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557EA" w14:textId="124F34B1" w:rsidR="008839A6" w:rsidRPr="00E12EC0" w:rsidRDefault="00CD31DE" w:rsidP="00CD31DE">
      <w:pPr>
        <w:jc w:val="center"/>
        <w:rPr>
          <w:rFonts w:ascii="Traditional Arabic" w:hAnsi="Traditional Arabic" w:cs="Traditional Arabic"/>
          <w:color w:val="FF0000"/>
          <w:sz w:val="34"/>
          <w:szCs w:val="34"/>
          <w:rtl/>
        </w:rPr>
      </w:pPr>
      <w:r w:rsidRPr="00E12EC0">
        <w:rPr>
          <w:rFonts w:ascii="Traditional Arabic" w:hAnsi="Traditional Arabic" w:cs="Traditional Arabic"/>
          <w:noProof/>
          <w:sz w:val="34"/>
          <w:szCs w:val="34"/>
          <w:rtl/>
        </w:rPr>
        <w:drawing>
          <wp:anchor distT="0" distB="0" distL="114300" distR="114300" simplePos="0" relativeHeight="251661312" behindDoc="1" locked="0" layoutInCell="1" allowOverlap="1" wp14:anchorId="753570E9" wp14:editId="40B31940">
            <wp:simplePos x="0" y="0"/>
            <wp:positionH relativeFrom="column">
              <wp:posOffset>-327586</wp:posOffset>
            </wp:positionH>
            <wp:positionV relativeFrom="paragraph">
              <wp:posOffset>131256</wp:posOffset>
            </wp:positionV>
            <wp:extent cx="6751320" cy="9403080"/>
            <wp:effectExtent l="0" t="0" r="0" b="762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9b1bfdf8223a865792d3b76b3cb513.png"/>
                    <pic:cNvPicPr/>
                  </pic:nvPicPr>
                  <pic:blipFill>
                    <a:blip r:embed="rId8">
                      <a:extLst>
                        <a:ext uri="{28A0092B-C50C-407E-A947-70E740481C1C}">
                          <a14:useLocalDpi xmlns:a14="http://schemas.microsoft.com/office/drawing/2010/main" val="0"/>
                        </a:ext>
                      </a:extLst>
                    </a:blip>
                    <a:stretch>
                      <a:fillRect/>
                    </a:stretch>
                  </pic:blipFill>
                  <pic:spPr>
                    <a:xfrm>
                      <a:off x="0" y="0"/>
                      <a:ext cx="6751320" cy="9403080"/>
                    </a:xfrm>
                    <a:prstGeom prst="rect">
                      <a:avLst/>
                    </a:prstGeom>
                  </pic:spPr>
                </pic:pic>
              </a:graphicData>
            </a:graphic>
            <wp14:sizeRelH relativeFrom="page">
              <wp14:pctWidth>0</wp14:pctWidth>
            </wp14:sizeRelH>
            <wp14:sizeRelV relativeFrom="page">
              <wp14:pctHeight>0</wp14:pctHeight>
            </wp14:sizeRelV>
          </wp:anchor>
        </w:drawing>
      </w:r>
    </w:p>
    <w:p w14:paraId="46BBAD9B" w14:textId="77777777" w:rsidR="00CD31DE" w:rsidRPr="00E12EC0" w:rsidRDefault="00CD31DE" w:rsidP="00CD31DE">
      <w:pPr>
        <w:jc w:val="center"/>
        <w:rPr>
          <w:rFonts w:ascii="Traditional Arabic" w:hAnsi="Traditional Arabic" w:cs="Traditional Arabic"/>
          <w:color w:val="FF0000"/>
          <w:sz w:val="34"/>
          <w:szCs w:val="34"/>
          <w:rtl/>
        </w:rPr>
      </w:pPr>
    </w:p>
    <w:p w14:paraId="7EC08AE2" w14:textId="77777777" w:rsidR="00CD31DE" w:rsidRPr="00E12EC0" w:rsidRDefault="00CD31DE" w:rsidP="00CD31DE">
      <w:pPr>
        <w:jc w:val="center"/>
        <w:rPr>
          <w:rFonts w:ascii="Traditional Arabic" w:hAnsi="Traditional Arabic" w:cs="Traditional Arabic"/>
          <w:color w:val="FF0000"/>
          <w:sz w:val="34"/>
          <w:szCs w:val="34"/>
          <w:rtl/>
        </w:rPr>
      </w:pPr>
    </w:p>
    <w:p w14:paraId="07E0603D" w14:textId="77777777" w:rsidR="00CD31DE" w:rsidRPr="00E12EC0" w:rsidRDefault="00CD31DE" w:rsidP="008E3CCB">
      <w:pPr>
        <w:jc w:val="center"/>
        <w:rPr>
          <w:rFonts w:ascii="Traditional Arabic" w:hAnsi="Traditional Arabic" w:cs="Traditional Arabic"/>
          <w:color w:val="C00000"/>
          <w:sz w:val="34"/>
          <w:szCs w:val="34"/>
          <w:rtl/>
        </w:rPr>
      </w:pPr>
    </w:p>
    <w:p w14:paraId="24FE65EA" w14:textId="77777777" w:rsidR="00CD31DE" w:rsidRPr="00E12EC0" w:rsidRDefault="00CD31DE" w:rsidP="008E3CCB">
      <w:pPr>
        <w:jc w:val="center"/>
        <w:rPr>
          <w:rFonts w:ascii="Traditional Arabic" w:hAnsi="Traditional Arabic" w:cs="Traditional Arabic"/>
          <w:color w:val="C00000"/>
          <w:sz w:val="34"/>
          <w:szCs w:val="34"/>
          <w:rtl/>
        </w:rPr>
      </w:pPr>
    </w:p>
    <w:p w14:paraId="4F8006ED" w14:textId="0AFF7DA4" w:rsidR="00CD31DE" w:rsidRPr="00E12EC0" w:rsidRDefault="00CD31DE" w:rsidP="008E3CCB">
      <w:pPr>
        <w:jc w:val="center"/>
        <w:rPr>
          <w:rFonts w:ascii="Traditional Arabic" w:hAnsi="Traditional Arabic" w:cs="Traditional Arabic"/>
          <w:color w:val="C00000"/>
          <w:sz w:val="34"/>
          <w:szCs w:val="34"/>
          <w:rtl/>
        </w:rPr>
      </w:pPr>
    </w:p>
    <w:p w14:paraId="5F3585A8" w14:textId="285698E0" w:rsidR="008E3CCB" w:rsidRPr="00E12EC0" w:rsidRDefault="008E3CCB" w:rsidP="008E3CCB">
      <w:pPr>
        <w:jc w:val="center"/>
        <w:rPr>
          <w:rFonts w:ascii="Traditional Arabic" w:hAnsi="Traditional Arabic" w:cs="PT Bold Heading"/>
          <w:color w:val="C00000"/>
          <w:sz w:val="48"/>
          <w:szCs w:val="48"/>
          <w:rtl/>
        </w:rPr>
      </w:pPr>
      <w:r w:rsidRPr="00E12EC0">
        <w:rPr>
          <w:rFonts w:ascii="Traditional Arabic" w:hAnsi="Traditional Arabic" w:cs="PT Bold Heading"/>
          <w:color w:val="C00000"/>
          <w:sz w:val="48"/>
          <w:szCs w:val="48"/>
          <w:rtl/>
        </w:rPr>
        <w:t>إياك والقلق</w:t>
      </w:r>
    </w:p>
    <w:p w14:paraId="78D9527E" w14:textId="77777777" w:rsidR="008839A6" w:rsidRPr="00E12EC0" w:rsidRDefault="008E3CCB" w:rsidP="008E3CCB">
      <w:pPr>
        <w:jc w:val="center"/>
        <w:rPr>
          <w:rFonts w:ascii="Traditional Arabic" w:hAnsi="Traditional Arabic" w:cs="PT Bold Heading"/>
          <w:color w:val="FF0000"/>
          <w:sz w:val="48"/>
          <w:szCs w:val="48"/>
          <w:rtl/>
        </w:rPr>
      </w:pPr>
      <w:r w:rsidRPr="00E12EC0">
        <w:rPr>
          <w:rFonts w:ascii="Traditional Arabic" w:hAnsi="Traditional Arabic" w:cs="PT Bold Heading"/>
          <w:color w:val="C00000"/>
          <w:sz w:val="48"/>
          <w:szCs w:val="48"/>
          <w:rtl/>
        </w:rPr>
        <w:t>لماذا القلق من المضمون؟</w:t>
      </w:r>
    </w:p>
    <w:p w14:paraId="443EB08C" w14:textId="451F7F05" w:rsidR="008839A6" w:rsidRPr="00E12EC0" w:rsidRDefault="008839A6" w:rsidP="00B04B28">
      <w:pPr>
        <w:jc w:val="center"/>
        <w:rPr>
          <w:rFonts w:ascii="Traditional Arabic" w:hAnsi="Traditional Arabic" w:cs="Traditional Arabic"/>
          <w:color w:val="FF0000"/>
          <w:sz w:val="34"/>
          <w:szCs w:val="34"/>
          <w:rtl/>
        </w:rPr>
      </w:pPr>
    </w:p>
    <w:p w14:paraId="44FC0993" w14:textId="77777777" w:rsidR="00590EE7" w:rsidRPr="00946FB8" w:rsidRDefault="00590EE7" w:rsidP="00590EE7">
      <w:pPr>
        <w:spacing w:line="240" w:lineRule="auto"/>
        <w:jc w:val="center"/>
        <w:rPr>
          <w:rFonts w:ascii="Traditional Arabic" w:hAnsi="Traditional Arabic" w:cs="Traditional Arabic"/>
          <w:b/>
          <w:bCs/>
          <w:color w:val="C00000"/>
          <w:sz w:val="34"/>
          <w:szCs w:val="34"/>
          <w:rtl/>
        </w:rPr>
      </w:pPr>
      <w:r w:rsidRPr="00946FB8">
        <w:rPr>
          <w:rFonts w:ascii="Traditional Arabic" w:hAnsi="Traditional Arabic" w:cs="Traditional Arabic"/>
          <w:b/>
          <w:bCs/>
          <w:color w:val="C00000"/>
          <w:sz w:val="34"/>
          <w:szCs w:val="34"/>
          <w:rtl/>
        </w:rPr>
        <w:t>جمع وترتيب</w:t>
      </w:r>
      <w:r w:rsidRPr="00946FB8">
        <w:rPr>
          <w:rFonts w:ascii="Traditional Arabic" w:hAnsi="Traditional Arabic" w:cs="Traditional Arabic"/>
          <w:b/>
          <w:bCs/>
          <w:color w:val="FF0000"/>
          <w:sz w:val="34"/>
          <w:szCs w:val="34"/>
          <w:rtl/>
        </w:rPr>
        <w:t>:</w:t>
      </w:r>
      <w:r w:rsidRPr="00946FB8">
        <w:rPr>
          <w:rFonts w:ascii="Traditional Arabic" w:hAnsi="Traditional Arabic" w:cs="Traditional Arabic"/>
          <w:b/>
          <w:bCs/>
          <w:color w:val="C00000"/>
          <w:sz w:val="34"/>
          <w:szCs w:val="34"/>
          <w:rtl/>
        </w:rPr>
        <w:t xml:space="preserve"> علي بن محمد عبده المطري</w:t>
      </w:r>
    </w:p>
    <w:p w14:paraId="1408227F" w14:textId="7298AA7C" w:rsidR="00590EE7" w:rsidRPr="00E12EC0" w:rsidRDefault="00590EE7" w:rsidP="00590EE7">
      <w:pPr>
        <w:spacing w:line="240" w:lineRule="auto"/>
        <w:jc w:val="center"/>
        <w:rPr>
          <w:rFonts w:ascii="Traditional Arabic" w:hAnsi="Traditional Arabic" w:cs="Traditional Arabic"/>
          <w:color w:val="17365D" w:themeColor="text2" w:themeShade="BF"/>
          <w:sz w:val="34"/>
          <w:szCs w:val="34"/>
          <w:rtl/>
        </w:rPr>
      </w:pPr>
      <w:r w:rsidRPr="00E12EC0">
        <w:rPr>
          <w:rFonts w:ascii="Traditional Arabic" w:hAnsi="Traditional Arabic" w:cs="Traditional Arabic"/>
          <w:color w:val="17365D" w:themeColor="text2" w:themeShade="BF"/>
          <w:sz w:val="34"/>
          <w:szCs w:val="34"/>
          <w:rtl/>
        </w:rPr>
        <w:t>عفا الله عنه وغفر له ورحمه</w:t>
      </w:r>
    </w:p>
    <w:p w14:paraId="172030AA" w14:textId="00F4612D" w:rsidR="00590EE7" w:rsidRPr="00E12EC0" w:rsidRDefault="00590EE7" w:rsidP="00590EE7">
      <w:pPr>
        <w:spacing w:line="240" w:lineRule="auto"/>
        <w:jc w:val="center"/>
        <w:rPr>
          <w:rFonts w:ascii="Traditional Arabic" w:hAnsi="Traditional Arabic" w:cs="Traditional Arabic"/>
          <w:color w:val="17365D" w:themeColor="text2" w:themeShade="BF"/>
          <w:sz w:val="34"/>
          <w:szCs w:val="34"/>
          <w:rtl/>
        </w:rPr>
      </w:pPr>
      <w:r w:rsidRPr="00E12EC0">
        <w:rPr>
          <w:rFonts w:ascii="Traditional Arabic" w:hAnsi="Traditional Arabic" w:cs="Traditional Arabic"/>
          <w:color w:val="17365D" w:themeColor="text2" w:themeShade="BF"/>
          <w:sz w:val="34"/>
          <w:szCs w:val="34"/>
          <w:rtl/>
        </w:rPr>
        <w:t>وأسكنه فسيح جناته</w:t>
      </w:r>
    </w:p>
    <w:p w14:paraId="521DDFF3" w14:textId="03A5189C" w:rsidR="00CD31DE" w:rsidRPr="00E12EC0" w:rsidRDefault="00946FB8">
      <w:pPr>
        <w:bidi w:val="0"/>
        <w:rPr>
          <w:rFonts w:ascii="Traditional Arabic" w:hAnsi="Traditional Arabic" w:cs="Traditional Arabic"/>
          <w:color w:val="17365D" w:themeColor="text2" w:themeShade="BF"/>
          <w:sz w:val="34"/>
          <w:szCs w:val="34"/>
        </w:rPr>
      </w:pPr>
      <w:r>
        <w:rPr>
          <w:noProof/>
        </w:rPr>
        <w:drawing>
          <wp:anchor distT="0" distB="0" distL="114300" distR="114300" simplePos="0" relativeHeight="251663360" behindDoc="0" locked="0" layoutInCell="1" allowOverlap="1" wp14:anchorId="0899B783" wp14:editId="133DF620">
            <wp:simplePos x="0" y="0"/>
            <wp:positionH relativeFrom="column">
              <wp:posOffset>2640487</wp:posOffset>
            </wp:positionH>
            <wp:positionV relativeFrom="paragraph">
              <wp:posOffset>273676</wp:posOffset>
            </wp:positionV>
            <wp:extent cx="820411" cy="630382"/>
            <wp:effectExtent l="0" t="0" r="0" b="0"/>
            <wp:wrapNone/>
            <wp:docPr id="88934610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0411" cy="6303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31DE" w:rsidRPr="00E12EC0">
        <w:rPr>
          <w:rFonts w:ascii="Traditional Arabic" w:hAnsi="Traditional Arabic" w:cs="Traditional Arabic"/>
          <w:color w:val="17365D" w:themeColor="text2" w:themeShade="BF"/>
          <w:sz w:val="34"/>
          <w:szCs w:val="34"/>
          <w:rtl/>
        </w:rPr>
        <w:br w:type="page"/>
      </w:r>
    </w:p>
    <w:p w14:paraId="350091BE" w14:textId="3F116BF0" w:rsidR="00CD31DE" w:rsidRPr="00E12EC0" w:rsidRDefault="00CD31DE" w:rsidP="003E78C8">
      <w:pPr>
        <w:spacing w:line="240" w:lineRule="auto"/>
        <w:jc w:val="center"/>
        <w:rPr>
          <w:rFonts w:ascii="Traditional Arabic" w:hAnsi="Traditional Arabic" w:cs="Traditional Arabic"/>
          <w:color w:val="17365D" w:themeColor="text2" w:themeShade="BF"/>
          <w:sz w:val="34"/>
          <w:szCs w:val="34"/>
          <w:rtl/>
        </w:rPr>
      </w:pPr>
      <w:r w:rsidRPr="00E12EC0">
        <w:rPr>
          <w:rFonts w:ascii="Traditional Arabic" w:hAnsi="Traditional Arabic" w:cs="Traditional Arabic"/>
          <w:noProof/>
          <w:sz w:val="34"/>
          <w:szCs w:val="34"/>
          <w:rtl/>
        </w:rPr>
        <w:lastRenderedPageBreak/>
        <mc:AlternateContent>
          <mc:Choice Requires="wps">
            <w:drawing>
              <wp:anchor distT="0" distB="0" distL="114300" distR="114300" simplePos="0" relativeHeight="251654144" behindDoc="0" locked="0" layoutInCell="1" allowOverlap="1" wp14:anchorId="1F169546" wp14:editId="138CDB88">
                <wp:simplePos x="0" y="0"/>
                <wp:positionH relativeFrom="column">
                  <wp:posOffset>322580</wp:posOffset>
                </wp:positionH>
                <wp:positionV relativeFrom="paragraph">
                  <wp:posOffset>-79375</wp:posOffset>
                </wp:positionV>
                <wp:extent cx="5351228" cy="652007"/>
                <wp:effectExtent l="0" t="0" r="20955" b="15240"/>
                <wp:wrapNone/>
                <wp:docPr id="2" name="تمرير عمودي 2"/>
                <wp:cNvGraphicFramePr/>
                <a:graphic xmlns:a="http://schemas.openxmlformats.org/drawingml/2006/main">
                  <a:graphicData uri="http://schemas.microsoft.com/office/word/2010/wordprocessingShape">
                    <wps:wsp>
                      <wps:cNvSpPr/>
                      <wps:spPr>
                        <a:xfrm>
                          <a:off x="0" y="0"/>
                          <a:ext cx="5351228" cy="652007"/>
                        </a:xfrm>
                        <a:prstGeom prst="verticalScroll">
                          <a:avLst/>
                        </a:prstGeom>
                      </wps:spPr>
                      <wps:style>
                        <a:lnRef idx="2">
                          <a:schemeClr val="dk1"/>
                        </a:lnRef>
                        <a:fillRef idx="1">
                          <a:schemeClr val="lt1"/>
                        </a:fillRef>
                        <a:effectRef idx="0">
                          <a:schemeClr val="dk1"/>
                        </a:effectRef>
                        <a:fontRef idx="minor">
                          <a:schemeClr val="dk1"/>
                        </a:fontRef>
                      </wps:style>
                      <wps:txbx>
                        <w:txbxContent>
                          <w:p w14:paraId="35BA43B4" w14:textId="77777777" w:rsidR="003E78C8" w:rsidRPr="003E78C8" w:rsidRDefault="003E78C8" w:rsidP="003E78C8">
                            <w:pPr>
                              <w:jc w:val="center"/>
                              <w:rPr>
                                <w:rFonts w:cs="Arial"/>
                                <w:b/>
                                <w:bCs/>
                                <w:caps/>
                                <w:color w:val="C00000"/>
                                <w:sz w:val="54"/>
                                <w:szCs w:val="54"/>
                                <w:rtl/>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pPr>
                            <w:r w:rsidRPr="003E78C8">
                              <w:rPr>
                                <w:rFonts w:cs="Arial" w:hint="cs"/>
                                <w:b/>
                                <w:bCs/>
                                <w:caps/>
                                <w:color w:val="C00000"/>
                                <w:sz w:val="54"/>
                                <w:szCs w:val="54"/>
                                <w:rtl/>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إياك</w:t>
                            </w:r>
                            <w:r w:rsidRPr="003E78C8">
                              <w:rPr>
                                <w:rFonts w:cs="Arial"/>
                                <w:b/>
                                <w:bCs/>
                                <w:caps/>
                                <w:color w:val="C00000"/>
                                <w:sz w:val="54"/>
                                <w:szCs w:val="54"/>
                                <w:rtl/>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 xml:space="preserve"> </w:t>
                            </w:r>
                            <w:r w:rsidRPr="003E78C8">
                              <w:rPr>
                                <w:rFonts w:cs="Arial" w:hint="cs"/>
                                <w:b/>
                                <w:bCs/>
                                <w:caps/>
                                <w:color w:val="C00000"/>
                                <w:sz w:val="54"/>
                                <w:szCs w:val="54"/>
                                <w:rtl/>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والقلق</w:t>
                            </w:r>
                            <w:r w:rsidRPr="003E78C8">
                              <w:rPr>
                                <w:rFonts w:cs="Arial"/>
                                <w:b/>
                                <w:bCs/>
                                <w:caps/>
                                <w:color w:val="C00000"/>
                                <w:sz w:val="54"/>
                                <w:szCs w:val="54"/>
                                <w:rtl/>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 xml:space="preserve"> </w:t>
                            </w:r>
                          </w:p>
                          <w:p w14:paraId="45C41553" w14:textId="77777777" w:rsidR="00CE03C5" w:rsidRPr="00CE03C5" w:rsidRDefault="003E78C8" w:rsidP="003E78C8">
                            <w:pPr>
                              <w:jc w:val="center"/>
                              <w:rPr>
                                <w:b/>
                                <w:caps/>
                                <w:sz w:val="44"/>
                                <w:szCs w:val="4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sidRPr="003E78C8">
                              <w:rPr>
                                <w:rFonts w:cs="Arial" w:hint="cs"/>
                                <w:b/>
                                <w:bCs/>
                                <w:caps/>
                                <w:sz w:val="54"/>
                                <w:szCs w:val="54"/>
                                <w:rtl/>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لماذا</w:t>
                            </w:r>
                            <w:r w:rsidRPr="003E78C8">
                              <w:rPr>
                                <w:rFonts w:cs="Arial"/>
                                <w:b/>
                                <w:bCs/>
                                <w:caps/>
                                <w:sz w:val="54"/>
                                <w:szCs w:val="54"/>
                                <w:rtl/>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3E78C8">
                              <w:rPr>
                                <w:rFonts w:cs="Arial" w:hint="cs"/>
                                <w:b/>
                                <w:bCs/>
                                <w:caps/>
                                <w:sz w:val="54"/>
                                <w:szCs w:val="54"/>
                                <w:rtl/>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القلق</w:t>
                            </w:r>
                            <w:r w:rsidRPr="003E78C8">
                              <w:rPr>
                                <w:rFonts w:cs="Arial"/>
                                <w:b/>
                                <w:bCs/>
                                <w:caps/>
                                <w:sz w:val="54"/>
                                <w:szCs w:val="54"/>
                                <w:rtl/>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3E78C8">
                              <w:rPr>
                                <w:rFonts w:cs="Arial" w:hint="cs"/>
                                <w:b/>
                                <w:bCs/>
                                <w:caps/>
                                <w:sz w:val="54"/>
                                <w:szCs w:val="54"/>
                                <w:rtl/>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من</w:t>
                            </w:r>
                            <w:r w:rsidRPr="003E78C8">
                              <w:rPr>
                                <w:rFonts w:cs="Arial"/>
                                <w:b/>
                                <w:bCs/>
                                <w:caps/>
                                <w:sz w:val="54"/>
                                <w:szCs w:val="54"/>
                                <w:rtl/>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3E78C8">
                              <w:rPr>
                                <w:rFonts w:cs="Arial" w:hint="cs"/>
                                <w:b/>
                                <w:bCs/>
                                <w:caps/>
                                <w:sz w:val="54"/>
                                <w:szCs w:val="54"/>
                                <w:rtl/>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المضمون</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type w14:anchorId="1F169546"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تمرير عمودي 2" o:spid="_x0000_s1026" type="#_x0000_t97" style="position:absolute;left:0;text-align:left;margin-left:25.4pt;margin-top:-6.25pt;width:421.35pt;height:51.35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o/IUwIAAPkEAAAOAAAAZHJzL2Uyb0RvYy54bWysVN9v2yAQfp+0/wHxvjrOmnaL6lRRq06T&#10;qrZaOvWZYGjQMMcOEjv763dgx6m6ag/TXjBw992Pj+98cdk1lu0UBgOu4uXJhDPlJNTGPVf8++PN&#10;h0+chShcLSw4VfG9Cvxy8f7dRevnagobsLVCRkFcmLe+4psY/bwogtyoRoQT8MqRUQM2ItIRn4sa&#10;RUvRG1tMJ5OzogWsPYJUIdDtdW/kixxfayXjvdZBRWYrTrXFvGJe12ktFhdi/ozCb4wcyhD/UEUj&#10;jKOkY6hrEQXbovkjVGMkQgAdTyQ0BWhtpMo9UDfl5FU3q43wKvdC5AQ/0hT+X1h5t1v5ByQaWh/m&#10;gbapi05jk75UH+syWfuRLNVFJuly9nFWTqf0vJJsZzN6jPPEZnFEewzxi4KGpU3FSSXRSGFXxIC1&#10;mS2xuw2xBx2cKcKxkryLe6tSMdZ9U5qZmnJPMzqLRF1ZZDtBz1v/KIcCsmeCaGPtCCrfAtl4AA2+&#10;CaaycEbg5C3gMdvonTOCiyOwMQ7w72Dd+x+67ntNbcdu3Q2vsoZ6/4AMoVdv8PLGEKO3IsQHgSRX&#10;EnYi954WbaGtOAw7zjaAv966T/6kIrJy1pL8Kx5+bgUqzuxXR/r6XJ6epnnJh9PZ+ZQO+NKyfmlx&#10;2+YK6AlKGnYv8zb5R3u41QjNE03qMmUlk3CScldcRjwcrmI/ljTrUi2X2Y1mxIt461ZepuCJ4KST&#10;x+5JoB9kFUmQd3AYFTF/paneNyEdLLcRtMmCSxT3vA7U03xl8Q7/gjTAL8/Z6/jHWvwGAAD//wMA&#10;UEsDBBQABgAIAAAAIQA6uxT23wAAAAkBAAAPAAAAZHJzL2Rvd25yZXYueG1sTI/BTsMwEETvSPyD&#10;tUhcqtZuqqI0ZFMBElIluLTwAZt4iQOxHcVum/495kRvO9rRzJtyO9lenHgMnXcIy4UCwa7xunMt&#10;wufH6zwHESI5Tb13jHDhANvq9qakQvuz2/PpEFuRQlwoCMHEOBRShsawpbDwA7v0+/KjpZjk2Eo9&#10;0jmF215mSj1IS51LDYYGfjHc/ByOFuF5l++/3418Czxb6XYk3tWXGeL93fT0CCLyFP/N8Ief0KFK&#10;TLU/Oh1Ej7BWiTwizJfZGkQy5JtVOmqEjcpAVqW8XlD9AgAA//8DAFBLAQItABQABgAIAAAAIQC2&#10;gziS/gAAAOEBAAATAAAAAAAAAAAAAAAAAAAAAABbQ29udGVudF9UeXBlc10ueG1sUEsBAi0AFAAG&#10;AAgAAAAhADj9If/WAAAAlAEAAAsAAAAAAAAAAAAAAAAALwEAAF9yZWxzLy5yZWxzUEsBAi0AFAAG&#10;AAgAAAAhALeWj8hTAgAA+QQAAA4AAAAAAAAAAAAAAAAALgIAAGRycy9lMm9Eb2MueG1sUEsBAi0A&#10;FAAGAAgAAAAhADq7FPbfAAAACQEAAA8AAAAAAAAAAAAAAAAArQQAAGRycy9kb3ducmV2LnhtbFBL&#10;BQYAAAAABAAEAPMAAAC5BQAAAAA=&#10;" fillcolor="white [3201]" strokecolor="black [3200]" strokeweight="2pt">
                <v:textbox>
                  <w:txbxContent>
                    <w:p w14:paraId="35BA43B4" w14:textId="77777777" w:rsidR="003E78C8" w:rsidRPr="003E78C8" w:rsidRDefault="003E78C8" w:rsidP="003E78C8">
                      <w:pPr>
                        <w:jc w:val="center"/>
                        <w:rPr>
                          <w:rFonts w:cs="Arial"/>
                          <w:b/>
                          <w:bCs/>
                          <w:caps/>
                          <w:color w:val="C00000"/>
                          <w:sz w:val="54"/>
                          <w:szCs w:val="54"/>
                          <w:rtl/>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pPr>
                      <w:r w:rsidRPr="003E78C8">
                        <w:rPr>
                          <w:rFonts w:cs="Arial" w:hint="cs"/>
                          <w:b/>
                          <w:bCs/>
                          <w:caps/>
                          <w:color w:val="C00000"/>
                          <w:sz w:val="54"/>
                          <w:szCs w:val="54"/>
                          <w:rtl/>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إياك</w:t>
                      </w:r>
                      <w:r w:rsidRPr="003E78C8">
                        <w:rPr>
                          <w:rFonts w:cs="Arial"/>
                          <w:b/>
                          <w:bCs/>
                          <w:caps/>
                          <w:color w:val="C00000"/>
                          <w:sz w:val="54"/>
                          <w:szCs w:val="54"/>
                          <w:rtl/>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 xml:space="preserve"> </w:t>
                      </w:r>
                      <w:r w:rsidRPr="003E78C8">
                        <w:rPr>
                          <w:rFonts w:cs="Arial" w:hint="cs"/>
                          <w:b/>
                          <w:bCs/>
                          <w:caps/>
                          <w:color w:val="C00000"/>
                          <w:sz w:val="54"/>
                          <w:szCs w:val="54"/>
                          <w:rtl/>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والقلق</w:t>
                      </w:r>
                      <w:r w:rsidRPr="003E78C8">
                        <w:rPr>
                          <w:rFonts w:cs="Arial"/>
                          <w:b/>
                          <w:bCs/>
                          <w:caps/>
                          <w:color w:val="C00000"/>
                          <w:sz w:val="54"/>
                          <w:szCs w:val="54"/>
                          <w:rtl/>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 xml:space="preserve"> </w:t>
                      </w:r>
                    </w:p>
                    <w:p w14:paraId="45C41553" w14:textId="77777777" w:rsidR="00CE03C5" w:rsidRPr="00CE03C5" w:rsidRDefault="003E78C8" w:rsidP="003E78C8">
                      <w:pPr>
                        <w:jc w:val="center"/>
                        <w:rPr>
                          <w:b/>
                          <w:caps/>
                          <w:sz w:val="44"/>
                          <w:szCs w:val="4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sidRPr="003E78C8">
                        <w:rPr>
                          <w:rFonts w:cs="Arial" w:hint="cs"/>
                          <w:b/>
                          <w:bCs/>
                          <w:caps/>
                          <w:sz w:val="54"/>
                          <w:szCs w:val="54"/>
                          <w:rtl/>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لماذا</w:t>
                      </w:r>
                      <w:r w:rsidRPr="003E78C8">
                        <w:rPr>
                          <w:rFonts w:cs="Arial"/>
                          <w:b/>
                          <w:bCs/>
                          <w:caps/>
                          <w:sz w:val="54"/>
                          <w:szCs w:val="54"/>
                          <w:rtl/>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3E78C8">
                        <w:rPr>
                          <w:rFonts w:cs="Arial" w:hint="cs"/>
                          <w:b/>
                          <w:bCs/>
                          <w:caps/>
                          <w:sz w:val="54"/>
                          <w:szCs w:val="54"/>
                          <w:rtl/>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القلق</w:t>
                      </w:r>
                      <w:r w:rsidRPr="003E78C8">
                        <w:rPr>
                          <w:rFonts w:cs="Arial"/>
                          <w:b/>
                          <w:bCs/>
                          <w:caps/>
                          <w:sz w:val="54"/>
                          <w:szCs w:val="54"/>
                          <w:rtl/>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3E78C8">
                        <w:rPr>
                          <w:rFonts w:cs="Arial" w:hint="cs"/>
                          <w:b/>
                          <w:bCs/>
                          <w:caps/>
                          <w:sz w:val="54"/>
                          <w:szCs w:val="54"/>
                          <w:rtl/>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من</w:t>
                      </w:r>
                      <w:r w:rsidRPr="003E78C8">
                        <w:rPr>
                          <w:rFonts w:cs="Arial"/>
                          <w:b/>
                          <w:bCs/>
                          <w:caps/>
                          <w:sz w:val="54"/>
                          <w:szCs w:val="54"/>
                          <w:rtl/>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3E78C8">
                        <w:rPr>
                          <w:rFonts w:cs="Arial" w:hint="cs"/>
                          <w:b/>
                          <w:bCs/>
                          <w:caps/>
                          <w:sz w:val="54"/>
                          <w:szCs w:val="54"/>
                          <w:rtl/>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المضمون</w:t>
                      </w:r>
                    </w:p>
                  </w:txbxContent>
                </v:textbox>
              </v:shape>
            </w:pict>
          </mc:Fallback>
        </mc:AlternateContent>
      </w:r>
    </w:p>
    <w:p w14:paraId="61FF03DA" w14:textId="45E00AF6" w:rsidR="008839A6" w:rsidRPr="00E12EC0" w:rsidRDefault="008839A6" w:rsidP="00B04B28">
      <w:pPr>
        <w:jc w:val="center"/>
        <w:rPr>
          <w:rFonts w:ascii="Traditional Arabic" w:hAnsi="Traditional Arabic" w:cs="Traditional Arabic"/>
          <w:color w:val="FF0000"/>
          <w:sz w:val="34"/>
          <w:szCs w:val="34"/>
          <w:rtl/>
        </w:rPr>
      </w:pPr>
    </w:p>
    <w:p w14:paraId="71E5E645" w14:textId="1985D213" w:rsidR="009653A4" w:rsidRPr="00E12EC0" w:rsidRDefault="009653A4" w:rsidP="00E12EC0">
      <w:pPr>
        <w:spacing w:after="0" w:line="240" w:lineRule="auto"/>
        <w:jc w:val="both"/>
        <w:rPr>
          <w:rFonts w:ascii="Traditional Arabic" w:hAnsi="Traditional Arabic" w:cs="Traditional Arabic"/>
          <w:color w:val="0070C0"/>
          <w:sz w:val="34"/>
          <w:szCs w:val="34"/>
          <w:rtl/>
        </w:rPr>
      </w:pPr>
      <w:r w:rsidRPr="00E12EC0">
        <w:rPr>
          <w:rFonts w:ascii="Traditional Arabic" w:hAnsi="Traditional Arabic" w:cs="Traditional Arabic"/>
          <w:color w:val="0070C0"/>
          <w:sz w:val="34"/>
          <w:szCs w:val="34"/>
          <w:rtl/>
        </w:rPr>
        <w:t>الحمد لله رب العالمين، والصلاة والسلام على أشرف المرسلين، سيدنا محمد، وعلى آله وصحبه، ومن اتَّبع هدْيَه</w:t>
      </w:r>
      <w:r w:rsidR="008839A6" w:rsidRPr="00E12EC0">
        <w:rPr>
          <w:rFonts w:ascii="Traditional Arabic" w:hAnsi="Traditional Arabic" w:cs="Traditional Arabic"/>
          <w:color w:val="0070C0"/>
          <w:sz w:val="34"/>
          <w:szCs w:val="34"/>
          <w:rtl/>
        </w:rPr>
        <w:t xml:space="preserve"> إلى </w:t>
      </w:r>
      <w:r w:rsidRPr="00E12EC0">
        <w:rPr>
          <w:rFonts w:ascii="Traditional Arabic" w:hAnsi="Traditional Arabic" w:cs="Traditional Arabic"/>
          <w:color w:val="0070C0"/>
          <w:sz w:val="34"/>
          <w:szCs w:val="34"/>
          <w:rtl/>
        </w:rPr>
        <w:t>يوم الدين</w:t>
      </w:r>
      <w:r w:rsidR="008839A6" w:rsidRPr="00E12EC0">
        <w:rPr>
          <w:rFonts w:ascii="Traditional Arabic" w:hAnsi="Traditional Arabic" w:cs="Traditional Arabic"/>
          <w:color w:val="0070C0"/>
          <w:sz w:val="34"/>
          <w:szCs w:val="34"/>
          <w:rtl/>
        </w:rPr>
        <w:t xml:space="preserve">، </w:t>
      </w:r>
      <w:r w:rsidRPr="00E12EC0">
        <w:rPr>
          <w:rFonts w:ascii="Traditional Arabic" w:hAnsi="Traditional Arabic" w:cs="Traditional Arabic"/>
          <w:color w:val="0070C0"/>
          <w:sz w:val="34"/>
          <w:szCs w:val="34"/>
          <w:rtl/>
        </w:rPr>
        <w:t>أمَّا بعد:</w:t>
      </w:r>
    </w:p>
    <w:p w14:paraId="1BBFE618" w14:textId="77777777" w:rsidR="003E78C8" w:rsidRDefault="003E78C8" w:rsidP="00E12EC0">
      <w:pPr>
        <w:pStyle w:val="a9"/>
        <w:numPr>
          <w:ilvl w:val="0"/>
          <w:numId w:val="3"/>
        </w:numPr>
        <w:spacing w:after="0" w:line="240" w:lineRule="auto"/>
        <w:ind w:left="424"/>
        <w:jc w:val="both"/>
        <w:rPr>
          <w:rFonts w:ascii="Traditional Arabic" w:hAnsi="Traditional Arabic" w:cs="Traditional Arabic"/>
          <w:sz w:val="34"/>
          <w:szCs w:val="34"/>
        </w:rPr>
      </w:pPr>
      <w:r w:rsidRPr="00E12EC0">
        <w:rPr>
          <w:rFonts w:ascii="Traditional Arabic" w:hAnsi="Traditional Arabic" w:cs="Traditional Arabic"/>
          <w:sz w:val="34"/>
          <w:szCs w:val="34"/>
          <w:rtl/>
        </w:rPr>
        <w:t>ثقوا بضمان الله سبحانه، فالأرزاق إن تأخرت آتية لا محالة، واعلموا أن طلب الرزق الحلال عبادة؛ لذا فاحرصوا على طلبه بالطرق الجميلة المحللة، دون كدٍّ أو تهافت على الحرام أو الشبهات.</w:t>
      </w:r>
    </w:p>
    <w:p w14:paraId="78974CB1" w14:textId="77777777" w:rsidR="00E12EC0" w:rsidRPr="00E12EC0" w:rsidRDefault="00E12EC0" w:rsidP="00E12EC0">
      <w:pPr>
        <w:pStyle w:val="a9"/>
        <w:spacing w:after="0" w:line="240" w:lineRule="auto"/>
        <w:ind w:left="424"/>
        <w:jc w:val="both"/>
        <w:rPr>
          <w:rFonts w:ascii="Traditional Arabic" w:hAnsi="Traditional Arabic" w:cs="Traditional Arabic"/>
          <w:sz w:val="34"/>
          <w:szCs w:val="34"/>
          <w:rtl/>
        </w:rPr>
      </w:pPr>
    </w:p>
    <w:p w14:paraId="2BEAF878" w14:textId="6983606C" w:rsidR="003E78C8" w:rsidRDefault="003E78C8" w:rsidP="00E12EC0">
      <w:pPr>
        <w:pStyle w:val="a9"/>
        <w:numPr>
          <w:ilvl w:val="0"/>
          <w:numId w:val="3"/>
        </w:numPr>
        <w:spacing w:after="0" w:line="240" w:lineRule="auto"/>
        <w:ind w:left="424"/>
        <w:jc w:val="both"/>
        <w:rPr>
          <w:rFonts w:ascii="Traditional Arabic" w:hAnsi="Traditional Arabic" w:cs="Traditional Arabic"/>
          <w:sz w:val="34"/>
          <w:szCs w:val="34"/>
        </w:rPr>
      </w:pPr>
      <w:r w:rsidRPr="00E12EC0">
        <w:rPr>
          <w:rFonts w:ascii="Traditional Arabic" w:hAnsi="Traditional Arabic" w:cs="Traditional Arabic"/>
          <w:sz w:val="34"/>
          <w:szCs w:val="34"/>
          <w:rtl/>
        </w:rPr>
        <w:t>قسَّم الله الأرزاق بين عباده لكل واحد بحسب إرادته، وهذا الرزق لا يزيد ولا ينقص، ولا يتقدَّم ولا يتأخَّر، ومع ذلك فإنَّ الإنسان مأمورٌ أن يعملَ ويسعى ليحصل على هذا الرزق، وإنَّ هذا العمل يُعدُّ عبادة يقوم بها العبد تقرُّب</w:t>
      </w:r>
      <w:r w:rsidR="008839A6" w:rsidRPr="00E12EC0">
        <w:rPr>
          <w:rFonts w:ascii="Traditional Arabic" w:hAnsi="Traditional Arabic" w:cs="Traditional Arabic"/>
          <w:sz w:val="34"/>
          <w:szCs w:val="34"/>
          <w:rtl/>
        </w:rPr>
        <w:t>ًا</w:t>
      </w:r>
      <w:r w:rsidRPr="00E12EC0">
        <w:rPr>
          <w:rFonts w:ascii="Traditional Arabic" w:hAnsi="Traditional Arabic" w:cs="Traditional Arabic"/>
          <w:sz w:val="34"/>
          <w:szCs w:val="34"/>
          <w:rtl/>
        </w:rPr>
        <w:t xml:space="preserve"> لله سبحانه</w:t>
      </w:r>
      <w:r w:rsidR="00E12EC0">
        <w:rPr>
          <w:rFonts w:ascii="Traditional Arabic" w:hAnsi="Traditional Arabic" w:cs="Traditional Arabic" w:hint="cs"/>
          <w:sz w:val="34"/>
          <w:szCs w:val="34"/>
          <w:rtl/>
        </w:rPr>
        <w:t>.</w:t>
      </w:r>
    </w:p>
    <w:p w14:paraId="3D650821" w14:textId="77777777" w:rsidR="00E12EC0" w:rsidRPr="00E12EC0" w:rsidRDefault="00E12EC0" w:rsidP="00E12EC0">
      <w:pPr>
        <w:spacing w:after="0" w:line="240" w:lineRule="auto"/>
        <w:jc w:val="both"/>
        <w:rPr>
          <w:rFonts w:ascii="Traditional Arabic" w:hAnsi="Traditional Arabic" w:cs="Traditional Arabic"/>
          <w:sz w:val="34"/>
          <w:szCs w:val="34"/>
          <w:rtl/>
        </w:rPr>
      </w:pPr>
    </w:p>
    <w:p w14:paraId="704ACD96" w14:textId="77777777" w:rsidR="003E78C8" w:rsidRDefault="003E78C8" w:rsidP="00E12EC0">
      <w:pPr>
        <w:pStyle w:val="a9"/>
        <w:numPr>
          <w:ilvl w:val="0"/>
          <w:numId w:val="3"/>
        </w:numPr>
        <w:spacing w:after="0" w:line="240" w:lineRule="auto"/>
        <w:ind w:left="424"/>
        <w:jc w:val="both"/>
        <w:rPr>
          <w:rFonts w:ascii="Traditional Arabic" w:hAnsi="Traditional Arabic" w:cs="Traditional Arabic"/>
          <w:sz w:val="34"/>
          <w:szCs w:val="34"/>
        </w:rPr>
      </w:pPr>
      <w:r w:rsidRPr="00E12EC0">
        <w:rPr>
          <w:rFonts w:ascii="Traditional Arabic" w:hAnsi="Traditional Arabic" w:cs="Traditional Arabic"/>
          <w:sz w:val="34"/>
          <w:szCs w:val="34"/>
          <w:rtl/>
        </w:rPr>
        <w:t>لن يموت الإنسان قبل أن يستكمل رزقه الذي كُتب له، فلو استقرَّ هذا المبدأ في نفوس المسلمين لما سرق السارق، ولما خاف الفقير، ولما قلق الغني، فهي أرزاق آتية لا محالة.</w:t>
      </w:r>
    </w:p>
    <w:p w14:paraId="46140448" w14:textId="77777777" w:rsidR="00E12EC0" w:rsidRPr="00E12EC0" w:rsidRDefault="00E12EC0" w:rsidP="00E12EC0">
      <w:pPr>
        <w:spacing w:after="0" w:line="240" w:lineRule="auto"/>
        <w:jc w:val="both"/>
        <w:rPr>
          <w:rFonts w:ascii="Traditional Arabic" w:hAnsi="Traditional Arabic" w:cs="Traditional Arabic"/>
          <w:sz w:val="34"/>
          <w:szCs w:val="34"/>
          <w:rtl/>
        </w:rPr>
      </w:pPr>
    </w:p>
    <w:p w14:paraId="00BDE3F7" w14:textId="41E15851" w:rsidR="003E78C8" w:rsidRDefault="003E78C8" w:rsidP="00E12EC0">
      <w:pPr>
        <w:pStyle w:val="a9"/>
        <w:numPr>
          <w:ilvl w:val="0"/>
          <w:numId w:val="3"/>
        </w:numPr>
        <w:spacing w:after="0" w:line="240" w:lineRule="auto"/>
        <w:ind w:left="424"/>
        <w:jc w:val="both"/>
        <w:rPr>
          <w:rFonts w:ascii="Traditional Arabic" w:hAnsi="Traditional Arabic" w:cs="Traditional Arabic"/>
          <w:sz w:val="34"/>
          <w:szCs w:val="34"/>
        </w:rPr>
      </w:pPr>
      <w:r w:rsidRPr="00E12EC0">
        <w:rPr>
          <w:rFonts w:ascii="Traditional Arabic" w:hAnsi="Traditional Arabic" w:cs="Traditional Arabic"/>
          <w:sz w:val="34"/>
          <w:szCs w:val="34"/>
          <w:rtl/>
        </w:rPr>
        <w:t xml:space="preserve">فقضية الرزق من القضايا التي تشغل الإنسان على كل جوانب الرزق؛ مادة أو صحة، أو هداية أو ذرية؛ ولهذا أقسم الله تعالى بذاته المقدسة في هذه القضية فقال: </w:t>
      </w:r>
      <w:proofErr w:type="gramStart"/>
      <w:r w:rsidR="00E12EC0" w:rsidRPr="00E12EC0">
        <w:rPr>
          <w:rFonts w:ascii="Traditional Arabic" w:hAnsi="Traditional Arabic" w:cs="Traditional Arabic"/>
          <w:sz w:val="34"/>
          <w:szCs w:val="34"/>
          <w:rtl/>
        </w:rPr>
        <w:t xml:space="preserve">﴿ </w:t>
      </w:r>
      <w:r w:rsidR="008839A6" w:rsidRPr="00E12EC0">
        <w:rPr>
          <w:rFonts w:ascii="Traditional Arabic" w:hAnsi="Traditional Arabic" w:cs="Traditional Arabic"/>
          <w:color w:val="008000"/>
          <w:sz w:val="34"/>
          <w:szCs w:val="34"/>
          <w:rtl/>
        </w:rPr>
        <w:t>وَفِي</w:t>
      </w:r>
      <w:proofErr w:type="gramEnd"/>
      <w:r w:rsidR="008839A6" w:rsidRPr="00E12EC0">
        <w:rPr>
          <w:rFonts w:ascii="Traditional Arabic" w:hAnsi="Traditional Arabic" w:cs="Traditional Arabic"/>
          <w:color w:val="008000"/>
          <w:sz w:val="34"/>
          <w:szCs w:val="34"/>
          <w:rtl/>
        </w:rPr>
        <w:t xml:space="preserve"> السَّمَاءِ رِزْقُكُمْ وَمَا تُوعَدُونَ * فَوَرَبِّ السَّمَاءِ وَالْأَرْضِ إِنَّهُ لَحَقٌّ مِثْلَ مَا أَنَّكُمْ تَنْطِقُونَ</w:t>
      </w:r>
      <w:r w:rsidR="00E12EC0" w:rsidRPr="00E12EC0">
        <w:rPr>
          <w:rFonts w:ascii="Traditional Arabic" w:hAnsi="Traditional Arabic" w:cs="Traditional Arabic"/>
          <w:sz w:val="34"/>
          <w:szCs w:val="34"/>
          <w:rtl/>
        </w:rPr>
        <w:t xml:space="preserve"> ﴾</w:t>
      </w:r>
      <w:r w:rsidR="008839A6" w:rsidRPr="00E12EC0">
        <w:rPr>
          <w:rFonts w:ascii="Traditional Arabic" w:hAnsi="Traditional Arabic" w:cs="Traditional Arabic"/>
          <w:sz w:val="34"/>
          <w:szCs w:val="34"/>
          <w:rtl/>
        </w:rPr>
        <w:t xml:space="preserve"> [الذاريات: 22، 23]</w:t>
      </w:r>
      <w:r w:rsidR="00590EE7" w:rsidRPr="00E12EC0">
        <w:rPr>
          <w:rFonts w:ascii="Traditional Arabic" w:hAnsi="Traditional Arabic" w:cs="Traditional Arabic"/>
          <w:sz w:val="34"/>
          <w:szCs w:val="34"/>
          <w:rtl/>
        </w:rPr>
        <w:t>،</w:t>
      </w:r>
      <w:r w:rsidR="008839A6" w:rsidRPr="00E12EC0">
        <w:rPr>
          <w:rFonts w:ascii="Traditional Arabic" w:hAnsi="Traditional Arabic" w:cs="Traditional Arabic"/>
          <w:sz w:val="34"/>
          <w:szCs w:val="34"/>
          <w:rtl/>
        </w:rPr>
        <w:t xml:space="preserve"> </w:t>
      </w:r>
      <w:r w:rsidRPr="00E12EC0">
        <w:rPr>
          <w:rFonts w:ascii="Traditional Arabic" w:hAnsi="Traditional Arabic" w:cs="Traditional Arabic"/>
          <w:sz w:val="34"/>
          <w:szCs w:val="34"/>
          <w:rtl/>
        </w:rPr>
        <w:t>فالرزق في السماء، وإنما أسبابه في الأرض، وكما أنه لا يستطيع أحد أن يتكلم بلسان أحد، فلا يستطيع أحد أن يأخذ رزق أحد.</w:t>
      </w:r>
    </w:p>
    <w:p w14:paraId="6391035B" w14:textId="77777777" w:rsidR="00E12EC0" w:rsidRPr="00E12EC0" w:rsidRDefault="00E12EC0" w:rsidP="00E12EC0">
      <w:pPr>
        <w:spacing w:after="0" w:line="240" w:lineRule="auto"/>
        <w:jc w:val="both"/>
        <w:rPr>
          <w:rFonts w:ascii="Traditional Arabic" w:hAnsi="Traditional Arabic" w:cs="Traditional Arabic"/>
          <w:sz w:val="34"/>
          <w:szCs w:val="34"/>
          <w:rtl/>
        </w:rPr>
      </w:pPr>
    </w:p>
    <w:p w14:paraId="0FDF2093" w14:textId="28736CA4" w:rsidR="003E78C8" w:rsidRDefault="003E78C8" w:rsidP="00E12EC0">
      <w:pPr>
        <w:pStyle w:val="a9"/>
        <w:numPr>
          <w:ilvl w:val="0"/>
          <w:numId w:val="3"/>
        </w:numPr>
        <w:spacing w:after="0" w:line="240" w:lineRule="auto"/>
        <w:ind w:left="424"/>
        <w:jc w:val="both"/>
        <w:rPr>
          <w:rFonts w:ascii="Traditional Arabic" w:hAnsi="Traditional Arabic" w:cs="Traditional Arabic"/>
          <w:sz w:val="34"/>
          <w:szCs w:val="34"/>
        </w:rPr>
      </w:pPr>
      <w:r w:rsidRPr="00E12EC0">
        <w:rPr>
          <w:rFonts w:ascii="Traditional Arabic" w:hAnsi="Traditional Arabic" w:cs="Traditional Arabic"/>
          <w:sz w:val="34"/>
          <w:szCs w:val="34"/>
          <w:rtl/>
        </w:rPr>
        <w:t xml:space="preserve">من القواعد المسلَّمة لدى المسلم: الأرزاق بيد الله تعالى؛ قال تعالى: </w:t>
      </w:r>
      <w:proofErr w:type="gramStart"/>
      <w:r w:rsidR="00E12EC0" w:rsidRPr="00E12EC0">
        <w:rPr>
          <w:rFonts w:ascii="Traditional Arabic" w:hAnsi="Traditional Arabic" w:cs="Traditional Arabic"/>
          <w:sz w:val="34"/>
          <w:szCs w:val="34"/>
          <w:rtl/>
        </w:rPr>
        <w:t xml:space="preserve">﴿ </w:t>
      </w:r>
      <w:r w:rsidR="008839A6" w:rsidRPr="00E12EC0">
        <w:rPr>
          <w:rFonts w:ascii="Traditional Arabic" w:hAnsi="Traditional Arabic" w:cs="Traditional Arabic"/>
          <w:color w:val="008000"/>
          <w:sz w:val="34"/>
          <w:szCs w:val="34"/>
          <w:rtl/>
        </w:rPr>
        <w:t>وَمَا</w:t>
      </w:r>
      <w:proofErr w:type="gramEnd"/>
      <w:r w:rsidR="008839A6" w:rsidRPr="00E12EC0">
        <w:rPr>
          <w:rFonts w:ascii="Traditional Arabic" w:hAnsi="Traditional Arabic" w:cs="Traditional Arabic"/>
          <w:color w:val="008000"/>
          <w:sz w:val="34"/>
          <w:szCs w:val="34"/>
          <w:rtl/>
        </w:rPr>
        <w:t xml:space="preserve"> مِنْ دَابَّةٍ فِي الْأَرْضِ إِلَّا عَلَى اللَّهِ رِزْقُهَا</w:t>
      </w:r>
      <w:r w:rsidR="00E12EC0" w:rsidRPr="00E12EC0">
        <w:rPr>
          <w:rFonts w:ascii="Traditional Arabic" w:hAnsi="Traditional Arabic" w:cs="Traditional Arabic"/>
          <w:sz w:val="34"/>
          <w:szCs w:val="34"/>
          <w:rtl/>
        </w:rPr>
        <w:t xml:space="preserve"> ﴾</w:t>
      </w:r>
      <w:r w:rsidR="008839A6" w:rsidRPr="00E12EC0">
        <w:rPr>
          <w:rFonts w:ascii="Traditional Arabic" w:hAnsi="Traditional Arabic" w:cs="Traditional Arabic"/>
          <w:color w:val="FF0000"/>
          <w:sz w:val="34"/>
          <w:szCs w:val="34"/>
          <w:rtl/>
        </w:rPr>
        <w:t xml:space="preserve"> </w:t>
      </w:r>
      <w:r w:rsidR="008839A6" w:rsidRPr="00E12EC0">
        <w:rPr>
          <w:rFonts w:ascii="Traditional Arabic" w:hAnsi="Traditional Arabic" w:cs="Traditional Arabic"/>
          <w:sz w:val="34"/>
          <w:szCs w:val="34"/>
          <w:rtl/>
        </w:rPr>
        <w:t xml:space="preserve">[هود: 6]، </w:t>
      </w:r>
      <w:r w:rsidRPr="00E12EC0">
        <w:rPr>
          <w:rFonts w:ascii="Traditional Arabic" w:hAnsi="Traditional Arabic" w:cs="Traditional Arabic"/>
          <w:sz w:val="34"/>
          <w:szCs w:val="34"/>
          <w:rtl/>
        </w:rPr>
        <w:t xml:space="preserve">ويقول سبحانه: </w:t>
      </w:r>
      <w:r w:rsidR="00E12EC0" w:rsidRPr="00E12EC0">
        <w:rPr>
          <w:rFonts w:ascii="Traditional Arabic" w:hAnsi="Traditional Arabic" w:cs="Traditional Arabic"/>
          <w:sz w:val="34"/>
          <w:szCs w:val="34"/>
          <w:rtl/>
        </w:rPr>
        <w:t xml:space="preserve">﴿ </w:t>
      </w:r>
      <w:r w:rsidR="008839A6" w:rsidRPr="00E12EC0">
        <w:rPr>
          <w:rFonts w:ascii="Traditional Arabic" w:hAnsi="Traditional Arabic" w:cs="Traditional Arabic"/>
          <w:color w:val="008000"/>
          <w:sz w:val="34"/>
          <w:szCs w:val="34"/>
          <w:rtl/>
        </w:rPr>
        <w:t>وَمَا خَلَقْتُ الْجِنَّ وَالْإِنْسَ إِلَّا لِيَعْبُدُونِ * مَا أُرِيدُ مِنْهُمْ مِنْ رِزْقٍ وَمَا أُرِيدُ أَنْ يُطْعِمُونِ</w:t>
      </w:r>
      <w:r w:rsidR="00E12EC0" w:rsidRPr="00E12EC0">
        <w:rPr>
          <w:rFonts w:ascii="Traditional Arabic" w:hAnsi="Traditional Arabic" w:cs="Traditional Arabic"/>
          <w:sz w:val="34"/>
          <w:szCs w:val="34"/>
          <w:rtl/>
        </w:rPr>
        <w:t xml:space="preserve"> ﴾</w:t>
      </w:r>
      <w:r w:rsidR="008839A6" w:rsidRPr="00E12EC0">
        <w:rPr>
          <w:rFonts w:ascii="Traditional Arabic" w:hAnsi="Traditional Arabic" w:cs="Traditional Arabic"/>
          <w:color w:val="FF0000"/>
          <w:sz w:val="34"/>
          <w:szCs w:val="34"/>
          <w:rtl/>
        </w:rPr>
        <w:t xml:space="preserve"> </w:t>
      </w:r>
      <w:r w:rsidR="008839A6" w:rsidRPr="00E12EC0">
        <w:rPr>
          <w:rFonts w:ascii="Traditional Arabic" w:hAnsi="Traditional Arabic" w:cs="Traditional Arabic"/>
          <w:sz w:val="34"/>
          <w:szCs w:val="34"/>
          <w:rtl/>
        </w:rPr>
        <w:t>[الذاريات: 56، 57].</w:t>
      </w:r>
    </w:p>
    <w:p w14:paraId="3723C58A" w14:textId="77777777" w:rsidR="00E12EC0" w:rsidRPr="00E12EC0" w:rsidRDefault="00E12EC0" w:rsidP="00E12EC0">
      <w:pPr>
        <w:spacing w:after="0" w:line="240" w:lineRule="auto"/>
        <w:jc w:val="both"/>
        <w:rPr>
          <w:rFonts w:ascii="Traditional Arabic" w:hAnsi="Traditional Arabic" w:cs="Traditional Arabic"/>
          <w:sz w:val="34"/>
          <w:szCs w:val="34"/>
          <w:rtl/>
        </w:rPr>
      </w:pPr>
    </w:p>
    <w:p w14:paraId="150CB38F" w14:textId="1243CA83" w:rsidR="008839A6" w:rsidRDefault="003E78C8" w:rsidP="00E12EC0">
      <w:pPr>
        <w:pStyle w:val="a9"/>
        <w:numPr>
          <w:ilvl w:val="0"/>
          <w:numId w:val="3"/>
        </w:numPr>
        <w:spacing w:after="0" w:line="240" w:lineRule="auto"/>
        <w:ind w:left="424"/>
        <w:jc w:val="both"/>
        <w:rPr>
          <w:rFonts w:ascii="Traditional Arabic" w:hAnsi="Traditional Arabic" w:cs="Traditional Arabic"/>
          <w:sz w:val="34"/>
          <w:szCs w:val="34"/>
        </w:rPr>
      </w:pPr>
      <w:r w:rsidRPr="00E12EC0">
        <w:rPr>
          <w:rFonts w:ascii="Traditional Arabic" w:hAnsi="Traditional Arabic" w:cs="Traditional Arabic"/>
          <w:sz w:val="34"/>
          <w:szCs w:val="34"/>
          <w:rtl/>
        </w:rPr>
        <w:t>لقد خلق الله المخلوقات وأحصاها عدد</w:t>
      </w:r>
      <w:r w:rsidR="008839A6" w:rsidRPr="00E12EC0">
        <w:rPr>
          <w:rFonts w:ascii="Traditional Arabic" w:hAnsi="Traditional Arabic" w:cs="Traditional Arabic"/>
          <w:sz w:val="34"/>
          <w:szCs w:val="34"/>
          <w:rtl/>
        </w:rPr>
        <w:t>ًا</w:t>
      </w:r>
      <w:r w:rsidRPr="00E12EC0">
        <w:rPr>
          <w:rFonts w:ascii="Traditional Arabic" w:hAnsi="Traditional Arabic" w:cs="Traditional Arabic"/>
          <w:sz w:val="34"/>
          <w:szCs w:val="34"/>
          <w:rtl/>
        </w:rPr>
        <w:t>، ورزقها من فيض خيره فلم ينسَ من فضله أحد</w:t>
      </w:r>
      <w:r w:rsidR="008839A6" w:rsidRPr="00E12EC0">
        <w:rPr>
          <w:rFonts w:ascii="Traditional Arabic" w:hAnsi="Traditional Arabic" w:cs="Traditional Arabic"/>
          <w:sz w:val="34"/>
          <w:szCs w:val="34"/>
          <w:rtl/>
        </w:rPr>
        <w:t>ًا</w:t>
      </w:r>
      <w:r w:rsidRPr="00E12EC0">
        <w:rPr>
          <w:rFonts w:ascii="Traditional Arabic" w:hAnsi="Traditional Arabic" w:cs="Traditional Arabic"/>
          <w:sz w:val="34"/>
          <w:szCs w:val="34"/>
          <w:rtl/>
        </w:rPr>
        <w:t>، ومن المعلوم أن الرزق بيد الله سبحانه وتعالى، وأن الواجب على الإنسان أن يسعى</w:t>
      </w:r>
      <w:r w:rsidR="008839A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وأن يأخذ بالأسباب، وكل</w:t>
      </w:r>
      <w:r w:rsidR="00590EE7"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مُيَسَّرٌ لما خُلق له، كما جاء في الحديث: </w:t>
      </w:r>
      <w:r w:rsidR="008839A6" w:rsidRPr="00E12EC0">
        <w:rPr>
          <w:rFonts w:ascii="Traditional Arabic" w:hAnsi="Traditional Arabic" w:cs="Traditional Arabic"/>
          <w:color w:val="C00000"/>
          <w:sz w:val="34"/>
          <w:szCs w:val="34"/>
          <w:rtl/>
        </w:rPr>
        <w:t>((</w:t>
      </w:r>
      <w:r w:rsidRPr="00E12EC0">
        <w:rPr>
          <w:rFonts w:ascii="Traditional Arabic" w:hAnsi="Traditional Arabic" w:cs="Traditional Arabic"/>
          <w:color w:val="C00000"/>
          <w:sz w:val="34"/>
          <w:szCs w:val="34"/>
          <w:rtl/>
        </w:rPr>
        <w:t>إنَّ رُوح القُدسِ نَفَثَ في روعي أنه لن تَمُوتَ نفس حتى تستكمل رِزْقها وأجَلَها</w:t>
      </w:r>
      <w:r w:rsidR="008839A6" w:rsidRPr="00E12EC0">
        <w:rPr>
          <w:rFonts w:ascii="Traditional Arabic" w:hAnsi="Traditional Arabic" w:cs="Traditional Arabic"/>
          <w:color w:val="C00000"/>
          <w:sz w:val="34"/>
          <w:szCs w:val="34"/>
          <w:rtl/>
        </w:rPr>
        <w:t>))؛</w:t>
      </w:r>
      <w:r w:rsidRPr="00E12EC0">
        <w:rPr>
          <w:rFonts w:ascii="Traditional Arabic" w:hAnsi="Traditional Arabic" w:cs="Traditional Arabic"/>
          <w:color w:val="C00000"/>
          <w:sz w:val="34"/>
          <w:szCs w:val="34"/>
          <w:rtl/>
        </w:rPr>
        <w:t xml:space="preserve"> أخرجه أحمد</w:t>
      </w:r>
      <w:r w:rsidRPr="00E12EC0">
        <w:rPr>
          <w:rFonts w:ascii="Traditional Arabic" w:hAnsi="Traditional Arabic" w:cs="Traditional Arabic"/>
          <w:sz w:val="34"/>
          <w:szCs w:val="34"/>
          <w:rtl/>
        </w:rPr>
        <w:t xml:space="preserve">. </w:t>
      </w:r>
    </w:p>
    <w:p w14:paraId="2D39E52B" w14:textId="51F2E4CD" w:rsidR="00590EE7" w:rsidRDefault="003E78C8" w:rsidP="00E12EC0">
      <w:pPr>
        <w:spacing w:after="0" w:line="240" w:lineRule="auto"/>
        <w:ind w:left="424"/>
        <w:jc w:val="both"/>
        <w:rPr>
          <w:rFonts w:ascii="Traditional Arabic" w:hAnsi="Traditional Arabic" w:cs="Traditional Arabic"/>
          <w:sz w:val="34"/>
          <w:szCs w:val="34"/>
          <w:rtl/>
        </w:rPr>
      </w:pPr>
      <w:r w:rsidRPr="00E12EC0">
        <w:rPr>
          <w:rFonts w:ascii="Traditional Arabic" w:hAnsi="Traditional Arabic" w:cs="Traditional Arabic"/>
          <w:sz w:val="34"/>
          <w:szCs w:val="34"/>
          <w:rtl/>
        </w:rPr>
        <w:lastRenderedPageBreak/>
        <w:t xml:space="preserve">والرزق كله بيد الله سبحانه وتعالى يقسمه على عباده، كما في قوله تعالى: </w:t>
      </w:r>
      <w:r w:rsidR="00E12EC0" w:rsidRPr="00E12EC0">
        <w:rPr>
          <w:rFonts w:ascii="Traditional Arabic" w:hAnsi="Traditional Arabic" w:cs="Traditional Arabic"/>
          <w:sz w:val="34"/>
          <w:szCs w:val="34"/>
          <w:rtl/>
        </w:rPr>
        <w:t xml:space="preserve">﴿ </w:t>
      </w:r>
      <w:r w:rsidR="008839A6" w:rsidRPr="00E12EC0">
        <w:rPr>
          <w:rFonts w:ascii="Traditional Arabic" w:hAnsi="Traditional Arabic" w:cs="Traditional Arabic"/>
          <w:color w:val="008000"/>
          <w:sz w:val="34"/>
          <w:szCs w:val="34"/>
          <w:rtl/>
        </w:rPr>
        <w:t xml:space="preserve">هَلْ مِنْ خَالِقٍ غَيْرُ اللَّهِ يَرْزُقُكُمْ مِنَ السَّمَاءِ وَالْأَرْضِ لَا إِلَهَ إِلَّا هُوَ فَأَنَّى </w:t>
      </w:r>
      <w:proofErr w:type="spellStart"/>
      <w:r w:rsidR="008839A6" w:rsidRPr="00E12EC0">
        <w:rPr>
          <w:rFonts w:ascii="Traditional Arabic" w:hAnsi="Traditional Arabic" w:cs="Traditional Arabic"/>
          <w:color w:val="008000"/>
          <w:sz w:val="34"/>
          <w:szCs w:val="34"/>
          <w:rtl/>
        </w:rPr>
        <w:t>تُؤْفَكُونَ</w:t>
      </w:r>
      <w:proofErr w:type="spellEnd"/>
      <w:r w:rsidR="00E12EC0" w:rsidRPr="00E12EC0">
        <w:rPr>
          <w:rFonts w:ascii="Traditional Arabic" w:hAnsi="Traditional Arabic" w:cs="Traditional Arabic"/>
          <w:sz w:val="34"/>
          <w:szCs w:val="34"/>
          <w:rtl/>
        </w:rPr>
        <w:t xml:space="preserve"> ﴾</w:t>
      </w:r>
      <w:r w:rsidR="008839A6" w:rsidRPr="00E12EC0">
        <w:rPr>
          <w:rFonts w:ascii="Traditional Arabic" w:hAnsi="Traditional Arabic" w:cs="Traditional Arabic"/>
          <w:color w:val="FF0000"/>
          <w:sz w:val="34"/>
          <w:szCs w:val="34"/>
          <w:rtl/>
        </w:rPr>
        <w:t xml:space="preserve"> </w:t>
      </w:r>
      <w:r w:rsidR="008839A6" w:rsidRPr="00E12EC0">
        <w:rPr>
          <w:rFonts w:ascii="Traditional Arabic" w:hAnsi="Traditional Arabic" w:cs="Traditional Arabic"/>
          <w:sz w:val="34"/>
          <w:szCs w:val="34"/>
          <w:rtl/>
        </w:rPr>
        <w:t xml:space="preserve">[فاطر: 3]، </w:t>
      </w:r>
      <w:r w:rsidRPr="00E12EC0">
        <w:rPr>
          <w:rFonts w:ascii="Traditional Arabic" w:hAnsi="Traditional Arabic" w:cs="Traditional Arabic"/>
          <w:sz w:val="34"/>
          <w:szCs w:val="34"/>
          <w:rtl/>
        </w:rPr>
        <w:t>ومع ذلك فالإنسان يُمْتَحَنُ في رزقه كما يُمْتَحَنُ في صحته وأولاده وماله، ومما يُؤْسف له أن بعض الناس لم يأخذوا بالأسباب الشرعية للرزق، كما أن هناك أسباب</w:t>
      </w:r>
      <w:r w:rsidR="008839A6" w:rsidRPr="00E12EC0">
        <w:rPr>
          <w:rFonts w:ascii="Traditional Arabic" w:hAnsi="Traditional Arabic" w:cs="Traditional Arabic"/>
          <w:sz w:val="34"/>
          <w:szCs w:val="34"/>
          <w:rtl/>
        </w:rPr>
        <w:t>ًا</w:t>
      </w:r>
      <w:r w:rsidRPr="00E12EC0">
        <w:rPr>
          <w:rFonts w:ascii="Traditional Arabic" w:hAnsi="Traditional Arabic" w:cs="Traditional Arabic"/>
          <w:sz w:val="34"/>
          <w:szCs w:val="34"/>
          <w:rtl/>
        </w:rPr>
        <w:t xml:space="preserve"> معنوية ي</w:t>
      </w:r>
      <w:r w:rsidR="00590EE7"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هي</w:t>
      </w:r>
      <w:r w:rsidR="00590EE7"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ئ الله بها الأرزاق وييس</w:t>
      </w:r>
      <w:r w:rsidR="00590EE7"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رها، منها: الاستغفار</w:t>
      </w:r>
      <w:r w:rsidR="006C1130"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ذكر الإمام القرطبي في تفسيره قال: </w:t>
      </w:r>
      <w:r w:rsidR="00590EE7"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شكا رجل</w:t>
      </w:r>
      <w:r w:rsidR="008839A6" w:rsidRPr="00E12EC0">
        <w:rPr>
          <w:rFonts w:ascii="Traditional Arabic" w:hAnsi="Traditional Arabic" w:cs="Traditional Arabic"/>
          <w:sz w:val="34"/>
          <w:szCs w:val="34"/>
          <w:rtl/>
        </w:rPr>
        <w:t xml:space="preserve"> إلى </w:t>
      </w:r>
      <w:r w:rsidRPr="00E12EC0">
        <w:rPr>
          <w:rFonts w:ascii="Traditional Arabic" w:hAnsi="Traditional Arabic" w:cs="Traditional Arabic"/>
          <w:sz w:val="34"/>
          <w:szCs w:val="34"/>
          <w:rtl/>
        </w:rPr>
        <w:t>الحسن الجدوبة</w:t>
      </w:r>
      <w:r w:rsidR="006C1130"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فقال له: استغفر الله، وشكا آخر إليه الفقر</w:t>
      </w:r>
      <w:r w:rsidR="006C1130"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فقال له: استغفر الله، وقال له آخر: اد</w:t>
      </w:r>
      <w:r w:rsidR="006C1130"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ع</w:t>
      </w:r>
      <w:r w:rsidR="006C1130"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الله أن يرزقني ولد</w:t>
      </w:r>
      <w:r w:rsidR="008839A6" w:rsidRPr="00E12EC0">
        <w:rPr>
          <w:rFonts w:ascii="Traditional Arabic" w:hAnsi="Traditional Arabic" w:cs="Traditional Arabic"/>
          <w:sz w:val="34"/>
          <w:szCs w:val="34"/>
          <w:rtl/>
        </w:rPr>
        <w:t>ًا</w:t>
      </w:r>
      <w:r w:rsidR="006C1130"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فقال له: استغفر الله، وشكا إليه آخر جفاف بستانه</w:t>
      </w:r>
      <w:r w:rsidR="006C1130"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فقال له: استغفر الله، فقلنا له في ذلك؟ فقال: ما قلتُ من عندي شيئ</w:t>
      </w:r>
      <w:r w:rsidR="008839A6" w:rsidRPr="00E12EC0">
        <w:rPr>
          <w:rFonts w:ascii="Traditional Arabic" w:hAnsi="Traditional Arabic" w:cs="Traditional Arabic"/>
          <w:sz w:val="34"/>
          <w:szCs w:val="34"/>
          <w:rtl/>
        </w:rPr>
        <w:t>ًا</w:t>
      </w:r>
      <w:r w:rsidRPr="00E12EC0">
        <w:rPr>
          <w:rFonts w:ascii="Traditional Arabic" w:hAnsi="Traditional Arabic" w:cs="Traditional Arabic"/>
          <w:sz w:val="34"/>
          <w:szCs w:val="34"/>
          <w:rtl/>
        </w:rPr>
        <w:t xml:space="preserve">؛ إن الله تعالى يقول في سورة نوح: </w:t>
      </w:r>
      <w:proofErr w:type="gramStart"/>
      <w:r w:rsidR="00E12EC0" w:rsidRPr="00E12EC0">
        <w:rPr>
          <w:rFonts w:ascii="Traditional Arabic" w:hAnsi="Traditional Arabic" w:cs="Traditional Arabic"/>
          <w:sz w:val="34"/>
          <w:szCs w:val="34"/>
          <w:rtl/>
        </w:rPr>
        <w:t xml:space="preserve">﴿ </w:t>
      </w:r>
      <w:r w:rsidR="006C1130" w:rsidRPr="00E12EC0">
        <w:rPr>
          <w:rFonts w:ascii="Traditional Arabic" w:hAnsi="Traditional Arabic" w:cs="Traditional Arabic"/>
          <w:color w:val="008000"/>
          <w:sz w:val="34"/>
          <w:szCs w:val="34"/>
          <w:rtl/>
        </w:rPr>
        <w:t>اسْتَغْفِرُوا</w:t>
      </w:r>
      <w:proofErr w:type="gramEnd"/>
      <w:r w:rsidR="006C1130" w:rsidRPr="00E12EC0">
        <w:rPr>
          <w:rFonts w:ascii="Traditional Arabic" w:hAnsi="Traditional Arabic" w:cs="Traditional Arabic"/>
          <w:color w:val="008000"/>
          <w:sz w:val="34"/>
          <w:szCs w:val="34"/>
          <w:rtl/>
        </w:rPr>
        <w:t xml:space="preserve"> رَبَّكُمْ إِنَّهُ كَانَ غَفَّارًا * يُرْسِلِ السَّمَاءَ عَلَيْكُمْ مِدْرَارًا * وَيُمْدِدْكُمْ بِأَمْوَالٍ وَبَنِينَ وَيَجْعَلْ لَكُمْ جَنَّاتٍ وَيَجْعَلْ لَكُمْ أَنْهَارًا</w:t>
      </w:r>
      <w:r w:rsidR="00E12EC0" w:rsidRPr="00E12EC0">
        <w:rPr>
          <w:rFonts w:ascii="Traditional Arabic" w:hAnsi="Traditional Arabic" w:cs="Traditional Arabic"/>
          <w:sz w:val="34"/>
          <w:szCs w:val="34"/>
          <w:rtl/>
        </w:rPr>
        <w:t xml:space="preserve"> ﴾</w:t>
      </w:r>
      <w:r w:rsidR="006C1130" w:rsidRPr="00E12EC0">
        <w:rPr>
          <w:rFonts w:ascii="Traditional Arabic" w:hAnsi="Traditional Arabic" w:cs="Traditional Arabic"/>
          <w:color w:val="C00000"/>
          <w:sz w:val="34"/>
          <w:szCs w:val="34"/>
          <w:rtl/>
        </w:rPr>
        <w:t xml:space="preserve"> </w:t>
      </w:r>
      <w:r w:rsidR="006C1130" w:rsidRPr="00E12EC0">
        <w:rPr>
          <w:rFonts w:ascii="Traditional Arabic" w:hAnsi="Traditional Arabic" w:cs="Traditional Arabic"/>
          <w:sz w:val="34"/>
          <w:szCs w:val="34"/>
          <w:rtl/>
        </w:rPr>
        <w:t>[نوح: 10- 12]</w:t>
      </w:r>
      <w:r w:rsidR="00590EE7" w:rsidRPr="00E12EC0">
        <w:rPr>
          <w:rFonts w:ascii="Traditional Arabic" w:hAnsi="Traditional Arabic" w:cs="Traditional Arabic"/>
          <w:sz w:val="34"/>
          <w:szCs w:val="34"/>
          <w:rtl/>
        </w:rPr>
        <w:t>"</w:t>
      </w:r>
      <w:r w:rsidR="006C1130" w:rsidRPr="00E12EC0">
        <w:rPr>
          <w:rFonts w:ascii="Traditional Arabic" w:hAnsi="Traditional Arabic" w:cs="Traditional Arabic"/>
          <w:sz w:val="34"/>
          <w:szCs w:val="34"/>
          <w:rtl/>
        </w:rPr>
        <w:t>؛</w:t>
      </w:r>
      <w:r w:rsidR="006C1130" w:rsidRPr="00E12EC0">
        <w:rPr>
          <w:rFonts w:ascii="Traditional Arabic" w:hAnsi="Traditional Arabic" w:cs="Traditional Arabic"/>
          <w:color w:val="C00000"/>
          <w:sz w:val="34"/>
          <w:szCs w:val="34"/>
          <w:rtl/>
        </w:rPr>
        <w:t xml:space="preserve"> </w:t>
      </w:r>
      <w:r w:rsidRPr="00E12EC0">
        <w:rPr>
          <w:rFonts w:ascii="Traditional Arabic" w:hAnsi="Traditional Arabic" w:cs="Traditional Arabic"/>
          <w:color w:val="C00000"/>
          <w:sz w:val="34"/>
          <w:szCs w:val="34"/>
          <w:rtl/>
        </w:rPr>
        <w:t>الجامع لأحكام القرآن للقرطبي 18/302</w:t>
      </w:r>
      <w:r w:rsidR="00590EE7" w:rsidRPr="00E12EC0">
        <w:rPr>
          <w:rFonts w:ascii="Traditional Arabic" w:hAnsi="Traditional Arabic" w:cs="Traditional Arabic"/>
          <w:sz w:val="34"/>
          <w:szCs w:val="34"/>
          <w:rtl/>
        </w:rPr>
        <w:t>.</w:t>
      </w:r>
    </w:p>
    <w:p w14:paraId="13412D31" w14:textId="77777777" w:rsidR="00E12EC0" w:rsidRPr="00E12EC0" w:rsidRDefault="00E12EC0" w:rsidP="00E12EC0">
      <w:pPr>
        <w:spacing w:after="0" w:line="240" w:lineRule="auto"/>
        <w:ind w:left="424"/>
        <w:jc w:val="both"/>
        <w:rPr>
          <w:rFonts w:ascii="Traditional Arabic" w:hAnsi="Traditional Arabic" w:cs="Traditional Arabic"/>
          <w:sz w:val="34"/>
          <w:szCs w:val="34"/>
          <w:rtl/>
        </w:rPr>
      </w:pPr>
    </w:p>
    <w:p w14:paraId="153D57D6" w14:textId="42778E87" w:rsidR="006C1130" w:rsidRDefault="003E78C8" w:rsidP="00E12EC0">
      <w:pPr>
        <w:spacing w:after="0" w:line="240" w:lineRule="auto"/>
        <w:ind w:left="424"/>
        <w:jc w:val="both"/>
        <w:rPr>
          <w:rFonts w:ascii="Traditional Arabic" w:hAnsi="Traditional Arabic" w:cs="Traditional Arabic"/>
          <w:sz w:val="34"/>
          <w:szCs w:val="34"/>
          <w:rtl/>
        </w:rPr>
      </w:pPr>
      <w:r w:rsidRPr="00E12EC0">
        <w:rPr>
          <w:rFonts w:ascii="Traditional Arabic" w:hAnsi="Traditional Arabic" w:cs="Traditional Arabic"/>
          <w:sz w:val="34"/>
          <w:szCs w:val="34"/>
          <w:rtl/>
        </w:rPr>
        <w:t xml:space="preserve"> وهذا يدلُّ على أنَّ الاستغفار ي</w:t>
      </w:r>
      <w:r w:rsidR="00590EE7"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ستنز</w:t>
      </w:r>
      <w:r w:rsidR="00590EE7"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ل به الرزق والأمطار، كما ذكرت الأحاديث الشريفة فضل الاستغفار، فقد رُوي عن ابن عباس رضي الله عنهما قال: قال رسول الله صلى الله عليه وسلم</w:t>
      </w:r>
      <w:r w:rsidR="008839A6" w:rsidRPr="00E12EC0">
        <w:rPr>
          <w:rFonts w:ascii="Traditional Arabic" w:hAnsi="Traditional Arabic" w:cs="Traditional Arabic"/>
          <w:color w:val="C00000"/>
          <w:sz w:val="34"/>
          <w:szCs w:val="34"/>
          <w:rtl/>
        </w:rPr>
        <w:t>:</w:t>
      </w:r>
      <w:r w:rsidRPr="00E12EC0">
        <w:rPr>
          <w:rFonts w:ascii="Traditional Arabic" w:hAnsi="Traditional Arabic" w:cs="Traditional Arabic"/>
          <w:color w:val="C00000"/>
          <w:sz w:val="34"/>
          <w:szCs w:val="34"/>
          <w:rtl/>
        </w:rPr>
        <w:t xml:space="preserve"> </w:t>
      </w:r>
      <w:r w:rsidR="006C1130" w:rsidRPr="00E12EC0">
        <w:rPr>
          <w:rFonts w:ascii="Traditional Arabic" w:hAnsi="Traditional Arabic" w:cs="Traditional Arabic"/>
          <w:color w:val="C00000"/>
          <w:sz w:val="34"/>
          <w:szCs w:val="34"/>
          <w:rtl/>
        </w:rPr>
        <w:t>(</w:t>
      </w:r>
      <w:r w:rsidRPr="00E12EC0">
        <w:rPr>
          <w:rFonts w:ascii="Traditional Arabic" w:hAnsi="Traditional Arabic" w:cs="Traditional Arabic"/>
          <w:color w:val="C00000"/>
          <w:sz w:val="34"/>
          <w:szCs w:val="34"/>
          <w:rtl/>
        </w:rPr>
        <w:t>(من لَزِم الاستغفار، جعل الله له من كل ضيقٍ مخرج</w:t>
      </w:r>
      <w:r w:rsidR="008839A6" w:rsidRPr="00E12EC0">
        <w:rPr>
          <w:rFonts w:ascii="Traditional Arabic" w:hAnsi="Traditional Arabic" w:cs="Traditional Arabic"/>
          <w:color w:val="C00000"/>
          <w:sz w:val="34"/>
          <w:szCs w:val="34"/>
          <w:rtl/>
        </w:rPr>
        <w:t>ًا</w:t>
      </w:r>
      <w:r w:rsidRPr="00E12EC0">
        <w:rPr>
          <w:rFonts w:ascii="Traditional Arabic" w:hAnsi="Traditional Arabic" w:cs="Traditional Arabic"/>
          <w:color w:val="C00000"/>
          <w:sz w:val="34"/>
          <w:szCs w:val="34"/>
          <w:rtl/>
        </w:rPr>
        <w:t>، ومن كُلِّ هَمٍّ ف</w:t>
      </w:r>
      <w:r w:rsidR="00590EE7" w:rsidRPr="00E12EC0">
        <w:rPr>
          <w:rFonts w:ascii="Traditional Arabic" w:hAnsi="Traditional Arabic" w:cs="Traditional Arabic"/>
          <w:color w:val="C00000"/>
          <w:sz w:val="34"/>
          <w:szCs w:val="34"/>
          <w:rtl/>
        </w:rPr>
        <w:t>َ</w:t>
      </w:r>
      <w:r w:rsidRPr="00E12EC0">
        <w:rPr>
          <w:rFonts w:ascii="Traditional Arabic" w:hAnsi="Traditional Arabic" w:cs="Traditional Arabic"/>
          <w:color w:val="C00000"/>
          <w:sz w:val="34"/>
          <w:szCs w:val="34"/>
          <w:rtl/>
        </w:rPr>
        <w:t>ر</w:t>
      </w:r>
      <w:r w:rsidR="00590EE7" w:rsidRPr="00E12EC0">
        <w:rPr>
          <w:rFonts w:ascii="Traditional Arabic" w:hAnsi="Traditional Arabic" w:cs="Traditional Arabic"/>
          <w:color w:val="C00000"/>
          <w:sz w:val="34"/>
          <w:szCs w:val="34"/>
          <w:rtl/>
        </w:rPr>
        <w:t>َ</w:t>
      </w:r>
      <w:r w:rsidRPr="00E12EC0">
        <w:rPr>
          <w:rFonts w:ascii="Traditional Arabic" w:hAnsi="Traditional Arabic" w:cs="Traditional Arabic"/>
          <w:color w:val="C00000"/>
          <w:sz w:val="34"/>
          <w:szCs w:val="34"/>
          <w:rtl/>
        </w:rPr>
        <w:t>ج</w:t>
      </w:r>
      <w:r w:rsidR="008839A6" w:rsidRPr="00E12EC0">
        <w:rPr>
          <w:rFonts w:ascii="Traditional Arabic" w:hAnsi="Traditional Arabic" w:cs="Traditional Arabic"/>
          <w:color w:val="C00000"/>
          <w:sz w:val="34"/>
          <w:szCs w:val="34"/>
          <w:rtl/>
        </w:rPr>
        <w:t>ًا</w:t>
      </w:r>
      <w:r w:rsidRPr="00E12EC0">
        <w:rPr>
          <w:rFonts w:ascii="Traditional Arabic" w:hAnsi="Traditional Arabic" w:cs="Traditional Arabic"/>
          <w:color w:val="C00000"/>
          <w:sz w:val="34"/>
          <w:szCs w:val="34"/>
          <w:rtl/>
        </w:rPr>
        <w:t>، ور</w:t>
      </w:r>
      <w:r w:rsidR="00590EE7" w:rsidRPr="00E12EC0">
        <w:rPr>
          <w:rFonts w:ascii="Traditional Arabic" w:hAnsi="Traditional Arabic" w:cs="Traditional Arabic"/>
          <w:color w:val="C00000"/>
          <w:sz w:val="34"/>
          <w:szCs w:val="34"/>
          <w:rtl/>
        </w:rPr>
        <w:t>َ</w:t>
      </w:r>
      <w:r w:rsidRPr="00E12EC0">
        <w:rPr>
          <w:rFonts w:ascii="Traditional Arabic" w:hAnsi="Traditional Arabic" w:cs="Traditional Arabic"/>
          <w:color w:val="C00000"/>
          <w:sz w:val="34"/>
          <w:szCs w:val="34"/>
          <w:rtl/>
        </w:rPr>
        <w:t>ز</w:t>
      </w:r>
      <w:r w:rsidR="00590EE7" w:rsidRPr="00E12EC0">
        <w:rPr>
          <w:rFonts w:ascii="Traditional Arabic" w:hAnsi="Traditional Arabic" w:cs="Traditional Arabic"/>
          <w:color w:val="C00000"/>
          <w:sz w:val="34"/>
          <w:szCs w:val="34"/>
          <w:rtl/>
        </w:rPr>
        <w:t>َ</w:t>
      </w:r>
      <w:r w:rsidRPr="00E12EC0">
        <w:rPr>
          <w:rFonts w:ascii="Traditional Arabic" w:hAnsi="Traditional Arabic" w:cs="Traditional Arabic"/>
          <w:color w:val="C00000"/>
          <w:sz w:val="34"/>
          <w:szCs w:val="34"/>
          <w:rtl/>
        </w:rPr>
        <w:t>ق</w:t>
      </w:r>
      <w:r w:rsidR="00590EE7" w:rsidRPr="00E12EC0">
        <w:rPr>
          <w:rFonts w:ascii="Traditional Arabic" w:hAnsi="Traditional Arabic" w:cs="Traditional Arabic"/>
          <w:color w:val="C00000"/>
          <w:sz w:val="34"/>
          <w:szCs w:val="34"/>
          <w:rtl/>
        </w:rPr>
        <w:t>َ</w:t>
      </w:r>
      <w:r w:rsidRPr="00E12EC0">
        <w:rPr>
          <w:rFonts w:ascii="Traditional Arabic" w:hAnsi="Traditional Arabic" w:cs="Traditional Arabic"/>
          <w:color w:val="C00000"/>
          <w:sz w:val="34"/>
          <w:szCs w:val="34"/>
          <w:rtl/>
        </w:rPr>
        <w:t>ه من حيث لا يحتسب</w:t>
      </w:r>
      <w:r w:rsidR="00902A6F" w:rsidRPr="00E12EC0">
        <w:rPr>
          <w:rFonts w:ascii="Traditional Arabic" w:hAnsi="Traditional Arabic" w:cs="Traditional Arabic"/>
          <w:color w:val="C00000"/>
          <w:sz w:val="34"/>
          <w:szCs w:val="34"/>
          <w:rtl/>
        </w:rPr>
        <w:t>)</w:t>
      </w:r>
      <w:r w:rsidR="006C1130" w:rsidRPr="00E12EC0">
        <w:rPr>
          <w:rFonts w:ascii="Traditional Arabic" w:hAnsi="Traditional Arabic" w:cs="Traditional Arabic"/>
          <w:color w:val="C00000"/>
          <w:sz w:val="34"/>
          <w:szCs w:val="34"/>
          <w:rtl/>
        </w:rPr>
        <w:t xml:space="preserve">)؛ </w:t>
      </w:r>
      <w:r w:rsidRPr="00E12EC0">
        <w:rPr>
          <w:rFonts w:ascii="Traditional Arabic" w:hAnsi="Traditional Arabic" w:cs="Traditional Arabic"/>
          <w:color w:val="C00000"/>
          <w:sz w:val="34"/>
          <w:szCs w:val="34"/>
          <w:rtl/>
        </w:rPr>
        <w:t>أخرجه أبو داود</w:t>
      </w:r>
      <w:r w:rsidRPr="00E12EC0">
        <w:rPr>
          <w:rFonts w:ascii="Traditional Arabic" w:hAnsi="Traditional Arabic" w:cs="Traditional Arabic"/>
          <w:sz w:val="34"/>
          <w:szCs w:val="34"/>
          <w:rtl/>
        </w:rPr>
        <w:t>.</w:t>
      </w:r>
    </w:p>
    <w:p w14:paraId="3E26DE45" w14:textId="77777777" w:rsidR="00E12EC0" w:rsidRPr="00E12EC0" w:rsidRDefault="00E12EC0" w:rsidP="00E12EC0">
      <w:pPr>
        <w:spacing w:after="0" w:line="240" w:lineRule="auto"/>
        <w:ind w:left="424"/>
        <w:jc w:val="both"/>
        <w:rPr>
          <w:rFonts w:ascii="Traditional Arabic" w:hAnsi="Traditional Arabic" w:cs="Traditional Arabic"/>
          <w:sz w:val="34"/>
          <w:szCs w:val="34"/>
          <w:rtl/>
        </w:rPr>
      </w:pPr>
    </w:p>
    <w:p w14:paraId="441E66EA" w14:textId="44A8A340" w:rsidR="00DD2FB5" w:rsidRDefault="003E78C8" w:rsidP="00E12EC0">
      <w:pPr>
        <w:spacing w:after="0" w:line="240" w:lineRule="auto"/>
        <w:ind w:left="424"/>
        <w:jc w:val="both"/>
        <w:rPr>
          <w:rFonts w:ascii="Traditional Arabic" w:hAnsi="Traditional Arabic" w:cs="Traditional Arabic"/>
          <w:sz w:val="34"/>
          <w:szCs w:val="34"/>
          <w:rtl/>
        </w:rPr>
      </w:pPr>
      <w:r w:rsidRPr="00E12EC0">
        <w:rPr>
          <w:rFonts w:ascii="Traditional Arabic" w:hAnsi="Traditional Arabic" w:cs="Traditional Arabic"/>
          <w:sz w:val="34"/>
          <w:szCs w:val="34"/>
          <w:rtl/>
        </w:rPr>
        <w:t xml:space="preserve"> الصلاة صلة بين العبد وربه، يستمد منها القلب قوة، وتحس فيها الروح طمأنينة، فهي عماد الدين</w:t>
      </w:r>
      <w:r w:rsidR="00DD2FB5"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لذلك جاءت الآيات القرآنية تحث عليها </w:t>
      </w:r>
      <w:proofErr w:type="gramStart"/>
      <w:r w:rsidR="00E12EC0" w:rsidRPr="00E12EC0">
        <w:rPr>
          <w:rFonts w:ascii="Traditional Arabic" w:hAnsi="Traditional Arabic" w:cs="Traditional Arabic"/>
          <w:sz w:val="34"/>
          <w:szCs w:val="34"/>
          <w:rtl/>
        </w:rPr>
        <w:t xml:space="preserve">﴿ </w:t>
      </w:r>
      <w:r w:rsidR="00DD2FB5" w:rsidRPr="00E12EC0">
        <w:rPr>
          <w:rFonts w:ascii="Traditional Arabic" w:hAnsi="Traditional Arabic" w:cs="Traditional Arabic"/>
          <w:color w:val="008000"/>
          <w:sz w:val="34"/>
          <w:szCs w:val="34"/>
          <w:rtl/>
        </w:rPr>
        <w:t>وَأْمُرْ</w:t>
      </w:r>
      <w:proofErr w:type="gramEnd"/>
      <w:r w:rsidR="00DD2FB5" w:rsidRPr="00E12EC0">
        <w:rPr>
          <w:rFonts w:ascii="Traditional Arabic" w:hAnsi="Traditional Arabic" w:cs="Traditional Arabic"/>
          <w:color w:val="008000"/>
          <w:sz w:val="34"/>
          <w:szCs w:val="34"/>
          <w:rtl/>
        </w:rPr>
        <w:t xml:space="preserve"> أَهْلَكَ بِالصَّلَاةِ وَاصْطَبِرْ عَلَيْهَا لَا نَسْأَلُكَ رِزْقًا نَحْنُ نَرْزُقُكَ وَالْعَاقِبَةُ لِلتَّقْوَى</w:t>
      </w:r>
      <w:r w:rsidR="00E12EC0" w:rsidRPr="00E12EC0">
        <w:rPr>
          <w:rFonts w:ascii="Traditional Arabic" w:hAnsi="Traditional Arabic" w:cs="Traditional Arabic"/>
          <w:sz w:val="34"/>
          <w:szCs w:val="34"/>
          <w:rtl/>
        </w:rPr>
        <w:t xml:space="preserve"> ﴾</w:t>
      </w:r>
      <w:r w:rsidR="00DD2FB5" w:rsidRPr="00E12EC0">
        <w:rPr>
          <w:rFonts w:ascii="Traditional Arabic" w:hAnsi="Traditional Arabic" w:cs="Traditional Arabic"/>
          <w:color w:val="C00000"/>
          <w:sz w:val="34"/>
          <w:szCs w:val="34"/>
          <w:rtl/>
        </w:rPr>
        <w:t xml:space="preserve"> </w:t>
      </w:r>
      <w:r w:rsidR="00DD2FB5" w:rsidRPr="00E12EC0">
        <w:rPr>
          <w:rFonts w:ascii="Traditional Arabic" w:hAnsi="Traditional Arabic" w:cs="Traditional Arabic"/>
          <w:sz w:val="34"/>
          <w:szCs w:val="34"/>
          <w:rtl/>
        </w:rPr>
        <w:t xml:space="preserve">[طه: 132]، </w:t>
      </w:r>
      <w:r w:rsidRPr="00E12EC0">
        <w:rPr>
          <w:rFonts w:ascii="Traditional Arabic" w:hAnsi="Traditional Arabic" w:cs="Traditional Arabic"/>
          <w:sz w:val="34"/>
          <w:szCs w:val="34"/>
          <w:rtl/>
        </w:rPr>
        <w:t xml:space="preserve">وجاء في مختصر تفسير ابن كثير في تفسير هذه الآية: </w:t>
      </w:r>
      <w:r w:rsidR="00E12EC0" w:rsidRPr="00E12EC0">
        <w:rPr>
          <w:rFonts w:ascii="Traditional Arabic" w:hAnsi="Traditional Arabic" w:cs="Traditional Arabic"/>
          <w:sz w:val="34"/>
          <w:szCs w:val="34"/>
          <w:rtl/>
        </w:rPr>
        <w:t xml:space="preserve">﴿ </w:t>
      </w:r>
      <w:r w:rsidR="00DD2FB5" w:rsidRPr="00E12EC0">
        <w:rPr>
          <w:rFonts w:ascii="Traditional Arabic" w:hAnsi="Traditional Arabic" w:cs="Traditional Arabic"/>
          <w:color w:val="008000"/>
          <w:sz w:val="34"/>
          <w:szCs w:val="34"/>
          <w:rtl/>
        </w:rPr>
        <w:t>وَأْمُرْ أَهْلَكَ بِالصَّلَاةِ وَاصْطَبِرْ عَلَيْهَا</w:t>
      </w:r>
      <w:r w:rsidR="00E12EC0" w:rsidRPr="00E12EC0">
        <w:rPr>
          <w:rFonts w:ascii="Traditional Arabic" w:hAnsi="Traditional Arabic" w:cs="Traditional Arabic"/>
          <w:sz w:val="34"/>
          <w:szCs w:val="34"/>
          <w:rtl/>
        </w:rPr>
        <w:t xml:space="preserve"> ﴾</w:t>
      </w:r>
      <w:r w:rsidR="00DD2FB5" w:rsidRPr="00E12EC0">
        <w:rPr>
          <w:rFonts w:ascii="Traditional Arabic" w:hAnsi="Traditional Arabic" w:cs="Traditional Arabic"/>
          <w:color w:val="C00000"/>
          <w:sz w:val="34"/>
          <w:szCs w:val="34"/>
          <w:rtl/>
        </w:rPr>
        <w:t xml:space="preserve">؛ </w:t>
      </w:r>
      <w:r w:rsidRPr="00E12EC0">
        <w:rPr>
          <w:rFonts w:ascii="Traditional Arabic" w:hAnsi="Traditional Arabic" w:cs="Traditional Arabic"/>
          <w:sz w:val="34"/>
          <w:szCs w:val="34"/>
          <w:rtl/>
        </w:rPr>
        <w:t>أي</w:t>
      </w:r>
      <w:r w:rsidR="00DD2FB5"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w:t>
      </w:r>
      <w:r w:rsidR="00902A6F" w:rsidRPr="00E12EC0">
        <w:rPr>
          <w:rFonts w:ascii="Traditional Arabic" w:hAnsi="Traditional Arabic" w:cs="Traditional Arabic"/>
          <w:sz w:val="34"/>
          <w:szCs w:val="34"/>
          <w:rtl/>
        </w:rPr>
        <w:t>استنقاذهم</w:t>
      </w:r>
      <w:r w:rsidRPr="00E12EC0">
        <w:rPr>
          <w:rFonts w:ascii="Traditional Arabic" w:hAnsi="Traditional Arabic" w:cs="Traditional Arabic"/>
          <w:sz w:val="34"/>
          <w:szCs w:val="34"/>
          <w:rtl/>
        </w:rPr>
        <w:t xml:space="preserve"> من عذاب الله بإقام الصلاة واصبر أنت على فعلها. </w:t>
      </w:r>
    </w:p>
    <w:p w14:paraId="04C74CB7" w14:textId="77777777" w:rsidR="00E12EC0" w:rsidRPr="00E12EC0" w:rsidRDefault="00E12EC0" w:rsidP="00E12EC0">
      <w:pPr>
        <w:spacing w:after="0" w:line="240" w:lineRule="auto"/>
        <w:ind w:left="424"/>
        <w:jc w:val="both"/>
        <w:rPr>
          <w:rFonts w:ascii="Traditional Arabic" w:hAnsi="Traditional Arabic" w:cs="Traditional Arabic"/>
          <w:sz w:val="34"/>
          <w:szCs w:val="34"/>
          <w:rtl/>
        </w:rPr>
      </w:pPr>
    </w:p>
    <w:p w14:paraId="7DF15076" w14:textId="4ADF217F" w:rsidR="003E78C8" w:rsidRDefault="003E78C8" w:rsidP="00E12EC0">
      <w:pPr>
        <w:spacing w:after="0" w:line="240" w:lineRule="auto"/>
        <w:ind w:left="424"/>
        <w:jc w:val="both"/>
        <w:rPr>
          <w:rFonts w:ascii="Traditional Arabic" w:hAnsi="Traditional Arabic" w:cs="Traditional Arabic"/>
          <w:sz w:val="34"/>
          <w:szCs w:val="34"/>
          <w:rtl/>
        </w:rPr>
      </w:pPr>
      <w:r w:rsidRPr="00E12EC0">
        <w:rPr>
          <w:rFonts w:ascii="Traditional Arabic" w:hAnsi="Traditional Arabic" w:cs="Traditional Arabic"/>
          <w:sz w:val="34"/>
          <w:szCs w:val="34"/>
          <w:rtl/>
        </w:rPr>
        <w:t>التقوى قد وردت تعريفات كثيرة للتقوى منها: ما ورد على لسان الإمام علي بن أبي طالب -كرم الله وجهه- أنه قال: «هي العمل بالتنزيل، والخوف من الجليل، والرضا بالقليل</w:t>
      </w:r>
      <w:r w:rsidR="00DD2FB5"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والاستعداد ليوم الرحيل»</w:t>
      </w:r>
      <w:r w:rsidR="00751B1D"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لذلك ينبه القرآن الكريم</w:t>
      </w:r>
      <w:r w:rsidR="008839A6" w:rsidRPr="00E12EC0">
        <w:rPr>
          <w:rFonts w:ascii="Traditional Arabic" w:hAnsi="Traditional Arabic" w:cs="Traditional Arabic"/>
          <w:color w:val="FF0000"/>
          <w:sz w:val="34"/>
          <w:szCs w:val="34"/>
          <w:rtl/>
        </w:rPr>
        <w:t xml:space="preserve"> </w:t>
      </w:r>
      <w:r w:rsidR="008839A6" w:rsidRPr="00E12EC0">
        <w:rPr>
          <w:rFonts w:ascii="Traditional Arabic" w:hAnsi="Traditional Arabic" w:cs="Traditional Arabic"/>
          <w:sz w:val="34"/>
          <w:szCs w:val="34"/>
          <w:rtl/>
        </w:rPr>
        <w:t xml:space="preserve">إلى </w:t>
      </w:r>
      <w:r w:rsidRPr="00E12EC0">
        <w:rPr>
          <w:rFonts w:ascii="Traditional Arabic" w:hAnsi="Traditional Arabic" w:cs="Traditional Arabic"/>
          <w:sz w:val="34"/>
          <w:szCs w:val="34"/>
          <w:rtl/>
        </w:rPr>
        <w:t xml:space="preserve">أهمية التقوى وفضلها </w:t>
      </w:r>
      <w:proofErr w:type="gramStart"/>
      <w:r w:rsidR="00E12EC0" w:rsidRPr="00E12EC0">
        <w:rPr>
          <w:rFonts w:ascii="Traditional Arabic" w:hAnsi="Traditional Arabic" w:cs="Traditional Arabic"/>
          <w:sz w:val="34"/>
          <w:szCs w:val="34"/>
          <w:rtl/>
        </w:rPr>
        <w:t xml:space="preserve">﴿ </w:t>
      </w:r>
      <w:r w:rsidR="00DD2FB5" w:rsidRPr="00E12EC0">
        <w:rPr>
          <w:rFonts w:ascii="Traditional Arabic" w:hAnsi="Traditional Arabic" w:cs="Traditional Arabic"/>
          <w:color w:val="008000"/>
          <w:sz w:val="34"/>
          <w:szCs w:val="34"/>
          <w:rtl/>
        </w:rPr>
        <w:t>وَمَنْ</w:t>
      </w:r>
      <w:proofErr w:type="gramEnd"/>
      <w:r w:rsidR="00DD2FB5" w:rsidRPr="00E12EC0">
        <w:rPr>
          <w:rFonts w:ascii="Traditional Arabic" w:hAnsi="Traditional Arabic" w:cs="Traditional Arabic"/>
          <w:color w:val="008000"/>
          <w:sz w:val="34"/>
          <w:szCs w:val="34"/>
          <w:rtl/>
        </w:rPr>
        <w:t xml:space="preserve"> يَتَّقِ اللَّهَ يَجْعَلْ لَهُ مَخْرَجًا * وَيَرْزُقْهُ مِنْ حَيْثُ لَا يَحْتَسِبُ</w:t>
      </w:r>
      <w:r w:rsidR="00E12EC0" w:rsidRPr="00E12EC0">
        <w:rPr>
          <w:rFonts w:ascii="Traditional Arabic" w:hAnsi="Traditional Arabic" w:cs="Traditional Arabic"/>
          <w:sz w:val="34"/>
          <w:szCs w:val="34"/>
          <w:rtl/>
        </w:rPr>
        <w:t xml:space="preserve"> ﴾</w:t>
      </w:r>
      <w:r w:rsidR="00DD2FB5" w:rsidRPr="00E12EC0">
        <w:rPr>
          <w:rFonts w:ascii="Traditional Arabic" w:hAnsi="Traditional Arabic" w:cs="Traditional Arabic"/>
          <w:color w:val="C00000"/>
          <w:sz w:val="34"/>
          <w:szCs w:val="34"/>
          <w:rtl/>
        </w:rPr>
        <w:t xml:space="preserve"> </w:t>
      </w:r>
      <w:r w:rsidR="00DD2FB5" w:rsidRPr="00E12EC0">
        <w:rPr>
          <w:rFonts w:ascii="Traditional Arabic" w:hAnsi="Traditional Arabic" w:cs="Traditional Arabic"/>
          <w:sz w:val="34"/>
          <w:szCs w:val="34"/>
          <w:rtl/>
        </w:rPr>
        <w:t xml:space="preserve">[الطلاق: 2، 3]، </w:t>
      </w:r>
      <w:r w:rsidRPr="00E12EC0">
        <w:rPr>
          <w:rFonts w:ascii="Traditional Arabic" w:hAnsi="Traditional Arabic" w:cs="Traditional Arabic"/>
          <w:sz w:val="34"/>
          <w:szCs w:val="34"/>
          <w:rtl/>
        </w:rPr>
        <w:t>وكم من قصص قرآنية تحدثت عن فضل التقوى</w:t>
      </w:r>
      <w:r w:rsidR="00DD2FB5"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وأنها م</w:t>
      </w:r>
      <w:r w:rsidR="00DD2FB5"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جل</w:t>
      </w:r>
      <w:r w:rsidR="00DD2FB5"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بة للفرج والرزق والخير</w:t>
      </w:r>
      <w:r w:rsidR="00DD2FB5" w:rsidRPr="00E12EC0">
        <w:rPr>
          <w:rFonts w:ascii="Traditional Arabic" w:hAnsi="Traditional Arabic" w:cs="Traditional Arabic"/>
          <w:sz w:val="34"/>
          <w:szCs w:val="34"/>
          <w:rtl/>
        </w:rPr>
        <w:t>.</w:t>
      </w:r>
    </w:p>
    <w:p w14:paraId="04D2F93B" w14:textId="77777777" w:rsidR="00E12EC0" w:rsidRPr="00E12EC0" w:rsidRDefault="00E12EC0" w:rsidP="00E12EC0">
      <w:pPr>
        <w:spacing w:after="0" w:line="240" w:lineRule="auto"/>
        <w:ind w:left="424"/>
        <w:jc w:val="both"/>
        <w:rPr>
          <w:rFonts w:ascii="Traditional Arabic" w:hAnsi="Traditional Arabic" w:cs="Traditional Arabic"/>
          <w:sz w:val="34"/>
          <w:szCs w:val="34"/>
          <w:rtl/>
        </w:rPr>
      </w:pPr>
    </w:p>
    <w:p w14:paraId="1FB90C27" w14:textId="62ECC781" w:rsidR="00DD2FB5" w:rsidRDefault="003E78C8" w:rsidP="00E12EC0">
      <w:pPr>
        <w:pStyle w:val="a9"/>
        <w:numPr>
          <w:ilvl w:val="0"/>
          <w:numId w:val="3"/>
        </w:numPr>
        <w:spacing w:after="0" w:line="240" w:lineRule="auto"/>
        <w:ind w:left="424"/>
        <w:jc w:val="both"/>
        <w:rPr>
          <w:rFonts w:ascii="Traditional Arabic" w:hAnsi="Traditional Arabic" w:cs="Traditional Arabic"/>
          <w:color w:val="FF0000"/>
          <w:sz w:val="34"/>
          <w:szCs w:val="34"/>
        </w:rPr>
      </w:pPr>
      <w:r w:rsidRPr="00E12EC0">
        <w:rPr>
          <w:rFonts w:ascii="Traditional Arabic" w:hAnsi="Traditional Arabic" w:cs="Traditional Arabic"/>
          <w:sz w:val="34"/>
          <w:szCs w:val="34"/>
          <w:rtl/>
        </w:rPr>
        <w:t>صلة الرحم ديننا الإسلامي الحنيف اهتم</w:t>
      </w:r>
      <w:r w:rsidR="00DD2FB5"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بصلة الأرحام، وأك</w:t>
      </w:r>
      <w:r w:rsidR="00DD2FB5"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د على ضرورة المحافظة عليها والعناية بأمرها، حتى جعلها مرتبة متقدمة من مراتب الإيمان</w:t>
      </w:r>
      <w:r w:rsidR="00DD2FB5"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لذلك نبَّه الإسلام </w:t>
      </w:r>
      <w:r w:rsidR="00DD2FB5" w:rsidRPr="00E12EC0">
        <w:rPr>
          <w:rFonts w:ascii="Traditional Arabic" w:hAnsi="Traditional Arabic" w:cs="Traditional Arabic"/>
          <w:sz w:val="34"/>
          <w:szCs w:val="34"/>
          <w:rtl/>
        </w:rPr>
        <w:t xml:space="preserve">على </w:t>
      </w:r>
      <w:r w:rsidRPr="00E12EC0">
        <w:rPr>
          <w:rFonts w:ascii="Traditional Arabic" w:hAnsi="Traditional Arabic" w:cs="Traditional Arabic"/>
          <w:sz w:val="34"/>
          <w:szCs w:val="34"/>
          <w:rtl/>
        </w:rPr>
        <w:t>أهمية صلتها وضرر قطعها</w:t>
      </w:r>
      <w:r w:rsidR="00DD2FB5"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فقد جاء في الحديث الشريف أن رسول الله- صلى الله عليه وسلم- قال: </w:t>
      </w:r>
      <w:r w:rsidR="00DD2FB5" w:rsidRPr="00E12EC0">
        <w:rPr>
          <w:rFonts w:ascii="Traditional Arabic" w:hAnsi="Traditional Arabic" w:cs="Traditional Arabic"/>
          <w:color w:val="C00000"/>
          <w:sz w:val="34"/>
          <w:szCs w:val="34"/>
          <w:rtl/>
        </w:rPr>
        <w:t>((</w:t>
      </w:r>
      <w:r w:rsidRPr="00E12EC0">
        <w:rPr>
          <w:rFonts w:ascii="Traditional Arabic" w:hAnsi="Traditional Arabic" w:cs="Traditional Arabic"/>
          <w:color w:val="C00000"/>
          <w:sz w:val="34"/>
          <w:szCs w:val="34"/>
          <w:rtl/>
        </w:rPr>
        <w:t>الرحمُ مُعَلَّقةٌ بالعرش تقول: من وصلني وص</w:t>
      </w:r>
      <w:r w:rsidR="00751B1D" w:rsidRPr="00E12EC0">
        <w:rPr>
          <w:rFonts w:ascii="Traditional Arabic" w:hAnsi="Traditional Arabic" w:cs="Traditional Arabic"/>
          <w:color w:val="C00000"/>
          <w:sz w:val="34"/>
          <w:szCs w:val="34"/>
          <w:rtl/>
        </w:rPr>
        <w:t>َ</w:t>
      </w:r>
      <w:r w:rsidRPr="00E12EC0">
        <w:rPr>
          <w:rFonts w:ascii="Traditional Arabic" w:hAnsi="Traditional Arabic" w:cs="Traditional Arabic"/>
          <w:color w:val="C00000"/>
          <w:sz w:val="34"/>
          <w:szCs w:val="34"/>
          <w:rtl/>
        </w:rPr>
        <w:t>ل</w:t>
      </w:r>
      <w:r w:rsidR="00751B1D" w:rsidRPr="00E12EC0">
        <w:rPr>
          <w:rFonts w:ascii="Traditional Arabic" w:hAnsi="Traditional Arabic" w:cs="Traditional Arabic"/>
          <w:color w:val="C00000"/>
          <w:sz w:val="34"/>
          <w:szCs w:val="34"/>
          <w:rtl/>
        </w:rPr>
        <w:t>َ</w:t>
      </w:r>
      <w:r w:rsidRPr="00E12EC0">
        <w:rPr>
          <w:rFonts w:ascii="Traditional Arabic" w:hAnsi="Traditional Arabic" w:cs="Traditional Arabic"/>
          <w:color w:val="C00000"/>
          <w:sz w:val="34"/>
          <w:szCs w:val="34"/>
          <w:rtl/>
        </w:rPr>
        <w:t>ه الله</w:t>
      </w:r>
      <w:r w:rsidR="00751B1D" w:rsidRPr="00E12EC0">
        <w:rPr>
          <w:rFonts w:ascii="Traditional Arabic" w:hAnsi="Traditional Arabic" w:cs="Traditional Arabic"/>
          <w:color w:val="C00000"/>
          <w:sz w:val="34"/>
          <w:szCs w:val="34"/>
          <w:rtl/>
        </w:rPr>
        <w:t>ُ</w:t>
      </w:r>
      <w:r w:rsidRPr="00E12EC0">
        <w:rPr>
          <w:rFonts w:ascii="Traditional Arabic" w:hAnsi="Traditional Arabic" w:cs="Traditional Arabic"/>
          <w:color w:val="C00000"/>
          <w:sz w:val="34"/>
          <w:szCs w:val="34"/>
          <w:rtl/>
        </w:rPr>
        <w:t>، وَمَنْ قطعني، ق</w:t>
      </w:r>
      <w:r w:rsidR="00751B1D" w:rsidRPr="00E12EC0">
        <w:rPr>
          <w:rFonts w:ascii="Traditional Arabic" w:hAnsi="Traditional Arabic" w:cs="Traditional Arabic"/>
          <w:color w:val="C00000"/>
          <w:sz w:val="34"/>
          <w:szCs w:val="34"/>
          <w:rtl/>
        </w:rPr>
        <w:t>َ</w:t>
      </w:r>
      <w:r w:rsidRPr="00E12EC0">
        <w:rPr>
          <w:rFonts w:ascii="Traditional Arabic" w:hAnsi="Traditional Arabic" w:cs="Traditional Arabic"/>
          <w:color w:val="C00000"/>
          <w:sz w:val="34"/>
          <w:szCs w:val="34"/>
          <w:rtl/>
        </w:rPr>
        <w:t>ط</w:t>
      </w:r>
      <w:r w:rsidR="00751B1D" w:rsidRPr="00E12EC0">
        <w:rPr>
          <w:rFonts w:ascii="Traditional Arabic" w:hAnsi="Traditional Arabic" w:cs="Traditional Arabic"/>
          <w:color w:val="C00000"/>
          <w:sz w:val="34"/>
          <w:szCs w:val="34"/>
          <w:rtl/>
        </w:rPr>
        <w:t>َ</w:t>
      </w:r>
      <w:r w:rsidRPr="00E12EC0">
        <w:rPr>
          <w:rFonts w:ascii="Traditional Arabic" w:hAnsi="Traditional Arabic" w:cs="Traditional Arabic"/>
          <w:color w:val="C00000"/>
          <w:sz w:val="34"/>
          <w:szCs w:val="34"/>
          <w:rtl/>
        </w:rPr>
        <w:t>ع</w:t>
      </w:r>
      <w:r w:rsidR="00751B1D" w:rsidRPr="00E12EC0">
        <w:rPr>
          <w:rFonts w:ascii="Traditional Arabic" w:hAnsi="Traditional Arabic" w:cs="Traditional Arabic"/>
          <w:color w:val="C00000"/>
          <w:sz w:val="34"/>
          <w:szCs w:val="34"/>
          <w:rtl/>
        </w:rPr>
        <w:t>َ</w:t>
      </w:r>
      <w:r w:rsidRPr="00E12EC0">
        <w:rPr>
          <w:rFonts w:ascii="Traditional Arabic" w:hAnsi="Traditional Arabic" w:cs="Traditional Arabic"/>
          <w:color w:val="C00000"/>
          <w:sz w:val="34"/>
          <w:szCs w:val="34"/>
          <w:rtl/>
        </w:rPr>
        <w:t>ه الله</w:t>
      </w:r>
      <w:r w:rsidR="00751B1D" w:rsidRPr="00E12EC0">
        <w:rPr>
          <w:rFonts w:ascii="Traditional Arabic" w:hAnsi="Traditional Arabic" w:cs="Traditional Arabic"/>
          <w:color w:val="C00000"/>
          <w:sz w:val="34"/>
          <w:szCs w:val="34"/>
          <w:rtl/>
        </w:rPr>
        <w:t>ُ</w:t>
      </w:r>
      <w:r w:rsidR="00DD2FB5" w:rsidRPr="00E12EC0">
        <w:rPr>
          <w:rFonts w:ascii="Traditional Arabic" w:hAnsi="Traditional Arabic" w:cs="Traditional Arabic"/>
          <w:color w:val="C00000"/>
          <w:sz w:val="34"/>
          <w:szCs w:val="34"/>
          <w:rtl/>
        </w:rPr>
        <w:t>))؛</w:t>
      </w:r>
      <w:r w:rsidR="00902A6F" w:rsidRPr="00E12EC0">
        <w:rPr>
          <w:rFonts w:ascii="Traditional Arabic" w:hAnsi="Traditional Arabic" w:cs="Traditional Arabic"/>
          <w:color w:val="C00000"/>
          <w:sz w:val="34"/>
          <w:szCs w:val="34"/>
          <w:rtl/>
        </w:rPr>
        <w:t xml:space="preserve"> </w:t>
      </w:r>
      <w:r w:rsidRPr="00E12EC0">
        <w:rPr>
          <w:rFonts w:ascii="Traditional Arabic" w:hAnsi="Traditional Arabic" w:cs="Traditional Arabic"/>
          <w:color w:val="C00000"/>
          <w:sz w:val="34"/>
          <w:szCs w:val="34"/>
          <w:rtl/>
        </w:rPr>
        <w:t>أخرجه البخاري</w:t>
      </w:r>
      <w:r w:rsidR="00DD2FB5"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لذلك نص</w:t>
      </w:r>
      <w:r w:rsidR="00751B1D"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ت الأحاديث الشريفة على فضلها وحسن </w:t>
      </w:r>
      <w:proofErr w:type="spellStart"/>
      <w:r w:rsidRPr="00E12EC0">
        <w:rPr>
          <w:rFonts w:ascii="Traditional Arabic" w:hAnsi="Traditional Arabic" w:cs="Traditional Arabic"/>
          <w:sz w:val="34"/>
          <w:szCs w:val="34"/>
          <w:rtl/>
        </w:rPr>
        <w:lastRenderedPageBreak/>
        <w:t>الاستمساك</w:t>
      </w:r>
      <w:proofErr w:type="spellEnd"/>
      <w:r w:rsidRPr="00E12EC0">
        <w:rPr>
          <w:rFonts w:ascii="Traditional Arabic" w:hAnsi="Traditional Arabic" w:cs="Traditional Arabic"/>
          <w:sz w:val="34"/>
          <w:szCs w:val="34"/>
          <w:rtl/>
        </w:rPr>
        <w:t xml:space="preserve"> بها</w:t>
      </w:r>
      <w:r w:rsidR="00DD2FB5"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لما يترتب على ذلك من س</w:t>
      </w:r>
      <w:r w:rsidR="00751B1D"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عة</w:t>
      </w:r>
      <w:r w:rsidR="00751B1D"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في الرزق</w:t>
      </w:r>
      <w:r w:rsidR="00DD2FB5"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وطول في العمر</w:t>
      </w:r>
      <w:r w:rsidR="00DD2FB5"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وسعادة في الدنيا</w:t>
      </w:r>
      <w:r w:rsidR="00DD2FB5"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ونعيم في الآخرة.</w:t>
      </w:r>
    </w:p>
    <w:p w14:paraId="25C34D3C" w14:textId="77777777" w:rsidR="00E12EC0" w:rsidRPr="00E12EC0" w:rsidRDefault="00E12EC0" w:rsidP="00E12EC0">
      <w:pPr>
        <w:pStyle w:val="a9"/>
        <w:spacing w:after="0" w:line="240" w:lineRule="auto"/>
        <w:ind w:left="424"/>
        <w:jc w:val="both"/>
        <w:rPr>
          <w:rFonts w:ascii="Traditional Arabic" w:hAnsi="Traditional Arabic" w:cs="Traditional Arabic"/>
          <w:color w:val="FF0000"/>
          <w:sz w:val="34"/>
          <w:szCs w:val="34"/>
        </w:rPr>
      </w:pPr>
    </w:p>
    <w:p w14:paraId="4F8F3083" w14:textId="7AD70D14" w:rsidR="00DD2FB5" w:rsidRDefault="003E78C8" w:rsidP="00E12EC0">
      <w:pPr>
        <w:spacing w:after="0" w:line="240" w:lineRule="auto"/>
        <w:ind w:left="424"/>
        <w:jc w:val="both"/>
        <w:rPr>
          <w:rFonts w:ascii="Traditional Arabic" w:hAnsi="Traditional Arabic" w:cs="Traditional Arabic"/>
          <w:sz w:val="34"/>
          <w:szCs w:val="34"/>
          <w:rtl/>
        </w:rPr>
      </w:pPr>
      <w:r w:rsidRPr="00E12EC0">
        <w:rPr>
          <w:rFonts w:ascii="Traditional Arabic" w:hAnsi="Traditional Arabic" w:cs="Traditional Arabic"/>
          <w:sz w:val="34"/>
          <w:szCs w:val="34"/>
          <w:rtl/>
        </w:rPr>
        <w:t xml:space="preserve"> الاعتدال في الإنفاق</w:t>
      </w:r>
      <w:r w:rsidR="00DD2FB5"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أي</w:t>
      </w:r>
      <w:r w:rsidR="00DD2FB5"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الب</w:t>
      </w:r>
      <w:r w:rsidR="00751B1D"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ع</w:t>
      </w:r>
      <w:r w:rsidR="00751B1D"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د عن الإسراف، والإسراف هو وضع الشيء في غير محله، والب</w:t>
      </w:r>
      <w:r w:rsidR="00751B1D"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ع</w:t>
      </w:r>
      <w:r w:rsidR="00751B1D"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د عن الشح والبخل</w:t>
      </w:r>
      <w:r w:rsidR="00DD2FB5"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أي أن يكون المرء وسط</w:t>
      </w:r>
      <w:r w:rsidR="008839A6" w:rsidRPr="00E12EC0">
        <w:rPr>
          <w:rFonts w:ascii="Traditional Arabic" w:hAnsi="Traditional Arabic" w:cs="Traditional Arabic"/>
          <w:sz w:val="34"/>
          <w:szCs w:val="34"/>
          <w:rtl/>
        </w:rPr>
        <w:t>ًا</w:t>
      </w:r>
      <w:r w:rsidRPr="00E12EC0">
        <w:rPr>
          <w:rFonts w:ascii="Traditional Arabic" w:hAnsi="Traditional Arabic" w:cs="Traditional Arabic"/>
          <w:sz w:val="34"/>
          <w:szCs w:val="34"/>
          <w:rtl/>
        </w:rPr>
        <w:t xml:space="preserve"> معتدل</w:t>
      </w:r>
      <w:r w:rsidR="008839A6" w:rsidRPr="00E12EC0">
        <w:rPr>
          <w:rFonts w:ascii="Traditional Arabic" w:hAnsi="Traditional Arabic" w:cs="Traditional Arabic"/>
          <w:sz w:val="34"/>
          <w:szCs w:val="34"/>
          <w:rtl/>
        </w:rPr>
        <w:t>ًا</w:t>
      </w:r>
      <w:r w:rsidRPr="00E12EC0">
        <w:rPr>
          <w:rFonts w:ascii="Traditional Arabic" w:hAnsi="Traditional Arabic" w:cs="Traditional Arabic"/>
          <w:sz w:val="34"/>
          <w:szCs w:val="34"/>
          <w:rtl/>
        </w:rPr>
        <w:t xml:space="preserve">، وهذا ما نطقت به الآيات القرآنية: </w:t>
      </w:r>
      <w:r w:rsidR="00E12EC0" w:rsidRPr="00E12EC0">
        <w:rPr>
          <w:rFonts w:ascii="Traditional Arabic" w:hAnsi="Traditional Arabic" w:cs="Traditional Arabic"/>
          <w:sz w:val="34"/>
          <w:szCs w:val="34"/>
          <w:rtl/>
        </w:rPr>
        <w:t xml:space="preserve">﴿ </w:t>
      </w:r>
      <w:proofErr w:type="spellStart"/>
      <w:r w:rsidR="00DD2FB5" w:rsidRPr="00E12EC0">
        <w:rPr>
          <w:rFonts w:ascii="Traditional Arabic" w:hAnsi="Traditional Arabic" w:cs="Traditional Arabic"/>
          <w:color w:val="008000"/>
          <w:sz w:val="34"/>
          <w:szCs w:val="34"/>
          <w:rtl/>
        </w:rPr>
        <w:t>يَابَنِي</w:t>
      </w:r>
      <w:proofErr w:type="spellEnd"/>
      <w:r w:rsidR="00DD2FB5" w:rsidRPr="00E12EC0">
        <w:rPr>
          <w:rFonts w:ascii="Traditional Arabic" w:hAnsi="Traditional Arabic" w:cs="Traditional Arabic"/>
          <w:color w:val="008000"/>
          <w:sz w:val="34"/>
          <w:szCs w:val="34"/>
          <w:rtl/>
        </w:rPr>
        <w:t xml:space="preserve"> آدَمَ خُذُوا زِينَتَكُمْ عِنْدَ كُلِّ مَسْجِدٍ وَكُلُوا وَاشْرَبُوا وَلَا تُسْرِفُوا إِنَّهُ لَا يُحِبُّ الْمُسْرِفِينَ</w:t>
      </w:r>
      <w:r w:rsidR="00E12EC0" w:rsidRPr="00E12EC0">
        <w:rPr>
          <w:rFonts w:ascii="Traditional Arabic" w:hAnsi="Traditional Arabic" w:cs="Traditional Arabic"/>
          <w:sz w:val="34"/>
          <w:szCs w:val="34"/>
          <w:rtl/>
        </w:rPr>
        <w:t xml:space="preserve"> ﴾</w:t>
      </w:r>
      <w:r w:rsidR="00DD2FB5" w:rsidRPr="00E12EC0">
        <w:rPr>
          <w:rFonts w:ascii="Traditional Arabic" w:hAnsi="Traditional Arabic" w:cs="Traditional Arabic"/>
          <w:color w:val="C00000"/>
          <w:sz w:val="34"/>
          <w:szCs w:val="34"/>
          <w:rtl/>
        </w:rPr>
        <w:t xml:space="preserve"> </w:t>
      </w:r>
      <w:r w:rsidR="00DD2FB5" w:rsidRPr="00E12EC0">
        <w:rPr>
          <w:rFonts w:ascii="Traditional Arabic" w:hAnsi="Traditional Arabic" w:cs="Traditional Arabic"/>
          <w:sz w:val="34"/>
          <w:szCs w:val="34"/>
          <w:rtl/>
        </w:rPr>
        <w:t xml:space="preserve">[الأعراف: 31]، </w:t>
      </w:r>
      <w:r w:rsidRPr="00E12EC0">
        <w:rPr>
          <w:rFonts w:ascii="Traditional Arabic" w:hAnsi="Traditional Arabic" w:cs="Traditional Arabic"/>
          <w:sz w:val="34"/>
          <w:szCs w:val="34"/>
          <w:rtl/>
        </w:rPr>
        <w:t>ويقول:</w:t>
      </w:r>
      <w:r w:rsidRPr="00E12EC0">
        <w:rPr>
          <w:rFonts w:ascii="Traditional Arabic" w:hAnsi="Traditional Arabic" w:cs="Traditional Arabic"/>
          <w:color w:val="C00000"/>
          <w:sz w:val="34"/>
          <w:szCs w:val="34"/>
          <w:rtl/>
        </w:rPr>
        <w:t xml:space="preserve"> </w:t>
      </w:r>
      <w:r w:rsidR="00E12EC0" w:rsidRPr="00E12EC0">
        <w:rPr>
          <w:rFonts w:ascii="Traditional Arabic" w:hAnsi="Traditional Arabic" w:cs="Traditional Arabic"/>
          <w:sz w:val="34"/>
          <w:szCs w:val="34"/>
          <w:rtl/>
        </w:rPr>
        <w:t xml:space="preserve">﴿ </w:t>
      </w:r>
      <w:r w:rsidR="00DD2FB5" w:rsidRPr="00E12EC0">
        <w:rPr>
          <w:rFonts w:ascii="Traditional Arabic" w:hAnsi="Traditional Arabic" w:cs="Traditional Arabic"/>
          <w:color w:val="008000"/>
          <w:sz w:val="34"/>
          <w:szCs w:val="34"/>
          <w:rtl/>
        </w:rPr>
        <w:t>وَلَا تَجْعَلْ يَدَكَ مَغْلُولَةً إِلَى عُنُقِكَ وَلَا تَبْسُطْهَا كُلَّ الْبَسْطِ فَتَقْعُدَ مَلُومًا مَحْسُورًا</w:t>
      </w:r>
      <w:r w:rsidR="00E12EC0" w:rsidRPr="00E12EC0">
        <w:rPr>
          <w:rFonts w:ascii="Traditional Arabic" w:hAnsi="Traditional Arabic" w:cs="Traditional Arabic"/>
          <w:sz w:val="34"/>
          <w:szCs w:val="34"/>
          <w:rtl/>
        </w:rPr>
        <w:t xml:space="preserve"> ﴾</w:t>
      </w:r>
      <w:r w:rsidR="00DD2FB5" w:rsidRPr="00E12EC0">
        <w:rPr>
          <w:rFonts w:ascii="Traditional Arabic" w:hAnsi="Traditional Arabic" w:cs="Traditional Arabic"/>
          <w:color w:val="C00000"/>
          <w:sz w:val="34"/>
          <w:szCs w:val="34"/>
          <w:rtl/>
        </w:rPr>
        <w:t xml:space="preserve"> </w:t>
      </w:r>
      <w:r w:rsidR="00DD2FB5" w:rsidRPr="00E12EC0">
        <w:rPr>
          <w:rFonts w:ascii="Traditional Arabic" w:hAnsi="Traditional Arabic" w:cs="Traditional Arabic"/>
          <w:sz w:val="34"/>
          <w:szCs w:val="34"/>
          <w:rtl/>
        </w:rPr>
        <w:t xml:space="preserve">[الإسراء: 29]، </w:t>
      </w:r>
      <w:r w:rsidRPr="00E12EC0">
        <w:rPr>
          <w:rFonts w:ascii="Traditional Arabic" w:hAnsi="Traditional Arabic" w:cs="Traditional Arabic"/>
          <w:sz w:val="34"/>
          <w:szCs w:val="34"/>
          <w:rtl/>
        </w:rPr>
        <w:t xml:space="preserve">ويقول: </w:t>
      </w:r>
      <w:r w:rsidR="00E12EC0" w:rsidRPr="00E12EC0">
        <w:rPr>
          <w:rFonts w:ascii="Traditional Arabic" w:hAnsi="Traditional Arabic" w:cs="Traditional Arabic"/>
          <w:sz w:val="34"/>
          <w:szCs w:val="34"/>
          <w:rtl/>
        </w:rPr>
        <w:t xml:space="preserve">﴿ </w:t>
      </w:r>
      <w:r w:rsidR="00DD2FB5" w:rsidRPr="00E12EC0">
        <w:rPr>
          <w:rFonts w:ascii="Traditional Arabic" w:hAnsi="Traditional Arabic" w:cs="Traditional Arabic"/>
          <w:color w:val="008000"/>
          <w:sz w:val="34"/>
          <w:szCs w:val="34"/>
          <w:rtl/>
        </w:rPr>
        <w:t>وَالَّذِينَ إِذَا أَنْفَقُوا لَمْ يُسْرِفُوا وَلَمْ يَقْتُرُوا وَكَانَ بَيْنَ ذَلِكَ قَوَامًا</w:t>
      </w:r>
      <w:r w:rsidR="00E12EC0" w:rsidRPr="00E12EC0">
        <w:rPr>
          <w:rFonts w:ascii="Traditional Arabic" w:hAnsi="Traditional Arabic" w:cs="Traditional Arabic"/>
          <w:sz w:val="34"/>
          <w:szCs w:val="34"/>
          <w:rtl/>
        </w:rPr>
        <w:t xml:space="preserve"> ﴾</w:t>
      </w:r>
      <w:r w:rsidR="00DD2FB5" w:rsidRPr="00E12EC0">
        <w:rPr>
          <w:rFonts w:ascii="Traditional Arabic" w:hAnsi="Traditional Arabic" w:cs="Traditional Arabic"/>
          <w:color w:val="FF0000"/>
          <w:sz w:val="34"/>
          <w:szCs w:val="34"/>
          <w:rtl/>
        </w:rPr>
        <w:t xml:space="preserve"> </w:t>
      </w:r>
      <w:r w:rsidR="00DD2FB5" w:rsidRPr="00E12EC0">
        <w:rPr>
          <w:rFonts w:ascii="Traditional Arabic" w:hAnsi="Traditional Arabic" w:cs="Traditional Arabic"/>
          <w:sz w:val="34"/>
          <w:szCs w:val="34"/>
          <w:rtl/>
        </w:rPr>
        <w:t xml:space="preserve">[الفرقان: 67]، </w:t>
      </w:r>
      <w:r w:rsidRPr="00E12EC0">
        <w:rPr>
          <w:rFonts w:ascii="Traditional Arabic" w:hAnsi="Traditional Arabic" w:cs="Traditional Arabic"/>
          <w:sz w:val="34"/>
          <w:szCs w:val="34"/>
          <w:rtl/>
        </w:rPr>
        <w:t>والأمة المسرفة أمة فاشلة سيحل بها البوار والفقر</w:t>
      </w:r>
      <w:r w:rsidR="00DD2FB5"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لبعدها عن منهج الله </w:t>
      </w:r>
      <w:r w:rsidR="00E12EC0" w:rsidRPr="00E12EC0">
        <w:rPr>
          <w:rFonts w:ascii="Traditional Arabic" w:hAnsi="Traditional Arabic" w:cs="Traditional Arabic"/>
          <w:sz w:val="34"/>
          <w:szCs w:val="34"/>
          <w:rtl/>
        </w:rPr>
        <w:t xml:space="preserve">﴿ </w:t>
      </w:r>
      <w:r w:rsidR="00DD2FB5" w:rsidRPr="00E12EC0">
        <w:rPr>
          <w:rFonts w:ascii="Traditional Arabic" w:hAnsi="Traditional Arabic" w:cs="Traditional Arabic"/>
          <w:color w:val="008000"/>
          <w:sz w:val="34"/>
          <w:szCs w:val="34"/>
          <w:rtl/>
        </w:rPr>
        <w:t>وَآتِ ذَا الْقُرْبَى حَقَّهُ وَالْمِسْكِينَ وَابْنَ السَّبِيلِ وَلَا تُبَذِّرْ تَبْذِيرًا * إِنَّ الْمُبَذِّرِينَ كَانُوا إِخْوَانَ الشَّيَاطِينِ وَكَانَ الشَّيْطَانُ لِرَبِّهِ كَفُورًا</w:t>
      </w:r>
      <w:r w:rsidR="00E12EC0" w:rsidRPr="00E12EC0">
        <w:rPr>
          <w:rFonts w:ascii="Traditional Arabic" w:hAnsi="Traditional Arabic" w:cs="Traditional Arabic"/>
          <w:sz w:val="34"/>
          <w:szCs w:val="34"/>
          <w:rtl/>
        </w:rPr>
        <w:t xml:space="preserve"> ﴾</w:t>
      </w:r>
      <w:r w:rsidR="00DD2FB5" w:rsidRPr="00E12EC0">
        <w:rPr>
          <w:rFonts w:ascii="Traditional Arabic" w:hAnsi="Traditional Arabic" w:cs="Traditional Arabic"/>
          <w:color w:val="FF0000"/>
          <w:sz w:val="34"/>
          <w:szCs w:val="34"/>
          <w:rtl/>
        </w:rPr>
        <w:t xml:space="preserve"> </w:t>
      </w:r>
      <w:r w:rsidR="00DD2FB5" w:rsidRPr="00E12EC0">
        <w:rPr>
          <w:rFonts w:ascii="Traditional Arabic" w:hAnsi="Traditional Arabic" w:cs="Traditional Arabic"/>
          <w:sz w:val="34"/>
          <w:szCs w:val="34"/>
          <w:rtl/>
        </w:rPr>
        <w:t>[الإسراء: 26، 27].</w:t>
      </w:r>
    </w:p>
    <w:p w14:paraId="75E774A6" w14:textId="77777777" w:rsidR="00E12EC0" w:rsidRPr="00E12EC0" w:rsidRDefault="00E12EC0" w:rsidP="00E12EC0">
      <w:pPr>
        <w:spacing w:after="0" w:line="240" w:lineRule="auto"/>
        <w:ind w:left="424"/>
        <w:jc w:val="both"/>
        <w:rPr>
          <w:rFonts w:ascii="Traditional Arabic" w:hAnsi="Traditional Arabic" w:cs="Traditional Arabic"/>
          <w:sz w:val="34"/>
          <w:szCs w:val="34"/>
          <w:rtl/>
        </w:rPr>
      </w:pPr>
    </w:p>
    <w:p w14:paraId="734F5704" w14:textId="3ADE7DE5" w:rsidR="00DD2FB5" w:rsidRDefault="00DD2FB5" w:rsidP="00E12EC0">
      <w:pPr>
        <w:spacing w:after="0" w:line="240" w:lineRule="auto"/>
        <w:ind w:left="424"/>
        <w:jc w:val="both"/>
        <w:rPr>
          <w:rFonts w:ascii="Traditional Arabic" w:hAnsi="Traditional Arabic" w:cs="Traditional Arabic"/>
          <w:sz w:val="34"/>
          <w:szCs w:val="34"/>
          <w:rtl/>
        </w:rPr>
      </w:pPr>
      <w:r w:rsidRPr="00E12EC0">
        <w:rPr>
          <w:rFonts w:ascii="Traditional Arabic" w:hAnsi="Traditional Arabic" w:cs="Traditional Arabic"/>
          <w:sz w:val="34"/>
          <w:szCs w:val="34"/>
          <w:rtl/>
        </w:rPr>
        <w:t xml:space="preserve"> </w:t>
      </w:r>
      <w:r w:rsidR="003E78C8" w:rsidRPr="00E12EC0">
        <w:rPr>
          <w:rFonts w:ascii="Traditional Arabic" w:hAnsi="Traditional Arabic" w:cs="Traditional Arabic"/>
          <w:sz w:val="34"/>
          <w:szCs w:val="34"/>
          <w:rtl/>
        </w:rPr>
        <w:t>السعي والاكتساب (العمل) وهو سبب شريف لكسب الرزق الحلال الطيب</w:t>
      </w:r>
      <w:r w:rsidRPr="00E12EC0">
        <w:rPr>
          <w:rFonts w:ascii="Traditional Arabic" w:hAnsi="Traditional Arabic" w:cs="Traditional Arabic"/>
          <w:sz w:val="34"/>
          <w:szCs w:val="34"/>
          <w:rtl/>
        </w:rPr>
        <w:t>؛</w:t>
      </w:r>
      <w:r w:rsidR="003E78C8" w:rsidRPr="00E12EC0">
        <w:rPr>
          <w:rFonts w:ascii="Traditional Arabic" w:hAnsi="Traditional Arabic" w:cs="Traditional Arabic"/>
          <w:sz w:val="34"/>
          <w:szCs w:val="34"/>
          <w:rtl/>
        </w:rPr>
        <w:t xml:space="preserve"> لذلك أمر الله به </w:t>
      </w:r>
      <w:proofErr w:type="gramStart"/>
      <w:r w:rsidR="00E12EC0" w:rsidRPr="00E12EC0">
        <w:rPr>
          <w:rFonts w:ascii="Traditional Arabic" w:hAnsi="Traditional Arabic" w:cs="Traditional Arabic"/>
          <w:sz w:val="34"/>
          <w:szCs w:val="34"/>
          <w:rtl/>
        </w:rPr>
        <w:t xml:space="preserve">﴿ </w:t>
      </w:r>
      <w:r w:rsidRPr="00E12EC0">
        <w:rPr>
          <w:rFonts w:ascii="Traditional Arabic" w:hAnsi="Traditional Arabic" w:cs="Traditional Arabic"/>
          <w:color w:val="008000"/>
          <w:sz w:val="34"/>
          <w:szCs w:val="34"/>
          <w:rtl/>
        </w:rPr>
        <w:t>هُوَ</w:t>
      </w:r>
      <w:proofErr w:type="gramEnd"/>
      <w:r w:rsidRPr="00E12EC0">
        <w:rPr>
          <w:rFonts w:ascii="Traditional Arabic" w:hAnsi="Traditional Arabic" w:cs="Traditional Arabic"/>
          <w:color w:val="008000"/>
          <w:sz w:val="34"/>
          <w:szCs w:val="34"/>
          <w:rtl/>
        </w:rPr>
        <w:t xml:space="preserve"> الَّذِي جَعَلَ لَكُمُ الْأَرْضَ ذَلُولًا فَامْشُوا فِي مَنَاكِبِهَا وَكُلُوا مِنْ رِزْقِهِ وَإِلَيْهِ النُّشُورُ</w:t>
      </w:r>
      <w:r w:rsidR="00E12EC0" w:rsidRPr="00E12EC0">
        <w:rPr>
          <w:rFonts w:ascii="Traditional Arabic" w:hAnsi="Traditional Arabic" w:cs="Traditional Arabic"/>
          <w:sz w:val="34"/>
          <w:szCs w:val="34"/>
          <w:rtl/>
        </w:rPr>
        <w:t xml:space="preserve"> ﴾</w:t>
      </w:r>
      <w:r w:rsidRPr="00E12EC0">
        <w:rPr>
          <w:rFonts w:ascii="Traditional Arabic" w:hAnsi="Traditional Arabic" w:cs="Traditional Arabic"/>
          <w:color w:val="FF0000"/>
          <w:sz w:val="34"/>
          <w:szCs w:val="34"/>
          <w:rtl/>
        </w:rPr>
        <w:t xml:space="preserve"> </w:t>
      </w:r>
      <w:r w:rsidRPr="00E12EC0">
        <w:rPr>
          <w:rFonts w:ascii="Traditional Arabic" w:hAnsi="Traditional Arabic" w:cs="Traditional Arabic"/>
          <w:sz w:val="34"/>
          <w:szCs w:val="34"/>
          <w:rtl/>
        </w:rPr>
        <w:t xml:space="preserve">[الملك: 15]، </w:t>
      </w:r>
      <w:r w:rsidR="003E78C8" w:rsidRPr="00E12EC0">
        <w:rPr>
          <w:rFonts w:ascii="Traditional Arabic" w:hAnsi="Traditional Arabic" w:cs="Traditional Arabic"/>
          <w:sz w:val="34"/>
          <w:szCs w:val="34"/>
          <w:rtl/>
        </w:rPr>
        <w:t xml:space="preserve">والعمل أمر ضروري لسير الحياة حتى آخر لحظة من عمر الإنسان للحديث: </w:t>
      </w:r>
      <w:r w:rsidRPr="00E12EC0">
        <w:rPr>
          <w:rFonts w:ascii="Traditional Arabic" w:hAnsi="Traditional Arabic" w:cs="Traditional Arabic"/>
          <w:color w:val="C00000"/>
          <w:sz w:val="34"/>
          <w:szCs w:val="34"/>
          <w:rtl/>
        </w:rPr>
        <w:t>((</w:t>
      </w:r>
      <w:r w:rsidR="003E78C8" w:rsidRPr="00E12EC0">
        <w:rPr>
          <w:rFonts w:ascii="Traditional Arabic" w:hAnsi="Traditional Arabic" w:cs="Traditional Arabic"/>
          <w:color w:val="C00000"/>
          <w:sz w:val="34"/>
          <w:szCs w:val="34"/>
          <w:rtl/>
        </w:rPr>
        <w:t>إن قامت الساعة وبيد أحدكم فسيلة فإن استطاع أل</w:t>
      </w:r>
      <w:r w:rsidRPr="00E12EC0">
        <w:rPr>
          <w:rFonts w:ascii="Traditional Arabic" w:hAnsi="Traditional Arabic" w:cs="Traditional Arabic"/>
          <w:color w:val="C00000"/>
          <w:sz w:val="34"/>
          <w:szCs w:val="34"/>
          <w:rtl/>
        </w:rPr>
        <w:t>َّ</w:t>
      </w:r>
      <w:r w:rsidR="003E78C8" w:rsidRPr="00E12EC0">
        <w:rPr>
          <w:rFonts w:ascii="Traditional Arabic" w:hAnsi="Traditional Arabic" w:cs="Traditional Arabic"/>
          <w:color w:val="C00000"/>
          <w:sz w:val="34"/>
          <w:szCs w:val="34"/>
          <w:rtl/>
        </w:rPr>
        <w:t>ا يقوم حتى يغرسها فليفعل</w:t>
      </w:r>
      <w:r w:rsidRPr="00E12EC0">
        <w:rPr>
          <w:rFonts w:ascii="Traditional Arabic" w:hAnsi="Traditional Arabic" w:cs="Traditional Arabic"/>
          <w:color w:val="C00000"/>
          <w:sz w:val="34"/>
          <w:szCs w:val="34"/>
          <w:rtl/>
        </w:rPr>
        <w:t>))؛</w:t>
      </w:r>
      <w:r w:rsidR="00902A6F" w:rsidRPr="00E12EC0">
        <w:rPr>
          <w:rFonts w:ascii="Traditional Arabic" w:hAnsi="Traditional Arabic" w:cs="Traditional Arabic"/>
          <w:color w:val="C00000"/>
          <w:sz w:val="34"/>
          <w:szCs w:val="34"/>
          <w:rtl/>
        </w:rPr>
        <w:t xml:space="preserve"> </w:t>
      </w:r>
      <w:r w:rsidR="003E78C8" w:rsidRPr="00E12EC0">
        <w:rPr>
          <w:rFonts w:ascii="Traditional Arabic" w:hAnsi="Traditional Arabic" w:cs="Traditional Arabic"/>
          <w:color w:val="C00000"/>
          <w:sz w:val="34"/>
          <w:szCs w:val="34"/>
          <w:rtl/>
        </w:rPr>
        <w:t>أخرجه أحمد</w:t>
      </w:r>
      <w:r w:rsidRPr="00E12EC0">
        <w:rPr>
          <w:rFonts w:ascii="Traditional Arabic" w:hAnsi="Traditional Arabic" w:cs="Traditional Arabic"/>
          <w:sz w:val="34"/>
          <w:szCs w:val="34"/>
          <w:rtl/>
        </w:rPr>
        <w:t>.</w:t>
      </w:r>
    </w:p>
    <w:p w14:paraId="12CC2BA7" w14:textId="77777777" w:rsidR="00E12EC0" w:rsidRPr="00E12EC0" w:rsidRDefault="00E12EC0" w:rsidP="00E12EC0">
      <w:pPr>
        <w:spacing w:after="0" w:line="240" w:lineRule="auto"/>
        <w:ind w:left="424"/>
        <w:jc w:val="both"/>
        <w:rPr>
          <w:rFonts w:ascii="Traditional Arabic" w:hAnsi="Traditional Arabic" w:cs="Traditional Arabic"/>
          <w:sz w:val="34"/>
          <w:szCs w:val="34"/>
          <w:rtl/>
        </w:rPr>
      </w:pPr>
    </w:p>
    <w:p w14:paraId="264B8318" w14:textId="1C34BB8B" w:rsidR="008839A6" w:rsidRDefault="003E78C8" w:rsidP="00E12EC0">
      <w:pPr>
        <w:spacing w:after="0" w:line="240" w:lineRule="auto"/>
        <w:ind w:left="424"/>
        <w:jc w:val="both"/>
        <w:rPr>
          <w:rFonts w:ascii="Traditional Arabic" w:hAnsi="Traditional Arabic" w:cs="Traditional Arabic"/>
          <w:sz w:val="34"/>
          <w:szCs w:val="34"/>
          <w:rtl/>
        </w:rPr>
      </w:pPr>
      <w:r w:rsidRPr="00E12EC0">
        <w:rPr>
          <w:rFonts w:ascii="Traditional Arabic" w:hAnsi="Traditional Arabic" w:cs="Traditional Arabic"/>
          <w:sz w:val="34"/>
          <w:szCs w:val="34"/>
          <w:rtl/>
        </w:rPr>
        <w:t xml:space="preserve"> وعندما نقرأ سير الأنبياء والرسل الكرام</w:t>
      </w:r>
      <w:r w:rsidR="000872DA"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عليهم الصلاة والسلام</w:t>
      </w:r>
      <w:r w:rsidR="000872DA"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يزداد إيماننا بقيمة العمل</w:t>
      </w:r>
      <w:r w:rsidR="000872DA"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ذلك أن الأنبياء والرسل الكرام</w:t>
      </w:r>
      <w:r w:rsidR="000872DA"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عليهم الصلاة والسلام- كلهم كانوا يعملون، ولقد اقتدى الصحابة- رضي الله عنهم أجمعين- برسولهم الكريم- صلى الله عليه وسلم- فلم يركنوا</w:t>
      </w:r>
      <w:r w:rsidR="008839A6" w:rsidRPr="00E12EC0">
        <w:rPr>
          <w:rFonts w:ascii="Traditional Arabic" w:hAnsi="Traditional Arabic" w:cs="Traditional Arabic"/>
          <w:sz w:val="34"/>
          <w:szCs w:val="34"/>
          <w:rtl/>
        </w:rPr>
        <w:t xml:space="preserve"> إلى </w:t>
      </w:r>
      <w:r w:rsidRPr="00E12EC0">
        <w:rPr>
          <w:rFonts w:ascii="Traditional Arabic" w:hAnsi="Traditional Arabic" w:cs="Traditional Arabic"/>
          <w:sz w:val="34"/>
          <w:szCs w:val="34"/>
          <w:rtl/>
        </w:rPr>
        <w:t>الكسل أو يقعدوا عن طلب الرزق</w:t>
      </w:r>
      <w:r w:rsidR="000872DA"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بل كانوا جميع</w:t>
      </w:r>
      <w:r w:rsidR="008839A6" w:rsidRPr="00E12EC0">
        <w:rPr>
          <w:rFonts w:ascii="Traditional Arabic" w:hAnsi="Traditional Arabic" w:cs="Traditional Arabic"/>
          <w:sz w:val="34"/>
          <w:szCs w:val="34"/>
          <w:rtl/>
        </w:rPr>
        <w:t>ًا</w:t>
      </w:r>
      <w:r w:rsidRPr="00E12EC0">
        <w:rPr>
          <w:rFonts w:ascii="Traditional Arabic" w:hAnsi="Traditional Arabic" w:cs="Traditional Arabic"/>
          <w:sz w:val="34"/>
          <w:szCs w:val="34"/>
          <w:rtl/>
        </w:rPr>
        <w:t xml:space="preserve"> يعملون.</w:t>
      </w:r>
    </w:p>
    <w:p w14:paraId="7D2CD410" w14:textId="77777777" w:rsidR="00E12EC0" w:rsidRPr="00E12EC0" w:rsidRDefault="00E12EC0" w:rsidP="00E12EC0">
      <w:pPr>
        <w:spacing w:after="0" w:line="240" w:lineRule="auto"/>
        <w:ind w:left="424"/>
        <w:jc w:val="both"/>
        <w:rPr>
          <w:rFonts w:ascii="Traditional Arabic" w:hAnsi="Traditional Arabic" w:cs="Traditional Arabic"/>
          <w:sz w:val="34"/>
          <w:szCs w:val="34"/>
          <w:rtl/>
        </w:rPr>
      </w:pPr>
    </w:p>
    <w:p w14:paraId="38E6CD0F" w14:textId="77777777" w:rsidR="003E78C8" w:rsidRPr="00E12EC0" w:rsidRDefault="003E78C8" w:rsidP="00E12EC0">
      <w:pPr>
        <w:pStyle w:val="a9"/>
        <w:spacing w:after="0" w:line="240" w:lineRule="auto"/>
        <w:ind w:left="424"/>
        <w:jc w:val="both"/>
        <w:rPr>
          <w:rFonts w:ascii="Traditional Arabic" w:hAnsi="Traditional Arabic" w:cs="Traditional Arabic"/>
          <w:b/>
          <w:bCs/>
          <w:color w:val="C00000"/>
          <w:sz w:val="36"/>
          <w:szCs w:val="36"/>
          <w:rtl/>
        </w:rPr>
      </w:pPr>
      <w:r w:rsidRPr="00E12EC0">
        <w:rPr>
          <w:rFonts w:ascii="Traditional Arabic" w:hAnsi="Traditional Arabic" w:cs="Traditional Arabic"/>
          <w:b/>
          <w:bCs/>
          <w:color w:val="C00000"/>
          <w:sz w:val="36"/>
          <w:szCs w:val="36"/>
          <w:rtl/>
        </w:rPr>
        <w:t>وأسباب الرزق نوعان:</w:t>
      </w:r>
    </w:p>
    <w:p w14:paraId="09559AC2" w14:textId="751FBA24" w:rsidR="003E78C8" w:rsidRDefault="003E78C8" w:rsidP="00E12EC0">
      <w:pPr>
        <w:pStyle w:val="a9"/>
        <w:numPr>
          <w:ilvl w:val="0"/>
          <w:numId w:val="3"/>
        </w:numPr>
        <w:spacing w:after="0" w:line="240" w:lineRule="auto"/>
        <w:ind w:left="424"/>
        <w:jc w:val="both"/>
        <w:rPr>
          <w:rFonts w:ascii="Traditional Arabic" w:hAnsi="Traditional Arabic" w:cs="Traditional Arabic"/>
          <w:sz w:val="34"/>
          <w:szCs w:val="34"/>
        </w:rPr>
      </w:pPr>
      <w:r w:rsidRPr="00E12EC0">
        <w:rPr>
          <w:rFonts w:ascii="Traditional Arabic" w:hAnsi="Traditional Arabic" w:cs="Traditional Arabic"/>
          <w:sz w:val="34"/>
          <w:szCs w:val="34"/>
          <w:rtl/>
        </w:rPr>
        <w:t>أسباب دنيوية: وهي وسائل الكسب بكل صورها، وتشمل السعي لتحصيل الرزق بكل صورة</w:t>
      </w:r>
      <w:r w:rsidR="00105A5B"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فمن أراد المال فليعمل، ومن أراد الصحة فليحافظ عليها مما يُذْهِبها، ومن أراد الذرية فليتزو</w:t>
      </w:r>
      <w:r w:rsidR="00105A5B"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ج، ومن أراد الهداية فليتقر</w:t>
      </w:r>
      <w:r w:rsidR="00105A5B"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ب</w:t>
      </w:r>
      <w:r w:rsidR="008839A6" w:rsidRPr="00E12EC0">
        <w:rPr>
          <w:rFonts w:ascii="Traditional Arabic" w:hAnsi="Traditional Arabic" w:cs="Traditional Arabic"/>
          <w:color w:val="FF0000"/>
          <w:sz w:val="34"/>
          <w:szCs w:val="34"/>
          <w:rtl/>
        </w:rPr>
        <w:t xml:space="preserve"> </w:t>
      </w:r>
      <w:r w:rsidR="008839A6" w:rsidRPr="00E12EC0">
        <w:rPr>
          <w:rFonts w:ascii="Traditional Arabic" w:hAnsi="Traditional Arabic" w:cs="Traditional Arabic"/>
          <w:sz w:val="34"/>
          <w:szCs w:val="34"/>
          <w:rtl/>
        </w:rPr>
        <w:t xml:space="preserve">إلى </w:t>
      </w:r>
      <w:r w:rsidRPr="00E12EC0">
        <w:rPr>
          <w:rFonts w:ascii="Traditional Arabic" w:hAnsi="Traditional Arabic" w:cs="Traditional Arabic"/>
          <w:sz w:val="34"/>
          <w:szCs w:val="34"/>
          <w:rtl/>
        </w:rPr>
        <w:t>الله.</w:t>
      </w:r>
    </w:p>
    <w:p w14:paraId="42FD7A11" w14:textId="77777777" w:rsidR="00E12EC0" w:rsidRPr="00E12EC0" w:rsidRDefault="00E12EC0" w:rsidP="00E12EC0">
      <w:pPr>
        <w:pStyle w:val="a9"/>
        <w:spacing w:after="0" w:line="240" w:lineRule="auto"/>
        <w:ind w:left="424"/>
        <w:jc w:val="both"/>
        <w:rPr>
          <w:rFonts w:ascii="Traditional Arabic" w:hAnsi="Traditional Arabic" w:cs="Traditional Arabic"/>
          <w:sz w:val="34"/>
          <w:szCs w:val="34"/>
          <w:rtl/>
        </w:rPr>
      </w:pPr>
    </w:p>
    <w:p w14:paraId="05368E62" w14:textId="684139D4" w:rsidR="008839A6" w:rsidRDefault="003E78C8" w:rsidP="00E12EC0">
      <w:pPr>
        <w:pStyle w:val="a9"/>
        <w:numPr>
          <w:ilvl w:val="0"/>
          <w:numId w:val="3"/>
        </w:numPr>
        <w:spacing w:after="0" w:line="240" w:lineRule="auto"/>
        <w:ind w:left="424"/>
        <w:jc w:val="both"/>
        <w:rPr>
          <w:rFonts w:ascii="Traditional Arabic" w:hAnsi="Traditional Arabic" w:cs="Traditional Arabic"/>
          <w:color w:val="FF0000"/>
          <w:sz w:val="34"/>
          <w:szCs w:val="34"/>
        </w:rPr>
      </w:pPr>
      <w:r w:rsidRPr="00E12EC0">
        <w:rPr>
          <w:rFonts w:ascii="Traditional Arabic" w:hAnsi="Traditional Arabic" w:cs="Traditional Arabic"/>
          <w:sz w:val="34"/>
          <w:szCs w:val="34"/>
          <w:rtl/>
        </w:rPr>
        <w:t>وأسباب دينية: وهي التي تجلب الرزق، وتجلب فيه البركة؛ ومنها تحقيق التقوى؛ وهي أن يراك الله حيث أمرك، وأن يفقدك حيث نهاك</w:t>
      </w:r>
      <w:r w:rsidR="00105A5B"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قال تعالى: </w:t>
      </w:r>
      <w:r w:rsidR="00E12EC0" w:rsidRPr="00E12EC0">
        <w:rPr>
          <w:rFonts w:ascii="Traditional Arabic" w:hAnsi="Traditional Arabic" w:cs="Traditional Arabic"/>
          <w:sz w:val="34"/>
          <w:szCs w:val="34"/>
          <w:rtl/>
        </w:rPr>
        <w:t xml:space="preserve">﴿ </w:t>
      </w:r>
      <w:r w:rsidR="00105A5B" w:rsidRPr="00E12EC0">
        <w:rPr>
          <w:rFonts w:ascii="Traditional Arabic" w:hAnsi="Traditional Arabic" w:cs="Traditional Arabic"/>
          <w:color w:val="008000"/>
          <w:sz w:val="34"/>
          <w:szCs w:val="34"/>
          <w:rtl/>
        </w:rPr>
        <w:t>وَمَنْ يَتَّقِ اللَّهَ يَجْعَلْ لَهُ مَخْرَجًا * وَيَرْزُقْهُ مِنْ حَيْثُ لَا يَحْتَسِبُ</w:t>
      </w:r>
      <w:r w:rsidR="00E12EC0" w:rsidRPr="00E12EC0">
        <w:rPr>
          <w:rFonts w:ascii="Traditional Arabic" w:hAnsi="Traditional Arabic" w:cs="Traditional Arabic"/>
          <w:sz w:val="34"/>
          <w:szCs w:val="34"/>
          <w:rtl/>
        </w:rPr>
        <w:t xml:space="preserve"> ﴾</w:t>
      </w:r>
      <w:r w:rsidR="00105A5B" w:rsidRPr="00E12EC0">
        <w:rPr>
          <w:rFonts w:ascii="Traditional Arabic" w:hAnsi="Traditional Arabic" w:cs="Traditional Arabic"/>
          <w:color w:val="C00000"/>
          <w:sz w:val="34"/>
          <w:szCs w:val="34"/>
          <w:rtl/>
        </w:rPr>
        <w:t xml:space="preserve"> </w:t>
      </w:r>
      <w:r w:rsidR="00105A5B" w:rsidRPr="00E12EC0">
        <w:rPr>
          <w:rFonts w:ascii="Traditional Arabic" w:hAnsi="Traditional Arabic" w:cs="Traditional Arabic"/>
          <w:sz w:val="34"/>
          <w:szCs w:val="34"/>
          <w:rtl/>
        </w:rPr>
        <w:lastRenderedPageBreak/>
        <w:t xml:space="preserve">[الطلاق: 2، 3]، </w:t>
      </w:r>
      <w:r w:rsidRPr="00E12EC0">
        <w:rPr>
          <w:rFonts w:ascii="Traditional Arabic" w:hAnsi="Traditional Arabic" w:cs="Traditional Arabic"/>
          <w:sz w:val="34"/>
          <w:szCs w:val="34"/>
          <w:rtl/>
        </w:rPr>
        <w:t xml:space="preserve">وقال تعالى: </w:t>
      </w:r>
      <w:r w:rsidR="00E12EC0" w:rsidRPr="00E12EC0">
        <w:rPr>
          <w:rFonts w:ascii="Traditional Arabic" w:hAnsi="Traditional Arabic" w:cs="Traditional Arabic"/>
          <w:sz w:val="34"/>
          <w:szCs w:val="34"/>
          <w:rtl/>
        </w:rPr>
        <w:t xml:space="preserve">﴿ </w:t>
      </w:r>
      <w:r w:rsidR="00105A5B" w:rsidRPr="00E12EC0">
        <w:rPr>
          <w:rFonts w:ascii="Traditional Arabic" w:hAnsi="Traditional Arabic" w:cs="Traditional Arabic"/>
          <w:color w:val="008000"/>
          <w:sz w:val="34"/>
          <w:szCs w:val="34"/>
          <w:rtl/>
        </w:rPr>
        <w:t>وَلَوْ أَنَّ أَهْلَ الْقُرَى آمَنُوا وَاتَّقَوْا لَفَتَحْنَا عَلَيْهِمْ بَرَكَاتٍ مِنَ السَّمَاءِ وَالْأَرْضِ</w:t>
      </w:r>
      <w:r w:rsidR="00E12EC0" w:rsidRPr="00E12EC0">
        <w:rPr>
          <w:rFonts w:ascii="Traditional Arabic" w:hAnsi="Traditional Arabic" w:cs="Traditional Arabic"/>
          <w:sz w:val="34"/>
          <w:szCs w:val="34"/>
          <w:rtl/>
        </w:rPr>
        <w:t xml:space="preserve"> ﴾</w:t>
      </w:r>
      <w:r w:rsidR="00105A5B" w:rsidRPr="00E12EC0">
        <w:rPr>
          <w:rFonts w:ascii="Traditional Arabic" w:hAnsi="Traditional Arabic" w:cs="Traditional Arabic"/>
          <w:color w:val="C00000"/>
          <w:sz w:val="34"/>
          <w:szCs w:val="34"/>
          <w:rtl/>
        </w:rPr>
        <w:t xml:space="preserve"> </w:t>
      </w:r>
      <w:r w:rsidR="00105A5B" w:rsidRPr="00E12EC0">
        <w:rPr>
          <w:rFonts w:ascii="Traditional Arabic" w:hAnsi="Traditional Arabic" w:cs="Traditional Arabic"/>
          <w:sz w:val="34"/>
          <w:szCs w:val="34"/>
          <w:rtl/>
        </w:rPr>
        <w:t>[الأعراف: 96]</w:t>
      </w:r>
      <w:r w:rsidR="00105A5B" w:rsidRPr="00E12EC0">
        <w:rPr>
          <w:rFonts w:ascii="Traditional Arabic" w:hAnsi="Traditional Arabic" w:cs="Traditional Arabic"/>
          <w:color w:val="C00000"/>
          <w:sz w:val="34"/>
          <w:szCs w:val="34"/>
          <w:rtl/>
        </w:rPr>
        <w:t>،</w:t>
      </w:r>
      <w:r w:rsidR="00105A5B" w:rsidRPr="00E12EC0">
        <w:rPr>
          <w:rFonts w:ascii="Traditional Arabic" w:hAnsi="Traditional Arabic" w:cs="Traditional Arabic"/>
          <w:sz w:val="34"/>
          <w:szCs w:val="34"/>
          <w:rtl/>
        </w:rPr>
        <w:t xml:space="preserve"> </w:t>
      </w:r>
      <w:r w:rsidRPr="00E12EC0">
        <w:rPr>
          <w:rFonts w:ascii="Traditional Arabic" w:hAnsi="Traditional Arabic" w:cs="Traditional Arabic"/>
          <w:sz w:val="34"/>
          <w:szCs w:val="34"/>
          <w:rtl/>
        </w:rPr>
        <w:t xml:space="preserve">وقال تعالى: </w:t>
      </w:r>
      <w:r w:rsidR="00E12EC0" w:rsidRPr="00E12EC0">
        <w:rPr>
          <w:rFonts w:ascii="Traditional Arabic" w:hAnsi="Traditional Arabic" w:cs="Traditional Arabic"/>
          <w:sz w:val="34"/>
          <w:szCs w:val="34"/>
          <w:rtl/>
        </w:rPr>
        <w:t xml:space="preserve">﴿ </w:t>
      </w:r>
      <w:r w:rsidR="00105A5B" w:rsidRPr="00E12EC0">
        <w:rPr>
          <w:rFonts w:ascii="Traditional Arabic" w:hAnsi="Traditional Arabic" w:cs="Traditional Arabic"/>
          <w:color w:val="008000"/>
          <w:sz w:val="34"/>
          <w:szCs w:val="34"/>
          <w:rtl/>
        </w:rPr>
        <w:t>وَلَوْ أَنَّهُمْ أَقَامُوا التَّوْرَاةَ وَالْإِنْجِيلَ وَمَا أُنْزِلَ إِلَيْهِمْ مِنْ رَبِّهِمْ لَأَكَلُوا مِنْ فَوْقِهِمْ وَمِنْ تَحْتِ أَرْجُلِهِمْ</w:t>
      </w:r>
      <w:r w:rsidR="00E12EC0" w:rsidRPr="00E12EC0">
        <w:rPr>
          <w:rFonts w:ascii="Traditional Arabic" w:hAnsi="Traditional Arabic" w:cs="Traditional Arabic"/>
          <w:sz w:val="34"/>
          <w:szCs w:val="34"/>
          <w:rtl/>
        </w:rPr>
        <w:t xml:space="preserve"> ﴾</w:t>
      </w:r>
      <w:r w:rsidR="00105A5B" w:rsidRPr="00E12EC0">
        <w:rPr>
          <w:rFonts w:ascii="Traditional Arabic" w:hAnsi="Traditional Arabic" w:cs="Traditional Arabic"/>
          <w:color w:val="C00000"/>
          <w:sz w:val="34"/>
          <w:szCs w:val="34"/>
          <w:rtl/>
        </w:rPr>
        <w:t xml:space="preserve"> </w:t>
      </w:r>
      <w:r w:rsidR="00105A5B" w:rsidRPr="00E12EC0">
        <w:rPr>
          <w:rFonts w:ascii="Traditional Arabic" w:hAnsi="Traditional Arabic" w:cs="Traditional Arabic"/>
          <w:sz w:val="34"/>
          <w:szCs w:val="34"/>
          <w:rtl/>
        </w:rPr>
        <w:t>[المائدة: 66]</w:t>
      </w:r>
      <w:r w:rsidR="00105A5B" w:rsidRPr="00E12EC0">
        <w:rPr>
          <w:rFonts w:ascii="Traditional Arabic" w:hAnsi="Traditional Arabic" w:cs="Traditional Arabic"/>
          <w:color w:val="C00000"/>
          <w:sz w:val="34"/>
          <w:szCs w:val="34"/>
          <w:rtl/>
        </w:rPr>
        <w:t xml:space="preserve">، </w:t>
      </w:r>
      <w:r w:rsidRPr="00E12EC0">
        <w:rPr>
          <w:rFonts w:ascii="Traditional Arabic" w:hAnsi="Traditional Arabic" w:cs="Traditional Arabic"/>
          <w:sz w:val="34"/>
          <w:szCs w:val="34"/>
          <w:rtl/>
        </w:rPr>
        <w:t>فالتقوى تجلب الأرزاق، والمعاصي والذنوب تحجبها</w:t>
      </w:r>
      <w:r w:rsidR="00105A5B"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وفي </w:t>
      </w:r>
      <w:proofErr w:type="spellStart"/>
      <w:r w:rsidRPr="00E12EC0">
        <w:rPr>
          <w:rFonts w:ascii="Traditional Arabic" w:hAnsi="Traditional Arabic" w:cs="Traditional Arabic"/>
          <w:sz w:val="34"/>
          <w:szCs w:val="34"/>
          <w:rtl/>
        </w:rPr>
        <w:t>الحدیث</w:t>
      </w:r>
      <w:proofErr w:type="spellEnd"/>
      <w:r w:rsidRPr="00E12EC0">
        <w:rPr>
          <w:rFonts w:ascii="Traditional Arabic" w:hAnsi="Traditional Arabic" w:cs="Traditional Arabic"/>
          <w:sz w:val="34"/>
          <w:szCs w:val="34"/>
          <w:rtl/>
        </w:rPr>
        <w:t xml:space="preserve">: </w:t>
      </w:r>
      <w:r w:rsidRPr="00E12EC0">
        <w:rPr>
          <w:rFonts w:ascii="Traditional Arabic" w:hAnsi="Traditional Arabic" w:cs="Traditional Arabic"/>
          <w:color w:val="C00000"/>
          <w:sz w:val="34"/>
          <w:szCs w:val="34"/>
          <w:rtl/>
        </w:rPr>
        <w:t>((وإن العبد لَيُحرَم الرزق بالذنب يصيبه))</w:t>
      </w:r>
      <w:r w:rsidRPr="00E12EC0">
        <w:rPr>
          <w:rFonts w:ascii="Traditional Arabic" w:hAnsi="Traditional Arabic" w:cs="Traditional Arabic"/>
          <w:sz w:val="34"/>
          <w:szCs w:val="34"/>
          <w:rtl/>
        </w:rPr>
        <w:t xml:space="preserve">، وقال تعالى: </w:t>
      </w:r>
      <w:r w:rsidR="00E12EC0" w:rsidRPr="00E12EC0">
        <w:rPr>
          <w:rFonts w:ascii="Traditional Arabic" w:hAnsi="Traditional Arabic" w:cs="Traditional Arabic"/>
          <w:sz w:val="34"/>
          <w:szCs w:val="34"/>
          <w:rtl/>
        </w:rPr>
        <w:t xml:space="preserve">﴿ </w:t>
      </w:r>
      <w:r w:rsidR="00105A5B" w:rsidRPr="00E12EC0">
        <w:rPr>
          <w:rFonts w:ascii="Traditional Arabic" w:hAnsi="Traditional Arabic" w:cs="Traditional Arabic"/>
          <w:color w:val="008000"/>
          <w:sz w:val="34"/>
          <w:szCs w:val="34"/>
          <w:rtl/>
        </w:rPr>
        <w:t>وَمَا أَصَابَكُمْ مِنْ مُصِيبَةٍ فَبِمَا كَسَبَتْ أَيْدِيكُمْ</w:t>
      </w:r>
      <w:r w:rsidR="00E12EC0" w:rsidRPr="00E12EC0">
        <w:rPr>
          <w:rFonts w:ascii="Traditional Arabic" w:hAnsi="Traditional Arabic" w:cs="Traditional Arabic"/>
          <w:sz w:val="34"/>
          <w:szCs w:val="34"/>
          <w:rtl/>
        </w:rPr>
        <w:t xml:space="preserve"> ﴾</w:t>
      </w:r>
      <w:r w:rsidR="00105A5B" w:rsidRPr="00E12EC0">
        <w:rPr>
          <w:rFonts w:ascii="Traditional Arabic" w:hAnsi="Traditional Arabic" w:cs="Traditional Arabic"/>
          <w:color w:val="C00000"/>
          <w:sz w:val="34"/>
          <w:szCs w:val="34"/>
          <w:rtl/>
        </w:rPr>
        <w:t xml:space="preserve"> </w:t>
      </w:r>
      <w:r w:rsidR="00105A5B" w:rsidRPr="00E12EC0">
        <w:rPr>
          <w:rFonts w:ascii="Traditional Arabic" w:hAnsi="Traditional Arabic" w:cs="Traditional Arabic"/>
          <w:sz w:val="34"/>
          <w:szCs w:val="34"/>
          <w:rtl/>
        </w:rPr>
        <w:t>[الشورى: 30].</w:t>
      </w:r>
    </w:p>
    <w:p w14:paraId="7B619D4D" w14:textId="77777777" w:rsidR="00E12EC0" w:rsidRPr="00E12EC0" w:rsidRDefault="00E12EC0" w:rsidP="00E12EC0">
      <w:pPr>
        <w:spacing w:after="0" w:line="240" w:lineRule="auto"/>
        <w:jc w:val="both"/>
        <w:rPr>
          <w:rFonts w:ascii="Traditional Arabic" w:hAnsi="Traditional Arabic" w:cs="Traditional Arabic"/>
          <w:color w:val="FF0000"/>
          <w:sz w:val="34"/>
          <w:szCs w:val="34"/>
          <w:rtl/>
        </w:rPr>
      </w:pPr>
    </w:p>
    <w:p w14:paraId="067243F2" w14:textId="0668C501" w:rsidR="003E78C8" w:rsidRPr="00E12EC0" w:rsidRDefault="003E78C8" w:rsidP="00E12EC0">
      <w:pPr>
        <w:pStyle w:val="a9"/>
        <w:spacing w:after="0" w:line="240" w:lineRule="auto"/>
        <w:ind w:left="424"/>
        <w:jc w:val="both"/>
        <w:rPr>
          <w:rFonts w:ascii="Traditional Arabic" w:hAnsi="Traditional Arabic" w:cs="Traditional Arabic"/>
          <w:sz w:val="34"/>
          <w:szCs w:val="34"/>
          <w:rtl/>
        </w:rPr>
      </w:pPr>
      <w:r w:rsidRPr="00E12EC0">
        <w:rPr>
          <w:rFonts w:ascii="Traditional Arabic" w:hAnsi="Traditional Arabic" w:cs="Traditional Arabic"/>
          <w:sz w:val="34"/>
          <w:szCs w:val="34"/>
          <w:rtl/>
        </w:rPr>
        <w:t>لقد بدأ القلق ينتشر في أوساط كثير من الناس بسبب المخاوف من قلة الرزق</w:t>
      </w:r>
      <w:r w:rsidR="00E870C2"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وضعف الناحية الاقتصادية بسبب ما يحدث من قرارات تتعلق بالرواتب ورفع الأسعار وغيرها</w:t>
      </w:r>
      <w:r w:rsidR="00E870C2"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فأحببت أن أذكر نفسي وإخواني بما يلي:</w:t>
      </w:r>
    </w:p>
    <w:p w14:paraId="68A54300" w14:textId="28CA890D" w:rsidR="003E78C8" w:rsidRDefault="003E78C8" w:rsidP="00E12EC0">
      <w:pPr>
        <w:pStyle w:val="a9"/>
        <w:numPr>
          <w:ilvl w:val="0"/>
          <w:numId w:val="3"/>
        </w:numPr>
        <w:spacing w:after="0" w:line="240" w:lineRule="auto"/>
        <w:ind w:left="0" w:firstLine="0"/>
        <w:jc w:val="both"/>
        <w:rPr>
          <w:rFonts w:ascii="Traditional Arabic" w:hAnsi="Traditional Arabic" w:cs="Traditional Arabic"/>
          <w:sz w:val="34"/>
          <w:szCs w:val="34"/>
        </w:rPr>
      </w:pPr>
      <w:r w:rsidRPr="00E12EC0">
        <w:rPr>
          <w:rFonts w:ascii="Traditional Arabic" w:hAnsi="Traditional Arabic" w:cs="Traditional Arabic"/>
          <w:sz w:val="34"/>
          <w:szCs w:val="34"/>
          <w:rtl/>
        </w:rPr>
        <w:t>من توحيد الربوبية أن تعتقد أن الله هو الخالق الرزاق المالك مدبر الأمر قال تعالى</w:t>
      </w:r>
      <w:r w:rsidR="008839A6" w:rsidRPr="00E12EC0">
        <w:rPr>
          <w:rFonts w:ascii="Traditional Arabic" w:hAnsi="Traditional Arabic" w:cs="Traditional Arabic"/>
          <w:color w:val="FF0000"/>
          <w:sz w:val="34"/>
          <w:szCs w:val="34"/>
          <w:rtl/>
        </w:rPr>
        <w:t>:</w:t>
      </w:r>
      <w:r w:rsidRPr="00E12EC0">
        <w:rPr>
          <w:rFonts w:ascii="Traditional Arabic" w:hAnsi="Traditional Arabic" w:cs="Traditional Arabic"/>
          <w:sz w:val="34"/>
          <w:szCs w:val="34"/>
          <w:rtl/>
        </w:rPr>
        <w:t xml:space="preserve"> </w:t>
      </w:r>
      <w:proofErr w:type="gramStart"/>
      <w:r w:rsidR="00E12EC0" w:rsidRPr="00E12EC0">
        <w:rPr>
          <w:rFonts w:ascii="Traditional Arabic" w:hAnsi="Traditional Arabic" w:cs="Traditional Arabic"/>
          <w:sz w:val="34"/>
          <w:szCs w:val="34"/>
          <w:rtl/>
        </w:rPr>
        <w:t xml:space="preserve">﴿ </w:t>
      </w:r>
      <w:r w:rsidR="00E870C2" w:rsidRPr="00E12EC0">
        <w:rPr>
          <w:rFonts w:ascii="Traditional Arabic" w:hAnsi="Traditional Arabic" w:cs="Traditional Arabic"/>
          <w:color w:val="008000"/>
          <w:sz w:val="34"/>
          <w:szCs w:val="34"/>
          <w:rtl/>
        </w:rPr>
        <w:t>وَمَا</w:t>
      </w:r>
      <w:proofErr w:type="gramEnd"/>
      <w:r w:rsidR="00E870C2" w:rsidRPr="00E12EC0">
        <w:rPr>
          <w:rFonts w:ascii="Traditional Arabic" w:hAnsi="Traditional Arabic" w:cs="Traditional Arabic"/>
          <w:color w:val="008000"/>
          <w:sz w:val="34"/>
          <w:szCs w:val="34"/>
          <w:rtl/>
        </w:rPr>
        <w:t xml:space="preserve"> مِنْ دَابَّةٍ فِي الْأَرْضِ إِلَّا عَلَى اللَّهِ رِزْقُهَا وَيَعْلَمُ </w:t>
      </w:r>
      <w:proofErr w:type="spellStart"/>
      <w:r w:rsidR="00E870C2" w:rsidRPr="00E12EC0">
        <w:rPr>
          <w:rFonts w:ascii="Traditional Arabic" w:hAnsi="Traditional Arabic" w:cs="Traditional Arabic"/>
          <w:color w:val="008000"/>
          <w:sz w:val="34"/>
          <w:szCs w:val="34"/>
          <w:rtl/>
        </w:rPr>
        <w:t>مُسْتَقَرَّهَا</w:t>
      </w:r>
      <w:proofErr w:type="spellEnd"/>
      <w:r w:rsidR="00E870C2" w:rsidRPr="00E12EC0">
        <w:rPr>
          <w:rFonts w:ascii="Traditional Arabic" w:hAnsi="Traditional Arabic" w:cs="Traditional Arabic"/>
          <w:color w:val="008000"/>
          <w:sz w:val="34"/>
          <w:szCs w:val="34"/>
          <w:rtl/>
        </w:rPr>
        <w:t xml:space="preserve"> وَمُسْتَوْدَعَهَا</w:t>
      </w:r>
      <w:r w:rsidR="00E12EC0" w:rsidRPr="00E12EC0">
        <w:rPr>
          <w:rFonts w:ascii="Traditional Arabic" w:hAnsi="Traditional Arabic" w:cs="Traditional Arabic"/>
          <w:sz w:val="34"/>
          <w:szCs w:val="34"/>
          <w:rtl/>
        </w:rPr>
        <w:t xml:space="preserve"> ﴾</w:t>
      </w:r>
      <w:r w:rsidR="00E870C2" w:rsidRPr="00E12EC0">
        <w:rPr>
          <w:rFonts w:ascii="Traditional Arabic" w:hAnsi="Traditional Arabic" w:cs="Traditional Arabic"/>
          <w:color w:val="FF0000"/>
          <w:sz w:val="34"/>
          <w:szCs w:val="34"/>
          <w:rtl/>
        </w:rPr>
        <w:t xml:space="preserve"> </w:t>
      </w:r>
      <w:r w:rsidR="00E870C2" w:rsidRPr="00E12EC0">
        <w:rPr>
          <w:rFonts w:ascii="Traditional Arabic" w:hAnsi="Traditional Arabic" w:cs="Traditional Arabic"/>
          <w:sz w:val="34"/>
          <w:szCs w:val="34"/>
          <w:rtl/>
        </w:rPr>
        <w:t xml:space="preserve">[هود: 6]؛ </w:t>
      </w:r>
      <w:r w:rsidRPr="00E12EC0">
        <w:rPr>
          <w:rFonts w:ascii="Traditional Arabic" w:hAnsi="Traditional Arabic" w:cs="Traditional Arabic"/>
          <w:sz w:val="34"/>
          <w:szCs w:val="34"/>
          <w:rtl/>
        </w:rPr>
        <w:t>لذا المعصية من أجل الرزق نقص في توحيد الربوبية الذي كان يؤمن به ك</w:t>
      </w:r>
      <w:r w:rsidR="00E870C2"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ف</w:t>
      </w:r>
      <w:r w:rsidR="00E870C2"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ار قريش.</w:t>
      </w:r>
    </w:p>
    <w:p w14:paraId="2FABCA6F" w14:textId="77777777" w:rsidR="00E12EC0" w:rsidRPr="00E12EC0" w:rsidRDefault="00E12EC0" w:rsidP="00E12EC0">
      <w:pPr>
        <w:pStyle w:val="a9"/>
        <w:spacing w:after="0" w:line="240" w:lineRule="auto"/>
        <w:ind w:left="0"/>
        <w:jc w:val="both"/>
        <w:rPr>
          <w:rFonts w:ascii="Traditional Arabic" w:hAnsi="Traditional Arabic" w:cs="Traditional Arabic"/>
          <w:sz w:val="34"/>
          <w:szCs w:val="34"/>
          <w:rtl/>
        </w:rPr>
      </w:pPr>
    </w:p>
    <w:p w14:paraId="270837A9" w14:textId="44D5AF93" w:rsidR="003E78C8" w:rsidRDefault="003E78C8" w:rsidP="00E12EC0">
      <w:pPr>
        <w:pStyle w:val="a9"/>
        <w:numPr>
          <w:ilvl w:val="0"/>
          <w:numId w:val="3"/>
        </w:numPr>
        <w:spacing w:after="0" w:line="240" w:lineRule="auto"/>
        <w:ind w:left="0" w:firstLine="0"/>
        <w:jc w:val="both"/>
        <w:rPr>
          <w:rFonts w:ascii="Traditional Arabic" w:hAnsi="Traditional Arabic" w:cs="Traditional Arabic"/>
          <w:sz w:val="34"/>
          <w:szCs w:val="34"/>
        </w:rPr>
      </w:pPr>
      <w:r w:rsidRPr="00E12EC0">
        <w:rPr>
          <w:rFonts w:ascii="Traditional Arabic" w:hAnsi="Traditional Arabic" w:cs="Traditional Arabic"/>
          <w:sz w:val="34"/>
          <w:szCs w:val="34"/>
          <w:rtl/>
        </w:rPr>
        <w:t>اعلم علم اليقين أن رزقك وأجلك قد كتبا لك وأنت في ر</w:t>
      </w:r>
      <w:r w:rsidR="00E870C2"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ح</w:t>
      </w:r>
      <w:r w:rsidR="00E870C2"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م أم</w:t>
      </w:r>
      <w:r w:rsidR="00E870C2"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ك بعد نفخ الروح فيك وأنك لن تموت حتى تستكمل رزقك وأجلك</w:t>
      </w:r>
      <w:r w:rsidR="00E870C2"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كما م</w:t>
      </w:r>
      <w:r w:rsidR="00E870C2"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ر</w:t>
      </w:r>
      <w:r w:rsidR="00E870C2"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معنا</w:t>
      </w:r>
      <w:r w:rsidR="00E870C2"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w:t>
      </w:r>
    </w:p>
    <w:p w14:paraId="4D294372" w14:textId="77777777" w:rsidR="00E12EC0" w:rsidRPr="00E12EC0" w:rsidRDefault="00E12EC0" w:rsidP="00E12EC0">
      <w:pPr>
        <w:spacing w:after="0" w:line="240" w:lineRule="auto"/>
        <w:jc w:val="both"/>
        <w:rPr>
          <w:rFonts w:ascii="Traditional Arabic" w:hAnsi="Traditional Arabic" w:cs="Traditional Arabic"/>
          <w:sz w:val="34"/>
          <w:szCs w:val="34"/>
          <w:rtl/>
        </w:rPr>
      </w:pPr>
    </w:p>
    <w:p w14:paraId="014C0E03" w14:textId="787BD539" w:rsidR="003E78C8" w:rsidRPr="00E12EC0" w:rsidRDefault="003E78C8" w:rsidP="00E12EC0">
      <w:pPr>
        <w:pStyle w:val="a9"/>
        <w:spacing w:after="0" w:line="240" w:lineRule="auto"/>
        <w:ind w:left="0"/>
        <w:jc w:val="both"/>
        <w:rPr>
          <w:rFonts w:ascii="Traditional Arabic" w:hAnsi="Traditional Arabic" w:cs="Traditional Arabic"/>
          <w:b/>
          <w:bCs/>
          <w:color w:val="C00000"/>
          <w:sz w:val="34"/>
          <w:szCs w:val="34"/>
          <w:rtl/>
        </w:rPr>
      </w:pPr>
      <w:r w:rsidRPr="00E12EC0">
        <w:rPr>
          <w:rFonts w:ascii="Traditional Arabic" w:hAnsi="Traditional Arabic" w:cs="Traditional Arabic"/>
          <w:b/>
          <w:bCs/>
          <w:color w:val="C00000"/>
          <w:sz w:val="34"/>
          <w:szCs w:val="34"/>
          <w:rtl/>
        </w:rPr>
        <w:t xml:space="preserve">وسوف </w:t>
      </w:r>
      <w:r w:rsidR="00E870C2" w:rsidRPr="00E12EC0">
        <w:rPr>
          <w:rFonts w:ascii="Traditional Arabic" w:hAnsi="Traditional Arabic" w:cs="Traditional Arabic"/>
          <w:b/>
          <w:bCs/>
          <w:color w:val="C00000"/>
          <w:sz w:val="34"/>
          <w:szCs w:val="34"/>
          <w:rtl/>
        </w:rPr>
        <w:t>أ</w:t>
      </w:r>
      <w:r w:rsidRPr="00E12EC0">
        <w:rPr>
          <w:rFonts w:ascii="Traditional Arabic" w:hAnsi="Traditional Arabic" w:cs="Traditional Arabic"/>
          <w:b/>
          <w:bCs/>
          <w:color w:val="C00000"/>
          <w:sz w:val="34"/>
          <w:szCs w:val="34"/>
          <w:rtl/>
        </w:rPr>
        <w:t>لخص لك ذلك في هذه الأسطر</w:t>
      </w:r>
      <w:r w:rsidR="00E870C2" w:rsidRPr="00E12EC0">
        <w:rPr>
          <w:rFonts w:ascii="Traditional Arabic" w:hAnsi="Traditional Arabic" w:cs="Traditional Arabic"/>
          <w:b/>
          <w:bCs/>
          <w:color w:val="C00000"/>
          <w:sz w:val="34"/>
          <w:szCs w:val="34"/>
          <w:rtl/>
        </w:rPr>
        <w:t>:</w:t>
      </w:r>
      <w:r w:rsidRPr="00E12EC0">
        <w:rPr>
          <w:rFonts w:ascii="Traditional Arabic" w:hAnsi="Traditional Arabic" w:cs="Traditional Arabic"/>
          <w:b/>
          <w:bCs/>
          <w:color w:val="C00000"/>
          <w:sz w:val="34"/>
          <w:szCs w:val="34"/>
          <w:rtl/>
        </w:rPr>
        <w:t xml:space="preserve"> </w:t>
      </w:r>
    </w:p>
    <w:p w14:paraId="5DC244BB" w14:textId="47A35923" w:rsidR="003E78C8" w:rsidRPr="00E12EC0" w:rsidRDefault="003E78C8" w:rsidP="00E12EC0">
      <w:pPr>
        <w:pStyle w:val="a9"/>
        <w:numPr>
          <w:ilvl w:val="0"/>
          <w:numId w:val="3"/>
        </w:numPr>
        <w:spacing w:after="0" w:line="240" w:lineRule="auto"/>
        <w:ind w:left="0" w:firstLine="0"/>
        <w:jc w:val="both"/>
        <w:rPr>
          <w:rFonts w:ascii="Traditional Arabic" w:hAnsi="Traditional Arabic" w:cs="Traditional Arabic"/>
          <w:sz w:val="34"/>
          <w:szCs w:val="34"/>
        </w:rPr>
      </w:pPr>
      <w:r w:rsidRPr="00E12EC0">
        <w:rPr>
          <w:rFonts w:ascii="Traditional Arabic" w:hAnsi="Traditional Arabic" w:cs="Traditional Arabic"/>
          <w:sz w:val="34"/>
          <w:szCs w:val="34"/>
          <w:rtl/>
        </w:rPr>
        <w:t>خذ بالأسباب واحرص على إتقان عملك ومهنتك</w:t>
      </w:r>
      <w:r w:rsidR="00E870C2"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وتطوير ذاتك</w:t>
      </w:r>
      <w:r w:rsidR="00E870C2"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وحسن الخ</w:t>
      </w:r>
      <w:r w:rsidR="00E870C2"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ل</w:t>
      </w:r>
      <w:r w:rsidR="00E870C2"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ق مع العاملين معك.</w:t>
      </w:r>
    </w:p>
    <w:p w14:paraId="00D3AA42" w14:textId="6614DD12" w:rsidR="003E78C8" w:rsidRPr="00E12EC0" w:rsidRDefault="003E78C8" w:rsidP="00E12EC0">
      <w:pPr>
        <w:pStyle w:val="a9"/>
        <w:numPr>
          <w:ilvl w:val="0"/>
          <w:numId w:val="3"/>
        </w:numPr>
        <w:spacing w:after="0" w:line="240" w:lineRule="auto"/>
        <w:ind w:left="0" w:firstLine="0"/>
        <w:jc w:val="both"/>
        <w:rPr>
          <w:rFonts w:ascii="Traditional Arabic" w:hAnsi="Traditional Arabic" w:cs="Traditional Arabic"/>
          <w:sz w:val="34"/>
          <w:szCs w:val="34"/>
        </w:rPr>
      </w:pPr>
      <w:r w:rsidRPr="00E12EC0">
        <w:rPr>
          <w:rFonts w:ascii="Traditional Arabic" w:hAnsi="Traditional Arabic" w:cs="Traditional Arabic"/>
          <w:sz w:val="34"/>
          <w:szCs w:val="34"/>
          <w:rtl/>
        </w:rPr>
        <w:t xml:space="preserve">عليك الوسطية في الإنفاق بتنفيذ قوله تعالى: </w:t>
      </w:r>
      <w:proofErr w:type="gramStart"/>
      <w:r w:rsidR="00E12EC0" w:rsidRPr="00E12EC0">
        <w:rPr>
          <w:rFonts w:ascii="Traditional Arabic" w:hAnsi="Traditional Arabic" w:cs="Traditional Arabic"/>
          <w:sz w:val="34"/>
          <w:szCs w:val="34"/>
          <w:rtl/>
        </w:rPr>
        <w:t xml:space="preserve">﴿ </w:t>
      </w:r>
      <w:r w:rsidR="00E870C2" w:rsidRPr="00E12EC0">
        <w:rPr>
          <w:rFonts w:ascii="Traditional Arabic" w:hAnsi="Traditional Arabic" w:cs="Traditional Arabic"/>
          <w:color w:val="008000"/>
          <w:sz w:val="34"/>
          <w:szCs w:val="34"/>
          <w:rtl/>
        </w:rPr>
        <w:t>وَلَا</w:t>
      </w:r>
      <w:proofErr w:type="gramEnd"/>
      <w:r w:rsidR="00E870C2" w:rsidRPr="00E12EC0">
        <w:rPr>
          <w:rFonts w:ascii="Traditional Arabic" w:hAnsi="Traditional Arabic" w:cs="Traditional Arabic"/>
          <w:color w:val="008000"/>
          <w:sz w:val="34"/>
          <w:szCs w:val="34"/>
          <w:rtl/>
        </w:rPr>
        <w:t xml:space="preserve"> تَجْعَلْ يَدَكَ مَغْلُولَةً إِلَى عُنُقِكَ وَلَا تَبْسُطْهَا كُلَّ الْبَسْطِ فَتَقْعُدَ مَلُومًا مَحْسُورًا</w:t>
      </w:r>
      <w:r w:rsidR="00E12EC0" w:rsidRPr="00E12EC0">
        <w:rPr>
          <w:rFonts w:ascii="Traditional Arabic" w:hAnsi="Traditional Arabic" w:cs="Traditional Arabic"/>
          <w:sz w:val="34"/>
          <w:szCs w:val="34"/>
          <w:rtl/>
        </w:rPr>
        <w:t xml:space="preserve"> ﴾</w:t>
      </w:r>
      <w:r w:rsidR="00E870C2" w:rsidRPr="00E12EC0">
        <w:rPr>
          <w:rFonts w:ascii="Traditional Arabic" w:hAnsi="Traditional Arabic" w:cs="Traditional Arabic"/>
          <w:color w:val="FF0000"/>
          <w:sz w:val="34"/>
          <w:szCs w:val="34"/>
          <w:rtl/>
        </w:rPr>
        <w:t xml:space="preserve"> </w:t>
      </w:r>
      <w:r w:rsidR="00E870C2" w:rsidRPr="00E12EC0">
        <w:rPr>
          <w:rFonts w:ascii="Traditional Arabic" w:hAnsi="Traditional Arabic" w:cs="Traditional Arabic"/>
          <w:sz w:val="34"/>
          <w:szCs w:val="34"/>
          <w:rtl/>
        </w:rPr>
        <w:t>[الإسراء: 29]</w:t>
      </w:r>
      <w:r w:rsidR="00E870C2" w:rsidRPr="00E12EC0">
        <w:rPr>
          <w:rFonts w:ascii="Traditional Arabic" w:hAnsi="Traditional Arabic" w:cs="Traditional Arabic"/>
          <w:color w:val="FF0000"/>
          <w:sz w:val="34"/>
          <w:szCs w:val="34"/>
          <w:rtl/>
        </w:rPr>
        <w:t>.</w:t>
      </w:r>
    </w:p>
    <w:p w14:paraId="53374944" w14:textId="050D71F6" w:rsidR="003E78C8" w:rsidRPr="00E12EC0" w:rsidRDefault="003E78C8" w:rsidP="00E12EC0">
      <w:pPr>
        <w:pStyle w:val="a9"/>
        <w:numPr>
          <w:ilvl w:val="0"/>
          <w:numId w:val="3"/>
        </w:numPr>
        <w:spacing w:after="0" w:line="240" w:lineRule="auto"/>
        <w:ind w:left="0" w:firstLine="0"/>
        <w:jc w:val="both"/>
        <w:rPr>
          <w:rFonts w:ascii="Traditional Arabic" w:hAnsi="Traditional Arabic" w:cs="Traditional Arabic"/>
          <w:sz w:val="34"/>
          <w:szCs w:val="34"/>
        </w:rPr>
      </w:pPr>
      <w:r w:rsidRPr="00E12EC0">
        <w:rPr>
          <w:rFonts w:ascii="Traditional Arabic" w:hAnsi="Traditional Arabic" w:cs="Traditional Arabic"/>
          <w:sz w:val="34"/>
          <w:szCs w:val="34"/>
          <w:rtl/>
        </w:rPr>
        <w:t>اعلم أن المعاصي سبب للحرمان من الرزق</w:t>
      </w:r>
      <w:r w:rsidR="00E870C2"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وأن الطاعة سبب للبركة في الرزق وزيادة الخير.</w:t>
      </w:r>
    </w:p>
    <w:p w14:paraId="0B02A4C0" w14:textId="31302399" w:rsidR="003E78C8" w:rsidRPr="00E12EC0" w:rsidRDefault="003E78C8" w:rsidP="00E12EC0">
      <w:pPr>
        <w:pStyle w:val="a9"/>
        <w:numPr>
          <w:ilvl w:val="0"/>
          <w:numId w:val="3"/>
        </w:numPr>
        <w:spacing w:after="0" w:line="240" w:lineRule="auto"/>
        <w:ind w:left="0" w:firstLine="0"/>
        <w:jc w:val="both"/>
        <w:rPr>
          <w:rFonts w:ascii="Traditional Arabic" w:hAnsi="Traditional Arabic" w:cs="Traditional Arabic"/>
          <w:sz w:val="34"/>
          <w:szCs w:val="34"/>
        </w:rPr>
      </w:pPr>
      <w:r w:rsidRPr="00E12EC0">
        <w:rPr>
          <w:rFonts w:ascii="Traditional Arabic" w:hAnsi="Traditional Arabic" w:cs="Traditional Arabic"/>
          <w:sz w:val="34"/>
          <w:szCs w:val="34"/>
          <w:rtl/>
        </w:rPr>
        <w:t xml:space="preserve">قال تعالى عن القرية التي يأتيها رزقها من كل مكان: </w:t>
      </w:r>
      <w:proofErr w:type="gramStart"/>
      <w:r w:rsidR="00E12EC0" w:rsidRPr="00E12EC0">
        <w:rPr>
          <w:rFonts w:ascii="Traditional Arabic" w:hAnsi="Traditional Arabic" w:cs="Traditional Arabic"/>
          <w:sz w:val="34"/>
          <w:szCs w:val="34"/>
          <w:rtl/>
        </w:rPr>
        <w:t xml:space="preserve">﴿ </w:t>
      </w:r>
      <w:r w:rsidR="00E870C2" w:rsidRPr="00E12EC0">
        <w:rPr>
          <w:rFonts w:ascii="Traditional Arabic" w:hAnsi="Traditional Arabic" w:cs="Traditional Arabic"/>
          <w:color w:val="008000"/>
          <w:sz w:val="34"/>
          <w:szCs w:val="34"/>
          <w:rtl/>
        </w:rPr>
        <w:t>فَكَفَرَتْ</w:t>
      </w:r>
      <w:proofErr w:type="gramEnd"/>
      <w:r w:rsidR="00E870C2" w:rsidRPr="00E12EC0">
        <w:rPr>
          <w:rFonts w:ascii="Traditional Arabic" w:hAnsi="Traditional Arabic" w:cs="Traditional Arabic"/>
          <w:color w:val="008000"/>
          <w:sz w:val="34"/>
          <w:szCs w:val="34"/>
          <w:rtl/>
        </w:rPr>
        <w:t xml:space="preserve"> بِأَنْعُمِ اللَّهِ فَأَذَاقَهَا اللَّهُ لِبَاسَ الْجُوعِ وَالْخَوْفِ بِمَا كَانُوا يَصْنَعُونَ</w:t>
      </w:r>
      <w:r w:rsidR="00E12EC0" w:rsidRPr="00E12EC0">
        <w:rPr>
          <w:rFonts w:ascii="Traditional Arabic" w:hAnsi="Traditional Arabic" w:cs="Traditional Arabic"/>
          <w:sz w:val="34"/>
          <w:szCs w:val="34"/>
          <w:rtl/>
        </w:rPr>
        <w:t xml:space="preserve"> ﴾</w:t>
      </w:r>
      <w:r w:rsidR="00E870C2" w:rsidRPr="00E12EC0">
        <w:rPr>
          <w:rFonts w:ascii="Traditional Arabic" w:hAnsi="Traditional Arabic" w:cs="Traditional Arabic"/>
          <w:color w:val="FF0000"/>
          <w:sz w:val="34"/>
          <w:szCs w:val="34"/>
          <w:rtl/>
        </w:rPr>
        <w:t xml:space="preserve"> </w:t>
      </w:r>
      <w:r w:rsidR="00E870C2" w:rsidRPr="00E12EC0">
        <w:rPr>
          <w:rFonts w:ascii="Traditional Arabic" w:hAnsi="Traditional Arabic" w:cs="Traditional Arabic"/>
          <w:sz w:val="34"/>
          <w:szCs w:val="34"/>
          <w:rtl/>
        </w:rPr>
        <w:t>[النحل: 112]</w:t>
      </w:r>
      <w:r w:rsidR="00E870C2" w:rsidRPr="00E12EC0">
        <w:rPr>
          <w:rFonts w:ascii="Traditional Arabic" w:hAnsi="Traditional Arabic" w:cs="Traditional Arabic"/>
          <w:color w:val="FF0000"/>
          <w:sz w:val="34"/>
          <w:szCs w:val="34"/>
          <w:rtl/>
        </w:rPr>
        <w:t>.</w:t>
      </w:r>
    </w:p>
    <w:p w14:paraId="57740E03" w14:textId="0B18149E" w:rsidR="008839A6" w:rsidRPr="00E12EC0" w:rsidRDefault="003E78C8" w:rsidP="00E12EC0">
      <w:pPr>
        <w:pStyle w:val="a9"/>
        <w:numPr>
          <w:ilvl w:val="0"/>
          <w:numId w:val="3"/>
        </w:numPr>
        <w:spacing w:after="0" w:line="240" w:lineRule="auto"/>
        <w:ind w:left="0" w:firstLine="0"/>
        <w:jc w:val="both"/>
        <w:rPr>
          <w:rFonts w:ascii="Traditional Arabic" w:hAnsi="Traditional Arabic" w:cs="Traditional Arabic"/>
          <w:color w:val="FF0000"/>
          <w:sz w:val="34"/>
          <w:szCs w:val="34"/>
        </w:rPr>
      </w:pPr>
      <w:r w:rsidRPr="00E12EC0">
        <w:rPr>
          <w:rFonts w:ascii="Traditional Arabic" w:hAnsi="Traditional Arabic" w:cs="Traditional Arabic"/>
          <w:sz w:val="34"/>
          <w:szCs w:val="34"/>
          <w:rtl/>
        </w:rPr>
        <w:t xml:space="preserve">وقال تعالى: </w:t>
      </w:r>
      <w:proofErr w:type="gramStart"/>
      <w:r w:rsidR="00E12EC0" w:rsidRPr="00E12EC0">
        <w:rPr>
          <w:rFonts w:ascii="Traditional Arabic" w:hAnsi="Traditional Arabic" w:cs="Traditional Arabic"/>
          <w:sz w:val="34"/>
          <w:szCs w:val="34"/>
          <w:rtl/>
        </w:rPr>
        <w:t xml:space="preserve">﴿ </w:t>
      </w:r>
      <w:r w:rsidR="00E870C2" w:rsidRPr="00E12EC0">
        <w:rPr>
          <w:rFonts w:ascii="Traditional Arabic" w:hAnsi="Traditional Arabic" w:cs="Traditional Arabic"/>
          <w:color w:val="008000"/>
          <w:sz w:val="34"/>
          <w:szCs w:val="34"/>
          <w:rtl/>
        </w:rPr>
        <w:t>وَلَوْ</w:t>
      </w:r>
      <w:proofErr w:type="gramEnd"/>
      <w:r w:rsidR="00E870C2" w:rsidRPr="00E12EC0">
        <w:rPr>
          <w:rFonts w:ascii="Traditional Arabic" w:hAnsi="Traditional Arabic" w:cs="Traditional Arabic"/>
          <w:color w:val="008000"/>
          <w:sz w:val="34"/>
          <w:szCs w:val="34"/>
          <w:rtl/>
        </w:rPr>
        <w:t xml:space="preserve"> أَنَّ أَهْلَ الْقُرَى آمَنُوا وَاتَّقَوْا لَفَتَحْنَا عَلَيْهِمْ بَرَكَاتٍ مِنَ السَّمَاءِ وَالْأَرْضِ وَلَكِنْ كَذَّبُوا فَأَخَذْنَاهُمْ بِمَا كَانُوا يَكْسِبُونَ</w:t>
      </w:r>
      <w:r w:rsidR="00E12EC0" w:rsidRPr="00E12EC0">
        <w:rPr>
          <w:rFonts w:ascii="Traditional Arabic" w:hAnsi="Traditional Arabic" w:cs="Traditional Arabic"/>
          <w:sz w:val="34"/>
          <w:szCs w:val="34"/>
          <w:rtl/>
        </w:rPr>
        <w:t xml:space="preserve"> ﴾</w:t>
      </w:r>
      <w:r w:rsidR="00E870C2" w:rsidRPr="00E12EC0">
        <w:rPr>
          <w:rFonts w:ascii="Traditional Arabic" w:hAnsi="Traditional Arabic" w:cs="Traditional Arabic"/>
          <w:color w:val="FF0000"/>
          <w:sz w:val="34"/>
          <w:szCs w:val="34"/>
          <w:rtl/>
        </w:rPr>
        <w:t xml:space="preserve"> </w:t>
      </w:r>
      <w:r w:rsidR="00E870C2" w:rsidRPr="00E12EC0">
        <w:rPr>
          <w:rFonts w:ascii="Traditional Arabic" w:hAnsi="Traditional Arabic" w:cs="Traditional Arabic"/>
          <w:sz w:val="34"/>
          <w:szCs w:val="34"/>
          <w:rtl/>
        </w:rPr>
        <w:t>[الأعراف: 96]</w:t>
      </w:r>
      <w:r w:rsidR="00E870C2" w:rsidRPr="00E12EC0">
        <w:rPr>
          <w:rFonts w:ascii="Traditional Arabic" w:hAnsi="Traditional Arabic" w:cs="Traditional Arabic"/>
          <w:color w:val="FF0000"/>
          <w:sz w:val="34"/>
          <w:szCs w:val="34"/>
          <w:rtl/>
        </w:rPr>
        <w:t>.</w:t>
      </w:r>
    </w:p>
    <w:p w14:paraId="30795080" w14:textId="49E4108B" w:rsidR="003E78C8" w:rsidRDefault="003E78C8" w:rsidP="00E12EC0">
      <w:pPr>
        <w:pStyle w:val="a9"/>
        <w:numPr>
          <w:ilvl w:val="0"/>
          <w:numId w:val="3"/>
        </w:numPr>
        <w:spacing w:after="0" w:line="240" w:lineRule="auto"/>
        <w:ind w:left="0" w:firstLine="0"/>
        <w:jc w:val="both"/>
        <w:rPr>
          <w:rFonts w:ascii="Traditional Arabic" w:hAnsi="Traditional Arabic" w:cs="Traditional Arabic"/>
          <w:sz w:val="34"/>
          <w:szCs w:val="34"/>
        </w:rPr>
      </w:pPr>
      <w:r w:rsidRPr="00E12EC0">
        <w:rPr>
          <w:rFonts w:ascii="Traditional Arabic" w:hAnsi="Traditional Arabic" w:cs="Traditional Arabic"/>
          <w:sz w:val="34"/>
          <w:szCs w:val="34"/>
          <w:rtl/>
        </w:rPr>
        <w:t xml:space="preserve">الرزق ليس </w:t>
      </w:r>
      <w:r w:rsidR="00E870C2" w:rsidRPr="00E12EC0">
        <w:rPr>
          <w:rFonts w:ascii="Traditional Arabic" w:hAnsi="Traditional Arabic" w:cs="Traditional Arabic"/>
          <w:sz w:val="34"/>
          <w:szCs w:val="34"/>
          <w:rtl/>
        </w:rPr>
        <w:t>مقتصرًا</w:t>
      </w:r>
      <w:r w:rsidRPr="00E12EC0">
        <w:rPr>
          <w:rFonts w:ascii="Traditional Arabic" w:hAnsi="Traditional Arabic" w:cs="Traditional Arabic"/>
          <w:sz w:val="34"/>
          <w:szCs w:val="34"/>
          <w:rtl/>
        </w:rPr>
        <w:t xml:space="preserve"> على الأسباب المادية من الحرفة والوظيفة</w:t>
      </w:r>
      <w:r w:rsidR="00E870C2"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بل هناك أسباب شرعية للرزق علينا الحرص عليها ومنها:</w:t>
      </w:r>
    </w:p>
    <w:p w14:paraId="56CB9A4D" w14:textId="77777777" w:rsidR="00E12EC0" w:rsidRPr="00E12EC0" w:rsidRDefault="00E12EC0" w:rsidP="00E12EC0">
      <w:pPr>
        <w:pStyle w:val="a9"/>
        <w:spacing w:after="0" w:line="240" w:lineRule="auto"/>
        <w:ind w:left="0"/>
        <w:jc w:val="both"/>
        <w:rPr>
          <w:rFonts w:ascii="Traditional Arabic" w:hAnsi="Traditional Arabic" w:cs="Traditional Arabic"/>
          <w:sz w:val="34"/>
          <w:szCs w:val="34"/>
        </w:rPr>
      </w:pPr>
    </w:p>
    <w:p w14:paraId="6F4A9298" w14:textId="77777777" w:rsidR="00E12EC0" w:rsidRDefault="00E12EC0">
      <w:pPr>
        <w:bidi w:val="0"/>
        <w:rPr>
          <w:rFonts w:ascii="Traditional Arabic" w:hAnsi="Traditional Arabic" w:cs="Traditional Arabic"/>
          <w:b/>
          <w:bCs/>
          <w:color w:val="C00000"/>
          <w:sz w:val="34"/>
          <w:szCs w:val="34"/>
          <w:rtl/>
        </w:rPr>
      </w:pPr>
      <w:r>
        <w:rPr>
          <w:rFonts w:ascii="Traditional Arabic" w:hAnsi="Traditional Arabic" w:cs="Traditional Arabic"/>
          <w:b/>
          <w:bCs/>
          <w:color w:val="C00000"/>
          <w:sz w:val="34"/>
          <w:szCs w:val="34"/>
          <w:rtl/>
        </w:rPr>
        <w:br w:type="page"/>
      </w:r>
    </w:p>
    <w:p w14:paraId="3912048F" w14:textId="5BEB5C8E" w:rsidR="003E78C8" w:rsidRPr="00E12EC0" w:rsidRDefault="003E78C8" w:rsidP="00E12EC0">
      <w:pPr>
        <w:pStyle w:val="a9"/>
        <w:spacing w:after="0" w:line="240" w:lineRule="auto"/>
        <w:ind w:left="0"/>
        <w:jc w:val="both"/>
        <w:rPr>
          <w:rFonts w:ascii="Traditional Arabic" w:hAnsi="Traditional Arabic" w:cs="Traditional Arabic"/>
          <w:b/>
          <w:bCs/>
          <w:color w:val="C00000"/>
          <w:sz w:val="36"/>
          <w:szCs w:val="36"/>
          <w:rtl/>
        </w:rPr>
      </w:pPr>
      <w:r w:rsidRPr="00E12EC0">
        <w:rPr>
          <w:rFonts w:ascii="Traditional Arabic" w:hAnsi="Traditional Arabic" w:cs="Traditional Arabic"/>
          <w:b/>
          <w:bCs/>
          <w:color w:val="C00000"/>
          <w:sz w:val="36"/>
          <w:szCs w:val="36"/>
          <w:rtl/>
        </w:rPr>
        <w:lastRenderedPageBreak/>
        <w:t xml:space="preserve">التقوى: </w:t>
      </w:r>
    </w:p>
    <w:p w14:paraId="0345B56C" w14:textId="4878DE37" w:rsidR="003E78C8" w:rsidRDefault="003E78C8" w:rsidP="00E12EC0">
      <w:pPr>
        <w:pStyle w:val="a9"/>
        <w:spacing w:after="0" w:line="240" w:lineRule="auto"/>
        <w:ind w:left="424"/>
        <w:jc w:val="both"/>
        <w:rPr>
          <w:rFonts w:ascii="Traditional Arabic" w:hAnsi="Traditional Arabic" w:cs="Traditional Arabic"/>
          <w:sz w:val="34"/>
          <w:szCs w:val="34"/>
          <w:rtl/>
        </w:rPr>
      </w:pPr>
      <w:r w:rsidRPr="00E12EC0">
        <w:rPr>
          <w:rFonts w:ascii="Traditional Arabic" w:hAnsi="Traditional Arabic" w:cs="Traditional Arabic"/>
          <w:sz w:val="34"/>
          <w:szCs w:val="34"/>
          <w:rtl/>
        </w:rPr>
        <w:t>قال تعالى</w:t>
      </w:r>
      <w:r w:rsidR="008839A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w:t>
      </w:r>
      <w:proofErr w:type="gramStart"/>
      <w:r w:rsidR="00E12EC0" w:rsidRPr="00E12EC0">
        <w:rPr>
          <w:rFonts w:ascii="Traditional Arabic" w:hAnsi="Traditional Arabic" w:cs="Traditional Arabic"/>
          <w:sz w:val="34"/>
          <w:szCs w:val="34"/>
          <w:rtl/>
        </w:rPr>
        <w:t xml:space="preserve">﴿ </w:t>
      </w:r>
      <w:r w:rsidR="00E870C2" w:rsidRPr="00E12EC0">
        <w:rPr>
          <w:rFonts w:ascii="Traditional Arabic" w:hAnsi="Traditional Arabic" w:cs="Traditional Arabic"/>
          <w:color w:val="008000"/>
          <w:sz w:val="34"/>
          <w:szCs w:val="34"/>
          <w:rtl/>
        </w:rPr>
        <w:t>وَمَنْ</w:t>
      </w:r>
      <w:proofErr w:type="gramEnd"/>
      <w:r w:rsidR="00E870C2" w:rsidRPr="00E12EC0">
        <w:rPr>
          <w:rFonts w:ascii="Traditional Arabic" w:hAnsi="Traditional Arabic" w:cs="Traditional Arabic"/>
          <w:color w:val="008000"/>
          <w:sz w:val="34"/>
          <w:szCs w:val="34"/>
          <w:rtl/>
        </w:rPr>
        <w:t xml:space="preserve"> يَتَّقِ اللَّهَ يَجْعَلْ لَهُ مَخْرَجًا * وَيَرْزُقْهُ مِنْ حَيْثُ لَا يَحْتَسِبُ</w:t>
      </w:r>
      <w:r w:rsidR="00E12EC0" w:rsidRPr="00E12EC0">
        <w:rPr>
          <w:rFonts w:ascii="Traditional Arabic" w:hAnsi="Traditional Arabic" w:cs="Traditional Arabic"/>
          <w:sz w:val="34"/>
          <w:szCs w:val="34"/>
          <w:rtl/>
        </w:rPr>
        <w:t xml:space="preserve"> ﴾</w:t>
      </w:r>
      <w:r w:rsidR="00E870C2" w:rsidRPr="00E12EC0">
        <w:rPr>
          <w:rFonts w:ascii="Traditional Arabic" w:hAnsi="Traditional Arabic" w:cs="Traditional Arabic"/>
          <w:color w:val="FF0000"/>
          <w:sz w:val="34"/>
          <w:szCs w:val="34"/>
          <w:rtl/>
        </w:rPr>
        <w:t xml:space="preserve"> </w:t>
      </w:r>
      <w:r w:rsidR="00E870C2" w:rsidRPr="00E12EC0">
        <w:rPr>
          <w:rFonts w:ascii="Traditional Arabic" w:hAnsi="Traditional Arabic" w:cs="Traditional Arabic"/>
          <w:sz w:val="34"/>
          <w:szCs w:val="34"/>
          <w:rtl/>
        </w:rPr>
        <w:t>[الطلاق: 2، 3].</w:t>
      </w:r>
    </w:p>
    <w:p w14:paraId="20149AFD" w14:textId="77777777" w:rsidR="00E12EC0" w:rsidRPr="00E12EC0" w:rsidRDefault="00E12EC0" w:rsidP="00E12EC0">
      <w:pPr>
        <w:pStyle w:val="a9"/>
        <w:spacing w:after="0" w:line="240" w:lineRule="auto"/>
        <w:ind w:left="424"/>
        <w:jc w:val="both"/>
        <w:rPr>
          <w:rFonts w:ascii="Traditional Arabic" w:hAnsi="Traditional Arabic" w:cs="Traditional Arabic"/>
          <w:sz w:val="34"/>
          <w:szCs w:val="34"/>
          <w:rtl/>
        </w:rPr>
      </w:pPr>
    </w:p>
    <w:p w14:paraId="244DB10D" w14:textId="77777777" w:rsidR="003E78C8" w:rsidRPr="00E12EC0" w:rsidRDefault="003E78C8" w:rsidP="00E12EC0">
      <w:pPr>
        <w:pStyle w:val="a9"/>
        <w:spacing w:after="0" w:line="240" w:lineRule="auto"/>
        <w:ind w:left="0"/>
        <w:jc w:val="both"/>
        <w:rPr>
          <w:rFonts w:ascii="Traditional Arabic" w:hAnsi="Traditional Arabic" w:cs="Traditional Arabic"/>
          <w:b/>
          <w:bCs/>
          <w:color w:val="C00000"/>
          <w:sz w:val="36"/>
          <w:szCs w:val="36"/>
          <w:rtl/>
        </w:rPr>
      </w:pPr>
      <w:r w:rsidRPr="00E12EC0">
        <w:rPr>
          <w:rFonts w:ascii="Traditional Arabic" w:hAnsi="Traditional Arabic" w:cs="Traditional Arabic"/>
          <w:b/>
          <w:bCs/>
          <w:color w:val="C00000"/>
          <w:sz w:val="36"/>
          <w:szCs w:val="36"/>
          <w:rtl/>
        </w:rPr>
        <w:t>- إقامة الصلاة:</w:t>
      </w:r>
    </w:p>
    <w:p w14:paraId="538DF7C5" w14:textId="5A229AE8" w:rsidR="003E78C8" w:rsidRDefault="003E78C8" w:rsidP="00E12EC0">
      <w:pPr>
        <w:pStyle w:val="a9"/>
        <w:spacing w:after="0" w:line="240" w:lineRule="auto"/>
        <w:ind w:left="424"/>
        <w:jc w:val="both"/>
        <w:rPr>
          <w:rFonts w:ascii="Traditional Arabic" w:hAnsi="Traditional Arabic" w:cs="Traditional Arabic"/>
          <w:sz w:val="34"/>
          <w:szCs w:val="34"/>
          <w:rtl/>
        </w:rPr>
      </w:pPr>
      <w:r w:rsidRPr="00E12EC0">
        <w:rPr>
          <w:rFonts w:ascii="Traditional Arabic" w:hAnsi="Traditional Arabic" w:cs="Traditional Arabic"/>
          <w:sz w:val="34"/>
          <w:szCs w:val="34"/>
          <w:rtl/>
        </w:rPr>
        <w:t xml:space="preserve"> قال تعالى</w:t>
      </w:r>
      <w:r w:rsidR="008839A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w:t>
      </w:r>
      <w:proofErr w:type="gramStart"/>
      <w:r w:rsidR="00E12EC0" w:rsidRPr="00E12EC0">
        <w:rPr>
          <w:rFonts w:ascii="Traditional Arabic" w:hAnsi="Traditional Arabic" w:cs="Traditional Arabic"/>
          <w:sz w:val="34"/>
          <w:szCs w:val="34"/>
          <w:rtl/>
        </w:rPr>
        <w:t xml:space="preserve">﴿ </w:t>
      </w:r>
      <w:r w:rsidR="00E870C2" w:rsidRPr="00E12EC0">
        <w:rPr>
          <w:rFonts w:ascii="Traditional Arabic" w:hAnsi="Traditional Arabic" w:cs="Traditional Arabic"/>
          <w:color w:val="008000"/>
          <w:sz w:val="34"/>
          <w:szCs w:val="34"/>
          <w:rtl/>
        </w:rPr>
        <w:t>وَأْمُرْ</w:t>
      </w:r>
      <w:proofErr w:type="gramEnd"/>
      <w:r w:rsidR="00E870C2" w:rsidRPr="00E12EC0">
        <w:rPr>
          <w:rFonts w:ascii="Traditional Arabic" w:hAnsi="Traditional Arabic" w:cs="Traditional Arabic"/>
          <w:color w:val="008000"/>
          <w:sz w:val="34"/>
          <w:szCs w:val="34"/>
          <w:rtl/>
        </w:rPr>
        <w:t xml:space="preserve"> أَهْلَكَ بِالصَّلَاةِ وَاصْطَبِرْ عَلَيْهَا لَا نَسْأَلُكَ رِزْقًا نَحْنُ نَرْزُقُكَ وَالْعَاقِبَةُ لِلتَّقْوَى</w:t>
      </w:r>
      <w:r w:rsidR="00E12EC0" w:rsidRPr="00E12EC0">
        <w:rPr>
          <w:rFonts w:ascii="Traditional Arabic" w:hAnsi="Traditional Arabic" w:cs="Traditional Arabic"/>
          <w:sz w:val="34"/>
          <w:szCs w:val="34"/>
          <w:rtl/>
        </w:rPr>
        <w:t xml:space="preserve"> ﴾</w:t>
      </w:r>
      <w:r w:rsidR="00E870C2" w:rsidRPr="00E12EC0">
        <w:rPr>
          <w:rFonts w:ascii="Traditional Arabic" w:hAnsi="Traditional Arabic" w:cs="Traditional Arabic"/>
          <w:color w:val="FF0000"/>
          <w:sz w:val="34"/>
          <w:szCs w:val="34"/>
          <w:rtl/>
        </w:rPr>
        <w:t xml:space="preserve"> </w:t>
      </w:r>
      <w:r w:rsidR="00E870C2" w:rsidRPr="00E12EC0">
        <w:rPr>
          <w:rFonts w:ascii="Traditional Arabic" w:hAnsi="Traditional Arabic" w:cs="Traditional Arabic"/>
          <w:sz w:val="34"/>
          <w:szCs w:val="34"/>
          <w:rtl/>
        </w:rPr>
        <w:t>[طه: 132].</w:t>
      </w:r>
    </w:p>
    <w:p w14:paraId="6CE42CF2" w14:textId="77777777" w:rsidR="00E12EC0" w:rsidRPr="00E12EC0" w:rsidRDefault="00E12EC0" w:rsidP="00E12EC0">
      <w:pPr>
        <w:pStyle w:val="a9"/>
        <w:spacing w:after="0" w:line="240" w:lineRule="auto"/>
        <w:ind w:left="424"/>
        <w:jc w:val="both"/>
        <w:rPr>
          <w:rFonts w:ascii="Traditional Arabic" w:hAnsi="Traditional Arabic" w:cs="Traditional Arabic"/>
          <w:sz w:val="34"/>
          <w:szCs w:val="34"/>
          <w:rtl/>
        </w:rPr>
      </w:pPr>
    </w:p>
    <w:p w14:paraId="08672C51" w14:textId="77777777" w:rsidR="003E78C8" w:rsidRPr="00E12EC0" w:rsidRDefault="003E78C8" w:rsidP="00E12EC0">
      <w:pPr>
        <w:pStyle w:val="a9"/>
        <w:spacing w:after="0" w:line="240" w:lineRule="auto"/>
        <w:ind w:left="0"/>
        <w:jc w:val="both"/>
        <w:rPr>
          <w:rFonts w:ascii="Traditional Arabic" w:hAnsi="Traditional Arabic" w:cs="Traditional Arabic"/>
          <w:b/>
          <w:bCs/>
          <w:color w:val="C00000"/>
          <w:sz w:val="36"/>
          <w:szCs w:val="36"/>
          <w:rtl/>
        </w:rPr>
      </w:pPr>
      <w:r w:rsidRPr="00E12EC0">
        <w:rPr>
          <w:rFonts w:ascii="Traditional Arabic" w:hAnsi="Traditional Arabic" w:cs="Traditional Arabic"/>
          <w:b/>
          <w:bCs/>
          <w:color w:val="C00000"/>
          <w:sz w:val="36"/>
          <w:szCs w:val="36"/>
          <w:rtl/>
        </w:rPr>
        <w:t>- التوكل على الله:</w:t>
      </w:r>
    </w:p>
    <w:p w14:paraId="791BDA8B" w14:textId="464295D9" w:rsidR="003E78C8" w:rsidRDefault="003E78C8" w:rsidP="00E12EC0">
      <w:pPr>
        <w:pStyle w:val="a9"/>
        <w:spacing w:after="0" w:line="240" w:lineRule="auto"/>
        <w:ind w:left="424"/>
        <w:jc w:val="both"/>
        <w:rPr>
          <w:rFonts w:ascii="Traditional Arabic" w:hAnsi="Traditional Arabic" w:cs="Traditional Arabic"/>
          <w:sz w:val="34"/>
          <w:szCs w:val="34"/>
          <w:rtl/>
        </w:rPr>
      </w:pPr>
      <w:r w:rsidRPr="00E12EC0">
        <w:rPr>
          <w:rFonts w:ascii="Traditional Arabic" w:hAnsi="Traditional Arabic" w:cs="Traditional Arabic"/>
          <w:sz w:val="34"/>
          <w:szCs w:val="34"/>
          <w:rtl/>
        </w:rPr>
        <w:t xml:space="preserve"> قال صلى الله عليه وسلم</w:t>
      </w:r>
      <w:r w:rsidR="008839A6" w:rsidRPr="00E12EC0">
        <w:rPr>
          <w:rFonts w:ascii="Traditional Arabic" w:hAnsi="Traditional Arabic" w:cs="Traditional Arabic"/>
          <w:color w:val="FF0000"/>
          <w:sz w:val="34"/>
          <w:szCs w:val="34"/>
          <w:rtl/>
        </w:rPr>
        <w:t>:</w:t>
      </w:r>
      <w:r w:rsidRPr="00E12EC0">
        <w:rPr>
          <w:rFonts w:ascii="Traditional Arabic" w:hAnsi="Traditional Arabic" w:cs="Traditional Arabic"/>
          <w:sz w:val="34"/>
          <w:szCs w:val="34"/>
          <w:rtl/>
        </w:rPr>
        <w:t xml:space="preserve"> </w:t>
      </w:r>
      <w:r w:rsidR="00FA35F6" w:rsidRPr="00E12EC0">
        <w:rPr>
          <w:rFonts w:ascii="Traditional Arabic" w:hAnsi="Traditional Arabic" w:cs="Traditional Arabic"/>
          <w:color w:val="FF0000"/>
          <w:sz w:val="34"/>
          <w:szCs w:val="34"/>
          <w:rtl/>
        </w:rPr>
        <w:t>(</w:t>
      </w:r>
      <w:r w:rsidRPr="00E12EC0">
        <w:rPr>
          <w:rFonts w:ascii="Traditional Arabic" w:hAnsi="Traditional Arabic" w:cs="Traditional Arabic"/>
          <w:color w:val="FF0000"/>
          <w:sz w:val="34"/>
          <w:szCs w:val="34"/>
          <w:rtl/>
        </w:rPr>
        <w:t>(لو أنكم تتوك</w:t>
      </w:r>
      <w:r w:rsidR="00FA35F6" w:rsidRPr="00E12EC0">
        <w:rPr>
          <w:rFonts w:ascii="Traditional Arabic" w:hAnsi="Traditional Arabic" w:cs="Traditional Arabic"/>
          <w:color w:val="FF0000"/>
          <w:sz w:val="34"/>
          <w:szCs w:val="34"/>
          <w:rtl/>
        </w:rPr>
        <w:t>َّ</w:t>
      </w:r>
      <w:r w:rsidRPr="00E12EC0">
        <w:rPr>
          <w:rFonts w:ascii="Traditional Arabic" w:hAnsi="Traditional Arabic" w:cs="Traditional Arabic"/>
          <w:color w:val="FF0000"/>
          <w:sz w:val="34"/>
          <w:szCs w:val="34"/>
          <w:rtl/>
        </w:rPr>
        <w:t>لون على الله حق</w:t>
      </w:r>
      <w:r w:rsidR="00FA35F6" w:rsidRPr="00E12EC0">
        <w:rPr>
          <w:rFonts w:ascii="Traditional Arabic" w:hAnsi="Traditional Arabic" w:cs="Traditional Arabic"/>
          <w:color w:val="FF0000"/>
          <w:sz w:val="34"/>
          <w:szCs w:val="34"/>
          <w:rtl/>
        </w:rPr>
        <w:t>َّ</w:t>
      </w:r>
      <w:r w:rsidRPr="00E12EC0">
        <w:rPr>
          <w:rFonts w:ascii="Traditional Arabic" w:hAnsi="Traditional Arabic" w:cs="Traditional Arabic"/>
          <w:color w:val="FF0000"/>
          <w:sz w:val="34"/>
          <w:szCs w:val="34"/>
          <w:rtl/>
        </w:rPr>
        <w:t xml:space="preserve"> توك</w:t>
      </w:r>
      <w:r w:rsidR="00FA35F6" w:rsidRPr="00E12EC0">
        <w:rPr>
          <w:rFonts w:ascii="Traditional Arabic" w:hAnsi="Traditional Arabic" w:cs="Traditional Arabic"/>
          <w:color w:val="FF0000"/>
          <w:sz w:val="34"/>
          <w:szCs w:val="34"/>
          <w:rtl/>
        </w:rPr>
        <w:t>ُّ</w:t>
      </w:r>
      <w:r w:rsidRPr="00E12EC0">
        <w:rPr>
          <w:rFonts w:ascii="Traditional Arabic" w:hAnsi="Traditional Arabic" w:cs="Traditional Arabic"/>
          <w:color w:val="FF0000"/>
          <w:sz w:val="34"/>
          <w:szCs w:val="34"/>
          <w:rtl/>
        </w:rPr>
        <w:t>له لرزقكم كما يرزق الطير تغد</w:t>
      </w:r>
      <w:r w:rsidR="00FA35F6" w:rsidRPr="00E12EC0">
        <w:rPr>
          <w:rFonts w:ascii="Traditional Arabic" w:hAnsi="Traditional Arabic" w:cs="Traditional Arabic"/>
          <w:color w:val="FF0000"/>
          <w:sz w:val="34"/>
          <w:szCs w:val="34"/>
          <w:rtl/>
        </w:rPr>
        <w:t>ُ</w:t>
      </w:r>
      <w:r w:rsidRPr="00E12EC0">
        <w:rPr>
          <w:rFonts w:ascii="Traditional Arabic" w:hAnsi="Traditional Arabic" w:cs="Traditional Arabic"/>
          <w:color w:val="FF0000"/>
          <w:sz w:val="34"/>
          <w:szCs w:val="34"/>
          <w:rtl/>
        </w:rPr>
        <w:t>و خماص</w:t>
      </w:r>
      <w:r w:rsidR="00FA35F6" w:rsidRPr="00E12EC0">
        <w:rPr>
          <w:rFonts w:ascii="Traditional Arabic" w:hAnsi="Traditional Arabic" w:cs="Traditional Arabic"/>
          <w:color w:val="FF0000"/>
          <w:sz w:val="34"/>
          <w:szCs w:val="34"/>
          <w:rtl/>
        </w:rPr>
        <w:t>ً</w:t>
      </w:r>
      <w:r w:rsidRPr="00E12EC0">
        <w:rPr>
          <w:rFonts w:ascii="Traditional Arabic" w:hAnsi="Traditional Arabic" w:cs="Traditional Arabic"/>
          <w:color w:val="FF0000"/>
          <w:sz w:val="34"/>
          <w:szCs w:val="34"/>
          <w:rtl/>
        </w:rPr>
        <w:t>ا وتروح بطان</w:t>
      </w:r>
      <w:r w:rsidR="00FA35F6" w:rsidRPr="00E12EC0">
        <w:rPr>
          <w:rFonts w:ascii="Traditional Arabic" w:hAnsi="Traditional Arabic" w:cs="Traditional Arabic"/>
          <w:color w:val="FF0000"/>
          <w:sz w:val="34"/>
          <w:szCs w:val="34"/>
          <w:rtl/>
        </w:rPr>
        <w:t>ً</w:t>
      </w:r>
      <w:r w:rsidRPr="00E12EC0">
        <w:rPr>
          <w:rFonts w:ascii="Traditional Arabic" w:hAnsi="Traditional Arabic" w:cs="Traditional Arabic"/>
          <w:color w:val="FF0000"/>
          <w:sz w:val="34"/>
          <w:szCs w:val="34"/>
          <w:rtl/>
        </w:rPr>
        <w:t>ا)</w:t>
      </w:r>
      <w:r w:rsidR="00FA35F6" w:rsidRPr="00E12EC0">
        <w:rPr>
          <w:rFonts w:ascii="Traditional Arabic" w:hAnsi="Traditional Arabic" w:cs="Traditional Arabic"/>
          <w:color w:val="FF0000"/>
          <w:sz w:val="34"/>
          <w:szCs w:val="34"/>
          <w:rtl/>
        </w:rPr>
        <w:t>)</w:t>
      </w:r>
      <w:r w:rsidR="008839A6" w:rsidRPr="00E12EC0">
        <w:rPr>
          <w:rFonts w:ascii="Traditional Arabic" w:hAnsi="Traditional Arabic" w:cs="Traditional Arabic"/>
          <w:color w:val="FF0000"/>
          <w:sz w:val="34"/>
          <w:szCs w:val="34"/>
          <w:rtl/>
        </w:rPr>
        <w:t>.</w:t>
      </w:r>
    </w:p>
    <w:p w14:paraId="134FD50C" w14:textId="77777777" w:rsidR="00E12EC0" w:rsidRPr="00E12EC0" w:rsidRDefault="00E12EC0" w:rsidP="00E12EC0">
      <w:pPr>
        <w:pStyle w:val="a9"/>
        <w:spacing w:after="0" w:line="240" w:lineRule="auto"/>
        <w:ind w:left="424"/>
        <w:jc w:val="both"/>
        <w:rPr>
          <w:rFonts w:ascii="Traditional Arabic" w:hAnsi="Traditional Arabic" w:cs="Traditional Arabic"/>
          <w:sz w:val="34"/>
          <w:szCs w:val="34"/>
          <w:rtl/>
        </w:rPr>
      </w:pPr>
    </w:p>
    <w:p w14:paraId="3C9BEC66" w14:textId="77777777" w:rsidR="003E78C8" w:rsidRPr="00E12EC0" w:rsidRDefault="003E78C8" w:rsidP="00E12EC0">
      <w:pPr>
        <w:pStyle w:val="a9"/>
        <w:spacing w:after="0" w:line="240" w:lineRule="auto"/>
        <w:ind w:left="0"/>
        <w:jc w:val="both"/>
        <w:rPr>
          <w:rFonts w:ascii="Traditional Arabic" w:hAnsi="Traditional Arabic" w:cs="Traditional Arabic"/>
          <w:b/>
          <w:bCs/>
          <w:color w:val="C00000"/>
          <w:sz w:val="36"/>
          <w:szCs w:val="36"/>
          <w:rtl/>
        </w:rPr>
      </w:pPr>
      <w:r w:rsidRPr="00E12EC0">
        <w:rPr>
          <w:rFonts w:ascii="Traditional Arabic" w:hAnsi="Traditional Arabic" w:cs="Traditional Arabic"/>
          <w:b/>
          <w:bCs/>
          <w:color w:val="C00000"/>
          <w:sz w:val="36"/>
          <w:szCs w:val="36"/>
          <w:rtl/>
        </w:rPr>
        <w:t>- الاستغفار:</w:t>
      </w:r>
    </w:p>
    <w:p w14:paraId="44C8E018" w14:textId="43BA466B" w:rsidR="003E78C8" w:rsidRDefault="003E78C8" w:rsidP="00E12EC0">
      <w:pPr>
        <w:pStyle w:val="a9"/>
        <w:spacing w:after="0" w:line="240" w:lineRule="auto"/>
        <w:ind w:left="424"/>
        <w:jc w:val="both"/>
        <w:rPr>
          <w:rFonts w:ascii="Traditional Arabic" w:hAnsi="Traditional Arabic" w:cs="Traditional Arabic"/>
          <w:sz w:val="34"/>
          <w:szCs w:val="34"/>
          <w:rtl/>
        </w:rPr>
      </w:pPr>
      <w:r w:rsidRPr="00E12EC0">
        <w:rPr>
          <w:rFonts w:ascii="Traditional Arabic" w:hAnsi="Traditional Arabic" w:cs="Traditional Arabic"/>
          <w:sz w:val="34"/>
          <w:szCs w:val="34"/>
          <w:rtl/>
        </w:rPr>
        <w:t xml:space="preserve"> قال تعالى</w:t>
      </w:r>
      <w:r w:rsidR="008839A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w:t>
      </w:r>
      <w:proofErr w:type="gramStart"/>
      <w:r w:rsidR="00E12EC0" w:rsidRPr="00E12EC0">
        <w:rPr>
          <w:rFonts w:ascii="Traditional Arabic" w:hAnsi="Traditional Arabic" w:cs="Traditional Arabic"/>
          <w:sz w:val="34"/>
          <w:szCs w:val="34"/>
          <w:rtl/>
        </w:rPr>
        <w:t xml:space="preserve">﴿ </w:t>
      </w:r>
      <w:r w:rsidR="00FA35F6" w:rsidRPr="00E12EC0">
        <w:rPr>
          <w:rFonts w:ascii="Traditional Arabic" w:hAnsi="Traditional Arabic" w:cs="Traditional Arabic"/>
          <w:color w:val="008000"/>
          <w:sz w:val="34"/>
          <w:szCs w:val="34"/>
          <w:rtl/>
        </w:rPr>
        <w:t>فَقُلْتُ</w:t>
      </w:r>
      <w:proofErr w:type="gramEnd"/>
      <w:r w:rsidR="00FA35F6" w:rsidRPr="00E12EC0">
        <w:rPr>
          <w:rFonts w:ascii="Traditional Arabic" w:hAnsi="Traditional Arabic" w:cs="Traditional Arabic"/>
          <w:color w:val="008000"/>
          <w:sz w:val="34"/>
          <w:szCs w:val="34"/>
          <w:rtl/>
        </w:rPr>
        <w:t xml:space="preserve"> اسْتَغْفِرُوا رَبَّكُمْ إِنَّهُ كَانَ غَفَّارًا * يُرْسِلِ السَّمَاءَ عَلَيْكُمْ مِدْرَارًا * وَيُمْدِدْكُمْ بِأَمْوَالٍ وَبَنِينَ وَيَجْعَلْ لَكُمْ جَنَّاتٍ وَيَجْعَلْ لَكُمْ أَنْهَارًا</w:t>
      </w:r>
      <w:r w:rsidR="00E12EC0" w:rsidRPr="00E12EC0">
        <w:rPr>
          <w:rFonts w:ascii="Traditional Arabic" w:hAnsi="Traditional Arabic" w:cs="Traditional Arabic"/>
          <w:sz w:val="34"/>
          <w:szCs w:val="34"/>
          <w:rtl/>
        </w:rPr>
        <w:t xml:space="preserve"> ﴾</w:t>
      </w:r>
      <w:r w:rsidR="00FA35F6" w:rsidRPr="00E12EC0">
        <w:rPr>
          <w:rFonts w:ascii="Traditional Arabic" w:hAnsi="Traditional Arabic" w:cs="Traditional Arabic"/>
          <w:color w:val="FF0000"/>
          <w:sz w:val="34"/>
          <w:szCs w:val="34"/>
          <w:rtl/>
        </w:rPr>
        <w:t xml:space="preserve"> </w:t>
      </w:r>
      <w:r w:rsidR="00FA35F6" w:rsidRPr="00E12EC0">
        <w:rPr>
          <w:rFonts w:ascii="Traditional Arabic" w:hAnsi="Traditional Arabic" w:cs="Traditional Arabic"/>
          <w:sz w:val="34"/>
          <w:szCs w:val="34"/>
          <w:rtl/>
        </w:rPr>
        <w:t>[نوح: 10-12].</w:t>
      </w:r>
    </w:p>
    <w:p w14:paraId="1A34AF2F" w14:textId="77777777" w:rsidR="00E12EC0" w:rsidRPr="00E12EC0" w:rsidRDefault="00E12EC0" w:rsidP="00E12EC0">
      <w:pPr>
        <w:pStyle w:val="a9"/>
        <w:spacing w:after="0" w:line="240" w:lineRule="auto"/>
        <w:ind w:left="424"/>
        <w:jc w:val="both"/>
        <w:rPr>
          <w:rFonts w:ascii="Traditional Arabic" w:hAnsi="Traditional Arabic" w:cs="Traditional Arabic"/>
          <w:sz w:val="34"/>
          <w:szCs w:val="34"/>
          <w:rtl/>
        </w:rPr>
      </w:pPr>
    </w:p>
    <w:p w14:paraId="6949C6CB" w14:textId="77777777" w:rsidR="003E78C8" w:rsidRPr="00E12EC0" w:rsidRDefault="003E78C8" w:rsidP="00E12EC0">
      <w:pPr>
        <w:pStyle w:val="a9"/>
        <w:spacing w:after="0" w:line="240" w:lineRule="auto"/>
        <w:ind w:left="0"/>
        <w:jc w:val="both"/>
        <w:rPr>
          <w:rFonts w:ascii="Traditional Arabic" w:hAnsi="Traditional Arabic" w:cs="Traditional Arabic"/>
          <w:b/>
          <w:bCs/>
          <w:color w:val="C00000"/>
          <w:sz w:val="36"/>
          <w:szCs w:val="36"/>
          <w:rtl/>
        </w:rPr>
      </w:pPr>
      <w:r w:rsidRPr="00E12EC0">
        <w:rPr>
          <w:rFonts w:ascii="Traditional Arabic" w:hAnsi="Traditional Arabic" w:cs="Traditional Arabic"/>
          <w:b/>
          <w:bCs/>
          <w:color w:val="C00000"/>
          <w:sz w:val="36"/>
          <w:szCs w:val="36"/>
          <w:rtl/>
        </w:rPr>
        <w:t>- صلة الرحم:</w:t>
      </w:r>
    </w:p>
    <w:p w14:paraId="4E5C3DED" w14:textId="2A339EB2" w:rsidR="003E78C8" w:rsidRDefault="003E78C8" w:rsidP="00E12EC0">
      <w:pPr>
        <w:pStyle w:val="a9"/>
        <w:spacing w:after="0" w:line="240" w:lineRule="auto"/>
        <w:ind w:left="424"/>
        <w:jc w:val="both"/>
        <w:rPr>
          <w:rFonts w:ascii="Traditional Arabic" w:hAnsi="Traditional Arabic" w:cs="Traditional Arabic"/>
          <w:color w:val="C00000"/>
          <w:sz w:val="34"/>
          <w:szCs w:val="34"/>
          <w:rtl/>
        </w:rPr>
      </w:pPr>
      <w:r w:rsidRPr="00E12EC0">
        <w:rPr>
          <w:rFonts w:ascii="Traditional Arabic" w:hAnsi="Traditional Arabic" w:cs="Traditional Arabic"/>
          <w:sz w:val="34"/>
          <w:szCs w:val="34"/>
          <w:rtl/>
        </w:rPr>
        <w:t xml:space="preserve"> قال صلى الله عليه وسلم</w:t>
      </w:r>
      <w:r w:rsidR="008839A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w:t>
      </w:r>
      <w:r w:rsidR="00FA35F6" w:rsidRPr="00E12EC0">
        <w:rPr>
          <w:rFonts w:ascii="Traditional Arabic" w:hAnsi="Traditional Arabic" w:cs="Traditional Arabic"/>
          <w:color w:val="C00000"/>
          <w:sz w:val="34"/>
          <w:szCs w:val="34"/>
          <w:rtl/>
        </w:rPr>
        <w:t>(</w:t>
      </w:r>
      <w:r w:rsidRPr="00E12EC0">
        <w:rPr>
          <w:rFonts w:ascii="Traditional Arabic" w:hAnsi="Traditional Arabic" w:cs="Traditional Arabic"/>
          <w:color w:val="C00000"/>
          <w:sz w:val="34"/>
          <w:szCs w:val="34"/>
          <w:rtl/>
        </w:rPr>
        <w:t>(من أحب أن يبسط له في رزقه</w:t>
      </w:r>
      <w:r w:rsidR="00FA35F6" w:rsidRPr="00E12EC0">
        <w:rPr>
          <w:rFonts w:ascii="Traditional Arabic" w:hAnsi="Traditional Arabic" w:cs="Traditional Arabic"/>
          <w:color w:val="C00000"/>
          <w:sz w:val="34"/>
          <w:szCs w:val="34"/>
          <w:rtl/>
        </w:rPr>
        <w:t>،</w:t>
      </w:r>
      <w:r w:rsidRPr="00E12EC0">
        <w:rPr>
          <w:rFonts w:ascii="Traditional Arabic" w:hAnsi="Traditional Arabic" w:cs="Traditional Arabic"/>
          <w:color w:val="C00000"/>
          <w:sz w:val="34"/>
          <w:szCs w:val="34"/>
          <w:rtl/>
        </w:rPr>
        <w:t xml:space="preserve"> وينسأ له في أثره</w:t>
      </w:r>
      <w:r w:rsidR="00FA35F6" w:rsidRPr="00E12EC0">
        <w:rPr>
          <w:rFonts w:ascii="Traditional Arabic" w:hAnsi="Traditional Arabic" w:cs="Traditional Arabic"/>
          <w:color w:val="C00000"/>
          <w:sz w:val="34"/>
          <w:szCs w:val="34"/>
          <w:rtl/>
        </w:rPr>
        <w:t>،</w:t>
      </w:r>
      <w:r w:rsidRPr="00E12EC0">
        <w:rPr>
          <w:rFonts w:ascii="Traditional Arabic" w:hAnsi="Traditional Arabic" w:cs="Traditional Arabic"/>
          <w:color w:val="C00000"/>
          <w:sz w:val="34"/>
          <w:szCs w:val="34"/>
          <w:rtl/>
        </w:rPr>
        <w:t xml:space="preserve"> فلي</w:t>
      </w:r>
      <w:r w:rsidR="00FA35F6" w:rsidRPr="00E12EC0">
        <w:rPr>
          <w:rFonts w:ascii="Traditional Arabic" w:hAnsi="Traditional Arabic" w:cs="Traditional Arabic"/>
          <w:color w:val="C00000"/>
          <w:sz w:val="34"/>
          <w:szCs w:val="34"/>
          <w:rtl/>
        </w:rPr>
        <w:t>َ</w:t>
      </w:r>
      <w:r w:rsidRPr="00E12EC0">
        <w:rPr>
          <w:rFonts w:ascii="Traditional Arabic" w:hAnsi="Traditional Arabic" w:cs="Traditional Arabic"/>
          <w:color w:val="C00000"/>
          <w:sz w:val="34"/>
          <w:szCs w:val="34"/>
          <w:rtl/>
        </w:rPr>
        <w:t>ص</w:t>
      </w:r>
      <w:r w:rsidR="00FA35F6" w:rsidRPr="00E12EC0">
        <w:rPr>
          <w:rFonts w:ascii="Traditional Arabic" w:hAnsi="Traditional Arabic" w:cs="Traditional Arabic"/>
          <w:color w:val="C00000"/>
          <w:sz w:val="34"/>
          <w:szCs w:val="34"/>
          <w:rtl/>
        </w:rPr>
        <w:t>ِ</w:t>
      </w:r>
      <w:r w:rsidRPr="00E12EC0">
        <w:rPr>
          <w:rFonts w:ascii="Traditional Arabic" w:hAnsi="Traditional Arabic" w:cs="Traditional Arabic"/>
          <w:color w:val="C00000"/>
          <w:sz w:val="34"/>
          <w:szCs w:val="34"/>
          <w:rtl/>
        </w:rPr>
        <w:t>ل ر</w:t>
      </w:r>
      <w:r w:rsidR="00FA35F6" w:rsidRPr="00E12EC0">
        <w:rPr>
          <w:rFonts w:ascii="Traditional Arabic" w:hAnsi="Traditional Arabic" w:cs="Traditional Arabic"/>
          <w:color w:val="C00000"/>
          <w:sz w:val="34"/>
          <w:szCs w:val="34"/>
          <w:rtl/>
        </w:rPr>
        <w:t>َ</w:t>
      </w:r>
      <w:r w:rsidRPr="00E12EC0">
        <w:rPr>
          <w:rFonts w:ascii="Traditional Arabic" w:hAnsi="Traditional Arabic" w:cs="Traditional Arabic"/>
          <w:color w:val="C00000"/>
          <w:sz w:val="34"/>
          <w:szCs w:val="34"/>
          <w:rtl/>
        </w:rPr>
        <w:t>ح</w:t>
      </w:r>
      <w:r w:rsidR="00FA35F6" w:rsidRPr="00E12EC0">
        <w:rPr>
          <w:rFonts w:ascii="Traditional Arabic" w:hAnsi="Traditional Arabic" w:cs="Traditional Arabic"/>
          <w:color w:val="C00000"/>
          <w:sz w:val="34"/>
          <w:szCs w:val="34"/>
          <w:rtl/>
        </w:rPr>
        <w:t>ِ</w:t>
      </w:r>
      <w:r w:rsidRPr="00E12EC0">
        <w:rPr>
          <w:rFonts w:ascii="Traditional Arabic" w:hAnsi="Traditional Arabic" w:cs="Traditional Arabic"/>
          <w:color w:val="C00000"/>
          <w:sz w:val="34"/>
          <w:szCs w:val="34"/>
          <w:rtl/>
        </w:rPr>
        <w:t>م</w:t>
      </w:r>
      <w:r w:rsidR="00FA35F6" w:rsidRPr="00E12EC0">
        <w:rPr>
          <w:rFonts w:ascii="Traditional Arabic" w:hAnsi="Traditional Arabic" w:cs="Traditional Arabic"/>
          <w:color w:val="C00000"/>
          <w:sz w:val="34"/>
          <w:szCs w:val="34"/>
          <w:rtl/>
        </w:rPr>
        <w:t>َ</w:t>
      </w:r>
      <w:r w:rsidRPr="00E12EC0">
        <w:rPr>
          <w:rFonts w:ascii="Traditional Arabic" w:hAnsi="Traditional Arabic" w:cs="Traditional Arabic"/>
          <w:color w:val="C00000"/>
          <w:sz w:val="34"/>
          <w:szCs w:val="34"/>
          <w:rtl/>
        </w:rPr>
        <w:t>ه)</w:t>
      </w:r>
      <w:r w:rsidR="00FA35F6" w:rsidRPr="00E12EC0">
        <w:rPr>
          <w:rFonts w:ascii="Traditional Arabic" w:hAnsi="Traditional Arabic" w:cs="Traditional Arabic"/>
          <w:color w:val="C00000"/>
          <w:sz w:val="34"/>
          <w:szCs w:val="34"/>
          <w:rtl/>
        </w:rPr>
        <w:t>)</w:t>
      </w:r>
      <w:r w:rsidR="008839A6" w:rsidRPr="00E12EC0">
        <w:rPr>
          <w:rFonts w:ascii="Traditional Arabic" w:hAnsi="Traditional Arabic" w:cs="Traditional Arabic"/>
          <w:color w:val="C00000"/>
          <w:sz w:val="34"/>
          <w:szCs w:val="34"/>
          <w:rtl/>
        </w:rPr>
        <w:t>.</w:t>
      </w:r>
    </w:p>
    <w:p w14:paraId="6D792D32" w14:textId="77777777" w:rsidR="00E12EC0" w:rsidRPr="00E12EC0" w:rsidRDefault="00E12EC0" w:rsidP="00E12EC0">
      <w:pPr>
        <w:pStyle w:val="a9"/>
        <w:spacing w:after="0" w:line="240" w:lineRule="auto"/>
        <w:ind w:left="424"/>
        <w:jc w:val="both"/>
        <w:rPr>
          <w:rFonts w:ascii="Traditional Arabic" w:hAnsi="Traditional Arabic" w:cs="Traditional Arabic"/>
          <w:color w:val="C00000"/>
          <w:sz w:val="34"/>
          <w:szCs w:val="34"/>
          <w:rtl/>
        </w:rPr>
      </w:pPr>
    </w:p>
    <w:p w14:paraId="43C08151" w14:textId="77777777" w:rsidR="003E78C8" w:rsidRPr="00E12EC0" w:rsidRDefault="003E78C8" w:rsidP="00E12EC0">
      <w:pPr>
        <w:pStyle w:val="a9"/>
        <w:spacing w:after="0" w:line="240" w:lineRule="auto"/>
        <w:ind w:left="0"/>
        <w:jc w:val="both"/>
        <w:rPr>
          <w:rFonts w:ascii="Traditional Arabic" w:hAnsi="Traditional Arabic" w:cs="Traditional Arabic"/>
          <w:b/>
          <w:bCs/>
          <w:color w:val="C00000"/>
          <w:sz w:val="36"/>
          <w:szCs w:val="36"/>
          <w:rtl/>
        </w:rPr>
      </w:pPr>
      <w:r w:rsidRPr="00E12EC0">
        <w:rPr>
          <w:rFonts w:ascii="Traditional Arabic" w:hAnsi="Traditional Arabic" w:cs="Traditional Arabic"/>
          <w:b/>
          <w:bCs/>
          <w:color w:val="C00000"/>
          <w:sz w:val="36"/>
          <w:szCs w:val="36"/>
          <w:rtl/>
        </w:rPr>
        <w:t>- المتابعة بين الحج والعمرة:</w:t>
      </w:r>
    </w:p>
    <w:p w14:paraId="4B2DE08F" w14:textId="36FDD826" w:rsidR="003E78C8" w:rsidRDefault="003E78C8" w:rsidP="00E12EC0">
      <w:pPr>
        <w:pStyle w:val="a9"/>
        <w:spacing w:after="0" w:line="240" w:lineRule="auto"/>
        <w:ind w:left="424"/>
        <w:jc w:val="both"/>
        <w:rPr>
          <w:rFonts w:ascii="Traditional Arabic" w:hAnsi="Traditional Arabic" w:cs="Traditional Arabic"/>
          <w:sz w:val="34"/>
          <w:szCs w:val="34"/>
          <w:rtl/>
        </w:rPr>
      </w:pPr>
      <w:r w:rsidRPr="00E12EC0">
        <w:rPr>
          <w:rFonts w:ascii="Traditional Arabic" w:hAnsi="Traditional Arabic" w:cs="Traditional Arabic"/>
          <w:sz w:val="34"/>
          <w:szCs w:val="34"/>
          <w:rtl/>
        </w:rPr>
        <w:t xml:space="preserve"> قال صلى الله عليه وسلم</w:t>
      </w:r>
      <w:r w:rsidR="008839A6" w:rsidRPr="00E12EC0">
        <w:rPr>
          <w:rFonts w:ascii="Traditional Arabic" w:hAnsi="Traditional Arabic" w:cs="Traditional Arabic"/>
          <w:color w:val="FF0000"/>
          <w:sz w:val="34"/>
          <w:szCs w:val="34"/>
          <w:rtl/>
        </w:rPr>
        <w:t>:</w:t>
      </w:r>
      <w:r w:rsidRPr="00E12EC0">
        <w:rPr>
          <w:rFonts w:ascii="Traditional Arabic" w:hAnsi="Traditional Arabic" w:cs="Traditional Arabic"/>
          <w:sz w:val="34"/>
          <w:szCs w:val="34"/>
          <w:rtl/>
        </w:rPr>
        <w:t xml:space="preserve"> </w:t>
      </w:r>
      <w:r w:rsidR="00FA35F6" w:rsidRPr="00E12EC0">
        <w:rPr>
          <w:rFonts w:ascii="Traditional Arabic" w:hAnsi="Traditional Arabic" w:cs="Traditional Arabic"/>
          <w:color w:val="C00000"/>
          <w:sz w:val="34"/>
          <w:szCs w:val="34"/>
          <w:rtl/>
        </w:rPr>
        <w:t>((</w:t>
      </w:r>
      <w:r w:rsidRPr="00E12EC0">
        <w:rPr>
          <w:rFonts w:ascii="Traditional Arabic" w:hAnsi="Traditional Arabic" w:cs="Traditional Arabic"/>
          <w:color w:val="C00000"/>
          <w:sz w:val="34"/>
          <w:szCs w:val="34"/>
          <w:rtl/>
        </w:rPr>
        <w:t>تابعوا بين الحج</w:t>
      </w:r>
      <w:r w:rsidR="00751B1D" w:rsidRPr="00E12EC0">
        <w:rPr>
          <w:rFonts w:ascii="Traditional Arabic" w:hAnsi="Traditional Arabic" w:cs="Traditional Arabic"/>
          <w:color w:val="C00000"/>
          <w:sz w:val="34"/>
          <w:szCs w:val="34"/>
          <w:rtl/>
        </w:rPr>
        <w:t>ِّ</w:t>
      </w:r>
      <w:r w:rsidRPr="00E12EC0">
        <w:rPr>
          <w:rFonts w:ascii="Traditional Arabic" w:hAnsi="Traditional Arabic" w:cs="Traditional Arabic"/>
          <w:color w:val="C00000"/>
          <w:sz w:val="34"/>
          <w:szCs w:val="34"/>
          <w:rtl/>
        </w:rPr>
        <w:t xml:space="preserve"> والعمرة</w:t>
      </w:r>
      <w:r w:rsidR="00751B1D" w:rsidRPr="00E12EC0">
        <w:rPr>
          <w:rFonts w:ascii="Traditional Arabic" w:hAnsi="Traditional Arabic" w:cs="Traditional Arabic"/>
          <w:color w:val="C00000"/>
          <w:sz w:val="34"/>
          <w:szCs w:val="34"/>
          <w:rtl/>
        </w:rPr>
        <w:t>ِ</w:t>
      </w:r>
      <w:r w:rsidR="00FA35F6" w:rsidRPr="00E12EC0">
        <w:rPr>
          <w:rFonts w:ascii="Traditional Arabic" w:hAnsi="Traditional Arabic" w:cs="Traditional Arabic"/>
          <w:color w:val="C00000"/>
          <w:sz w:val="34"/>
          <w:szCs w:val="34"/>
          <w:rtl/>
        </w:rPr>
        <w:t>؛</w:t>
      </w:r>
      <w:r w:rsidRPr="00E12EC0">
        <w:rPr>
          <w:rFonts w:ascii="Traditional Arabic" w:hAnsi="Traditional Arabic" w:cs="Traditional Arabic"/>
          <w:color w:val="C00000"/>
          <w:sz w:val="34"/>
          <w:szCs w:val="34"/>
          <w:rtl/>
        </w:rPr>
        <w:t xml:space="preserve"> فإنهما ينفيان الفقر</w:t>
      </w:r>
      <w:r w:rsidR="00751B1D" w:rsidRPr="00E12EC0">
        <w:rPr>
          <w:rFonts w:ascii="Traditional Arabic" w:hAnsi="Traditional Arabic" w:cs="Traditional Arabic"/>
          <w:color w:val="C00000"/>
          <w:sz w:val="34"/>
          <w:szCs w:val="34"/>
          <w:rtl/>
        </w:rPr>
        <w:t>َ</w:t>
      </w:r>
      <w:r w:rsidRPr="00E12EC0">
        <w:rPr>
          <w:rFonts w:ascii="Traditional Arabic" w:hAnsi="Traditional Arabic" w:cs="Traditional Arabic"/>
          <w:color w:val="C00000"/>
          <w:sz w:val="34"/>
          <w:szCs w:val="34"/>
          <w:rtl/>
        </w:rPr>
        <w:t xml:space="preserve"> والذنوب</w:t>
      </w:r>
      <w:r w:rsidR="00751B1D" w:rsidRPr="00E12EC0">
        <w:rPr>
          <w:rFonts w:ascii="Traditional Arabic" w:hAnsi="Traditional Arabic" w:cs="Traditional Arabic"/>
          <w:color w:val="C00000"/>
          <w:sz w:val="34"/>
          <w:szCs w:val="34"/>
          <w:rtl/>
        </w:rPr>
        <w:t>َ</w:t>
      </w:r>
      <w:r w:rsidRPr="00E12EC0">
        <w:rPr>
          <w:rFonts w:ascii="Traditional Arabic" w:hAnsi="Traditional Arabic" w:cs="Traditional Arabic"/>
          <w:color w:val="C00000"/>
          <w:sz w:val="34"/>
          <w:szCs w:val="34"/>
          <w:rtl/>
        </w:rPr>
        <w:t xml:space="preserve"> كما ينفي الكير خبث</w:t>
      </w:r>
      <w:r w:rsidR="00751B1D" w:rsidRPr="00E12EC0">
        <w:rPr>
          <w:rFonts w:ascii="Traditional Arabic" w:hAnsi="Traditional Arabic" w:cs="Traditional Arabic"/>
          <w:color w:val="C00000"/>
          <w:sz w:val="34"/>
          <w:szCs w:val="34"/>
          <w:rtl/>
        </w:rPr>
        <w:t>َ</w:t>
      </w:r>
      <w:r w:rsidRPr="00E12EC0">
        <w:rPr>
          <w:rFonts w:ascii="Traditional Arabic" w:hAnsi="Traditional Arabic" w:cs="Traditional Arabic"/>
          <w:color w:val="C00000"/>
          <w:sz w:val="34"/>
          <w:szCs w:val="34"/>
          <w:rtl/>
        </w:rPr>
        <w:t xml:space="preserve"> الحديد</w:t>
      </w:r>
      <w:r w:rsidR="00751B1D" w:rsidRPr="00E12EC0">
        <w:rPr>
          <w:rFonts w:ascii="Traditional Arabic" w:hAnsi="Traditional Arabic" w:cs="Traditional Arabic"/>
          <w:color w:val="C00000"/>
          <w:sz w:val="34"/>
          <w:szCs w:val="34"/>
          <w:rtl/>
        </w:rPr>
        <w:t>ِ</w:t>
      </w:r>
      <w:r w:rsidRPr="00E12EC0">
        <w:rPr>
          <w:rFonts w:ascii="Traditional Arabic" w:hAnsi="Traditional Arabic" w:cs="Traditional Arabic"/>
          <w:color w:val="C00000"/>
          <w:sz w:val="34"/>
          <w:szCs w:val="34"/>
          <w:rtl/>
        </w:rPr>
        <w:t xml:space="preserve"> والذهب والفضة</w:t>
      </w:r>
      <w:r w:rsidR="00FA35F6" w:rsidRPr="00E12EC0">
        <w:rPr>
          <w:rFonts w:ascii="Traditional Arabic" w:hAnsi="Traditional Arabic" w:cs="Traditional Arabic"/>
          <w:color w:val="C00000"/>
          <w:sz w:val="34"/>
          <w:szCs w:val="34"/>
          <w:rtl/>
        </w:rPr>
        <w:t>))</w:t>
      </w:r>
      <w:r w:rsidRPr="00E12EC0">
        <w:rPr>
          <w:rFonts w:ascii="Traditional Arabic" w:hAnsi="Traditional Arabic" w:cs="Traditional Arabic"/>
          <w:color w:val="C00000"/>
          <w:sz w:val="34"/>
          <w:szCs w:val="34"/>
          <w:rtl/>
        </w:rPr>
        <w:t>.</w:t>
      </w:r>
    </w:p>
    <w:p w14:paraId="78F18AA7" w14:textId="77777777" w:rsidR="00E12EC0" w:rsidRPr="00E12EC0" w:rsidRDefault="00E12EC0" w:rsidP="00E12EC0">
      <w:pPr>
        <w:pStyle w:val="a9"/>
        <w:spacing w:after="0" w:line="240" w:lineRule="auto"/>
        <w:ind w:left="424"/>
        <w:jc w:val="both"/>
        <w:rPr>
          <w:rFonts w:ascii="Traditional Arabic" w:hAnsi="Traditional Arabic" w:cs="Traditional Arabic"/>
          <w:sz w:val="34"/>
          <w:szCs w:val="34"/>
          <w:rtl/>
        </w:rPr>
      </w:pPr>
    </w:p>
    <w:p w14:paraId="3A0CA983" w14:textId="6F1B8C79" w:rsidR="003E78C8" w:rsidRDefault="003E78C8" w:rsidP="00E12EC0">
      <w:pPr>
        <w:pStyle w:val="a9"/>
        <w:numPr>
          <w:ilvl w:val="0"/>
          <w:numId w:val="3"/>
        </w:numPr>
        <w:spacing w:after="0" w:line="240" w:lineRule="auto"/>
        <w:ind w:left="424"/>
        <w:jc w:val="both"/>
        <w:rPr>
          <w:rFonts w:ascii="Traditional Arabic" w:hAnsi="Traditional Arabic" w:cs="Traditional Arabic"/>
          <w:sz w:val="34"/>
          <w:szCs w:val="34"/>
        </w:rPr>
      </w:pPr>
      <w:r w:rsidRPr="00E12EC0">
        <w:rPr>
          <w:rFonts w:ascii="Traditional Arabic" w:hAnsi="Traditional Arabic" w:cs="Traditional Arabic"/>
          <w:sz w:val="34"/>
          <w:szCs w:val="34"/>
          <w:rtl/>
        </w:rPr>
        <w:t>علينا بث التفاؤل</w:t>
      </w:r>
      <w:r w:rsidR="00FA35F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وحسن الظن بالله</w:t>
      </w:r>
      <w:r w:rsidR="00FA35F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واليقين في الناس</w:t>
      </w:r>
      <w:r w:rsidR="00FA35F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ولكم في هاجر</w:t>
      </w:r>
      <w:r w:rsidR="00FA35F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عليها السلام</w:t>
      </w:r>
      <w:r w:rsidR="00FA35F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أسوة حسنة حيث تركها زوجها في مكان م</w:t>
      </w:r>
      <w:r w:rsidR="00FA35F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وح</w:t>
      </w:r>
      <w:r w:rsidR="00FA35F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ش لا يوجد معها من مقومات الحياة إلا جراب فيه تمر</w:t>
      </w:r>
      <w:r w:rsidR="00FA35F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وسقاء فيه ماء</w:t>
      </w:r>
      <w:r w:rsidR="00FA35F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ولما سألت زوجها</w:t>
      </w:r>
      <w:r w:rsidR="00FA35F6" w:rsidRPr="00E12EC0">
        <w:rPr>
          <w:rFonts w:ascii="Traditional Arabic" w:hAnsi="Traditional Arabic" w:cs="Traditional Arabic"/>
          <w:sz w:val="34"/>
          <w:szCs w:val="34"/>
          <w:rtl/>
        </w:rPr>
        <w:t>:</w:t>
      </w:r>
      <w:r w:rsidR="008839A6" w:rsidRPr="00E12EC0">
        <w:rPr>
          <w:rFonts w:ascii="Traditional Arabic" w:hAnsi="Traditional Arabic" w:cs="Traditional Arabic"/>
          <w:sz w:val="34"/>
          <w:szCs w:val="34"/>
          <w:rtl/>
        </w:rPr>
        <w:t xml:space="preserve"> إلى </w:t>
      </w:r>
      <w:r w:rsidRPr="00E12EC0">
        <w:rPr>
          <w:rFonts w:ascii="Traditional Arabic" w:hAnsi="Traditional Arabic" w:cs="Traditional Arabic"/>
          <w:sz w:val="34"/>
          <w:szCs w:val="34"/>
          <w:rtl/>
        </w:rPr>
        <w:t xml:space="preserve">من تتركنا؟ ولم يرد عليها، قالت: </w:t>
      </w:r>
      <w:proofErr w:type="gramStart"/>
      <w:r w:rsidRPr="00E12EC0">
        <w:rPr>
          <w:rFonts w:ascii="Traditional Arabic" w:hAnsi="Traditional Arabic" w:cs="Traditional Arabic"/>
          <w:sz w:val="34"/>
          <w:szCs w:val="34"/>
          <w:rtl/>
        </w:rPr>
        <w:t>آلله</w:t>
      </w:r>
      <w:proofErr w:type="gramEnd"/>
      <w:r w:rsidRPr="00E12EC0">
        <w:rPr>
          <w:rFonts w:ascii="Traditional Arabic" w:hAnsi="Traditional Arabic" w:cs="Traditional Arabic"/>
          <w:sz w:val="34"/>
          <w:szCs w:val="34"/>
          <w:rtl/>
        </w:rPr>
        <w:t xml:space="preserve"> أمرك بهذا</w:t>
      </w:r>
      <w:r w:rsidR="008839A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قال: نعم</w:t>
      </w:r>
      <w:r w:rsidR="00FA35F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قالت: إذن لن يضيعنا</w:t>
      </w:r>
      <w:r w:rsidR="00A829B8"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فجاءها رزق الله سريع</w:t>
      </w:r>
      <w:r w:rsidR="00FA35F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ا من نبع زمزم</w:t>
      </w:r>
      <w:r w:rsidR="00FA35F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وصارت خطواتها بين الصفا والمروة ركن</w:t>
      </w:r>
      <w:r w:rsidR="00FA35F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ا في الحج والعمرة.</w:t>
      </w:r>
    </w:p>
    <w:p w14:paraId="59337E4F" w14:textId="77777777" w:rsidR="00E12EC0" w:rsidRPr="00E12EC0" w:rsidRDefault="00E12EC0" w:rsidP="00E12EC0">
      <w:pPr>
        <w:spacing w:after="0" w:line="240" w:lineRule="auto"/>
        <w:jc w:val="both"/>
        <w:rPr>
          <w:rFonts w:ascii="Traditional Arabic" w:hAnsi="Traditional Arabic" w:cs="Traditional Arabic"/>
          <w:sz w:val="34"/>
          <w:szCs w:val="34"/>
          <w:rtl/>
        </w:rPr>
      </w:pPr>
    </w:p>
    <w:p w14:paraId="336BAE81" w14:textId="289D44C3" w:rsidR="008839A6" w:rsidRDefault="003E78C8" w:rsidP="00E12EC0">
      <w:pPr>
        <w:pStyle w:val="a9"/>
        <w:numPr>
          <w:ilvl w:val="0"/>
          <w:numId w:val="3"/>
        </w:numPr>
        <w:spacing w:after="0" w:line="240" w:lineRule="auto"/>
        <w:ind w:left="424"/>
        <w:jc w:val="both"/>
        <w:rPr>
          <w:rFonts w:ascii="Traditional Arabic" w:hAnsi="Traditional Arabic" w:cs="Traditional Arabic"/>
          <w:color w:val="FF0000"/>
          <w:sz w:val="34"/>
          <w:szCs w:val="34"/>
        </w:rPr>
      </w:pPr>
      <w:r w:rsidRPr="00E12EC0">
        <w:rPr>
          <w:rFonts w:ascii="Traditional Arabic" w:hAnsi="Traditional Arabic" w:cs="Traditional Arabic"/>
          <w:sz w:val="34"/>
          <w:szCs w:val="34"/>
          <w:rtl/>
        </w:rPr>
        <w:lastRenderedPageBreak/>
        <w:t>من أعظم أسباب قلق الرزق تأمين مستقبل الأولاد</w:t>
      </w:r>
      <w:r w:rsidR="00FA35F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قال تعالى: </w:t>
      </w:r>
      <w:proofErr w:type="gramStart"/>
      <w:r w:rsidR="00E12EC0" w:rsidRPr="00E12EC0">
        <w:rPr>
          <w:rFonts w:ascii="Traditional Arabic" w:hAnsi="Traditional Arabic" w:cs="Traditional Arabic"/>
          <w:sz w:val="34"/>
          <w:szCs w:val="34"/>
          <w:rtl/>
        </w:rPr>
        <w:t xml:space="preserve">﴿ </w:t>
      </w:r>
      <w:r w:rsidR="00FA35F6" w:rsidRPr="00E12EC0">
        <w:rPr>
          <w:rFonts w:ascii="Traditional Arabic" w:hAnsi="Traditional Arabic" w:cs="Traditional Arabic"/>
          <w:color w:val="008000"/>
          <w:sz w:val="34"/>
          <w:szCs w:val="34"/>
          <w:rtl/>
        </w:rPr>
        <w:t>وَلْيَخْشَ</w:t>
      </w:r>
      <w:proofErr w:type="gramEnd"/>
      <w:r w:rsidR="00FA35F6" w:rsidRPr="00E12EC0">
        <w:rPr>
          <w:rFonts w:ascii="Traditional Arabic" w:hAnsi="Traditional Arabic" w:cs="Traditional Arabic"/>
          <w:color w:val="008000"/>
          <w:sz w:val="34"/>
          <w:szCs w:val="34"/>
          <w:rtl/>
        </w:rPr>
        <w:t xml:space="preserve"> الَّذِينَ لَوْ تَرَكُوا مِنْ خَلْفِهِمْ ذُرِّيَّةً ضِعَافًا خَافُوا عَلَيْهِمْ فَلْيَتَّقُوا اللَّهَ وَلْيَقُولُوا قَوْلًا سَدِيدًا</w:t>
      </w:r>
      <w:r w:rsidR="00E12EC0" w:rsidRPr="00E12EC0">
        <w:rPr>
          <w:rFonts w:ascii="Traditional Arabic" w:hAnsi="Traditional Arabic" w:cs="Traditional Arabic"/>
          <w:sz w:val="34"/>
          <w:szCs w:val="34"/>
          <w:rtl/>
        </w:rPr>
        <w:t xml:space="preserve"> ﴾</w:t>
      </w:r>
      <w:r w:rsidR="00FA35F6" w:rsidRPr="00E12EC0">
        <w:rPr>
          <w:rFonts w:ascii="Traditional Arabic" w:hAnsi="Traditional Arabic" w:cs="Traditional Arabic"/>
          <w:color w:val="FF0000"/>
          <w:sz w:val="34"/>
          <w:szCs w:val="34"/>
          <w:rtl/>
        </w:rPr>
        <w:t xml:space="preserve"> </w:t>
      </w:r>
      <w:r w:rsidR="00FA35F6" w:rsidRPr="00E12EC0">
        <w:rPr>
          <w:rFonts w:ascii="Traditional Arabic" w:hAnsi="Traditional Arabic" w:cs="Traditional Arabic"/>
          <w:sz w:val="34"/>
          <w:szCs w:val="34"/>
          <w:rtl/>
        </w:rPr>
        <w:t xml:space="preserve">[النساء: 9]، </w:t>
      </w:r>
      <w:r w:rsidRPr="00E12EC0">
        <w:rPr>
          <w:rFonts w:ascii="Traditional Arabic" w:hAnsi="Traditional Arabic" w:cs="Traditional Arabic"/>
          <w:sz w:val="34"/>
          <w:szCs w:val="34"/>
          <w:rtl/>
        </w:rPr>
        <w:t>فطريق تأمين مستقبل الأولاد هو تقوى الله</w:t>
      </w:r>
      <w:r w:rsidR="00FA35F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وحسن العمل</w:t>
      </w:r>
      <w:r w:rsidR="00FA35F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وسداد القول</w:t>
      </w:r>
      <w:r w:rsidR="00FA35F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حيث يتكفل الله لك بأولادك صيانة</w:t>
      </w:r>
      <w:r w:rsidR="00FA35F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ورعاية</w:t>
      </w:r>
      <w:r w:rsidR="00FA35F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ورزق</w:t>
      </w:r>
      <w:r w:rsidR="00FA35F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ا وحفظ</w:t>
      </w:r>
      <w:r w:rsidR="00FA35F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ا، والله يتول</w:t>
      </w:r>
      <w:r w:rsidR="00FA35F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ى الصالحين في أنفسهم وذرياتهم.</w:t>
      </w:r>
    </w:p>
    <w:p w14:paraId="073E2382" w14:textId="77777777" w:rsidR="00E12EC0" w:rsidRPr="00E12EC0" w:rsidRDefault="00E12EC0" w:rsidP="00E12EC0">
      <w:pPr>
        <w:spacing w:after="0" w:line="240" w:lineRule="auto"/>
        <w:jc w:val="both"/>
        <w:rPr>
          <w:rFonts w:ascii="Traditional Arabic" w:hAnsi="Traditional Arabic" w:cs="Traditional Arabic"/>
          <w:color w:val="FF0000"/>
          <w:sz w:val="34"/>
          <w:szCs w:val="34"/>
        </w:rPr>
      </w:pPr>
    </w:p>
    <w:p w14:paraId="23307885" w14:textId="497491CF" w:rsidR="003E78C8" w:rsidRPr="00E12EC0" w:rsidRDefault="003E78C8" w:rsidP="00E12EC0">
      <w:pPr>
        <w:spacing w:after="0" w:line="240" w:lineRule="auto"/>
        <w:jc w:val="both"/>
        <w:rPr>
          <w:rFonts w:ascii="Traditional Arabic" w:hAnsi="Traditional Arabic" w:cs="Traditional Arabic"/>
          <w:b/>
          <w:bCs/>
          <w:color w:val="C00000"/>
          <w:sz w:val="36"/>
          <w:szCs w:val="36"/>
          <w:rtl/>
        </w:rPr>
      </w:pPr>
      <w:r w:rsidRPr="00E12EC0">
        <w:rPr>
          <w:rFonts w:ascii="Traditional Arabic" w:hAnsi="Traditional Arabic" w:cs="Traditional Arabic"/>
          <w:b/>
          <w:bCs/>
          <w:color w:val="C00000"/>
          <w:sz w:val="36"/>
          <w:szCs w:val="36"/>
          <w:rtl/>
        </w:rPr>
        <w:t>معالجة موضوع الفقر على ضوء الكتاب والسنة</w:t>
      </w:r>
      <w:r w:rsidR="00FA35F6" w:rsidRPr="00E12EC0">
        <w:rPr>
          <w:rFonts w:ascii="Traditional Arabic" w:hAnsi="Traditional Arabic" w:cs="Traditional Arabic"/>
          <w:b/>
          <w:bCs/>
          <w:color w:val="C00000"/>
          <w:sz w:val="36"/>
          <w:szCs w:val="36"/>
          <w:rtl/>
        </w:rPr>
        <w:t>:</w:t>
      </w:r>
      <w:r w:rsidRPr="00E12EC0">
        <w:rPr>
          <w:rFonts w:ascii="Traditional Arabic" w:hAnsi="Traditional Arabic" w:cs="Traditional Arabic"/>
          <w:b/>
          <w:bCs/>
          <w:color w:val="C00000"/>
          <w:sz w:val="36"/>
          <w:szCs w:val="36"/>
          <w:rtl/>
        </w:rPr>
        <w:t xml:space="preserve"> </w:t>
      </w:r>
    </w:p>
    <w:p w14:paraId="158C3C6B" w14:textId="6D54D1BC" w:rsidR="003E78C8" w:rsidRPr="00E12EC0" w:rsidRDefault="003E78C8" w:rsidP="00E12EC0">
      <w:pPr>
        <w:pStyle w:val="a9"/>
        <w:numPr>
          <w:ilvl w:val="0"/>
          <w:numId w:val="3"/>
        </w:numPr>
        <w:spacing w:after="0" w:line="240" w:lineRule="auto"/>
        <w:ind w:left="424"/>
        <w:jc w:val="both"/>
        <w:rPr>
          <w:rFonts w:ascii="Traditional Arabic" w:hAnsi="Traditional Arabic" w:cs="Traditional Arabic"/>
          <w:sz w:val="34"/>
          <w:szCs w:val="34"/>
          <w:rtl/>
        </w:rPr>
      </w:pPr>
      <w:r w:rsidRPr="00E12EC0">
        <w:rPr>
          <w:rFonts w:ascii="Traditional Arabic" w:hAnsi="Traditional Arabic" w:cs="Traditional Arabic"/>
          <w:sz w:val="34"/>
          <w:szCs w:val="34"/>
          <w:rtl/>
        </w:rPr>
        <w:t>الركن الوثيق تقوى الله</w:t>
      </w:r>
      <w:r w:rsidR="00FA35F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لقوله تعالى</w:t>
      </w:r>
      <w:r w:rsidR="00FA35F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w:t>
      </w:r>
      <w:proofErr w:type="gramStart"/>
      <w:r w:rsidR="00E12EC0" w:rsidRPr="00E12EC0">
        <w:rPr>
          <w:rFonts w:ascii="Traditional Arabic" w:hAnsi="Traditional Arabic" w:cs="Traditional Arabic"/>
          <w:sz w:val="34"/>
          <w:szCs w:val="34"/>
          <w:rtl/>
        </w:rPr>
        <w:t xml:space="preserve">﴿ </w:t>
      </w:r>
      <w:r w:rsidR="005976B5" w:rsidRPr="00E12EC0">
        <w:rPr>
          <w:rFonts w:ascii="Traditional Arabic" w:hAnsi="Traditional Arabic" w:cs="Traditional Arabic"/>
          <w:color w:val="008000"/>
          <w:sz w:val="34"/>
          <w:szCs w:val="34"/>
          <w:rtl/>
        </w:rPr>
        <w:t>وَمَنْ</w:t>
      </w:r>
      <w:proofErr w:type="gramEnd"/>
      <w:r w:rsidR="005976B5" w:rsidRPr="00E12EC0">
        <w:rPr>
          <w:rFonts w:ascii="Traditional Arabic" w:hAnsi="Traditional Arabic" w:cs="Traditional Arabic"/>
          <w:color w:val="008000"/>
          <w:sz w:val="34"/>
          <w:szCs w:val="34"/>
          <w:rtl/>
        </w:rPr>
        <w:t xml:space="preserve"> يَتَّقِ اللَّهَ يَجْعَلْ لَهُ مَخْرَجًا * وَيَرْزُقْهُ مِنْ حَيْثُ لَا يَحْتَسِبُ</w:t>
      </w:r>
      <w:r w:rsidR="00E12EC0" w:rsidRPr="00E12EC0">
        <w:rPr>
          <w:rFonts w:ascii="Traditional Arabic" w:hAnsi="Traditional Arabic" w:cs="Traditional Arabic"/>
          <w:sz w:val="34"/>
          <w:szCs w:val="34"/>
          <w:rtl/>
        </w:rPr>
        <w:t xml:space="preserve"> ﴾</w:t>
      </w:r>
      <w:r w:rsidR="005976B5" w:rsidRPr="00E12EC0">
        <w:rPr>
          <w:rFonts w:ascii="Traditional Arabic" w:hAnsi="Traditional Arabic" w:cs="Traditional Arabic"/>
          <w:color w:val="C00000"/>
          <w:sz w:val="34"/>
          <w:szCs w:val="34"/>
          <w:rtl/>
        </w:rPr>
        <w:t xml:space="preserve"> </w:t>
      </w:r>
      <w:r w:rsidR="005976B5" w:rsidRPr="00E12EC0">
        <w:rPr>
          <w:rFonts w:ascii="Traditional Arabic" w:hAnsi="Traditional Arabic" w:cs="Traditional Arabic"/>
          <w:sz w:val="34"/>
          <w:szCs w:val="34"/>
          <w:rtl/>
        </w:rPr>
        <w:t xml:space="preserve">[الطلاق: 2، 3]، </w:t>
      </w:r>
      <w:r w:rsidRPr="00E12EC0">
        <w:rPr>
          <w:rFonts w:ascii="Traditional Arabic" w:hAnsi="Traditional Arabic" w:cs="Traditional Arabic"/>
          <w:sz w:val="34"/>
          <w:szCs w:val="34"/>
          <w:rtl/>
        </w:rPr>
        <w:t xml:space="preserve">من اتقى الله </w:t>
      </w:r>
      <w:r w:rsidR="005976B5" w:rsidRPr="00E12EC0">
        <w:rPr>
          <w:rFonts w:ascii="Traditional Arabic" w:hAnsi="Traditional Arabic" w:cs="Traditional Arabic"/>
          <w:sz w:val="34"/>
          <w:szCs w:val="34"/>
          <w:rtl/>
        </w:rPr>
        <w:t>أ</w:t>
      </w:r>
      <w:r w:rsidRPr="00E12EC0">
        <w:rPr>
          <w:rFonts w:ascii="Traditional Arabic" w:hAnsi="Traditional Arabic" w:cs="Traditional Arabic"/>
          <w:sz w:val="34"/>
          <w:szCs w:val="34"/>
          <w:rtl/>
        </w:rPr>
        <w:t>غناه الله بلا مال</w:t>
      </w:r>
      <w:r w:rsidR="005976B5"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و</w:t>
      </w:r>
      <w:r w:rsidR="005976B5" w:rsidRPr="00E12EC0">
        <w:rPr>
          <w:rFonts w:ascii="Traditional Arabic" w:hAnsi="Traditional Arabic" w:cs="Traditional Arabic"/>
          <w:sz w:val="34"/>
          <w:szCs w:val="34"/>
          <w:rtl/>
        </w:rPr>
        <w:t>آ</w:t>
      </w:r>
      <w:r w:rsidRPr="00E12EC0">
        <w:rPr>
          <w:rFonts w:ascii="Traditional Arabic" w:hAnsi="Traditional Arabic" w:cs="Traditional Arabic"/>
          <w:sz w:val="34"/>
          <w:szCs w:val="34"/>
          <w:rtl/>
        </w:rPr>
        <w:t xml:space="preserve">نسه بلا </w:t>
      </w:r>
      <w:r w:rsidR="005976B5" w:rsidRPr="00E12EC0">
        <w:rPr>
          <w:rFonts w:ascii="Traditional Arabic" w:hAnsi="Traditional Arabic" w:cs="Traditional Arabic"/>
          <w:sz w:val="34"/>
          <w:szCs w:val="34"/>
          <w:rtl/>
        </w:rPr>
        <w:t>أ</w:t>
      </w:r>
      <w:r w:rsidRPr="00E12EC0">
        <w:rPr>
          <w:rFonts w:ascii="Traditional Arabic" w:hAnsi="Traditional Arabic" w:cs="Traditional Arabic"/>
          <w:sz w:val="34"/>
          <w:szCs w:val="34"/>
          <w:rtl/>
        </w:rPr>
        <w:t>نيس</w:t>
      </w:r>
      <w:r w:rsidR="005976B5"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و</w:t>
      </w:r>
      <w:r w:rsidR="005976B5" w:rsidRPr="00E12EC0">
        <w:rPr>
          <w:rFonts w:ascii="Traditional Arabic" w:hAnsi="Traditional Arabic" w:cs="Traditional Arabic"/>
          <w:sz w:val="34"/>
          <w:szCs w:val="34"/>
          <w:rtl/>
        </w:rPr>
        <w:t>أ</w:t>
      </w:r>
      <w:r w:rsidRPr="00E12EC0">
        <w:rPr>
          <w:rFonts w:ascii="Traditional Arabic" w:hAnsi="Traditional Arabic" w:cs="Traditional Arabic"/>
          <w:sz w:val="34"/>
          <w:szCs w:val="34"/>
          <w:rtl/>
        </w:rPr>
        <w:t>عز</w:t>
      </w:r>
      <w:r w:rsidR="005976B5"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ه بلا عشيرة</w:t>
      </w:r>
      <w:r w:rsidR="005976B5" w:rsidRPr="00E12EC0">
        <w:rPr>
          <w:rFonts w:ascii="Traditional Arabic" w:hAnsi="Traditional Arabic" w:cs="Traditional Arabic"/>
          <w:sz w:val="34"/>
          <w:szCs w:val="34"/>
          <w:rtl/>
        </w:rPr>
        <w:t>.</w:t>
      </w:r>
    </w:p>
    <w:p w14:paraId="3FF68DE4" w14:textId="7561B88F" w:rsidR="003E78C8" w:rsidRPr="00E12EC0" w:rsidRDefault="003E78C8" w:rsidP="00E12EC0">
      <w:pPr>
        <w:pStyle w:val="a9"/>
        <w:numPr>
          <w:ilvl w:val="0"/>
          <w:numId w:val="4"/>
        </w:numPr>
        <w:spacing w:after="0" w:line="240" w:lineRule="auto"/>
        <w:ind w:left="424"/>
        <w:jc w:val="both"/>
        <w:rPr>
          <w:rFonts w:ascii="Traditional Arabic" w:hAnsi="Traditional Arabic" w:cs="Traditional Arabic"/>
          <w:sz w:val="34"/>
          <w:szCs w:val="34"/>
          <w:rtl/>
        </w:rPr>
      </w:pPr>
      <w:r w:rsidRPr="00E12EC0">
        <w:rPr>
          <w:rFonts w:ascii="Traditional Arabic" w:hAnsi="Traditional Arabic" w:cs="Traditional Arabic"/>
          <w:sz w:val="34"/>
          <w:szCs w:val="34"/>
          <w:rtl/>
        </w:rPr>
        <w:t>التوك</w:t>
      </w:r>
      <w:r w:rsidR="005976B5"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ل على الله</w:t>
      </w:r>
      <w:r w:rsidR="005976B5"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لحديث عمر</w:t>
      </w:r>
      <w:r w:rsidR="005976B5"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w:t>
      </w:r>
      <w:r w:rsidR="005976B5"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لو</w:t>
      </w:r>
      <w:r w:rsidR="005976B5" w:rsidRPr="00E12EC0">
        <w:rPr>
          <w:rFonts w:ascii="Traditional Arabic" w:hAnsi="Traditional Arabic" w:cs="Traditional Arabic"/>
          <w:sz w:val="34"/>
          <w:szCs w:val="34"/>
          <w:rtl/>
        </w:rPr>
        <w:t xml:space="preserve"> أ</w:t>
      </w:r>
      <w:r w:rsidRPr="00E12EC0">
        <w:rPr>
          <w:rFonts w:ascii="Traditional Arabic" w:hAnsi="Traditional Arabic" w:cs="Traditional Arabic"/>
          <w:sz w:val="34"/>
          <w:szCs w:val="34"/>
          <w:rtl/>
        </w:rPr>
        <w:t>نكم تتوك</w:t>
      </w:r>
      <w:r w:rsidR="005976B5"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لون على الله حق توك</w:t>
      </w:r>
      <w:r w:rsidR="005976B5"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له</w:t>
      </w:r>
      <w:r w:rsidR="005976B5"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w:t>
      </w:r>
    </w:p>
    <w:p w14:paraId="68D0EBA9" w14:textId="5110EA36" w:rsidR="003E78C8" w:rsidRDefault="003E78C8" w:rsidP="00594C71">
      <w:pPr>
        <w:pStyle w:val="a9"/>
        <w:numPr>
          <w:ilvl w:val="0"/>
          <w:numId w:val="4"/>
        </w:numPr>
        <w:spacing w:after="0" w:line="240" w:lineRule="auto"/>
        <w:ind w:left="424"/>
        <w:jc w:val="both"/>
        <w:rPr>
          <w:rFonts w:ascii="Traditional Arabic" w:hAnsi="Traditional Arabic" w:cs="Traditional Arabic"/>
          <w:sz w:val="34"/>
          <w:szCs w:val="34"/>
        </w:rPr>
      </w:pPr>
      <w:r w:rsidRPr="00E12EC0">
        <w:rPr>
          <w:rFonts w:ascii="Traditional Arabic" w:hAnsi="Traditional Arabic" w:cs="Traditional Arabic"/>
          <w:sz w:val="34"/>
          <w:szCs w:val="34"/>
          <w:rtl/>
        </w:rPr>
        <w:t>السعي والضرب في ال</w:t>
      </w:r>
      <w:r w:rsidR="005976B5" w:rsidRPr="00E12EC0">
        <w:rPr>
          <w:rFonts w:ascii="Traditional Arabic" w:hAnsi="Traditional Arabic" w:cs="Traditional Arabic"/>
          <w:sz w:val="34"/>
          <w:szCs w:val="34"/>
          <w:rtl/>
        </w:rPr>
        <w:t>أ</w:t>
      </w:r>
      <w:r w:rsidRPr="00E12EC0">
        <w:rPr>
          <w:rFonts w:ascii="Traditional Arabic" w:hAnsi="Traditional Arabic" w:cs="Traditional Arabic"/>
          <w:sz w:val="34"/>
          <w:szCs w:val="34"/>
          <w:rtl/>
        </w:rPr>
        <w:t>رض</w:t>
      </w:r>
      <w:r w:rsidR="005976B5"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والمشي في مناكبها لتحصيله الرزق من السعي في سبيل الله</w:t>
      </w:r>
      <w:r w:rsidR="005976B5" w:rsidRPr="00E12EC0">
        <w:rPr>
          <w:rFonts w:ascii="Traditional Arabic" w:hAnsi="Traditional Arabic" w:cs="Traditional Arabic"/>
          <w:sz w:val="34"/>
          <w:szCs w:val="34"/>
          <w:rtl/>
        </w:rPr>
        <w:t>.</w:t>
      </w:r>
    </w:p>
    <w:p w14:paraId="47EB3145" w14:textId="77777777" w:rsidR="00E12EC0" w:rsidRPr="00E12EC0" w:rsidRDefault="00E12EC0" w:rsidP="00594C71">
      <w:pPr>
        <w:pStyle w:val="a9"/>
        <w:numPr>
          <w:ilvl w:val="0"/>
          <w:numId w:val="4"/>
        </w:numPr>
        <w:spacing w:after="0" w:line="240" w:lineRule="auto"/>
        <w:ind w:left="424"/>
        <w:jc w:val="both"/>
        <w:rPr>
          <w:rFonts w:ascii="Traditional Arabic" w:hAnsi="Traditional Arabic" w:cs="Traditional Arabic"/>
          <w:sz w:val="34"/>
          <w:szCs w:val="34"/>
          <w:rtl/>
        </w:rPr>
      </w:pPr>
    </w:p>
    <w:p w14:paraId="31ED9C6B" w14:textId="02572BB8" w:rsidR="00433595" w:rsidRDefault="003E78C8" w:rsidP="00E12EC0">
      <w:pPr>
        <w:pStyle w:val="a9"/>
        <w:tabs>
          <w:tab w:val="left" w:pos="426"/>
        </w:tabs>
        <w:spacing w:after="0" w:line="240" w:lineRule="auto"/>
        <w:ind w:left="424"/>
        <w:jc w:val="both"/>
        <w:rPr>
          <w:rFonts w:ascii="Traditional Arabic" w:hAnsi="Traditional Arabic" w:cs="Traditional Arabic"/>
          <w:color w:val="C00000"/>
          <w:sz w:val="34"/>
          <w:szCs w:val="34"/>
          <w:rtl/>
        </w:rPr>
      </w:pPr>
      <w:r w:rsidRPr="00E12EC0">
        <w:rPr>
          <w:rFonts w:ascii="Traditional Arabic" w:hAnsi="Traditional Arabic" w:cs="Traditional Arabic"/>
          <w:sz w:val="34"/>
          <w:szCs w:val="34"/>
          <w:rtl/>
        </w:rPr>
        <w:t>م</w:t>
      </w:r>
      <w:r w:rsidR="005976B5"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ر</w:t>
      </w:r>
      <w:r w:rsidR="005976B5"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على النبي صلى الله عليه وسلم رجلٌ فرأى أصحاب رسول الله صلى الله عليه وسلم من جلده ونشاطه</w:t>
      </w:r>
      <w:r w:rsidR="005976B5"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فقالوا: يا رسول الله</w:t>
      </w:r>
      <w:r w:rsidR="005976B5"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لو كان هذا في سبيل الله، فقال صلى الله عليه وسلم: </w:t>
      </w:r>
      <w:r w:rsidR="005976B5" w:rsidRPr="00E12EC0">
        <w:rPr>
          <w:rFonts w:ascii="Traditional Arabic" w:hAnsi="Traditional Arabic" w:cs="Traditional Arabic"/>
          <w:color w:val="C00000"/>
          <w:sz w:val="34"/>
          <w:szCs w:val="34"/>
          <w:rtl/>
        </w:rPr>
        <w:t>(</w:t>
      </w:r>
      <w:r w:rsidRPr="00E12EC0">
        <w:rPr>
          <w:rFonts w:ascii="Traditional Arabic" w:hAnsi="Traditional Arabic" w:cs="Traditional Arabic"/>
          <w:color w:val="C00000"/>
          <w:sz w:val="34"/>
          <w:szCs w:val="34"/>
          <w:rtl/>
        </w:rPr>
        <w:t>(إن كان خرج يسعى على ولده صغار</w:t>
      </w:r>
      <w:r w:rsidR="005976B5" w:rsidRPr="00E12EC0">
        <w:rPr>
          <w:rFonts w:ascii="Traditional Arabic" w:hAnsi="Traditional Arabic" w:cs="Traditional Arabic"/>
          <w:color w:val="C00000"/>
          <w:sz w:val="34"/>
          <w:szCs w:val="34"/>
          <w:rtl/>
        </w:rPr>
        <w:t>ً</w:t>
      </w:r>
      <w:r w:rsidRPr="00E12EC0">
        <w:rPr>
          <w:rFonts w:ascii="Traditional Arabic" w:hAnsi="Traditional Arabic" w:cs="Traditional Arabic"/>
          <w:color w:val="C00000"/>
          <w:sz w:val="34"/>
          <w:szCs w:val="34"/>
          <w:rtl/>
        </w:rPr>
        <w:t>ا فهو في سبيل الله، وإن كان خرج يسعى على أبوين شيخين كبيرين فهو في سبيل الله، وإن كان خرج يسعى على نفسه يعفها فهو في سبيل الله، وإن كان خرج يسعى رياء ومفاخرة فهو في سبيل الشيطان)</w:t>
      </w:r>
      <w:r w:rsidR="005976B5" w:rsidRPr="00E12EC0">
        <w:rPr>
          <w:rFonts w:ascii="Traditional Arabic" w:hAnsi="Traditional Arabic" w:cs="Traditional Arabic"/>
          <w:color w:val="C00000"/>
          <w:sz w:val="34"/>
          <w:szCs w:val="34"/>
          <w:rtl/>
        </w:rPr>
        <w:t>)؛</w:t>
      </w:r>
      <w:r w:rsidRPr="00E12EC0">
        <w:rPr>
          <w:rFonts w:ascii="Traditional Arabic" w:hAnsi="Traditional Arabic" w:cs="Traditional Arabic"/>
          <w:color w:val="C00000"/>
          <w:sz w:val="34"/>
          <w:szCs w:val="34"/>
          <w:rtl/>
        </w:rPr>
        <w:t> الطبراني صحيح الترغيب (1692)</w:t>
      </w:r>
      <w:r w:rsidR="008839A6" w:rsidRPr="00E12EC0">
        <w:rPr>
          <w:rFonts w:ascii="Traditional Arabic" w:hAnsi="Traditional Arabic" w:cs="Traditional Arabic"/>
          <w:color w:val="C00000"/>
          <w:sz w:val="34"/>
          <w:szCs w:val="34"/>
          <w:rtl/>
        </w:rPr>
        <w:t>.</w:t>
      </w:r>
    </w:p>
    <w:p w14:paraId="0C47EDD4" w14:textId="77777777" w:rsidR="00E12EC0" w:rsidRPr="00E12EC0" w:rsidRDefault="00E12EC0" w:rsidP="00E12EC0">
      <w:pPr>
        <w:pStyle w:val="a9"/>
        <w:tabs>
          <w:tab w:val="left" w:pos="426"/>
        </w:tabs>
        <w:spacing w:after="0" w:line="240" w:lineRule="auto"/>
        <w:ind w:left="424"/>
        <w:jc w:val="both"/>
        <w:rPr>
          <w:rFonts w:ascii="Traditional Arabic" w:hAnsi="Traditional Arabic" w:cs="Traditional Arabic"/>
          <w:color w:val="C00000"/>
          <w:sz w:val="34"/>
          <w:szCs w:val="34"/>
          <w:rtl/>
        </w:rPr>
      </w:pPr>
    </w:p>
    <w:p w14:paraId="420D4C5E" w14:textId="2E0996AA" w:rsidR="003E78C8" w:rsidRDefault="008B7F3A" w:rsidP="00E12EC0">
      <w:pPr>
        <w:pStyle w:val="a9"/>
        <w:spacing w:after="0" w:line="240" w:lineRule="auto"/>
        <w:ind w:left="424"/>
        <w:jc w:val="both"/>
        <w:rPr>
          <w:rFonts w:ascii="Traditional Arabic" w:hAnsi="Traditional Arabic" w:cs="Traditional Arabic"/>
          <w:sz w:val="34"/>
          <w:szCs w:val="34"/>
          <w:rtl/>
        </w:rPr>
      </w:pPr>
      <w:r w:rsidRPr="00E12EC0">
        <w:rPr>
          <w:rFonts w:ascii="Traditional Arabic" w:hAnsi="Traditional Arabic" w:cs="Traditional Arabic"/>
          <w:sz w:val="34"/>
          <w:szCs w:val="34"/>
          <w:rtl/>
        </w:rPr>
        <w:t>2-</w:t>
      </w:r>
      <w:r w:rsidR="00433595" w:rsidRPr="00E12EC0">
        <w:rPr>
          <w:rFonts w:ascii="Traditional Arabic" w:hAnsi="Traditional Arabic" w:cs="Traditional Arabic"/>
          <w:sz w:val="34"/>
          <w:szCs w:val="34"/>
          <w:rtl/>
        </w:rPr>
        <w:t xml:space="preserve"> </w:t>
      </w:r>
      <w:r w:rsidR="003E78C8" w:rsidRPr="00E12EC0">
        <w:rPr>
          <w:rFonts w:ascii="Traditional Arabic" w:hAnsi="Traditional Arabic" w:cs="Traditional Arabic"/>
          <w:sz w:val="34"/>
          <w:szCs w:val="34"/>
          <w:rtl/>
        </w:rPr>
        <w:t>الاقتصاد والتدابير في الإنفاق لحديث</w:t>
      </w:r>
      <w:r w:rsidR="005976B5" w:rsidRPr="00E12EC0">
        <w:rPr>
          <w:rFonts w:ascii="Traditional Arabic" w:hAnsi="Traditional Arabic" w:cs="Traditional Arabic"/>
          <w:color w:val="FF0000"/>
          <w:sz w:val="34"/>
          <w:szCs w:val="34"/>
          <w:rtl/>
        </w:rPr>
        <w:t xml:space="preserve"> ((إ</w:t>
      </w:r>
      <w:r w:rsidR="003E78C8" w:rsidRPr="00E12EC0">
        <w:rPr>
          <w:rFonts w:ascii="Traditional Arabic" w:hAnsi="Traditional Arabic" w:cs="Traditional Arabic"/>
          <w:color w:val="FF0000"/>
          <w:sz w:val="34"/>
          <w:szCs w:val="34"/>
          <w:rtl/>
        </w:rPr>
        <w:t xml:space="preserve">ن السمت الحسن والتؤدة والاقتصاد جزء من </w:t>
      </w:r>
      <w:r w:rsidR="005976B5" w:rsidRPr="00E12EC0">
        <w:rPr>
          <w:rFonts w:ascii="Traditional Arabic" w:hAnsi="Traditional Arabic" w:cs="Traditional Arabic"/>
          <w:color w:val="FF0000"/>
          <w:sz w:val="34"/>
          <w:szCs w:val="34"/>
          <w:rtl/>
        </w:rPr>
        <w:t xml:space="preserve">أربعةٍ وعشرينَ </w:t>
      </w:r>
      <w:r w:rsidR="003E78C8" w:rsidRPr="00E12EC0">
        <w:rPr>
          <w:rFonts w:ascii="Traditional Arabic" w:hAnsi="Traditional Arabic" w:cs="Traditional Arabic"/>
          <w:color w:val="FF0000"/>
          <w:sz w:val="34"/>
          <w:szCs w:val="34"/>
          <w:rtl/>
        </w:rPr>
        <w:t>من النبوة</w:t>
      </w:r>
      <w:r w:rsidR="005976B5" w:rsidRPr="00E12EC0">
        <w:rPr>
          <w:rFonts w:ascii="Traditional Arabic" w:hAnsi="Traditional Arabic" w:cs="Traditional Arabic"/>
          <w:color w:val="FF0000"/>
          <w:sz w:val="34"/>
          <w:szCs w:val="34"/>
          <w:rtl/>
        </w:rPr>
        <w:t>)).</w:t>
      </w:r>
      <w:r w:rsidR="003E78C8" w:rsidRPr="00E12EC0">
        <w:rPr>
          <w:rFonts w:ascii="Traditional Arabic" w:hAnsi="Traditional Arabic" w:cs="Traditional Arabic"/>
          <w:color w:val="FF0000"/>
          <w:sz w:val="34"/>
          <w:szCs w:val="34"/>
          <w:rtl/>
        </w:rPr>
        <w:t xml:space="preserve"> </w:t>
      </w:r>
    </w:p>
    <w:p w14:paraId="278069D1" w14:textId="77777777" w:rsidR="00E12EC0" w:rsidRPr="00E12EC0" w:rsidRDefault="00E12EC0" w:rsidP="00E12EC0">
      <w:pPr>
        <w:pStyle w:val="a9"/>
        <w:spacing w:after="0" w:line="240" w:lineRule="auto"/>
        <w:ind w:left="424"/>
        <w:jc w:val="both"/>
        <w:rPr>
          <w:rFonts w:ascii="Traditional Arabic" w:hAnsi="Traditional Arabic" w:cs="Traditional Arabic"/>
          <w:sz w:val="34"/>
          <w:szCs w:val="34"/>
          <w:rtl/>
        </w:rPr>
      </w:pPr>
    </w:p>
    <w:p w14:paraId="53E5A762" w14:textId="7B44D51C" w:rsidR="003E78C8" w:rsidRDefault="003E78C8" w:rsidP="00E12EC0">
      <w:pPr>
        <w:pStyle w:val="a9"/>
        <w:spacing w:after="0" w:line="240" w:lineRule="auto"/>
        <w:ind w:left="424"/>
        <w:jc w:val="both"/>
        <w:rPr>
          <w:rFonts w:ascii="Traditional Arabic" w:hAnsi="Traditional Arabic" w:cs="Traditional Arabic"/>
          <w:sz w:val="34"/>
          <w:szCs w:val="34"/>
          <w:rtl/>
        </w:rPr>
      </w:pPr>
      <w:r w:rsidRPr="00E12EC0">
        <w:rPr>
          <w:rFonts w:ascii="Traditional Arabic" w:hAnsi="Traditional Arabic" w:cs="Traditional Arabic"/>
          <w:sz w:val="34"/>
          <w:szCs w:val="34"/>
          <w:rtl/>
        </w:rPr>
        <w:t>كم نال بالتدبير م</w:t>
      </w:r>
      <w:r w:rsidR="005976B5"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ن</w:t>
      </w:r>
      <w:r w:rsidR="005976B5"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هو صابر </w:t>
      </w:r>
      <w:r w:rsidR="005976B5"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ما</w:t>
      </w:r>
      <w:r w:rsidR="005976B5" w:rsidRPr="00E12EC0">
        <w:rPr>
          <w:rFonts w:ascii="Traditional Arabic" w:hAnsi="Traditional Arabic" w:cs="Traditional Arabic"/>
          <w:sz w:val="34"/>
          <w:szCs w:val="34"/>
          <w:rtl/>
        </w:rPr>
        <w:t xml:space="preserve"> </w:t>
      </w:r>
      <w:r w:rsidRPr="00E12EC0">
        <w:rPr>
          <w:rFonts w:ascii="Traditional Arabic" w:hAnsi="Traditional Arabic" w:cs="Traditional Arabic"/>
          <w:sz w:val="34"/>
          <w:szCs w:val="34"/>
          <w:rtl/>
        </w:rPr>
        <w:t>لم ينله بعسكر جر</w:t>
      </w:r>
      <w:r w:rsidR="005976B5"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ار</w:t>
      </w:r>
    </w:p>
    <w:p w14:paraId="2C46568C" w14:textId="77777777" w:rsidR="00E12EC0" w:rsidRPr="00E12EC0" w:rsidRDefault="00E12EC0" w:rsidP="00E12EC0">
      <w:pPr>
        <w:pStyle w:val="a9"/>
        <w:spacing w:after="0" w:line="240" w:lineRule="auto"/>
        <w:ind w:left="424"/>
        <w:jc w:val="both"/>
        <w:rPr>
          <w:rFonts w:ascii="Traditional Arabic" w:hAnsi="Traditional Arabic" w:cs="Traditional Arabic"/>
          <w:sz w:val="34"/>
          <w:szCs w:val="34"/>
          <w:rtl/>
        </w:rPr>
      </w:pPr>
    </w:p>
    <w:p w14:paraId="12A49B79" w14:textId="216C08AA" w:rsidR="003E78C8" w:rsidRDefault="008B7F3A" w:rsidP="00E12EC0">
      <w:pPr>
        <w:pStyle w:val="a9"/>
        <w:spacing w:after="0" w:line="240" w:lineRule="auto"/>
        <w:ind w:left="424"/>
        <w:jc w:val="both"/>
        <w:rPr>
          <w:rFonts w:ascii="Traditional Arabic" w:hAnsi="Traditional Arabic" w:cs="Traditional Arabic"/>
          <w:sz w:val="34"/>
          <w:szCs w:val="34"/>
          <w:rtl/>
        </w:rPr>
      </w:pPr>
      <w:r w:rsidRPr="00E12EC0">
        <w:rPr>
          <w:rFonts w:ascii="Traditional Arabic" w:hAnsi="Traditional Arabic" w:cs="Traditional Arabic"/>
          <w:sz w:val="34"/>
          <w:szCs w:val="34"/>
          <w:rtl/>
        </w:rPr>
        <w:t>3</w:t>
      </w:r>
      <w:r w:rsidR="00433595" w:rsidRPr="00E12EC0">
        <w:rPr>
          <w:rFonts w:ascii="Traditional Arabic" w:hAnsi="Traditional Arabic" w:cs="Traditional Arabic"/>
          <w:sz w:val="34"/>
          <w:szCs w:val="34"/>
          <w:rtl/>
        </w:rPr>
        <w:t xml:space="preserve">- </w:t>
      </w:r>
      <w:r w:rsidR="003E78C8" w:rsidRPr="00E12EC0">
        <w:rPr>
          <w:rFonts w:ascii="Traditional Arabic" w:hAnsi="Traditional Arabic" w:cs="Traditional Arabic"/>
          <w:sz w:val="34"/>
          <w:szCs w:val="34"/>
          <w:rtl/>
        </w:rPr>
        <w:t xml:space="preserve">الطاعة وترك المعاصي لحديث معقل بن يسار </w:t>
      </w:r>
      <w:r w:rsidR="005976B5" w:rsidRPr="00E12EC0">
        <w:rPr>
          <w:rFonts w:ascii="Traditional Arabic" w:hAnsi="Traditional Arabic" w:cs="Traditional Arabic"/>
          <w:color w:val="FF0000"/>
          <w:sz w:val="34"/>
          <w:szCs w:val="34"/>
          <w:rtl/>
        </w:rPr>
        <w:t>((</w:t>
      </w:r>
      <w:r w:rsidR="003E78C8" w:rsidRPr="00E12EC0">
        <w:rPr>
          <w:rFonts w:ascii="Traditional Arabic" w:hAnsi="Traditional Arabic" w:cs="Traditional Arabic"/>
          <w:color w:val="FF0000"/>
          <w:sz w:val="34"/>
          <w:szCs w:val="34"/>
          <w:rtl/>
        </w:rPr>
        <w:t>عبدي تفر</w:t>
      </w:r>
      <w:r w:rsidR="005976B5" w:rsidRPr="00E12EC0">
        <w:rPr>
          <w:rFonts w:ascii="Traditional Arabic" w:hAnsi="Traditional Arabic" w:cs="Traditional Arabic"/>
          <w:color w:val="FF0000"/>
          <w:sz w:val="34"/>
          <w:szCs w:val="34"/>
          <w:rtl/>
        </w:rPr>
        <w:t>َّ</w:t>
      </w:r>
      <w:r w:rsidR="003E78C8" w:rsidRPr="00E12EC0">
        <w:rPr>
          <w:rFonts w:ascii="Traditional Arabic" w:hAnsi="Traditional Arabic" w:cs="Traditional Arabic"/>
          <w:color w:val="FF0000"/>
          <w:sz w:val="34"/>
          <w:szCs w:val="34"/>
          <w:rtl/>
        </w:rPr>
        <w:t>غ لعبادتي أملأ قلبك غن</w:t>
      </w:r>
      <w:r w:rsidR="005976B5" w:rsidRPr="00E12EC0">
        <w:rPr>
          <w:rFonts w:ascii="Traditional Arabic" w:hAnsi="Traditional Arabic" w:cs="Traditional Arabic"/>
          <w:color w:val="FF0000"/>
          <w:sz w:val="34"/>
          <w:szCs w:val="34"/>
          <w:rtl/>
        </w:rPr>
        <w:t>ً</w:t>
      </w:r>
      <w:r w:rsidR="003E78C8" w:rsidRPr="00E12EC0">
        <w:rPr>
          <w:rFonts w:ascii="Traditional Arabic" w:hAnsi="Traditional Arabic" w:cs="Traditional Arabic"/>
          <w:color w:val="FF0000"/>
          <w:sz w:val="34"/>
          <w:szCs w:val="34"/>
          <w:rtl/>
        </w:rPr>
        <w:t>ى</w:t>
      </w:r>
      <w:r w:rsidR="005976B5" w:rsidRPr="00E12EC0">
        <w:rPr>
          <w:rFonts w:ascii="Traditional Arabic" w:hAnsi="Traditional Arabic" w:cs="Traditional Arabic"/>
          <w:color w:val="FF0000"/>
          <w:sz w:val="34"/>
          <w:szCs w:val="34"/>
          <w:rtl/>
        </w:rPr>
        <w:t>،</w:t>
      </w:r>
      <w:r w:rsidR="003E78C8" w:rsidRPr="00E12EC0">
        <w:rPr>
          <w:rFonts w:ascii="Traditional Arabic" w:hAnsi="Traditional Arabic" w:cs="Traditional Arabic"/>
          <w:color w:val="FF0000"/>
          <w:sz w:val="34"/>
          <w:szCs w:val="34"/>
          <w:rtl/>
        </w:rPr>
        <w:t xml:space="preserve"> و</w:t>
      </w:r>
      <w:r w:rsidR="005976B5" w:rsidRPr="00E12EC0">
        <w:rPr>
          <w:rFonts w:ascii="Traditional Arabic" w:hAnsi="Traditional Arabic" w:cs="Traditional Arabic"/>
          <w:color w:val="FF0000"/>
          <w:sz w:val="34"/>
          <w:szCs w:val="34"/>
          <w:rtl/>
        </w:rPr>
        <w:t>أ</w:t>
      </w:r>
      <w:r w:rsidR="003E78C8" w:rsidRPr="00E12EC0">
        <w:rPr>
          <w:rFonts w:ascii="Traditional Arabic" w:hAnsi="Traditional Arabic" w:cs="Traditional Arabic"/>
          <w:color w:val="FF0000"/>
          <w:sz w:val="34"/>
          <w:szCs w:val="34"/>
          <w:rtl/>
        </w:rPr>
        <w:t>سد فقرك</w:t>
      </w:r>
      <w:r w:rsidR="005976B5" w:rsidRPr="00E12EC0">
        <w:rPr>
          <w:rFonts w:ascii="Traditional Arabic" w:hAnsi="Traditional Arabic" w:cs="Traditional Arabic"/>
          <w:color w:val="FF0000"/>
          <w:sz w:val="34"/>
          <w:szCs w:val="34"/>
          <w:rtl/>
        </w:rPr>
        <w:t>...)).</w:t>
      </w:r>
      <w:r w:rsidR="003E78C8" w:rsidRPr="00E12EC0">
        <w:rPr>
          <w:rFonts w:ascii="Traditional Arabic" w:hAnsi="Traditional Arabic" w:cs="Traditional Arabic"/>
          <w:color w:val="FF0000"/>
          <w:sz w:val="34"/>
          <w:szCs w:val="34"/>
          <w:rtl/>
        </w:rPr>
        <w:t xml:space="preserve"> </w:t>
      </w:r>
    </w:p>
    <w:p w14:paraId="5425EB47" w14:textId="77777777" w:rsidR="00E12EC0" w:rsidRPr="00E12EC0" w:rsidRDefault="00E12EC0" w:rsidP="00E12EC0">
      <w:pPr>
        <w:pStyle w:val="a9"/>
        <w:spacing w:after="0" w:line="240" w:lineRule="auto"/>
        <w:ind w:left="424"/>
        <w:jc w:val="both"/>
        <w:rPr>
          <w:rFonts w:ascii="Traditional Arabic" w:hAnsi="Traditional Arabic" w:cs="Traditional Arabic"/>
          <w:sz w:val="34"/>
          <w:szCs w:val="34"/>
          <w:rtl/>
        </w:rPr>
      </w:pPr>
    </w:p>
    <w:p w14:paraId="56007A7D" w14:textId="3417D12A" w:rsidR="003E78C8" w:rsidRDefault="00E12EC0" w:rsidP="00E12EC0">
      <w:pPr>
        <w:pStyle w:val="a9"/>
        <w:spacing w:after="0" w:line="240" w:lineRule="auto"/>
        <w:ind w:left="424"/>
        <w:jc w:val="both"/>
        <w:rPr>
          <w:rFonts w:ascii="Traditional Arabic" w:hAnsi="Traditional Arabic" w:cs="Traditional Arabic"/>
          <w:sz w:val="34"/>
          <w:szCs w:val="34"/>
          <w:rtl/>
        </w:rPr>
      </w:pPr>
      <w:r>
        <w:rPr>
          <w:rFonts w:ascii="Traditional Arabic" w:hAnsi="Traditional Arabic" w:cs="Traditional Arabic" w:hint="cs"/>
          <w:sz w:val="34"/>
          <w:szCs w:val="34"/>
          <w:rtl/>
        </w:rPr>
        <w:t>4</w:t>
      </w:r>
      <w:r w:rsidR="00433595" w:rsidRPr="00E12EC0">
        <w:rPr>
          <w:rFonts w:ascii="Traditional Arabic" w:hAnsi="Traditional Arabic" w:cs="Traditional Arabic"/>
          <w:sz w:val="34"/>
          <w:szCs w:val="34"/>
          <w:rtl/>
        </w:rPr>
        <w:t xml:space="preserve">- </w:t>
      </w:r>
      <w:r w:rsidR="003E78C8" w:rsidRPr="00E12EC0">
        <w:rPr>
          <w:rFonts w:ascii="Traditional Arabic" w:hAnsi="Traditional Arabic" w:cs="Traditional Arabic"/>
          <w:sz w:val="34"/>
          <w:szCs w:val="34"/>
          <w:rtl/>
        </w:rPr>
        <w:t>دوام شكر الله وحمده</w:t>
      </w:r>
      <w:r w:rsidR="005976B5" w:rsidRPr="00E12EC0">
        <w:rPr>
          <w:rFonts w:ascii="Traditional Arabic" w:hAnsi="Traditional Arabic" w:cs="Traditional Arabic"/>
          <w:sz w:val="34"/>
          <w:szCs w:val="34"/>
          <w:rtl/>
        </w:rPr>
        <w:t xml:space="preserve">؛ </w:t>
      </w:r>
      <w:r w:rsidR="003E78C8" w:rsidRPr="00E12EC0">
        <w:rPr>
          <w:rFonts w:ascii="Traditional Arabic" w:hAnsi="Traditional Arabic" w:cs="Traditional Arabic"/>
          <w:sz w:val="34"/>
          <w:szCs w:val="34"/>
          <w:rtl/>
        </w:rPr>
        <w:t>لقوله تعالى</w:t>
      </w:r>
      <w:r w:rsidR="005976B5" w:rsidRPr="00E12EC0">
        <w:rPr>
          <w:rFonts w:ascii="Traditional Arabic" w:hAnsi="Traditional Arabic" w:cs="Traditional Arabic"/>
          <w:sz w:val="34"/>
          <w:szCs w:val="34"/>
          <w:rtl/>
        </w:rPr>
        <w:t>:</w:t>
      </w:r>
      <w:r w:rsidR="003E78C8" w:rsidRPr="00E12EC0">
        <w:rPr>
          <w:rFonts w:ascii="Traditional Arabic" w:hAnsi="Traditional Arabic" w:cs="Traditional Arabic"/>
          <w:sz w:val="34"/>
          <w:szCs w:val="34"/>
          <w:rtl/>
        </w:rPr>
        <w:t xml:space="preserve"> </w:t>
      </w:r>
      <w:proofErr w:type="gramStart"/>
      <w:r w:rsidRPr="00E12EC0">
        <w:rPr>
          <w:rFonts w:ascii="Traditional Arabic" w:hAnsi="Traditional Arabic" w:cs="Traditional Arabic"/>
          <w:sz w:val="34"/>
          <w:szCs w:val="34"/>
          <w:rtl/>
        </w:rPr>
        <w:t xml:space="preserve">﴿ </w:t>
      </w:r>
      <w:r w:rsidR="005976B5" w:rsidRPr="00E12EC0">
        <w:rPr>
          <w:rFonts w:ascii="Traditional Arabic" w:hAnsi="Traditional Arabic" w:cs="Traditional Arabic"/>
          <w:color w:val="008000"/>
          <w:sz w:val="34"/>
          <w:szCs w:val="34"/>
          <w:rtl/>
        </w:rPr>
        <w:t>لَئِنْ</w:t>
      </w:r>
      <w:proofErr w:type="gramEnd"/>
      <w:r w:rsidR="005976B5" w:rsidRPr="00E12EC0">
        <w:rPr>
          <w:rFonts w:ascii="Traditional Arabic" w:hAnsi="Traditional Arabic" w:cs="Traditional Arabic"/>
          <w:color w:val="008000"/>
          <w:sz w:val="34"/>
          <w:szCs w:val="34"/>
          <w:rtl/>
        </w:rPr>
        <w:t xml:space="preserve"> شَكَرْتُمْ لَأَزِيدَنَّكُمْ</w:t>
      </w:r>
      <w:r w:rsidRPr="00E12EC0">
        <w:rPr>
          <w:rFonts w:ascii="Traditional Arabic" w:hAnsi="Traditional Arabic" w:cs="Traditional Arabic"/>
          <w:sz w:val="34"/>
          <w:szCs w:val="34"/>
          <w:rtl/>
        </w:rPr>
        <w:t xml:space="preserve"> ﴾</w:t>
      </w:r>
      <w:r w:rsidR="005976B5" w:rsidRPr="00E12EC0">
        <w:rPr>
          <w:rFonts w:ascii="Traditional Arabic" w:hAnsi="Traditional Arabic" w:cs="Traditional Arabic"/>
          <w:color w:val="FF0000"/>
          <w:sz w:val="34"/>
          <w:szCs w:val="34"/>
          <w:rtl/>
        </w:rPr>
        <w:t xml:space="preserve"> </w:t>
      </w:r>
      <w:r w:rsidR="005976B5" w:rsidRPr="00E12EC0">
        <w:rPr>
          <w:rFonts w:ascii="Traditional Arabic" w:hAnsi="Traditional Arabic" w:cs="Traditional Arabic"/>
          <w:sz w:val="34"/>
          <w:szCs w:val="34"/>
          <w:rtl/>
        </w:rPr>
        <w:t>[إبراهيم: 7].</w:t>
      </w:r>
    </w:p>
    <w:p w14:paraId="18D1E3B2" w14:textId="77777777" w:rsidR="00E12EC0" w:rsidRPr="00E12EC0" w:rsidRDefault="00E12EC0" w:rsidP="00E12EC0">
      <w:pPr>
        <w:pStyle w:val="a9"/>
        <w:spacing w:after="0" w:line="240" w:lineRule="auto"/>
        <w:ind w:left="424"/>
        <w:jc w:val="both"/>
        <w:rPr>
          <w:rFonts w:ascii="Traditional Arabic" w:hAnsi="Traditional Arabic" w:cs="Traditional Arabic"/>
          <w:sz w:val="34"/>
          <w:szCs w:val="34"/>
          <w:rtl/>
        </w:rPr>
      </w:pPr>
    </w:p>
    <w:p w14:paraId="6B67F4A9" w14:textId="30474000" w:rsidR="003E78C8" w:rsidRPr="00E12EC0" w:rsidRDefault="00E12EC0" w:rsidP="00E12EC0">
      <w:pPr>
        <w:pStyle w:val="a9"/>
        <w:spacing w:after="0" w:line="240" w:lineRule="auto"/>
        <w:ind w:left="424"/>
        <w:jc w:val="both"/>
        <w:rPr>
          <w:rFonts w:ascii="Traditional Arabic" w:hAnsi="Traditional Arabic" w:cs="Traditional Arabic"/>
          <w:sz w:val="34"/>
          <w:szCs w:val="34"/>
          <w:rtl/>
        </w:rPr>
      </w:pPr>
      <w:r>
        <w:rPr>
          <w:rFonts w:ascii="Traditional Arabic" w:hAnsi="Traditional Arabic" w:cs="Traditional Arabic" w:hint="cs"/>
          <w:sz w:val="34"/>
          <w:szCs w:val="34"/>
          <w:rtl/>
        </w:rPr>
        <w:t>5</w:t>
      </w:r>
      <w:r w:rsidR="00433595" w:rsidRPr="00E12EC0">
        <w:rPr>
          <w:rFonts w:ascii="Traditional Arabic" w:hAnsi="Traditional Arabic" w:cs="Traditional Arabic"/>
          <w:sz w:val="34"/>
          <w:szCs w:val="34"/>
          <w:rtl/>
        </w:rPr>
        <w:t xml:space="preserve">- </w:t>
      </w:r>
      <w:r w:rsidR="003E78C8" w:rsidRPr="00E12EC0">
        <w:rPr>
          <w:rFonts w:ascii="Traditional Arabic" w:hAnsi="Traditional Arabic" w:cs="Traditional Arabic"/>
          <w:sz w:val="34"/>
          <w:szCs w:val="34"/>
          <w:rtl/>
        </w:rPr>
        <w:t>التقرب</w:t>
      </w:r>
      <w:r w:rsidR="008839A6" w:rsidRPr="00E12EC0">
        <w:rPr>
          <w:rFonts w:ascii="Traditional Arabic" w:hAnsi="Traditional Arabic" w:cs="Traditional Arabic"/>
          <w:color w:val="FF0000"/>
          <w:sz w:val="34"/>
          <w:szCs w:val="34"/>
          <w:rtl/>
        </w:rPr>
        <w:t xml:space="preserve"> </w:t>
      </w:r>
      <w:r w:rsidR="008839A6" w:rsidRPr="00E12EC0">
        <w:rPr>
          <w:rFonts w:ascii="Traditional Arabic" w:hAnsi="Traditional Arabic" w:cs="Traditional Arabic"/>
          <w:sz w:val="34"/>
          <w:szCs w:val="34"/>
          <w:rtl/>
        </w:rPr>
        <w:t xml:space="preserve">إلى </w:t>
      </w:r>
      <w:r w:rsidR="003E78C8" w:rsidRPr="00E12EC0">
        <w:rPr>
          <w:rFonts w:ascii="Traditional Arabic" w:hAnsi="Traditional Arabic" w:cs="Traditional Arabic"/>
          <w:sz w:val="34"/>
          <w:szCs w:val="34"/>
          <w:rtl/>
        </w:rPr>
        <w:t>الله بالنوافل تكتسب ولاية الله</w:t>
      </w:r>
      <w:r w:rsidR="005976B5" w:rsidRPr="00E12EC0">
        <w:rPr>
          <w:rFonts w:ascii="Traditional Arabic" w:hAnsi="Traditional Arabic" w:cs="Traditional Arabic"/>
          <w:sz w:val="34"/>
          <w:szCs w:val="34"/>
          <w:rtl/>
        </w:rPr>
        <w:t>؛</w:t>
      </w:r>
      <w:r w:rsidR="003E78C8" w:rsidRPr="00E12EC0">
        <w:rPr>
          <w:rFonts w:ascii="Traditional Arabic" w:hAnsi="Traditional Arabic" w:cs="Traditional Arabic"/>
          <w:sz w:val="34"/>
          <w:szCs w:val="34"/>
          <w:rtl/>
        </w:rPr>
        <w:t xml:space="preserve"> يعني تكون من أولياء الله</w:t>
      </w:r>
    </w:p>
    <w:p w14:paraId="3035BEF9" w14:textId="23961C6D" w:rsidR="008839A6" w:rsidRDefault="003E78C8" w:rsidP="00E12EC0">
      <w:pPr>
        <w:pStyle w:val="a9"/>
        <w:spacing w:after="0" w:line="240" w:lineRule="auto"/>
        <w:ind w:left="424"/>
        <w:jc w:val="both"/>
        <w:rPr>
          <w:rFonts w:ascii="Traditional Arabic" w:hAnsi="Traditional Arabic" w:cs="Traditional Arabic"/>
          <w:sz w:val="34"/>
          <w:szCs w:val="34"/>
          <w:rtl/>
        </w:rPr>
      </w:pPr>
      <w:r w:rsidRPr="00E12EC0">
        <w:rPr>
          <w:rFonts w:ascii="Traditional Arabic" w:hAnsi="Traditional Arabic" w:cs="Traditional Arabic"/>
          <w:sz w:val="34"/>
          <w:szCs w:val="34"/>
          <w:rtl/>
        </w:rPr>
        <w:lastRenderedPageBreak/>
        <w:t xml:space="preserve"> الصالحين</w:t>
      </w:r>
      <w:r w:rsidR="005976B5" w:rsidRPr="00E12EC0">
        <w:rPr>
          <w:rFonts w:ascii="Traditional Arabic" w:hAnsi="Traditional Arabic" w:cs="Traditional Arabic"/>
          <w:sz w:val="34"/>
          <w:szCs w:val="34"/>
          <w:rtl/>
        </w:rPr>
        <w:t xml:space="preserve">؛ </w:t>
      </w:r>
      <w:r w:rsidRPr="00E12EC0">
        <w:rPr>
          <w:rFonts w:ascii="Traditional Arabic" w:hAnsi="Traditional Arabic" w:cs="Traditional Arabic"/>
          <w:sz w:val="34"/>
          <w:szCs w:val="34"/>
          <w:rtl/>
        </w:rPr>
        <w:t>فعن أبي هريرة قال: قال رسول الله</w:t>
      </w:r>
      <w:r w:rsidR="00EA09AF" w:rsidRPr="00E12EC0">
        <w:rPr>
          <w:rFonts w:ascii="Traditional Arabic" w:hAnsi="Traditional Arabic" w:cs="Traditional Arabic"/>
          <w:sz w:val="34"/>
          <w:szCs w:val="34"/>
          <w:rtl/>
        </w:rPr>
        <w:t xml:space="preserve"> صلى الله عليه وسلم</w:t>
      </w:r>
      <w:r w:rsidRPr="00E12EC0">
        <w:rPr>
          <w:rFonts w:ascii="Traditional Arabic" w:hAnsi="Traditional Arabic" w:cs="Traditional Arabic"/>
          <w:sz w:val="34"/>
          <w:szCs w:val="34"/>
          <w:rtl/>
        </w:rPr>
        <w:t>:</w:t>
      </w:r>
      <w:r w:rsidRPr="00E12EC0">
        <w:rPr>
          <w:rFonts w:ascii="Traditional Arabic" w:hAnsi="Traditional Arabic" w:cs="Traditional Arabic"/>
          <w:color w:val="FF0000"/>
          <w:sz w:val="34"/>
          <w:szCs w:val="34"/>
          <w:rtl/>
        </w:rPr>
        <w:t> </w:t>
      </w:r>
      <w:r w:rsidR="00E4396C" w:rsidRPr="00E12EC0">
        <w:rPr>
          <w:rFonts w:ascii="Traditional Arabic" w:hAnsi="Traditional Arabic" w:cs="Traditional Arabic"/>
          <w:color w:val="FF0000"/>
          <w:sz w:val="34"/>
          <w:szCs w:val="34"/>
          <w:rtl/>
        </w:rPr>
        <w:t>((</w:t>
      </w:r>
      <w:r w:rsidRPr="00E12EC0">
        <w:rPr>
          <w:rFonts w:ascii="Traditional Arabic" w:hAnsi="Traditional Arabic" w:cs="Traditional Arabic"/>
          <w:color w:val="FF0000"/>
          <w:sz w:val="34"/>
          <w:szCs w:val="34"/>
          <w:rtl/>
        </w:rPr>
        <w:t>إن الله تعالى قال: من عادى لي ولي</w:t>
      </w:r>
      <w:r w:rsidR="00EA09AF" w:rsidRPr="00E12EC0">
        <w:rPr>
          <w:rFonts w:ascii="Traditional Arabic" w:hAnsi="Traditional Arabic" w:cs="Traditional Arabic"/>
          <w:color w:val="FF0000"/>
          <w:sz w:val="34"/>
          <w:szCs w:val="34"/>
          <w:rtl/>
        </w:rPr>
        <w:t>ًّ</w:t>
      </w:r>
      <w:r w:rsidRPr="00E12EC0">
        <w:rPr>
          <w:rFonts w:ascii="Traditional Arabic" w:hAnsi="Traditional Arabic" w:cs="Traditional Arabic"/>
          <w:color w:val="FF0000"/>
          <w:sz w:val="34"/>
          <w:szCs w:val="34"/>
          <w:rtl/>
        </w:rPr>
        <w:t>ا، فقد آذنته بالحرب، وما تقر</w:t>
      </w:r>
      <w:r w:rsidR="00EA09AF" w:rsidRPr="00E12EC0">
        <w:rPr>
          <w:rFonts w:ascii="Traditional Arabic" w:hAnsi="Traditional Arabic" w:cs="Traditional Arabic"/>
          <w:color w:val="FF0000"/>
          <w:sz w:val="34"/>
          <w:szCs w:val="34"/>
          <w:rtl/>
        </w:rPr>
        <w:t>َّ</w:t>
      </w:r>
      <w:r w:rsidRPr="00E12EC0">
        <w:rPr>
          <w:rFonts w:ascii="Traditional Arabic" w:hAnsi="Traditional Arabic" w:cs="Traditional Arabic"/>
          <w:color w:val="FF0000"/>
          <w:sz w:val="34"/>
          <w:szCs w:val="34"/>
          <w:rtl/>
        </w:rPr>
        <w:t>ب إلي</w:t>
      </w:r>
      <w:r w:rsidR="00EA09AF" w:rsidRPr="00E12EC0">
        <w:rPr>
          <w:rFonts w:ascii="Traditional Arabic" w:hAnsi="Traditional Arabic" w:cs="Traditional Arabic"/>
          <w:color w:val="FF0000"/>
          <w:sz w:val="34"/>
          <w:szCs w:val="34"/>
          <w:rtl/>
        </w:rPr>
        <w:t>َّ</w:t>
      </w:r>
      <w:r w:rsidRPr="00E12EC0">
        <w:rPr>
          <w:rFonts w:ascii="Traditional Arabic" w:hAnsi="Traditional Arabic" w:cs="Traditional Arabic"/>
          <w:color w:val="FF0000"/>
          <w:sz w:val="34"/>
          <w:szCs w:val="34"/>
          <w:rtl/>
        </w:rPr>
        <w:t xml:space="preserve"> عبدي بشيء أحب إلي</w:t>
      </w:r>
      <w:r w:rsidR="00EA09AF" w:rsidRPr="00E12EC0">
        <w:rPr>
          <w:rFonts w:ascii="Traditional Arabic" w:hAnsi="Traditional Arabic" w:cs="Traditional Arabic"/>
          <w:color w:val="FF0000"/>
          <w:sz w:val="34"/>
          <w:szCs w:val="34"/>
          <w:rtl/>
        </w:rPr>
        <w:t>َّ</w:t>
      </w:r>
      <w:r w:rsidRPr="00E12EC0">
        <w:rPr>
          <w:rFonts w:ascii="Traditional Arabic" w:hAnsi="Traditional Arabic" w:cs="Traditional Arabic"/>
          <w:color w:val="FF0000"/>
          <w:sz w:val="34"/>
          <w:szCs w:val="34"/>
          <w:rtl/>
        </w:rPr>
        <w:t xml:space="preserve"> مما افترضت عليه، وما يزال عبدي يتقر</w:t>
      </w:r>
      <w:r w:rsidR="00EA09AF" w:rsidRPr="00E12EC0">
        <w:rPr>
          <w:rFonts w:ascii="Traditional Arabic" w:hAnsi="Traditional Arabic" w:cs="Traditional Arabic"/>
          <w:color w:val="FF0000"/>
          <w:sz w:val="34"/>
          <w:szCs w:val="34"/>
          <w:rtl/>
        </w:rPr>
        <w:t>َّ</w:t>
      </w:r>
      <w:r w:rsidRPr="00E12EC0">
        <w:rPr>
          <w:rFonts w:ascii="Traditional Arabic" w:hAnsi="Traditional Arabic" w:cs="Traditional Arabic"/>
          <w:color w:val="FF0000"/>
          <w:sz w:val="34"/>
          <w:szCs w:val="34"/>
          <w:rtl/>
        </w:rPr>
        <w:t>ب إلي</w:t>
      </w:r>
      <w:r w:rsidR="00EA09AF" w:rsidRPr="00E12EC0">
        <w:rPr>
          <w:rFonts w:ascii="Traditional Arabic" w:hAnsi="Traditional Arabic" w:cs="Traditional Arabic"/>
          <w:color w:val="FF0000"/>
          <w:sz w:val="34"/>
          <w:szCs w:val="34"/>
          <w:rtl/>
        </w:rPr>
        <w:t>َّ</w:t>
      </w:r>
      <w:r w:rsidRPr="00E12EC0">
        <w:rPr>
          <w:rFonts w:ascii="Traditional Arabic" w:hAnsi="Traditional Arabic" w:cs="Traditional Arabic"/>
          <w:color w:val="FF0000"/>
          <w:sz w:val="34"/>
          <w:szCs w:val="34"/>
          <w:rtl/>
        </w:rPr>
        <w:t xml:space="preserve"> بالنوافل حتى أحبه، فإذا أحببته، كنت سمعه الذي يسمع به، وبصره الذي يبصر به، ويده التي يبطش بها، ورجله التي يمشي بها، وإن سألني </w:t>
      </w:r>
      <w:r w:rsidR="00E4396C" w:rsidRPr="00E12EC0">
        <w:rPr>
          <w:rFonts w:ascii="Traditional Arabic" w:hAnsi="Traditional Arabic" w:cs="Traditional Arabic"/>
          <w:color w:val="FF0000"/>
          <w:sz w:val="34"/>
          <w:szCs w:val="34"/>
          <w:rtl/>
        </w:rPr>
        <w:t>ل</w:t>
      </w:r>
      <w:r w:rsidRPr="00E12EC0">
        <w:rPr>
          <w:rFonts w:ascii="Traditional Arabic" w:hAnsi="Traditional Arabic" w:cs="Traditional Arabic"/>
          <w:color w:val="FF0000"/>
          <w:sz w:val="34"/>
          <w:szCs w:val="34"/>
          <w:rtl/>
        </w:rPr>
        <w:t>أعطي</w:t>
      </w:r>
      <w:r w:rsidR="00E4396C" w:rsidRPr="00E12EC0">
        <w:rPr>
          <w:rFonts w:ascii="Traditional Arabic" w:hAnsi="Traditional Arabic" w:cs="Traditional Arabic"/>
          <w:color w:val="FF0000"/>
          <w:sz w:val="34"/>
          <w:szCs w:val="34"/>
          <w:rtl/>
        </w:rPr>
        <w:t>ن</w:t>
      </w:r>
      <w:r w:rsidRPr="00E12EC0">
        <w:rPr>
          <w:rFonts w:ascii="Traditional Arabic" w:hAnsi="Traditional Arabic" w:cs="Traditional Arabic"/>
          <w:color w:val="FF0000"/>
          <w:sz w:val="34"/>
          <w:szCs w:val="34"/>
          <w:rtl/>
        </w:rPr>
        <w:t xml:space="preserve">ه، ولئن استعاذني </w:t>
      </w:r>
      <w:proofErr w:type="spellStart"/>
      <w:r w:rsidRPr="00E12EC0">
        <w:rPr>
          <w:rFonts w:ascii="Traditional Arabic" w:hAnsi="Traditional Arabic" w:cs="Traditional Arabic"/>
          <w:color w:val="FF0000"/>
          <w:sz w:val="34"/>
          <w:szCs w:val="34"/>
          <w:rtl/>
        </w:rPr>
        <w:t>لأعيذنه</w:t>
      </w:r>
      <w:proofErr w:type="spellEnd"/>
      <w:r w:rsidR="00E4396C" w:rsidRPr="00E12EC0">
        <w:rPr>
          <w:rFonts w:ascii="Traditional Arabic" w:hAnsi="Traditional Arabic" w:cs="Traditional Arabic"/>
          <w:color w:val="FF0000"/>
          <w:sz w:val="34"/>
          <w:szCs w:val="34"/>
          <w:rtl/>
        </w:rPr>
        <w:t xml:space="preserve">))؛ </w:t>
      </w:r>
      <w:r w:rsidRPr="00E12EC0">
        <w:rPr>
          <w:rFonts w:ascii="Traditional Arabic" w:hAnsi="Traditional Arabic" w:cs="Traditional Arabic"/>
          <w:color w:val="FF0000"/>
          <w:sz w:val="34"/>
          <w:szCs w:val="34"/>
          <w:rtl/>
        </w:rPr>
        <w:t>أخرجه البخاري، كتاب الرقاق، باب التواضع (8/ 105)، رقم: (6502).</w:t>
      </w:r>
    </w:p>
    <w:p w14:paraId="7225E997" w14:textId="77777777" w:rsidR="00E12EC0" w:rsidRPr="00E12EC0" w:rsidRDefault="00E12EC0" w:rsidP="00E12EC0">
      <w:pPr>
        <w:pStyle w:val="a9"/>
        <w:spacing w:after="0" w:line="240" w:lineRule="auto"/>
        <w:ind w:left="424"/>
        <w:jc w:val="both"/>
        <w:rPr>
          <w:rFonts w:ascii="Traditional Arabic" w:hAnsi="Traditional Arabic" w:cs="Traditional Arabic"/>
          <w:sz w:val="34"/>
          <w:szCs w:val="34"/>
          <w:rtl/>
        </w:rPr>
      </w:pPr>
    </w:p>
    <w:p w14:paraId="34BB6B2D" w14:textId="0B293CC5" w:rsidR="008839A6" w:rsidRDefault="00433595" w:rsidP="00E12EC0">
      <w:pPr>
        <w:pStyle w:val="a9"/>
        <w:spacing w:after="0" w:line="240" w:lineRule="auto"/>
        <w:ind w:left="424"/>
        <w:jc w:val="both"/>
        <w:rPr>
          <w:rFonts w:ascii="Traditional Arabic" w:hAnsi="Traditional Arabic" w:cs="Traditional Arabic"/>
          <w:color w:val="FF0000"/>
          <w:sz w:val="34"/>
          <w:szCs w:val="34"/>
          <w:rtl/>
        </w:rPr>
      </w:pPr>
      <w:r w:rsidRPr="00E12EC0">
        <w:rPr>
          <w:rFonts w:ascii="Traditional Arabic" w:hAnsi="Traditional Arabic" w:cs="Traditional Arabic"/>
          <w:sz w:val="34"/>
          <w:szCs w:val="34"/>
          <w:rtl/>
        </w:rPr>
        <w:t xml:space="preserve">7- </w:t>
      </w:r>
      <w:r w:rsidR="003E78C8" w:rsidRPr="00E12EC0">
        <w:rPr>
          <w:rFonts w:ascii="Traditional Arabic" w:hAnsi="Traditional Arabic" w:cs="Traditional Arabic"/>
          <w:sz w:val="34"/>
          <w:szCs w:val="34"/>
          <w:rtl/>
        </w:rPr>
        <w:t>صلة الرحم</w:t>
      </w:r>
      <w:r w:rsidR="000F4FB9" w:rsidRPr="00E12EC0">
        <w:rPr>
          <w:rFonts w:ascii="Traditional Arabic" w:hAnsi="Traditional Arabic" w:cs="Traditional Arabic"/>
          <w:sz w:val="34"/>
          <w:szCs w:val="34"/>
          <w:rtl/>
        </w:rPr>
        <w:t>:</w:t>
      </w:r>
      <w:r w:rsidR="003E78C8" w:rsidRPr="00E12EC0">
        <w:rPr>
          <w:rFonts w:ascii="Traditional Arabic" w:hAnsi="Traditional Arabic" w:cs="Traditional Arabic"/>
          <w:sz w:val="34"/>
          <w:szCs w:val="34"/>
          <w:rtl/>
        </w:rPr>
        <w:t xml:space="preserve"> روى البخاري (2067) ومسلم (2557) عَنْ أَنَسِ بْنِ مَالِكٍ رَضِيَ اللَّهُ عَنْهُ قَالَ</w:t>
      </w:r>
      <w:r w:rsidR="008839A6" w:rsidRPr="00E12EC0">
        <w:rPr>
          <w:rFonts w:ascii="Traditional Arabic" w:hAnsi="Traditional Arabic" w:cs="Traditional Arabic"/>
          <w:color w:val="FF0000"/>
          <w:sz w:val="34"/>
          <w:szCs w:val="34"/>
          <w:rtl/>
        </w:rPr>
        <w:t>:</w:t>
      </w:r>
      <w:r w:rsidR="003E78C8" w:rsidRPr="00E12EC0">
        <w:rPr>
          <w:rFonts w:ascii="Traditional Arabic" w:hAnsi="Traditional Arabic" w:cs="Traditional Arabic"/>
          <w:sz w:val="34"/>
          <w:szCs w:val="34"/>
          <w:rtl/>
        </w:rPr>
        <w:t xml:space="preserve"> سَمِعْتُ رَسُولَ اللَّهِ صَلَّى اللَّهُ عَلَيْهِ وَسَلَّمَ يَقُولُ</w:t>
      </w:r>
      <w:r w:rsidR="008839A6" w:rsidRPr="00E12EC0">
        <w:rPr>
          <w:rFonts w:ascii="Traditional Arabic" w:hAnsi="Traditional Arabic" w:cs="Traditional Arabic"/>
          <w:color w:val="FF0000"/>
          <w:sz w:val="34"/>
          <w:szCs w:val="34"/>
          <w:rtl/>
        </w:rPr>
        <w:t>:</w:t>
      </w:r>
      <w:r w:rsidR="003E78C8" w:rsidRPr="00E12EC0">
        <w:rPr>
          <w:rFonts w:ascii="Traditional Arabic" w:hAnsi="Traditional Arabic" w:cs="Traditional Arabic"/>
          <w:color w:val="FF0000"/>
          <w:sz w:val="34"/>
          <w:szCs w:val="34"/>
          <w:rtl/>
        </w:rPr>
        <w:t xml:space="preserve"> </w:t>
      </w:r>
      <w:r w:rsidR="000F4FB9" w:rsidRPr="00E12EC0">
        <w:rPr>
          <w:rFonts w:ascii="Traditional Arabic" w:hAnsi="Traditional Arabic" w:cs="Traditional Arabic"/>
          <w:color w:val="FF0000"/>
          <w:sz w:val="34"/>
          <w:szCs w:val="34"/>
          <w:rtl/>
        </w:rPr>
        <w:t>(</w:t>
      </w:r>
      <w:r w:rsidR="003E78C8" w:rsidRPr="00E12EC0">
        <w:rPr>
          <w:rFonts w:ascii="Traditional Arabic" w:hAnsi="Traditional Arabic" w:cs="Traditional Arabic"/>
          <w:color w:val="FF0000"/>
          <w:sz w:val="34"/>
          <w:szCs w:val="34"/>
          <w:rtl/>
        </w:rPr>
        <w:t>(مَنْ سَرَّهُ أَنْ يُبْسَطَ لَهُ فِي رِزْقِهِ أَوْ يُنْسَأَ لَهُ فِي أَثَرِهِ فَلْيَصِلْ رَحِمَهُ)</w:t>
      </w:r>
      <w:r w:rsidR="000F4FB9" w:rsidRPr="00E12EC0">
        <w:rPr>
          <w:rFonts w:ascii="Traditional Arabic" w:hAnsi="Traditional Arabic" w:cs="Traditional Arabic"/>
          <w:color w:val="FF0000"/>
          <w:sz w:val="34"/>
          <w:szCs w:val="34"/>
          <w:rtl/>
        </w:rPr>
        <w:t>)</w:t>
      </w:r>
      <w:r w:rsidR="008839A6" w:rsidRPr="00E12EC0">
        <w:rPr>
          <w:rFonts w:ascii="Traditional Arabic" w:hAnsi="Traditional Arabic" w:cs="Traditional Arabic"/>
          <w:color w:val="FF0000"/>
          <w:sz w:val="34"/>
          <w:szCs w:val="34"/>
          <w:rtl/>
        </w:rPr>
        <w:t>.</w:t>
      </w:r>
    </w:p>
    <w:p w14:paraId="789E5A52" w14:textId="77777777" w:rsidR="00E12EC0" w:rsidRPr="00E12EC0" w:rsidRDefault="00E12EC0" w:rsidP="00E12EC0">
      <w:pPr>
        <w:pStyle w:val="a9"/>
        <w:spacing w:after="0" w:line="240" w:lineRule="auto"/>
        <w:ind w:left="424"/>
        <w:jc w:val="both"/>
        <w:rPr>
          <w:rFonts w:ascii="Traditional Arabic" w:hAnsi="Traditional Arabic" w:cs="Traditional Arabic"/>
          <w:color w:val="FF0000"/>
          <w:sz w:val="34"/>
          <w:szCs w:val="34"/>
          <w:rtl/>
        </w:rPr>
      </w:pPr>
    </w:p>
    <w:p w14:paraId="70D1C1AC" w14:textId="126733E0" w:rsidR="008839A6" w:rsidRDefault="003E78C8" w:rsidP="00E12EC0">
      <w:pPr>
        <w:pStyle w:val="a9"/>
        <w:spacing w:after="0" w:line="240" w:lineRule="auto"/>
        <w:ind w:left="424"/>
        <w:jc w:val="both"/>
        <w:rPr>
          <w:rFonts w:ascii="Traditional Arabic" w:hAnsi="Traditional Arabic" w:cs="Traditional Arabic"/>
          <w:sz w:val="34"/>
          <w:szCs w:val="34"/>
          <w:rtl/>
        </w:rPr>
      </w:pPr>
      <w:r w:rsidRPr="00E12EC0">
        <w:rPr>
          <w:rFonts w:ascii="Traditional Arabic" w:hAnsi="Traditional Arabic" w:cs="Traditional Arabic"/>
          <w:sz w:val="34"/>
          <w:szCs w:val="34"/>
          <w:rtl/>
        </w:rPr>
        <w:t>البسط في الرزق</w:t>
      </w:r>
      <w:r w:rsidR="000F4FB9"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كثرت</w:t>
      </w:r>
      <w:r w:rsidR="000F4FB9"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ه ونماؤه</w:t>
      </w:r>
      <w:r w:rsidR="000F4FB9"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وسعته وبركته</w:t>
      </w:r>
      <w:r w:rsidR="000F4FB9"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وزيادته زيادة</w:t>
      </w:r>
      <w:r w:rsidR="000F4FB9"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حقيقية</w:t>
      </w:r>
      <w:r w:rsidR="000F4FB9" w:rsidRPr="00E12EC0">
        <w:rPr>
          <w:rFonts w:ascii="Traditional Arabic" w:hAnsi="Traditional Arabic" w:cs="Traditional Arabic"/>
          <w:sz w:val="34"/>
          <w:szCs w:val="34"/>
          <w:rtl/>
        </w:rPr>
        <w:t>ً</w:t>
      </w:r>
      <w:r w:rsidR="008839A6" w:rsidRPr="00E12EC0">
        <w:rPr>
          <w:rFonts w:ascii="Traditional Arabic" w:hAnsi="Traditional Arabic" w:cs="Traditional Arabic"/>
          <w:sz w:val="34"/>
          <w:szCs w:val="34"/>
          <w:rtl/>
        </w:rPr>
        <w:t>.</w:t>
      </w:r>
    </w:p>
    <w:p w14:paraId="73DA353B" w14:textId="77777777" w:rsidR="00E12EC0" w:rsidRPr="00E12EC0" w:rsidRDefault="00E12EC0" w:rsidP="00E12EC0">
      <w:pPr>
        <w:pStyle w:val="a9"/>
        <w:spacing w:after="0" w:line="240" w:lineRule="auto"/>
        <w:ind w:left="424"/>
        <w:jc w:val="both"/>
        <w:rPr>
          <w:rFonts w:ascii="Traditional Arabic" w:hAnsi="Traditional Arabic" w:cs="Traditional Arabic"/>
          <w:sz w:val="34"/>
          <w:szCs w:val="34"/>
          <w:rtl/>
        </w:rPr>
      </w:pPr>
    </w:p>
    <w:p w14:paraId="2619E7EE" w14:textId="367A0BBA" w:rsidR="008839A6" w:rsidRDefault="003E78C8" w:rsidP="00E12EC0">
      <w:pPr>
        <w:pStyle w:val="a9"/>
        <w:spacing w:after="0" w:line="240" w:lineRule="auto"/>
        <w:ind w:left="424"/>
        <w:jc w:val="both"/>
        <w:rPr>
          <w:rFonts w:ascii="Traditional Arabic" w:hAnsi="Traditional Arabic" w:cs="Traditional Arabic"/>
          <w:sz w:val="34"/>
          <w:szCs w:val="34"/>
          <w:rtl/>
        </w:rPr>
      </w:pPr>
      <w:r w:rsidRPr="00E12EC0">
        <w:rPr>
          <w:rFonts w:ascii="Traditional Arabic" w:hAnsi="Traditional Arabic" w:cs="Traditional Arabic"/>
          <w:sz w:val="34"/>
          <w:szCs w:val="34"/>
          <w:rtl/>
        </w:rPr>
        <w:t>واختلفت عبارات العلماء في معنى قوله صلى الله عليه وسلم</w:t>
      </w:r>
      <w:r w:rsidR="008839A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w:t>
      </w:r>
      <w:r w:rsidR="000F4FB9"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(يُنْسَأَ لَهُ فِي أَثَرِهِ)</w:t>
      </w:r>
      <w:r w:rsidR="000F4FB9" w:rsidRPr="00E12EC0">
        <w:rPr>
          <w:rFonts w:ascii="Traditional Arabic" w:hAnsi="Traditional Arabic" w:cs="Traditional Arabic"/>
          <w:sz w:val="34"/>
          <w:szCs w:val="34"/>
          <w:rtl/>
        </w:rPr>
        <w:t>)</w:t>
      </w:r>
      <w:r w:rsidR="008839A6" w:rsidRPr="00E12EC0">
        <w:rPr>
          <w:rFonts w:ascii="Traditional Arabic" w:hAnsi="Traditional Arabic" w:cs="Traditional Arabic"/>
          <w:sz w:val="34"/>
          <w:szCs w:val="34"/>
          <w:rtl/>
        </w:rPr>
        <w:t>.</w:t>
      </w:r>
    </w:p>
    <w:p w14:paraId="49B12AD0" w14:textId="77777777" w:rsidR="00E12EC0" w:rsidRPr="00E12EC0" w:rsidRDefault="00E12EC0" w:rsidP="00E12EC0">
      <w:pPr>
        <w:pStyle w:val="a9"/>
        <w:spacing w:after="0" w:line="240" w:lineRule="auto"/>
        <w:ind w:left="424"/>
        <w:jc w:val="both"/>
        <w:rPr>
          <w:rFonts w:ascii="Traditional Arabic" w:hAnsi="Traditional Arabic" w:cs="Traditional Arabic"/>
          <w:sz w:val="34"/>
          <w:szCs w:val="34"/>
          <w:rtl/>
        </w:rPr>
      </w:pPr>
    </w:p>
    <w:p w14:paraId="0DD380F5" w14:textId="77777777" w:rsidR="008839A6" w:rsidRDefault="003E78C8" w:rsidP="00E12EC0">
      <w:pPr>
        <w:pStyle w:val="a9"/>
        <w:spacing w:after="0" w:line="240" w:lineRule="auto"/>
        <w:ind w:left="424"/>
        <w:jc w:val="both"/>
        <w:rPr>
          <w:rFonts w:ascii="Traditional Arabic" w:hAnsi="Traditional Arabic" w:cs="Traditional Arabic"/>
          <w:sz w:val="34"/>
          <w:szCs w:val="34"/>
          <w:rtl/>
        </w:rPr>
      </w:pPr>
      <w:r w:rsidRPr="00E12EC0">
        <w:rPr>
          <w:rFonts w:ascii="Traditional Arabic" w:hAnsi="Traditional Arabic" w:cs="Traditional Arabic"/>
          <w:sz w:val="34"/>
          <w:szCs w:val="34"/>
          <w:rtl/>
        </w:rPr>
        <w:t>فقيل</w:t>
      </w:r>
      <w:r w:rsidR="008839A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المعنى</w:t>
      </w:r>
      <w:r w:rsidR="008839A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حُصُولُ الْقُوَّةِ فِي الْجَسَدِ</w:t>
      </w:r>
      <w:r w:rsidR="008839A6" w:rsidRPr="00E12EC0">
        <w:rPr>
          <w:rFonts w:ascii="Traditional Arabic" w:hAnsi="Traditional Arabic" w:cs="Traditional Arabic"/>
          <w:sz w:val="34"/>
          <w:szCs w:val="34"/>
          <w:rtl/>
        </w:rPr>
        <w:t>.</w:t>
      </w:r>
    </w:p>
    <w:p w14:paraId="4623289F" w14:textId="77777777" w:rsidR="00E12EC0" w:rsidRPr="00E12EC0" w:rsidRDefault="00E12EC0" w:rsidP="00E12EC0">
      <w:pPr>
        <w:pStyle w:val="a9"/>
        <w:spacing w:after="0" w:line="240" w:lineRule="auto"/>
        <w:ind w:left="424"/>
        <w:jc w:val="both"/>
        <w:rPr>
          <w:rFonts w:ascii="Traditional Arabic" w:hAnsi="Traditional Arabic" w:cs="Traditional Arabic"/>
          <w:sz w:val="34"/>
          <w:szCs w:val="34"/>
          <w:rtl/>
        </w:rPr>
      </w:pPr>
    </w:p>
    <w:p w14:paraId="5113B13A" w14:textId="2F0E88D2" w:rsidR="008839A6" w:rsidRDefault="003E78C8" w:rsidP="00E12EC0">
      <w:pPr>
        <w:pStyle w:val="a9"/>
        <w:spacing w:after="0" w:line="240" w:lineRule="auto"/>
        <w:ind w:left="424"/>
        <w:jc w:val="both"/>
        <w:rPr>
          <w:rFonts w:ascii="Traditional Arabic" w:hAnsi="Traditional Arabic" w:cs="Traditional Arabic"/>
          <w:sz w:val="34"/>
          <w:szCs w:val="34"/>
          <w:rtl/>
        </w:rPr>
      </w:pPr>
      <w:r w:rsidRPr="00E12EC0">
        <w:rPr>
          <w:rFonts w:ascii="Traditional Arabic" w:hAnsi="Traditional Arabic" w:cs="Traditional Arabic"/>
          <w:sz w:val="34"/>
          <w:szCs w:val="34"/>
          <w:rtl/>
        </w:rPr>
        <w:t>وقيل</w:t>
      </w:r>
      <w:r w:rsidR="008839A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بِالْبَرَكَةِ فِي عُمْره</w:t>
      </w:r>
      <w:r w:rsidR="000F4FB9"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وَالتَّوْفِيق لِلطَّاعَاتِ</w:t>
      </w:r>
      <w:r w:rsidR="000F4FB9"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وَعِمَارَة أَوْقَاته بِمَا يَنْفَعهُ فِي الْآخِرَة</w:t>
      </w:r>
      <w:r w:rsidR="000F4FB9"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وَصِيَانَتها عَن الضَّياع فِي غَيْر ذَلِكَ</w:t>
      </w:r>
      <w:r w:rsidR="008839A6" w:rsidRPr="00E12EC0">
        <w:rPr>
          <w:rFonts w:ascii="Traditional Arabic" w:hAnsi="Traditional Arabic" w:cs="Traditional Arabic"/>
          <w:sz w:val="34"/>
          <w:szCs w:val="34"/>
          <w:rtl/>
        </w:rPr>
        <w:t>.</w:t>
      </w:r>
    </w:p>
    <w:p w14:paraId="0055F335" w14:textId="77777777" w:rsidR="00E12EC0" w:rsidRPr="00E12EC0" w:rsidRDefault="00E12EC0" w:rsidP="00E12EC0">
      <w:pPr>
        <w:pStyle w:val="a9"/>
        <w:spacing w:after="0" w:line="240" w:lineRule="auto"/>
        <w:ind w:left="424"/>
        <w:jc w:val="both"/>
        <w:rPr>
          <w:rFonts w:ascii="Traditional Arabic" w:hAnsi="Traditional Arabic" w:cs="Traditional Arabic"/>
          <w:sz w:val="34"/>
          <w:szCs w:val="34"/>
          <w:rtl/>
        </w:rPr>
      </w:pPr>
    </w:p>
    <w:p w14:paraId="3D5C116B" w14:textId="0606E1DE" w:rsidR="003E78C8" w:rsidRDefault="003E78C8" w:rsidP="00E12EC0">
      <w:pPr>
        <w:pStyle w:val="a9"/>
        <w:spacing w:after="0" w:line="240" w:lineRule="auto"/>
        <w:ind w:left="424"/>
        <w:jc w:val="both"/>
        <w:rPr>
          <w:rFonts w:ascii="Traditional Arabic" w:hAnsi="Traditional Arabic" w:cs="Traditional Arabic"/>
          <w:sz w:val="34"/>
          <w:szCs w:val="34"/>
          <w:rtl/>
        </w:rPr>
      </w:pPr>
      <w:r w:rsidRPr="00E12EC0">
        <w:rPr>
          <w:rFonts w:ascii="Traditional Arabic" w:hAnsi="Traditional Arabic" w:cs="Traditional Arabic"/>
          <w:sz w:val="34"/>
          <w:szCs w:val="34"/>
          <w:rtl/>
        </w:rPr>
        <w:t>وقيل</w:t>
      </w:r>
      <w:r w:rsidR="008839A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معناه</w:t>
      </w:r>
      <w:r w:rsidR="008839A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بَقَاءُ ذِكْرِهِ الْجَمِيلِ بَعْدَ الْمَوْتِ</w:t>
      </w:r>
      <w:r w:rsidR="008839A6" w:rsidRPr="00E12EC0">
        <w:rPr>
          <w:rFonts w:ascii="Traditional Arabic" w:hAnsi="Traditional Arabic" w:cs="Traditional Arabic"/>
          <w:sz w:val="34"/>
          <w:szCs w:val="34"/>
          <w:rtl/>
        </w:rPr>
        <w:t>.</w:t>
      </w:r>
    </w:p>
    <w:p w14:paraId="064ADD77" w14:textId="77777777" w:rsidR="00E12EC0" w:rsidRPr="00E12EC0" w:rsidRDefault="00E12EC0" w:rsidP="00E12EC0">
      <w:pPr>
        <w:pStyle w:val="a9"/>
        <w:spacing w:after="0" w:line="240" w:lineRule="auto"/>
        <w:ind w:left="424"/>
        <w:jc w:val="both"/>
        <w:rPr>
          <w:rFonts w:ascii="Traditional Arabic" w:hAnsi="Traditional Arabic" w:cs="Traditional Arabic"/>
          <w:sz w:val="34"/>
          <w:szCs w:val="34"/>
          <w:rtl/>
        </w:rPr>
      </w:pPr>
    </w:p>
    <w:p w14:paraId="1AA22E82" w14:textId="58691ED8" w:rsidR="008839A6" w:rsidRDefault="003E78C8" w:rsidP="00E12EC0">
      <w:pPr>
        <w:pStyle w:val="a9"/>
        <w:spacing w:after="0" w:line="240" w:lineRule="auto"/>
        <w:ind w:left="424"/>
        <w:jc w:val="both"/>
        <w:rPr>
          <w:rFonts w:ascii="Traditional Arabic" w:hAnsi="Traditional Arabic" w:cs="Traditional Arabic"/>
          <w:sz w:val="34"/>
          <w:szCs w:val="34"/>
          <w:rtl/>
        </w:rPr>
      </w:pPr>
      <w:r w:rsidRPr="00E12EC0">
        <w:rPr>
          <w:rFonts w:ascii="Traditional Arabic" w:hAnsi="Traditional Arabic" w:cs="Traditional Arabic"/>
          <w:sz w:val="34"/>
          <w:szCs w:val="34"/>
          <w:rtl/>
        </w:rPr>
        <w:t>وقيل</w:t>
      </w:r>
      <w:r w:rsidR="008839A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يُكْتَبُ عُمُرُه مُقَيَّدًا بِشَرْطٍ كَأَنْ يُقَالَ</w:t>
      </w:r>
      <w:r w:rsidR="008839A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إِنْ وَصَلَ رَحِمَهُ فَلَهُ كَذَا وَإِلَّا فَكَذَا</w:t>
      </w:r>
      <w:r w:rsidR="008839A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فتَكُون الزيادة فِي العُمرِ زيَادَة</w:t>
      </w:r>
      <w:r w:rsidR="000F4FB9"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حَقِيقِيّ</w:t>
      </w:r>
      <w:r w:rsidR="00B770E5"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ة</w:t>
      </w:r>
      <w:r w:rsidR="000F4FB9" w:rsidRPr="00E12EC0">
        <w:rPr>
          <w:rFonts w:ascii="Traditional Arabic" w:hAnsi="Traditional Arabic" w:cs="Traditional Arabic"/>
          <w:sz w:val="34"/>
          <w:szCs w:val="34"/>
          <w:rtl/>
        </w:rPr>
        <w:t>ً</w:t>
      </w:r>
      <w:r w:rsidR="00B770E5" w:rsidRPr="00E12EC0">
        <w:rPr>
          <w:rFonts w:ascii="Traditional Arabic" w:hAnsi="Traditional Arabic" w:cs="Traditional Arabic"/>
          <w:sz w:val="34"/>
          <w:szCs w:val="34"/>
          <w:rtl/>
        </w:rPr>
        <w:t xml:space="preserve">؛ </w:t>
      </w:r>
      <w:r w:rsidRPr="00E12EC0">
        <w:rPr>
          <w:rFonts w:ascii="Traditional Arabic" w:hAnsi="Traditional Arabic" w:cs="Traditional Arabic"/>
          <w:sz w:val="34"/>
          <w:szCs w:val="34"/>
          <w:rtl/>
        </w:rPr>
        <w:t>راجع</w:t>
      </w:r>
      <w:r w:rsidR="008839A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"شرح النووي على مسلم" (16 / 114) – "فتح الباري" (4 / 302)</w:t>
      </w:r>
      <w:r w:rsidR="000F4FB9" w:rsidRPr="00E12EC0">
        <w:rPr>
          <w:rFonts w:ascii="Traditional Arabic" w:hAnsi="Traditional Arabic" w:cs="Traditional Arabic"/>
          <w:sz w:val="34"/>
          <w:szCs w:val="34"/>
          <w:rtl/>
        </w:rPr>
        <w:t>.</w:t>
      </w:r>
    </w:p>
    <w:p w14:paraId="16B61A8C" w14:textId="77777777" w:rsidR="00E12EC0" w:rsidRPr="00E12EC0" w:rsidRDefault="00E12EC0" w:rsidP="00E12EC0">
      <w:pPr>
        <w:pStyle w:val="a9"/>
        <w:spacing w:after="0" w:line="240" w:lineRule="auto"/>
        <w:ind w:left="424"/>
        <w:jc w:val="both"/>
        <w:rPr>
          <w:rFonts w:ascii="Traditional Arabic" w:hAnsi="Traditional Arabic" w:cs="Traditional Arabic"/>
          <w:sz w:val="34"/>
          <w:szCs w:val="34"/>
          <w:rtl/>
        </w:rPr>
      </w:pPr>
    </w:p>
    <w:p w14:paraId="369F008B" w14:textId="0E1C8C7A" w:rsidR="008839A6" w:rsidRDefault="003E78C8" w:rsidP="00E12EC0">
      <w:pPr>
        <w:pStyle w:val="a9"/>
        <w:spacing w:after="0" w:line="240" w:lineRule="auto"/>
        <w:ind w:left="424"/>
        <w:jc w:val="both"/>
        <w:rPr>
          <w:rFonts w:ascii="Traditional Arabic" w:hAnsi="Traditional Arabic" w:cs="Traditional Arabic"/>
          <w:sz w:val="34"/>
          <w:szCs w:val="34"/>
          <w:rtl/>
        </w:rPr>
      </w:pPr>
      <w:r w:rsidRPr="00E12EC0">
        <w:rPr>
          <w:rFonts w:ascii="Traditional Arabic" w:hAnsi="Traditional Arabic" w:cs="Traditional Arabic"/>
          <w:sz w:val="34"/>
          <w:szCs w:val="34"/>
          <w:rtl/>
        </w:rPr>
        <w:t>وهذا القول الأخير هو الراجح</w:t>
      </w:r>
      <w:r w:rsidR="008839A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فيكون معنى الحديث</w:t>
      </w:r>
      <w:r w:rsidR="008839A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من أح</w:t>
      </w:r>
      <w:r w:rsidR="000F4FB9"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ب</w:t>
      </w:r>
      <w:r w:rsidR="000F4FB9"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أن يبسط له في رزقه فيكثر ويوسع عليه ويبارك له فيه</w:t>
      </w:r>
      <w:r w:rsidR="008839A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أو أحب أن ي</w:t>
      </w:r>
      <w:r w:rsidR="000F4FB9"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ؤخ</w:t>
      </w:r>
      <w:r w:rsidR="000F4FB9"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ر له في عمره فيطول</w:t>
      </w:r>
      <w:r w:rsidR="008839A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فلي</w:t>
      </w:r>
      <w:r w:rsidR="000F4FB9"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ص</w:t>
      </w:r>
      <w:r w:rsidR="000F4FB9"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ل</w:t>
      </w:r>
      <w:r w:rsidR="000F4FB9"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ر</w:t>
      </w:r>
      <w:r w:rsidR="000F4FB9"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ح</w:t>
      </w:r>
      <w:r w:rsidR="000F4FB9"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مه</w:t>
      </w:r>
      <w:r w:rsidR="008839A6" w:rsidRPr="00E12EC0">
        <w:rPr>
          <w:rFonts w:ascii="Traditional Arabic" w:hAnsi="Traditional Arabic" w:cs="Traditional Arabic"/>
          <w:sz w:val="34"/>
          <w:szCs w:val="34"/>
          <w:rtl/>
        </w:rPr>
        <w:t>.</w:t>
      </w:r>
    </w:p>
    <w:p w14:paraId="26BD2DB9" w14:textId="77777777" w:rsidR="00E12EC0" w:rsidRPr="00E12EC0" w:rsidRDefault="00E12EC0" w:rsidP="00E12EC0">
      <w:pPr>
        <w:pStyle w:val="a9"/>
        <w:spacing w:after="0" w:line="240" w:lineRule="auto"/>
        <w:ind w:left="424"/>
        <w:jc w:val="both"/>
        <w:rPr>
          <w:rFonts w:ascii="Traditional Arabic" w:hAnsi="Traditional Arabic" w:cs="Traditional Arabic"/>
          <w:sz w:val="34"/>
          <w:szCs w:val="34"/>
          <w:rtl/>
        </w:rPr>
      </w:pPr>
    </w:p>
    <w:p w14:paraId="39EA42F8" w14:textId="6DBC7D8C" w:rsidR="008839A6" w:rsidRDefault="003E78C8" w:rsidP="00E12EC0">
      <w:pPr>
        <w:pStyle w:val="a9"/>
        <w:spacing w:after="0" w:line="240" w:lineRule="auto"/>
        <w:ind w:left="424"/>
        <w:jc w:val="both"/>
        <w:rPr>
          <w:rFonts w:ascii="Traditional Arabic" w:hAnsi="Traditional Arabic" w:cs="Traditional Arabic"/>
          <w:sz w:val="34"/>
          <w:szCs w:val="34"/>
          <w:rtl/>
        </w:rPr>
      </w:pPr>
      <w:r w:rsidRPr="00E12EC0">
        <w:rPr>
          <w:rFonts w:ascii="Traditional Arabic" w:hAnsi="Traditional Arabic" w:cs="Traditional Arabic"/>
          <w:sz w:val="34"/>
          <w:szCs w:val="34"/>
          <w:rtl/>
        </w:rPr>
        <w:t>فتكون صلة الرحم سبب</w:t>
      </w:r>
      <w:r w:rsidR="000F4FB9"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ا شرعي</w:t>
      </w:r>
      <w:r w:rsidR="000F4FB9"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ا لبسط الرزق وسعته</w:t>
      </w:r>
      <w:r w:rsidR="008839A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وطول العمر وزيادته</w:t>
      </w:r>
      <w:r w:rsidR="008839A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والتي لولاها لما كان هذا رزقه</w:t>
      </w:r>
      <w:r w:rsidR="008839A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ولا كان هذا عمره</w:t>
      </w:r>
      <w:r w:rsidR="000F4FB9"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بتقدير الله تعالى وحكمته-</w:t>
      </w:r>
      <w:r w:rsidR="008839A6" w:rsidRPr="00E12EC0">
        <w:rPr>
          <w:rFonts w:ascii="Traditional Arabic" w:hAnsi="Traditional Arabic" w:cs="Traditional Arabic"/>
          <w:sz w:val="34"/>
          <w:szCs w:val="34"/>
          <w:rtl/>
        </w:rPr>
        <w:t>.</w:t>
      </w:r>
    </w:p>
    <w:p w14:paraId="221DEB0C" w14:textId="77777777" w:rsidR="00E12EC0" w:rsidRPr="00E12EC0" w:rsidRDefault="00E12EC0" w:rsidP="00E12EC0">
      <w:pPr>
        <w:pStyle w:val="a9"/>
        <w:spacing w:after="0" w:line="240" w:lineRule="auto"/>
        <w:ind w:left="424"/>
        <w:jc w:val="both"/>
        <w:rPr>
          <w:rFonts w:ascii="Traditional Arabic" w:hAnsi="Traditional Arabic" w:cs="Traditional Arabic"/>
          <w:sz w:val="34"/>
          <w:szCs w:val="34"/>
          <w:rtl/>
        </w:rPr>
      </w:pPr>
    </w:p>
    <w:p w14:paraId="12478D92" w14:textId="1AD7B74E" w:rsidR="008839A6" w:rsidRPr="00E12EC0" w:rsidRDefault="003E78C8" w:rsidP="00E12EC0">
      <w:pPr>
        <w:pStyle w:val="a9"/>
        <w:spacing w:after="0" w:line="240" w:lineRule="auto"/>
        <w:ind w:left="424"/>
        <w:jc w:val="both"/>
        <w:rPr>
          <w:rFonts w:ascii="Traditional Arabic" w:hAnsi="Traditional Arabic" w:cs="Traditional Arabic"/>
          <w:b/>
          <w:bCs/>
          <w:sz w:val="34"/>
          <w:szCs w:val="34"/>
          <w:rtl/>
        </w:rPr>
      </w:pPr>
      <w:r w:rsidRPr="00E12EC0">
        <w:rPr>
          <w:rFonts w:ascii="Traditional Arabic" w:hAnsi="Traditional Arabic" w:cs="Traditional Arabic"/>
          <w:b/>
          <w:bCs/>
          <w:sz w:val="34"/>
          <w:szCs w:val="34"/>
          <w:rtl/>
        </w:rPr>
        <w:t>قال الشيخ الألباني رحمه الله في "صحيح الأدب المفرد" (1/ 24)</w:t>
      </w:r>
      <w:r w:rsidR="008839A6" w:rsidRPr="00E12EC0">
        <w:rPr>
          <w:rFonts w:ascii="Traditional Arabic" w:hAnsi="Traditional Arabic" w:cs="Traditional Arabic"/>
          <w:b/>
          <w:bCs/>
          <w:sz w:val="34"/>
          <w:szCs w:val="34"/>
          <w:rtl/>
        </w:rPr>
        <w:t>:</w:t>
      </w:r>
    </w:p>
    <w:p w14:paraId="7745A5C3" w14:textId="1EF14BDC" w:rsidR="008839A6" w:rsidRDefault="003E78C8" w:rsidP="00E12EC0">
      <w:pPr>
        <w:pStyle w:val="a9"/>
        <w:spacing w:after="0" w:line="240" w:lineRule="auto"/>
        <w:ind w:left="424"/>
        <w:jc w:val="both"/>
        <w:rPr>
          <w:rFonts w:ascii="Traditional Arabic" w:hAnsi="Traditional Arabic" w:cs="Traditional Arabic"/>
          <w:sz w:val="34"/>
          <w:szCs w:val="34"/>
          <w:rtl/>
        </w:rPr>
      </w:pPr>
      <w:r w:rsidRPr="00E12EC0">
        <w:rPr>
          <w:rFonts w:ascii="Traditional Arabic" w:hAnsi="Traditional Arabic" w:cs="Traditional Arabic"/>
          <w:sz w:val="34"/>
          <w:szCs w:val="34"/>
          <w:rtl/>
        </w:rPr>
        <w:t>"الحديث على ظاهره</w:t>
      </w:r>
      <w:r w:rsidR="000F4FB9"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أي</w:t>
      </w:r>
      <w:r w:rsidR="008839A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w:t>
      </w:r>
      <w:r w:rsidR="000F4FB9" w:rsidRPr="00E12EC0">
        <w:rPr>
          <w:rFonts w:ascii="Traditional Arabic" w:hAnsi="Traditional Arabic" w:cs="Traditional Arabic"/>
          <w:sz w:val="34"/>
          <w:szCs w:val="34"/>
          <w:rtl/>
        </w:rPr>
        <w:t>إ</w:t>
      </w:r>
      <w:r w:rsidRPr="00E12EC0">
        <w:rPr>
          <w:rFonts w:ascii="Traditional Arabic" w:hAnsi="Traditional Arabic" w:cs="Traditional Arabic"/>
          <w:sz w:val="34"/>
          <w:szCs w:val="34"/>
          <w:rtl/>
        </w:rPr>
        <w:t>ن الله جعل بحكمته صلة الرحم سبب</w:t>
      </w:r>
      <w:r w:rsidR="008839A6" w:rsidRPr="00E12EC0">
        <w:rPr>
          <w:rFonts w:ascii="Traditional Arabic" w:hAnsi="Traditional Arabic" w:cs="Traditional Arabic"/>
          <w:sz w:val="34"/>
          <w:szCs w:val="34"/>
          <w:rtl/>
        </w:rPr>
        <w:t>ًا</w:t>
      </w:r>
      <w:r w:rsidRPr="00E12EC0">
        <w:rPr>
          <w:rFonts w:ascii="Traditional Arabic" w:hAnsi="Traditional Arabic" w:cs="Traditional Arabic"/>
          <w:sz w:val="34"/>
          <w:szCs w:val="34"/>
          <w:rtl/>
        </w:rPr>
        <w:t xml:space="preserve"> شرعي</w:t>
      </w:r>
      <w:r w:rsidR="000F4FB9" w:rsidRPr="00E12EC0">
        <w:rPr>
          <w:rFonts w:ascii="Traditional Arabic" w:hAnsi="Traditional Arabic" w:cs="Traditional Arabic"/>
          <w:sz w:val="34"/>
          <w:szCs w:val="34"/>
          <w:rtl/>
        </w:rPr>
        <w:t>ًّ</w:t>
      </w:r>
      <w:r w:rsidR="008839A6" w:rsidRPr="00E12EC0">
        <w:rPr>
          <w:rFonts w:ascii="Traditional Arabic" w:hAnsi="Traditional Arabic" w:cs="Traditional Arabic"/>
          <w:sz w:val="34"/>
          <w:szCs w:val="34"/>
          <w:rtl/>
        </w:rPr>
        <w:t>ا</w:t>
      </w:r>
      <w:r w:rsidRPr="00E12EC0">
        <w:rPr>
          <w:rFonts w:ascii="Traditional Arabic" w:hAnsi="Traditional Arabic" w:cs="Traditional Arabic"/>
          <w:sz w:val="34"/>
          <w:szCs w:val="34"/>
          <w:rtl/>
        </w:rPr>
        <w:t xml:space="preserve"> لطول العمر</w:t>
      </w:r>
      <w:r w:rsidR="000F4FB9"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وكذلك ح</w:t>
      </w:r>
      <w:r w:rsidR="00B770E5"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س</w:t>
      </w:r>
      <w:r w:rsidR="00B770E5"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ن الخ</w:t>
      </w:r>
      <w:r w:rsidR="00B770E5"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ل</w:t>
      </w:r>
      <w:r w:rsidR="00B770E5"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ق</w:t>
      </w:r>
      <w:r w:rsidR="000F4FB9"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وح</w:t>
      </w:r>
      <w:r w:rsidR="00B770E5"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س</w:t>
      </w:r>
      <w:r w:rsidR="00B770E5"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ن الجوار</w:t>
      </w:r>
      <w:r w:rsidR="000F4FB9"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كما في بعض الأحاديث الصحيحة</w:t>
      </w:r>
      <w:r w:rsidR="008839A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ولا ينافي ذلك ما هو معلوم من الدين بالضرورة أن العمر مقطوع به؛ لأن هذا بالنظر للخاتمة</w:t>
      </w:r>
      <w:r w:rsidR="008839A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تمام</w:t>
      </w:r>
      <w:r w:rsidR="008839A6" w:rsidRPr="00E12EC0">
        <w:rPr>
          <w:rFonts w:ascii="Traditional Arabic" w:hAnsi="Traditional Arabic" w:cs="Traditional Arabic"/>
          <w:sz w:val="34"/>
          <w:szCs w:val="34"/>
          <w:rtl/>
        </w:rPr>
        <w:t>ًا</w:t>
      </w:r>
      <w:r w:rsidRPr="00E12EC0">
        <w:rPr>
          <w:rFonts w:ascii="Traditional Arabic" w:hAnsi="Traditional Arabic" w:cs="Traditional Arabic"/>
          <w:sz w:val="34"/>
          <w:szCs w:val="34"/>
          <w:rtl/>
        </w:rPr>
        <w:t xml:space="preserve"> كالسعادة والشقاوة</w:t>
      </w:r>
      <w:r w:rsidR="008839A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فهما مقطوعتان بالنسبة للأفراد</w:t>
      </w:r>
      <w:r w:rsidR="000F4FB9"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فشقي أو سعيد</w:t>
      </w:r>
      <w:r w:rsidR="008839A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فمن المقطوع به أن السعادة والشقاوة منوطتان بالأسباب شرع</w:t>
      </w:r>
      <w:r w:rsidR="008839A6" w:rsidRPr="00E12EC0">
        <w:rPr>
          <w:rFonts w:ascii="Traditional Arabic" w:hAnsi="Traditional Arabic" w:cs="Traditional Arabic"/>
          <w:sz w:val="34"/>
          <w:szCs w:val="34"/>
          <w:rtl/>
        </w:rPr>
        <w:t>ًا.</w:t>
      </w:r>
    </w:p>
    <w:p w14:paraId="4F4F7AFC" w14:textId="77777777" w:rsidR="00E12EC0" w:rsidRPr="00E12EC0" w:rsidRDefault="00E12EC0" w:rsidP="00E12EC0">
      <w:pPr>
        <w:pStyle w:val="a9"/>
        <w:spacing w:after="0" w:line="240" w:lineRule="auto"/>
        <w:ind w:left="424"/>
        <w:jc w:val="both"/>
        <w:rPr>
          <w:rFonts w:ascii="Traditional Arabic" w:hAnsi="Traditional Arabic" w:cs="Traditional Arabic"/>
          <w:sz w:val="34"/>
          <w:szCs w:val="34"/>
          <w:rtl/>
        </w:rPr>
      </w:pPr>
    </w:p>
    <w:p w14:paraId="3C0E8793" w14:textId="0E75C57F" w:rsidR="003E78C8" w:rsidRDefault="003E78C8" w:rsidP="00E12EC0">
      <w:pPr>
        <w:pStyle w:val="a9"/>
        <w:spacing w:after="0" w:line="240" w:lineRule="auto"/>
        <w:ind w:left="424"/>
        <w:jc w:val="both"/>
        <w:rPr>
          <w:rFonts w:ascii="Traditional Arabic" w:hAnsi="Traditional Arabic" w:cs="Traditional Arabic"/>
          <w:sz w:val="34"/>
          <w:szCs w:val="34"/>
          <w:rtl/>
        </w:rPr>
      </w:pPr>
      <w:r w:rsidRPr="00E12EC0">
        <w:rPr>
          <w:rFonts w:ascii="Traditional Arabic" w:hAnsi="Traditional Arabic" w:cs="Traditional Arabic"/>
          <w:sz w:val="34"/>
          <w:szCs w:val="34"/>
          <w:rtl/>
        </w:rPr>
        <w:t>وكما أن الإيمان يزيد وينقص</w:t>
      </w:r>
      <w:r w:rsidR="008839A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وزيادته الطاعة</w:t>
      </w:r>
      <w:r w:rsidR="000F4FB9"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ونقصانه المعصية</w:t>
      </w:r>
      <w:r w:rsidR="008839A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وأن ذلك لا ينافي ما كتب في اللوح المحفوظ</w:t>
      </w:r>
      <w:r w:rsidR="008839A6"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فكذلك العمر يزيد وينقص بالنظر</w:t>
      </w:r>
      <w:r w:rsidR="008839A6" w:rsidRPr="00E12EC0">
        <w:rPr>
          <w:rFonts w:ascii="Traditional Arabic" w:hAnsi="Traditional Arabic" w:cs="Traditional Arabic"/>
          <w:sz w:val="34"/>
          <w:szCs w:val="34"/>
          <w:rtl/>
        </w:rPr>
        <w:t xml:space="preserve"> إلى </w:t>
      </w:r>
      <w:r w:rsidRPr="00E12EC0">
        <w:rPr>
          <w:rFonts w:ascii="Traditional Arabic" w:hAnsi="Traditional Arabic" w:cs="Traditional Arabic"/>
          <w:sz w:val="34"/>
          <w:szCs w:val="34"/>
          <w:rtl/>
        </w:rPr>
        <w:t>الأسباب</w:t>
      </w:r>
      <w:r w:rsidR="000F4FB9"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فهو لا ينافي ما كتب في اللوح أيض</w:t>
      </w:r>
      <w:r w:rsidR="008839A6" w:rsidRPr="00E12EC0">
        <w:rPr>
          <w:rFonts w:ascii="Traditional Arabic" w:hAnsi="Traditional Arabic" w:cs="Traditional Arabic"/>
          <w:sz w:val="34"/>
          <w:szCs w:val="34"/>
          <w:rtl/>
        </w:rPr>
        <w:t>ًا</w:t>
      </w:r>
      <w:r w:rsidRPr="00E12EC0">
        <w:rPr>
          <w:rFonts w:ascii="Traditional Arabic" w:hAnsi="Traditional Arabic" w:cs="Traditional Arabic"/>
          <w:sz w:val="34"/>
          <w:szCs w:val="34"/>
          <w:rtl/>
        </w:rPr>
        <w:t>"</w:t>
      </w:r>
      <w:r w:rsidR="000F4FB9"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انتهى</w:t>
      </w:r>
      <w:r w:rsidR="008839A6" w:rsidRPr="00E12EC0">
        <w:rPr>
          <w:rFonts w:ascii="Traditional Arabic" w:hAnsi="Traditional Arabic" w:cs="Traditional Arabic"/>
          <w:sz w:val="34"/>
          <w:szCs w:val="34"/>
          <w:rtl/>
        </w:rPr>
        <w:t>.</w:t>
      </w:r>
    </w:p>
    <w:p w14:paraId="7AB81E71" w14:textId="77777777" w:rsidR="00E12EC0" w:rsidRPr="00E12EC0" w:rsidRDefault="00E12EC0" w:rsidP="00E12EC0">
      <w:pPr>
        <w:pStyle w:val="a9"/>
        <w:spacing w:after="0" w:line="240" w:lineRule="auto"/>
        <w:ind w:left="424"/>
        <w:jc w:val="both"/>
        <w:rPr>
          <w:rFonts w:ascii="Traditional Arabic" w:hAnsi="Traditional Arabic" w:cs="Traditional Arabic"/>
          <w:sz w:val="34"/>
          <w:szCs w:val="34"/>
          <w:rtl/>
        </w:rPr>
      </w:pPr>
    </w:p>
    <w:p w14:paraId="1473F0F7" w14:textId="289A6DB6" w:rsidR="003E78C8" w:rsidRPr="00E12EC0" w:rsidRDefault="00433595" w:rsidP="00E12EC0">
      <w:pPr>
        <w:pStyle w:val="a9"/>
        <w:spacing w:after="0" w:line="240" w:lineRule="auto"/>
        <w:ind w:left="424"/>
        <w:jc w:val="both"/>
        <w:rPr>
          <w:rFonts w:ascii="Traditional Arabic" w:hAnsi="Traditional Arabic" w:cs="Traditional Arabic"/>
          <w:sz w:val="34"/>
          <w:szCs w:val="34"/>
          <w:rtl/>
        </w:rPr>
      </w:pPr>
      <w:r w:rsidRPr="00E12EC0">
        <w:rPr>
          <w:rFonts w:ascii="Traditional Arabic" w:hAnsi="Traditional Arabic" w:cs="Traditional Arabic"/>
          <w:sz w:val="34"/>
          <w:szCs w:val="34"/>
          <w:rtl/>
        </w:rPr>
        <w:t>8-</w:t>
      </w:r>
      <w:r w:rsidR="003E78C8" w:rsidRPr="00E12EC0">
        <w:rPr>
          <w:rFonts w:ascii="Traditional Arabic" w:hAnsi="Traditional Arabic" w:cs="Traditional Arabic"/>
          <w:sz w:val="34"/>
          <w:szCs w:val="34"/>
          <w:rtl/>
        </w:rPr>
        <w:t xml:space="preserve"> الدعاء</w:t>
      </w:r>
      <w:r w:rsidR="000F4FB9" w:rsidRPr="00E12EC0">
        <w:rPr>
          <w:rFonts w:ascii="Traditional Arabic" w:hAnsi="Traditional Arabic" w:cs="Traditional Arabic"/>
          <w:sz w:val="34"/>
          <w:szCs w:val="34"/>
          <w:rtl/>
        </w:rPr>
        <w:t>:</w:t>
      </w:r>
      <w:r w:rsidR="003E78C8" w:rsidRPr="00E12EC0">
        <w:rPr>
          <w:rFonts w:ascii="Traditional Arabic" w:hAnsi="Traditional Arabic" w:cs="Traditional Arabic"/>
          <w:sz w:val="34"/>
          <w:szCs w:val="34"/>
          <w:rtl/>
        </w:rPr>
        <w:t xml:space="preserve"> وإذا تقر</w:t>
      </w:r>
      <w:r w:rsidR="000F4FB9" w:rsidRPr="00E12EC0">
        <w:rPr>
          <w:rFonts w:ascii="Traditional Arabic" w:hAnsi="Traditional Arabic" w:cs="Traditional Arabic"/>
          <w:sz w:val="34"/>
          <w:szCs w:val="34"/>
          <w:rtl/>
        </w:rPr>
        <w:t>َّ</w:t>
      </w:r>
      <w:r w:rsidR="003E78C8" w:rsidRPr="00E12EC0">
        <w:rPr>
          <w:rFonts w:ascii="Traditional Arabic" w:hAnsi="Traditional Arabic" w:cs="Traditional Arabic"/>
          <w:sz w:val="34"/>
          <w:szCs w:val="34"/>
          <w:rtl/>
        </w:rPr>
        <w:t>ر ذلك، عُل</w:t>
      </w:r>
      <w:r w:rsidR="000F4FB9" w:rsidRPr="00E12EC0">
        <w:rPr>
          <w:rFonts w:ascii="Traditional Arabic" w:hAnsi="Traditional Arabic" w:cs="Traditional Arabic"/>
          <w:sz w:val="34"/>
          <w:szCs w:val="34"/>
          <w:rtl/>
        </w:rPr>
        <w:t>ِ</w:t>
      </w:r>
      <w:r w:rsidR="003E78C8" w:rsidRPr="00E12EC0">
        <w:rPr>
          <w:rFonts w:ascii="Traditional Arabic" w:hAnsi="Traditional Arabic" w:cs="Traditional Arabic"/>
          <w:sz w:val="34"/>
          <w:szCs w:val="34"/>
          <w:rtl/>
        </w:rPr>
        <w:t>م أن الرزق له وقت مقرون بأسبابه -ومنها الدعاء- في القدر المعلق، فإذا دعا العبد عُج</w:t>
      </w:r>
      <w:r w:rsidR="000F4FB9" w:rsidRPr="00E12EC0">
        <w:rPr>
          <w:rFonts w:ascii="Traditional Arabic" w:hAnsi="Traditional Arabic" w:cs="Traditional Arabic"/>
          <w:sz w:val="34"/>
          <w:szCs w:val="34"/>
          <w:rtl/>
        </w:rPr>
        <w:t>ِّ</w:t>
      </w:r>
      <w:r w:rsidR="003E78C8" w:rsidRPr="00E12EC0">
        <w:rPr>
          <w:rFonts w:ascii="Traditional Arabic" w:hAnsi="Traditional Arabic" w:cs="Traditional Arabic"/>
          <w:sz w:val="34"/>
          <w:szCs w:val="34"/>
          <w:rtl/>
        </w:rPr>
        <w:t>ل له رزقه، وإذا لم يدع</w:t>
      </w:r>
      <w:r w:rsidR="000F4FB9" w:rsidRPr="00E12EC0">
        <w:rPr>
          <w:rFonts w:ascii="Traditional Arabic" w:hAnsi="Traditional Arabic" w:cs="Traditional Arabic"/>
          <w:sz w:val="34"/>
          <w:szCs w:val="34"/>
          <w:rtl/>
        </w:rPr>
        <w:t>ُ</w:t>
      </w:r>
      <w:r w:rsidR="003E78C8" w:rsidRPr="00E12EC0">
        <w:rPr>
          <w:rFonts w:ascii="Traditional Arabic" w:hAnsi="Traditional Arabic" w:cs="Traditional Arabic"/>
          <w:sz w:val="34"/>
          <w:szCs w:val="34"/>
          <w:rtl/>
        </w:rPr>
        <w:t xml:space="preserve"> أبطأ عنه رزقه، وفي جميع الأحوال فإن ذلك يوافق ما في القدر الأزلي والقضاء المبرم الذي لا يتخل</w:t>
      </w:r>
      <w:r w:rsidR="000F4FB9" w:rsidRPr="00E12EC0">
        <w:rPr>
          <w:rFonts w:ascii="Traditional Arabic" w:hAnsi="Traditional Arabic" w:cs="Traditional Arabic"/>
          <w:sz w:val="34"/>
          <w:szCs w:val="34"/>
          <w:rtl/>
        </w:rPr>
        <w:t>َّ</w:t>
      </w:r>
      <w:r w:rsidR="003E78C8" w:rsidRPr="00E12EC0">
        <w:rPr>
          <w:rFonts w:ascii="Traditional Arabic" w:hAnsi="Traditional Arabic" w:cs="Traditional Arabic"/>
          <w:sz w:val="34"/>
          <w:szCs w:val="34"/>
          <w:rtl/>
        </w:rPr>
        <w:t>ف</w:t>
      </w:r>
      <w:r w:rsidR="000F4FB9" w:rsidRPr="00E12EC0">
        <w:rPr>
          <w:rFonts w:ascii="Traditional Arabic" w:hAnsi="Traditional Arabic" w:cs="Traditional Arabic"/>
          <w:sz w:val="34"/>
          <w:szCs w:val="34"/>
          <w:rtl/>
        </w:rPr>
        <w:t>،</w:t>
      </w:r>
      <w:r w:rsidR="003E78C8" w:rsidRPr="00E12EC0">
        <w:rPr>
          <w:rFonts w:ascii="Traditional Arabic" w:hAnsi="Traditional Arabic" w:cs="Traditional Arabic"/>
          <w:sz w:val="34"/>
          <w:szCs w:val="34"/>
          <w:rtl/>
        </w:rPr>
        <w:t xml:space="preserve"> والله أعلم</w:t>
      </w:r>
      <w:r w:rsidR="000F4FB9" w:rsidRPr="00E12EC0">
        <w:rPr>
          <w:rFonts w:ascii="Traditional Arabic" w:hAnsi="Traditional Arabic" w:cs="Traditional Arabic"/>
          <w:sz w:val="34"/>
          <w:szCs w:val="34"/>
          <w:rtl/>
        </w:rPr>
        <w:t>.</w:t>
      </w:r>
    </w:p>
    <w:p w14:paraId="15D8DEAB" w14:textId="1895657D" w:rsidR="003E78C8" w:rsidRPr="00E12EC0" w:rsidRDefault="003E78C8" w:rsidP="00E12EC0">
      <w:pPr>
        <w:pStyle w:val="a9"/>
        <w:spacing w:after="0" w:line="240" w:lineRule="auto"/>
        <w:ind w:left="424"/>
        <w:jc w:val="both"/>
        <w:rPr>
          <w:rFonts w:ascii="Traditional Arabic" w:hAnsi="Traditional Arabic" w:cs="Traditional Arabic"/>
          <w:sz w:val="34"/>
          <w:szCs w:val="34"/>
          <w:rtl/>
        </w:rPr>
      </w:pPr>
      <w:r w:rsidRPr="00E12EC0">
        <w:rPr>
          <w:rFonts w:ascii="Traditional Arabic" w:hAnsi="Traditional Arabic" w:cs="Traditional Arabic"/>
          <w:sz w:val="34"/>
          <w:szCs w:val="34"/>
          <w:rtl/>
        </w:rPr>
        <w:t>كما في الحديث</w:t>
      </w:r>
      <w:r w:rsidR="000F4FB9" w:rsidRPr="00E12EC0">
        <w:rPr>
          <w:rFonts w:ascii="Traditional Arabic" w:hAnsi="Traditional Arabic" w:cs="Traditional Arabic"/>
          <w:sz w:val="34"/>
          <w:szCs w:val="34"/>
          <w:rtl/>
        </w:rPr>
        <w:t xml:space="preserve">: </w:t>
      </w:r>
      <w:r w:rsidR="000F4FB9" w:rsidRPr="00E12EC0">
        <w:rPr>
          <w:rFonts w:ascii="Traditional Arabic" w:hAnsi="Traditional Arabic" w:cs="Traditional Arabic"/>
          <w:color w:val="FF0000"/>
          <w:sz w:val="34"/>
          <w:szCs w:val="34"/>
          <w:rtl/>
        </w:rPr>
        <w:t>((</w:t>
      </w:r>
      <w:r w:rsidRPr="00E12EC0">
        <w:rPr>
          <w:rFonts w:ascii="Traditional Arabic" w:hAnsi="Traditional Arabic" w:cs="Traditional Arabic"/>
          <w:color w:val="FF0000"/>
          <w:sz w:val="34"/>
          <w:szCs w:val="34"/>
          <w:rtl/>
        </w:rPr>
        <w:t>اللهم إني أسألك الهدى والتقى</w:t>
      </w:r>
      <w:r w:rsidR="000F4FB9" w:rsidRPr="00E12EC0">
        <w:rPr>
          <w:rFonts w:ascii="Traditional Arabic" w:hAnsi="Traditional Arabic" w:cs="Traditional Arabic"/>
          <w:color w:val="FF0000"/>
          <w:sz w:val="34"/>
          <w:szCs w:val="34"/>
          <w:rtl/>
        </w:rPr>
        <w:t>،</w:t>
      </w:r>
      <w:r w:rsidRPr="00E12EC0">
        <w:rPr>
          <w:rFonts w:ascii="Traditional Arabic" w:hAnsi="Traditional Arabic" w:cs="Traditional Arabic"/>
          <w:color w:val="FF0000"/>
          <w:sz w:val="34"/>
          <w:szCs w:val="34"/>
          <w:rtl/>
        </w:rPr>
        <w:t xml:space="preserve"> والعفاف والغنى</w:t>
      </w:r>
      <w:r w:rsidR="000F4FB9" w:rsidRPr="00E12EC0">
        <w:rPr>
          <w:rFonts w:ascii="Traditional Arabic" w:hAnsi="Traditional Arabic" w:cs="Traditional Arabic"/>
          <w:color w:val="FF0000"/>
          <w:sz w:val="34"/>
          <w:szCs w:val="34"/>
          <w:rtl/>
        </w:rPr>
        <w:t>))،</w:t>
      </w:r>
      <w:r w:rsidRPr="00E12EC0">
        <w:rPr>
          <w:rFonts w:ascii="Traditional Arabic" w:hAnsi="Traditional Arabic" w:cs="Traditional Arabic"/>
          <w:color w:val="FF0000"/>
          <w:sz w:val="34"/>
          <w:szCs w:val="34"/>
          <w:rtl/>
        </w:rPr>
        <w:t xml:space="preserve"> </w:t>
      </w:r>
    </w:p>
    <w:p w14:paraId="68B4013E" w14:textId="580A119A" w:rsidR="008839A6" w:rsidRDefault="003E78C8" w:rsidP="00E12EC0">
      <w:pPr>
        <w:pStyle w:val="a9"/>
        <w:spacing w:after="0" w:line="240" w:lineRule="auto"/>
        <w:ind w:left="424"/>
        <w:jc w:val="both"/>
        <w:rPr>
          <w:rFonts w:ascii="Traditional Arabic" w:hAnsi="Traditional Arabic" w:cs="Traditional Arabic"/>
          <w:color w:val="FF0000"/>
          <w:sz w:val="34"/>
          <w:szCs w:val="34"/>
          <w:rtl/>
        </w:rPr>
      </w:pPr>
      <w:r w:rsidRPr="00E12EC0">
        <w:rPr>
          <w:rFonts w:ascii="Traditional Arabic" w:hAnsi="Traditional Arabic" w:cs="Traditional Arabic"/>
          <w:sz w:val="34"/>
          <w:szCs w:val="34"/>
          <w:rtl/>
        </w:rPr>
        <w:t>الدعاء بحصول الرزق فإن الله هو الرزاق ذو القوة المتين</w:t>
      </w:r>
      <w:r w:rsidR="000F4FB9"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قال تعالى: </w:t>
      </w:r>
      <w:r w:rsidR="00E12EC0" w:rsidRPr="00E12EC0">
        <w:rPr>
          <w:rFonts w:ascii="Traditional Arabic" w:hAnsi="Traditional Arabic" w:cs="Traditional Arabic"/>
          <w:sz w:val="34"/>
          <w:szCs w:val="34"/>
          <w:rtl/>
        </w:rPr>
        <w:t xml:space="preserve">﴿ </w:t>
      </w:r>
      <w:r w:rsidR="000F4FB9" w:rsidRPr="00E12EC0">
        <w:rPr>
          <w:rFonts w:ascii="Traditional Arabic" w:hAnsi="Traditional Arabic" w:cs="Traditional Arabic"/>
          <w:color w:val="008000"/>
          <w:sz w:val="34"/>
          <w:szCs w:val="34"/>
          <w:rtl/>
        </w:rPr>
        <w:t>وَقَالَ رَبُّكُمُ ادْعُونِي أَسْتَجِبْ لَكُمْ</w:t>
      </w:r>
      <w:r w:rsidR="00E12EC0" w:rsidRPr="00E12EC0">
        <w:rPr>
          <w:rFonts w:ascii="Traditional Arabic" w:hAnsi="Traditional Arabic" w:cs="Traditional Arabic"/>
          <w:sz w:val="34"/>
          <w:szCs w:val="34"/>
          <w:rtl/>
        </w:rPr>
        <w:t xml:space="preserve"> ﴾</w:t>
      </w:r>
      <w:r w:rsidR="000F4FB9" w:rsidRPr="00E12EC0">
        <w:rPr>
          <w:rFonts w:ascii="Traditional Arabic" w:hAnsi="Traditional Arabic" w:cs="Traditional Arabic"/>
          <w:color w:val="FF0000"/>
          <w:sz w:val="34"/>
          <w:szCs w:val="34"/>
          <w:rtl/>
        </w:rPr>
        <w:t xml:space="preserve"> </w:t>
      </w:r>
      <w:r w:rsidR="000F4FB9" w:rsidRPr="00E12EC0">
        <w:rPr>
          <w:rFonts w:ascii="Traditional Arabic" w:hAnsi="Traditional Arabic" w:cs="Traditional Arabic"/>
          <w:sz w:val="34"/>
          <w:szCs w:val="34"/>
          <w:rtl/>
        </w:rPr>
        <w:t xml:space="preserve">[غافر: 60]، </w:t>
      </w:r>
      <w:r w:rsidRPr="00E12EC0">
        <w:rPr>
          <w:rFonts w:ascii="Traditional Arabic" w:hAnsi="Traditional Arabic" w:cs="Traditional Arabic"/>
          <w:sz w:val="34"/>
          <w:szCs w:val="34"/>
          <w:rtl/>
        </w:rPr>
        <w:t>فقد أمر بالدعاء وتكف</w:t>
      </w:r>
      <w:r w:rsidR="000F4FB9"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ل بالإجابة إذا لم يمنع من ذلك مانع من معصية الله بترك واجب أو فعل م</w:t>
      </w:r>
      <w:r w:rsidR="000F4FB9"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حر</w:t>
      </w:r>
      <w:r w:rsidR="000F4FB9"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م</w:t>
      </w:r>
      <w:r w:rsidR="000F4FB9"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أو أكل حرام أو لبسه</w:t>
      </w:r>
      <w:r w:rsidR="000F4FB9"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أو استبطاء الإجابة</w:t>
      </w:r>
      <w:r w:rsidR="000F4FB9"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تقول: يا رز</w:t>
      </w:r>
      <w:r w:rsidR="000F4FB9"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اق ارزقني وأنت خير الرازقين، اللهم إني </w:t>
      </w:r>
      <w:r w:rsidR="000F4FB9" w:rsidRPr="00E12EC0">
        <w:rPr>
          <w:rFonts w:ascii="Traditional Arabic" w:hAnsi="Traditional Arabic" w:cs="Traditional Arabic"/>
          <w:sz w:val="34"/>
          <w:szCs w:val="34"/>
          <w:rtl/>
        </w:rPr>
        <w:t>أ</w:t>
      </w:r>
      <w:r w:rsidRPr="00E12EC0">
        <w:rPr>
          <w:rFonts w:ascii="Traditional Arabic" w:hAnsi="Traditional Arabic" w:cs="Traditional Arabic"/>
          <w:sz w:val="34"/>
          <w:szCs w:val="34"/>
          <w:rtl/>
        </w:rPr>
        <w:t>سألك رزق</w:t>
      </w:r>
      <w:r w:rsidR="000F4FB9"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ا طيب</w:t>
      </w:r>
      <w:r w:rsidR="000F4FB9"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ا واسع</w:t>
      </w:r>
      <w:r w:rsidR="000F4FB9"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ا يا م</w:t>
      </w:r>
      <w:r w:rsidR="000F4FB9"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ن</w:t>
      </w:r>
      <w:r w:rsidR="000F4FB9"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لا تغيض خزائنه مع كثرة الإنفاق، اللهم اكفني بحلالك عن حرامك</w:t>
      </w:r>
      <w:r w:rsidR="006C6BCA"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وبفضلك عم</w:t>
      </w:r>
      <w:r w:rsidR="000F4FB9"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ن سواك، اللهم قنعني بما رزقتني</w:t>
      </w:r>
      <w:r w:rsidR="000F4FB9"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وبارك لي فيما آتيتني</w:t>
      </w:r>
      <w:r w:rsidR="000F4FB9"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قال صلى الله عليه وسلم: «</w:t>
      </w:r>
      <w:r w:rsidRPr="00E12EC0">
        <w:rPr>
          <w:rFonts w:ascii="Traditional Arabic" w:hAnsi="Traditional Arabic" w:cs="Traditional Arabic"/>
          <w:color w:val="C00000"/>
          <w:sz w:val="34"/>
          <w:szCs w:val="34"/>
          <w:rtl/>
        </w:rPr>
        <w:t>قد أفلح من أسلم ورزق كفاف</w:t>
      </w:r>
      <w:r w:rsidR="000F4FB9" w:rsidRPr="00E12EC0">
        <w:rPr>
          <w:rFonts w:ascii="Traditional Arabic" w:hAnsi="Traditional Arabic" w:cs="Traditional Arabic"/>
          <w:color w:val="C00000"/>
          <w:sz w:val="34"/>
          <w:szCs w:val="34"/>
          <w:rtl/>
        </w:rPr>
        <w:t>ً</w:t>
      </w:r>
      <w:r w:rsidRPr="00E12EC0">
        <w:rPr>
          <w:rFonts w:ascii="Traditional Arabic" w:hAnsi="Traditional Arabic" w:cs="Traditional Arabic"/>
          <w:color w:val="C00000"/>
          <w:sz w:val="34"/>
          <w:szCs w:val="34"/>
          <w:rtl/>
        </w:rPr>
        <w:t>ا وقنعه الله بما آتاه»</w:t>
      </w:r>
      <w:r w:rsidR="000F4FB9" w:rsidRPr="00E12EC0">
        <w:rPr>
          <w:rFonts w:ascii="Traditional Arabic" w:hAnsi="Traditional Arabic" w:cs="Traditional Arabic"/>
          <w:color w:val="C00000"/>
          <w:sz w:val="34"/>
          <w:szCs w:val="34"/>
          <w:rtl/>
        </w:rPr>
        <w:t>؛</w:t>
      </w:r>
      <w:r w:rsidRPr="00E12EC0">
        <w:rPr>
          <w:rFonts w:ascii="Traditional Arabic" w:hAnsi="Traditional Arabic" w:cs="Traditional Arabic"/>
          <w:color w:val="C00000"/>
          <w:sz w:val="34"/>
          <w:szCs w:val="34"/>
          <w:rtl/>
        </w:rPr>
        <w:t xml:space="preserve"> رواه أحمد ومسلم والترمذي وابن ماج</w:t>
      </w:r>
      <w:r w:rsidR="000F4FB9" w:rsidRPr="00E12EC0">
        <w:rPr>
          <w:rFonts w:ascii="Traditional Arabic" w:hAnsi="Traditional Arabic" w:cs="Traditional Arabic"/>
          <w:color w:val="C00000"/>
          <w:sz w:val="34"/>
          <w:szCs w:val="34"/>
          <w:rtl/>
        </w:rPr>
        <w:t>ه</w:t>
      </w:r>
      <w:r w:rsidRPr="00E12EC0">
        <w:rPr>
          <w:rFonts w:ascii="Traditional Arabic" w:hAnsi="Traditional Arabic" w:cs="Traditional Arabic"/>
          <w:color w:val="C00000"/>
          <w:sz w:val="34"/>
          <w:szCs w:val="34"/>
          <w:rtl/>
        </w:rPr>
        <w:t xml:space="preserve"> عن</w:t>
      </w:r>
      <w:r w:rsidR="008839A6" w:rsidRPr="00E12EC0">
        <w:rPr>
          <w:rFonts w:ascii="Traditional Arabic" w:hAnsi="Traditional Arabic" w:cs="Traditional Arabic"/>
          <w:color w:val="C00000"/>
          <w:sz w:val="34"/>
          <w:szCs w:val="34"/>
          <w:rtl/>
        </w:rPr>
        <w:t xml:space="preserve"> عبدالله </w:t>
      </w:r>
      <w:r w:rsidRPr="00E12EC0">
        <w:rPr>
          <w:rFonts w:ascii="Traditional Arabic" w:hAnsi="Traditional Arabic" w:cs="Traditional Arabic"/>
          <w:color w:val="C00000"/>
          <w:sz w:val="34"/>
          <w:szCs w:val="34"/>
          <w:rtl/>
        </w:rPr>
        <w:t>بن عمرو بن العاص رضي الله عنهما</w:t>
      </w:r>
      <w:r w:rsidR="000F4FB9" w:rsidRPr="00E12EC0">
        <w:rPr>
          <w:rFonts w:ascii="Traditional Arabic" w:hAnsi="Traditional Arabic" w:cs="Traditional Arabic"/>
          <w:color w:val="C00000"/>
          <w:sz w:val="34"/>
          <w:szCs w:val="34"/>
          <w:rtl/>
        </w:rPr>
        <w:t>.</w:t>
      </w:r>
    </w:p>
    <w:p w14:paraId="0EAD8CD1" w14:textId="77777777" w:rsidR="00E12EC0" w:rsidRPr="00E12EC0" w:rsidRDefault="00E12EC0" w:rsidP="00E12EC0">
      <w:pPr>
        <w:pStyle w:val="a9"/>
        <w:spacing w:after="0" w:line="240" w:lineRule="auto"/>
        <w:ind w:left="424"/>
        <w:jc w:val="both"/>
        <w:rPr>
          <w:rFonts w:ascii="Traditional Arabic" w:hAnsi="Traditional Arabic" w:cs="Traditional Arabic"/>
          <w:color w:val="FF0000"/>
          <w:sz w:val="34"/>
          <w:szCs w:val="34"/>
          <w:rtl/>
        </w:rPr>
      </w:pPr>
    </w:p>
    <w:p w14:paraId="16DCE3F3" w14:textId="05D1FA16" w:rsidR="008839A6" w:rsidRDefault="00433595" w:rsidP="00E12EC0">
      <w:pPr>
        <w:pStyle w:val="a9"/>
        <w:spacing w:after="0" w:line="240" w:lineRule="auto"/>
        <w:ind w:left="424"/>
        <w:jc w:val="both"/>
        <w:rPr>
          <w:rFonts w:ascii="Traditional Arabic" w:hAnsi="Traditional Arabic" w:cs="Traditional Arabic"/>
          <w:color w:val="FF0000"/>
          <w:sz w:val="34"/>
          <w:szCs w:val="34"/>
          <w:rtl/>
        </w:rPr>
      </w:pPr>
      <w:r w:rsidRPr="00E12EC0">
        <w:rPr>
          <w:rFonts w:ascii="Traditional Arabic" w:hAnsi="Traditional Arabic" w:cs="Traditional Arabic"/>
          <w:sz w:val="34"/>
          <w:szCs w:val="34"/>
          <w:rtl/>
        </w:rPr>
        <w:t xml:space="preserve">9- </w:t>
      </w:r>
      <w:r w:rsidR="003E78C8" w:rsidRPr="00E12EC0">
        <w:rPr>
          <w:rFonts w:ascii="Traditional Arabic" w:hAnsi="Traditional Arabic" w:cs="Traditional Arabic"/>
          <w:sz w:val="34"/>
          <w:szCs w:val="34"/>
          <w:rtl/>
        </w:rPr>
        <w:t>ال</w:t>
      </w:r>
      <w:r w:rsidR="00743A51" w:rsidRPr="00E12EC0">
        <w:rPr>
          <w:rFonts w:ascii="Traditional Arabic" w:hAnsi="Traditional Arabic" w:cs="Traditional Arabic"/>
          <w:sz w:val="34"/>
          <w:szCs w:val="34"/>
          <w:rtl/>
        </w:rPr>
        <w:t>إ</w:t>
      </w:r>
      <w:r w:rsidR="003E78C8" w:rsidRPr="00E12EC0">
        <w:rPr>
          <w:rFonts w:ascii="Traditional Arabic" w:hAnsi="Traditional Arabic" w:cs="Traditional Arabic"/>
          <w:sz w:val="34"/>
          <w:szCs w:val="34"/>
          <w:rtl/>
        </w:rPr>
        <w:t>نفاق على طالب العلم</w:t>
      </w:r>
      <w:r w:rsidR="00743A51" w:rsidRPr="00E12EC0">
        <w:rPr>
          <w:rFonts w:ascii="Traditional Arabic" w:hAnsi="Traditional Arabic" w:cs="Traditional Arabic"/>
          <w:sz w:val="34"/>
          <w:szCs w:val="34"/>
          <w:rtl/>
        </w:rPr>
        <w:t>:</w:t>
      </w:r>
      <w:r w:rsidR="003E78C8" w:rsidRPr="00E12EC0">
        <w:rPr>
          <w:rFonts w:ascii="Traditional Arabic" w:hAnsi="Traditional Arabic" w:cs="Traditional Arabic"/>
          <w:sz w:val="34"/>
          <w:szCs w:val="34"/>
          <w:rtl/>
        </w:rPr>
        <w:t xml:space="preserve"> عن أنس بن مالك رضي الله عنه</w:t>
      </w:r>
      <w:r w:rsidR="00743A51" w:rsidRPr="00E12EC0">
        <w:rPr>
          <w:rFonts w:ascii="Traditional Arabic" w:hAnsi="Traditional Arabic" w:cs="Traditional Arabic"/>
          <w:sz w:val="34"/>
          <w:szCs w:val="34"/>
          <w:rtl/>
        </w:rPr>
        <w:t xml:space="preserve"> </w:t>
      </w:r>
      <w:r w:rsidR="003E78C8" w:rsidRPr="00E12EC0">
        <w:rPr>
          <w:rFonts w:ascii="Traditional Arabic" w:hAnsi="Traditional Arabic" w:cs="Traditional Arabic"/>
          <w:sz w:val="34"/>
          <w:szCs w:val="34"/>
          <w:rtl/>
        </w:rPr>
        <w:t>أن أخوَينِ على عهدِ النبيِّ صلَّى اللهُ عليهِ وسلَّمَ كان يحترفُ أحدُهما والآخرُ يلزمُ النبيَّ صلَّى اللهُ عليهِ وسلَّمَ، فشكا المحترفُ أخاهُ</w:t>
      </w:r>
      <w:r w:rsidR="008839A6" w:rsidRPr="00E12EC0">
        <w:rPr>
          <w:rFonts w:ascii="Traditional Arabic" w:hAnsi="Traditional Arabic" w:cs="Traditional Arabic"/>
          <w:sz w:val="34"/>
          <w:szCs w:val="34"/>
          <w:rtl/>
        </w:rPr>
        <w:t xml:space="preserve"> إلى </w:t>
      </w:r>
      <w:r w:rsidR="003E78C8" w:rsidRPr="00E12EC0">
        <w:rPr>
          <w:rFonts w:ascii="Traditional Arabic" w:hAnsi="Traditional Arabic" w:cs="Traditional Arabic"/>
          <w:sz w:val="34"/>
          <w:szCs w:val="34"/>
          <w:rtl/>
        </w:rPr>
        <w:t>النبيِّ صلَّى اللهُ عليهِ وسلَّمَ، فقال النبيُّ</w:t>
      </w:r>
      <w:r w:rsidR="008839A6" w:rsidRPr="00E12EC0">
        <w:rPr>
          <w:rFonts w:ascii="Traditional Arabic" w:hAnsi="Traditional Arabic" w:cs="Traditional Arabic"/>
          <w:color w:val="FF0000"/>
          <w:sz w:val="34"/>
          <w:szCs w:val="34"/>
          <w:rtl/>
        </w:rPr>
        <w:t>:</w:t>
      </w:r>
      <w:r w:rsidR="003E78C8" w:rsidRPr="00E12EC0">
        <w:rPr>
          <w:rFonts w:ascii="Traditional Arabic" w:hAnsi="Traditional Arabic" w:cs="Traditional Arabic"/>
          <w:sz w:val="34"/>
          <w:szCs w:val="34"/>
          <w:rtl/>
        </w:rPr>
        <w:t xml:space="preserve"> </w:t>
      </w:r>
      <w:r w:rsidR="00743A51" w:rsidRPr="00E12EC0">
        <w:rPr>
          <w:rFonts w:ascii="Traditional Arabic" w:hAnsi="Traditional Arabic" w:cs="Traditional Arabic"/>
          <w:color w:val="C00000"/>
          <w:sz w:val="34"/>
          <w:szCs w:val="34"/>
          <w:rtl/>
        </w:rPr>
        <w:t>((</w:t>
      </w:r>
      <w:r w:rsidR="003E78C8" w:rsidRPr="00E12EC0">
        <w:rPr>
          <w:rFonts w:ascii="Traditional Arabic" w:hAnsi="Traditional Arabic" w:cs="Traditional Arabic"/>
          <w:color w:val="C00000"/>
          <w:sz w:val="34"/>
          <w:szCs w:val="34"/>
          <w:rtl/>
        </w:rPr>
        <w:t>لعلك تُرزقُ بهِ</w:t>
      </w:r>
      <w:r w:rsidR="00743A51" w:rsidRPr="00E12EC0">
        <w:rPr>
          <w:rFonts w:ascii="Traditional Arabic" w:hAnsi="Traditional Arabic" w:cs="Traditional Arabic"/>
          <w:color w:val="C00000"/>
          <w:sz w:val="34"/>
          <w:szCs w:val="34"/>
          <w:rtl/>
        </w:rPr>
        <w:t xml:space="preserve">))؛ </w:t>
      </w:r>
      <w:r w:rsidR="003E78C8" w:rsidRPr="00E12EC0">
        <w:rPr>
          <w:rFonts w:ascii="Traditional Arabic" w:hAnsi="Traditional Arabic" w:cs="Traditional Arabic"/>
          <w:color w:val="C00000"/>
          <w:sz w:val="34"/>
          <w:szCs w:val="34"/>
          <w:rtl/>
        </w:rPr>
        <w:t>أخرجه الترمذي (2345)، وابن عدي في ((الكامل في الضعفاء)) (2/264)، والحاكم (320)</w:t>
      </w:r>
      <w:r w:rsidR="00743A51" w:rsidRPr="00E12EC0">
        <w:rPr>
          <w:rFonts w:ascii="Traditional Arabic" w:hAnsi="Traditional Arabic" w:cs="Traditional Arabic"/>
          <w:color w:val="FF0000"/>
          <w:sz w:val="34"/>
          <w:szCs w:val="34"/>
          <w:rtl/>
        </w:rPr>
        <w:t>.</w:t>
      </w:r>
    </w:p>
    <w:p w14:paraId="1C54AB27" w14:textId="77777777" w:rsidR="00E12EC0" w:rsidRPr="00E12EC0" w:rsidRDefault="00E12EC0" w:rsidP="00E12EC0">
      <w:pPr>
        <w:pStyle w:val="a9"/>
        <w:spacing w:after="0" w:line="240" w:lineRule="auto"/>
        <w:ind w:left="424"/>
        <w:jc w:val="both"/>
        <w:rPr>
          <w:rFonts w:ascii="Traditional Arabic" w:hAnsi="Traditional Arabic" w:cs="Traditional Arabic"/>
          <w:color w:val="FF0000"/>
          <w:sz w:val="34"/>
          <w:szCs w:val="34"/>
          <w:rtl/>
        </w:rPr>
      </w:pPr>
    </w:p>
    <w:p w14:paraId="05E0F1A8" w14:textId="5CA090B9" w:rsidR="003E78C8" w:rsidRDefault="003E78C8" w:rsidP="00E12EC0">
      <w:pPr>
        <w:pStyle w:val="a9"/>
        <w:spacing w:after="0" w:line="240" w:lineRule="auto"/>
        <w:ind w:left="424"/>
        <w:jc w:val="both"/>
        <w:rPr>
          <w:rFonts w:ascii="Traditional Arabic" w:hAnsi="Traditional Arabic" w:cs="Traditional Arabic"/>
          <w:sz w:val="34"/>
          <w:szCs w:val="34"/>
          <w:rtl/>
        </w:rPr>
      </w:pPr>
      <w:r w:rsidRPr="00E12EC0">
        <w:rPr>
          <w:rFonts w:ascii="Traditional Arabic" w:hAnsi="Traditional Arabic" w:cs="Traditional Arabic"/>
          <w:sz w:val="34"/>
          <w:szCs w:val="34"/>
          <w:rtl/>
        </w:rPr>
        <w:lastRenderedPageBreak/>
        <w:t>طلَبُ العِلمِ، وكَفالةُ طالبِه مِن أسبابِ التَّوسِعةِ في الرِّزْقِ للشَّخصِ؛ فمَن سَعى وعَمِل واكتَسَب وتكَفَّل بطالبِ العلمِ، فلعلَّ اللهَ أن يُكافِئَه على ذلك، ويُوسِّعَ عليه في رِزقِه.</w:t>
      </w:r>
    </w:p>
    <w:p w14:paraId="0C0E7623" w14:textId="77777777" w:rsidR="00E12EC0" w:rsidRPr="00E12EC0" w:rsidRDefault="00E12EC0" w:rsidP="00E12EC0">
      <w:pPr>
        <w:pStyle w:val="a9"/>
        <w:spacing w:after="0" w:line="240" w:lineRule="auto"/>
        <w:ind w:left="424"/>
        <w:jc w:val="both"/>
        <w:rPr>
          <w:rFonts w:ascii="Traditional Arabic" w:hAnsi="Traditional Arabic" w:cs="Traditional Arabic"/>
          <w:sz w:val="34"/>
          <w:szCs w:val="34"/>
          <w:rtl/>
        </w:rPr>
      </w:pPr>
    </w:p>
    <w:p w14:paraId="21A3754D" w14:textId="33553BB1" w:rsidR="003E78C8" w:rsidRDefault="003E78C8" w:rsidP="00E12EC0">
      <w:pPr>
        <w:pStyle w:val="a9"/>
        <w:spacing w:after="0" w:line="240" w:lineRule="auto"/>
        <w:ind w:left="424"/>
        <w:jc w:val="both"/>
        <w:rPr>
          <w:rFonts w:ascii="Traditional Arabic" w:hAnsi="Traditional Arabic" w:cs="Traditional Arabic"/>
          <w:sz w:val="34"/>
          <w:szCs w:val="34"/>
          <w:rtl/>
        </w:rPr>
      </w:pPr>
      <w:r w:rsidRPr="00E12EC0">
        <w:rPr>
          <w:rFonts w:ascii="Traditional Arabic" w:hAnsi="Traditional Arabic" w:cs="Traditional Arabic"/>
          <w:sz w:val="34"/>
          <w:szCs w:val="34"/>
          <w:rtl/>
        </w:rPr>
        <w:t>وفي هذا الحَديثِ يَقولُ أنَسُ بنُ مالكٍ رَضِي اللهُ عَنه: كان أخَوانِ على عَهدِ النَّبيِّ صلَّى اللهُ علَيه وسلَّم، "فكان أحَدُهما"</w:t>
      </w:r>
      <w:r w:rsidR="00743A51"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أي: أحَدُ الأخَوَين، "يأتي النَّبيَّ صلَّى اللهُ علَيه وسلَّم"</w:t>
      </w:r>
      <w:r w:rsidR="00743A51" w:rsidRPr="00E12EC0">
        <w:rPr>
          <w:rFonts w:ascii="Traditional Arabic" w:hAnsi="Traditional Arabic" w:cs="Traditional Arabic"/>
          <w:sz w:val="34"/>
          <w:szCs w:val="34"/>
          <w:rtl/>
        </w:rPr>
        <w:t xml:space="preserve">؛ </w:t>
      </w:r>
      <w:r w:rsidRPr="00E12EC0">
        <w:rPr>
          <w:rFonts w:ascii="Traditional Arabic" w:hAnsi="Traditional Arabic" w:cs="Traditional Arabic"/>
          <w:sz w:val="34"/>
          <w:szCs w:val="34"/>
          <w:rtl/>
        </w:rPr>
        <w:t>أي: يَحضُرُ</w:t>
      </w:r>
      <w:r w:rsidR="008839A6" w:rsidRPr="00E12EC0">
        <w:rPr>
          <w:rFonts w:ascii="Traditional Arabic" w:hAnsi="Traditional Arabic" w:cs="Traditional Arabic"/>
          <w:sz w:val="34"/>
          <w:szCs w:val="34"/>
          <w:rtl/>
        </w:rPr>
        <w:t xml:space="preserve"> إلى </w:t>
      </w:r>
      <w:r w:rsidRPr="00E12EC0">
        <w:rPr>
          <w:rFonts w:ascii="Traditional Arabic" w:hAnsi="Traditional Arabic" w:cs="Traditional Arabic"/>
          <w:sz w:val="34"/>
          <w:szCs w:val="34"/>
          <w:rtl/>
        </w:rPr>
        <w:t>النَّبيِّ صلَّى اللهُ علَيه وسلَّم، ويُلازِمُه ويَسمَعُ أحاديثَه ويتَعلَّمُ مِنه أمورَ الدِّينِ، "والآخَرُ يَحتَرِفُ"</w:t>
      </w:r>
      <w:r w:rsidR="00743A51"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أي: وكان الأخُ الآخَرُ يَعمَلُ ويتَكسَّبُ، ويَحترِفُ</w:t>
      </w:r>
      <w:r w:rsidR="00743A51"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أي: يَعمَلُ في حِرْفةٍ أو صَنعةٍ، وكان هذا العامِلُ </w:t>
      </w:r>
      <w:proofErr w:type="spellStart"/>
      <w:r w:rsidRPr="00E12EC0">
        <w:rPr>
          <w:rFonts w:ascii="Traditional Arabic" w:hAnsi="Traditional Arabic" w:cs="Traditional Arabic"/>
          <w:sz w:val="34"/>
          <w:szCs w:val="34"/>
          <w:rtl/>
        </w:rPr>
        <w:t>المتكسِّبُ</w:t>
      </w:r>
      <w:proofErr w:type="spellEnd"/>
      <w:r w:rsidRPr="00E12EC0">
        <w:rPr>
          <w:rFonts w:ascii="Traditional Arabic" w:hAnsi="Traditional Arabic" w:cs="Traditional Arabic"/>
          <w:sz w:val="34"/>
          <w:szCs w:val="34"/>
          <w:rtl/>
        </w:rPr>
        <w:t xml:space="preserve"> يتَحمَّلُ مَعيشةَ أخيه الآخَرِ</w:t>
      </w:r>
      <w:r w:rsidR="00743A51"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ويوفِّرُ له الطَّعامَ والشَّرابَ، "فشَكا المحترِفُ أخاه</w:t>
      </w:r>
      <w:r w:rsidR="008839A6" w:rsidRPr="00E12EC0">
        <w:rPr>
          <w:rFonts w:ascii="Traditional Arabic" w:hAnsi="Traditional Arabic" w:cs="Traditional Arabic"/>
          <w:sz w:val="34"/>
          <w:szCs w:val="34"/>
          <w:rtl/>
        </w:rPr>
        <w:t xml:space="preserve"> إلى </w:t>
      </w:r>
      <w:r w:rsidRPr="00E12EC0">
        <w:rPr>
          <w:rFonts w:ascii="Traditional Arabic" w:hAnsi="Traditional Arabic" w:cs="Traditional Arabic"/>
          <w:sz w:val="34"/>
          <w:szCs w:val="34"/>
          <w:rtl/>
        </w:rPr>
        <w:t>النَّبيِّ صلَّى اللهُ علَيه وسلَّم"</w:t>
      </w:r>
      <w:r w:rsidR="00743A51"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أي: فجاء الأخُ الَّذي يَعمَلُ ويتَكسَّبُ مِن حِرفتِه</w:t>
      </w:r>
      <w:r w:rsidR="008839A6" w:rsidRPr="00E12EC0">
        <w:rPr>
          <w:rFonts w:ascii="Traditional Arabic" w:hAnsi="Traditional Arabic" w:cs="Traditional Arabic"/>
          <w:sz w:val="34"/>
          <w:szCs w:val="34"/>
          <w:rtl/>
        </w:rPr>
        <w:t xml:space="preserve"> إلى </w:t>
      </w:r>
      <w:r w:rsidRPr="00E12EC0">
        <w:rPr>
          <w:rFonts w:ascii="Traditional Arabic" w:hAnsi="Traditional Arabic" w:cs="Traditional Arabic"/>
          <w:sz w:val="34"/>
          <w:szCs w:val="34"/>
          <w:rtl/>
        </w:rPr>
        <w:t>النَّبيِّ صلَّى اللهُ علَيه وسلَّم، وشَكا إليه أخاه أنَّه لا يُساعِدُه في حِرفَتِه ولا يَخرُجُ يتَكسَّبُ معه أسبابَ المعيشةِ والرِّزقِ، "فقال"</w:t>
      </w:r>
      <w:r w:rsidR="00743A51"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أي: قال النَّبيُّ صلَّى اللهُ علَيه وسلَّم لهذا الأخِ الشَّاكي: "لعلَّك تُرزَقُ به"</w:t>
      </w:r>
      <w:r w:rsidR="00743A51"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أي: لعلَّ اللهَ جعَله سببًا في أن يَرزُقَك؛ لأنَّك تَكلَّفتَ عِبْءَ مَعيشتِه وطَعامِه وشَرابِه، فربَّما كان هو السَّببَ في رِزقِك ومَعيشَتِك، فلا تَمنُنْ عليه بعَمَلِك؛ ولا يَعني هذا الدَّعوةَ</w:t>
      </w:r>
      <w:r w:rsidR="008839A6" w:rsidRPr="00E12EC0">
        <w:rPr>
          <w:rFonts w:ascii="Traditional Arabic" w:hAnsi="Traditional Arabic" w:cs="Traditional Arabic"/>
          <w:sz w:val="34"/>
          <w:szCs w:val="34"/>
          <w:rtl/>
        </w:rPr>
        <w:t xml:space="preserve"> إلى </w:t>
      </w:r>
      <w:r w:rsidRPr="00E12EC0">
        <w:rPr>
          <w:rFonts w:ascii="Traditional Arabic" w:hAnsi="Traditional Arabic" w:cs="Traditional Arabic"/>
          <w:sz w:val="34"/>
          <w:szCs w:val="34"/>
          <w:rtl/>
        </w:rPr>
        <w:t>التَّكاسُلِ والخُمولِ والتَّواكلِ، ولكنَّه تَعريفٌ بفَضلِ اللهِ على الخَلقِ كلِّهم، وبيانٌ أنَّه هو الرَّزَّاقُ</w:t>
      </w:r>
      <w:r w:rsidR="00743A51"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وأنَّه هو الكافلُ لِمَن شاء بمَن شاء، فلا يَمنُنْ غنيٌّ على فقيرٍ بعَطاءٍ، ولا عائلٌ على مُعيلٍ بكَفالتِه، وقد وردَتْ نصوصٌ كثيرةٌ في الحثِّ على العمَلِ وطلَبِ التَّكسُّبِ وعدَمِ التَّواكُلِ، ومُراعاةِ حَقِّ اللهِ في الطَّاعةِ وحقِّ النَّفسِ بالتَّعفُّفِ وعدَمِ سُؤالِ النَّاسِ.</w:t>
      </w:r>
    </w:p>
    <w:p w14:paraId="4873BFAE" w14:textId="77777777" w:rsidR="00E12EC0" w:rsidRPr="00E12EC0" w:rsidRDefault="00E12EC0" w:rsidP="00E12EC0">
      <w:pPr>
        <w:pStyle w:val="a9"/>
        <w:spacing w:after="0" w:line="240" w:lineRule="auto"/>
        <w:ind w:left="424"/>
        <w:jc w:val="both"/>
        <w:rPr>
          <w:rFonts w:ascii="Traditional Arabic" w:hAnsi="Traditional Arabic" w:cs="Traditional Arabic"/>
          <w:sz w:val="34"/>
          <w:szCs w:val="34"/>
          <w:rtl/>
        </w:rPr>
      </w:pPr>
    </w:p>
    <w:p w14:paraId="16D7D874" w14:textId="77777777" w:rsidR="003E78C8" w:rsidRDefault="003E78C8" w:rsidP="00E12EC0">
      <w:pPr>
        <w:pStyle w:val="a9"/>
        <w:spacing w:after="0" w:line="240" w:lineRule="auto"/>
        <w:ind w:left="424"/>
        <w:jc w:val="both"/>
        <w:rPr>
          <w:rFonts w:ascii="Traditional Arabic" w:hAnsi="Traditional Arabic" w:cs="Traditional Arabic"/>
          <w:sz w:val="34"/>
          <w:szCs w:val="34"/>
          <w:rtl/>
        </w:rPr>
      </w:pPr>
      <w:r w:rsidRPr="00E12EC0">
        <w:rPr>
          <w:rFonts w:ascii="Traditional Arabic" w:hAnsi="Traditional Arabic" w:cs="Traditional Arabic"/>
          <w:sz w:val="34"/>
          <w:szCs w:val="34"/>
          <w:rtl/>
        </w:rPr>
        <w:t>وفي الحديثِ: الحثُّ على التَّكافُلِ بينَ النَّاسِ وتَحمُّلِ الإخوَةِ بعضِهم بعضًا.</w:t>
      </w:r>
    </w:p>
    <w:p w14:paraId="18198AD4" w14:textId="77777777" w:rsidR="00E12EC0" w:rsidRPr="00E12EC0" w:rsidRDefault="00E12EC0" w:rsidP="00E12EC0">
      <w:pPr>
        <w:pStyle w:val="a9"/>
        <w:spacing w:after="0" w:line="240" w:lineRule="auto"/>
        <w:ind w:left="424"/>
        <w:jc w:val="both"/>
        <w:rPr>
          <w:rFonts w:ascii="Traditional Arabic" w:hAnsi="Traditional Arabic" w:cs="Traditional Arabic"/>
          <w:sz w:val="34"/>
          <w:szCs w:val="34"/>
          <w:rtl/>
        </w:rPr>
      </w:pPr>
    </w:p>
    <w:p w14:paraId="08F4691B" w14:textId="08DD6E13" w:rsidR="00743A51" w:rsidRPr="00E12EC0" w:rsidRDefault="00433595" w:rsidP="00E12EC0">
      <w:pPr>
        <w:pStyle w:val="a9"/>
        <w:spacing w:after="0" w:line="240" w:lineRule="auto"/>
        <w:ind w:left="424"/>
        <w:jc w:val="both"/>
        <w:rPr>
          <w:rFonts w:ascii="Traditional Arabic" w:hAnsi="Traditional Arabic" w:cs="Traditional Arabic"/>
          <w:sz w:val="34"/>
          <w:szCs w:val="34"/>
          <w:rtl/>
        </w:rPr>
      </w:pPr>
      <w:r w:rsidRPr="00E12EC0">
        <w:rPr>
          <w:rFonts w:ascii="Traditional Arabic" w:hAnsi="Traditional Arabic" w:cs="Traditional Arabic"/>
          <w:sz w:val="34"/>
          <w:szCs w:val="34"/>
          <w:rtl/>
        </w:rPr>
        <w:t xml:space="preserve">10- </w:t>
      </w:r>
      <w:r w:rsidR="003E78C8" w:rsidRPr="00E12EC0">
        <w:rPr>
          <w:rFonts w:ascii="Traditional Arabic" w:hAnsi="Traditional Arabic" w:cs="Traditional Arabic"/>
          <w:sz w:val="34"/>
          <w:szCs w:val="34"/>
          <w:rtl/>
        </w:rPr>
        <w:t>الزواج</w:t>
      </w:r>
      <w:r w:rsidR="00743A51" w:rsidRPr="00E12EC0">
        <w:rPr>
          <w:rFonts w:ascii="Traditional Arabic" w:hAnsi="Traditional Arabic" w:cs="Traditional Arabic"/>
          <w:sz w:val="34"/>
          <w:szCs w:val="34"/>
          <w:rtl/>
        </w:rPr>
        <w:t xml:space="preserve">: </w:t>
      </w:r>
      <w:proofErr w:type="gramStart"/>
      <w:r w:rsidR="00E12EC0" w:rsidRPr="00E12EC0">
        <w:rPr>
          <w:rFonts w:ascii="Traditional Arabic" w:hAnsi="Traditional Arabic" w:cs="Traditional Arabic"/>
          <w:sz w:val="34"/>
          <w:szCs w:val="34"/>
          <w:rtl/>
        </w:rPr>
        <w:t xml:space="preserve">﴿ </w:t>
      </w:r>
      <w:r w:rsidR="00743A51" w:rsidRPr="00E12EC0">
        <w:rPr>
          <w:rFonts w:ascii="Traditional Arabic" w:hAnsi="Traditional Arabic" w:cs="Traditional Arabic"/>
          <w:color w:val="008000"/>
          <w:sz w:val="34"/>
          <w:szCs w:val="34"/>
          <w:rtl/>
        </w:rPr>
        <w:t>إِنْ</w:t>
      </w:r>
      <w:proofErr w:type="gramEnd"/>
      <w:r w:rsidR="00743A51" w:rsidRPr="00E12EC0">
        <w:rPr>
          <w:rFonts w:ascii="Traditional Arabic" w:hAnsi="Traditional Arabic" w:cs="Traditional Arabic"/>
          <w:color w:val="008000"/>
          <w:sz w:val="34"/>
          <w:szCs w:val="34"/>
          <w:rtl/>
        </w:rPr>
        <w:t xml:space="preserve"> يَكُونُوا فُقَرَاءَ يُغْنِهِمُ اللَّهُ مِنْ فَضْلِهِ</w:t>
      </w:r>
      <w:r w:rsidR="00E12EC0" w:rsidRPr="00E12EC0">
        <w:rPr>
          <w:rFonts w:ascii="Traditional Arabic" w:hAnsi="Traditional Arabic" w:cs="Traditional Arabic"/>
          <w:sz w:val="34"/>
          <w:szCs w:val="34"/>
          <w:rtl/>
        </w:rPr>
        <w:t xml:space="preserve"> ﴾</w:t>
      </w:r>
      <w:r w:rsidR="00743A51" w:rsidRPr="00E12EC0">
        <w:rPr>
          <w:rFonts w:ascii="Traditional Arabic" w:hAnsi="Traditional Arabic" w:cs="Traditional Arabic"/>
          <w:color w:val="FF0000"/>
          <w:sz w:val="34"/>
          <w:szCs w:val="34"/>
          <w:rtl/>
        </w:rPr>
        <w:t xml:space="preserve"> </w:t>
      </w:r>
      <w:r w:rsidR="00743A51" w:rsidRPr="00E12EC0">
        <w:rPr>
          <w:rFonts w:ascii="Traditional Arabic" w:hAnsi="Traditional Arabic" w:cs="Traditional Arabic"/>
          <w:sz w:val="34"/>
          <w:szCs w:val="34"/>
          <w:rtl/>
        </w:rPr>
        <w:t>[النور: 32].</w:t>
      </w:r>
    </w:p>
    <w:p w14:paraId="5FFAFCA0" w14:textId="432437AF" w:rsidR="003E78C8" w:rsidRDefault="00743A51" w:rsidP="00E12EC0">
      <w:pPr>
        <w:pStyle w:val="a9"/>
        <w:spacing w:after="0" w:line="240" w:lineRule="auto"/>
        <w:ind w:left="424"/>
        <w:jc w:val="both"/>
        <w:rPr>
          <w:rFonts w:ascii="Traditional Arabic" w:hAnsi="Traditional Arabic" w:cs="Traditional Arabic"/>
          <w:sz w:val="34"/>
          <w:szCs w:val="34"/>
          <w:rtl/>
        </w:rPr>
      </w:pPr>
      <w:r w:rsidRPr="00E12EC0">
        <w:rPr>
          <w:rFonts w:ascii="Traditional Arabic" w:hAnsi="Traditional Arabic" w:cs="Traditional Arabic"/>
          <w:sz w:val="34"/>
          <w:szCs w:val="34"/>
          <w:rtl/>
        </w:rPr>
        <w:t xml:space="preserve"> </w:t>
      </w:r>
      <w:r w:rsidR="00433595" w:rsidRPr="00E12EC0">
        <w:rPr>
          <w:rFonts w:ascii="Traditional Arabic" w:hAnsi="Traditional Arabic" w:cs="Traditional Arabic"/>
          <w:sz w:val="34"/>
          <w:szCs w:val="34"/>
          <w:rtl/>
        </w:rPr>
        <w:t xml:space="preserve">11- </w:t>
      </w:r>
      <w:r w:rsidR="003E78C8" w:rsidRPr="00E12EC0">
        <w:rPr>
          <w:rFonts w:ascii="Traditional Arabic" w:hAnsi="Traditional Arabic" w:cs="Traditional Arabic"/>
          <w:sz w:val="34"/>
          <w:szCs w:val="34"/>
          <w:rtl/>
        </w:rPr>
        <w:t>ال</w:t>
      </w:r>
      <w:r w:rsidRPr="00E12EC0">
        <w:rPr>
          <w:rFonts w:ascii="Traditional Arabic" w:hAnsi="Traditional Arabic" w:cs="Traditional Arabic"/>
          <w:sz w:val="34"/>
          <w:szCs w:val="34"/>
          <w:rtl/>
        </w:rPr>
        <w:t>إ</w:t>
      </w:r>
      <w:r w:rsidR="003E78C8" w:rsidRPr="00E12EC0">
        <w:rPr>
          <w:rFonts w:ascii="Traditional Arabic" w:hAnsi="Traditional Arabic" w:cs="Traditional Arabic"/>
          <w:sz w:val="34"/>
          <w:szCs w:val="34"/>
          <w:rtl/>
        </w:rPr>
        <w:t>نفاق</w:t>
      </w:r>
      <w:r w:rsidRPr="00E12EC0">
        <w:rPr>
          <w:rFonts w:ascii="Traditional Arabic" w:hAnsi="Traditional Arabic" w:cs="Traditional Arabic"/>
          <w:sz w:val="34"/>
          <w:szCs w:val="34"/>
          <w:rtl/>
        </w:rPr>
        <w:t>:</w:t>
      </w:r>
      <w:r w:rsidR="003E78C8" w:rsidRPr="00E12EC0">
        <w:rPr>
          <w:rFonts w:ascii="Traditional Arabic" w:hAnsi="Traditional Arabic" w:cs="Traditional Arabic"/>
          <w:sz w:val="34"/>
          <w:szCs w:val="34"/>
          <w:rtl/>
        </w:rPr>
        <w:t xml:space="preserve"> لقوله تعالى</w:t>
      </w:r>
      <w:r w:rsidRPr="00E12EC0">
        <w:rPr>
          <w:rFonts w:ascii="Traditional Arabic" w:hAnsi="Traditional Arabic" w:cs="Traditional Arabic"/>
          <w:sz w:val="34"/>
          <w:szCs w:val="34"/>
          <w:rtl/>
        </w:rPr>
        <w:t>:</w:t>
      </w:r>
      <w:r w:rsidR="003E78C8" w:rsidRPr="00E12EC0">
        <w:rPr>
          <w:rFonts w:ascii="Traditional Arabic" w:hAnsi="Traditional Arabic" w:cs="Traditional Arabic"/>
          <w:sz w:val="34"/>
          <w:szCs w:val="34"/>
          <w:rtl/>
        </w:rPr>
        <w:t xml:space="preserve"> </w:t>
      </w:r>
      <w:proofErr w:type="gramStart"/>
      <w:r w:rsidR="00E12EC0" w:rsidRPr="00E12EC0">
        <w:rPr>
          <w:rFonts w:ascii="Traditional Arabic" w:hAnsi="Traditional Arabic" w:cs="Traditional Arabic"/>
          <w:sz w:val="34"/>
          <w:szCs w:val="34"/>
          <w:rtl/>
        </w:rPr>
        <w:t xml:space="preserve">﴿ </w:t>
      </w:r>
      <w:r w:rsidRPr="00E12EC0">
        <w:rPr>
          <w:rFonts w:ascii="Traditional Arabic" w:hAnsi="Traditional Arabic" w:cs="Traditional Arabic"/>
          <w:color w:val="008000"/>
          <w:sz w:val="34"/>
          <w:szCs w:val="34"/>
          <w:rtl/>
        </w:rPr>
        <w:t>وَمَا</w:t>
      </w:r>
      <w:proofErr w:type="gramEnd"/>
      <w:r w:rsidRPr="00E12EC0">
        <w:rPr>
          <w:rFonts w:ascii="Traditional Arabic" w:hAnsi="Traditional Arabic" w:cs="Traditional Arabic"/>
          <w:color w:val="008000"/>
          <w:sz w:val="34"/>
          <w:szCs w:val="34"/>
          <w:rtl/>
        </w:rPr>
        <w:t xml:space="preserve"> أَنْفَقْتُمْ مِنْ شَيْءٍ فَهُوَ يُخْلِفُهُ وَهُوَ خَيْرُ الرَّازِقِينَ</w:t>
      </w:r>
      <w:r w:rsidR="00E12EC0" w:rsidRPr="00E12EC0">
        <w:rPr>
          <w:rFonts w:ascii="Traditional Arabic" w:hAnsi="Traditional Arabic" w:cs="Traditional Arabic"/>
          <w:sz w:val="34"/>
          <w:szCs w:val="34"/>
          <w:rtl/>
        </w:rPr>
        <w:t xml:space="preserve"> ﴾</w:t>
      </w:r>
      <w:r w:rsidRPr="00E12EC0">
        <w:rPr>
          <w:rFonts w:ascii="Traditional Arabic" w:hAnsi="Traditional Arabic" w:cs="Traditional Arabic"/>
          <w:color w:val="FF0000"/>
          <w:sz w:val="34"/>
          <w:szCs w:val="34"/>
          <w:rtl/>
        </w:rPr>
        <w:t xml:space="preserve"> </w:t>
      </w:r>
      <w:r w:rsidRPr="00E12EC0">
        <w:rPr>
          <w:rFonts w:ascii="Traditional Arabic" w:hAnsi="Traditional Arabic" w:cs="Traditional Arabic"/>
          <w:sz w:val="34"/>
          <w:szCs w:val="34"/>
          <w:rtl/>
        </w:rPr>
        <w:t>[سبأ: 39]</w:t>
      </w:r>
      <w:r w:rsidR="00435B63" w:rsidRPr="00E12EC0">
        <w:rPr>
          <w:rFonts w:ascii="Traditional Arabic" w:hAnsi="Traditional Arabic" w:cs="Traditional Arabic"/>
          <w:sz w:val="34"/>
          <w:szCs w:val="34"/>
          <w:rtl/>
        </w:rPr>
        <w:t xml:space="preserve">، </w:t>
      </w:r>
      <w:r w:rsidR="003E78C8" w:rsidRPr="00E12EC0">
        <w:rPr>
          <w:rFonts w:ascii="Traditional Arabic" w:hAnsi="Traditional Arabic" w:cs="Traditional Arabic"/>
          <w:sz w:val="34"/>
          <w:szCs w:val="34"/>
          <w:rtl/>
        </w:rPr>
        <w:t xml:space="preserve">ولحديث </w:t>
      </w:r>
      <w:r w:rsidR="00435B63" w:rsidRPr="00E12EC0">
        <w:rPr>
          <w:rFonts w:ascii="Traditional Arabic" w:hAnsi="Traditional Arabic" w:cs="Traditional Arabic"/>
          <w:color w:val="FF0000"/>
          <w:sz w:val="34"/>
          <w:szCs w:val="34"/>
          <w:rtl/>
        </w:rPr>
        <w:t>((أ</w:t>
      </w:r>
      <w:r w:rsidR="003E78C8" w:rsidRPr="00E12EC0">
        <w:rPr>
          <w:rFonts w:ascii="Traditional Arabic" w:hAnsi="Traditional Arabic" w:cs="Traditional Arabic"/>
          <w:color w:val="FF0000"/>
          <w:sz w:val="34"/>
          <w:szCs w:val="34"/>
          <w:rtl/>
        </w:rPr>
        <w:t>نفق ينفق عليك</w:t>
      </w:r>
      <w:r w:rsidR="00435B63" w:rsidRPr="00E12EC0">
        <w:rPr>
          <w:rFonts w:ascii="Traditional Arabic" w:hAnsi="Traditional Arabic" w:cs="Traditional Arabic"/>
          <w:color w:val="FF0000"/>
          <w:sz w:val="34"/>
          <w:szCs w:val="34"/>
          <w:rtl/>
        </w:rPr>
        <w:t>))؛</w:t>
      </w:r>
      <w:r w:rsidR="003E78C8" w:rsidRPr="00E12EC0">
        <w:rPr>
          <w:rFonts w:ascii="Traditional Arabic" w:hAnsi="Traditional Arabic" w:cs="Traditional Arabic"/>
          <w:color w:val="FF0000"/>
          <w:sz w:val="34"/>
          <w:szCs w:val="34"/>
          <w:rtl/>
        </w:rPr>
        <w:t xml:space="preserve"> </w:t>
      </w:r>
      <w:r w:rsidR="003E78C8" w:rsidRPr="00E12EC0">
        <w:rPr>
          <w:rFonts w:ascii="Traditional Arabic" w:hAnsi="Traditional Arabic" w:cs="Traditional Arabic"/>
          <w:sz w:val="34"/>
          <w:szCs w:val="34"/>
          <w:rtl/>
        </w:rPr>
        <w:t>رواه مسلم</w:t>
      </w:r>
      <w:r w:rsidR="00435B63" w:rsidRPr="00E12EC0">
        <w:rPr>
          <w:rFonts w:ascii="Traditional Arabic" w:hAnsi="Traditional Arabic" w:cs="Traditional Arabic"/>
          <w:sz w:val="34"/>
          <w:szCs w:val="34"/>
          <w:rtl/>
        </w:rPr>
        <w:t>.</w:t>
      </w:r>
      <w:r w:rsidR="003E78C8" w:rsidRPr="00E12EC0">
        <w:rPr>
          <w:rFonts w:ascii="Traditional Arabic" w:hAnsi="Traditional Arabic" w:cs="Traditional Arabic"/>
          <w:sz w:val="34"/>
          <w:szCs w:val="34"/>
          <w:rtl/>
        </w:rPr>
        <w:t xml:space="preserve"> </w:t>
      </w:r>
    </w:p>
    <w:p w14:paraId="514022DC" w14:textId="77777777" w:rsidR="00E12EC0" w:rsidRPr="00E12EC0" w:rsidRDefault="00E12EC0" w:rsidP="00E12EC0">
      <w:pPr>
        <w:pStyle w:val="a9"/>
        <w:spacing w:after="0" w:line="240" w:lineRule="auto"/>
        <w:ind w:left="424"/>
        <w:jc w:val="both"/>
        <w:rPr>
          <w:rFonts w:ascii="Traditional Arabic" w:hAnsi="Traditional Arabic" w:cs="Traditional Arabic"/>
          <w:sz w:val="34"/>
          <w:szCs w:val="34"/>
          <w:rtl/>
        </w:rPr>
      </w:pPr>
    </w:p>
    <w:p w14:paraId="1C818713" w14:textId="68082602" w:rsidR="003E78C8" w:rsidRDefault="00433595" w:rsidP="00E12EC0">
      <w:pPr>
        <w:pStyle w:val="a9"/>
        <w:spacing w:after="0" w:line="240" w:lineRule="auto"/>
        <w:ind w:left="424"/>
        <w:jc w:val="both"/>
        <w:rPr>
          <w:rFonts w:ascii="Traditional Arabic" w:hAnsi="Traditional Arabic" w:cs="Traditional Arabic"/>
          <w:sz w:val="34"/>
          <w:szCs w:val="34"/>
          <w:rtl/>
        </w:rPr>
      </w:pPr>
      <w:r w:rsidRPr="00E12EC0">
        <w:rPr>
          <w:rFonts w:ascii="Traditional Arabic" w:hAnsi="Traditional Arabic" w:cs="Traditional Arabic"/>
          <w:sz w:val="34"/>
          <w:szCs w:val="34"/>
          <w:rtl/>
        </w:rPr>
        <w:t xml:space="preserve">12- </w:t>
      </w:r>
      <w:r w:rsidR="003E78C8" w:rsidRPr="00E12EC0">
        <w:rPr>
          <w:rFonts w:ascii="Traditional Arabic" w:hAnsi="Traditional Arabic" w:cs="Traditional Arabic"/>
          <w:sz w:val="34"/>
          <w:szCs w:val="34"/>
          <w:rtl/>
        </w:rPr>
        <w:t>المتابعة بين الحج والعمرة</w:t>
      </w:r>
      <w:r w:rsidR="00435B63" w:rsidRPr="00E12EC0">
        <w:rPr>
          <w:rFonts w:ascii="Traditional Arabic" w:hAnsi="Traditional Arabic" w:cs="Traditional Arabic"/>
          <w:sz w:val="34"/>
          <w:szCs w:val="34"/>
          <w:rtl/>
        </w:rPr>
        <w:t xml:space="preserve">: </w:t>
      </w:r>
      <w:r w:rsidR="003E78C8" w:rsidRPr="00E12EC0">
        <w:rPr>
          <w:rFonts w:ascii="Traditional Arabic" w:hAnsi="Traditional Arabic" w:cs="Traditional Arabic"/>
          <w:sz w:val="34"/>
          <w:szCs w:val="34"/>
          <w:rtl/>
        </w:rPr>
        <w:t xml:space="preserve">لحديث ابن عباس </w:t>
      </w:r>
      <w:r w:rsidR="00435B63" w:rsidRPr="00E12EC0">
        <w:rPr>
          <w:rFonts w:ascii="Traditional Arabic" w:hAnsi="Traditional Arabic" w:cs="Traditional Arabic"/>
          <w:color w:val="FF0000"/>
          <w:sz w:val="34"/>
          <w:szCs w:val="34"/>
          <w:rtl/>
        </w:rPr>
        <w:t>((</w:t>
      </w:r>
      <w:r w:rsidR="003E78C8" w:rsidRPr="00E12EC0">
        <w:rPr>
          <w:rFonts w:ascii="Traditional Arabic" w:hAnsi="Traditional Arabic" w:cs="Traditional Arabic"/>
          <w:color w:val="FF0000"/>
          <w:sz w:val="34"/>
          <w:szCs w:val="34"/>
          <w:rtl/>
        </w:rPr>
        <w:t>تابعو</w:t>
      </w:r>
      <w:r w:rsidR="00435B63" w:rsidRPr="00E12EC0">
        <w:rPr>
          <w:rFonts w:ascii="Traditional Arabic" w:hAnsi="Traditional Arabic" w:cs="Traditional Arabic"/>
          <w:color w:val="FF0000"/>
          <w:sz w:val="34"/>
          <w:szCs w:val="34"/>
          <w:rtl/>
        </w:rPr>
        <w:t>ا</w:t>
      </w:r>
      <w:r w:rsidR="003E78C8" w:rsidRPr="00E12EC0">
        <w:rPr>
          <w:rFonts w:ascii="Traditional Arabic" w:hAnsi="Traditional Arabic" w:cs="Traditional Arabic"/>
          <w:color w:val="FF0000"/>
          <w:sz w:val="34"/>
          <w:szCs w:val="34"/>
          <w:rtl/>
        </w:rPr>
        <w:t xml:space="preserve"> بين الحج والعمرة</w:t>
      </w:r>
      <w:r w:rsidR="00435B63" w:rsidRPr="00E12EC0">
        <w:rPr>
          <w:rFonts w:ascii="Traditional Arabic" w:hAnsi="Traditional Arabic" w:cs="Traditional Arabic"/>
          <w:color w:val="FF0000"/>
          <w:sz w:val="34"/>
          <w:szCs w:val="34"/>
          <w:rtl/>
        </w:rPr>
        <w:t>؛</w:t>
      </w:r>
      <w:r w:rsidR="003E78C8" w:rsidRPr="00E12EC0">
        <w:rPr>
          <w:rFonts w:ascii="Traditional Arabic" w:hAnsi="Traditional Arabic" w:cs="Traditional Arabic"/>
          <w:color w:val="FF0000"/>
          <w:sz w:val="34"/>
          <w:szCs w:val="34"/>
          <w:rtl/>
        </w:rPr>
        <w:t xml:space="preserve"> ف</w:t>
      </w:r>
      <w:r w:rsidR="00435B63" w:rsidRPr="00E12EC0">
        <w:rPr>
          <w:rFonts w:ascii="Traditional Arabic" w:hAnsi="Traditional Arabic" w:cs="Traditional Arabic"/>
          <w:color w:val="FF0000"/>
          <w:sz w:val="34"/>
          <w:szCs w:val="34"/>
          <w:rtl/>
        </w:rPr>
        <w:t>إ</w:t>
      </w:r>
      <w:r w:rsidR="003E78C8" w:rsidRPr="00E12EC0">
        <w:rPr>
          <w:rFonts w:ascii="Traditional Arabic" w:hAnsi="Traditional Arabic" w:cs="Traditional Arabic"/>
          <w:color w:val="FF0000"/>
          <w:sz w:val="34"/>
          <w:szCs w:val="34"/>
          <w:rtl/>
        </w:rPr>
        <w:t>نهما ي</w:t>
      </w:r>
      <w:r w:rsidR="00435B63" w:rsidRPr="00E12EC0">
        <w:rPr>
          <w:rFonts w:ascii="Traditional Arabic" w:hAnsi="Traditional Arabic" w:cs="Traditional Arabic"/>
          <w:color w:val="FF0000"/>
          <w:sz w:val="34"/>
          <w:szCs w:val="34"/>
          <w:rtl/>
        </w:rPr>
        <w:t>ن</w:t>
      </w:r>
      <w:r w:rsidR="003E78C8" w:rsidRPr="00E12EC0">
        <w:rPr>
          <w:rFonts w:ascii="Traditional Arabic" w:hAnsi="Traditional Arabic" w:cs="Traditional Arabic"/>
          <w:color w:val="FF0000"/>
          <w:sz w:val="34"/>
          <w:szCs w:val="34"/>
          <w:rtl/>
        </w:rPr>
        <w:t>ف</w:t>
      </w:r>
      <w:r w:rsidR="00435B63" w:rsidRPr="00E12EC0">
        <w:rPr>
          <w:rFonts w:ascii="Traditional Arabic" w:hAnsi="Traditional Arabic" w:cs="Traditional Arabic"/>
          <w:color w:val="FF0000"/>
          <w:sz w:val="34"/>
          <w:szCs w:val="34"/>
          <w:rtl/>
        </w:rPr>
        <w:t>ي</w:t>
      </w:r>
      <w:r w:rsidR="003E78C8" w:rsidRPr="00E12EC0">
        <w:rPr>
          <w:rFonts w:ascii="Traditional Arabic" w:hAnsi="Traditional Arabic" w:cs="Traditional Arabic"/>
          <w:color w:val="FF0000"/>
          <w:sz w:val="34"/>
          <w:szCs w:val="34"/>
          <w:rtl/>
        </w:rPr>
        <w:t>ان الفقر والذنوب كما ينفي الكير خبث الحديد</w:t>
      </w:r>
      <w:r w:rsidR="00435B63" w:rsidRPr="00E12EC0">
        <w:rPr>
          <w:rFonts w:ascii="Traditional Arabic" w:hAnsi="Traditional Arabic" w:cs="Traditional Arabic"/>
          <w:color w:val="FF0000"/>
          <w:sz w:val="34"/>
          <w:szCs w:val="34"/>
          <w:rtl/>
        </w:rPr>
        <w:t>))؛</w:t>
      </w:r>
      <w:r w:rsidR="003E78C8" w:rsidRPr="00E12EC0">
        <w:rPr>
          <w:rFonts w:ascii="Traditional Arabic" w:hAnsi="Traditional Arabic" w:cs="Traditional Arabic"/>
          <w:color w:val="FF0000"/>
          <w:sz w:val="34"/>
          <w:szCs w:val="34"/>
          <w:rtl/>
        </w:rPr>
        <w:t xml:space="preserve"> </w:t>
      </w:r>
      <w:r w:rsidR="003E78C8" w:rsidRPr="00E12EC0">
        <w:rPr>
          <w:rFonts w:ascii="Traditional Arabic" w:hAnsi="Traditional Arabic" w:cs="Traditional Arabic"/>
          <w:sz w:val="34"/>
          <w:szCs w:val="34"/>
          <w:rtl/>
        </w:rPr>
        <w:t>رواه النسائي</w:t>
      </w:r>
      <w:r w:rsidR="00435B63" w:rsidRPr="00E12EC0">
        <w:rPr>
          <w:rFonts w:ascii="Traditional Arabic" w:hAnsi="Traditional Arabic" w:cs="Traditional Arabic"/>
          <w:sz w:val="34"/>
          <w:szCs w:val="34"/>
          <w:rtl/>
        </w:rPr>
        <w:t>.</w:t>
      </w:r>
      <w:r w:rsidR="003E78C8" w:rsidRPr="00E12EC0">
        <w:rPr>
          <w:rFonts w:ascii="Traditional Arabic" w:hAnsi="Traditional Arabic" w:cs="Traditional Arabic"/>
          <w:sz w:val="34"/>
          <w:szCs w:val="34"/>
          <w:rtl/>
        </w:rPr>
        <w:t xml:space="preserve"> </w:t>
      </w:r>
    </w:p>
    <w:p w14:paraId="495DF41E" w14:textId="77777777" w:rsidR="00E12EC0" w:rsidRPr="00E12EC0" w:rsidRDefault="00E12EC0" w:rsidP="00E12EC0">
      <w:pPr>
        <w:pStyle w:val="a9"/>
        <w:spacing w:after="0" w:line="240" w:lineRule="auto"/>
        <w:ind w:left="424"/>
        <w:jc w:val="both"/>
        <w:rPr>
          <w:rFonts w:ascii="Traditional Arabic" w:hAnsi="Traditional Arabic" w:cs="Traditional Arabic"/>
          <w:sz w:val="34"/>
          <w:szCs w:val="34"/>
          <w:rtl/>
        </w:rPr>
      </w:pPr>
    </w:p>
    <w:p w14:paraId="7D510E97" w14:textId="3D14992C" w:rsidR="003E78C8" w:rsidRDefault="00433595" w:rsidP="00E12EC0">
      <w:pPr>
        <w:pStyle w:val="a9"/>
        <w:spacing w:after="0" w:line="240" w:lineRule="auto"/>
        <w:ind w:left="424"/>
        <w:jc w:val="both"/>
        <w:rPr>
          <w:rFonts w:ascii="Traditional Arabic" w:hAnsi="Traditional Arabic" w:cs="Traditional Arabic"/>
          <w:sz w:val="34"/>
          <w:szCs w:val="34"/>
          <w:rtl/>
        </w:rPr>
      </w:pPr>
      <w:r w:rsidRPr="00E12EC0">
        <w:rPr>
          <w:rFonts w:ascii="Traditional Arabic" w:hAnsi="Traditional Arabic" w:cs="Traditional Arabic"/>
          <w:sz w:val="34"/>
          <w:szCs w:val="34"/>
          <w:rtl/>
        </w:rPr>
        <w:t xml:space="preserve">13- </w:t>
      </w:r>
      <w:r w:rsidR="003E78C8" w:rsidRPr="00E12EC0">
        <w:rPr>
          <w:rFonts w:ascii="Traditional Arabic" w:hAnsi="Traditional Arabic" w:cs="Traditional Arabic"/>
          <w:sz w:val="34"/>
          <w:szCs w:val="34"/>
          <w:rtl/>
        </w:rPr>
        <w:t xml:space="preserve">الوفاء مع الله ومع خلقه سبب من </w:t>
      </w:r>
      <w:r w:rsidR="00435B63" w:rsidRPr="00E12EC0">
        <w:rPr>
          <w:rFonts w:ascii="Traditional Arabic" w:hAnsi="Traditional Arabic" w:cs="Traditional Arabic"/>
          <w:sz w:val="34"/>
          <w:szCs w:val="34"/>
          <w:rtl/>
        </w:rPr>
        <w:t>أ</w:t>
      </w:r>
      <w:r w:rsidR="003E78C8" w:rsidRPr="00E12EC0">
        <w:rPr>
          <w:rFonts w:ascii="Traditional Arabic" w:hAnsi="Traditional Arabic" w:cs="Traditional Arabic"/>
          <w:sz w:val="34"/>
          <w:szCs w:val="34"/>
          <w:rtl/>
        </w:rPr>
        <w:t>سباب الغنى</w:t>
      </w:r>
      <w:r w:rsidR="00435B63" w:rsidRPr="00E12EC0">
        <w:rPr>
          <w:rFonts w:ascii="Traditional Arabic" w:hAnsi="Traditional Arabic" w:cs="Traditional Arabic"/>
          <w:sz w:val="34"/>
          <w:szCs w:val="34"/>
          <w:rtl/>
        </w:rPr>
        <w:t xml:space="preserve">، </w:t>
      </w:r>
      <w:r w:rsidR="003E78C8" w:rsidRPr="00E12EC0">
        <w:rPr>
          <w:rFonts w:ascii="Traditional Arabic" w:hAnsi="Traditional Arabic" w:cs="Traditional Arabic"/>
          <w:sz w:val="34"/>
          <w:szCs w:val="34"/>
          <w:rtl/>
        </w:rPr>
        <w:t xml:space="preserve">كما </w:t>
      </w:r>
      <w:r w:rsidR="00435B63" w:rsidRPr="00E12EC0">
        <w:rPr>
          <w:rFonts w:ascii="Traditional Arabic" w:hAnsi="Traditional Arabic" w:cs="Traditional Arabic"/>
          <w:sz w:val="34"/>
          <w:szCs w:val="34"/>
          <w:rtl/>
        </w:rPr>
        <w:t>أ</w:t>
      </w:r>
      <w:r w:rsidR="003E78C8" w:rsidRPr="00E12EC0">
        <w:rPr>
          <w:rFonts w:ascii="Traditional Arabic" w:hAnsi="Traditional Arabic" w:cs="Traditional Arabic"/>
          <w:sz w:val="34"/>
          <w:szCs w:val="34"/>
          <w:rtl/>
        </w:rPr>
        <w:t>ن المكر سبب يج</w:t>
      </w:r>
      <w:r w:rsidR="00435B63" w:rsidRPr="00E12EC0">
        <w:rPr>
          <w:rFonts w:ascii="Traditional Arabic" w:hAnsi="Traditional Arabic" w:cs="Traditional Arabic"/>
          <w:sz w:val="34"/>
          <w:szCs w:val="34"/>
          <w:rtl/>
        </w:rPr>
        <w:t>ُ</w:t>
      </w:r>
      <w:r w:rsidR="003E78C8" w:rsidRPr="00E12EC0">
        <w:rPr>
          <w:rFonts w:ascii="Traditional Arabic" w:hAnsi="Traditional Arabic" w:cs="Traditional Arabic"/>
          <w:sz w:val="34"/>
          <w:szCs w:val="34"/>
          <w:rtl/>
        </w:rPr>
        <w:t>ر</w:t>
      </w:r>
      <w:r w:rsidR="00435B63" w:rsidRPr="00E12EC0">
        <w:rPr>
          <w:rFonts w:ascii="Traditional Arabic" w:hAnsi="Traditional Arabic" w:cs="Traditional Arabic"/>
          <w:sz w:val="34"/>
          <w:szCs w:val="34"/>
          <w:rtl/>
        </w:rPr>
        <w:t>ُّ</w:t>
      </w:r>
      <w:r w:rsidR="003E78C8" w:rsidRPr="00E12EC0">
        <w:rPr>
          <w:rFonts w:ascii="Traditional Arabic" w:hAnsi="Traditional Arabic" w:cs="Traditional Arabic"/>
          <w:sz w:val="34"/>
          <w:szCs w:val="34"/>
          <w:rtl/>
        </w:rPr>
        <w:t xml:space="preserve"> للفقر</w:t>
      </w:r>
      <w:r w:rsidR="00435B63" w:rsidRPr="00E12EC0">
        <w:rPr>
          <w:rFonts w:ascii="Traditional Arabic" w:hAnsi="Traditional Arabic" w:cs="Traditional Arabic"/>
          <w:sz w:val="34"/>
          <w:szCs w:val="34"/>
          <w:rtl/>
        </w:rPr>
        <w:t>.</w:t>
      </w:r>
      <w:r w:rsidR="003E78C8" w:rsidRPr="00E12EC0">
        <w:rPr>
          <w:rFonts w:ascii="Traditional Arabic" w:hAnsi="Traditional Arabic" w:cs="Traditional Arabic"/>
          <w:sz w:val="34"/>
          <w:szCs w:val="34"/>
          <w:rtl/>
        </w:rPr>
        <w:t xml:space="preserve"> </w:t>
      </w:r>
    </w:p>
    <w:p w14:paraId="0643BDC9" w14:textId="77777777" w:rsidR="00E12EC0" w:rsidRPr="00E12EC0" w:rsidRDefault="00E12EC0" w:rsidP="00E12EC0">
      <w:pPr>
        <w:pStyle w:val="a9"/>
        <w:spacing w:after="0" w:line="240" w:lineRule="auto"/>
        <w:ind w:left="424"/>
        <w:jc w:val="both"/>
        <w:rPr>
          <w:rFonts w:ascii="Traditional Arabic" w:hAnsi="Traditional Arabic" w:cs="Traditional Arabic"/>
          <w:sz w:val="34"/>
          <w:szCs w:val="34"/>
          <w:rtl/>
        </w:rPr>
      </w:pPr>
    </w:p>
    <w:p w14:paraId="70C93635" w14:textId="6D802C65" w:rsidR="003E78C8" w:rsidRPr="00E12EC0" w:rsidRDefault="003E78C8" w:rsidP="00E12EC0">
      <w:pPr>
        <w:pStyle w:val="a9"/>
        <w:spacing w:after="0" w:line="240" w:lineRule="auto"/>
        <w:ind w:left="424"/>
        <w:jc w:val="both"/>
        <w:rPr>
          <w:rFonts w:ascii="Traditional Arabic" w:hAnsi="Traditional Arabic" w:cs="Traditional Arabic"/>
          <w:sz w:val="34"/>
          <w:szCs w:val="34"/>
          <w:rtl/>
        </w:rPr>
      </w:pPr>
      <w:proofErr w:type="spellStart"/>
      <w:r w:rsidRPr="00E12EC0">
        <w:rPr>
          <w:rFonts w:ascii="Traditional Arabic" w:hAnsi="Traditional Arabic" w:cs="Traditional Arabic"/>
          <w:sz w:val="34"/>
          <w:szCs w:val="34"/>
          <w:rtl/>
        </w:rPr>
        <w:t>ﻗﺎﻝ</w:t>
      </w:r>
      <w:proofErr w:type="spellEnd"/>
      <w:r w:rsidRPr="00E12EC0">
        <w:rPr>
          <w:rFonts w:ascii="Traditional Arabic" w:hAnsi="Traditional Arabic" w:cs="Traditional Arabic"/>
          <w:sz w:val="34"/>
          <w:szCs w:val="34"/>
          <w:rtl/>
        </w:rPr>
        <w:t xml:space="preserve"> الإمام </w:t>
      </w:r>
      <w:proofErr w:type="spellStart"/>
      <w:r w:rsidRPr="00E12EC0">
        <w:rPr>
          <w:rFonts w:ascii="Traditional Arabic" w:hAnsi="Traditional Arabic" w:cs="Traditional Arabic"/>
          <w:sz w:val="34"/>
          <w:szCs w:val="34"/>
          <w:rtl/>
        </w:rPr>
        <w:t>ﺍﺑﻦ</w:t>
      </w:r>
      <w:proofErr w:type="spellEnd"/>
      <w:r w:rsidRPr="00E12EC0">
        <w:rPr>
          <w:rFonts w:ascii="Traditional Arabic" w:hAnsi="Traditional Arabic" w:cs="Traditional Arabic"/>
          <w:sz w:val="34"/>
          <w:szCs w:val="34"/>
          <w:rtl/>
        </w:rPr>
        <w:t xml:space="preserve"> </w:t>
      </w:r>
      <w:proofErr w:type="spellStart"/>
      <w:r w:rsidRPr="00E12EC0">
        <w:rPr>
          <w:rFonts w:ascii="Traditional Arabic" w:hAnsi="Traditional Arabic" w:cs="Traditional Arabic"/>
          <w:sz w:val="34"/>
          <w:szCs w:val="34"/>
          <w:rtl/>
        </w:rPr>
        <w:t>ﺍﻟﻘﻴﻢ</w:t>
      </w:r>
      <w:proofErr w:type="spellEnd"/>
      <w:r w:rsidRPr="00E12EC0">
        <w:rPr>
          <w:rFonts w:ascii="Traditional Arabic" w:hAnsi="Traditional Arabic" w:cs="Traditional Arabic"/>
          <w:sz w:val="34"/>
          <w:szCs w:val="34"/>
          <w:rtl/>
        </w:rPr>
        <w:t xml:space="preserve"> رحمه الله تعالى:</w:t>
      </w:r>
      <w:r w:rsidR="00435B63" w:rsidRPr="00E12EC0">
        <w:rPr>
          <w:rFonts w:ascii="Traditional Arabic" w:hAnsi="Traditional Arabic" w:cs="Traditional Arabic"/>
          <w:sz w:val="34"/>
          <w:szCs w:val="34"/>
          <w:rtl/>
        </w:rPr>
        <w:t xml:space="preserve"> "</w:t>
      </w:r>
      <w:proofErr w:type="spellStart"/>
      <w:r w:rsidRPr="00E12EC0">
        <w:rPr>
          <w:rFonts w:ascii="Traditional Arabic" w:hAnsi="Traditional Arabic" w:cs="Traditional Arabic"/>
          <w:sz w:val="34"/>
          <w:szCs w:val="34"/>
          <w:rtl/>
        </w:rPr>
        <w:t>ﻭﻗﺪ</w:t>
      </w:r>
      <w:proofErr w:type="spellEnd"/>
      <w:r w:rsidRPr="00E12EC0">
        <w:rPr>
          <w:rFonts w:ascii="Traditional Arabic" w:hAnsi="Traditional Arabic" w:cs="Traditional Arabic"/>
          <w:sz w:val="34"/>
          <w:szCs w:val="34"/>
          <w:rtl/>
        </w:rPr>
        <w:t xml:space="preserve"> </w:t>
      </w:r>
      <w:proofErr w:type="spellStart"/>
      <w:r w:rsidRPr="00E12EC0">
        <w:rPr>
          <w:rFonts w:ascii="Traditional Arabic" w:hAnsi="Traditional Arabic" w:cs="Traditional Arabic"/>
          <w:sz w:val="34"/>
          <w:szCs w:val="34"/>
          <w:rtl/>
        </w:rPr>
        <w:t>ﺷﺎﻫﺪ</w:t>
      </w:r>
      <w:proofErr w:type="spellEnd"/>
      <w:r w:rsidRPr="00E12EC0">
        <w:rPr>
          <w:rFonts w:ascii="Traditional Arabic" w:hAnsi="Traditional Arabic" w:cs="Traditional Arabic"/>
          <w:sz w:val="34"/>
          <w:szCs w:val="34"/>
          <w:rtl/>
        </w:rPr>
        <w:t xml:space="preserve"> </w:t>
      </w:r>
      <w:proofErr w:type="spellStart"/>
      <w:r w:rsidRPr="00E12EC0">
        <w:rPr>
          <w:rFonts w:ascii="Traditional Arabic" w:hAnsi="Traditional Arabic" w:cs="Traditional Arabic"/>
          <w:sz w:val="34"/>
          <w:szCs w:val="34"/>
          <w:rtl/>
        </w:rPr>
        <w:t>ﺍﻟﻨﺎﺱ</w:t>
      </w:r>
      <w:proofErr w:type="spellEnd"/>
      <w:r w:rsidRPr="00E12EC0">
        <w:rPr>
          <w:rFonts w:ascii="Traditional Arabic" w:hAnsi="Traditional Arabic" w:cs="Traditional Arabic"/>
          <w:sz w:val="34"/>
          <w:szCs w:val="34"/>
          <w:rtl/>
        </w:rPr>
        <w:t xml:space="preserve"> </w:t>
      </w:r>
      <w:proofErr w:type="spellStart"/>
      <w:r w:rsidRPr="00E12EC0">
        <w:rPr>
          <w:rFonts w:ascii="Traditional Arabic" w:hAnsi="Traditional Arabic" w:cs="Traditional Arabic"/>
          <w:sz w:val="34"/>
          <w:szCs w:val="34"/>
          <w:rtl/>
        </w:rPr>
        <w:t>ﻋﻴﺎ</w:t>
      </w:r>
      <w:r w:rsidR="00435B63" w:rsidRPr="00E12EC0">
        <w:rPr>
          <w:rFonts w:ascii="Traditional Arabic" w:hAnsi="Traditional Arabic" w:cs="Traditional Arabic"/>
          <w:sz w:val="34"/>
          <w:szCs w:val="34"/>
          <w:rtl/>
        </w:rPr>
        <w:t>نًا</w:t>
      </w:r>
      <w:proofErr w:type="spellEnd"/>
      <w:r w:rsidRPr="00E12EC0">
        <w:rPr>
          <w:rFonts w:ascii="Traditional Arabic" w:hAnsi="Traditional Arabic" w:cs="Traditional Arabic"/>
          <w:sz w:val="34"/>
          <w:szCs w:val="34"/>
          <w:rtl/>
        </w:rPr>
        <w:t xml:space="preserve"> </w:t>
      </w:r>
      <w:proofErr w:type="spellStart"/>
      <w:r w:rsidRPr="00E12EC0">
        <w:rPr>
          <w:rFonts w:ascii="Traditional Arabic" w:hAnsi="Traditional Arabic" w:cs="Traditional Arabic"/>
          <w:sz w:val="34"/>
          <w:szCs w:val="34"/>
          <w:rtl/>
        </w:rPr>
        <w:t>ﺃﻧﻪ</w:t>
      </w:r>
      <w:proofErr w:type="spellEnd"/>
      <w:r w:rsidRPr="00E12EC0">
        <w:rPr>
          <w:rFonts w:ascii="Traditional Arabic" w:hAnsi="Traditional Arabic" w:cs="Traditional Arabic"/>
          <w:sz w:val="34"/>
          <w:szCs w:val="34"/>
          <w:rtl/>
        </w:rPr>
        <w:t xml:space="preserve"> </w:t>
      </w:r>
      <w:proofErr w:type="spellStart"/>
      <w:r w:rsidRPr="00E12EC0">
        <w:rPr>
          <w:rFonts w:ascii="Traditional Arabic" w:hAnsi="Traditional Arabic" w:cs="Traditional Arabic"/>
          <w:sz w:val="34"/>
          <w:szCs w:val="34"/>
          <w:rtl/>
        </w:rPr>
        <w:t>ﻣﻦ</w:t>
      </w:r>
      <w:proofErr w:type="spellEnd"/>
      <w:r w:rsidRPr="00E12EC0">
        <w:rPr>
          <w:rFonts w:ascii="Traditional Arabic" w:hAnsi="Traditional Arabic" w:cs="Traditional Arabic"/>
          <w:sz w:val="34"/>
          <w:szCs w:val="34"/>
          <w:rtl/>
        </w:rPr>
        <w:t xml:space="preserve"> </w:t>
      </w:r>
      <w:proofErr w:type="spellStart"/>
      <w:r w:rsidRPr="00E12EC0">
        <w:rPr>
          <w:rFonts w:ascii="Traditional Arabic" w:hAnsi="Traditional Arabic" w:cs="Traditional Arabic"/>
          <w:sz w:val="34"/>
          <w:szCs w:val="34"/>
          <w:rtl/>
        </w:rPr>
        <w:t>ﻋﺎﺵ</w:t>
      </w:r>
      <w:proofErr w:type="spellEnd"/>
      <w:r w:rsidRPr="00E12EC0">
        <w:rPr>
          <w:rFonts w:ascii="Traditional Arabic" w:hAnsi="Traditional Arabic" w:cs="Traditional Arabic"/>
          <w:sz w:val="34"/>
          <w:szCs w:val="34"/>
          <w:rtl/>
        </w:rPr>
        <w:t xml:space="preserve"> </w:t>
      </w:r>
      <w:proofErr w:type="spellStart"/>
      <w:r w:rsidRPr="00E12EC0">
        <w:rPr>
          <w:rFonts w:ascii="Traditional Arabic" w:hAnsi="Traditional Arabic" w:cs="Traditional Arabic"/>
          <w:sz w:val="34"/>
          <w:szCs w:val="34"/>
          <w:rtl/>
        </w:rPr>
        <w:t>ﺑﺎﻟﻤﻜﺮ</w:t>
      </w:r>
      <w:proofErr w:type="spellEnd"/>
      <w:r w:rsidRPr="00E12EC0">
        <w:rPr>
          <w:rFonts w:ascii="Traditional Arabic" w:hAnsi="Traditional Arabic" w:cs="Traditional Arabic"/>
          <w:sz w:val="34"/>
          <w:szCs w:val="34"/>
          <w:rtl/>
        </w:rPr>
        <w:t xml:space="preserve">؛ </w:t>
      </w:r>
      <w:proofErr w:type="spellStart"/>
      <w:r w:rsidRPr="00E12EC0">
        <w:rPr>
          <w:rFonts w:ascii="Traditional Arabic" w:hAnsi="Traditional Arabic" w:cs="Traditional Arabic"/>
          <w:sz w:val="34"/>
          <w:szCs w:val="34"/>
          <w:rtl/>
        </w:rPr>
        <w:t>ﻣﺎﺕ</w:t>
      </w:r>
      <w:proofErr w:type="spellEnd"/>
      <w:r w:rsidRPr="00E12EC0">
        <w:rPr>
          <w:rFonts w:ascii="Traditional Arabic" w:hAnsi="Traditional Arabic" w:cs="Traditional Arabic"/>
          <w:sz w:val="34"/>
          <w:szCs w:val="34"/>
          <w:rtl/>
        </w:rPr>
        <w:t xml:space="preserve"> </w:t>
      </w:r>
      <w:proofErr w:type="spellStart"/>
      <w:r w:rsidRPr="00E12EC0">
        <w:rPr>
          <w:rFonts w:ascii="Traditional Arabic" w:hAnsi="Traditional Arabic" w:cs="Traditional Arabic"/>
          <w:sz w:val="34"/>
          <w:szCs w:val="34"/>
          <w:rtl/>
        </w:rPr>
        <w:t>ﺑﺎﻟﻔﻘﺮ</w:t>
      </w:r>
      <w:proofErr w:type="spellEnd"/>
      <w:r w:rsidR="00435B63"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w:t>
      </w:r>
    </w:p>
    <w:p w14:paraId="72318BEF" w14:textId="21AEB75D" w:rsidR="003E78C8" w:rsidRPr="00E12EC0" w:rsidRDefault="003E78C8" w:rsidP="00E12EC0">
      <w:pPr>
        <w:pStyle w:val="a9"/>
        <w:spacing w:after="0" w:line="240" w:lineRule="auto"/>
        <w:ind w:left="424"/>
        <w:jc w:val="both"/>
        <w:rPr>
          <w:rFonts w:ascii="Traditional Arabic" w:hAnsi="Traditional Arabic" w:cs="Traditional Arabic"/>
          <w:sz w:val="34"/>
          <w:szCs w:val="34"/>
          <w:rtl/>
        </w:rPr>
      </w:pPr>
      <w:r w:rsidRPr="00E12EC0">
        <w:rPr>
          <w:rFonts w:ascii="Traditional Arabic" w:hAnsi="Traditional Arabic" w:cs="Traditional Arabic"/>
          <w:sz w:val="34"/>
          <w:szCs w:val="34"/>
          <w:rtl/>
        </w:rPr>
        <w:lastRenderedPageBreak/>
        <w:t>كن على يقين ما</w:t>
      </w:r>
      <w:r w:rsidR="00435B63" w:rsidRPr="00E12EC0">
        <w:rPr>
          <w:rFonts w:ascii="Traditional Arabic" w:hAnsi="Traditional Arabic" w:cs="Traditional Arabic"/>
          <w:sz w:val="34"/>
          <w:szCs w:val="34"/>
          <w:rtl/>
        </w:rPr>
        <w:t xml:space="preserve"> </w:t>
      </w:r>
      <w:r w:rsidRPr="00E12EC0">
        <w:rPr>
          <w:rFonts w:ascii="Traditional Arabic" w:hAnsi="Traditional Arabic" w:cs="Traditional Arabic"/>
          <w:sz w:val="34"/>
          <w:szCs w:val="34"/>
          <w:rtl/>
        </w:rPr>
        <w:t>دام الآجل باق</w:t>
      </w:r>
      <w:r w:rsidR="00435B63" w:rsidRPr="00E12EC0">
        <w:rPr>
          <w:rFonts w:ascii="Traditional Arabic" w:hAnsi="Traditional Arabic" w:cs="Traditional Arabic"/>
          <w:sz w:val="34"/>
          <w:szCs w:val="34"/>
          <w:rtl/>
        </w:rPr>
        <w:t>يً</w:t>
      </w:r>
      <w:r w:rsidRPr="00E12EC0">
        <w:rPr>
          <w:rFonts w:ascii="Traditional Arabic" w:hAnsi="Traditional Arabic" w:cs="Traditional Arabic"/>
          <w:sz w:val="34"/>
          <w:szCs w:val="34"/>
          <w:rtl/>
        </w:rPr>
        <w:t>ا</w:t>
      </w:r>
      <w:r w:rsidR="00435B63"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فالرزق آت</w:t>
      </w:r>
      <w:r w:rsidR="00435B63"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w:t>
      </w:r>
    </w:p>
    <w:p w14:paraId="28051FF4" w14:textId="676F1B16" w:rsidR="003E78C8" w:rsidRPr="00E12EC0" w:rsidRDefault="00435B63" w:rsidP="0038748C">
      <w:pPr>
        <w:pStyle w:val="a9"/>
        <w:spacing w:after="0" w:line="240" w:lineRule="auto"/>
        <w:ind w:left="424"/>
        <w:jc w:val="center"/>
        <w:rPr>
          <w:rFonts w:ascii="Traditional Arabic" w:hAnsi="Traditional Arabic" w:cs="Traditional Arabic"/>
          <w:sz w:val="34"/>
          <w:szCs w:val="34"/>
          <w:rtl/>
        </w:rPr>
      </w:pPr>
      <w:r w:rsidRPr="00E12EC0">
        <w:rPr>
          <w:rFonts w:ascii="Traditional Arabic" w:hAnsi="Traditional Arabic" w:cs="Traditional Arabic"/>
          <w:sz w:val="34"/>
          <w:szCs w:val="34"/>
          <w:rtl/>
        </w:rPr>
        <w:t>أ</w:t>
      </w:r>
      <w:r w:rsidR="003E78C8" w:rsidRPr="00E12EC0">
        <w:rPr>
          <w:rFonts w:ascii="Traditional Arabic" w:hAnsi="Traditional Arabic" w:cs="Traditional Arabic"/>
          <w:sz w:val="34"/>
          <w:szCs w:val="34"/>
          <w:rtl/>
        </w:rPr>
        <w:t>مطري لؤلؤ</w:t>
      </w:r>
      <w:r w:rsidRPr="00E12EC0">
        <w:rPr>
          <w:rFonts w:ascii="Traditional Arabic" w:hAnsi="Traditional Arabic" w:cs="Traditional Arabic"/>
          <w:sz w:val="34"/>
          <w:szCs w:val="34"/>
          <w:rtl/>
        </w:rPr>
        <w:t>ً</w:t>
      </w:r>
      <w:r w:rsidR="003E78C8" w:rsidRPr="00E12EC0">
        <w:rPr>
          <w:rFonts w:ascii="Traditional Arabic" w:hAnsi="Traditional Arabic" w:cs="Traditional Arabic"/>
          <w:sz w:val="34"/>
          <w:szCs w:val="34"/>
          <w:rtl/>
        </w:rPr>
        <w:t xml:space="preserve">ا جبال </w:t>
      </w:r>
      <w:proofErr w:type="spellStart"/>
      <w:r w:rsidR="003E78C8" w:rsidRPr="00E12EC0">
        <w:rPr>
          <w:rFonts w:ascii="Traditional Arabic" w:hAnsi="Traditional Arabic" w:cs="Traditional Arabic"/>
          <w:sz w:val="34"/>
          <w:szCs w:val="34"/>
          <w:rtl/>
        </w:rPr>
        <w:t>سرنديب</w:t>
      </w:r>
      <w:proofErr w:type="spellEnd"/>
      <w:r w:rsidR="00A63A80" w:rsidRPr="00E12EC0">
        <w:rPr>
          <w:rFonts w:ascii="Traditional Arabic" w:hAnsi="Traditional Arabic" w:cs="Traditional Arabic"/>
          <w:sz w:val="34"/>
          <w:szCs w:val="34"/>
          <w:rtl/>
        </w:rPr>
        <w:t xml:space="preserve"> </w:t>
      </w:r>
      <w:r w:rsidRPr="00E12EC0">
        <w:rPr>
          <w:rFonts w:ascii="Traditional Arabic" w:hAnsi="Traditional Arabic" w:cs="Traditional Arabic"/>
          <w:sz w:val="34"/>
          <w:szCs w:val="34"/>
          <w:rtl/>
        </w:rPr>
        <w:t xml:space="preserve">= </w:t>
      </w:r>
      <w:proofErr w:type="spellStart"/>
      <w:r w:rsidR="003E78C8" w:rsidRPr="00E12EC0">
        <w:rPr>
          <w:rFonts w:ascii="Traditional Arabic" w:hAnsi="Traditional Arabic" w:cs="Traditional Arabic"/>
          <w:sz w:val="34"/>
          <w:szCs w:val="34"/>
          <w:rtl/>
        </w:rPr>
        <w:t>و</w:t>
      </w:r>
      <w:r w:rsidRPr="00E12EC0">
        <w:rPr>
          <w:rFonts w:ascii="Traditional Arabic" w:hAnsi="Traditional Arabic" w:cs="Traditional Arabic"/>
          <w:sz w:val="34"/>
          <w:szCs w:val="34"/>
          <w:rtl/>
        </w:rPr>
        <w:t>أ</w:t>
      </w:r>
      <w:r w:rsidR="003E78C8" w:rsidRPr="00E12EC0">
        <w:rPr>
          <w:rFonts w:ascii="Traditional Arabic" w:hAnsi="Traditional Arabic" w:cs="Traditional Arabic"/>
          <w:sz w:val="34"/>
          <w:szCs w:val="34"/>
          <w:rtl/>
        </w:rPr>
        <w:t>فيضي</w:t>
      </w:r>
      <w:proofErr w:type="spellEnd"/>
      <w:r w:rsidR="003E78C8" w:rsidRPr="00E12EC0">
        <w:rPr>
          <w:rFonts w:ascii="Traditional Arabic" w:hAnsi="Traditional Arabic" w:cs="Traditional Arabic"/>
          <w:sz w:val="34"/>
          <w:szCs w:val="34"/>
          <w:rtl/>
        </w:rPr>
        <w:t xml:space="preserve"> </w:t>
      </w:r>
      <w:r w:rsidRPr="00E12EC0">
        <w:rPr>
          <w:rFonts w:ascii="Traditional Arabic" w:hAnsi="Traditional Arabic" w:cs="Traditional Arabic"/>
          <w:sz w:val="34"/>
          <w:szCs w:val="34"/>
          <w:rtl/>
        </w:rPr>
        <w:t>آ</w:t>
      </w:r>
      <w:r w:rsidR="003E78C8" w:rsidRPr="00E12EC0">
        <w:rPr>
          <w:rFonts w:ascii="Traditional Arabic" w:hAnsi="Traditional Arabic" w:cs="Traditional Arabic"/>
          <w:sz w:val="34"/>
          <w:szCs w:val="34"/>
          <w:rtl/>
        </w:rPr>
        <w:t xml:space="preserve">بار </w:t>
      </w:r>
      <w:proofErr w:type="spellStart"/>
      <w:r w:rsidR="003E78C8" w:rsidRPr="00E12EC0">
        <w:rPr>
          <w:rFonts w:ascii="Traditional Arabic" w:hAnsi="Traditional Arabic" w:cs="Traditional Arabic"/>
          <w:sz w:val="34"/>
          <w:szCs w:val="34"/>
          <w:rtl/>
        </w:rPr>
        <w:t>تكرور</w:t>
      </w:r>
      <w:proofErr w:type="spellEnd"/>
      <w:r w:rsidR="003E78C8" w:rsidRPr="00E12EC0">
        <w:rPr>
          <w:rFonts w:ascii="Traditional Arabic" w:hAnsi="Traditional Arabic" w:cs="Traditional Arabic"/>
          <w:sz w:val="34"/>
          <w:szCs w:val="34"/>
          <w:rtl/>
        </w:rPr>
        <w:t xml:space="preserve"> ت</w:t>
      </w:r>
      <w:r w:rsidR="00A63A80" w:rsidRPr="00E12EC0">
        <w:rPr>
          <w:rFonts w:ascii="Traditional Arabic" w:hAnsi="Traditional Arabic" w:cs="Traditional Arabic"/>
          <w:sz w:val="34"/>
          <w:szCs w:val="34"/>
          <w:rtl/>
        </w:rPr>
        <w:t>ِ</w:t>
      </w:r>
      <w:r w:rsidR="003E78C8" w:rsidRPr="00E12EC0">
        <w:rPr>
          <w:rFonts w:ascii="Traditional Arabic" w:hAnsi="Traditional Arabic" w:cs="Traditional Arabic"/>
          <w:sz w:val="34"/>
          <w:szCs w:val="34"/>
          <w:rtl/>
        </w:rPr>
        <w:t>ب</w:t>
      </w:r>
      <w:r w:rsidR="00A63A80" w:rsidRPr="00E12EC0">
        <w:rPr>
          <w:rFonts w:ascii="Traditional Arabic" w:hAnsi="Traditional Arabic" w:cs="Traditional Arabic"/>
          <w:sz w:val="34"/>
          <w:szCs w:val="34"/>
          <w:rtl/>
        </w:rPr>
        <w:t>ْ</w:t>
      </w:r>
      <w:r w:rsidR="003E78C8" w:rsidRPr="00E12EC0">
        <w:rPr>
          <w:rFonts w:ascii="Traditional Arabic" w:hAnsi="Traditional Arabic" w:cs="Traditional Arabic"/>
          <w:sz w:val="34"/>
          <w:szCs w:val="34"/>
          <w:rtl/>
        </w:rPr>
        <w:t>را</w:t>
      </w:r>
    </w:p>
    <w:p w14:paraId="23643FA3" w14:textId="596ABAFB" w:rsidR="003E78C8" w:rsidRPr="00E12EC0" w:rsidRDefault="00435B63" w:rsidP="0038748C">
      <w:pPr>
        <w:pStyle w:val="a9"/>
        <w:spacing w:after="0" w:line="240" w:lineRule="auto"/>
        <w:ind w:left="424"/>
        <w:jc w:val="center"/>
        <w:rPr>
          <w:rFonts w:ascii="Traditional Arabic" w:hAnsi="Traditional Arabic" w:cs="Traditional Arabic"/>
          <w:sz w:val="34"/>
          <w:szCs w:val="34"/>
          <w:rtl/>
        </w:rPr>
      </w:pPr>
      <w:r w:rsidRPr="00E12EC0">
        <w:rPr>
          <w:rFonts w:ascii="Traditional Arabic" w:hAnsi="Traditional Arabic" w:cs="Traditional Arabic"/>
          <w:sz w:val="34"/>
          <w:szCs w:val="34"/>
          <w:rtl/>
        </w:rPr>
        <w:t>إ</w:t>
      </w:r>
      <w:r w:rsidR="003E78C8" w:rsidRPr="00E12EC0">
        <w:rPr>
          <w:rFonts w:ascii="Traditional Arabic" w:hAnsi="Traditional Arabic" w:cs="Traditional Arabic"/>
          <w:sz w:val="34"/>
          <w:szCs w:val="34"/>
          <w:rtl/>
        </w:rPr>
        <w:t>ن ع</w:t>
      </w:r>
      <w:r w:rsidRPr="00E12EC0">
        <w:rPr>
          <w:rFonts w:ascii="Traditional Arabic" w:hAnsi="Traditional Arabic" w:cs="Traditional Arabic"/>
          <w:sz w:val="34"/>
          <w:szCs w:val="34"/>
          <w:rtl/>
        </w:rPr>
        <w:t>ِ</w:t>
      </w:r>
      <w:r w:rsidR="003E78C8" w:rsidRPr="00E12EC0">
        <w:rPr>
          <w:rFonts w:ascii="Traditional Arabic" w:hAnsi="Traditional Arabic" w:cs="Traditional Arabic"/>
          <w:sz w:val="34"/>
          <w:szCs w:val="34"/>
          <w:rtl/>
        </w:rPr>
        <w:t>ش</w:t>
      </w:r>
      <w:r w:rsidRPr="00E12EC0">
        <w:rPr>
          <w:rFonts w:ascii="Traditional Arabic" w:hAnsi="Traditional Arabic" w:cs="Traditional Arabic"/>
          <w:sz w:val="34"/>
          <w:szCs w:val="34"/>
          <w:rtl/>
        </w:rPr>
        <w:t>ْ</w:t>
      </w:r>
      <w:r w:rsidR="003E78C8" w:rsidRPr="00E12EC0">
        <w:rPr>
          <w:rFonts w:ascii="Traditional Arabic" w:hAnsi="Traditional Arabic" w:cs="Traditional Arabic"/>
          <w:sz w:val="34"/>
          <w:szCs w:val="34"/>
          <w:rtl/>
        </w:rPr>
        <w:t>ت</w:t>
      </w:r>
      <w:r w:rsidRPr="00E12EC0">
        <w:rPr>
          <w:rFonts w:ascii="Traditional Arabic" w:hAnsi="Traditional Arabic" w:cs="Traditional Arabic"/>
          <w:sz w:val="34"/>
          <w:szCs w:val="34"/>
          <w:rtl/>
        </w:rPr>
        <w:t>ُ</w:t>
      </w:r>
      <w:r w:rsidR="003E78C8" w:rsidRPr="00E12EC0">
        <w:rPr>
          <w:rFonts w:ascii="Traditional Arabic" w:hAnsi="Traditional Arabic" w:cs="Traditional Arabic"/>
          <w:sz w:val="34"/>
          <w:szCs w:val="34"/>
          <w:rtl/>
        </w:rPr>
        <w:t xml:space="preserve"> لن </w:t>
      </w:r>
      <w:r w:rsidRPr="00E12EC0">
        <w:rPr>
          <w:rFonts w:ascii="Traditional Arabic" w:hAnsi="Traditional Arabic" w:cs="Traditional Arabic"/>
          <w:sz w:val="34"/>
          <w:szCs w:val="34"/>
          <w:rtl/>
        </w:rPr>
        <w:t>أ</w:t>
      </w:r>
      <w:r w:rsidR="003E78C8" w:rsidRPr="00E12EC0">
        <w:rPr>
          <w:rFonts w:ascii="Traditional Arabic" w:hAnsi="Traditional Arabic" w:cs="Traditional Arabic"/>
          <w:sz w:val="34"/>
          <w:szCs w:val="34"/>
          <w:rtl/>
        </w:rPr>
        <w:t>عدم قوت</w:t>
      </w:r>
      <w:r w:rsidRPr="00E12EC0">
        <w:rPr>
          <w:rFonts w:ascii="Traditional Arabic" w:hAnsi="Traditional Arabic" w:cs="Traditional Arabic"/>
          <w:sz w:val="34"/>
          <w:szCs w:val="34"/>
          <w:rtl/>
        </w:rPr>
        <w:t>ً</w:t>
      </w:r>
      <w:r w:rsidR="003E78C8" w:rsidRPr="00E12EC0">
        <w:rPr>
          <w:rFonts w:ascii="Traditional Arabic" w:hAnsi="Traditional Arabic" w:cs="Traditional Arabic"/>
          <w:sz w:val="34"/>
          <w:szCs w:val="34"/>
          <w:rtl/>
        </w:rPr>
        <w:t>ا</w:t>
      </w:r>
      <w:r w:rsidR="00A63A80" w:rsidRPr="00E12EC0">
        <w:rPr>
          <w:rFonts w:ascii="Traditional Arabic" w:hAnsi="Traditional Arabic" w:cs="Traditional Arabic"/>
          <w:sz w:val="34"/>
          <w:szCs w:val="34"/>
          <w:rtl/>
        </w:rPr>
        <w:t xml:space="preserve"> </w:t>
      </w:r>
      <w:r w:rsidRPr="00E12EC0">
        <w:rPr>
          <w:rFonts w:ascii="Traditional Arabic" w:hAnsi="Traditional Arabic" w:cs="Traditional Arabic"/>
          <w:sz w:val="34"/>
          <w:szCs w:val="34"/>
          <w:rtl/>
        </w:rPr>
        <w:t>=</w:t>
      </w:r>
      <w:r w:rsidR="003E78C8" w:rsidRPr="00E12EC0">
        <w:rPr>
          <w:rFonts w:ascii="Traditional Arabic" w:hAnsi="Traditional Arabic" w:cs="Traditional Arabic"/>
          <w:sz w:val="34"/>
          <w:szCs w:val="34"/>
          <w:rtl/>
        </w:rPr>
        <w:t xml:space="preserve"> و</w:t>
      </w:r>
      <w:r w:rsidRPr="00E12EC0">
        <w:rPr>
          <w:rFonts w:ascii="Traditional Arabic" w:hAnsi="Traditional Arabic" w:cs="Traditional Arabic"/>
          <w:sz w:val="34"/>
          <w:szCs w:val="34"/>
          <w:rtl/>
        </w:rPr>
        <w:t>إ</w:t>
      </w:r>
      <w:r w:rsidR="003E78C8" w:rsidRPr="00E12EC0">
        <w:rPr>
          <w:rFonts w:ascii="Traditional Arabic" w:hAnsi="Traditional Arabic" w:cs="Traditional Arabic"/>
          <w:sz w:val="34"/>
          <w:szCs w:val="34"/>
          <w:rtl/>
        </w:rPr>
        <w:t>ن</w:t>
      </w:r>
      <w:r w:rsidRPr="00E12EC0">
        <w:rPr>
          <w:rFonts w:ascii="Traditional Arabic" w:hAnsi="Traditional Arabic" w:cs="Traditional Arabic"/>
          <w:sz w:val="34"/>
          <w:szCs w:val="34"/>
          <w:rtl/>
        </w:rPr>
        <w:t>ْ</w:t>
      </w:r>
      <w:r w:rsidR="003E78C8" w:rsidRPr="00E12EC0">
        <w:rPr>
          <w:rFonts w:ascii="Traditional Arabic" w:hAnsi="Traditional Arabic" w:cs="Traditional Arabic"/>
          <w:sz w:val="34"/>
          <w:szCs w:val="34"/>
          <w:rtl/>
        </w:rPr>
        <w:t xml:space="preserve"> </w:t>
      </w:r>
      <w:r w:rsidRPr="00E12EC0">
        <w:rPr>
          <w:rFonts w:ascii="Traditional Arabic" w:hAnsi="Traditional Arabic" w:cs="Traditional Arabic"/>
          <w:sz w:val="34"/>
          <w:szCs w:val="34"/>
          <w:rtl/>
        </w:rPr>
        <w:t>أ</w:t>
      </w:r>
      <w:r w:rsidR="003E78C8" w:rsidRPr="00E12EC0">
        <w:rPr>
          <w:rFonts w:ascii="Traditional Arabic" w:hAnsi="Traditional Arabic" w:cs="Traditional Arabic"/>
          <w:sz w:val="34"/>
          <w:szCs w:val="34"/>
          <w:rtl/>
        </w:rPr>
        <w:t>نا م</w:t>
      </w:r>
      <w:r w:rsidRPr="00E12EC0">
        <w:rPr>
          <w:rFonts w:ascii="Traditional Arabic" w:hAnsi="Traditional Arabic" w:cs="Traditional Arabic"/>
          <w:sz w:val="34"/>
          <w:szCs w:val="34"/>
          <w:rtl/>
        </w:rPr>
        <w:t>ِ</w:t>
      </w:r>
      <w:r w:rsidR="003E78C8" w:rsidRPr="00E12EC0">
        <w:rPr>
          <w:rFonts w:ascii="Traditional Arabic" w:hAnsi="Traditional Arabic" w:cs="Traditional Arabic"/>
          <w:sz w:val="34"/>
          <w:szCs w:val="34"/>
          <w:rtl/>
        </w:rPr>
        <w:t>ت</w:t>
      </w:r>
      <w:r w:rsidRPr="00E12EC0">
        <w:rPr>
          <w:rFonts w:ascii="Traditional Arabic" w:hAnsi="Traditional Arabic" w:cs="Traditional Arabic"/>
          <w:sz w:val="34"/>
          <w:szCs w:val="34"/>
          <w:rtl/>
        </w:rPr>
        <w:t>ُّ</w:t>
      </w:r>
      <w:r w:rsidR="003E78C8" w:rsidRPr="00E12EC0">
        <w:rPr>
          <w:rFonts w:ascii="Traditional Arabic" w:hAnsi="Traditional Arabic" w:cs="Traditional Arabic"/>
          <w:sz w:val="34"/>
          <w:szCs w:val="34"/>
          <w:rtl/>
        </w:rPr>
        <w:t xml:space="preserve"> لن </w:t>
      </w:r>
      <w:r w:rsidRPr="00E12EC0">
        <w:rPr>
          <w:rFonts w:ascii="Traditional Arabic" w:hAnsi="Traditional Arabic" w:cs="Traditional Arabic"/>
          <w:sz w:val="34"/>
          <w:szCs w:val="34"/>
          <w:rtl/>
        </w:rPr>
        <w:t>أ</w:t>
      </w:r>
      <w:r w:rsidR="003E78C8" w:rsidRPr="00E12EC0">
        <w:rPr>
          <w:rFonts w:ascii="Traditional Arabic" w:hAnsi="Traditional Arabic" w:cs="Traditional Arabic"/>
          <w:sz w:val="34"/>
          <w:szCs w:val="34"/>
          <w:rtl/>
        </w:rPr>
        <w:t>عدم قبرا</w:t>
      </w:r>
    </w:p>
    <w:p w14:paraId="5DED33AC" w14:textId="5707984E" w:rsidR="00A63A80" w:rsidRPr="00E12EC0" w:rsidRDefault="00A63A80" w:rsidP="0038748C">
      <w:pPr>
        <w:pStyle w:val="a9"/>
        <w:spacing w:after="0" w:line="240" w:lineRule="auto"/>
        <w:ind w:left="424"/>
        <w:jc w:val="center"/>
        <w:rPr>
          <w:rFonts w:ascii="Traditional Arabic" w:hAnsi="Traditional Arabic" w:cs="Traditional Arabic"/>
          <w:sz w:val="34"/>
          <w:szCs w:val="34"/>
          <w:rtl/>
        </w:rPr>
      </w:pPr>
      <w:r w:rsidRPr="00E12EC0">
        <w:rPr>
          <w:rFonts w:ascii="Traditional Arabic" w:hAnsi="Traditional Arabic" w:cs="Traditional Arabic"/>
          <w:sz w:val="34"/>
          <w:szCs w:val="34"/>
          <w:rtl/>
        </w:rPr>
        <w:t>هِمَّتي هِمَّةُ المُلوكِ وَنَفسي = نَفسُ حُرٍّ تَرى المَذَلَّةَ كُفْرا</w:t>
      </w:r>
    </w:p>
    <w:p w14:paraId="25B63EFC" w14:textId="221D3F06" w:rsidR="00A63A80" w:rsidRDefault="00A63A80" w:rsidP="0038748C">
      <w:pPr>
        <w:pStyle w:val="a9"/>
        <w:spacing w:after="0" w:line="240" w:lineRule="auto"/>
        <w:ind w:left="424"/>
        <w:jc w:val="center"/>
        <w:rPr>
          <w:rFonts w:ascii="Traditional Arabic" w:hAnsi="Traditional Arabic" w:cs="Traditional Arabic"/>
          <w:sz w:val="34"/>
          <w:szCs w:val="34"/>
          <w:rtl/>
        </w:rPr>
      </w:pPr>
      <w:r w:rsidRPr="00E12EC0">
        <w:rPr>
          <w:rFonts w:ascii="Traditional Arabic" w:hAnsi="Traditional Arabic" w:cs="Traditional Arabic"/>
          <w:sz w:val="34"/>
          <w:szCs w:val="34"/>
          <w:rtl/>
        </w:rPr>
        <w:t>وَإِذا ما قَنِعتُ بِالقوتِ عُمري = فَلِماذا أَزورُ زَيدًا وَعَمْرا</w:t>
      </w:r>
    </w:p>
    <w:p w14:paraId="60074912" w14:textId="77777777" w:rsidR="0038748C" w:rsidRPr="00E12EC0" w:rsidRDefault="0038748C" w:rsidP="0038748C">
      <w:pPr>
        <w:pStyle w:val="a9"/>
        <w:spacing w:after="0" w:line="240" w:lineRule="auto"/>
        <w:ind w:left="424"/>
        <w:jc w:val="center"/>
        <w:rPr>
          <w:rFonts w:ascii="Traditional Arabic" w:hAnsi="Traditional Arabic" w:cs="Traditional Arabic"/>
          <w:sz w:val="34"/>
          <w:szCs w:val="34"/>
          <w:rtl/>
        </w:rPr>
      </w:pPr>
    </w:p>
    <w:p w14:paraId="655A8791" w14:textId="35394A8A" w:rsidR="003E78C8" w:rsidRPr="00E12EC0" w:rsidRDefault="00433595" w:rsidP="00E12EC0">
      <w:pPr>
        <w:pStyle w:val="a9"/>
        <w:spacing w:after="0" w:line="240" w:lineRule="auto"/>
        <w:ind w:left="424"/>
        <w:jc w:val="both"/>
        <w:rPr>
          <w:rFonts w:ascii="Traditional Arabic" w:hAnsi="Traditional Arabic" w:cs="Traditional Arabic"/>
          <w:sz w:val="34"/>
          <w:szCs w:val="34"/>
          <w:rtl/>
        </w:rPr>
      </w:pPr>
      <w:r w:rsidRPr="00E12EC0">
        <w:rPr>
          <w:rFonts w:ascii="Traditional Arabic" w:hAnsi="Traditional Arabic" w:cs="Traditional Arabic"/>
          <w:sz w:val="34"/>
          <w:szCs w:val="34"/>
          <w:rtl/>
        </w:rPr>
        <w:t xml:space="preserve">14- </w:t>
      </w:r>
      <w:r w:rsidR="003E78C8" w:rsidRPr="00E12EC0">
        <w:rPr>
          <w:rFonts w:ascii="Traditional Arabic" w:hAnsi="Traditional Arabic" w:cs="Traditional Arabic"/>
          <w:sz w:val="34"/>
          <w:szCs w:val="34"/>
          <w:rtl/>
        </w:rPr>
        <w:t>الرزق مقسوم ومفروغ منه</w:t>
      </w:r>
      <w:r w:rsidR="00435B63" w:rsidRPr="00E12EC0">
        <w:rPr>
          <w:rFonts w:ascii="Traditional Arabic" w:hAnsi="Traditional Arabic" w:cs="Traditional Arabic"/>
          <w:sz w:val="34"/>
          <w:szCs w:val="34"/>
          <w:rtl/>
        </w:rPr>
        <w:t xml:space="preserve">، </w:t>
      </w:r>
      <w:r w:rsidR="003E78C8" w:rsidRPr="00E12EC0">
        <w:rPr>
          <w:rFonts w:ascii="Traditional Arabic" w:hAnsi="Traditional Arabic" w:cs="Traditional Arabic"/>
          <w:sz w:val="34"/>
          <w:szCs w:val="34"/>
          <w:rtl/>
        </w:rPr>
        <w:t>ولكن علينا السع</w:t>
      </w:r>
      <w:r w:rsidR="00435B63" w:rsidRPr="00E12EC0">
        <w:rPr>
          <w:rFonts w:ascii="Traditional Arabic" w:hAnsi="Traditional Arabic" w:cs="Traditional Arabic"/>
          <w:sz w:val="34"/>
          <w:szCs w:val="34"/>
          <w:rtl/>
        </w:rPr>
        <w:t>ي</w:t>
      </w:r>
      <w:r w:rsidR="003E78C8" w:rsidRPr="00E12EC0">
        <w:rPr>
          <w:rFonts w:ascii="Traditional Arabic" w:hAnsi="Traditional Arabic" w:cs="Traditional Arabic"/>
          <w:sz w:val="34"/>
          <w:szCs w:val="34"/>
          <w:rtl/>
        </w:rPr>
        <w:t xml:space="preserve"> في طلبه في سنة الله </w:t>
      </w:r>
      <w:r w:rsidR="00435B63" w:rsidRPr="00E12EC0">
        <w:rPr>
          <w:rFonts w:ascii="Traditional Arabic" w:hAnsi="Traditional Arabic" w:cs="Traditional Arabic"/>
          <w:sz w:val="34"/>
          <w:szCs w:val="34"/>
          <w:rtl/>
        </w:rPr>
        <w:t>و</w:t>
      </w:r>
      <w:r w:rsidR="003E78C8" w:rsidRPr="00E12EC0">
        <w:rPr>
          <w:rFonts w:ascii="Traditional Arabic" w:hAnsi="Traditional Arabic" w:cs="Traditional Arabic"/>
          <w:sz w:val="34"/>
          <w:szCs w:val="34"/>
          <w:rtl/>
        </w:rPr>
        <w:t>في خلقه</w:t>
      </w:r>
      <w:r w:rsidR="00435B63" w:rsidRPr="00E12EC0">
        <w:rPr>
          <w:rFonts w:ascii="Traditional Arabic" w:hAnsi="Traditional Arabic" w:cs="Traditional Arabic"/>
          <w:sz w:val="34"/>
          <w:szCs w:val="34"/>
          <w:rtl/>
        </w:rPr>
        <w:t>.</w:t>
      </w:r>
      <w:r w:rsidR="003E78C8" w:rsidRPr="00E12EC0">
        <w:rPr>
          <w:rFonts w:ascii="Traditional Arabic" w:hAnsi="Traditional Arabic" w:cs="Traditional Arabic"/>
          <w:sz w:val="34"/>
          <w:szCs w:val="34"/>
          <w:rtl/>
        </w:rPr>
        <w:t xml:space="preserve"> </w:t>
      </w:r>
    </w:p>
    <w:p w14:paraId="3F9A8343" w14:textId="5C0A17D0" w:rsidR="003E78C8" w:rsidRDefault="003E78C8" w:rsidP="0038748C">
      <w:pPr>
        <w:pStyle w:val="a9"/>
        <w:spacing w:after="0" w:line="240" w:lineRule="auto"/>
        <w:ind w:left="424"/>
        <w:jc w:val="center"/>
        <w:rPr>
          <w:rFonts w:ascii="Traditional Arabic" w:hAnsi="Traditional Arabic" w:cs="Traditional Arabic"/>
          <w:sz w:val="34"/>
          <w:szCs w:val="34"/>
          <w:rtl/>
        </w:rPr>
      </w:pPr>
      <w:r w:rsidRPr="00E12EC0">
        <w:rPr>
          <w:rFonts w:ascii="Traditional Arabic" w:hAnsi="Traditional Arabic" w:cs="Traditional Arabic"/>
          <w:sz w:val="34"/>
          <w:szCs w:val="34"/>
          <w:rtl/>
        </w:rPr>
        <w:t>ولقد علمت وما الإسراف من خلقي</w:t>
      </w:r>
      <w:r w:rsidR="00435B63"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 xml:space="preserve"> أن الذي هو رزقي سوف يأتيني</w:t>
      </w:r>
    </w:p>
    <w:p w14:paraId="7FBB7EA7" w14:textId="77777777" w:rsidR="0038748C" w:rsidRPr="00E12EC0" w:rsidRDefault="0038748C" w:rsidP="0038748C">
      <w:pPr>
        <w:pStyle w:val="a9"/>
        <w:spacing w:after="0" w:line="240" w:lineRule="auto"/>
        <w:ind w:left="424"/>
        <w:jc w:val="center"/>
        <w:rPr>
          <w:rFonts w:ascii="Traditional Arabic" w:hAnsi="Traditional Arabic" w:cs="Traditional Arabic"/>
          <w:sz w:val="34"/>
          <w:szCs w:val="34"/>
          <w:rtl/>
        </w:rPr>
      </w:pPr>
    </w:p>
    <w:p w14:paraId="15D4A173" w14:textId="4D91A592" w:rsidR="003E78C8" w:rsidRDefault="00433595" w:rsidP="00E12EC0">
      <w:pPr>
        <w:pStyle w:val="a9"/>
        <w:spacing w:after="0" w:line="240" w:lineRule="auto"/>
        <w:ind w:left="424"/>
        <w:jc w:val="both"/>
        <w:rPr>
          <w:rFonts w:ascii="Traditional Arabic" w:hAnsi="Traditional Arabic" w:cs="Traditional Arabic"/>
          <w:sz w:val="34"/>
          <w:szCs w:val="34"/>
          <w:rtl/>
        </w:rPr>
      </w:pPr>
      <w:r w:rsidRPr="00E12EC0">
        <w:rPr>
          <w:rFonts w:ascii="Traditional Arabic" w:hAnsi="Traditional Arabic" w:cs="Traditional Arabic"/>
          <w:sz w:val="34"/>
          <w:szCs w:val="34"/>
          <w:rtl/>
        </w:rPr>
        <w:t xml:space="preserve">15- </w:t>
      </w:r>
      <w:r w:rsidR="003E78C8" w:rsidRPr="00E12EC0">
        <w:rPr>
          <w:rFonts w:ascii="Traditional Arabic" w:hAnsi="Traditional Arabic" w:cs="Traditional Arabic"/>
          <w:sz w:val="34"/>
          <w:szCs w:val="34"/>
          <w:rtl/>
        </w:rPr>
        <w:t>عن ثوبانَ مولَى رسولِ الله- صلَّى الله عليه وسلَّم- قال: قال رسولُ الله- صلَّى الله عليه وسلَّم -: ((لا يَزيد في العُمْر إلا البِر، ولا يردُّ القدَرَ إل</w:t>
      </w:r>
      <w:r w:rsidR="00435B63" w:rsidRPr="00E12EC0">
        <w:rPr>
          <w:rFonts w:ascii="Traditional Arabic" w:hAnsi="Traditional Arabic" w:cs="Traditional Arabic"/>
          <w:sz w:val="34"/>
          <w:szCs w:val="34"/>
          <w:rtl/>
        </w:rPr>
        <w:t>َّ</w:t>
      </w:r>
      <w:r w:rsidR="003E78C8" w:rsidRPr="00E12EC0">
        <w:rPr>
          <w:rFonts w:ascii="Traditional Arabic" w:hAnsi="Traditional Arabic" w:cs="Traditional Arabic"/>
          <w:sz w:val="34"/>
          <w:szCs w:val="34"/>
          <w:rtl/>
        </w:rPr>
        <w:t>ا الدُّعاء، وإنَّ الرجل ليُحرم الرِّزقَ بالذنب يُصيبه))</w:t>
      </w:r>
      <w:r w:rsidR="00435B63" w:rsidRPr="00E12EC0">
        <w:rPr>
          <w:rFonts w:ascii="Traditional Arabic" w:hAnsi="Traditional Arabic" w:cs="Traditional Arabic"/>
          <w:sz w:val="34"/>
          <w:szCs w:val="34"/>
          <w:rtl/>
        </w:rPr>
        <w:t>؛</w:t>
      </w:r>
      <w:r w:rsidR="003E78C8" w:rsidRPr="00E12EC0">
        <w:rPr>
          <w:rFonts w:ascii="Traditional Arabic" w:hAnsi="Traditional Arabic" w:cs="Traditional Arabic"/>
          <w:sz w:val="34"/>
          <w:szCs w:val="34"/>
          <w:rtl/>
        </w:rPr>
        <w:t> رواه ابن ماجه (4022)، والنَّسائي في</w:t>
      </w:r>
      <w:r w:rsidR="00435B63" w:rsidRPr="00E12EC0">
        <w:rPr>
          <w:rFonts w:ascii="Traditional Arabic" w:hAnsi="Traditional Arabic" w:cs="Traditional Arabic"/>
          <w:sz w:val="34"/>
          <w:szCs w:val="34"/>
          <w:rtl/>
        </w:rPr>
        <w:t xml:space="preserve"> </w:t>
      </w:r>
      <w:r w:rsidR="003E78C8" w:rsidRPr="00E12EC0">
        <w:rPr>
          <w:rFonts w:ascii="Traditional Arabic" w:hAnsi="Traditional Arabic" w:cs="Traditional Arabic"/>
          <w:sz w:val="34"/>
          <w:szCs w:val="34"/>
          <w:rtl/>
        </w:rPr>
        <w:t>"الكبرى"</w:t>
      </w:r>
      <w:r w:rsidR="00435B63" w:rsidRPr="00E12EC0">
        <w:rPr>
          <w:rFonts w:ascii="Traditional Arabic" w:hAnsi="Traditional Arabic" w:cs="Traditional Arabic"/>
          <w:sz w:val="34"/>
          <w:szCs w:val="34"/>
          <w:rtl/>
        </w:rPr>
        <w:t>.</w:t>
      </w:r>
    </w:p>
    <w:p w14:paraId="53834B2D" w14:textId="77777777" w:rsidR="0038748C" w:rsidRPr="00E12EC0" w:rsidRDefault="0038748C" w:rsidP="00E12EC0">
      <w:pPr>
        <w:pStyle w:val="a9"/>
        <w:spacing w:after="0" w:line="240" w:lineRule="auto"/>
        <w:ind w:left="424"/>
        <w:jc w:val="both"/>
        <w:rPr>
          <w:rFonts w:ascii="Traditional Arabic" w:hAnsi="Traditional Arabic" w:cs="Traditional Arabic"/>
          <w:sz w:val="34"/>
          <w:szCs w:val="34"/>
          <w:rtl/>
        </w:rPr>
      </w:pPr>
    </w:p>
    <w:p w14:paraId="194277B8" w14:textId="1081E7AF" w:rsidR="003E78C8" w:rsidRPr="0038748C" w:rsidRDefault="00433595" w:rsidP="00E12EC0">
      <w:pPr>
        <w:pStyle w:val="a9"/>
        <w:spacing w:after="0" w:line="240" w:lineRule="auto"/>
        <w:ind w:left="424"/>
        <w:jc w:val="both"/>
        <w:rPr>
          <w:rFonts w:ascii="Traditional Arabic" w:hAnsi="Traditional Arabic" w:cs="Traditional Arabic"/>
          <w:b/>
          <w:bCs/>
          <w:color w:val="C00000"/>
          <w:sz w:val="36"/>
          <w:szCs w:val="36"/>
          <w:rtl/>
        </w:rPr>
      </w:pPr>
      <w:r w:rsidRPr="0038748C">
        <w:rPr>
          <w:rFonts w:ascii="Traditional Arabic" w:hAnsi="Traditional Arabic" w:cs="Traditional Arabic"/>
          <w:b/>
          <w:bCs/>
          <w:color w:val="C00000"/>
          <w:sz w:val="36"/>
          <w:szCs w:val="36"/>
          <w:rtl/>
        </w:rPr>
        <w:t xml:space="preserve">16- </w:t>
      </w:r>
      <w:r w:rsidR="003E78C8" w:rsidRPr="0038748C">
        <w:rPr>
          <w:rFonts w:ascii="Traditional Arabic" w:hAnsi="Traditional Arabic" w:cs="Traditional Arabic"/>
          <w:b/>
          <w:bCs/>
          <w:color w:val="C00000"/>
          <w:sz w:val="36"/>
          <w:szCs w:val="36"/>
          <w:rtl/>
        </w:rPr>
        <w:t>الاستغفار</w:t>
      </w:r>
      <w:r w:rsidR="00AB1218" w:rsidRPr="0038748C">
        <w:rPr>
          <w:rFonts w:ascii="Traditional Arabic" w:hAnsi="Traditional Arabic" w:cs="Traditional Arabic"/>
          <w:b/>
          <w:bCs/>
          <w:color w:val="C00000"/>
          <w:sz w:val="36"/>
          <w:szCs w:val="36"/>
          <w:rtl/>
        </w:rPr>
        <w:t>:</w:t>
      </w:r>
      <w:r w:rsidR="003E78C8" w:rsidRPr="0038748C">
        <w:rPr>
          <w:rFonts w:ascii="Traditional Arabic" w:hAnsi="Traditional Arabic" w:cs="Traditional Arabic"/>
          <w:b/>
          <w:bCs/>
          <w:color w:val="C00000"/>
          <w:sz w:val="36"/>
          <w:szCs w:val="36"/>
          <w:rtl/>
        </w:rPr>
        <w:t xml:space="preserve"> </w:t>
      </w:r>
    </w:p>
    <w:p w14:paraId="25F79780" w14:textId="40815D52" w:rsidR="003E78C8" w:rsidRPr="00E12EC0" w:rsidRDefault="00E12EC0" w:rsidP="00E12EC0">
      <w:pPr>
        <w:pStyle w:val="a9"/>
        <w:spacing w:after="0" w:line="240" w:lineRule="auto"/>
        <w:ind w:left="424"/>
        <w:jc w:val="both"/>
        <w:rPr>
          <w:rFonts w:ascii="Traditional Arabic" w:hAnsi="Traditional Arabic" w:cs="Traditional Arabic"/>
          <w:sz w:val="34"/>
          <w:szCs w:val="34"/>
          <w:rtl/>
        </w:rPr>
      </w:pPr>
      <w:proofErr w:type="gramStart"/>
      <w:r w:rsidRPr="00E12EC0">
        <w:rPr>
          <w:rFonts w:ascii="Traditional Arabic" w:hAnsi="Traditional Arabic" w:cs="Traditional Arabic"/>
          <w:sz w:val="34"/>
          <w:szCs w:val="34"/>
          <w:rtl/>
        </w:rPr>
        <w:t xml:space="preserve">﴿ </w:t>
      </w:r>
      <w:r w:rsidR="00DF2417" w:rsidRPr="00E12EC0">
        <w:rPr>
          <w:rFonts w:ascii="Traditional Arabic" w:hAnsi="Traditional Arabic" w:cs="Traditional Arabic"/>
          <w:color w:val="008000"/>
          <w:sz w:val="34"/>
          <w:szCs w:val="34"/>
          <w:rtl/>
        </w:rPr>
        <w:t>فَقُلْتُ</w:t>
      </w:r>
      <w:proofErr w:type="gramEnd"/>
      <w:r w:rsidR="00DF2417" w:rsidRPr="00E12EC0">
        <w:rPr>
          <w:rFonts w:ascii="Traditional Arabic" w:hAnsi="Traditional Arabic" w:cs="Traditional Arabic"/>
          <w:color w:val="008000"/>
          <w:sz w:val="34"/>
          <w:szCs w:val="34"/>
          <w:rtl/>
        </w:rPr>
        <w:t xml:space="preserve"> اسْتَغْفِرُوا رَبَّكُمْ إِنَّهُ كَانَ غَفَّارًا * يُرْسِلِ السَّمَاءَ عَلَيْكُمْ مِدْرَارًا </w:t>
      </w:r>
      <w:r w:rsidR="00495AA8" w:rsidRPr="00E12EC0">
        <w:rPr>
          <w:rFonts w:ascii="Traditional Arabic" w:hAnsi="Traditional Arabic" w:cs="Traditional Arabic"/>
          <w:color w:val="008000"/>
          <w:sz w:val="34"/>
          <w:szCs w:val="34"/>
          <w:rtl/>
        </w:rPr>
        <w:t>*</w:t>
      </w:r>
      <w:r w:rsidR="00DF2417" w:rsidRPr="00E12EC0">
        <w:rPr>
          <w:rFonts w:ascii="Traditional Arabic" w:hAnsi="Traditional Arabic" w:cs="Traditional Arabic"/>
          <w:color w:val="008000"/>
          <w:sz w:val="34"/>
          <w:szCs w:val="34"/>
          <w:rtl/>
        </w:rPr>
        <w:t xml:space="preserve"> وَيُمْدِدْكُمْ بِأَمْوَالٍ وَبَنِينَ وَيَجْعَلْ لَكُمْ جَنَّاتٍ وَيَجْعَلْ لَكُمْ أَنْهَارًا</w:t>
      </w:r>
      <w:r w:rsidRPr="00E12EC0">
        <w:rPr>
          <w:rFonts w:ascii="Traditional Arabic" w:hAnsi="Traditional Arabic" w:cs="Traditional Arabic"/>
          <w:sz w:val="34"/>
          <w:szCs w:val="34"/>
          <w:rtl/>
        </w:rPr>
        <w:t xml:space="preserve"> ﴾</w:t>
      </w:r>
      <w:r w:rsidR="00DF2417" w:rsidRPr="00E12EC0">
        <w:rPr>
          <w:rFonts w:ascii="Traditional Arabic" w:hAnsi="Traditional Arabic" w:cs="Traditional Arabic"/>
          <w:sz w:val="34"/>
          <w:szCs w:val="34"/>
          <w:rtl/>
        </w:rPr>
        <w:t xml:space="preserve"> [نوح: 1</w:t>
      </w:r>
      <w:r w:rsidR="00495AA8" w:rsidRPr="00E12EC0">
        <w:rPr>
          <w:rFonts w:ascii="Traditional Arabic" w:hAnsi="Traditional Arabic" w:cs="Traditional Arabic"/>
          <w:sz w:val="34"/>
          <w:szCs w:val="34"/>
          <w:rtl/>
        </w:rPr>
        <w:t>0-</w:t>
      </w:r>
      <w:r w:rsidR="00DF2417" w:rsidRPr="00E12EC0">
        <w:rPr>
          <w:rFonts w:ascii="Traditional Arabic" w:hAnsi="Traditional Arabic" w:cs="Traditional Arabic"/>
          <w:sz w:val="34"/>
          <w:szCs w:val="34"/>
          <w:rtl/>
        </w:rPr>
        <w:t xml:space="preserve"> 12]</w:t>
      </w:r>
      <w:r w:rsidR="00495AA8" w:rsidRPr="00E12EC0">
        <w:rPr>
          <w:rFonts w:ascii="Traditional Arabic" w:hAnsi="Traditional Arabic" w:cs="Traditional Arabic"/>
          <w:sz w:val="34"/>
          <w:szCs w:val="34"/>
          <w:rtl/>
        </w:rPr>
        <w:t>.</w:t>
      </w:r>
    </w:p>
    <w:p w14:paraId="61A5E5DD" w14:textId="234FBEEB" w:rsidR="003E78C8" w:rsidRPr="00E12EC0" w:rsidRDefault="003E78C8" w:rsidP="0038748C">
      <w:pPr>
        <w:pStyle w:val="a9"/>
        <w:spacing w:after="0" w:line="240" w:lineRule="auto"/>
        <w:ind w:left="424"/>
        <w:jc w:val="center"/>
        <w:rPr>
          <w:rFonts w:ascii="Traditional Arabic" w:hAnsi="Traditional Arabic" w:cs="Traditional Arabic"/>
          <w:sz w:val="34"/>
          <w:szCs w:val="34"/>
          <w:rtl/>
        </w:rPr>
      </w:pPr>
      <w:r w:rsidRPr="00E12EC0">
        <w:rPr>
          <w:rFonts w:ascii="Traditional Arabic" w:hAnsi="Traditional Arabic" w:cs="Traditional Arabic"/>
          <w:sz w:val="34"/>
          <w:szCs w:val="34"/>
          <w:rtl/>
        </w:rPr>
        <w:t>تَوَكَّلتُ في رِزقي عَلى اللهِ خالِقي</w:t>
      </w:r>
      <w:r w:rsidR="00495AA8" w:rsidRPr="00E12EC0">
        <w:rPr>
          <w:rFonts w:ascii="Traditional Arabic" w:hAnsi="Traditional Arabic" w:cs="Traditional Arabic"/>
          <w:sz w:val="34"/>
          <w:szCs w:val="34"/>
          <w:rtl/>
        </w:rPr>
        <w:t xml:space="preserve">= </w:t>
      </w:r>
      <w:r w:rsidRPr="00E12EC0">
        <w:rPr>
          <w:rFonts w:ascii="Traditional Arabic" w:hAnsi="Traditional Arabic" w:cs="Traditional Arabic"/>
          <w:sz w:val="34"/>
          <w:szCs w:val="34"/>
          <w:rtl/>
        </w:rPr>
        <w:t>وَأَيقَنتُ أَنَّ اللهَ لا شَكَّ رازِقي</w:t>
      </w:r>
    </w:p>
    <w:p w14:paraId="51A976F9" w14:textId="4C2F9BF0" w:rsidR="003E78C8" w:rsidRPr="00E12EC0" w:rsidRDefault="003E78C8" w:rsidP="0038748C">
      <w:pPr>
        <w:pStyle w:val="a9"/>
        <w:spacing w:after="0" w:line="240" w:lineRule="auto"/>
        <w:ind w:left="424"/>
        <w:jc w:val="center"/>
        <w:rPr>
          <w:rFonts w:ascii="Traditional Arabic" w:hAnsi="Traditional Arabic" w:cs="Traditional Arabic"/>
          <w:sz w:val="34"/>
          <w:szCs w:val="34"/>
          <w:rtl/>
        </w:rPr>
      </w:pPr>
      <w:r w:rsidRPr="00E12EC0">
        <w:rPr>
          <w:rFonts w:ascii="Traditional Arabic" w:hAnsi="Traditional Arabic" w:cs="Traditional Arabic"/>
          <w:sz w:val="34"/>
          <w:szCs w:val="34"/>
          <w:rtl/>
        </w:rPr>
        <w:t xml:space="preserve">وَما </w:t>
      </w:r>
      <w:proofErr w:type="spellStart"/>
      <w:r w:rsidRPr="00E12EC0">
        <w:rPr>
          <w:rFonts w:ascii="Traditional Arabic" w:hAnsi="Traditional Arabic" w:cs="Traditional Arabic"/>
          <w:sz w:val="34"/>
          <w:szCs w:val="34"/>
          <w:rtl/>
        </w:rPr>
        <w:t>يَكُ</w:t>
      </w:r>
      <w:proofErr w:type="spellEnd"/>
      <w:r w:rsidRPr="00E12EC0">
        <w:rPr>
          <w:rFonts w:ascii="Traditional Arabic" w:hAnsi="Traditional Arabic" w:cs="Traditional Arabic"/>
          <w:sz w:val="34"/>
          <w:szCs w:val="34"/>
          <w:rtl/>
        </w:rPr>
        <w:t xml:space="preserve"> مِن رِزقي فَلَيسَ يَفوتَني</w:t>
      </w:r>
      <w:r w:rsidR="00495AA8" w:rsidRPr="00E12EC0">
        <w:rPr>
          <w:rFonts w:ascii="Traditional Arabic" w:hAnsi="Traditional Arabic" w:cs="Traditional Arabic"/>
          <w:sz w:val="34"/>
          <w:szCs w:val="34"/>
          <w:rtl/>
        </w:rPr>
        <w:t xml:space="preserve">= </w:t>
      </w:r>
      <w:r w:rsidRPr="00E12EC0">
        <w:rPr>
          <w:rFonts w:ascii="Traditional Arabic" w:hAnsi="Traditional Arabic" w:cs="Traditional Arabic"/>
          <w:sz w:val="34"/>
          <w:szCs w:val="34"/>
          <w:rtl/>
        </w:rPr>
        <w:t xml:space="preserve">وَلَو كانَ في قاعِ البِحارِ </w:t>
      </w:r>
      <w:proofErr w:type="spellStart"/>
      <w:r w:rsidRPr="00E12EC0">
        <w:rPr>
          <w:rFonts w:ascii="Traditional Arabic" w:hAnsi="Traditional Arabic" w:cs="Traditional Arabic"/>
          <w:sz w:val="34"/>
          <w:szCs w:val="34"/>
          <w:rtl/>
        </w:rPr>
        <w:t>العَوامِقِ</w:t>
      </w:r>
      <w:proofErr w:type="spellEnd"/>
    </w:p>
    <w:p w14:paraId="32BBFD27" w14:textId="5F7DC275" w:rsidR="003E78C8" w:rsidRPr="00E12EC0" w:rsidRDefault="003E78C8" w:rsidP="0038748C">
      <w:pPr>
        <w:pStyle w:val="a9"/>
        <w:spacing w:after="0" w:line="240" w:lineRule="auto"/>
        <w:ind w:left="424"/>
        <w:jc w:val="center"/>
        <w:rPr>
          <w:rFonts w:ascii="Traditional Arabic" w:hAnsi="Traditional Arabic" w:cs="Traditional Arabic"/>
          <w:sz w:val="34"/>
          <w:szCs w:val="34"/>
          <w:rtl/>
        </w:rPr>
      </w:pPr>
      <w:r w:rsidRPr="00E12EC0">
        <w:rPr>
          <w:rFonts w:ascii="Traditional Arabic" w:hAnsi="Traditional Arabic" w:cs="Traditional Arabic"/>
          <w:sz w:val="34"/>
          <w:szCs w:val="34"/>
          <w:rtl/>
        </w:rPr>
        <w:t>سَيَأتي بِهِ اللَهُ العَظيمُ بِفَضلِهِ</w:t>
      </w:r>
      <w:r w:rsidR="00495AA8" w:rsidRPr="00E12EC0">
        <w:rPr>
          <w:rFonts w:ascii="Traditional Arabic" w:hAnsi="Traditional Arabic" w:cs="Traditional Arabic"/>
          <w:sz w:val="34"/>
          <w:szCs w:val="34"/>
          <w:rtl/>
        </w:rPr>
        <w:t xml:space="preserve"> = </w:t>
      </w:r>
      <w:r w:rsidRPr="00E12EC0">
        <w:rPr>
          <w:rFonts w:ascii="Traditional Arabic" w:hAnsi="Traditional Arabic" w:cs="Traditional Arabic"/>
          <w:sz w:val="34"/>
          <w:szCs w:val="34"/>
          <w:rtl/>
        </w:rPr>
        <w:t>وَلَو لَم يَكُن مِنّ</w:t>
      </w:r>
      <w:r w:rsidR="00495AA8"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ي الل</w:t>
      </w:r>
      <w:r w:rsidR="00495AA8"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سانُ بِناطِقِ</w:t>
      </w:r>
    </w:p>
    <w:p w14:paraId="18F9F529" w14:textId="6FB9B4CB" w:rsidR="003E78C8" w:rsidRPr="00E12EC0" w:rsidRDefault="003E78C8" w:rsidP="0038748C">
      <w:pPr>
        <w:pStyle w:val="a9"/>
        <w:spacing w:after="0" w:line="240" w:lineRule="auto"/>
        <w:ind w:left="424"/>
        <w:jc w:val="center"/>
        <w:rPr>
          <w:rFonts w:ascii="Traditional Arabic" w:hAnsi="Traditional Arabic" w:cs="Traditional Arabic"/>
          <w:sz w:val="34"/>
          <w:szCs w:val="34"/>
          <w:rtl/>
        </w:rPr>
      </w:pPr>
      <w:r w:rsidRPr="00E12EC0">
        <w:rPr>
          <w:rFonts w:ascii="Traditional Arabic" w:hAnsi="Traditional Arabic" w:cs="Traditional Arabic"/>
          <w:sz w:val="34"/>
          <w:szCs w:val="34"/>
          <w:rtl/>
        </w:rPr>
        <w:t>فَفي أَيِّ شَيءٍ تَذ</w:t>
      </w:r>
      <w:r w:rsidR="00495AA8"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هَبُ الن</w:t>
      </w:r>
      <w:r w:rsidR="00495AA8"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ف</w:t>
      </w:r>
      <w:r w:rsidR="00495AA8"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سُ حَس</w:t>
      </w:r>
      <w:r w:rsidR="00495AA8"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رَةً</w:t>
      </w:r>
      <w:r w:rsidR="00495AA8" w:rsidRPr="00E12EC0">
        <w:rPr>
          <w:rFonts w:ascii="Traditional Arabic" w:hAnsi="Traditional Arabic" w:cs="Traditional Arabic"/>
          <w:sz w:val="34"/>
          <w:szCs w:val="34"/>
          <w:rtl/>
        </w:rPr>
        <w:t xml:space="preserve">= </w:t>
      </w:r>
      <w:r w:rsidRPr="00E12EC0">
        <w:rPr>
          <w:rFonts w:ascii="Traditional Arabic" w:hAnsi="Traditional Arabic" w:cs="Traditional Arabic"/>
          <w:sz w:val="34"/>
          <w:szCs w:val="34"/>
          <w:rtl/>
        </w:rPr>
        <w:t>وَقَد قَسَمَ الر</w:t>
      </w:r>
      <w:r w:rsidR="00495AA8" w:rsidRPr="00E12EC0">
        <w:rPr>
          <w:rFonts w:ascii="Traditional Arabic" w:hAnsi="Traditional Arabic" w:cs="Traditional Arabic"/>
          <w:sz w:val="34"/>
          <w:szCs w:val="34"/>
          <w:rtl/>
        </w:rPr>
        <w:t>َّ</w:t>
      </w:r>
      <w:r w:rsidRPr="00E12EC0">
        <w:rPr>
          <w:rFonts w:ascii="Traditional Arabic" w:hAnsi="Traditional Arabic" w:cs="Traditional Arabic"/>
          <w:sz w:val="34"/>
          <w:szCs w:val="34"/>
          <w:rtl/>
        </w:rPr>
        <w:t>حمَنُ رِزقَ الخَلائِقِ</w:t>
      </w:r>
    </w:p>
    <w:p w14:paraId="594CDFE0" w14:textId="77777777" w:rsidR="00300595" w:rsidRPr="00E12EC0" w:rsidRDefault="00300595" w:rsidP="00E12EC0">
      <w:pPr>
        <w:pStyle w:val="a9"/>
        <w:spacing w:after="0" w:line="240" w:lineRule="auto"/>
        <w:ind w:left="424"/>
        <w:jc w:val="both"/>
        <w:rPr>
          <w:rFonts w:ascii="Traditional Arabic" w:hAnsi="Traditional Arabic" w:cs="Traditional Arabic"/>
          <w:color w:val="7030A0"/>
          <w:sz w:val="34"/>
          <w:szCs w:val="34"/>
          <w:rtl/>
        </w:rPr>
      </w:pPr>
      <w:r w:rsidRPr="00E12EC0">
        <w:rPr>
          <w:rFonts w:ascii="Traditional Arabic" w:hAnsi="Traditional Arabic" w:cs="Traditional Arabic"/>
          <w:color w:val="7030A0"/>
          <w:sz w:val="34"/>
          <w:szCs w:val="34"/>
          <w:rtl/>
        </w:rPr>
        <w:t>وصلى الله وسلم على سيدنا محمد وآله وصحبه أجمعين، والحمد لله رب العالمين.</w:t>
      </w:r>
    </w:p>
    <w:p w14:paraId="41E0EF2A" w14:textId="6D43F2A0" w:rsidR="00A63A80" w:rsidRPr="00E12EC0" w:rsidRDefault="00A63A80" w:rsidP="00E12EC0">
      <w:pPr>
        <w:pStyle w:val="a9"/>
        <w:spacing w:after="0" w:line="240" w:lineRule="auto"/>
        <w:ind w:left="424"/>
        <w:jc w:val="both"/>
        <w:rPr>
          <w:rFonts w:ascii="Traditional Arabic" w:hAnsi="Traditional Arabic" w:cs="Traditional Arabic"/>
          <w:color w:val="FF0000"/>
          <w:sz w:val="34"/>
          <w:szCs w:val="34"/>
          <w:rtl/>
        </w:rPr>
      </w:pPr>
      <w:r w:rsidRPr="00E12EC0">
        <w:rPr>
          <w:rFonts w:ascii="Traditional Arabic" w:hAnsi="Traditional Arabic" w:cs="Traditional Arabic"/>
          <w:sz w:val="34"/>
          <w:szCs w:val="34"/>
          <w:rtl/>
        </w:rPr>
        <w:t>كتبه د أبو الحسن علي بن محمد المطري، غفر الله له ولوالديه وجميع المسلمين.</w:t>
      </w:r>
    </w:p>
    <w:p w14:paraId="5839F10A" w14:textId="77777777" w:rsidR="00A63A80" w:rsidRDefault="00A63A80" w:rsidP="00E12EC0">
      <w:pPr>
        <w:pStyle w:val="a9"/>
        <w:spacing w:after="0" w:line="240" w:lineRule="auto"/>
        <w:ind w:left="424"/>
        <w:jc w:val="both"/>
        <w:rPr>
          <w:rFonts w:ascii="Traditional Arabic" w:hAnsi="Traditional Arabic" w:cs="Traditional Arabic"/>
          <w:color w:val="7030A0"/>
          <w:sz w:val="34"/>
          <w:szCs w:val="34"/>
          <w:rtl/>
        </w:rPr>
      </w:pPr>
    </w:p>
    <w:p w14:paraId="514EB040" w14:textId="77777777" w:rsidR="00946FB8" w:rsidRPr="00E12EC0" w:rsidRDefault="00946FB8" w:rsidP="00946FB8">
      <w:pPr>
        <w:spacing w:line="240" w:lineRule="auto"/>
        <w:jc w:val="center"/>
        <w:rPr>
          <w:rFonts w:ascii="Traditional Arabic" w:hAnsi="Traditional Arabic" w:cs="Traditional Arabic"/>
          <w:color w:val="17365D" w:themeColor="text2" w:themeShade="BF"/>
          <w:sz w:val="34"/>
          <w:szCs w:val="34"/>
          <w:rtl/>
        </w:rPr>
      </w:pPr>
      <w:r w:rsidRPr="00E12EC0">
        <w:rPr>
          <w:rFonts w:ascii="Traditional Arabic" w:hAnsi="Traditional Arabic" w:cs="Traditional Arabic"/>
          <w:color w:val="17365D" w:themeColor="text2" w:themeShade="BF"/>
          <w:sz w:val="34"/>
          <w:szCs w:val="34"/>
          <w:rtl/>
        </w:rPr>
        <w:t>عفا الله عنه وغفر له ورحمه</w:t>
      </w:r>
    </w:p>
    <w:p w14:paraId="52CC6463" w14:textId="77777777" w:rsidR="00946FB8" w:rsidRPr="00E12EC0" w:rsidRDefault="00946FB8" w:rsidP="00946FB8">
      <w:pPr>
        <w:spacing w:line="240" w:lineRule="auto"/>
        <w:jc w:val="center"/>
        <w:rPr>
          <w:rFonts w:ascii="Traditional Arabic" w:hAnsi="Traditional Arabic" w:cs="Traditional Arabic"/>
          <w:color w:val="17365D" w:themeColor="text2" w:themeShade="BF"/>
          <w:sz w:val="34"/>
          <w:szCs w:val="34"/>
          <w:rtl/>
        </w:rPr>
      </w:pPr>
      <w:r w:rsidRPr="00E12EC0">
        <w:rPr>
          <w:rFonts w:ascii="Traditional Arabic" w:hAnsi="Traditional Arabic" w:cs="Traditional Arabic"/>
          <w:color w:val="17365D" w:themeColor="text2" w:themeShade="BF"/>
          <w:sz w:val="34"/>
          <w:szCs w:val="34"/>
          <w:rtl/>
        </w:rPr>
        <w:t>وأسكنه فسيح جناته</w:t>
      </w:r>
    </w:p>
    <w:p w14:paraId="227A2F49" w14:textId="26045E46" w:rsidR="00946FB8" w:rsidRPr="00B07752" w:rsidRDefault="00946FB8" w:rsidP="00B07752">
      <w:pPr>
        <w:spacing w:line="240" w:lineRule="auto"/>
        <w:jc w:val="center"/>
        <w:rPr>
          <w:rFonts w:ascii="Traditional Arabic" w:hAnsi="Traditional Arabic" w:cs="Traditional Arabic"/>
          <w:color w:val="17365D" w:themeColor="text2" w:themeShade="BF"/>
          <w:sz w:val="34"/>
          <w:szCs w:val="34"/>
          <w:rtl/>
        </w:rPr>
      </w:pPr>
      <w:r w:rsidRPr="00E12EC0">
        <w:rPr>
          <w:rFonts w:ascii="Traditional Arabic" w:hAnsi="Traditional Arabic" w:cs="Traditional Arabic"/>
          <w:color w:val="17365D" w:themeColor="text2" w:themeShade="BF"/>
          <w:sz w:val="34"/>
          <w:szCs w:val="34"/>
          <w:rtl/>
        </w:rPr>
        <w:t>21/صفر/1445هـ</w:t>
      </w:r>
    </w:p>
    <w:sectPr w:rsidR="00946FB8" w:rsidRPr="00B07752" w:rsidSect="00837432">
      <w:footerReference w:type="default" r:id="rId10"/>
      <w:pgSz w:w="11906" w:h="16838" w:code="9"/>
      <w:pgMar w:top="1134" w:right="1134" w:bottom="1134" w:left="1134" w:header="850" w:footer="850"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B29A0" w14:textId="77777777" w:rsidR="00837432" w:rsidRDefault="00837432" w:rsidP="00617A4E">
      <w:pPr>
        <w:spacing w:after="0" w:line="240" w:lineRule="auto"/>
      </w:pPr>
      <w:r>
        <w:separator/>
      </w:r>
    </w:p>
  </w:endnote>
  <w:endnote w:type="continuationSeparator" w:id="0">
    <w:p w14:paraId="1E71CB69" w14:textId="77777777" w:rsidR="00837432" w:rsidRDefault="00837432" w:rsidP="00617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T Bold Heading">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hint="cs"/>
        <w:rtl/>
      </w:rPr>
      <w:id w:val="311991311"/>
      <w:docPartObj>
        <w:docPartGallery w:val="Page Numbers (Bottom of Page)"/>
        <w:docPartUnique/>
      </w:docPartObj>
    </w:sdtPr>
    <w:sdtContent>
      <w:p w14:paraId="4D452F44" w14:textId="77777777" w:rsidR="00B07752" w:rsidRPr="00854D38" w:rsidRDefault="00B07752" w:rsidP="00B07752">
        <w:pPr>
          <w:pStyle w:val="a7"/>
          <w:tabs>
            <w:tab w:val="clear" w:pos="8306"/>
          </w:tabs>
          <w:ind w:right="-851"/>
          <w:rPr>
            <w:rtl/>
          </w:rPr>
        </w:pPr>
        <w:r>
          <w:rPr>
            <w:noProof/>
            <w:rtl/>
          </w:rPr>
          <mc:AlternateContent>
            <mc:Choice Requires="wpg">
              <w:drawing>
                <wp:anchor distT="0" distB="0" distL="114300" distR="114300" simplePos="0" relativeHeight="251655168" behindDoc="0" locked="0" layoutInCell="1" allowOverlap="1" wp14:anchorId="72332BA0" wp14:editId="301D96DB">
                  <wp:simplePos x="0" y="0"/>
                  <wp:positionH relativeFrom="leftMargin">
                    <wp:posOffset>861060</wp:posOffset>
                  </wp:positionH>
                  <wp:positionV relativeFrom="bottomMargin">
                    <wp:posOffset>128187</wp:posOffset>
                  </wp:positionV>
                  <wp:extent cx="515620" cy="440745"/>
                  <wp:effectExtent l="57150" t="57150" r="55880" b="54610"/>
                  <wp:wrapNone/>
                  <wp:docPr id="207706678" name="مجموعة 2077066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820858292" name="Rectangle 20"/>
                          <wps:cNvSpPr>
                            <a:spLocks noChangeArrowheads="1"/>
                          </wps:cNvSpPr>
                          <wps:spPr bwMode="auto">
                            <a:xfrm rot="-578602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440116361" name="Rectangle 21"/>
                          <wps:cNvSpPr>
                            <a:spLocks noChangeArrowheads="1"/>
                          </wps:cNvSpPr>
                          <wps:spPr bwMode="auto">
                            <a:xfrm rot="-4936653">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1708405483" name="Rectangle 22"/>
                          <wps:cNvSpPr>
                            <a:spLocks noChangeArrowheads="1"/>
                          </wps:cNvSpPr>
                          <wps:spPr bwMode="auto">
                            <a:xfrm rot="-540000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1B18C768" w14:textId="77777777" w:rsidR="00B07752" w:rsidRPr="00A74C62" w:rsidRDefault="00B07752" w:rsidP="00B07752">
                                <w:pPr>
                                  <w:pStyle w:val="a7"/>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8B2FEA">
                                  <w:rPr>
                                    <w:rFonts w:ascii="Tahoma" w:hAnsi="Tahoma" w:cs="Tahoma"/>
                                    <w:b/>
                                    <w:bCs/>
                                    <w:noProof/>
                                    <w:sz w:val="24"/>
                                    <w:szCs w:val="24"/>
                                    <w:rtl/>
                                    <w:lang w:val="ar-SA"/>
                                  </w:rPr>
                                  <w:t>8</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332BA0" id="مجموعة 207706678" o:spid="_x0000_s1027" style="position:absolute;left:0;text-align:left;margin-left:67.8pt;margin-top:10.1pt;width:40.6pt;height:34.7pt;flip:x;z-index:251655168;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8y/wIAADkMAAAOAAAAZHJzL2Uyb0RvYy54bWzsVltv2yAUfp+0/4B4b32J7SRWnapqt27S&#10;LlW7/QCC8UW1wQMSJ/v1O4DjpFn30mlVJ9UPyHAufOc75wBn55u2QWsmVS14hoNTHyPGqchrXmb4&#10;+7f3JzOMlCY8J43gLMNbpvD54u2bs75LWSgq0eRMInDCVdp3Ga607lLPU7RiLVGnomMchIWQLdEw&#10;laWXS9KD97bxQt9PvF7IvJOCMqVg9coJ8cL6LwpG9deiUEyjJsOATdtR2nFpRm9xRtJSkq6q6QCD&#10;PAFFS2oOm46urogmaCXr31y1NZVCiUKfUtF6oihqymwMEE3gH0VzLcWqs7GUaV92I01A7RFPT3ZL&#10;v6yvZXfX3UiHHn4/CXqvgBev78r0UG7mpVNGy/6zyCGfZKWFDXxTyBYVTd19gDKwKxAc2limtyPT&#10;bKMRhcU4iJMQ8kFBFEX+NIpdJmgF6TJWAbARYQTiIIqSaCd9N9hPd8ZxNDMyj6QGwAB6AGmKAKpK&#10;7YlTf0fcXUU6ZvOhDDE3EtV5hmehP4tn4TzEiJMWOLmFqiO8bBgClADOoAD1HcnKMYy4uKxAjV1I&#10;KfqKkRzQBTaYBwZmoiA/f6BcCqjpk3g6S3zYzSRx4B0YnAPDlsHJ1LJE0pF/oM2Sb4g85I+knVT6&#10;mokWmZ8MSwjGuiXrT0o71Z2K2a3hZm0H0gWr9LZhTnjLCiAJEhpaJ7av2WUj0ZpARxJKGdeTAUHD&#10;QduYFXXTjIaumI4MG+2YGnWNGbP9Pho6No4MH+44WthdBdejcVtzIR+DnN+POzv9XfQuZkPEUuRb&#10;yJfNDGQATkfgsRLyJ0Y9nDQZVj9WRDKMmo8ccj6HCjdHk51EsS1teShZHkoIp+Aqwxoj93up3XG2&#10;6mRdVrCTI4yLC2jNorYp26Ma0EJTPFN3QGxBkEyS4JHusEwabP+4O6L5JEniyWt30H2Bv3bHS+iO&#10;YOrPIh8usckj7RE+1+UR+eZ7bY+X0B56s9wMb4b/5R6xD0V4n8Ld8uABfDi3987+xb/4BQAA//8D&#10;AFBLAwQUAAYACAAAACEA7rJfzN4AAAAJAQAADwAAAGRycy9kb3ducmV2LnhtbEyPy07DMBBF90j8&#10;gzVI7KjdEKIS4lQVEgghNg0PdenGQ2IRj6PYbcPfM6xgeTVHd86t1rMfxBGn6AJpWC4UCKQ2WEed&#10;hrfXh6sViJgMWTMEQg3fGGFdn59VprThRFs8NqkTXEKxNBr6lMZSytj26E1chBGJb59h8iZxnDpp&#10;J3Picj/ITKlCeuOIP/RmxPse26/m4DW8b1yO+cfu+UW1iE9W7h4bl2t9eTFv7kAknNMfDL/6rA41&#10;O+3DgWwUA+frm4JRDZnKQDCQLQvestewui1A1pX8v6D+AQAA//8DAFBLAQItABQABgAIAAAAIQC2&#10;gziS/gAAAOEBAAATAAAAAAAAAAAAAAAAAAAAAABbQ29udGVudF9UeXBlc10ueG1sUEsBAi0AFAAG&#10;AAgAAAAhADj9If/WAAAAlAEAAAsAAAAAAAAAAAAAAAAALwEAAF9yZWxzLy5yZWxzUEsBAi0AFAAG&#10;AAgAAAAhAGf+TzL/AgAAOQwAAA4AAAAAAAAAAAAAAAAALgIAAGRycy9lMm9Eb2MueG1sUEsBAi0A&#10;FAAGAAgAAAAhAO6yX8zeAAAACQEAAA8AAAAAAAAAAAAAAAAAWQUAAGRycy9kb3ducmV2LnhtbFBL&#10;BQYAAAAABAAEAPMAAABkBgAAAAA=&#10;">
                  <v:rect id="Rectangle 20" o:spid="_x0000_s1028"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XqOyAAAAOIAAAAPAAAAZHJzL2Rvd25yZXYueG1sRI9PSwMx&#10;FMTvQr9DeII3mzWgpGvTIgXRk9B/B29x89wsJi/L5nW79tMbQfA4zMxvmOV6ikGMOOQukYG7eQUC&#10;qUmuo9bAYf98q0FktuRsSIQGvjHDejW7WtrapTNtcdxxKwqEcm0NeOa+ljI3HqPN89QjFe8zDdFy&#10;kUMr3WDPBR6DVFX1IKPtqCx42+PGY/O1O0UD7i3tcTxx+3HRL9vwfgle8dGYm+vp6REE48T/4b/2&#10;qzOgVaXvtVoo+L1U7oBc/QAAAP//AwBQSwECLQAUAAYACAAAACEA2+H2y+4AAACFAQAAEwAAAAAA&#10;AAAAAAAAAAAAAAAAW0NvbnRlbnRfVHlwZXNdLnhtbFBLAQItABQABgAIAAAAIQBa9CxbvwAAABUB&#10;AAALAAAAAAAAAAAAAAAAAB8BAABfcmVscy8ucmVsc1BLAQItABQABgAIAAAAIQASYXqOyAAAAOIA&#10;AAAPAAAAAAAAAAAAAAAAAAcCAABkcnMvZG93bnJldi54bWxQSwUGAAAAAAMAAwC3AAAA/AIAAAAA&#10;" fillcolor="white [3201]" strokecolor="#9bbb59 [3206]" strokeweight="2pt"/>
                  <v:rect id="Rectangle 21" o:spid="_x0000_s1029"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KukzAAAAOIAAAAPAAAAZHJzL2Rvd25yZXYueG1sRI/Na8JA&#10;FMTvBf+H5Qm9lLpJK2mIrqIFS/Eifly8PbIvH232bcyumv73bkHwOMzMb5jpvDeNuFDnassK4lEE&#10;gji3uuZSwWG/ek1BOI+ssbFMCv7IwXw2eJpipu2Vt3TZ+VIECLsMFVTet5mULq/IoBvZljh4he0M&#10;+iC7UuoOrwFuGvkWRYk0WHNYqLClz4ry393ZKFhuFl/tSq7T8lQU+4+f8/Flkx6Veh72iwkIT71/&#10;hO/tb61gPI7iOHlPYvi/FO6AnN0AAAD//wMAUEsBAi0AFAAGAAgAAAAhANvh9svuAAAAhQEAABMA&#10;AAAAAAAAAAAAAAAAAAAAAFtDb250ZW50X1R5cGVzXS54bWxQSwECLQAUAAYACAAAACEAWvQsW78A&#10;AAAVAQAACwAAAAAAAAAAAAAAAAAfAQAAX3JlbHMvLnJlbHNQSwECLQAUAAYACAAAACEAegirpMwA&#10;AADiAAAADwAAAAAAAAAAAAAAAAAHAgAAZHJzL2Rvd25yZXYueG1sUEsFBgAAAAADAAMAtwAAAAAD&#10;AAAAAA==&#10;" fillcolor="white [3201]" strokecolor="#9bbb59 [3206]" strokeweight="2pt"/>
                  <v:rect id="Rectangle 22" o:spid="_x0000_s1030"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5FyAAAAOMAAAAPAAAAZHJzL2Rvd25yZXYueG1sRE9fa8Iw&#10;EH8X9h3CDfY2E53bSmcUFaYThDGVPR/N2RabS9fEWr+9EQY+3u//jaedrURLjS8daxj0FQjizJmS&#10;cw373edzAsIHZIOVY9JwIQ/TyUNvjKlxZ/6hdhtyEUPYp6ihCKFOpfRZQRZ939XEkTu4xmKIZ5NL&#10;0+A5httKDpV6kxZLjg0F1rQoKDtuT1aD3beL78ES/9bV4Tfs1qu5u2w6rZ8eu9kHiEBduIv/3V8m&#10;zn9XyUi9jpIXuP0UAZCTKwAAAP//AwBQSwECLQAUAAYACAAAACEA2+H2y+4AAACFAQAAEwAAAAAA&#10;AAAAAAAAAAAAAAAAW0NvbnRlbnRfVHlwZXNdLnhtbFBLAQItABQABgAIAAAAIQBa9CxbvwAAABUB&#10;AAALAAAAAAAAAAAAAAAAAB8BAABfcmVscy8ucmVsc1BLAQItABQABgAIAAAAIQA31/5FyAAAAOMA&#10;AAAPAAAAAAAAAAAAAAAAAAcCAABkcnMvZG93bnJldi54bWxQSwUGAAAAAAMAAwC3AAAA/AIAAAAA&#10;" fillcolor="white [3201]" strokecolor="#9bbb59 [3206]" strokeweight="2pt">
                    <v:textbox>
                      <w:txbxContent>
                        <w:p w14:paraId="1B18C768" w14:textId="77777777" w:rsidR="00B07752" w:rsidRPr="00A74C62" w:rsidRDefault="00B07752" w:rsidP="00B07752">
                          <w:pPr>
                            <w:pStyle w:val="a7"/>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8B2FEA">
                            <w:rPr>
                              <w:rFonts w:ascii="Tahoma" w:hAnsi="Tahoma" w:cs="Tahoma"/>
                              <w:b/>
                              <w:bCs/>
                              <w:noProof/>
                              <w:sz w:val="24"/>
                              <w:szCs w:val="24"/>
                              <w:rtl/>
                              <w:lang w:val="ar-SA"/>
                            </w:rPr>
                            <w:t>8</w:t>
                          </w:r>
                          <w:r w:rsidRPr="00A74C62">
                            <w:rPr>
                              <w:rFonts w:ascii="Tahoma" w:hAnsi="Tahoma" w:cs="Tahoma"/>
                              <w:b/>
                              <w:bCs/>
                              <w:sz w:val="24"/>
                              <w:szCs w:val="24"/>
                            </w:rPr>
                            <w:fldChar w:fldCharType="end"/>
                          </w:r>
                        </w:p>
                      </w:txbxContent>
                    </v:textbox>
                  </v:rect>
                  <w10:wrap anchorx="margin" anchory="margin"/>
                </v:group>
              </w:pict>
            </mc:Fallback>
          </mc:AlternateContent>
        </w:r>
        <w:r>
          <w:rPr>
            <w:noProof/>
          </w:rPr>
          <w:drawing>
            <wp:anchor distT="0" distB="0" distL="114300" distR="114300" simplePos="0" relativeHeight="251656192" behindDoc="1" locked="0" layoutInCell="1" allowOverlap="1" wp14:anchorId="7A31219A" wp14:editId="49E30D2D">
              <wp:simplePos x="0" y="0"/>
              <wp:positionH relativeFrom="column">
                <wp:posOffset>-5080</wp:posOffset>
              </wp:positionH>
              <wp:positionV relativeFrom="paragraph">
                <wp:posOffset>102870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32" name="صورة 32"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2336" behindDoc="1" locked="0" layoutInCell="1" allowOverlap="1" wp14:anchorId="267D577C" wp14:editId="3191E53F">
                  <wp:simplePos x="0" y="0"/>
                  <wp:positionH relativeFrom="column">
                    <wp:posOffset>2418163</wp:posOffset>
                  </wp:positionH>
                  <wp:positionV relativeFrom="paragraph">
                    <wp:posOffset>195580</wp:posOffset>
                  </wp:positionV>
                  <wp:extent cx="1334135" cy="340360"/>
                  <wp:effectExtent l="0" t="0" r="18415" b="21590"/>
                  <wp:wrapTight wrapText="bothSides">
                    <wp:wrapPolygon edited="0">
                      <wp:start x="0" y="0"/>
                      <wp:lineTo x="0" y="21761"/>
                      <wp:lineTo x="21590" y="21761"/>
                      <wp:lineTo x="21590" y="0"/>
                      <wp:lineTo x="0" y="0"/>
                    </wp:wrapPolygon>
                  </wp:wrapTight>
                  <wp:docPr id="521" name="مربع نص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17B7AAF" w14:textId="77777777" w:rsidR="00B07752" w:rsidRDefault="00B07752" w:rsidP="00B07752">
                              <w:hyperlink r:id="rId2"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7D577C" id="_x0000_t202" coordsize="21600,21600" o:spt="202" path="m,l,21600r21600,l21600,xe">
                  <v:stroke joinstyle="miter"/>
                  <v:path gradientshapeok="t" o:connecttype="rect"/>
                </v:shapetype>
                <v:shape id="مربع نص 521" o:spid="_x0000_s1031" type="#_x0000_t202" style="position:absolute;left:0;text-align:left;margin-left:190.4pt;margin-top:15.4pt;width:105.05pt;height:26.8pt;flip:x;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FrCLwIAAEoEAAAOAAAAZHJzL2Uyb0RvYy54bWysVNuO2yAQfa/Uf0C8N3Zu210rzmqb7baV&#10;thdp2w/AGNuomKFAYme/vgN4k6h9q5oHxDDkzJkzB29ux16Rg7BOgi7pfJZTIjSHWuq2pD++P7y5&#10;psR5pmumQIuSHoWjt9vXrzaDKcQCOlC1sARBtCsGU9LOe1NkmeOd6JmbgREakw3YnnkMbZvVlg2I&#10;3qtskedX2QC2Nha4cA5P71OSbiN+0wjuvzaNE56okiI3H1cb1yqs2XbDitYy00k+0WD/wKJnUmPR&#10;E9Q984zsrfwLqpfcgoPGzzj0GTSN5CL2gN3M8z+6eeqYEbEXFMeZk0zu/8HyL4cn880SP76DEQcY&#10;m3DmEfhPRzTsOqZbcWctDJ1gNRaeB8mywbhi+muQ2hUugFTDZ6hxyGzvIQKNje1Jo6T5+AKNHROs&#10;g6M4nuQXoyc8FF8uV/PlmhKOueUqX17F+WSsCDhBXWOd/yCgJ2FTUovjjXXY4dH5wOt8JVzX8CCV&#10;iiNWmgwlvVkv1qlDULIOyXAtmk3slCUHhjap2qSC2vfYTjqb5+GX3ILn6Kl0/kLwBBE5uEv0Xnp0&#10;uJJ9Sa8vUIKc73UdyXkmVdpjA0pP+gZJk7h+rEYi60n8IHcF9REFt5AMjQ8QNx3YZ0oGNHNJ3a89&#10;s4IS9Unj0G7mq1VwfwxW67cLDOxlprrMMM0RqqSekrTd+fRi9sbKtsNKSSANdzjoRkblz6wm+mjY&#10;KMb0uMKLuIzjrfMnYPsbAAD//wMAUEsDBBQABgAIAAAAIQCG+zp83wAAAAkBAAAPAAAAZHJzL2Rv&#10;d25yZXYueG1sTI9BT8MwDIXvSPyHyEjcWLIxRleaToCEgANIdLtwSxvTVjROlWRb+fd4JzjZT356&#10;73OxmdwgDhhi70nDfKZAIDXe9tRq2G2frjIQMRmyZvCEGn4wwqY8PytMbv2RPvBQpVZwCMXcaOhS&#10;GnMpY9OhM3HmRyS+ffngTGIZWmmDOXK4G+RCqZV0pidu6MyIjx0239XeafAP85f6tvK4eh5D9b5Q&#10;7vXzzWl9eTHd34FIOKU/M5zwGR1KZqr9nmwUg4brTDF64uU02XCzVmsQtYZsuQRZFvL/B+UvAAAA&#10;//8DAFBLAQItABQABgAIAAAAIQC2gziS/gAAAOEBAAATAAAAAAAAAAAAAAAAAAAAAABbQ29udGVu&#10;dF9UeXBlc10ueG1sUEsBAi0AFAAGAAgAAAAhADj9If/WAAAAlAEAAAsAAAAAAAAAAAAAAAAALwEA&#10;AF9yZWxzLy5yZWxzUEsBAi0AFAAGAAgAAAAhAI8QWsIvAgAASgQAAA4AAAAAAAAAAAAAAAAALgIA&#10;AGRycy9lMm9Eb2MueG1sUEsBAi0AFAAGAAgAAAAhAIb7OnzfAAAACQEAAA8AAAAAAAAAAAAAAAAA&#10;iQQAAGRycy9kb3ducmV2LnhtbFBLBQYAAAAABAAEAPMAAACVBQAAAAA=&#10;" filled="f" strokecolor="white [3212]">
                  <v:textbox>
                    <w:txbxContent>
                      <w:p w14:paraId="317B7AAF" w14:textId="77777777" w:rsidR="00B07752" w:rsidRDefault="00B07752" w:rsidP="00B07752">
                        <w:hyperlink r:id="rId3" w:history="1">
                          <w:r w:rsidRPr="00C01086">
                            <w:rPr>
                              <w:rStyle w:val="Hyperlink"/>
                              <w:sz w:val="26"/>
                              <w:szCs w:val="26"/>
                            </w:rPr>
                            <w:t>www.alukah.net</w:t>
                          </w:r>
                        </w:hyperlink>
                      </w:p>
                    </w:txbxContent>
                  </v:textbox>
                  <w10:wrap type="tight"/>
                </v:shape>
              </w:pict>
            </mc:Fallback>
          </mc:AlternateContent>
        </w:r>
      </w:p>
    </w:sdtContent>
  </w:sdt>
  <w:p w14:paraId="2117B458" w14:textId="77777777" w:rsidR="00203F55" w:rsidRPr="00B07752" w:rsidRDefault="00203F55" w:rsidP="00B0775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41668" w14:textId="77777777" w:rsidR="00837432" w:rsidRDefault="00837432" w:rsidP="00617A4E">
      <w:pPr>
        <w:spacing w:after="0" w:line="240" w:lineRule="auto"/>
      </w:pPr>
      <w:r>
        <w:separator/>
      </w:r>
    </w:p>
  </w:footnote>
  <w:footnote w:type="continuationSeparator" w:id="0">
    <w:p w14:paraId="0CFF8A30" w14:textId="77777777" w:rsidR="00837432" w:rsidRDefault="00837432" w:rsidP="00617A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62957"/>
    <w:multiLevelType w:val="hybridMultilevel"/>
    <w:tmpl w:val="4ECA33BA"/>
    <w:lvl w:ilvl="0" w:tplc="ADE4B378">
      <w:numFmt w:val="bullet"/>
      <w:lvlText w:val="-"/>
      <w:lvlJc w:val="left"/>
      <w:pPr>
        <w:ind w:left="1080" w:hanging="360"/>
      </w:pPr>
      <w:rPr>
        <w:rFonts w:ascii="Arial" w:eastAsiaTheme="minorHAnsi" w:hAnsi="Arial" w:cs="Arial" w:hint="default"/>
        <w:color w:val="auto"/>
        <w:lang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BC25FD5"/>
    <w:multiLevelType w:val="hybridMultilevel"/>
    <w:tmpl w:val="5488370A"/>
    <w:lvl w:ilvl="0" w:tplc="8282225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192598"/>
    <w:multiLevelType w:val="hybridMultilevel"/>
    <w:tmpl w:val="DD827700"/>
    <w:lvl w:ilvl="0" w:tplc="C50CF8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2C67670"/>
    <w:multiLevelType w:val="hybridMultilevel"/>
    <w:tmpl w:val="253274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4712720">
    <w:abstractNumId w:val="4"/>
  </w:num>
  <w:num w:numId="2" w16cid:durableId="1775661700">
    <w:abstractNumId w:val="1"/>
  </w:num>
  <w:num w:numId="3" w16cid:durableId="1315722086">
    <w:abstractNumId w:val="0"/>
  </w:num>
  <w:num w:numId="4" w16cid:durableId="852762690">
    <w:abstractNumId w:val="3"/>
  </w:num>
  <w:num w:numId="5" w16cid:durableId="15721529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53A4"/>
    <w:rsid w:val="0001146F"/>
    <w:rsid w:val="00080E21"/>
    <w:rsid w:val="000872DA"/>
    <w:rsid w:val="00093D5C"/>
    <w:rsid w:val="000B3F96"/>
    <w:rsid w:val="000F4FB9"/>
    <w:rsid w:val="00105A5B"/>
    <w:rsid w:val="00114276"/>
    <w:rsid w:val="001E6044"/>
    <w:rsid w:val="00203F55"/>
    <w:rsid w:val="00234E9B"/>
    <w:rsid w:val="002C5091"/>
    <w:rsid w:val="002E3B51"/>
    <w:rsid w:val="00300595"/>
    <w:rsid w:val="00367E26"/>
    <w:rsid w:val="0037548A"/>
    <w:rsid w:val="0038748C"/>
    <w:rsid w:val="003C1ADA"/>
    <w:rsid w:val="003E78C8"/>
    <w:rsid w:val="00410885"/>
    <w:rsid w:val="00433595"/>
    <w:rsid w:val="00435B63"/>
    <w:rsid w:val="00443E03"/>
    <w:rsid w:val="00446345"/>
    <w:rsid w:val="0046139B"/>
    <w:rsid w:val="00495AA8"/>
    <w:rsid w:val="00512F21"/>
    <w:rsid w:val="00553825"/>
    <w:rsid w:val="00590EE7"/>
    <w:rsid w:val="005976B5"/>
    <w:rsid w:val="005E1247"/>
    <w:rsid w:val="00617A4E"/>
    <w:rsid w:val="006413BF"/>
    <w:rsid w:val="006B2DF5"/>
    <w:rsid w:val="006C1130"/>
    <w:rsid w:val="006C6BCA"/>
    <w:rsid w:val="007371A4"/>
    <w:rsid w:val="00737AFC"/>
    <w:rsid w:val="00743A51"/>
    <w:rsid w:val="00751B1D"/>
    <w:rsid w:val="007A52CA"/>
    <w:rsid w:val="007C09B2"/>
    <w:rsid w:val="008204E5"/>
    <w:rsid w:val="00837432"/>
    <w:rsid w:val="00852FFB"/>
    <w:rsid w:val="008839A6"/>
    <w:rsid w:val="008B7F3A"/>
    <w:rsid w:val="008C61E2"/>
    <w:rsid w:val="008E2F80"/>
    <w:rsid w:val="008E3CCB"/>
    <w:rsid w:val="00902A6F"/>
    <w:rsid w:val="00946FB8"/>
    <w:rsid w:val="009653A4"/>
    <w:rsid w:val="00A63A80"/>
    <w:rsid w:val="00A829B8"/>
    <w:rsid w:val="00AB1218"/>
    <w:rsid w:val="00AF5E0C"/>
    <w:rsid w:val="00AF64A0"/>
    <w:rsid w:val="00B04B28"/>
    <w:rsid w:val="00B07752"/>
    <w:rsid w:val="00B359B2"/>
    <w:rsid w:val="00B37549"/>
    <w:rsid w:val="00B770E5"/>
    <w:rsid w:val="00B81485"/>
    <w:rsid w:val="00C25CFE"/>
    <w:rsid w:val="00C53702"/>
    <w:rsid w:val="00CA36D9"/>
    <w:rsid w:val="00CD31DE"/>
    <w:rsid w:val="00CE03C5"/>
    <w:rsid w:val="00D40626"/>
    <w:rsid w:val="00D878CE"/>
    <w:rsid w:val="00DA04C8"/>
    <w:rsid w:val="00DB5530"/>
    <w:rsid w:val="00DD2FB5"/>
    <w:rsid w:val="00DF1840"/>
    <w:rsid w:val="00DF2417"/>
    <w:rsid w:val="00E12EC0"/>
    <w:rsid w:val="00E4396C"/>
    <w:rsid w:val="00E870C2"/>
    <w:rsid w:val="00EA09AF"/>
    <w:rsid w:val="00F00842"/>
    <w:rsid w:val="00F30F71"/>
    <w:rsid w:val="00F44D31"/>
    <w:rsid w:val="00F5758A"/>
    <w:rsid w:val="00F722D4"/>
    <w:rsid w:val="00FA35F6"/>
    <w:rsid w:val="00FD4E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DCDEB"/>
  <w15:docId w15:val="{4BE772B9-83A6-4C92-8FE6-8C60ACAC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617A4E"/>
    <w:pPr>
      <w:spacing w:after="0" w:line="240" w:lineRule="auto"/>
    </w:pPr>
    <w:rPr>
      <w:sz w:val="20"/>
      <w:szCs w:val="20"/>
    </w:rPr>
  </w:style>
  <w:style w:type="character" w:customStyle="1" w:styleId="Char">
    <w:name w:val="نص حاشية سفلية Char"/>
    <w:basedOn w:val="a0"/>
    <w:link w:val="a3"/>
    <w:uiPriority w:val="99"/>
    <w:rsid w:val="00617A4E"/>
    <w:rPr>
      <w:sz w:val="20"/>
      <w:szCs w:val="20"/>
    </w:rPr>
  </w:style>
  <w:style w:type="character" w:styleId="a4">
    <w:name w:val="footnote reference"/>
    <w:basedOn w:val="a0"/>
    <w:uiPriority w:val="99"/>
    <w:semiHidden/>
    <w:unhideWhenUsed/>
    <w:rsid w:val="00617A4E"/>
    <w:rPr>
      <w:vertAlign w:val="superscript"/>
    </w:rPr>
  </w:style>
  <w:style w:type="table" w:styleId="a5">
    <w:name w:val="Table Grid"/>
    <w:basedOn w:val="a1"/>
    <w:uiPriority w:val="59"/>
    <w:rsid w:val="00203F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Char0"/>
    <w:uiPriority w:val="99"/>
    <w:unhideWhenUsed/>
    <w:rsid w:val="00203F55"/>
    <w:pPr>
      <w:tabs>
        <w:tab w:val="center" w:pos="4153"/>
        <w:tab w:val="right" w:pos="8306"/>
      </w:tabs>
      <w:spacing w:after="0" w:line="240" w:lineRule="auto"/>
    </w:pPr>
  </w:style>
  <w:style w:type="character" w:customStyle="1" w:styleId="Char0">
    <w:name w:val="رأس الصفحة Char"/>
    <w:basedOn w:val="a0"/>
    <w:link w:val="a6"/>
    <w:uiPriority w:val="99"/>
    <w:rsid w:val="00203F55"/>
  </w:style>
  <w:style w:type="paragraph" w:styleId="a7">
    <w:name w:val="footer"/>
    <w:basedOn w:val="a"/>
    <w:link w:val="Char1"/>
    <w:unhideWhenUsed/>
    <w:rsid w:val="00203F55"/>
    <w:pPr>
      <w:tabs>
        <w:tab w:val="center" w:pos="4153"/>
        <w:tab w:val="right" w:pos="8306"/>
      </w:tabs>
      <w:spacing w:after="0" w:line="240" w:lineRule="auto"/>
    </w:pPr>
  </w:style>
  <w:style w:type="character" w:customStyle="1" w:styleId="Char1">
    <w:name w:val="تذييل الصفحة Char"/>
    <w:basedOn w:val="a0"/>
    <w:link w:val="a7"/>
    <w:uiPriority w:val="99"/>
    <w:rsid w:val="00203F55"/>
  </w:style>
  <w:style w:type="paragraph" w:styleId="a8">
    <w:name w:val="Balloon Text"/>
    <w:basedOn w:val="a"/>
    <w:link w:val="Char2"/>
    <w:uiPriority w:val="99"/>
    <w:semiHidden/>
    <w:unhideWhenUsed/>
    <w:rsid w:val="00737AFC"/>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737AFC"/>
    <w:rPr>
      <w:rFonts w:ascii="Tahoma" w:hAnsi="Tahoma" w:cs="Tahoma"/>
      <w:sz w:val="16"/>
      <w:szCs w:val="16"/>
    </w:rPr>
  </w:style>
  <w:style w:type="paragraph" w:styleId="a9">
    <w:name w:val="List Paragraph"/>
    <w:basedOn w:val="a"/>
    <w:uiPriority w:val="34"/>
    <w:qFormat/>
    <w:rsid w:val="00367E26"/>
    <w:pPr>
      <w:ind w:left="720"/>
      <w:contextualSpacing/>
    </w:pPr>
  </w:style>
  <w:style w:type="character" w:styleId="Hyperlink">
    <w:name w:val="Hyperlink"/>
    <w:uiPriority w:val="99"/>
    <w:rsid w:val="00B077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571074">
      <w:bodyDiv w:val="1"/>
      <w:marLeft w:val="0"/>
      <w:marRight w:val="0"/>
      <w:marTop w:val="0"/>
      <w:marBottom w:val="0"/>
      <w:divBdr>
        <w:top w:val="none" w:sz="0" w:space="0" w:color="auto"/>
        <w:left w:val="none" w:sz="0" w:space="0" w:color="auto"/>
        <w:bottom w:val="none" w:sz="0" w:space="0" w:color="auto"/>
        <w:right w:val="none" w:sz="0" w:space="0" w:color="auto"/>
      </w:divBdr>
    </w:div>
    <w:div w:id="1007513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DB126-861E-423C-8503-9AC2B4C0E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11</Pages>
  <Words>2803</Words>
  <Characters>15978</Characters>
  <Application>Microsoft Office Word</Application>
  <DocSecurity>0</DocSecurity>
  <Lines>133</Lines>
  <Paragraphs>37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Future For Computer</Company>
  <LinksUpToDate>false</LinksUpToDate>
  <CharactersWithSpaces>18744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Future</dc:creator>
  <cp:lastModifiedBy>Haythem Alukah</cp:lastModifiedBy>
  <cp:revision>34</cp:revision>
  <cp:lastPrinted>2024-01-17T12:41:00Z</cp:lastPrinted>
  <dcterms:created xsi:type="dcterms:W3CDTF">2023-09-06T08:52:00Z</dcterms:created>
  <dcterms:modified xsi:type="dcterms:W3CDTF">2024-01-17T12:46:00Z</dcterms:modified>
</cp:coreProperties>
</file>