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A72" w:rsidRPr="005512CA" w:rsidRDefault="00444A72" w:rsidP="00D14A96">
      <w:pPr>
        <w:jc w:val="center"/>
        <w:rPr>
          <w:rFonts w:ascii="Traditional Arabic" w:hAnsi="Traditional Arabic" w:cs="Traditional Arabic" w:hint="cs"/>
          <w:sz w:val="34"/>
          <w:szCs w:val="34"/>
          <w:rtl/>
          <w:lang w:bidi="ar-EG"/>
        </w:rPr>
      </w:pPr>
    </w:p>
    <w:p w:rsidR="00095E3C" w:rsidRPr="005512CA" w:rsidRDefault="00095E3C" w:rsidP="00D14A96">
      <w:pPr>
        <w:jc w:val="center"/>
        <w:rPr>
          <w:rFonts w:ascii="Traditional Arabic" w:hAnsi="Traditional Arabic" w:cs="Traditional Arabic"/>
          <w:b/>
          <w:bCs/>
          <w:color w:val="0000FF"/>
          <w:sz w:val="58"/>
          <w:szCs w:val="58"/>
        </w:rPr>
      </w:pPr>
      <w:r w:rsidRPr="005512CA">
        <w:rPr>
          <w:rFonts w:ascii="Traditional Arabic" w:hAnsi="Traditional Arabic" w:cs="Traditional Arabic"/>
          <w:b/>
          <w:bCs/>
          <w:color w:val="0000FF"/>
          <w:sz w:val="58"/>
          <w:szCs w:val="58"/>
          <w:rtl/>
        </w:rPr>
        <w:t>تقي الدين الهلالي</w:t>
      </w:r>
    </w:p>
    <w:p w:rsidR="00095E3C" w:rsidRPr="005512CA" w:rsidRDefault="00095E3C" w:rsidP="00D14A96">
      <w:pPr>
        <w:jc w:val="center"/>
        <w:rPr>
          <w:rFonts w:ascii="Traditional Arabic" w:hAnsi="Traditional Arabic" w:cs="Traditional Arabic"/>
          <w:b/>
          <w:bCs/>
          <w:color w:val="0000FF"/>
          <w:sz w:val="58"/>
          <w:szCs w:val="58"/>
          <w:rtl/>
        </w:rPr>
      </w:pPr>
      <w:r w:rsidRPr="005512CA">
        <w:rPr>
          <w:rFonts w:ascii="Traditional Arabic" w:hAnsi="Traditional Arabic" w:cs="Traditional Arabic"/>
          <w:b/>
          <w:bCs/>
          <w:color w:val="0000FF"/>
          <w:sz w:val="58"/>
          <w:szCs w:val="58"/>
          <w:rtl/>
        </w:rPr>
        <w:t>(</w:t>
      </w:r>
      <w:hyperlink r:id="rId8" w:tooltip="1311 هـ" w:history="1">
        <w:r w:rsidR="00BD70FB" w:rsidRPr="005512CA">
          <w:rPr>
            <w:rFonts w:cs="Traditional Arabic"/>
            <w:b/>
            <w:bCs/>
            <w:color w:val="0000FF"/>
            <w:sz w:val="58"/>
            <w:szCs w:val="58"/>
            <w:rtl/>
          </w:rPr>
          <w:t>1311</w:t>
        </w:r>
        <w:r w:rsidRPr="005512CA">
          <w:rPr>
            <w:rFonts w:cs="Traditional Arabic"/>
            <w:b/>
            <w:bCs/>
            <w:color w:val="0000FF"/>
            <w:sz w:val="58"/>
            <w:szCs w:val="58"/>
            <w:rtl/>
          </w:rPr>
          <w:t>هـ</w:t>
        </w:r>
      </w:hyperlink>
      <w:r w:rsidRPr="005512CA">
        <w:rPr>
          <w:rFonts w:ascii="Traditional Arabic" w:hAnsi="Traditional Arabic" w:cs="Traditional Arabic"/>
          <w:b/>
          <w:bCs/>
          <w:color w:val="0000FF"/>
          <w:sz w:val="58"/>
          <w:szCs w:val="58"/>
          <w:rtl/>
        </w:rPr>
        <w:t>/1893م  -</w:t>
      </w:r>
      <w:hyperlink r:id="rId9" w:tooltip="1407هـ" w:history="1">
        <w:r w:rsidRPr="005512CA">
          <w:rPr>
            <w:rFonts w:cs="Traditional Arabic"/>
            <w:b/>
            <w:bCs/>
            <w:color w:val="0000FF"/>
            <w:sz w:val="58"/>
            <w:szCs w:val="58"/>
            <w:rtl/>
          </w:rPr>
          <w:t>1407هـ</w:t>
        </w:r>
      </w:hyperlink>
      <w:r w:rsidRPr="005512CA">
        <w:rPr>
          <w:rFonts w:ascii="Traditional Arabic" w:hAnsi="Traditional Arabic" w:cs="Traditional Arabic"/>
          <w:b/>
          <w:bCs/>
          <w:color w:val="0000FF"/>
          <w:sz w:val="58"/>
          <w:szCs w:val="58"/>
          <w:rtl/>
        </w:rPr>
        <w:t>/1987م)</w:t>
      </w:r>
    </w:p>
    <w:p w:rsidR="005512CA" w:rsidRPr="005512CA" w:rsidRDefault="005512CA" w:rsidP="00D14A96">
      <w:pPr>
        <w:jc w:val="center"/>
        <w:rPr>
          <w:rFonts w:ascii="Traditional Arabic" w:hAnsi="Traditional Arabic" w:cs="Traditional Arabic"/>
          <w:b/>
          <w:bCs/>
          <w:color w:val="0000FF"/>
          <w:sz w:val="58"/>
          <w:szCs w:val="58"/>
          <w:rtl/>
        </w:rPr>
      </w:pPr>
    </w:p>
    <w:p w:rsidR="005512CA" w:rsidRPr="005512CA" w:rsidRDefault="005512CA" w:rsidP="00D14A96">
      <w:pPr>
        <w:jc w:val="center"/>
        <w:rPr>
          <w:rFonts w:ascii="Traditional Arabic" w:hAnsi="Traditional Arabic" w:cs="Traditional Arabic"/>
          <w:b/>
          <w:bCs/>
          <w:color w:val="0000FF"/>
          <w:sz w:val="58"/>
          <w:szCs w:val="58"/>
          <w:rtl/>
        </w:rPr>
      </w:pPr>
    </w:p>
    <w:p w:rsidR="005512CA" w:rsidRPr="005512CA" w:rsidRDefault="005512CA" w:rsidP="00D14A96">
      <w:pPr>
        <w:jc w:val="center"/>
        <w:rPr>
          <w:rFonts w:ascii="Traditional Arabic" w:hAnsi="Traditional Arabic" w:cs="Traditional Arabic"/>
          <w:b/>
          <w:bCs/>
          <w:color w:val="FF0000"/>
          <w:sz w:val="58"/>
          <w:szCs w:val="58"/>
          <w:rtl/>
        </w:rPr>
      </w:pPr>
      <w:r w:rsidRPr="005512CA">
        <w:rPr>
          <w:rFonts w:ascii="Traditional Arabic" w:hAnsi="Traditional Arabic" w:cs="Traditional Arabic" w:hint="eastAsia"/>
          <w:b/>
          <w:bCs/>
          <w:color w:val="FF0000"/>
          <w:sz w:val="58"/>
          <w:szCs w:val="58"/>
          <w:rtl/>
        </w:rPr>
        <w:t>د</w:t>
      </w:r>
      <w:r w:rsidRPr="005512CA">
        <w:rPr>
          <w:rFonts w:ascii="Traditional Arabic" w:hAnsi="Traditional Arabic" w:cs="Traditional Arabic"/>
          <w:b/>
          <w:bCs/>
          <w:color w:val="FF0000"/>
          <w:sz w:val="58"/>
          <w:szCs w:val="58"/>
          <w:rtl/>
        </w:rPr>
        <w:t xml:space="preserve">. </w:t>
      </w:r>
      <w:r w:rsidRPr="005512CA">
        <w:rPr>
          <w:rFonts w:ascii="Traditional Arabic" w:hAnsi="Traditional Arabic" w:cs="Traditional Arabic" w:hint="eastAsia"/>
          <w:b/>
          <w:bCs/>
          <w:color w:val="FF0000"/>
          <w:sz w:val="58"/>
          <w:szCs w:val="58"/>
          <w:rtl/>
        </w:rPr>
        <w:t>خالد</w:t>
      </w:r>
      <w:r w:rsidRPr="005512CA">
        <w:rPr>
          <w:rFonts w:ascii="Traditional Arabic" w:hAnsi="Traditional Arabic" w:cs="Traditional Arabic"/>
          <w:b/>
          <w:bCs/>
          <w:color w:val="FF0000"/>
          <w:sz w:val="58"/>
          <w:szCs w:val="58"/>
          <w:rtl/>
        </w:rPr>
        <w:t xml:space="preserve"> </w:t>
      </w:r>
      <w:r w:rsidRPr="005512CA">
        <w:rPr>
          <w:rFonts w:ascii="Traditional Arabic" w:hAnsi="Traditional Arabic" w:cs="Traditional Arabic" w:hint="eastAsia"/>
          <w:b/>
          <w:bCs/>
          <w:color w:val="FF0000"/>
          <w:sz w:val="58"/>
          <w:szCs w:val="58"/>
          <w:rtl/>
        </w:rPr>
        <w:t>النجار</w:t>
      </w:r>
    </w:p>
    <w:p w:rsidR="005512CA" w:rsidRPr="005512CA" w:rsidRDefault="005512CA" w:rsidP="00D14A96">
      <w:pPr>
        <w:jc w:val="center"/>
        <w:rPr>
          <w:rFonts w:ascii="Traditional Arabic" w:hAnsi="Traditional Arabic" w:cs="Traditional Arabic"/>
          <w:b/>
          <w:bCs/>
          <w:color w:val="FF0000"/>
          <w:sz w:val="36"/>
          <w:szCs w:val="36"/>
          <w:rtl/>
        </w:rPr>
      </w:pPr>
    </w:p>
    <w:p w:rsidR="00095E3C" w:rsidRPr="005512CA" w:rsidRDefault="00095E3C" w:rsidP="00D14A96">
      <w:pPr>
        <w:ind w:firstLine="527"/>
        <w:jc w:val="lowKashida"/>
        <w:rPr>
          <w:rFonts w:ascii="Traditional Arabic" w:hAnsi="Traditional Arabic" w:cs="Traditional Arabic"/>
          <w:sz w:val="36"/>
          <w:szCs w:val="36"/>
          <w:rtl/>
        </w:rPr>
      </w:pPr>
    </w:p>
    <w:p w:rsidR="00095E3C" w:rsidRPr="005512CA" w:rsidRDefault="00095E3C" w:rsidP="00D14A96">
      <w:pPr>
        <w:ind w:firstLine="527"/>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إنه شيخ في علمه، وشيخ في فكره ونضاله، وشيخ في مجتمعه، ثُمَّ شيخ في عمره الذي امتدّ به، ونرجو له بعد ذلك رضا الله ومغفرته.</w:t>
      </w:r>
    </w:p>
    <w:p w:rsidR="00095E3C" w:rsidRPr="005512CA" w:rsidRDefault="00095E3C" w:rsidP="00D14A96">
      <w:pPr>
        <w:ind w:firstLine="527"/>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هو العلامة المحدث واللغوي الشهير والأديب البارع والشاعر الفحل والرحالة المغربي الرائد الشيخ السلفي الدكتور محمد</w:t>
      </w:r>
      <w:r w:rsidRPr="005512CA">
        <w:rPr>
          <w:rFonts w:ascii="Traditional Arabic" w:hAnsi="Traditional Arabic" w:cs="Traditional Arabic"/>
          <w:sz w:val="36"/>
          <w:szCs w:val="36"/>
        </w:rPr>
        <w:t xml:space="preserve"> </w:t>
      </w:r>
      <w:r w:rsidRPr="005512CA">
        <w:rPr>
          <w:rFonts w:ascii="Traditional Arabic" w:hAnsi="Traditional Arabic" w:cs="Traditional Arabic"/>
          <w:sz w:val="36"/>
          <w:szCs w:val="36"/>
          <w:rtl/>
        </w:rPr>
        <w:t>التقي المعروف بـ «محمد تقي الدين»، كنيته (أبو</w:t>
      </w:r>
      <w:r w:rsidRPr="005512CA">
        <w:rPr>
          <w:rFonts w:ascii="Traditional Arabic" w:hAnsi="Traditional Arabic" w:cs="Traditional Arabic"/>
          <w:sz w:val="36"/>
          <w:szCs w:val="36"/>
        </w:rPr>
        <w:t xml:space="preserve"> </w:t>
      </w:r>
      <w:r w:rsidRPr="005512CA">
        <w:rPr>
          <w:rFonts w:ascii="Traditional Arabic" w:hAnsi="Traditional Arabic" w:cs="Traditional Arabic"/>
          <w:sz w:val="36"/>
          <w:szCs w:val="36"/>
          <w:rtl/>
        </w:rPr>
        <w:t>شكيب)</w:t>
      </w:r>
      <w:r w:rsidR="00532B43" w:rsidRPr="005512CA">
        <w:rPr>
          <w:rFonts w:ascii="Traditional Arabic" w:hAnsi="Traditional Arabic" w:cs="Traditional Arabic"/>
          <w:sz w:val="36"/>
          <w:szCs w:val="36"/>
          <w:rtl/>
        </w:rPr>
        <w:t xml:space="preserve"> </w:t>
      </w:r>
      <w:r w:rsidRPr="005512CA">
        <w:rPr>
          <w:rFonts w:ascii="Traditional Arabic" w:hAnsi="Traditional Arabic" w:cs="Traditional Arabic"/>
          <w:sz w:val="36"/>
          <w:szCs w:val="36"/>
          <w:rtl/>
        </w:rPr>
        <w:t>حيث سمى أول ولد له على اسم صديقه الأمير شكيب أرسلان.</w:t>
      </w:r>
    </w:p>
    <w:p w:rsidR="00095E3C" w:rsidRPr="005512CA" w:rsidRDefault="00095E3C" w:rsidP="00D14A96">
      <w:pPr>
        <w:ind w:firstLine="527"/>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يقول فضيلته في شأن تسميته: إن والدي رأى في المنام قائلاً يقول له: سيولد لك غلام فسمه محمد التقي، فكان ذلك.</w:t>
      </w:r>
    </w:p>
    <w:p w:rsidR="00095E3C" w:rsidRPr="005512CA" w:rsidRDefault="00095E3C" w:rsidP="00D14A96">
      <w:pPr>
        <w:ind w:firstLine="527"/>
        <w:jc w:val="lowKashida"/>
        <w:rPr>
          <w:rFonts w:ascii="Traditional Arabic" w:hAnsi="Traditional Arabic" w:cs="Traditional Arabic"/>
          <w:sz w:val="36"/>
          <w:szCs w:val="36"/>
        </w:rPr>
      </w:pPr>
      <w:r w:rsidRPr="005512CA">
        <w:rPr>
          <w:rFonts w:ascii="Traditional Arabic" w:hAnsi="Traditional Arabic" w:cs="Traditional Arabic"/>
          <w:sz w:val="36"/>
          <w:szCs w:val="36"/>
          <w:rtl/>
        </w:rPr>
        <w:t xml:space="preserve">ولكن أهل الهند سموني تقي الدين، فاشتهر اسمي بمحمد تقي الدين، وكنيتي أبو شكيب لأني سميت أول مولود لي </w:t>
      </w:r>
      <w:proofErr w:type="spellStart"/>
      <w:r w:rsidRPr="005512CA">
        <w:rPr>
          <w:rFonts w:ascii="Traditional Arabic" w:hAnsi="Traditional Arabic" w:cs="Traditional Arabic"/>
          <w:sz w:val="36"/>
          <w:szCs w:val="36"/>
          <w:rtl/>
        </w:rPr>
        <w:t>شكيباً</w:t>
      </w:r>
      <w:proofErr w:type="spellEnd"/>
      <w:r w:rsidRPr="005512CA">
        <w:rPr>
          <w:rFonts w:ascii="Traditional Arabic" w:hAnsi="Traditional Arabic" w:cs="Traditional Arabic"/>
          <w:sz w:val="36"/>
          <w:szCs w:val="36"/>
          <w:rtl/>
        </w:rPr>
        <w:t xml:space="preserve"> على ا</w:t>
      </w:r>
      <w:r w:rsidR="00D84610" w:rsidRPr="005512CA">
        <w:rPr>
          <w:rFonts w:ascii="Traditional Arabic" w:hAnsi="Traditional Arabic" w:cs="Traditional Arabic"/>
          <w:sz w:val="36"/>
          <w:szCs w:val="36"/>
          <w:rtl/>
        </w:rPr>
        <w:t xml:space="preserve">سم صديقي الأمير شكيب </w:t>
      </w:r>
      <w:r w:rsidR="00D84610" w:rsidRPr="005512CA">
        <w:rPr>
          <w:rFonts w:ascii="Traditional Arabic" w:hAnsi="Traditional Arabic" w:cs="Traditional Arabic" w:hint="cs"/>
          <w:sz w:val="36"/>
          <w:szCs w:val="36"/>
          <w:rtl/>
        </w:rPr>
        <w:t>أ</w:t>
      </w:r>
      <w:r w:rsidRPr="005512CA">
        <w:rPr>
          <w:rFonts w:ascii="Traditional Arabic" w:hAnsi="Traditional Arabic" w:cs="Traditional Arabic"/>
          <w:sz w:val="36"/>
          <w:szCs w:val="36"/>
          <w:rtl/>
        </w:rPr>
        <w:t xml:space="preserve">رسلان رحمه الله، وليس لي لقب، واسم والدي عبد القادر الهلالي نسبة إلى هلال وهو الجد الحادي عشر، ونسبتنا إلى الحسين بن علي، ذكر ذلك غير واحد من المؤلفين في أنساب أهل البيت من المغاربة، وأقر هذا النسب السلطان الحسن الأول حين قدم بلادنا </w:t>
      </w:r>
      <w:proofErr w:type="spellStart"/>
      <w:r w:rsidRPr="005512CA">
        <w:rPr>
          <w:rFonts w:ascii="Traditional Arabic" w:hAnsi="Traditional Arabic" w:cs="Traditional Arabic"/>
          <w:sz w:val="36"/>
          <w:szCs w:val="36"/>
          <w:rtl/>
        </w:rPr>
        <w:t>سجلماسة</w:t>
      </w:r>
      <w:proofErr w:type="spellEnd"/>
      <w:r w:rsidRPr="005512CA">
        <w:rPr>
          <w:rFonts w:ascii="Traditional Arabic" w:hAnsi="Traditional Arabic" w:cs="Traditional Arabic"/>
          <w:sz w:val="36"/>
          <w:szCs w:val="36"/>
          <w:rtl/>
        </w:rPr>
        <w:t xml:space="preserve"> سنة (1311هـ ). أهـ</w:t>
      </w:r>
    </w:p>
    <w:p w:rsidR="00095E3C" w:rsidRPr="005512CA" w:rsidRDefault="00095E3C" w:rsidP="00D14A96">
      <w:pPr>
        <w:ind w:firstLine="527"/>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lastRenderedPageBreak/>
        <w:t>ولد الشيخ</w:t>
      </w:r>
      <w:r w:rsidRPr="005512CA">
        <w:rPr>
          <w:rFonts w:ascii="Traditional Arabic" w:hAnsi="Traditional Arabic" w:cs="Traditional Arabic"/>
          <w:sz w:val="36"/>
          <w:szCs w:val="36"/>
        </w:rPr>
        <w:t xml:space="preserve"> </w:t>
      </w:r>
      <w:r w:rsidRPr="005512CA">
        <w:rPr>
          <w:rFonts w:ascii="Traditional Arabic" w:hAnsi="Traditional Arabic" w:cs="Traditional Arabic"/>
          <w:sz w:val="36"/>
          <w:szCs w:val="36"/>
          <w:rtl/>
        </w:rPr>
        <w:t>سنة (1311هـ) هـ</w:t>
      </w:r>
      <w:r w:rsidRPr="005512CA">
        <w:rPr>
          <w:rFonts w:ascii="Traditional Arabic" w:hAnsi="Traditional Arabic" w:cs="Traditional Arabic"/>
          <w:sz w:val="36"/>
          <w:szCs w:val="36"/>
        </w:rPr>
        <w:t xml:space="preserve"> </w:t>
      </w:r>
      <w:r w:rsidRPr="005512CA">
        <w:rPr>
          <w:rFonts w:ascii="Traditional Arabic" w:hAnsi="Traditional Arabic" w:cs="Traditional Arabic"/>
          <w:sz w:val="36"/>
          <w:szCs w:val="36"/>
          <w:rtl/>
        </w:rPr>
        <w:t xml:space="preserve">بقرية «الفرخ»، وتسمى أيضا بـ  «الفيضة القديمة» على بضعة أميال من الريصاني، وهي من بوادي مدينة </w:t>
      </w:r>
      <w:proofErr w:type="spellStart"/>
      <w:r w:rsidRPr="005512CA">
        <w:rPr>
          <w:rFonts w:ascii="Traditional Arabic" w:hAnsi="Traditional Arabic" w:cs="Traditional Arabic"/>
          <w:sz w:val="36"/>
          <w:szCs w:val="36"/>
          <w:rtl/>
        </w:rPr>
        <w:t>سجلماسة</w:t>
      </w:r>
      <w:proofErr w:type="spellEnd"/>
      <w:r w:rsidRPr="005512CA">
        <w:rPr>
          <w:rFonts w:ascii="Traditional Arabic" w:hAnsi="Traditional Arabic" w:cs="Traditional Arabic"/>
          <w:sz w:val="36"/>
          <w:szCs w:val="36"/>
          <w:rtl/>
        </w:rPr>
        <w:t xml:space="preserve"> المعروفة اليوم بتافيلالت الواقعة جنوبا بالمملكة</w:t>
      </w:r>
      <w:r w:rsidR="007425A3" w:rsidRPr="005512CA">
        <w:rPr>
          <w:rFonts w:ascii="Traditional Arabic" w:hAnsi="Traditional Arabic" w:cs="Traditional Arabic" w:hint="cs"/>
          <w:sz w:val="36"/>
          <w:szCs w:val="36"/>
          <w:rtl/>
        </w:rPr>
        <w:t xml:space="preserve"> </w:t>
      </w:r>
      <w:r w:rsidRPr="005512CA">
        <w:rPr>
          <w:rFonts w:ascii="Traditional Arabic" w:hAnsi="Traditional Arabic" w:cs="Traditional Arabic"/>
          <w:sz w:val="36"/>
          <w:szCs w:val="36"/>
          <w:rtl/>
        </w:rPr>
        <w:t>المغربية. وقد ترعرع في أسرة علم وفقه، فقد كان والده و جده من فقهاء تلك</w:t>
      </w:r>
      <w:r w:rsidRPr="005512CA">
        <w:rPr>
          <w:rFonts w:ascii="Traditional Arabic" w:hAnsi="Traditional Arabic" w:cs="Traditional Arabic"/>
          <w:sz w:val="36"/>
          <w:szCs w:val="36"/>
        </w:rPr>
        <w:t xml:space="preserve"> </w:t>
      </w:r>
      <w:r w:rsidRPr="005512CA">
        <w:rPr>
          <w:rFonts w:ascii="Traditional Arabic" w:hAnsi="Traditional Arabic" w:cs="Traditional Arabic"/>
          <w:sz w:val="36"/>
          <w:szCs w:val="36"/>
          <w:rtl/>
        </w:rPr>
        <w:t>البلاد.</w:t>
      </w:r>
    </w:p>
    <w:p w:rsidR="00095E3C" w:rsidRPr="005512CA" w:rsidRDefault="00095E3C" w:rsidP="00D14A96">
      <w:pPr>
        <w:ind w:firstLine="527"/>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 xml:space="preserve">والشيخ الهلالي، حسنيٌّ من نسل علي بن أبي طالب </w:t>
      </w:r>
      <w:r w:rsidR="007425A3" w:rsidRPr="005512CA">
        <w:rPr>
          <w:rFonts w:ascii="Traditional Arabic" w:hAnsi="Traditional Arabic" w:cs="Traditional Arabic" w:hint="cs"/>
          <w:sz w:val="36"/>
          <w:szCs w:val="36"/>
          <w:rtl/>
        </w:rPr>
        <w:t>-</w:t>
      </w:r>
      <w:r w:rsidR="007425A3" w:rsidRPr="005512CA">
        <w:rPr>
          <w:rFonts w:ascii="Traditional Arabic" w:hAnsi="Traditional Arabic" w:cs="Traditional Arabic"/>
          <w:sz w:val="36"/>
          <w:szCs w:val="36"/>
          <w:rtl/>
        </w:rPr>
        <w:t>رضي الله عنه</w:t>
      </w:r>
      <w:r w:rsidR="007425A3" w:rsidRPr="005512CA">
        <w:rPr>
          <w:rFonts w:ascii="Traditional Arabic" w:hAnsi="Traditional Arabic" w:cs="Traditional Arabic" w:hint="cs"/>
          <w:sz w:val="36"/>
          <w:szCs w:val="36"/>
          <w:rtl/>
        </w:rPr>
        <w:t>-</w:t>
      </w:r>
      <w:r w:rsidRPr="005512CA">
        <w:rPr>
          <w:rFonts w:ascii="Traditional Arabic" w:hAnsi="Traditional Arabic" w:cs="Traditional Arabic"/>
          <w:sz w:val="36"/>
          <w:szCs w:val="36"/>
          <w:rtl/>
        </w:rPr>
        <w:t xml:space="preserve">، ويخطئ من يعتبره من بني هلال، الذين نزحوا إلى الشمال الأفريقي، من مصر ودمروا القيروان عام (449هـ) بعد أن أباحها لهم </w:t>
      </w:r>
      <w:proofErr w:type="spellStart"/>
      <w:r w:rsidRPr="005512CA">
        <w:rPr>
          <w:rFonts w:ascii="Traditional Arabic" w:hAnsi="Traditional Arabic" w:cs="Traditional Arabic"/>
          <w:sz w:val="36"/>
          <w:szCs w:val="36"/>
          <w:rtl/>
        </w:rPr>
        <w:t>العبيدون</w:t>
      </w:r>
      <w:proofErr w:type="spellEnd"/>
      <w:r w:rsidRPr="005512CA">
        <w:rPr>
          <w:rFonts w:ascii="Traditional Arabic" w:hAnsi="Traditional Arabic" w:cs="Traditional Arabic"/>
          <w:sz w:val="36"/>
          <w:szCs w:val="36"/>
          <w:rtl/>
        </w:rPr>
        <w:t xml:space="preserve"> (الفاطميون)، كما ذكر ذلك ابن عِذارِي في كتابه البيان المغرب (ص:288) </w:t>
      </w:r>
      <w:r w:rsidRPr="005512CA">
        <w:rPr>
          <w:rFonts w:ascii="Traditional Arabic" w:hAnsi="Traditional Arabic" w:cs="Traditional Arabic"/>
          <w:sz w:val="36"/>
          <w:szCs w:val="36"/>
        </w:rPr>
        <w:t xml:space="preserve"> </w:t>
      </w:r>
    </w:p>
    <w:p w:rsidR="00095E3C" w:rsidRPr="005512CA" w:rsidRDefault="00095E3C" w:rsidP="00D14A96">
      <w:pPr>
        <w:jc w:val="lowKashida"/>
        <w:rPr>
          <w:rFonts w:ascii="Simplified Arabic" w:hAnsi="Simplified Arabic" w:cs="Traditional Arabic"/>
          <w:b/>
          <w:bCs/>
          <w:sz w:val="36"/>
          <w:szCs w:val="36"/>
          <w:rtl/>
        </w:rPr>
      </w:pPr>
      <w:r w:rsidRPr="005512CA">
        <w:rPr>
          <w:rFonts w:ascii="Simplified Arabic" w:hAnsi="Simplified Arabic" w:cs="Traditional Arabic"/>
          <w:b/>
          <w:bCs/>
          <w:sz w:val="36"/>
          <w:szCs w:val="36"/>
          <w:rtl/>
        </w:rPr>
        <w:t>نشأته العلمية</w:t>
      </w:r>
    </w:p>
    <w:p w:rsidR="00095E3C" w:rsidRPr="005512CA" w:rsidRDefault="00095E3C" w:rsidP="00D14A96">
      <w:pPr>
        <w:ind w:firstLine="527"/>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قرأ القرآن على والده وحفظه وهو ابن اثنتي عشر سنة ثم جوده على الشيخ المقرئ أحمد بن صالح، ثم لازم الشيخ محمد سيدي بن</w:t>
      </w:r>
      <w:r w:rsidRPr="005512CA">
        <w:rPr>
          <w:rFonts w:ascii="Traditional Arabic" w:hAnsi="Traditional Arabic" w:cs="Traditional Arabic"/>
          <w:sz w:val="36"/>
          <w:szCs w:val="36"/>
        </w:rPr>
        <w:t xml:space="preserve"> </w:t>
      </w:r>
      <w:r w:rsidRPr="005512CA">
        <w:rPr>
          <w:rFonts w:ascii="Traditional Arabic" w:hAnsi="Traditional Arabic" w:cs="Traditional Arabic"/>
          <w:sz w:val="36"/>
          <w:szCs w:val="36"/>
          <w:rtl/>
        </w:rPr>
        <w:t xml:space="preserve">حبيب الله </w:t>
      </w:r>
      <w:proofErr w:type="spellStart"/>
      <w:r w:rsidRPr="005512CA">
        <w:rPr>
          <w:rFonts w:ascii="Traditional Arabic" w:hAnsi="Traditional Arabic" w:cs="Traditional Arabic"/>
          <w:sz w:val="36"/>
          <w:szCs w:val="36"/>
          <w:rtl/>
        </w:rPr>
        <w:t>التندغي</w:t>
      </w:r>
      <w:proofErr w:type="spellEnd"/>
      <w:r w:rsidRPr="005512CA">
        <w:rPr>
          <w:rFonts w:ascii="Traditional Arabic" w:hAnsi="Traditional Arabic" w:cs="Traditional Arabic"/>
          <w:sz w:val="36"/>
          <w:szCs w:val="36"/>
          <w:rtl/>
        </w:rPr>
        <w:t xml:space="preserve"> الشنقيطي،</w:t>
      </w:r>
      <w:r w:rsidR="007425A3" w:rsidRPr="005512CA">
        <w:rPr>
          <w:rFonts w:ascii="Traditional Arabic" w:hAnsi="Traditional Arabic" w:cs="Traditional Arabic" w:hint="cs"/>
          <w:sz w:val="36"/>
          <w:szCs w:val="36"/>
          <w:rtl/>
        </w:rPr>
        <w:t xml:space="preserve"> </w:t>
      </w:r>
      <w:r w:rsidRPr="005512CA">
        <w:rPr>
          <w:rFonts w:ascii="Traditional Arabic" w:hAnsi="Traditional Arabic" w:cs="Traditional Arabic"/>
          <w:sz w:val="36"/>
          <w:szCs w:val="36"/>
          <w:rtl/>
        </w:rPr>
        <w:t>وكان من أفضل العلماء في الزهد والتقوى ومكارم الأخلاق، فبدأ بحفظ مختصر خليل وقرأ عليه علوم اللغة العربية والفقه المالكي إلى أن أصبح الشيخ ينيبه عنه في غيابه.</w:t>
      </w:r>
    </w:p>
    <w:p w:rsidR="00095E3C" w:rsidRPr="005512CA" w:rsidRDefault="00095E3C" w:rsidP="00D14A96">
      <w:pPr>
        <w:ind w:firstLine="527"/>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 xml:space="preserve">يقول الشيخ الهلالي عن تلك الفترة: «قرأت القرآن على والدي وجدي فحفظته وأنا ابن اثنتي عشرة سنة. وكان والدي ينوي أن يبعثني إلى مجود الوقت الشيخ أحمد بن الصالح لأقرأ عليه ختمة بالتجويد، فعاجلته المنية، فقامت بذلك أمي، فقرأت على الشيخ المذكور القرآن من أوله إلى آخره بالتجويد، فكنت أكتب كل يوم ربع جزء في لوح من حفظي، وأدفعه إليه يصححه على حسب رسم المصحف العثماني، ثم </w:t>
      </w:r>
      <w:proofErr w:type="spellStart"/>
      <w:r w:rsidRPr="005512CA">
        <w:rPr>
          <w:rFonts w:ascii="Traditional Arabic" w:hAnsi="Traditional Arabic" w:cs="Traditional Arabic"/>
          <w:sz w:val="36"/>
          <w:szCs w:val="36"/>
          <w:rtl/>
        </w:rPr>
        <w:t>يقرؤه</w:t>
      </w:r>
      <w:proofErr w:type="spellEnd"/>
      <w:r w:rsidRPr="005512CA">
        <w:rPr>
          <w:rFonts w:ascii="Traditional Arabic" w:hAnsi="Traditional Arabic" w:cs="Traditional Arabic"/>
          <w:sz w:val="36"/>
          <w:szCs w:val="36"/>
          <w:rtl/>
        </w:rPr>
        <w:t xml:space="preserve"> هو وأنا أسمع، وبعد ذلك </w:t>
      </w:r>
      <w:proofErr w:type="spellStart"/>
      <w:r w:rsidRPr="005512CA">
        <w:rPr>
          <w:rFonts w:ascii="Traditional Arabic" w:hAnsi="Traditional Arabic" w:cs="Traditional Arabic"/>
          <w:sz w:val="36"/>
          <w:szCs w:val="36"/>
          <w:rtl/>
        </w:rPr>
        <w:t>أقرؤه</w:t>
      </w:r>
      <w:proofErr w:type="spellEnd"/>
      <w:r w:rsidRPr="005512CA">
        <w:rPr>
          <w:rFonts w:ascii="Traditional Arabic" w:hAnsi="Traditional Arabic" w:cs="Traditional Arabic"/>
          <w:sz w:val="36"/>
          <w:szCs w:val="36"/>
          <w:rtl/>
        </w:rPr>
        <w:t xml:space="preserve"> أنا وهو يسمع، وإن أخطأت يصحح لي خطأي.</w:t>
      </w:r>
    </w:p>
    <w:p w:rsidR="00095E3C" w:rsidRPr="005512CA" w:rsidRDefault="00095E3C" w:rsidP="00D14A96">
      <w:pPr>
        <w:ind w:firstLine="527"/>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 xml:space="preserve"> ثم بقيت فترة بدون تعلم إلى أن سافرت إلى الجزائر لطلب الرزق سنة ثلاث وثلاثين وثلاثم</w:t>
      </w:r>
      <w:r w:rsidR="007425A3" w:rsidRPr="005512CA">
        <w:rPr>
          <w:rFonts w:ascii="Traditional Arabic" w:hAnsi="Traditional Arabic" w:cs="Traditional Arabic" w:hint="cs"/>
          <w:sz w:val="36"/>
          <w:szCs w:val="36"/>
          <w:rtl/>
        </w:rPr>
        <w:t>ا</w:t>
      </w:r>
      <w:r w:rsidRPr="005512CA">
        <w:rPr>
          <w:rFonts w:ascii="Traditional Arabic" w:hAnsi="Traditional Arabic" w:cs="Traditional Arabic"/>
          <w:sz w:val="36"/>
          <w:szCs w:val="36"/>
          <w:rtl/>
        </w:rPr>
        <w:t xml:space="preserve">ئة وألف. فرأيت النبي </w:t>
      </w:r>
      <w:r w:rsidR="00414069" w:rsidRPr="005512CA">
        <w:rPr>
          <w:rFonts w:ascii="Traditional Arabic" w:hAnsi="Traditional Arabic" w:cs="Traditional Arabic"/>
          <w:sz w:val="36"/>
          <w:szCs w:val="36"/>
          <w:rtl/>
        </w:rPr>
        <w:t>-صلى الله عليه وسلم-</w:t>
      </w:r>
      <w:r w:rsidRPr="005512CA">
        <w:rPr>
          <w:rFonts w:ascii="Traditional Arabic" w:hAnsi="Traditional Arabic" w:cs="Traditional Arabic"/>
          <w:sz w:val="36"/>
          <w:szCs w:val="36"/>
          <w:rtl/>
        </w:rPr>
        <w:t xml:space="preserve"> في المنام رؤيا كأنها يقظة، وكنت قد أخذت الطريقة </w:t>
      </w:r>
      <w:proofErr w:type="spellStart"/>
      <w:r w:rsidRPr="005512CA">
        <w:rPr>
          <w:rFonts w:ascii="Traditional Arabic" w:hAnsi="Traditional Arabic" w:cs="Traditional Arabic"/>
          <w:sz w:val="36"/>
          <w:szCs w:val="36"/>
          <w:rtl/>
        </w:rPr>
        <w:t>التيجانية</w:t>
      </w:r>
      <w:proofErr w:type="spellEnd"/>
      <w:r w:rsidRPr="005512CA">
        <w:rPr>
          <w:rFonts w:ascii="Traditional Arabic" w:hAnsi="Traditional Arabic" w:cs="Traditional Arabic"/>
          <w:sz w:val="36"/>
          <w:szCs w:val="36"/>
          <w:rtl/>
        </w:rPr>
        <w:t xml:space="preserve">، ولم يكن يخطر ببالي طلب العلم بل كنت أسعى في الحصول على علم الباطن بالاجتهاد في العبادة على طريقة المتصوفة، فلما رأيت النبي </w:t>
      </w:r>
      <w:r w:rsidR="00414069" w:rsidRPr="005512CA">
        <w:rPr>
          <w:rFonts w:ascii="Traditional Arabic" w:hAnsi="Traditional Arabic" w:cs="Traditional Arabic"/>
          <w:sz w:val="36"/>
          <w:szCs w:val="36"/>
          <w:rtl/>
        </w:rPr>
        <w:t>-صلى الله عليه وسلم-</w:t>
      </w:r>
      <w:r w:rsidRPr="005512CA">
        <w:rPr>
          <w:rFonts w:ascii="Traditional Arabic" w:hAnsi="Traditional Arabic" w:cs="Traditional Arabic"/>
          <w:sz w:val="36"/>
          <w:szCs w:val="36"/>
          <w:rtl/>
        </w:rPr>
        <w:t xml:space="preserve"> في المنام وكان طويلاً أبيض اللحية، وذلك يدل على نقص في الرائي، وضعت يدي في يده، وأظن أني قبلتها، وقلت: يا سيدي يا رسول الله خذ بيدي إلى الله. </w:t>
      </w:r>
      <w:r w:rsidRPr="005512CA">
        <w:rPr>
          <w:rFonts w:ascii="Traditional Arabic" w:hAnsi="Traditional Arabic" w:cs="Traditional Arabic"/>
          <w:sz w:val="36"/>
          <w:szCs w:val="36"/>
          <w:rtl/>
        </w:rPr>
        <w:lastRenderedPageBreak/>
        <w:t xml:space="preserve">فقال لي وهو منقبض: اقرأ العلم. فقلت: العلم الظاهر أم العلم الباطن؟ فقال لي: العلم الظاهر. فقلت: في بلاد المسلمين أم في بلاد النصارى؟ وكان علماء بلدنا يكفرون كل من يسافر إلى الجزائر، لأن الفرنسيين كانوا يحكمونها، فقال لي: البلاد كلها لله. فقلت: يا رسول الله ادع الله أن يختم لي بالإيمان. فرفع إصبعه المسبحة إلى السماء، وقال لي: عند الله. </w:t>
      </w:r>
    </w:p>
    <w:p w:rsidR="00095E3C" w:rsidRPr="005512CA" w:rsidRDefault="00095E3C" w:rsidP="00D14A96">
      <w:pPr>
        <w:ind w:firstLine="527"/>
        <w:jc w:val="lowKashida"/>
        <w:rPr>
          <w:rFonts w:ascii="Traditional Arabic" w:hAnsi="Traditional Arabic" w:cs="Traditional Arabic"/>
          <w:sz w:val="36"/>
          <w:szCs w:val="36"/>
        </w:rPr>
      </w:pPr>
      <w:r w:rsidRPr="005512CA">
        <w:rPr>
          <w:rFonts w:ascii="Traditional Arabic" w:hAnsi="Traditional Arabic" w:cs="Traditional Arabic"/>
          <w:sz w:val="36"/>
          <w:szCs w:val="36"/>
          <w:rtl/>
        </w:rPr>
        <w:t>فقصدت الشيخ محمد سيدي بن حبيب الله الشنقي</w:t>
      </w:r>
      <w:r w:rsidR="00174A57" w:rsidRPr="005512CA">
        <w:rPr>
          <w:rFonts w:ascii="Traditional Arabic" w:hAnsi="Traditional Arabic" w:cs="Traditional Arabic"/>
          <w:sz w:val="36"/>
          <w:szCs w:val="36"/>
          <w:rtl/>
        </w:rPr>
        <w:t>طي -رحمه الله- وقصصت عليه رؤياي</w:t>
      </w:r>
      <w:r w:rsidRPr="005512CA">
        <w:rPr>
          <w:rFonts w:ascii="Traditional Arabic" w:hAnsi="Traditional Arabic" w:cs="Traditional Arabic"/>
          <w:sz w:val="36"/>
          <w:szCs w:val="36"/>
          <w:rtl/>
        </w:rPr>
        <w:t>، واستشرته في الرحلة في طلب العلم إلى أحد مراكزه في المغرب وتونس والجزائر. وكانت له مدرسة يعلم فيها الطلبة مبادئ العلم ويكسوهم ويطعمهم على طريقة العلماء في شنقيط. فمن تواضعه وكرمه وحلمه قال لي: امكث عندنا حتى تحص</w:t>
      </w:r>
      <w:r w:rsidR="00174A57" w:rsidRPr="005512CA">
        <w:rPr>
          <w:rFonts w:ascii="Traditional Arabic" w:hAnsi="Traditional Arabic" w:cs="Traditional Arabic"/>
          <w:sz w:val="36"/>
          <w:szCs w:val="36"/>
          <w:rtl/>
        </w:rPr>
        <w:t>ل هذا الذي عندنا من مبادئ العلم</w:t>
      </w:r>
      <w:r w:rsidRPr="005512CA">
        <w:rPr>
          <w:rFonts w:ascii="Traditional Arabic" w:hAnsi="Traditional Arabic" w:cs="Traditional Arabic"/>
          <w:sz w:val="36"/>
          <w:szCs w:val="36"/>
          <w:rtl/>
        </w:rPr>
        <w:t>، وحينئذ تسافر إلى إحدى المدارس العليا.</w:t>
      </w:r>
    </w:p>
    <w:p w:rsidR="00095E3C" w:rsidRPr="005512CA" w:rsidRDefault="00095E3C" w:rsidP="00D14A96">
      <w:pPr>
        <w:ind w:firstLine="527"/>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وكانت استشارتي له في الرحيل إلى إحدى المدارس الكبرى، وعدم قناعتي بمدرسته، من الجهل وسوء الأدب، فبقيت معه في البادية، ومدرسته خيمة بقرب خيمته التي يسكن فيها بأهله، بقيت على ذلك سنتين ثم انتقل بمدرسته إلى مدينته المشربة فبقيت معه خمس سنين أخرى، ولم أر مثله في الزهد والتقوى ومكارم الأخلاق، إلا شيخاً آخر في الهند سأذكره بعد، ومناقبه كثيرة لا يتسع لها المقام، وهو من قبيلة (</w:t>
      </w:r>
      <w:proofErr w:type="spellStart"/>
      <w:r w:rsidRPr="005512CA">
        <w:rPr>
          <w:rFonts w:ascii="Traditional Arabic" w:hAnsi="Traditional Arabic" w:cs="Traditional Arabic"/>
          <w:sz w:val="36"/>
          <w:szCs w:val="36"/>
          <w:rtl/>
        </w:rPr>
        <w:t>تندغ</w:t>
      </w:r>
      <w:proofErr w:type="spellEnd"/>
      <w:r w:rsidRPr="005512CA">
        <w:rPr>
          <w:rFonts w:ascii="Traditional Arabic" w:hAnsi="Traditional Arabic" w:cs="Traditional Arabic"/>
          <w:sz w:val="36"/>
          <w:szCs w:val="36"/>
          <w:rtl/>
        </w:rPr>
        <w:t>) مشهورة في قبائل شنقيط، توفي بالمشربة من عمالة وهران من الجزائر حوالي سنة ثمان وثلاثين وثلاثمائة وألف».</w:t>
      </w:r>
      <w:r w:rsidR="00174A57" w:rsidRPr="005512CA">
        <w:rPr>
          <w:rFonts w:ascii="Traditional Arabic" w:hAnsi="Traditional Arabic" w:cs="Traditional Arabic" w:hint="cs"/>
          <w:sz w:val="36"/>
          <w:szCs w:val="36"/>
          <w:rtl/>
        </w:rPr>
        <w:t xml:space="preserve"> </w:t>
      </w:r>
      <w:r w:rsidRPr="005512CA">
        <w:rPr>
          <w:rFonts w:ascii="Traditional Arabic" w:hAnsi="Traditional Arabic" w:cs="Traditional Arabic"/>
          <w:sz w:val="36"/>
          <w:szCs w:val="36"/>
          <w:rtl/>
        </w:rPr>
        <w:t>أهـ</w:t>
      </w:r>
    </w:p>
    <w:p w:rsidR="00095E3C" w:rsidRPr="005512CA" w:rsidRDefault="00095E3C" w:rsidP="00D14A96">
      <w:pPr>
        <w:ind w:firstLine="527"/>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 xml:space="preserve">وبعد وفاة شيخه توجه لطلب العلم على علماء وجدة وفاس آنذاك. وكان من شيوخه الذين تلقى العلم على أيديهم الشيخ الفاطمي </w:t>
      </w:r>
      <w:proofErr w:type="spellStart"/>
      <w:r w:rsidRPr="005512CA">
        <w:rPr>
          <w:rFonts w:ascii="Traditional Arabic" w:hAnsi="Traditional Arabic" w:cs="Traditional Arabic"/>
          <w:sz w:val="36"/>
          <w:szCs w:val="36"/>
          <w:rtl/>
        </w:rPr>
        <w:t>الشراوي</w:t>
      </w:r>
      <w:proofErr w:type="spellEnd"/>
      <w:r w:rsidRPr="005512CA">
        <w:rPr>
          <w:rFonts w:ascii="Traditional Arabic" w:hAnsi="Traditional Arabic" w:cs="Traditional Arabic"/>
          <w:sz w:val="36"/>
          <w:szCs w:val="36"/>
          <w:rtl/>
        </w:rPr>
        <w:t>، والشيخ العالم المحقق غرة زمانه «محمد</w:t>
      </w:r>
      <w:r w:rsidR="00174A57" w:rsidRPr="005512CA">
        <w:rPr>
          <w:rFonts w:ascii="Traditional Arabic" w:hAnsi="Traditional Arabic" w:cs="Traditional Arabic" w:hint="cs"/>
          <w:sz w:val="36"/>
          <w:szCs w:val="36"/>
          <w:rtl/>
        </w:rPr>
        <w:t xml:space="preserve"> </w:t>
      </w:r>
      <w:r w:rsidRPr="005512CA">
        <w:rPr>
          <w:rFonts w:ascii="Traditional Arabic" w:hAnsi="Traditional Arabic" w:cs="Traditional Arabic"/>
          <w:sz w:val="36"/>
          <w:szCs w:val="36"/>
          <w:rtl/>
        </w:rPr>
        <w:t xml:space="preserve">العربي العلوي» الذي قال فيه الشيخ الهلالي: «أستاذي الذي أنقذني الله على يده من طريقة </w:t>
      </w:r>
      <w:proofErr w:type="spellStart"/>
      <w:r w:rsidRPr="005512CA">
        <w:rPr>
          <w:rFonts w:ascii="Traditional Arabic" w:hAnsi="Traditional Arabic" w:cs="Traditional Arabic"/>
          <w:sz w:val="36"/>
          <w:szCs w:val="36"/>
          <w:rtl/>
        </w:rPr>
        <w:t>التيجانية</w:t>
      </w:r>
      <w:proofErr w:type="spellEnd"/>
      <w:r w:rsidRPr="005512CA">
        <w:rPr>
          <w:rFonts w:ascii="Traditional Arabic" w:hAnsi="Traditional Arabic" w:cs="Traditional Arabic"/>
          <w:sz w:val="36"/>
          <w:szCs w:val="36"/>
          <w:rtl/>
        </w:rPr>
        <w:t xml:space="preserve"> والشرك وعبادة القبور. وجرت بيني وبينه مناظرة ذكرتها بالتفصيل في كتاب: فكاك الأسير العاني </w:t>
      </w:r>
      <w:proofErr w:type="spellStart"/>
      <w:r w:rsidRPr="005512CA">
        <w:rPr>
          <w:rFonts w:ascii="Traditional Arabic" w:hAnsi="Traditional Arabic" w:cs="Traditional Arabic"/>
          <w:sz w:val="36"/>
          <w:szCs w:val="36"/>
          <w:rtl/>
        </w:rPr>
        <w:t>المكبول</w:t>
      </w:r>
      <w:proofErr w:type="spellEnd"/>
      <w:r w:rsidRPr="005512CA">
        <w:rPr>
          <w:rFonts w:ascii="Traditional Arabic" w:hAnsi="Traditional Arabic" w:cs="Traditional Arabic"/>
          <w:sz w:val="36"/>
          <w:szCs w:val="36"/>
          <w:rtl/>
        </w:rPr>
        <w:t xml:space="preserve"> بالكبل التيجاني»، والشيخ أحمد </w:t>
      </w:r>
      <w:proofErr w:type="spellStart"/>
      <w:r w:rsidRPr="005512CA">
        <w:rPr>
          <w:rFonts w:ascii="Traditional Arabic" w:hAnsi="Traditional Arabic" w:cs="Traditional Arabic"/>
          <w:sz w:val="36"/>
          <w:szCs w:val="36"/>
          <w:rtl/>
        </w:rPr>
        <w:t>سوكيرج</w:t>
      </w:r>
      <w:proofErr w:type="spellEnd"/>
      <w:r w:rsidRPr="005512CA">
        <w:rPr>
          <w:rFonts w:ascii="Traditional Arabic" w:hAnsi="Traditional Arabic" w:cs="Traditional Arabic"/>
          <w:sz w:val="36"/>
          <w:szCs w:val="36"/>
          <w:rtl/>
        </w:rPr>
        <w:t>... إلى أن حصل على شهادة من جامع القرويين.</w:t>
      </w:r>
    </w:p>
    <w:p w:rsidR="00095E3C" w:rsidRPr="005512CA" w:rsidRDefault="00095E3C" w:rsidP="00D14A96">
      <w:pPr>
        <w:ind w:firstLine="527"/>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 xml:space="preserve">ثم سافر إلى القاهرة ليبحث عن سنة المصطفى </w:t>
      </w:r>
      <w:r w:rsidR="00414069" w:rsidRPr="005512CA">
        <w:rPr>
          <w:rFonts w:ascii="Traditional Arabic" w:hAnsi="Traditional Arabic" w:cs="Traditional Arabic"/>
          <w:sz w:val="36"/>
          <w:szCs w:val="36"/>
          <w:rtl/>
        </w:rPr>
        <w:t>-صلى الله عليه وسلم-</w:t>
      </w:r>
      <w:r w:rsidRPr="005512CA">
        <w:rPr>
          <w:rFonts w:ascii="Traditional Arabic" w:hAnsi="Traditional Arabic" w:cs="Traditional Arabic"/>
          <w:sz w:val="36"/>
          <w:szCs w:val="36"/>
          <w:rtl/>
        </w:rPr>
        <w:t>، فالتقى</w:t>
      </w:r>
      <w:r w:rsidRPr="005512CA">
        <w:rPr>
          <w:rFonts w:ascii="Traditional Arabic" w:hAnsi="Traditional Arabic" w:cs="Traditional Arabic"/>
          <w:sz w:val="36"/>
          <w:szCs w:val="36"/>
        </w:rPr>
        <w:t xml:space="preserve"> </w:t>
      </w:r>
      <w:r w:rsidRPr="005512CA">
        <w:rPr>
          <w:rFonts w:ascii="Traditional Arabic" w:hAnsi="Traditional Arabic" w:cs="Traditional Arabic"/>
          <w:sz w:val="36"/>
          <w:szCs w:val="36"/>
          <w:rtl/>
        </w:rPr>
        <w:t>ببعض المشايخ أمثال الشيخ عبد الظاهر أبو السمح والشيخ رشيد</w:t>
      </w:r>
      <w:r w:rsidR="00174A57" w:rsidRPr="005512CA">
        <w:rPr>
          <w:rFonts w:ascii="Traditional Arabic" w:hAnsi="Traditional Arabic" w:cs="Traditional Arabic"/>
          <w:sz w:val="36"/>
          <w:szCs w:val="36"/>
          <w:rtl/>
        </w:rPr>
        <w:t xml:space="preserve"> رضا والشيخ محمد </w:t>
      </w:r>
      <w:r w:rsidR="00174A57" w:rsidRPr="005512CA">
        <w:rPr>
          <w:rFonts w:ascii="Traditional Arabic" w:hAnsi="Traditional Arabic" w:cs="Traditional Arabic"/>
          <w:sz w:val="36"/>
          <w:szCs w:val="36"/>
          <w:rtl/>
        </w:rPr>
        <w:lastRenderedPageBreak/>
        <w:t>الرمالي وغيرهم</w:t>
      </w:r>
      <w:r w:rsidRPr="005512CA">
        <w:rPr>
          <w:rFonts w:ascii="Traditional Arabic" w:hAnsi="Traditional Arabic" w:cs="Traditional Arabic"/>
          <w:sz w:val="36"/>
          <w:szCs w:val="36"/>
          <w:rtl/>
        </w:rPr>
        <w:t>، كما حضر دروس القسم العالي بالأزهر</w:t>
      </w:r>
      <w:r w:rsidR="00174A57" w:rsidRPr="005512CA">
        <w:rPr>
          <w:rFonts w:ascii="Traditional Arabic" w:hAnsi="Traditional Arabic" w:cs="Traditional Arabic" w:hint="cs"/>
          <w:sz w:val="36"/>
          <w:szCs w:val="36"/>
          <w:rtl/>
        </w:rPr>
        <w:t>،</w:t>
      </w:r>
      <w:r w:rsidRPr="005512CA">
        <w:rPr>
          <w:rFonts w:ascii="Traditional Arabic" w:hAnsi="Traditional Arabic" w:cs="Traditional Arabic"/>
          <w:sz w:val="36"/>
          <w:szCs w:val="36"/>
          <w:rtl/>
        </w:rPr>
        <w:t xml:space="preserve"> ومكث بمصر نحو سنة واحدة</w:t>
      </w:r>
      <w:r w:rsidRPr="005512CA">
        <w:rPr>
          <w:rFonts w:ascii="Traditional Arabic" w:hAnsi="Traditional Arabic" w:cs="Traditional Arabic"/>
          <w:sz w:val="36"/>
          <w:szCs w:val="36"/>
        </w:rPr>
        <w:t xml:space="preserve"> </w:t>
      </w:r>
      <w:r w:rsidRPr="005512CA">
        <w:rPr>
          <w:rFonts w:ascii="Traditional Arabic" w:hAnsi="Traditional Arabic" w:cs="Traditional Arabic"/>
          <w:sz w:val="36"/>
          <w:szCs w:val="36"/>
          <w:rtl/>
        </w:rPr>
        <w:t xml:space="preserve">يدعو إلى عقيدة السلف ويحارب الشرك والإلحاد. </w:t>
      </w:r>
    </w:p>
    <w:p w:rsidR="00095E3C" w:rsidRPr="005512CA" w:rsidRDefault="00095E3C" w:rsidP="00D14A96">
      <w:pPr>
        <w:ind w:firstLine="527"/>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يقول الشيخ الهلالي: «وحضرت دروس القسم العالي من الأزهر، وقال لي أحد كبار أسا</w:t>
      </w:r>
      <w:r w:rsidR="00174A57" w:rsidRPr="005512CA">
        <w:rPr>
          <w:rFonts w:ascii="Traditional Arabic" w:hAnsi="Traditional Arabic" w:cs="Traditional Arabic"/>
          <w:sz w:val="36"/>
          <w:szCs w:val="36"/>
          <w:rtl/>
        </w:rPr>
        <w:t xml:space="preserve">تذة الأزهر، وهو الشيخ </w:t>
      </w:r>
      <w:proofErr w:type="spellStart"/>
      <w:r w:rsidR="00174A57" w:rsidRPr="005512CA">
        <w:rPr>
          <w:rFonts w:ascii="Traditional Arabic" w:hAnsi="Traditional Arabic" w:cs="Traditional Arabic"/>
          <w:sz w:val="36"/>
          <w:szCs w:val="36"/>
          <w:rtl/>
        </w:rPr>
        <w:t>الزنكلوني</w:t>
      </w:r>
      <w:proofErr w:type="spellEnd"/>
      <w:r w:rsidRPr="005512CA">
        <w:rPr>
          <w:rFonts w:ascii="Traditional Arabic" w:hAnsi="Traditional Arabic" w:cs="Traditional Arabic"/>
          <w:sz w:val="36"/>
          <w:szCs w:val="36"/>
          <w:rtl/>
        </w:rPr>
        <w:t xml:space="preserve">، قال: لا تطلب علم الحديث في مصر، فنحن معشر كبار علماء الأزهر لا أحد منا يحفظ عشرة أحاديث ولا نعرف صحيحاً من ضعيف، وإنما نقرأ سواداً في بياض مقلدين للمؤلفين. </w:t>
      </w:r>
    </w:p>
    <w:p w:rsidR="00095E3C" w:rsidRPr="005512CA" w:rsidRDefault="00095E3C" w:rsidP="00D14A96">
      <w:pPr>
        <w:ind w:firstLine="527"/>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 xml:space="preserve">ورأيت كتاب (عون المعبود شرح سنن أبي داود ) ألف وطبع في الهند، فظهر لي أنه لا تزال بقية من علماء الحديث في الهند، فعزمت على السفر إلى الهند، وفي أثناء السنة التي أقمتها في مصر خرجت إلى الصعيد بقصد تحصيل شيء من المساعدة المالية لأستعين بها على التوجه للحج، وكان </w:t>
      </w:r>
      <w:proofErr w:type="spellStart"/>
      <w:r w:rsidRPr="005512CA">
        <w:rPr>
          <w:rFonts w:ascii="Traditional Arabic" w:hAnsi="Traditional Arabic" w:cs="Traditional Arabic"/>
          <w:sz w:val="36"/>
          <w:szCs w:val="36"/>
          <w:rtl/>
        </w:rPr>
        <w:t>التيجانيون</w:t>
      </w:r>
      <w:proofErr w:type="spellEnd"/>
      <w:r w:rsidRPr="005512CA">
        <w:rPr>
          <w:rFonts w:ascii="Traditional Arabic" w:hAnsi="Traditional Arabic" w:cs="Traditional Arabic"/>
          <w:sz w:val="36"/>
          <w:szCs w:val="36"/>
          <w:rtl/>
        </w:rPr>
        <w:t xml:space="preserve"> في الجزائر قد بعثوا إليّ بحوالة مالية ظناً منهم أنني لا أزال على عقيدتهم. فكتبت إليهم كتاباً مطولاً شكرتهم فيه على إحسانهم السابق واللاحق، وأقمت لهم البراهين على أن الطريقة </w:t>
      </w:r>
      <w:proofErr w:type="spellStart"/>
      <w:r w:rsidRPr="005512CA">
        <w:rPr>
          <w:rFonts w:ascii="Traditional Arabic" w:hAnsi="Traditional Arabic" w:cs="Traditional Arabic"/>
          <w:sz w:val="36"/>
          <w:szCs w:val="36"/>
          <w:rtl/>
        </w:rPr>
        <w:t>التيجانية</w:t>
      </w:r>
      <w:proofErr w:type="spellEnd"/>
      <w:r w:rsidRPr="005512CA">
        <w:rPr>
          <w:rFonts w:ascii="Traditional Arabic" w:hAnsi="Traditional Arabic" w:cs="Traditional Arabic"/>
          <w:sz w:val="36"/>
          <w:szCs w:val="36"/>
          <w:rtl/>
        </w:rPr>
        <w:t xml:space="preserve"> لا يمكن أن تجتمع في قلب إنسان مع ما جاء به النبي </w:t>
      </w:r>
      <w:r w:rsidR="00414069" w:rsidRPr="005512CA">
        <w:rPr>
          <w:rFonts w:ascii="Traditional Arabic" w:hAnsi="Traditional Arabic" w:cs="Traditional Arabic"/>
          <w:sz w:val="36"/>
          <w:szCs w:val="36"/>
          <w:rtl/>
        </w:rPr>
        <w:t>-صلى الله عليه وسلم-</w:t>
      </w:r>
      <w:r w:rsidRPr="005512CA">
        <w:rPr>
          <w:rFonts w:ascii="Traditional Arabic" w:hAnsi="Traditional Arabic" w:cs="Traditional Arabic"/>
          <w:sz w:val="36"/>
          <w:szCs w:val="36"/>
          <w:rtl/>
        </w:rPr>
        <w:t xml:space="preserve">، فغضبوا غضباً شديداً. </w:t>
      </w:r>
    </w:p>
    <w:p w:rsidR="00095E3C" w:rsidRPr="005512CA" w:rsidRDefault="00095E3C" w:rsidP="00D14A96">
      <w:pPr>
        <w:ind w:firstLine="527"/>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 xml:space="preserve">فأشار علي بعض الأصدقاء بالخروج إلى الصعيد للغرض المذكور، فلما وصلت إلى مدينة ملاوي بمديرية أسيوط دعاني إلى قرية تسمى </w:t>
      </w:r>
      <w:proofErr w:type="spellStart"/>
      <w:r w:rsidRPr="005512CA">
        <w:rPr>
          <w:rFonts w:ascii="Traditional Arabic" w:hAnsi="Traditional Arabic" w:cs="Traditional Arabic"/>
          <w:sz w:val="36"/>
          <w:szCs w:val="36"/>
          <w:rtl/>
        </w:rPr>
        <w:t>الريرمون</w:t>
      </w:r>
      <w:proofErr w:type="spellEnd"/>
      <w:r w:rsidRPr="005512CA">
        <w:rPr>
          <w:rFonts w:ascii="Traditional Arabic" w:hAnsi="Traditional Arabic" w:cs="Traditional Arabic"/>
          <w:sz w:val="36"/>
          <w:szCs w:val="36"/>
          <w:rtl/>
        </w:rPr>
        <w:t>، رئيس</w:t>
      </w:r>
      <w:r w:rsidR="00FD213F" w:rsidRPr="005512CA">
        <w:rPr>
          <w:rFonts w:ascii="Traditional Arabic" w:hAnsi="Traditional Arabic" w:cs="Traditional Arabic"/>
          <w:sz w:val="36"/>
          <w:szCs w:val="36"/>
          <w:rtl/>
        </w:rPr>
        <w:t xml:space="preserve"> السلفيين الشيخ إسماعيل الصيفي</w:t>
      </w:r>
      <w:r w:rsidR="00FD213F" w:rsidRPr="005512CA">
        <w:rPr>
          <w:rFonts w:ascii="Traditional Arabic" w:hAnsi="Traditional Arabic" w:cs="Traditional Arabic" w:hint="cs"/>
          <w:sz w:val="36"/>
          <w:szCs w:val="36"/>
          <w:rtl/>
        </w:rPr>
        <w:t xml:space="preserve"> -</w:t>
      </w:r>
      <w:r w:rsidR="00FD213F" w:rsidRPr="005512CA">
        <w:rPr>
          <w:rFonts w:ascii="Traditional Arabic" w:hAnsi="Traditional Arabic" w:cs="Traditional Arabic"/>
          <w:sz w:val="36"/>
          <w:szCs w:val="36"/>
          <w:rtl/>
        </w:rPr>
        <w:t>رحمة الله عليه</w:t>
      </w:r>
      <w:r w:rsidR="00FD213F" w:rsidRPr="005512CA">
        <w:rPr>
          <w:rFonts w:ascii="Traditional Arabic" w:hAnsi="Traditional Arabic" w:cs="Traditional Arabic" w:hint="cs"/>
          <w:sz w:val="36"/>
          <w:szCs w:val="36"/>
          <w:rtl/>
        </w:rPr>
        <w:t>-</w:t>
      </w:r>
      <w:r w:rsidRPr="005512CA">
        <w:rPr>
          <w:rFonts w:ascii="Traditional Arabic" w:hAnsi="Traditional Arabic" w:cs="Traditional Arabic"/>
          <w:sz w:val="36"/>
          <w:szCs w:val="36"/>
          <w:rtl/>
        </w:rPr>
        <w:t xml:space="preserve"> وكان عدد السلفيين فليلاً جداً. وكان شيخ البلد والوجهاء والأعيان وسائر أهل القرية يسمونهم (وهابية)، ويعادونهم. فشرعت في إلقاء دروس الوعظ في بيت الشيخ إسماعيل، ومسجد السلفيين، فاستجاب إلى دعوتي شيخ البلد يوسف، وتبعه أهل البلد كلهم، ولم يبق على البدعة والشرك إلا شيخ الطريقة والعمدة (</w:t>
      </w:r>
      <w:proofErr w:type="spellStart"/>
      <w:r w:rsidRPr="005512CA">
        <w:rPr>
          <w:rFonts w:ascii="Traditional Arabic" w:hAnsi="Traditional Arabic" w:cs="Traditional Arabic"/>
          <w:sz w:val="36"/>
          <w:szCs w:val="36"/>
          <w:rtl/>
        </w:rPr>
        <w:t>المرفوت</w:t>
      </w:r>
      <w:proofErr w:type="spellEnd"/>
      <w:r w:rsidRPr="005512CA">
        <w:rPr>
          <w:rFonts w:ascii="Traditional Arabic" w:hAnsi="Traditional Arabic" w:cs="Traditional Arabic"/>
          <w:sz w:val="36"/>
          <w:szCs w:val="36"/>
          <w:rtl/>
        </w:rPr>
        <w:t>) أي المعزول وخدامهما.</w:t>
      </w:r>
    </w:p>
    <w:p w:rsidR="00095E3C" w:rsidRPr="005512CA" w:rsidRDefault="00095E3C" w:rsidP="00D14A96">
      <w:pPr>
        <w:ind w:firstLine="527"/>
        <w:jc w:val="lowKashida"/>
        <w:rPr>
          <w:rFonts w:ascii="Traditional Arabic" w:hAnsi="Traditional Arabic" w:cs="Traditional Arabic"/>
          <w:sz w:val="36"/>
          <w:szCs w:val="36"/>
        </w:rPr>
      </w:pPr>
      <w:r w:rsidRPr="005512CA">
        <w:rPr>
          <w:rFonts w:ascii="Traditional Arabic" w:hAnsi="Traditional Arabic" w:cs="Traditional Arabic"/>
          <w:sz w:val="36"/>
          <w:szCs w:val="36"/>
          <w:rtl/>
        </w:rPr>
        <w:t>ولما رأيت الناس قد أقبلوا على التمسك بالسنة إقبالاً عظيماً تركت الغرض الذي من أجله توجهت إلى الصعيد وأظهرت الغنى لعلمي أن إظهار الحاجة إلى ما في أيدي الناس يفسد الدعوة أو ينقصها. وبقيت عندهم ثلاثة أشهر حتى قرب وقت الحج، ولم يتجرأ أحد منهم أن يقدم لي شيئاً من المال إلا الشيخ يوسف، فإنه ألح كثيراً في إهداء شيء من الثياب، فقبلته.</w:t>
      </w:r>
    </w:p>
    <w:p w:rsidR="00095E3C" w:rsidRPr="005512CA" w:rsidRDefault="00095E3C" w:rsidP="00D14A96">
      <w:pPr>
        <w:ind w:firstLine="527"/>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lastRenderedPageBreak/>
        <w:t>ولما رجعت إلى القاهرة بعثوا إ</w:t>
      </w:r>
      <w:r w:rsidR="00FD213F" w:rsidRPr="005512CA">
        <w:rPr>
          <w:rFonts w:ascii="Traditional Arabic" w:hAnsi="Traditional Arabic" w:cs="Traditional Arabic"/>
          <w:sz w:val="36"/>
          <w:szCs w:val="36"/>
          <w:rtl/>
        </w:rPr>
        <w:t>لي حوالة قدرها ثلاثة عشر جنيهاً</w:t>
      </w:r>
      <w:r w:rsidRPr="005512CA">
        <w:rPr>
          <w:rFonts w:ascii="Traditional Arabic" w:hAnsi="Traditional Arabic" w:cs="Traditional Arabic"/>
          <w:sz w:val="36"/>
          <w:szCs w:val="36"/>
          <w:rtl/>
        </w:rPr>
        <w:t>، فسافرت بها إلى الحج» أهـ</w:t>
      </w:r>
    </w:p>
    <w:p w:rsidR="00095E3C" w:rsidRPr="005512CA" w:rsidRDefault="00095E3C" w:rsidP="00D14A96">
      <w:pPr>
        <w:ind w:firstLine="527"/>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وبعد أن حج توجه إلى الهند لينال بغيته من علم الحديث فالتقى علماء أجلاء هناك فأفاد واستفاد؛ ومن أجل العلماء</w:t>
      </w:r>
      <w:r w:rsidRPr="005512CA">
        <w:rPr>
          <w:rFonts w:ascii="Traditional Arabic" w:hAnsi="Traditional Arabic" w:cs="Traditional Arabic"/>
          <w:sz w:val="36"/>
          <w:szCs w:val="36"/>
        </w:rPr>
        <w:t xml:space="preserve"> </w:t>
      </w:r>
      <w:r w:rsidRPr="005512CA">
        <w:rPr>
          <w:rFonts w:ascii="Traditional Arabic" w:hAnsi="Traditional Arabic" w:cs="Traditional Arabic"/>
          <w:sz w:val="36"/>
          <w:szCs w:val="36"/>
          <w:rtl/>
        </w:rPr>
        <w:t>الذين التقى بهم هناك المحدث العلامة الشيخ عبد</w:t>
      </w:r>
      <w:r w:rsidR="00FD213F" w:rsidRPr="005512CA">
        <w:rPr>
          <w:rFonts w:ascii="Traditional Arabic" w:hAnsi="Traditional Arabic" w:cs="Traditional Arabic" w:hint="cs"/>
          <w:sz w:val="36"/>
          <w:szCs w:val="36"/>
          <w:rtl/>
        </w:rPr>
        <w:t xml:space="preserve"> </w:t>
      </w:r>
      <w:r w:rsidRPr="005512CA">
        <w:rPr>
          <w:rFonts w:ascii="Traditional Arabic" w:hAnsi="Traditional Arabic" w:cs="Traditional Arabic"/>
          <w:sz w:val="36"/>
          <w:szCs w:val="36"/>
          <w:rtl/>
        </w:rPr>
        <w:t>الرحمن بن عبد</w:t>
      </w:r>
      <w:r w:rsidR="00FD213F" w:rsidRPr="005512CA">
        <w:rPr>
          <w:rFonts w:ascii="Traditional Arabic" w:hAnsi="Traditional Arabic" w:cs="Traditional Arabic" w:hint="cs"/>
          <w:sz w:val="36"/>
          <w:szCs w:val="36"/>
          <w:rtl/>
        </w:rPr>
        <w:t xml:space="preserve"> </w:t>
      </w:r>
      <w:r w:rsidRPr="005512CA">
        <w:rPr>
          <w:rFonts w:ascii="Traditional Arabic" w:hAnsi="Traditional Arabic" w:cs="Traditional Arabic"/>
          <w:sz w:val="36"/>
          <w:szCs w:val="36"/>
          <w:rtl/>
        </w:rPr>
        <w:t xml:space="preserve">الرحيم </w:t>
      </w:r>
      <w:proofErr w:type="spellStart"/>
      <w:r w:rsidRPr="005512CA">
        <w:rPr>
          <w:rFonts w:ascii="Traditional Arabic" w:hAnsi="Traditional Arabic" w:cs="Traditional Arabic"/>
          <w:sz w:val="36"/>
          <w:szCs w:val="36"/>
          <w:rtl/>
        </w:rPr>
        <w:t>المباركفوري</w:t>
      </w:r>
      <w:proofErr w:type="spellEnd"/>
      <w:r w:rsidRPr="005512CA">
        <w:rPr>
          <w:rFonts w:ascii="Traditional Arabic" w:hAnsi="Traditional Arabic" w:cs="Traditional Arabic"/>
          <w:sz w:val="36"/>
          <w:szCs w:val="36"/>
          <w:rtl/>
        </w:rPr>
        <w:t xml:space="preserve"> صاحب «تحفة الأحوذي بشرح جامع الترمذي» وأخذ عنه من علم الحديث وأجازه، وقد قرّظه</w:t>
      </w:r>
      <w:r w:rsidR="00FD213F" w:rsidRPr="005512CA">
        <w:rPr>
          <w:rFonts w:ascii="Traditional Arabic" w:hAnsi="Traditional Arabic" w:cs="Traditional Arabic" w:hint="cs"/>
          <w:sz w:val="36"/>
          <w:szCs w:val="36"/>
          <w:rtl/>
        </w:rPr>
        <w:t xml:space="preserve"> </w:t>
      </w:r>
      <w:r w:rsidRPr="005512CA">
        <w:rPr>
          <w:rFonts w:ascii="Traditional Arabic" w:hAnsi="Traditional Arabic" w:cs="Traditional Arabic"/>
          <w:sz w:val="36"/>
          <w:szCs w:val="36"/>
          <w:rtl/>
        </w:rPr>
        <w:t>بقصيدة يُهيب فيها بطلاب العلم إلى التمسك بالحديث والاستفادة من الشرح المذكور،</w:t>
      </w:r>
      <w:r w:rsidR="00FD213F" w:rsidRPr="005512CA">
        <w:rPr>
          <w:rFonts w:ascii="Traditional Arabic" w:hAnsi="Traditional Arabic" w:cs="Traditional Arabic" w:hint="cs"/>
          <w:sz w:val="36"/>
          <w:szCs w:val="36"/>
          <w:rtl/>
        </w:rPr>
        <w:t xml:space="preserve"> </w:t>
      </w:r>
      <w:r w:rsidRPr="005512CA">
        <w:rPr>
          <w:rFonts w:ascii="Traditional Arabic" w:hAnsi="Traditional Arabic" w:cs="Traditional Arabic"/>
          <w:sz w:val="36"/>
          <w:szCs w:val="36"/>
          <w:rtl/>
        </w:rPr>
        <w:t>وقد طبعت تلك القصيدة في الجزء الرابع من الطبعة الهندية؛ كما أقام عند الشيخ محمد</w:t>
      </w:r>
      <w:r w:rsidRPr="005512CA">
        <w:rPr>
          <w:rFonts w:ascii="Traditional Arabic" w:hAnsi="Traditional Arabic" w:cs="Traditional Arabic"/>
          <w:sz w:val="36"/>
          <w:szCs w:val="36"/>
        </w:rPr>
        <w:t xml:space="preserve"> </w:t>
      </w:r>
      <w:r w:rsidRPr="005512CA">
        <w:rPr>
          <w:rFonts w:ascii="Traditional Arabic" w:hAnsi="Traditional Arabic" w:cs="Traditional Arabic"/>
          <w:sz w:val="36"/>
          <w:szCs w:val="36"/>
          <w:rtl/>
        </w:rPr>
        <w:t>بن حسين بن محسن الحديدي الأنصاري اليماني نزيل الهند آنذاك وقرأ عليه أ</w:t>
      </w:r>
      <w:r w:rsidR="00FD213F" w:rsidRPr="005512CA">
        <w:rPr>
          <w:rFonts w:ascii="Traditional Arabic" w:hAnsi="Traditional Arabic" w:cs="Traditional Arabic"/>
          <w:sz w:val="36"/>
          <w:szCs w:val="36"/>
          <w:rtl/>
        </w:rPr>
        <w:t>طرافا من الكتب الستة وأجازه أيض</w:t>
      </w:r>
      <w:r w:rsidR="00FD213F" w:rsidRPr="005512CA">
        <w:rPr>
          <w:rFonts w:ascii="Traditional Arabic" w:hAnsi="Traditional Arabic" w:cs="Traditional Arabic" w:hint="cs"/>
          <w:sz w:val="36"/>
          <w:szCs w:val="36"/>
          <w:rtl/>
        </w:rPr>
        <w:t>ا.</w:t>
      </w:r>
    </w:p>
    <w:p w:rsidR="00095E3C" w:rsidRPr="005512CA" w:rsidRDefault="00095E3C" w:rsidP="00D14A96">
      <w:pPr>
        <w:ind w:firstLine="527"/>
        <w:jc w:val="lowKashida"/>
        <w:rPr>
          <w:rFonts w:ascii="Traditional Arabic" w:hAnsi="Traditional Arabic" w:cs="Traditional Arabic"/>
          <w:sz w:val="36"/>
          <w:szCs w:val="36"/>
        </w:rPr>
      </w:pPr>
      <w:r w:rsidRPr="005512CA">
        <w:rPr>
          <w:rFonts w:ascii="Traditional Arabic" w:hAnsi="Traditional Arabic" w:cs="Traditional Arabic"/>
          <w:sz w:val="36"/>
          <w:szCs w:val="36"/>
          <w:rtl/>
        </w:rPr>
        <w:t>ومن الهند توجه إلى «الزبير» بالبصرة في</w:t>
      </w:r>
      <w:r w:rsidRPr="005512CA">
        <w:rPr>
          <w:rFonts w:ascii="Traditional Arabic" w:hAnsi="Traditional Arabic" w:cs="Traditional Arabic"/>
          <w:sz w:val="36"/>
          <w:szCs w:val="36"/>
        </w:rPr>
        <w:t xml:space="preserve"> </w:t>
      </w:r>
      <w:r w:rsidRPr="005512CA">
        <w:rPr>
          <w:rFonts w:ascii="Traditional Arabic" w:hAnsi="Traditional Arabic" w:cs="Traditional Arabic"/>
          <w:sz w:val="36"/>
          <w:szCs w:val="36"/>
          <w:rtl/>
        </w:rPr>
        <w:t>العراق، حيث التقى العالم الموريتاني السلفي المحقق الشيخ محمد الأمين الشنقيطي،</w:t>
      </w:r>
      <w:r w:rsidRPr="005512CA">
        <w:rPr>
          <w:rFonts w:ascii="Traditional Arabic" w:hAnsi="Traditional Arabic" w:cs="Traditional Arabic"/>
          <w:sz w:val="36"/>
          <w:szCs w:val="36"/>
        </w:rPr>
        <w:t xml:space="preserve"> </w:t>
      </w:r>
      <w:r w:rsidRPr="005512CA">
        <w:rPr>
          <w:rFonts w:ascii="Traditional Arabic" w:hAnsi="Traditional Arabic" w:cs="Traditional Arabic"/>
          <w:sz w:val="36"/>
          <w:szCs w:val="36"/>
          <w:rtl/>
        </w:rPr>
        <w:t>مؤسس مدرسة النجاة الأهلية بالزبير، وهو غير العلامة المفسر صاحب «أضواء البيان» فتزوج ابنته واستفاد من علمه، ومكث بالعراق نحو ثلاث سنين ثم سافر إلى السعودية مرورا بمصر حيث</w:t>
      </w:r>
      <w:r w:rsidRPr="005512CA">
        <w:rPr>
          <w:rFonts w:ascii="Traditional Arabic" w:hAnsi="Traditional Arabic" w:cs="Traditional Arabic"/>
          <w:sz w:val="36"/>
          <w:szCs w:val="36"/>
        </w:rPr>
        <w:t xml:space="preserve"> </w:t>
      </w:r>
      <w:r w:rsidRPr="005512CA">
        <w:rPr>
          <w:rFonts w:ascii="Traditional Arabic" w:hAnsi="Traditional Arabic" w:cs="Traditional Arabic"/>
          <w:sz w:val="36"/>
          <w:szCs w:val="36"/>
          <w:rtl/>
        </w:rPr>
        <w:t>أعطاه السيد محمد رشيد رضا توصية وتعريفاً إلى الملك عبد</w:t>
      </w:r>
      <w:r w:rsidR="00FD213F" w:rsidRPr="005512CA">
        <w:rPr>
          <w:rFonts w:ascii="Traditional Arabic" w:hAnsi="Traditional Arabic" w:cs="Traditional Arabic" w:hint="cs"/>
          <w:sz w:val="36"/>
          <w:szCs w:val="36"/>
          <w:rtl/>
        </w:rPr>
        <w:t xml:space="preserve"> </w:t>
      </w:r>
      <w:r w:rsidRPr="005512CA">
        <w:rPr>
          <w:rFonts w:ascii="Traditional Arabic" w:hAnsi="Traditional Arabic" w:cs="Traditional Arabic"/>
          <w:sz w:val="36"/>
          <w:szCs w:val="36"/>
          <w:rtl/>
        </w:rPr>
        <w:t>العزيز آل سعود قال فيها: (إن محمدا تقي الدين الهلالي المغربي أفضل من جاءكم من علماء الآفاق، فأرجو أن تستفيدوا من علمه)، فبقي في ضيافة الملك عبد العزيز بضعة أشهر إلى أن عين مراقبا</w:t>
      </w:r>
      <w:r w:rsidRPr="005512CA">
        <w:rPr>
          <w:rFonts w:ascii="Traditional Arabic" w:hAnsi="Traditional Arabic" w:cs="Traditional Arabic"/>
          <w:sz w:val="36"/>
          <w:szCs w:val="36"/>
        </w:rPr>
        <w:t xml:space="preserve"> </w:t>
      </w:r>
      <w:r w:rsidRPr="005512CA">
        <w:rPr>
          <w:rFonts w:ascii="Traditional Arabic" w:hAnsi="Traditional Arabic" w:cs="Traditional Arabic"/>
          <w:sz w:val="36"/>
          <w:szCs w:val="36"/>
          <w:rtl/>
        </w:rPr>
        <w:t>للتدريس في المسجد النبوي</w:t>
      </w:r>
      <w:r w:rsidR="00FD213F" w:rsidRPr="005512CA">
        <w:rPr>
          <w:rFonts w:ascii="Traditional Arabic" w:hAnsi="Traditional Arabic" w:cs="Traditional Arabic" w:hint="cs"/>
          <w:sz w:val="36"/>
          <w:szCs w:val="36"/>
          <w:rtl/>
        </w:rPr>
        <w:t>،</w:t>
      </w:r>
      <w:r w:rsidRPr="005512CA">
        <w:rPr>
          <w:rFonts w:ascii="Traditional Arabic" w:hAnsi="Traditional Arabic" w:cs="Traditional Arabic"/>
          <w:sz w:val="36"/>
          <w:szCs w:val="36"/>
          <w:rtl/>
        </w:rPr>
        <w:t xml:space="preserve"> وبقي بالمدينة سنتين ثم نقل إلى المسجد الحرام والمعهد</w:t>
      </w:r>
      <w:r w:rsidRPr="005512CA">
        <w:rPr>
          <w:rFonts w:ascii="Traditional Arabic" w:hAnsi="Traditional Arabic" w:cs="Traditional Arabic"/>
          <w:sz w:val="36"/>
          <w:szCs w:val="36"/>
        </w:rPr>
        <w:t xml:space="preserve"> </w:t>
      </w:r>
      <w:r w:rsidRPr="005512CA">
        <w:rPr>
          <w:rFonts w:ascii="Traditional Arabic" w:hAnsi="Traditional Arabic" w:cs="Traditional Arabic"/>
          <w:sz w:val="36"/>
          <w:szCs w:val="36"/>
          <w:rtl/>
        </w:rPr>
        <w:t xml:space="preserve">العلمي السعودي بمكة وأقام بها سنة واحدة. </w:t>
      </w:r>
    </w:p>
    <w:p w:rsidR="00095E3C" w:rsidRPr="005512CA" w:rsidRDefault="00095E3C" w:rsidP="00D14A96">
      <w:pPr>
        <w:ind w:firstLine="527"/>
        <w:jc w:val="lowKashida"/>
        <w:rPr>
          <w:rFonts w:ascii="Traditional Arabic" w:hAnsi="Traditional Arabic" w:cs="Traditional Arabic"/>
          <w:sz w:val="36"/>
          <w:szCs w:val="36"/>
        </w:rPr>
      </w:pPr>
      <w:r w:rsidRPr="005512CA">
        <w:rPr>
          <w:rFonts w:ascii="Traditional Arabic" w:hAnsi="Traditional Arabic" w:cs="Traditional Arabic"/>
          <w:sz w:val="36"/>
          <w:szCs w:val="36"/>
          <w:rtl/>
        </w:rPr>
        <w:t>وبعدها جاءته رسائل من إندونيسيا ومن الهند تطلبه للتدريس بمدارسها، فرجح قبول دعوة الشيخ سليمان الندوي رجاء أن يحصل</w:t>
      </w:r>
      <w:r w:rsidRPr="005512CA">
        <w:rPr>
          <w:rFonts w:ascii="Traditional Arabic" w:hAnsi="Traditional Arabic" w:cs="Traditional Arabic"/>
          <w:sz w:val="36"/>
          <w:szCs w:val="36"/>
        </w:rPr>
        <w:t xml:space="preserve"> </w:t>
      </w:r>
      <w:r w:rsidRPr="005512CA">
        <w:rPr>
          <w:rFonts w:ascii="Traditional Arabic" w:hAnsi="Traditional Arabic" w:cs="Traditional Arabic"/>
          <w:sz w:val="36"/>
          <w:szCs w:val="36"/>
          <w:rtl/>
        </w:rPr>
        <w:t>على دراسة جامعية في الهند، وصار رئيس أساتذة الأدب العربي في كلية ندوة العلماء</w:t>
      </w:r>
      <w:r w:rsidRPr="005512CA">
        <w:rPr>
          <w:rFonts w:ascii="Traditional Arabic" w:hAnsi="Traditional Arabic" w:cs="Traditional Arabic"/>
          <w:sz w:val="36"/>
          <w:szCs w:val="36"/>
        </w:rPr>
        <w:t xml:space="preserve"> </w:t>
      </w:r>
      <w:r w:rsidRPr="005512CA">
        <w:rPr>
          <w:rFonts w:ascii="Traditional Arabic" w:hAnsi="Traditional Arabic" w:cs="Traditional Arabic"/>
          <w:sz w:val="36"/>
          <w:szCs w:val="36"/>
          <w:rtl/>
        </w:rPr>
        <w:t xml:space="preserve">في مدينة </w:t>
      </w:r>
      <w:proofErr w:type="spellStart"/>
      <w:r w:rsidRPr="005512CA">
        <w:rPr>
          <w:rFonts w:ascii="Traditional Arabic" w:hAnsi="Traditional Arabic" w:cs="Traditional Arabic"/>
          <w:sz w:val="36"/>
          <w:szCs w:val="36"/>
          <w:rtl/>
        </w:rPr>
        <w:t>لكنهو</w:t>
      </w:r>
      <w:proofErr w:type="spellEnd"/>
      <w:r w:rsidRPr="005512CA">
        <w:rPr>
          <w:rFonts w:ascii="Traditional Arabic" w:hAnsi="Traditional Arabic" w:cs="Traditional Arabic"/>
          <w:sz w:val="36"/>
          <w:szCs w:val="36"/>
          <w:rtl/>
        </w:rPr>
        <w:t xml:space="preserve"> بالهند حيث بقي ثلاث سنوات تعلم فيها اللغة الإنجليزية ولم تتيسر له الدراسة الجامعية بها. وأصدر باقتراح من الشيخ سليمان الندوي وبمساعدة تلميذه</w:t>
      </w:r>
      <w:r w:rsidRPr="005512CA">
        <w:rPr>
          <w:rFonts w:ascii="Traditional Arabic" w:hAnsi="Traditional Arabic" w:cs="Traditional Arabic"/>
          <w:sz w:val="36"/>
          <w:szCs w:val="36"/>
        </w:rPr>
        <w:t xml:space="preserve"> </w:t>
      </w:r>
      <w:r w:rsidRPr="005512CA">
        <w:rPr>
          <w:rFonts w:ascii="Traditional Arabic" w:hAnsi="Traditional Arabic" w:cs="Traditional Arabic"/>
          <w:sz w:val="36"/>
          <w:szCs w:val="36"/>
          <w:rtl/>
        </w:rPr>
        <w:t>الطالب مسعود عالم الندوي مجلة «الضياء». ثم عاد إلى الزبير بالبصرة وأقام بها</w:t>
      </w:r>
      <w:r w:rsidRPr="005512CA">
        <w:rPr>
          <w:rFonts w:ascii="Traditional Arabic" w:hAnsi="Traditional Arabic" w:cs="Traditional Arabic"/>
          <w:sz w:val="36"/>
          <w:szCs w:val="36"/>
        </w:rPr>
        <w:t xml:space="preserve"> </w:t>
      </w:r>
      <w:r w:rsidRPr="005512CA">
        <w:rPr>
          <w:rFonts w:ascii="Traditional Arabic" w:hAnsi="Traditional Arabic" w:cs="Traditional Arabic"/>
          <w:sz w:val="36"/>
          <w:szCs w:val="36"/>
          <w:rtl/>
        </w:rPr>
        <w:t>ثلاث سنين معلما بمدرسة</w:t>
      </w:r>
      <w:r w:rsidR="00FD213F" w:rsidRPr="005512CA">
        <w:rPr>
          <w:rFonts w:ascii="Traditional Arabic" w:hAnsi="Traditional Arabic" w:cs="Traditional Arabic"/>
          <w:sz w:val="36"/>
          <w:szCs w:val="36"/>
          <w:rtl/>
        </w:rPr>
        <w:t xml:space="preserve"> «النجاة الأهلية»</w:t>
      </w:r>
      <w:r w:rsidR="00FD213F" w:rsidRPr="005512CA">
        <w:rPr>
          <w:rFonts w:ascii="Traditional Arabic" w:hAnsi="Traditional Arabic" w:cs="Traditional Arabic" w:hint="cs"/>
          <w:sz w:val="36"/>
          <w:szCs w:val="36"/>
          <w:rtl/>
        </w:rPr>
        <w:t xml:space="preserve"> </w:t>
      </w:r>
      <w:r w:rsidR="00FD213F" w:rsidRPr="005512CA">
        <w:rPr>
          <w:rFonts w:ascii="Traditional Arabic" w:hAnsi="Traditional Arabic" w:cs="Traditional Arabic"/>
          <w:sz w:val="36"/>
          <w:szCs w:val="36"/>
          <w:rtl/>
        </w:rPr>
        <w:t>المذكورة آنف</w:t>
      </w:r>
      <w:r w:rsidR="00FD213F" w:rsidRPr="005512CA">
        <w:rPr>
          <w:rFonts w:ascii="Traditional Arabic" w:hAnsi="Traditional Arabic" w:cs="Traditional Arabic" w:hint="cs"/>
          <w:sz w:val="36"/>
          <w:szCs w:val="36"/>
          <w:rtl/>
        </w:rPr>
        <w:t>ا.</w:t>
      </w:r>
    </w:p>
    <w:p w:rsidR="00095E3C" w:rsidRPr="005512CA" w:rsidRDefault="00095E3C" w:rsidP="00D14A96">
      <w:pPr>
        <w:ind w:firstLine="527"/>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lastRenderedPageBreak/>
        <w:t>وبعد ذلك سافر</w:t>
      </w:r>
      <w:r w:rsidRPr="005512CA">
        <w:rPr>
          <w:rFonts w:ascii="Traditional Arabic" w:hAnsi="Traditional Arabic" w:cs="Traditional Arabic"/>
          <w:sz w:val="36"/>
          <w:szCs w:val="36"/>
        </w:rPr>
        <w:t xml:space="preserve"> </w:t>
      </w:r>
      <w:r w:rsidRPr="005512CA">
        <w:rPr>
          <w:rFonts w:ascii="Traditional Arabic" w:hAnsi="Traditional Arabic" w:cs="Traditional Arabic"/>
          <w:sz w:val="36"/>
          <w:szCs w:val="36"/>
          <w:rtl/>
        </w:rPr>
        <w:t>إلى جنيف بسويسرا وأقام عند صديقه،</w:t>
      </w:r>
      <w:r w:rsidR="00FD213F" w:rsidRPr="005512CA">
        <w:rPr>
          <w:rFonts w:ascii="Traditional Arabic" w:hAnsi="Traditional Arabic" w:cs="Traditional Arabic" w:hint="cs"/>
          <w:sz w:val="36"/>
          <w:szCs w:val="36"/>
          <w:rtl/>
        </w:rPr>
        <w:t xml:space="preserve"> </w:t>
      </w:r>
      <w:r w:rsidRPr="005512CA">
        <w:rPr>
          <w:rFonts w:ascii="Traditional Arabic" w:hAnsi="Traditional Arabic" w:cs="Traditional Arabic"/>
          <w:sz w:val="36"/>
          <w:szCs w:val="36"/>
          <w:rtl/>
        </w:rPr>
        <w:t>أمير البيان، شكيب أرسلان، وكان يريد الدراسة في إحدى جامعات بريطانيا فلم يتيسر له ذلك، فكتب الأمير شكيب رسالة إلى</w:t>
      </w:r>
      <w:r w:rsidRPr="005512CA">
        <w:rPr>
          <w:rFonts w:ascii="Traditional Arabic" w:hAnsi="Traditional Arabic" w:cs="Traditional Arabic"/>
          <w:sz w:val="36"/>
          <w:szCs w:val="36"/>
        </w:rPr>
        <w:t xml:space="preserve"> </w:t>
      </w:r>
      <w:r w:rsidRPr="005512CA">
        <w:rPr>
          <w:rFonts w:ascii="Traditional Arabic" w:hAnsi="Traditional Arabic" w:cs="Traditional Arabic"/>
          <w:sz w:val="36"/>
          <w:szCs w:val="36"/>
          <w:rtl/>
        </w:rPr>
        <w:t>أحد أصدقائه بوزارة الخارجية الألمانية يقول فيها: (عندي شاب مغربي أديب ما دخل ألمانيا مثله، وهو يريد أن يدرس في إحدى الجامعـات، فعسى أن تجدوا له مكانا لتدريس الأدب العربي براتب يستعين به على الدراسة)، وسرعان ما جاء الجواب بالقبول، فسافر الشيخ الهلالي إلى ألمانيا وعين محاضراً في جامعة «بون» وشرع يتعلم اللغة</w:t>
      </w:r>
      <w:r w:rsidRPr="005512CA">
        <w:rPr>
          <w:rFonts w:ascii="Traditional Arabic" w:hAnsi="Traditional Arabic" w:cs="Traditional Arabic"/>
          <w:sz w:val="36"/>
          <w:szCs w:val="36"/>
        </w:rPr>
        <w:t xml:space="preserve"> </w:t>
      </w:r>
      <w:r w:rsidRPr="005512CA">
        <w:rPr>
          <w:rFonts w:ascii="Traditional Arabic" w:hAnsi="Traditional Arabic" w:cs="Traditional Arabic"/>
          <w:sz w:val="36"/>
          <w:szCs w:val="36"/>
          <w:rtl/>
        </w:rPr>
        <w:t xml:space="preserve">الألمانية، حيث حصل على </w:t>
      </w:r>
      <w:proofErr w:type="spellStart"/>
      <w:r w:rsidRPr="005512CA">
        <w:rPr>
          <w:rFonts w:ascii="Traditional Arabic" w:hAnsi="Traditional Arabic" w:cs="Traditional Arabic"/>
          <w:sz w:val="36"/>
          <w:szCs w:val="36"/>
          <w:rtl/>
        </w:rPr>
        <w:t>دبلومها</w:t>
      </w:r>
      <w:proofErr w:type="spellEnd"/>
      <w:r w:rsidRPr="005512CA">
        <w:rPr>
          <w:rFonts w:ascii="Traditional Arabic" w:hAnsi="Traditional Arabic" w:cs="Traditional Arabic"/>
          <w:sz w:val="36"/>
          <w:szCs w:val="36"/>
          <w:rtl/>
        </w:rPr>
        <w:t xml:space="preserve"> بعد عام، ثم صار طالباً بالجامعة مع كونه محاضراً فيها، وفي تلك الفترة ترجم الكثير من الألمانية وإليها، وبعد ثلاث سنوات في بون</w:t>
      </w:r>
      <w:r w:rsidRPr="005512CA">
        <w:rPr>
          <w:rFonts w:ascii="Traditional Arabic" w:hAnsi="Traditional Arabic" w:cs="Traditional Arabic"/>
          <w:sz w:val="36"/>
          <w:szCs w:val="36"/>
        </w:rPr>
        <w:t xml:space="preserve"> </w:t>
      </w:r>
      <w:r w:rsidRPr="005512CA">
        <w:rPr>
          <w:rFonts w:ascii="Traditional Arabic" w:hAnsi="Traditional Arabic" w:cs="Traditional Arabic"/>
          <w:sz w:val="36"/>
          <w:szCs w:val="36"/>
          <w:rtl/>
        </w:rPr>
        <w:t>انتقل إلى جامعة «برلين» طالباً ومحاضراً ومشرفاً على الإذاعة العربية، وفي سنة</w:t>
      </w:r>
      <w:r w:rsidR="00FD213F" w:rsidRPr="005512CA">
        <w:rPr>
          <w:rFonts w:ascii="Traditional Arabic" w:hAnsi="Traditional Arabic" w:cs="Traditional Arabic" w:hint="cs"/>
          <w:sz w:val="36"/>
          <w:szCs w:val="36"/>
          <w:rtl/>
        </w:rPr>
        <w:t xml:space="preserve"> </w:t>
      </w:r>
      <w:r w:rsidRPr="005512CA">
        <w:rPr>
          <w:rFonts w:ascii="Traditional Arabic" w:hAnsi="Traditional Arabic" w:cs="Traditional Arabic"/>
          <w:sz w:val="36"/>
          <w:szCs w:val="36"/>
          <w:rtl/>
        </w:rPr>
        <w:t xml:space="preserve">(1940م) قدم رسالة الدكتوراه، حيث فند فيها مزاعم المستشرقين أمثال: مارتن </w:t>
      </w:r>
      <w:proofErr w:type="spellStart"/>
      <w:r w:rsidRPr="005512CA">
        <w:rPr>
          <w:rFonts w:ascii="Traditional Arabic" w:hAnsi="Traditional Arabic" w:cs="Traditional Arabic"/>
          <w:sz w:val="36"/>
          <w:szCs w:val="36"/>
          <w:rtl/>
        </w:rPr>
        <w:t>هارثمن</w:t>
      </w:r>
      <w:proofErr w:type="spellEnd"/>
      <w:r w:rsidRPr="005512CA">
        <w:rPr>
          <w:rFonts w:ascii="Traditional Arabic" w:hAnsi="Traditional Arabic" w:cs="Traditional Arabic"/>
          <w:sz w:val="36"/>
          <w:szCs w:val="36"/>
          <w:rtl/>
        </w:rPr>
        <w:t>،</w:t>
      </w:r>
      <w:r w:rsidRPr="005512CA">
        <w:rPr>
          <w:rFonts w:ascii="Traditional Arabic" w:hAnsi="Traditional Arabic" w:cs="Traditional Arabic"/>
          <w:sz w:val="36"/>
          <w:szCs w:val="36"/>
        </w:rPr>
        <w:t xml:space="preserve"> </w:t>
      </w:r>
      <w:r w:rsidRPr="005512CA">
        <w:rPr>
          <w:rFonts w:ascii="Traditional Arabic" w:hAnsi="Traditional Arabic" w:cs="Traditional Arabic"/>
          <w:sz w:val="36"/>
          <w:szCs w:val="36"/>
          <w:rtl/>
        </w:rPr>
        <w:t>وكارل بروكلمان، وكان موضوع رسالة الدكتوراه «ترجمة مقدمة كتاب الجماهر من الجواهر مع تعليقات عليها»، وكان مجلس الامتحان والمناقشة من عشرة من العلماء، وقد وافقوا</w:t>
      </w:r>
      <w:r w:rsidRPr="005512CA">
        <w:rPr>
          <w:rFonts w:ascii="Traditional Arabic" w:hAnsi="Traditional Arabic" w:cs="Traditional Arabic"/>
          <w:sz w:val="36"/>
          <w:szCs w:val="36"/>
        </w:rPr>
        <w:t xml:space="preserve"> </w:t>
      </w:r>
      <w:r w:rsidRPr="005512CA">
        <w:rPr>
          <w:rFonts w:ascii="Traditional Arabic" w:hAnsi="Traditional Arabic" w:cs="Traditional Arabic"/>
          <w:sz w:val="36"/>
          <w:szCs w:val="36"/>
          <w:rtl/>
        </w:rPr>
        <w:t>بالإجماع على منحه شهادة الدكتوراه في الأدب العربي.</w:t>
      </w:r>
    </w:p>
    <w:p w:rsidR="00095E3C" w:rsidRPr="005512CA" w:rsidRDefault="00095E3C" w:rsidP="00D14A96">
      <w:pPr>
        <w:ind w:firstLine="527"/>
        <w:jc w:val="lowKashida"/>
        <w:rPr>
          <w:rFonts w:ascii="Traditional Arabic" w:hAnsi="Traditional Arabic" w:cs="Traditional Arabic"/>
          <w:sz w:val="36"/>
          <w:szCs w:val="36"/>
        </w:rPr>
      </w:pPr>
      <w:r w:rsidRPr="005512CA">
        <w:rPr>
          <w:rFonts w:ascii="Traditional Arabic" w:hAnsi="Traditional Arabic" w:cs="Traditional Arabic"/>
          <w:sz w:val="36"/>
          <w:szCs w:val="36"/>
          <w:rtl/>
        </w:rPr>
        <w:t>وفي سنة (1947م) سافر إلى العراق وقام</w:t>
      </w:r>
      <w:r w:rsidR="00BB11D9" w:rsidRPr="005512CA">
        <w:rPr>
          <w:rFonts w:ascii="Traditional Arabic" w:hAnsi="Traditional Arabic" w:cs="Traditional Arabic" w:hint="cs"/>
          <w:sz w:val="36"/>
          <w:szCs w:val="36"/>
          <w:rtl/>
        </w:rPr>
        <w:t xml:space="preserve"> </w:t>
      </w:r>
      <w:r w:rsidRPr="005512CA">
        <w:rPr>
          <w:rFonts w:ascii="Traditional Arabic" w:hAnsi="Traditional Arabic" w:cs="Traditional Arabic"/>
          <w:sz w:val="36"/>
          <w:szCs w:val="36"/>
          <w:rtl/>
        </w:rPr>
        <w:t>بالتدريس في كلية «الملكة عالية» ببغداد إلى أن قام الانقلاب العسكري في العراق فغادرها إلى المغرب سنة (1959م). وشرع أثن</w:t>
      </w:r>
      <w:r w:rsidR="00BB11D9" w:rsidRPr="005512CA">
        <w:rPr>
          <w:rFonts w:ascii="Traditional Arabic" w:hAnsi="Traditional Arabic" w:cs="Traditional Arabic"/>
          <w:sz w:val="36"/>
          <w:szCs w:val="36"/>
          <w:rtl/>
        </w:rPr>
        <w:t>اء إقامته بالمغرب</w:t>
      </w:r>
      <w:r w:rsidR="00BB11D9" w:rsidRPr="005512CA">
        <w:rPr>
          <w:rFonts w:ascii="Traditional Arabic" w:hAnsi="Traditional Arabic" w:cs="Traditional Arabic" w:hint="cs"/>
          <w:sz w:val="36"/>
          <w:szCs w:val="36"/>
          <w:rtl/>
        </w:rPr>
        <w:t xml:space="preserve"> -</w:t>
      </w:r>
      <w:r w:rsidR="00BB11D9" w:rsidRPr="005512CA">
        <w:rPr>
          <w:rFonts w:ascii="Traditional Arabic" w:hAnsi="Traditional Arabic" w:cs="Traditional Arabic"/>
          <w:sz w:val="36"/>
          <w:szCs w:val="36"/>
          <w:rtl/>
        </w:rPr>
        <w:t>موطنه الأصلي</w:t>
      </w:r>
      <w:r w:rsidR="00BB11D9" w:rsidRPr="005512CA">
        <w:rPr>
          <w:rFonts w:ascii="Traditional Arabic" w:hAnsi="Traditional Arabic" w:cs="Traditional Arabic" w:hint="cs"/>
          <w:sz w:val="36"/>
          <w:szCs w:val="36"/>
          <w:rtl/>
        </w:rPr>
        <w:t>-</w:t>
      </w:r>
      <w:r w:rsidRPr="005512CA">
        <w:rPr>
          <w:rFonts w:ascii="Traditional Arabic" w:hAnsi="Traditional Arabic" w:cs="Traditional Arabic"/>
          <w:sz w:val="36"/>
          <w:szCs w:val="36"/>
          <w:rtl/>
        </w:rPr>
        <w:t xml:space="preserve"> في الدعوة إلى توحيد الله ونبذ الشرك واتباع نهج خير القرون. </w:t>
      </w:r>
    </w:p>
    <w:p w:rsidR="00095E3C" w:rsidRPr="005512CA" w:rsidRDefault="00095E3C" w:rsidP="00D14A96">
      <w:pPr>
        <w:ind w:firstLine="527"/>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وفي هذه السنة (1959م) عين مدرسا بجامعة محمد الخامس بالرباط ثم بفرعها بفاس، وفي سنة (1968م) تلقى دعوة من سماحة الشيخ عبد</w:t>
      </w:r>
      <w:r w:rsidR="00BB11D9" w:rsidRPr="005512CA">
        <w:rPr>
          <w:rFonts w:ascii="Traditional Arabic" w:hAnsi="Traditional Arabic" w:cs="Traditional Arabic" w:hint="cs"/>
          <w:sz w:val="36"/>
          <w:szCs w:val="36"/>
          <w:rtl/>
        </w:rPr>
        <w:t xml:space="preserve"> </w:t>
      </w:r>
      <w:r w:rsidRPr="005512CA">
        <w:rPr>
          <w:rFonts w:ascii="Traditional Arabic" w:hAnsi="Traditional Arabic" w:cs="Traditional Arabic"/>
          <w:sz w:val="36"/>
          <w:szCs w:val="36"/>
          <w:rtl/>
        </w:rPr>
        <w:t xml:space="preserve">العزيز بن باز رئيس الجامعة الإسلامية بالمدينة المنورة آنذاك للعمل أستاذاً بالجامعة منتدباً من المغرب فقبل الشيخ الهلالي وبقي يعمل بها إلى سنة (1974م) حيث ترك الجامعة وعاد إلى مدينة مكناس بالمغرب للتفرغ للدعوة إلى الله، فصار يلقي الدروس بالمساجد ويجول أنحاء المغرب ينشر دعوة السلف الصالح. وكان من المواظبين على الكتابة في مجلة «الفتح» لمحب الدين الخطيب، ومجلة «المنار» </w:t>
      </w:r>
      <w:r w:rsidRPr="005512CA">
        <w:rPr>
          <w:rFonts w:ascii="Traditional Arabic" w:hAnsi="Traditional Arabic" w:cs="Traditional Arabic"/>
          <w:sz w:val="36"/>
          <w:szCs w:val="36"/>
        </w:rPr>
        <w:t xml:space="preserve"> </w:t>
      </w:r>
      <w:r w:rsidRPr="005512CA">
        <w:rPr>
          <w:rFonts w:ascii="Traditional Arabic" w:hAnsi="Traditional Arabic" w:cs="Traditional Arabic"/>
          <w:sz w:val="36"/>
          <w:szCs w:val="36"/>
          <w:rtl/>
        </w:rPr>
        <w:t>لمحمد رشيد رضا رحم الله الجميع.</w:t>
      </w:r>
      <w:r w:rsidRPr="005512CA">
        <w:rPr>
          <w:rFonts w:ascii="Traditional Arabic" w:hAnsi="Traditional Arabic" w:cs="Traditional Arabic"/>
          <w:sz w:val="36"/>
          <w:szCs w:val="36"/>
        </w:rPr>
        <w:t xml:space="preserve"> </w:t>
      </w:r>
    </w:p>
    <w:p w:rsidR="00095E3C" w:rsidRPr="005512CA" w:rsidRDefault="00095E3C" w:rsidP="00D14A96">
      <w:pPr>
        <w:ind w:firstLine="530"/>
        <w:jc w:val="lowKashida"/>
        <w:rPr>
          <w:rFonts w:ascii="Traditional Arabic" w:hAnsi="Traditional Arabic" w:cs="Traditional Arabic"/>
          <w:b/>
          <w:bCs/>
          <w:sz w:val="36"/>
          <w:szCs w:val="36"/>
          <w:rtl/>
        </w:rPr>
      </w:pPr>
      <w:r w:rsidRPr="005512CA">
        <w:rPr>
          <w:rFonts w:ascii="Traditional Arabic" w:hAnsi="Traditional Arabic" w:cs="Traditional Arabic"/>
          <w:b/>
          <w:bCs/>
          <w:sz w:val="36"/>
          <w:szCs w:val="36"/>
          <w:rtl/>
        </w:rPr>
        <w:t xml:space="preserve">هداية الشيخ تقي الدين الهلالي من الطريقة </w:t>
      </w:r>
      <w:proofErr w:type="spellStart"/>
      <w:r w:rsidRPr="005512CA">
        <w:rPr>
          <w:rFonts w:ascii="Traditional Arabic" w:hAnsi="Traditional Arabic" w:cs="Traditional Arabic"/>
          <w:b/>
          <w:bCs/>
          <w:sz w:val="36"/>
          <w:szCs w:val="36"/>
          <w:rtl/>
        </w:rPr>
        <w:t>التيجانية</w:t>
      </w:r>
      <w:proofErr w:type="spellEnd"/>
      <w:r w:rsidRPr="005512CA">
        <w:rPr>
          <w:rFonts w:ascii="Traditional Arabic" w:hAnsi="Traditional Arabic" w:cs="Traditional Arabic"/>
          <w:b/>
          <w:bCs/>
          <w:sz w:val="36"/>
          <w:szCs w:val="36"/>
          <w:rtl/>
        </w:rPr>
        <w:t xml:space="preserve"> </w:t>
      </w:r>
    </w:p>
    <w:p w:rsidR="00095E3C" w:rsidRPr="005512CA" w:rsidRDefault="00095E3C" w:rsidP="00D14A96">
      <w:pPr>
        <w:ind w:firstLine="527"/>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lastRenderedPageBreak/>
        <w:t>شيخ التوحيد في بلاد المغرب والذي كان صوفيا (</w:t>
      </w:r>
      <w:proofErr w:type="spellStart"/>
      <w:r w:rsidRPr="005512CA">
        <w:rPr>
          <w:rFonts w:ascii="Traditional Arabic" w:hAnsi="Traditional Arabic" w:cs="Traditional Arabic"/>
          <w:sz w:val="36"/>
          <w:szCs w:val="36"/>
          <w:rtl/>
        </w:rPr>
        <w:t>تيجانيا</w:t>
      </w:r>
      <w:proofErr w:type="spellEnd"/>
      <w:r w:rsidRPr="005512CA">
        <w:rPr>
          <w:rFonts w:ascii="Traditional Arabic" w:hAnsi="Traditional Arabic" w:cs="Traditional Arabic"/>
          <w:sz w:val="36"/>
          <w:szCs w:val="36"/>
          <w:rtl/>
        </w:rPr>
        <w:t>) فأكرمه الله بدعوة التوحيد, يقول عن س</w:t>
      </w:r>
      <w:r w:rsidR="00BB11D9" w:rsidRPr="005512CA">
        <w:rPr>
          <w:rFonts w:ascii="Traditional Arabic" w:hAnsi="Traditional Arabic" w:cs="Traditional Arabic"/>
          <w:sz w:val="36"/>
          <w:szCs w:val="36"/>
          <w:rtl/>
        </w:rPr>
        <w:t xml:space="preserve">بب خروجه من الطريقة </w:t>
      </w:r>
      <w:proofErr w:type="spellStart"/>
      <w:r w:rsidR="00BB11D9" w:rsidRPr="005512CA">
        <w:rPr>
          <w:rFonts w:ascii="Traditional Arabic" w:hAnsi="Traditional Arabic" w:cs="Traditional Arabic"/>
          <w:sz w:val="36"/>
          <w:szCs w:val="36"/>
          <w:rtl/>
        </w:rPr>
        <w:t>التيجانية</w:t>
      </w:r>
      <w:proofErr w:type="spellEnd"/>
      <w:r w:rsidR="00BB11D9" w:rsidRPr="005512CA">
        <w:rPr>
          <w:rFonts w:ascii="Traditional Arabic" w:hAnsi="Traditional Arabic" w:cs="Traditional Arabic"/>
          <w:sz w:val="36"/>
          <w:szCs w:val="36"/>
          <w:rtl/>
        </w:rPr>
        <w:t xml:space="preserve">: </w:t>
      </w:r>
      <w:r w:rsidRPr="005512CA">
        <w:rPr>
          <w:rFonts w:ascii="Traditional Arabic" w:hAnsi="Traditional Arabic" w:cs="Traditional Arabic"/>
          <w:sz w:val="36"/>
          <w:szCs w:val="36"/>
          <w:rtl/>
        </w:rPr>
        <w:t xml:space="preserve">«لقد كنت في غمرة عظيمة وضلال مبين، وكنت أرى خروجي من الطريقة </w:t>
      </w:r>
      <w:proofErr w:type="spellStart"/>
      <w:r w:rsidRPr="005512CA">
        <w:rPr>
          <w:rFonts w:ascii="Traditional Arabic" w:hAnsi="Traditional Arabic" w:cs="Traditional Arabic"/>
          <w:sz w:val="36"/>
          <w:szCs w:val="36"/>
          <w:rtl/>
        </w:rPr>
        <w:t>التيجانية</w:t>
      </w:r>
      <w:proofErr w:type="spellEnd"/>
      <w:r w:rsidRPr="005512CA">
        <w:rPr>
          <w:rFonts w:ascii="Traditional Arabic" w:hAnsi="Traditional Arabic" w:cs="Traditional Arabic"/>
          <w:sz w:val="36"/>
          <w:szCs w:val="36"/>
          <w:rtl/>
        </w:rPr>
        <w:t xml:space="preserve"> كالخروج من الاسلام ولم يكن يخطر لي ببال أن أتزحزح عنها قيد شعرة, وجرت مناظرة حول ادعاء الشيخ التيجاني في أنه رأي النبي يقظة, وقد ثبت بطلان ذلك» </w:t>
      </w:r>
      <w:r w:rsidR="00BB11D9" w:rsidRPr="005512CA">
        <w:rPr>
          <w:rFonts w:ascii="Traditional Arabic" w:hAnsi="Traditional Arabic" w:cs="Traditional Arabic" w:hint="cs"/>
          <w:sz w:val="36"/>
          <w:szCs w:val="36"/>
          <w:rtl/>
        </w:rPr>
        <w:t>و</w:t>
      </w:r>
      <w:r w:rsidRPr="005512CA">
        <w:rPr>
          <w:rFonts w:ascii="Traditional Arabic" w:hAnsi="Traditional Arabic" w:cs="Traditional Arabic"/>
          <w:sz w:val="36"/>
          <w:szCs w:val="36"/>
          <w:rtl/>
        </w:rPr>
        <w:t>يمكن الرجوع للمناظرة بكاملها في كتاب (الفكر الصوفي ص 474) وكذلك يذكر أنه اجتمع بالشيخ عبد</w:t>
      </w:r>
      <w:r w:rsidR="00BB11D9" w:rsidRPr="005512CA">
        <w:rPr>
          <w:rFonts w:ascii="Traditional Arabic" w:hAnsi="Traditional Arabic" w:cs="Traditional Arabic" w:hint="cs"/>
          <w:sz w:val="36"/>
          <w:szCs w:val="36"/>
          <w:rtl/>
        </w:rPr>
        <w:t xml:space="preserve"> </w:t>
      </w:r>
      <w:r w:rsidRPr="005512CA">
        <w:rPr>
          <w:rFonts w:ascii="Traditional Arabic" w:hAnsi="Traditional Arabic" w:cs="Traditional Arabic"/>
          <w:sz w:val="36"/>
          <w:szCs w:val="36"/>
          <w:rtl/>
        </w:rPr>
        <w:t xml:space="preserve">العزيز بن إدريس وأوضح له بطلان الطريقة </w:t>
      </w:r>
      <w:proofErr w:type="spellStart"/>
      <w:r w:rsidRPr="005512CA">
        <w:rPr>
          <w:rFonts w:ascii="Traditional Arabic" w:hAnsi="Traditional Arabic" w:cs="Traditional Arabic"/>
          <w:sz w:val="36"/>
          <w:szCs w:val="36"/>
          <w:rtl/>
        </w:rPr>
        <w:t>التيجانية</w:t>
      </w:r>
      <w:proofErr w:type="spellEnd"/>
      <w:r w:rsidRPr="005512CA">
        <w:rPr>
          <w:rFonts w:ascii="Traditional Arabic" w:hAnsi="Traditional Arabic" w:cs="Traditional Arabic"/>
          <w:sz w:val="36"/>
          <w:szCs w:val="36"/>
          <w:rtl/>
        </w:rPr>
        <w:t xml:space="preserve">. </w:t>
      </w:r>
    </w:p>
    <w:p w:rsidR="00095E3C" w:rsidRPr="005512CA" w:rsidRDefault="00095E3C" w:rsidP="00D14A96">
      <w:pPr>
        <w:ind w:firstLine="530"/>
        <w:jc w:val="lowKashida"/>
        <w:rPr>
          <w:rFonts w:ascii="Traditional Arabic" w:hAnsi="Traditional Arabic" w:cs="Traditional Arabic"/>
          <w:sz w:val="36"/>
          <w:szCs w:val="36"/>
        </w:rPr>
      </w:pPr>
      <w:r w:rsidRPr="005512CA">
        <w:rPr>
          <w:rFonts w:ascii="Traditional Arabic" w:hAnsi="Traditional Arabic" w:cs="Traditional Arabic"/>
          <w:sz w:val="36"/>
          <w:szCs w:val="36"/>
          <w:rtl/>
        </w:rPr>
        <w:t>وأما في العصر الحديث فإن التصوف على الرغم من انتشاره في غفلة من المسلمين عن علوم الكتاب والسنة، فإن الله سبحانه وتعالى قيض للمسلمين الإمام شيخ الإسلام محمد بن عبد</w:t>
      </w:r>
      <w:r w:rsidR="00BB11D9" w:rsidRPr="005512CA">
        <w:rPr>
          <w:rFonts w:ascii="Traditional Arabic" w:hAnsi="Traditional Arabic" w:cs="Traditional Arabic" w:hint="cs"/>
          <w:sz w:val="36"/>
          <w:szCs w:val="36"/>
          <w:rtl/>
        </w:rPr>
        <w:t xml:space="preserve"> </w:t>
      </w:r>
      <w:r w:rsidRPr="005512CA">
        <w:rPr>
          <w:rFonts w:ascii="Traditional Arabic" w:hAnsi="Traditional Arabic" w:cs="Traditional Arabic"/>
          <w:sz w:val="36"/>
          <w:szCs w:val="36"/>
          <w:rtl/>
        </w:rPr>
        <w:t xml:space="preserve">الوهاب الذي كان لدعوته المباركة في الجزيرة العربية الفضل في إيقاظ الأمة من سباتها العميق، واطلاعها على حقيقة التصوف الضال فانتشرت دعوة التوحيد شرقاً وغرباً، وقام الرجال المخلصون بملاحقة فلول التصوف في كل صقع من أصقاع الأرض حتى انزاحت الغمة أو كادت بفضل الله ورحمته بعد أن كان الظلام والشر قد عم الأرض كلها إلا القليل </w:t>
      </w:r>
      <w:proofErr w:type="spellStart"/>
      <w:r w:rsidRPr="005512CA">
        <w:rPr>
          <w:rFonts w:ascii="Traditional Arabic" w:hAnsi="Traditional Arabic" w:cs="Traditional Arabic"/>
          <w:sz w:val="36"/>
          <w:szCs w:val="36"/>
          <w:rtl/>
        </w:rPr>
        <w:t>القليل</w:t>
      </w:r>
      <w:proofErr w:type="spellEnd"/>
      <w:r w:rsidRPr="005512CA">
        <w:rPr>
          <w:rFonts w:ascii="Traditional Arabic" w:hAnsi="Traditional Arabic" w:cs="Traditional Arabic"/>
          <w:sz w:val="36"/>
          <w:szCs w:val="36"/>
          <w:rtl/>
        </w:rPr>
        <w:t xml:space="preserve"> من أهل الدين الحق والتوحيد. </w:t>
      </w:r>
    </w:p>
    <w:p w:rsidR="00095E3C" w:rsidRPr="005512CA" w:rsidRDefault="00095E3C" w:rsidP="00D14A96">
      <w:pPr>
        <w:ind w:firstLine="530"/>
        <w:jc w:val="lowKashida"/>
        <w:rPr>
          <w:rFonts w:ascii="Traditional Arabic" w:hAnsi="Traditional Arabic" w:cs="Traditional Arabic"/>
          <w:b/>
          <w:bCs/>
          <w:sz w:val="36"/>
          <w:szCs w:val="36"/>
          <w:rtl/>
        </w:rPr>
      </w:pPr>
      <w:r w:rsidRPr="005512CA">
        <w:rPr>
          <w:rFonts w:ascii="Traditional Arabic" w:hAnsi="Traditional Arabic" w:cs="Traditional Arabic"/>
          <w:b/>
          <w:bCs/>
          <w:sz w:val="36"/>
          <w:szCs w:val="36"/>
          <w:rtl/>
        </w:rPr>
        <w:t xml:space="preserve">شهادة الدكتور الشيخ تقي الدين الهلالي: </w:t>
      </w:r>
    </w:p>
    <w:p w:rsidR="00095E3C" w:rsidRPr="005512CA" w:rsidRDefault="00095E3C" w:rsidP="00D14A96">
      <w:pPr>
        <w:ind w:firstLine="530"/>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 xml:space="preserve">«الحمد لله الذي أرسل خاتم النبيين وإمام المرسلين، محمداً </w:t>
      </w:r>
      <w:r w:rsidR="00414069" w:rsidRPr="005512CA">
        <w:rPr>
          <w:rFonts w:ascii="Traditional Arabic" w:hAnsi="Traditional Arabic" w:cs="Traditional Arabic"/>
          <w:sz w:val="36"/>
          <w:szCs w:val="36"/>
          <w:rtl/>
        </w:rPr>
        <w:t>-صلى الله عليه وسلم-</w:t>
      </w:r>
      <w:r w:rsidRPr="005512CA">
        <w:rPr>
          <w:rFonts w:ascii="Traditional Arabic" w:hAnsi="Traditional Arabic" w:cs="Traditional Arabic"/>
          <w:sz w:val="36"/>
          <w:szCs w:val="36"/>
          <w:rtl/>
        </w:rPr>
        <w:t xml:space="preserve"> رحمة للعالمين بشيراً لمن آمن به، واهتدى بهديه، بالفوز المبين ونذيراً لمن كفر به وخالف سنته بالعذاب المهين، وصل اللهم على محمد وأزواجه وذرياته كما صليت على إبراهيم وبارك على محمد وأزواجه وذرياته كما باركت على إبراهيم، صلاة تشمل آله ومن تمسك بسنته إلى يوم الدين. </w:t>
      </w:r>
    </w:p>
    <w:p w:rsidR="00095E3C" w:rsidRPr="005512CA" w:rsidRDefault="00095E3C" w:rsidP="00D14A96">
      <w:pPr>
        <w:ind w:firstLine="530"/>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فيقول أفقر العباد إلى الغني الكبير المتعال، محمد تقي الدين بن عبد</w:t>
      </w:r>
      <w:r w:rsidR="00BB11D9" w:rsidRPr="005512CA">
        <w:rPr>
          <w:rFonts w:ascii="Traditional Arabic" w:hAnsi="Traditional Arabic" w:cs="Traditional Arabic" w:hint="cs"/>
          <w:sz w:val="36"/>
          <w:szCs w:val="36"/>
          <w:rtl/>
        </w:rPr>
        <w:t xml:space="preserve"> </w:t>
      </w:r>
      <w:r w:rsidRPr="005512CA">
        <w:rPr>
          <w:rFonts w:ascii="Traditional Arabic" w:hAnsi="Traditional Arabic" w:cs="Traditional Arabic"/>
          <w:sz w:val="36"/>
          <w:szCs w:val="36"/>
          <w:rtl/>
        </w:rPr>
        <w:t xml:space="preserve">القادر الحسيني الهلالي غفر الله ذنبه وستر عيبه: </w:t>
      </w:r>
    </w:p>
    <w:p w:rsidR="00095E3C" w:rsidRPr="005512CA" w:rsidRDefault="00095E3C" w:rsidP="00D14A96">
      <w:pPr>
        <w:ind w:firstLine="530"/>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 xml:space="preserve">نشأت في بلاد </w:t>
      </w:r>
      <w:proofErr w:type="spellStart"/>
      <w:r w:rsidRPr="005512CA">
        <w:rPr>
          <w:rFonts w:ascii="Traditional Arabic" w:hAnsi="Traditional Arabic" w:cs="Traditional Arabic"/>
          <w:sz w:val="36"/>
          <w:szCs w:val="36"/>
          <w:rtl/>
        </w:rPr>
        <w:t>سجلمانة</w:t>
      </w:r>
      <w:proofErr w:type="spellEnd"/>
      <w:r w:rsidRPr="005512CA">
        <w:rPr>
          <w:rFonts w:ascii="Traditional Arabic" w:hAnsi="Traditional Arabic" w:cs="Traditional Arabic"/>
          <w:sz w:val="36"/>
          <w:szCs w:val="36"/>
          <w:rtl/>
        </w:rPr>
        <w:t xml:space="preserve">، وحفظت القرآن وأنا ابن اثنتي عشرة سنة، ورأيت أهل بلادنا مولعين بطرائق المتصوفة لا تكاد تجد واحداً منهم لا عالماً ولا جاهلاً إلا وقد انخرط في سلك إحدى الطرق، وتعلق بشيخها تعلق الهائم الوامق، يستغيث به في الشدائد </w:t>
      </w:r>
      <w:r w:rsidRPr="005512CA">
        <w:rPr>
          <w:rFonts w:ascii="Traditional Arabic" w:hAnsi="Traditional Arabic" w:cs="Traditional Arabic"/>
          <w:sz w:val="36"/>
          <w:szCs w:val="36"/>
          <w:rtl/>
        </w:rPr>
        <w:lastRenderedPageBreak/>
        <w:t xml:space="preserve">ويستنجد به في المصائب، ويلهج دائماً بشكره والثناء عليه فإن وجد نعمة شكره عليها، وإن أصابته مصيبة اتهم نفسه بالتقصير في محبة شيخه والتمسك بطريقته، ولا يخطر بباله أن شيخه يعجز عن شيء في السماوات ولا في الأرض فهو على كل شيء قدير، وسمعت الناس يقولون: من لم يكن له شيخ فالشيطان شيخه. وينشدون قول ابن عاشور في أرجوزته التي نظمها في عقيدة الأشعرية، وفي فروع المالكية، وفي مبادئ التصوف: </w:t>
      </w:r>
    </w:p>
    <w:p w:rsidR="00095E3C" w:rsidRPr="005512CA" w:rsidRDefault="00095E3C" w:rsidP="00D14A96">
      <w:pPr>
        <w:ind w:firstLine="530"/>
        <w:jc w:val="center"/>
        <w:rPr>
          <w:rFonts w:ascii="Traditional Arabic" w:hAnsi="Traditional Arabic" w:cs="Traditional Arabic"/>
          <w:sz w:val="36"/>
          <w:szCs w:val="36"/>
          <w:rtl/>
        </w:rPr>
      </w:pPr>
      <w:r w:rsidRPr="005512CA">
        <w:rPr>
          <w:rFonts w:ascii="Traditional Arabic" w:hAnsi="Traditional Arabic" w:cs="Traditional Arabic"/>
          <w:sz w:val="36"/>
          <w:szCs w:val="36"/>
          <w:rtl/>
        </w:rPr>
        <w:t xml:space="preserve">يصحب شيخاً عارف  </w:t>
      </w:r>
      <w:r w:rsidR="00BB11D9" w:rsidRPr="005512CA">
        <w:rPr>
          <w:rFonts w:ascii="Traditional Arabic" w:hAnsi="Traditional Arabic" w:cs="Traditional Arabic" w:hint="cs"/>
          <w:sz w:val="36"/>
          <w:szCs w:val="36"/>
          <w:rtl/>
        </w:rPr>
        <w:t>**</w:t>
      </w:r>
      <w:r w:rsidRPr="005512CA">
        <w:rPr>
          <w:rFonts w:ascii="Traditional Arabic" w:hAnsi="Traditional Arabic" w:cs="Traditional Arabic"/>
          <w:sz w:val="36"/>
          <w:szCs w:val="36"/>
          <w:rtl/>
        </w:rPr>
        <w:t xml:space="preserve">  المسالك </w:t>
      </w:r>
      <w:proofErr w:type="spellStart"/>
      <w:r w:rsidRPr="005512CA">
        <w:rPr>
          <w:rFonts w:ascii="Traditional Arabic" w:hAnsi="Traditional Arabic" w:cs="Traditional Arabic"/>
          <w:sz w:val="36"/>
          <w:szCs w:val="36"/>
          <w:rtl/>
        </w:rPr>
        <w:t>يقيه</w:t>
      </w:r>
      <w:proofErr w:type="spellEnd"/>
      <w:r w:rsidRPr="005512CA">
        <w:rPr>
          <w:rFonts w:ascii="Traditional Arabic" w:hAnsi="Traditional Arabic" w:cs="Traditional Arabic"/>
          <w:sz w:val="36"/>
          <w:szCs w:val="36"/>
          <w:rtl/>
        </w:rPr>
        <w:t xml:space="preserve"> في طريقه المهالك</w:t>
      </w:r>
    </w:p>
    <w:p w:rsidR="00095E3C" w:rsidRPr="005512CA" w:rsidRDefault="00095E3C" w:rsidP="00D14A96">
      <w:pPr>
        <w:ind w:firstLine="530"/>
        <w:jc w:val="center"/>
        <w:rPr>
          <w:rFonts w:ascii="Traditional Arabic" w:hAnsi="Traditional Arabic" w:cs="Traditional Arabic"/>
          <w:sz w:val="36"/>
          <w:szCs w:val="36"/>
          <w:rtl/>
        </w:rPr>
      </w:pPr>
      <w:r w:rsidRPr="005512CA">
        <w:rPr>
          <w:rFonts w:ascii="Traditional Arabic" w:hAnsi="Traditional Arabic" w:cs="Traditional Arabic"/>
          <w:sz w:val="36"/>
          <w:szCs w:val="36"/>
          <w:rtl/>
        </w:rPr>
        <w:t xml:space="preserve">يذكره الله إذا رآه       </w:t>
      </w:r>
      <w:r w:rsidR="00BB11D9" w:rsidRPr="005512CA">
        <w:rPr>
          <w:rFonts w:ascii="Traditional Arabic" w:hAnsi="Traditional Arabic" w:cs="Traditional Arabic" w:hint="cs"/>
          <w:sz w:val="36"/>
          <w:szCs w:val="36"/>
          <w:rtl/>
        </w:rPr>
        <w:t>**</w:t>
      </w:r>
      <w:r w:rsidRPr="005512CA">
        <w:rPr>
          <w:rFonts w:ascii="Traditional Arabic" w:hAnsi="Traditional Arabic" w:cs="Traditional Arabic"/>
          <w:sz w:val="36"/>
          <w:szCs w:val="36"/>
          <w:rtl/>
        </w:rPr>
        <w:t xml:space="preserve">      ويوصل العبد إلى مولاه</w:t>
      </w:r>
    </w:p>
    <w:p w:rsidR="00095E3C" w:rsidRPr="005512CA" w:rsidRDefault="00095E3C" w:rsidP="00D14A96">
      <w:pPr>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 xml:space="preserve">ورأيت الطرق المنتشرة في بلادنا قسمين: </w:t>
      </w:r>
    </w:p>
    <w:p w:rsidR="00095E3C" w:rsidRPr="005512CA" w:rsidRDefault="00095E3C" w:rsidP="00D14A96">
      <w:pPr>
        <w:ind w:firstLine="530"/>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 xml:space="preserve">1- قسم ينتمي إليه العلماء وعلية القوم. </w:t>
      </w:r>
    </w:p>
    <w:p w:rsidR="00095E3C" w:rsidRPr="005512CA" w:rsidRDefault="00095E3C" w:rsidP="00D14A96">
      <w:pPr>
        <w:ind w:firstLine="530"/>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 xml:space="preserve">2- وقسم ينتمي إليه السوقة وعامة الناس. </w:t>
      </w:r>
    </w:p>
    <w:p w:rsidR="00095E3C" w:rsidRPr="005512CA" w:rsidRDefault="00095E3C" w:rsidP="00D14A96">
      <w:pPr>
        <w:ind w:firstLine="530"/>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 xml:space="preserve">فمالت نفسي إلى القسم الأول، وسمعت أبي وهو من علماء بلدنا مراراً يقول: لولا أن الطريقة </w:t>
      </w:r>
      <w:proofErr w:type="spellStart"/>
      <w:r w:rsidRPr="005512CA">
        <w:rPr>
          <w:rFonts w:ascii="Traditional Arabic" w:hAnsi="Traditional Arabic" w:cs="Traditional Arabic"/>
          <w:sz w:val="36"/>
          <w:szCs w:val="36"/>
          <w:rtl/>
        </w:rPr>
        <w:t>التجانية</w:t>
      </w:r>
      <w:proofErr w:type="spellEnd"/>
      <w:r w:rsidRPr="005512CA">
        <w:rPr>
          <w:rFonts w:ascii="Traditional Arabic" w:hAnsi="Traditional Arabic" w:cs="Traditional Arabic"/>
          <w:sz w:val="36"/>
          <w:szCs w:val="36"/>
          <w:rtl/>
        </w:rPr>
        <w:t xml:space="preserve"> تمنع صاحبها من زيارة قبور الأولياء والاستمداد منهم وطلب الحاجات إلا قبر النبي </w:t>
      </w:r>
      <w:r w:rsidR="00414069" w:rsidRPr="005512CA">
        <w:rPr>
          <w:rFonts w:ascii="Traditional Arabic" w:hAnsi="Traditional Arabic" w:cs="Traditional Arabic"/>
          <w:sz w:val="36"/>
          <w:szCs w:val="36"/>
          <w:rtl/>
        </w:rPr>
        <w:t>-صلى الله عليه وسلم-</w:t>
      </w:r>
      <w:r w:rsidRPr="005512CA">
        <w:rPr>
          <w:rFonts w:ascii="Traditional Arabic" w:hAnsi="Traditional Arabic" w:cs="Traditional Arabic"/>
          <w:sz w:val="36"/>
          <w:szCs w:val="36"/>
          <w:rtl/>
        </w:rPr>
        <w:t xml:space="preserve">، وإلا قبر الشيخ التجاني، وقبور من ينتمي إلى طريقته من الأولياء، قال أبي: لولا ذلك لأخذت ورد الطريقة </w:t>
      </w:r>
      <w:proofErr w:type="spellStart"/>
      <w:r w:rsidRPr="005512CA">
        <w:rPr>
          <w:rFonts w:ascii="Traditional Arabic" w:hAnsi="Traditional Arabic" w:cs="Traditional Arabic"/>
          <w:sz w:val="36"/>
          <w:szCs w:val="36"/>
          <w:rtl/>
        </w:rPr>
        <w:t>التجانية</w:t>
      </w:r>
      <w:proofErr w:type="spellEnd"/>
      <w:r w:rsidRPr="005512CA">
        <w:rPr>
          <w:rFonts w:ascii="Traditional Arabic" w:hAnsi="Traditional Arabic" w:cs="Traditional Arabic"/>
          <w:sz w:val="36"/>
          <w:szCs w:val="36"/>
          <w:rtl/>
        </w:rPr>
        <w:t>، لأني لا أستطيع أن أترك زيارة جدنا عبد</w:t>
      </w:r>
      <w:r w:rsidR="00BB11D9" w:rsidRPr="005512CA">
        <w:rPr>
          <w:rFonts w:ascii="Traditional Arabic" w:hAnsi="Traditional Arabic" w:cs="Traditional Arabic" w:hint="cs"/>
          <w:sz w:val="36"/>
          <w:szCs w:val="36"/>
          <w:rtl/>
        </w:rPr>
        <w:t xml:space="preserve"> </w:t>
      </w:r>
      <w:r w:rsidRPr="005512CA">
        <w:rPr>
          <w:rFonts w:ascii="Traditional Arabic" w:hAnsi="Traditional Arabic" w:cs="Traditional Arabic"/>
          <w:sz w:val="36"/>
          <w:szCs w:val="36"/>
          <w:rtl/>
        </w:rPr>
        <w:t xml:space="preserve">القادر بن هلال، وجدنا كان مشهوراً بالصلاح وله قبر يزار وهو معدود من جملة الأولياء في ناحية الغرفة من القسم الشرقي الجنوبي في بلاد المغرب. </w:t>
      </w:r>
    </w:p>
    <w:p w:rsidR="00095E3C" w:rsidRPr="005512CA" w:rsidRDefault="00095E3C" w:rsidP="00D14A96">
      <w:pPr>
        <w:ind w:firstLine="530"/>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 xml:space="preserve">والطريقة </w:t>
      </w:r>
      <w:proofErr w:type="spellStart"/>
      <w:r w:rsidRPr="005512CA">
        <w:rPr>
          <w:rFonts w:ascii="Traditional Arabic" w:hAnsi="Traditional Arabic" w:cs="Traditional Arabic"/>
          <w:sz w:val="36"/>
          <w:szCs w:val="36"/>
          <w:rtl/>
        </w:rPr>
        <w:t>التجانية</w:t>
      </w:r>
      <w:proofErr w:type="spellEnd"/>
      <w:r w:rsidRPr="005512CA">
        <w:rPr>
          <w:rFonts w:ascii="Traditional Arabic" w:hAnsi="Traditional Arabic" w:cs="Traditional Arabic"/>
          <w:sz w:val="36"/>
          <w:szCs w:val="36"/>
          <w:rtl/>
        </w:rPr>
        <w:t xml:space="preserve">، </w:t>
      </w:r>
      <w:proofErr w:type="spellStart"/>
      <w:r w:rsidRPr="005512CA">
        <w:rPr>
          <w:rFonts w:ascii="Traditional Arabic" w:hAnsi="Traditional Arabic" w:cs="Traditional Arabic"/>
          <w:sz w:val="36"/>
          <w:szCs w:val="36"/>
          <w:rtl/>
        </w:rPr>
        <w:t>والدرقاوية</w:t>
      </w:r>
      <w:proofErr w:type="spellEnd"/>
      <w:r w:rsidRPr="005512CA">
        <w:rPr>
          <w:rFonts w:ascii="Traditional Arabic" w:hAnsi="Traditional Arabic" w:cs="Traditional Arabic"/>
          <w:sz w:val="36"/>
          <w:szCs w:val="36"/>
          <w:rtl/>
        </w:rPr>
        <w:t xml:space="preserve">، والكتانية، وإن كان أهلها في بلادنا قليلاً، تؤلف القسم الأول، فاشتاقت نفسي إلى أخذ ورد الطريقة </w:t>
      </w:r>
      <w:proofErr w:type="spellStart"/>
      <w:r w:rsidRPr="005512CA">
        <w:rPr>
          <w:rFonts w:ascii="Traditional Arabic" w:hAnsi="Traditional Arabic" w:cs="Traditional Arabic"/>
          <w:sz w:val="36"/>
          <w:szCs w:val="36"/>
          <w:rtl/>
        </w:rPr>
        <w:t>التجانية</w:t>
      </w:r>
      <w:proofErr w:type="spellEnd"/>
      <w:r w:rsidRPr="005512CA">
        <w:rPr>
          <w:rFonts w:ascii="Traditional Arabic" w:hAnsi="Traditional Arabic" w:cs="Traditional Arabic"/>
          <w:sz w:val="36"/>
          <w:szCs w:val="36"/>
          <w:rtl/>
        </w:rPr>
        <w:t xml:space="preserve"> وأنا قد ناهزت البلوغ فذهبت إلى المقدم وقلت له: يا سيدي أريد منك أن تعطيني ورد الطريقة </w:t>
      </w:r>
      <w:proofErr w:type="spellStart"/>
      <w:r w:rsidRPr="005512CA">
        <w:rPr>
          <w:rFonts w:ascii="Traditional Arabic" w:hAnsi="Traditional Arabic" w:cs="Traditional Arabic"/>
          <w:sz w:val="36"/>
          <w:szCs w:val="36"/>
          <w:rtl/>
        </w:rPr>
        <w:t>التجانية</w:t>
      </w:r>
      <w:proofErr w:type="spellEnd"/>
      <w:r w:rsidRPr="005512CA">
        <w:rPr>
          <w:rFonts w:ascii="Traditional Arabic" w:hAnsi="Traditional Arabic" w:cs="Traditional Arabic"/>
          <w:sz w:val="36"/>
          <w:szCs w:val="36"/>
          <w:rtl/>
        </w:rPr>
        <w:t xml:space="preserve">، ففرح كثيراً، وقال لي: تأخذ الورد على صغر سنك؟ قلت: نعم، فقال: بخ </w:t>
      </w:r>
      <w:proofErr w:type="spellStart"/>
      <w:r w:rsidRPr="005512CA">
        <w:rPr>
          <w:rFonts w:ascii="Traditional Arabic" w:hAnsi="Traditional Arabic" w:cs="Traditional Arabic"/>
          <w:sz w:val="36"/>
          <w:szCs w:val="36"/>
          <w:rtl/>
        </w:rPr>
        <w:t>بخ</w:t>
      </w:r>
      <w:proofErr w:type="spellEnd"/>
      <w:r w:rsidRPr="005512CA">
        <w:rPr>
          <w:rFonts w:ascii="Traditional Arabic" w:hAnsi="Traditional Arabic" w:cs="Traditional Arabic"/>
          <w:sz w:val="36"/>
          <w:szCs w:val="36"/>
          <w:rtl/>
        </w:rPr>
        <w:t xml:space="preserve"> أفلحت ونجحت، فأعطاني الورد وهو: ذكر لا إله إلا الله مائة مرة، والاستغفار مائة مرة، والصلاة على النبي </w:t>
      </w:r>
      <w:r w:rsidR="00414069" w:rsidRPr="005512CA">
        <w:rPr>
          <w:rFonts w:ascii="Traditional Arabic" w:hAnsi="Traditional Arabic" w:cs="Traditional Arabic"/>
          <w:sz w:val="36"/>
          <w:szCs w:val="36"/>
          <w:rtl/>
        </w:rPr>
        <w:t>-صلى الله عليه وسلم-</w:t>
      </w:r>
      <w:r w:rsidRPr="005512CA">
        <w:rPr>
          <w:rFonts w:ascii="Traditional Arabic" w:hAnsi="Traditional Arabic" w:cs="Traditional Arabic"/>
          <w:sz w:val="36"/>
          <w:szCs w:val="36"/>
          <w:rtl/>
        </w:rPr>
        <w:t xml:space="preserve"> بأي صيغة مائة مرة، لكن صيغة الفاتح لما أغلق هي أفضل الصيغ، وسيأتي إن شاء الله ذكر فضلها -الفضل المزعوم عندهم- في هذا الكتاب بعون الله وتوفيقه، وأعطاني كذلك الوظيفة وهي أستغفر الله العظيم الذي لا إله إلا هو الحي القيوم ثلاثين مرة، وصلاة الفاتح لما أغلق خمسين مرة، ولا إله إلا الله مائة مرة، وجوهره الكمال </w:t>
      </w:r>
      <w:r w:rsidRPr="005512CA">
        <w:rPr>
          <w:rFonts w:ascii="Traditional Arabic" w:hAnsi="Traditional Arabic" w:cs="Traditional Arabic"/>
          <w:sz w:val="36"/>
          <w:szCs w:val="36"/>
          <w:rtl/>
        </w:rPr>
        <w:lastRenderedPageBreak/>
        <w:t xml:space="preserve">وهي: «اللهم صل وسلم على عين الرحمة الربانية.. الخ»، وسيأتي ذكر ألفاظها اثنتي عشر مرة، وهذه الصلاة لا تذكر إلا بطهارة مائية، فمن كان فرضه التيمم فعليه أن يذكر بدلها صلاة الفاتح عشرين مرة، قال: وإنما اشترطت الطهارة المائية على ذاكرها لأن النبي </w:t>
      </w:r>
      <w:r w:rsidR="00414069" w:rsidRPr="005512CA">
        <w:rPr>
          <w:rFonts w:ascii="Traditional Arabic" w:hAnsi="Traditional Arabic" w:cs="Traditional Arabic"/>
          <w:sz w:val="36"/>
          <w:szCs w:val="36"/>
          <w:rtl/>
        </w:rPr>
        <w:t>-صلى الله عليه وسلم-</w:t>
      </w:r>
      <w:r w:rsidRPr="005512CA">
        <w:rPr>
          <w:rFonts w:ascii="Traditional Arabic" w:hAnsi="Traditional Arabic" w:cs="Traditional Arabic"/>
          <w:sz w:val="36"/>
          <w:szCs w:val="36"/>
          <w:rtl/>
        </w:rPr>
        <w:t xml:space="preserve"> والخلفاء الراشدين يحضرون مجلس كل من يذكرها ولا يزالون معه ما دام يذكرها. </w:t>
      </w:r>
    </w:p>
    <w:p w:rsidR="00095E3C" w:rsidRPr="005512CA" w:rsidRDefault="00095E3C" w:rsidP="00D14A96">
      <w:pPr>
        <w:ind w:firstLine="530"/>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 xml:space="preserve">ويجب ذكر الورد مرة في الصباح ومرة في المساء بطهارة تامة كما يشترط في الصلاة، ويكون الذاكر جالساً كجلسة التشهد على الأفضل </w:t>
      </w:r>
      <w:proofErr w:type="spellStart"/>
      <w:r w:rsidRPr="005512CA">
        <w:rPr>
          <w:rFonts w:ascii="Traditional Arabic" w:hAnsi="Traditional Arabic" w:cs="Traditional Arabic"/>
          <w:sz w:val="36"/>
          <w:szCs w:val="36"/>
          <w:rtl/>
        </w:rPr>
        <w:t>مغمضاً</w:t>
      </w:r>
      <w:proofErr w:type="spellEnd"/>
      <w:r w:rsidRPr="005512CA">
        <w:rPr>
          <w:rFonts w:ascii="Traditional Arabic" w:hAnsi="Traditional Arabic" w:cs="Traditional Arabic"/>
          <w:sz w:val="36"/>
          <w:szCs w:val="36"/>
          <w:rtl/>
        </w:rPr>
        <w:t xml:space="preserve"> عينيه مستحضراً صورة الشيخ أحمد التجاني وهو رجل أبيض مشرب بحمرة ذو لحية بيضاء، ويتصور في قلبه أن عموداً من النور يخرج من قلب الشيخ ويدخل في قلب المريد. </w:t>
      </w:r>
    </w:p>
    <w:p w:rsidR="00095E3C" w:rsidRPr="005512CA" w:rsidRDefault="00095E3C" w:rsidP="00D14A96">
      <w:pPr>
        <w:ind w:firstLine="530"/>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 xml:space="preserve">أما الوظيفة فيجب أن تذكر جماعة بصوت واحد، إن كان للمريد إخوان في بلده، فإن لم يكن له إخوان </w:t>
      </w:r>
      <w:proofErr w:type="spellStart"/>
      <w:r w:rsidRPr="005512CA">
        <w:rPr>
          <w:rFonts w:ascii="Traditional Arabic" w:hAnsi="Traditional Arabic" w:cs="Traditional Arabic"/>
          <w:sz w:val="36"/>
          <w:szCs w:val="36"/>
          <w:rtl/>
        </w:rPr>
        <w:t>تجانيون</w:t>
      </w:r>
      <w:proofErr w:type="spellEnd"/>
      <w:r w:rsidRPr="005512CA">
        <w:rPr>
          <w:rFonts w:ascii="Traditional Arabic" w:hAnsi="Traditional Arabic" w:cs="Traditional Arabic"/>
          <w:sz w:val="36"/>
          <w:szCs w:val="36"/>
          <w:rtl/>
        </w:rPr>
        <w:t xml:space="preserve"> في بلاده جاز له أن يذكرها وحده مرة في كل يوم. </w:t>
      </w:r>
    </w:p>
    <w:p w:rsidR="00095E3C" w:rsidRPr="005512CA" w:rsidRDefault="00095E3C" w:rsidP="00D14A96">
      <w:pPr>
        <w:ind w:firstLine="530"/>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وأخبرني المقدم الشيخ عبد</w:t>
      </w:r>
      <w:r w:rsidR="00BB11D9" w:rsidRPr="005512CA">
        <w:rPr>
          <w:rFonts w:ascii="Traditional Arabic" w:hAnsi="Traditional Arabic" w:cs="Traditional Arabic" w:hint="cs"/>
          <w:sz w:val="36"/>
          <w:szCs w:val="36"/>
          <w:rtl/>
        </w:rPr>
        <w:t xml:space="preserve"> </w:t>
      </w:r>
      <w:r w:rsidRPr="005512CA">
        <w:rPr>
          <w:rFonts w:ascii="Traditional Arabic" w:hAnsi="Traditional Arabic" w:cs="Traditional Arabic"/>
          <w:sz w:val="36"/>
          <w:szCs w:val="36"/>
          <w:rtl/>
        </w:rPr>
        <w:t xml:space="preserve">الكريم المنصوري ببعض فضائل هذا الورد وسأذكرها فيما بعد إن شاء الله، واستمررت على ذكر الورد والوظيفة بإخلاص ملتزماً الشروط مدة تسع سنين، وهناك ذكر آخر يكون يوم الجمعة متصلاً بغروب الشمس وهو: «لا إله إلا الله» ألف مرة، والأفضل أن يكون معه سماع قبله أو بعده، وهو إنشاد شيء من الشعر بالغناء والترنم جماعة ثم يقولون جميعاً: الله حي، والمنشد ينشدهم وهم قيام حتى يخلص عند تواجدهم إلى لفظ آه، آه، آه، ويسمون هذه الحالة العمارة، وقد تركوها منذ زمان طويل لأن أبناء الشيخ التجاني لا يستعملون هذه العمارة، وهم يأتون من الجزائر إلى المغرب وقد أشاروا على المغاربة أن يتركوا العمارة لأنهم لا يستحسنونها، ولكن في كتب الطريقة أنها فعلت أمام الشيخ أحمد التجاني وبرضاه وإقراره. </w:t>
      </w:r>
    </w:p>
    <w:p w:rsidR="00095E3C" w:rsidRPr="005512CA" w:rsidRDefault="00095E3C" w:rsidP="00D14A96">
      <w:pPr>
        <w:ind w:firstLine="530"/>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وكنت كلما أصابتني مصيبة أستغيث بالشيخ فلا يغيثني، فمن ذلك أني كنت في الجزائر مسافراً من ناحية (</w:t>
      </w:r>
      <w:proofErr w:type="spellStart"/>
      <w:r w:rsidRPr="005512CA">
        <w:rPr>
          <w:rFonts w:ascii="Traditional Arabic" w:hAnsi="Traditional Arabic" w:cs="Traditional Arabic"/>
          <w:sz w:val="36"/>
          <w:szCs w:val="36"/>
          <w:rtl/>
        </w:rPr>
        <w:t>بركنت</w:t>
      </w:r>
      <w:proofErr w:type="spellEnd"/>
      <w:r w:rsidRPr="005512CA">
        <w:rPr>
          <w:rFonts w:ascii="Traditional Arabic" w:hAnsi="Traditional Arabic" w:cs="Traditional Arabic"/>
          <w:sz w:val="36"/>
          <w:szCs w:val="36"/>
          <w:rtl/>
        </w:rPr>
        <w:t xml:space="preserve">) بقرب حدود المغرب إلى (المشرية)، وكان لي رفيق له جمل فعلقه وأوصاني بحراسته وتركني في خيمة من خيام أهل البادية، فانحل عقال الجمل وانطلق في البرية فتبعته فأخذ يستهزئ بي، وذلك أنه يبقى وقفاً إلى أن أكاد أضع يدي على عنقه ثم يجفل مرج واحدة ويجري مسافة طويلة ثم يقف ينتظرني إلى أن أكاد أقبضه ثم </w:t>
      </w:r>
      <w:r w:rsidRPr="005512CA">
        <w:rPr>
          <w:rFonts w:ascii="Traditional Arabic" w:hAnsi="Traditional Arabic" w:cs="Traditional Arabic"/>
          <w:sz w:val="36"/>
          <w:szCs w:val="36"/>
          <w:rtl/>
        </w:rPr>
        <w:lastRenderedPageBreak/>
        <w:t xml:space="preserve">يهرب مرة أخرى وذلك في نحر الظهيرة وشدة الحر، فقلت في نفسي: هذا وقت الاستغاثة بالشيخ فتضرعت إليه وبالغت في الاستغاثة أن يمكنني في قبض الجمل وإناخته فلم يستجب، فعدت على نفسي باللوم </w:t>
      </w:r>
      <w:proofErr w:type="spellStart"/>
      <w:r w:rsidRPr="005512CA">
        <w:rPr>
          <w:rFonts w:ascii="Traditional Arabic" w:hAnsi="Traditional Arabic" w:cs="Traditional Arabic"/>
          <w:sz w:val="36"/>
          <w:szCs w:val="36"/>
          <w:rtl/>
        </w:rPr>
        <w:t>واتهمتها</w:t>
      </w:r>
      <w:proofErr w:type="spellEnd"/>
      <w:r w:rsidRPr="005512CA">
        <w:rPr>
          <w:rFonts w:ascii="Traditional Arabic" w:hAnsi="Traditional Arabic" w:cs="Traditional Arabic"/>
          <w:sz w:val="36"/>
          <w:szCs w:val="36"/>
          <w:rtl/>
        </w:rPr>
        <w:t xml:space="preserve"> بعدم الإخلاص والتقصير في خدمة الطريقة ولم أتهم الشيخ البتة بعجز عن قضاء حاجتي، ومع أن شيوخ الطريقة يوصون المريد أن لا يطالع شيئاً من كتب التصوف إلا كتب الطريقة </w:t>
      </w:r>
      <w:proofErr w:type="spellStart"/>
      <w:r w:rsidRPr="005512CA">
        <w:rPr>
          <w:rFonts w:ascii="Traditional Arabic" w:hAnsi="Traditional Arabic" w:cs="Traditional Arabic"/>
          <w:sz w:val="36"/>
          <w:szCs w:val="36"/>
          <w:rtl/>
        </w:rPr>
        <w:t>التجانية</w:t>
      </w:r>
      <w:proofErr w:type="spellEnd"/>
      <w:r w:rsidRPr="005512CA">
        <w:rPr>
          <w:rFonts w:ascii="Traditional Arabic" w:hAnsi="Traditional Arabic" w:cs="Traditional Arabic"/>
          <w:sz w:val="36"/>
          <w:szCs w:val="36"/>
          <w:rtl/>
        </w:rPr>
        <w:t xml:space="preserve"> وقع في يدي مجلد من كتاب (الإحياء) للغزالي فطالعته فأثر في نفسي واجتهدت في العبادة والتزمت قيام الليل في شدة البرد، فبينما أن ذات ليلة أصلي قيام الليل أمام خيمتي الصغيرة التي كنت جالساً فيها يكاد رأسي يمس سقفها إذ رأيت غماماً أبيض سد الأفق كالجبل المرتفع من الأرض إلى السماء وأخذ ذلك الغمام يدنو مني آتياً من جهة الشرق -وهي قبلة المصلي في المغرب والجزائر- حتى وقف بعيداً مني وخرج منه شخص وتقدم حتى قرب مني ثم شرع يصلي بصلاتي مؤتماً بي، وثيابه تشبه ثياب جارية بنت خمس عشرة سنة، ولم أستطع أن أميز وجهه بسبب الظلام. </w:t>
      </w:r>
    </w:p>
    <w:p w:rsidR="00095E3C" w:rsidRPr="005512CA" w:rsidRDefault="00095E3C" w:rsidP="00D14A96">
      <w:pPr>
        <w:ind w:firstLine="530"/>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ولما شرع يصلي معي كنت أقرأ في سورة ألم السجدة ففزعت وخفت خوفاً شديداً، فخرجت منها إلى سورة أخرى أظنها سورة سبأ، ولم أستطع قراءة القرآن مع شدة حفظي له بسبب الرعب الذي أصابني، فتركت السور الطوال وأخذت أقرأ بالسور القصار التي لا تحتاج قراءاتها إلى رباطة جأش واستحضار فكر.</w:t>
      </w:r>
    </w:p>
    <w:p w:rsidR="00095E3C" w:rsidRPr="005512CA" w:rsidRDefault="00095E3C" w:rsidP="00D14A96">
      <w:pPr>
        <w:ind w:firstLine="530"/>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 xml:space="preserve">فصلى معي ست ركعات، ولم أرد أن أكلمه، لأن كتب الطريقة توصي المريد أن لا يشتغل بشيء مما يعرض له في سلوكه حتى يصل إلى الله، وتنكشف له الحجب فيشاهد العرش والفرش، ولا يبقى شيء من المغيبات خافياً عليه، ولما طال علي زمان الاضطراب دعوت الله في سجود الركعة السادسة فقلت: يا رب إن كان في كلام هذا الشخص خير فاجعله هو يكلمني، وإن لم يكن في كلامه خير فاصرفه عني، فلما سلمت من التشهد بعد الركعة السادسة سلم هو أيضاً، ولم أسمع له صوتاً ولكني رأيته التفت عند السلام إلى جهة اليمين كما يفعل المصلي المنفرد على مذهب المالكية، فإنه يسلم مرة واحدة عن يمينه، السلام عليكم دون أن يضيف إليها رحمة الله وبركاته، وإن كان مؤتماً بإمام يسلم ثلاث </w:t>
      </w:r>
      <w:proofErr w:type="spellStart"/>
      <w:r w:rsidRPr="005512CA">
        <w:rPr>
          <w:rFonts w:ascii="Traditional Arabic" w:hAnsi="Traditional Arabic" w:cs="Traditional Arabic"/>
          <w:sz w:val="36"/>
          <w:szCs w:val="36"/>
          <w:rtl/>
        </w:rPr>
        <w:t>تسليمات</w:t>
      </w:r>
      <w:proofErr w:type="spellEnd"/>
      <w:r w:rsidRPr="005512CA">
        <w:rPr>
          <w:rFonts w:ascii="Traditional Arabic" w:hAnsi="Traditional Arabic" w:cs="Traditional Arabic"/>
          <w:sz w:val="36"/>
          <w:szCs w:val="36"/>
          <w:rtl/>
        </w:rPr>
        <w:t xml:space="preserve"> إن كان بيساره مصل تسليمة عن يمينه وهي تسليمة التحليل وتسليمة أمامه </w:t>
      </w:r>
      <w:r w:rsidRPr="005512CA">
        <w:rPr>
          <w:rFonts w:ascii="Traditional Arabic" w:hAnsi="Traditional Arabic" w:cs="Traditional Arabic"/>
          <w:sz w:val="36"/>
          <w:szCs w:val="36"/>
          <w:rtl/>
        </w:rPr>
        <w:lastRenderedPageBreak/>
        <w:t xml:space="preserve">للإمام، وتسليمة ثالثة عن شماله للمصلي الذي يجلس عن شماله وقد ثبت في الحديث الذي رواه أبو داود وصححه الحافظ أن النبي </w:t>
      </w:r>
      <w:r w:rsidR="00414069" w:rsidRPr="005512CA">
        <w:rPr>
          <w:rFonts w:ascii="Traditional Arabic" w:hAnsi="Traditional Arabic" w:cs="Traditional Arabic"/>
          <w:sz w:val="36"/>
          <w:szCs w:val="36"/>
          <w:rtl/>
        </w:rPr>
        <w:t>-صلى الله عليه وسلم-</w:t>
      </w:r>
      <w:r w:rsidR="00BB11D9" w:rsidRPr="005512CA">
        <w:rPr>
          <w:rFonts w:ascii="Traditional Arabic" w:hAnsi="Traditional Arabic" w:cs="Traditional Arabic"/>
          <w:sz w:val="36"/>
          <w:szCs w:val="36"/>
          <w:rtl/>
        </w:rPr>
        <w:t xml:space="preserve"> </w:t>
      </w:r>
      <w:r w:rsidRPr="005512CA">
        <w:rPr>
          <w:rFonts w:ascii="Traditional Arabic" w:hAnsi="Traditional Arabic" w:cs="Traditional Arabic"/>
          <w:sz w:val="36"/>
          <w:szCs w:val="36"/>
          <w:rtl/>
        </w:rPr>
        <w:t xml:space="preserve">كان يسلم عن يمينه السلام عليكم ورحمة الله وبركاته وعن يساره السلام عليكم ورحمة الله وبركاته، وهذا هو الذي ينبغي لكل مصل أن يعتمد عليه سواء أكان إماماً أو مأموماً أو منفرداً. </w:t>
      </w:r>
    </w:p>
    <w:p w:rsidR="00095E3C" w:rsidRPr="005512CA" w:rsidRDefault="00095E3C" w:rsidP="00D14A96">
      <w:pPr>
        <w:ind w:firstLine="530"/>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 xml:space="preserve">وبعد السلام انصرف ومشى على مهل حتى دخل في الغمام الأبيض الذي كان قائماً في مكانه الذي كان ينتظره، وبعد دخوله في الغمام فوراً أخذ الغمام يتقهقر إلى جهة الشرق حتى اختفى عن بصري وكان في قبيلة (حميان) شيخ شنقيطي صالح ما رأيت مثله في الزهد والورع ومكارم الأخلاق وسأذكره فيما بعد، فسافرت إليه وحكيت له تلك الحادثة فقال لي: يمكن أن يكون ذلك شيطاناً لو كان ملكاً ما أصابك فزع ولا رعب، فظهر لي أن رأيه صواب. </w:t>
      </w:r>
    </w:p>
    <w:p w:rsidR="00095E3C" w:rsidRPr="005512CA" w:rsidRDefault="00095E3C" w:rsidP="00D14A96">
      <w:pPr>
        <w:ind w:firstLine="530"/>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 xml:space="preserve">وبعد ذلك بزمن طويل أخذت أدرس علم الحديث، فرأيت كتاب (صحيح البخاري) ما وقع للنبي </w:t>
      </w:r>
      <w:r w:rsidR="00414069" w:rsidRPr="005512CA">
        <w:rPr>
          <w:rFonts w:ascii="Traditional Arabic" w:hAnsi="Traditional Arabic" w:cs="Traditional Arabic"/>
          <w:sz w:val="36"/>
          <w:szCs w:val="36"/>
          <w:rtl/>
        </w:rPr>
        <w:t>-صلى الله عليه وسلم-</w:t>
      </w:r>
      <w:r w:rsidRPr="005512CA">
        <w:rPr>
          <w:rFonts w:ascii="Traditional Arabic" w:hAnsi="Traditional Arabic" w:cs="Traditional Arabic"/>
          <w:sz w:val="36"/>
          <w:szCs w:val="36"/>
          <w:rtl/>
        </w:rPr>
        <w:t xml:space="preserve"> حين جاءه جبريل وهو في غار حراء، فظهر لي أن رأي ذلك الشيخ رحمه الله غير صحيح وبقيت المشكلة بلا حل إلى الآن وكنت حينئذ مشركاً أستغيث بغير الله وأخاف غير الله. </w:t>
      </w:r>
    </w:p>
    <w:p w:rsidR="00095E3C" w:rsidRPr="005512CA" w:rsidRDefault="00095E3C" w:rsidP="00D14A96">
      <w:pPr>
        <w:ind w:firstLine="530"/>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 xml:space="preserve">ومن هذا تعلم أن ظهور الخوارق وما في عالم الغيب ليس دليلاً على صلاح ما ظهرت له تلك الخوارق ولا على ولايته لله البتة فإن كل مرتاض رياضة روحية تظهر له الخوارق على أي دين كان وقد سمعنا وقرأنا أن العباد الوثنيين من أهل الهند تقع لهم خوارق عظام. </w:t>
      </w:r>
    </w:p>
    <w:p w:rsidR="00095E3C" w:rsidRPr="005512CA" w:rsidRDefault="00095E3C" w:rsidP="00D14A96">
      <w:pPr>
        <w:ind w:firstLine="530"/>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 xml:space="preserve">وبعد ذلك بأيام رأيت في المنام رجلاً نبهني وأشار إلى الأفق فقال لي: انظر فرأيت ثلاثة رجال فقال لي إن الأوسط منهم هو النبي </w:t>
      </w:r>
      <w:r w:rsidR="00414069" w:rsidRPr="005512CA">
        <w:rPr>
          <w:rFonts w:ascii="Traditional Arabic" w:hAnsi="Traditional Arabic" w:cs="Traditional Arabic"/>
          <w:sz w:val="36"/>
          <w:szCs w:val="36"/>
          <w:rtl/>
        </w:rPr>
        <w:t>-صلى الله عليه وسلم-</w:t>
      </w:r>
      <w:r w:rsidRPr="005512CA">
        <w:rPr>
          <w:rFonts w:ascii="Traditional Arabic" w:hAnsi="Traditional Arabic" w:cs="Traditional Arabic"/>
          <w:sz w:val="36"/>
          <w:szCs w:val="36"/>
          <w:rtl/>
        </w:rPr>
        <w:t xml:space="preserve"> فذهبت إليه فلما وصلت إليه انصرف الرجلان اللذان كانا معه فأخذت يده وقلت يا رسول الله خذ بيدي إلى الله فقال لي اقرأ العلم ففكرت وعلمت أني في بلاد الجزائر وكان الفرنسيون مسؤولين عليها وكان فقهاء بلدنا يكفرون كل من سافر إلى الجزائر وإذا رجع من سفره يأمرونه بالاغتسال والدخول في الإسلام من جديد ويعقدون له عقداً جديداً على زوجته، فقلت في نفسي هذا مع رسول الله </w:t>
      </w:r>
      <w:r w:rsidR="00414069" w:rsidRPr="005512CA">
        <w:rPr>
          <w:rFonts w:ascii="Traditional Arabic" w:hAnsi="Traditional Arabic" w:cs="Traditional Arabic"/>
          <w:sz w:val="36"/>
          <w:szCs w:val="36"/>
          <w:rtl/>
        </w:rPr>
        <w:t>-صلى الله عليه وسلم-</w:t>
      </w:r>
      <w:r w:rsidR="00D721FE" w:rsidRPr="005512CA">
        <w:rPr>
          <w:rFonts w:ascii="Traditional Arabic" w:hAnsi="Traditional Arabic" w:cs="Traditional Arabic"/>
          <w:sz w:val="36"/>
          <w:szCs w:val="36"/>
          <w:rtl/>
        </w:rPr>
        <w:t xml:space="preserve"> </w:t>
      </w:r>
      <w:r w:rsidRPr="005512CA">
        <w:rPr>
          <w:rFonts w:ascii="Traditional Arabic" w:hAnsi="Traditional Arabic" w:cs="Traditional Arabic"/>
          <w:sz w:val="36"/>
          <w:szCs w:val="36"/>
          <w:rtl/>
        </w:rPr>
        <w:t xml:space="preserve">يأمرني بطلب العلم، وأنا في بلاد </w:t>
      </w:r>
      <w:r w:rsidRPr="005512CA">
        <w:rPr>
          <w:rFonts w:ascii="Traditional Arabic" w:hAnsi="Traditional Arabic" w:cs="Traditional Arabic"/>
          <w:sz w:val="36"/>
          <w:szCs w:val="36"/>
          <w:rtl/>
        </w:rPr>
        <w:lastRenderedPageBreak/>
        <w:t xml:space="preserve">يحكمها النصارى، فإما أن أكون عاصياً أو كافراً فكيف يجوز لي أن أطلب فيها العلم. هذا كله وقع في لحظة وأنا لا أزال واقفاً أمام النبي </w:t>
      </w:r>
      <w:r w:rsidR="00414069" w:rsidRPr="005512CA">
        <w:rPr>
          <w:rFonts w:ascii="Traditional Arabic" w:hAnsi="Traditional Arabic" w:cs="Traditional Arabic"/>
          <w:sz w:val="36"/>
          <w:szCs w:val="36"/>
          <w:rtl/>
        </w:rPr>
        <w:t>-صلى الله عليه وسلم-</w:t>
      </w:r>
      <w:r w:rsidR="00D721FE" w:rsidRPr="005512CA">
        <w:rPr>
          <w:rFonts w:ascii="Traditional Arabic" w:hAnsi="Traditional Arabic" w:cs="Traditional Arabic"/>
          <w:sz w:val="36"/>
          <w:szCs w:val="36"/>
          <w:rtl/>
        </w:rPr>
        <w:t xml:space="preserve"> </w:t>
      </w:r>
      <w:r w:rsidRPr="005512CA">
        <w:rPr>
          <w:rFonts w:ascii="Traditional Arabic" w:hAnsi="Traditional Arabic" w:cs="Traditional Arabic"/>
          <w:sz w:val="36"/>
          <w:szCs w:val="36"/>
          <w:rtl/>
        </w:rPr>
        <w:t xml:space="preserve">فقلت في بلاد المسلمين أم في بلاد النصارى، فقال لي: البلاد كلها لله، فقلت: يا رسول الله ادع الله أن يختم لي بالإيمان فرفع اصبعه السبابة إلى السماء وقال لي: عند الله. </w:t>
      </w:r>
    </w:p>
    <w:p w:rsidR="00095E3C" w:rsidRPr="005512CA" w:rsidRDefault="00095E3C" w:rsidP="00D14A96">
      <w:pPr>
        <w:ind w:firstLine="530"/>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 xml:space="preserve">وبعدما خرجت من الطريقة </w:t>
      </w:r>
      <w:proofErr w:type="spellStart"/>
      <w:r w:rsidRPr="005512CA">
        <w:rPr>
          <w:rFonts w:ascii="Traditional Arabic" w:hAnsi="Traditional Arabic" w:cs="Traditional Arabic"/>
          <w:sz w:val="36"/>
          <w:szCs w:val="36"/>
          <w:rtl/>
        </w:rPr>
        <w:t>التجانية</w:t>
      </w:r>
      <w:proofErr w:type="spellEnd"/>
      <w:r w:rsidRPr="005512CA">
        <w:rPr>
          <w:rFonts w:ascii="Traditional Arabic" w:hAnsi="Traditional Arabic" w:cs="Traditional Arabic"/>
          <w:sz w:val="36"/>
          <w:szCs w:val="36"/>
          <w:rtl/>
        </w:rPr>
        <w:t xml:space="preserve"> على أثر المناظرة التي سأذكرها فيما بعد إن شاء الله بزمان رأيت النبي </w:t>
      </w:r>
      <w:r w:rsidR="00414069" w:rsidRPr="005512CA">
        <w:rPr>
          <w:rFonts w:ascii="Traditional Arabic" w:hAnsi="Traditional Arabic" w:cs="Traditional Arabic"/>
          <w:sz w:val="36"/>
          <w:szCs w:val="36"/>
          <w:rtl/>
        </w:rPr>
        <w:t>-صلى الله عليه وسلم-</w:t>
      </w:r>
      <w:r w:rsidRPr="005512CA">
        <w:rPr>
          <w:rFonts w:ascii="Traditional Arabic" w:hAnsi="Traditional Arabic" w:cs="Traditional Arabic"/>
          <w:sz w:val="36"/>
          <w:szCs w:val="36"/>
          <w:rtl/>
        </w:rPr>
        <w:t xml:space="preserve"> مرة أخرى في المنام على صورة تخالف الصورة التي رأيته عليها في المرة المذكورة، ففي الأولى كان طويلاً أبيض نحيفاً مشرباً بحمرة، لحيته بيضاء، أما في هذه المرة فكان ربعة من الرجال إلى الطول أقرب ولم يكن نحيفاً، ولحيته سوداء، وبياض وجهه وحمرته أقرب إلى ألوان العرب من المرة الأولى، وكانت رؤيتي له في فلاة من الأرض وكنت بعدما خرجت من الطريقة </w:t>
      </w:r>
      <w:proofErr w:type="spellStart"/>
      <w:r w:rsidRPr="005512CA">
        <w:rPr>
          <w:rFonts w:ascii="Traditional Arabic" w:hAnsi="Traditional Arabic" w:cs="Traditional Arabic"/>
          <w:sz w:val="36"/>
          <w:szCs w:val="36"/>
          <w:rtl/>
        </w:rPr>
        <w:t>التجانية</w:t>
      </w:r>
      <w:proofErr w:type="spellEnd"/>
      <w:r w:rsidRPr="005512CA">
        <w:rPr>
          <w:rFonts w:ascii="Traditional Arabic" w:hAnsi="Traditional Arabic" w:cs="Traditional Arabic"/>
          <w:sz w:val="36"/>
          <w:szCs w:val="36"/>
          <w:rtl/>
        </w:rPr>
        <w:t xml:space="preserve"> توسوس نفسي أحياناً بما في كتاب جواهر المعاني مما ينسب إلى الشيخ التجاني أنه قال: (من ترك ورده وأخذ وردنا وتمسك بطريقتنا هذه الأحمدية المحمدية الإبراهيمية الحنفية </w:t>
      </w:r>
      <w:proofErr w:type="spellStart"/>
      <w:r w:rsidRPr="005512CA">
        <w:rPr>
          <w:rFonts w:ascii="Traditional Arabic" w:hAnsi="Traditional Arabic" w:cs="Traditional Arabic"/>
          <w:sz w:val="36"/>
          <w:szCs w:val="36"/>
          <w:rtl/>
        </w:rPr>
        <w:t>التجانية</w:t>
      </w:r>
      <w:proofErr w:type="spellEnd"/>
      <w:r w:rsidRPr="005512CA">
        <w:rPr>
          <w:rFonts w:ascii="Traditional Arabic" w:hAnsi="Traditional Arabic" w:cs="Traditional Arabic"/>
          <w:sz w:val="36"/>
          <w:szCs w:val="36"/>
          <w:rtl/>
        </w:rPr>
        <w:t xml:space="preserve"> فلا خوف عليه من الله ولا من رسوله ولا من شيخه أياً كان من الأحياء أو من الأموات أما من أخذ وردنا وتركه فإنه يحل به البلاء وأخرى ولا يموت إلا كافراً قطعاً وبذلك أخبرني سيد الوجود </w:t>
      </w:r>
      <w:r w:rsidR="00414069" w:rsidRPr="005512CA">
        <w:rPr>
          <w:rFonts w:ascii="Traditional Arabic" w:hAnsi="Traditional Arabic" w:cs="Traditional Arabic"/>
          <w:sz w:val="36"/>
          <w:szCs w:val="36"/>
          <w:rtl/>
        </w:rPr>
        <w:t>-صلى الله عليه وسلم-</w:t>
      </w:r>
      <w:r w:rsidR="00D721FE" w:rsidRPr="005512CA">
        <w:rPr>
          <w:rFonts w:ascii="Traditional Arabic" w:hAnsi="Traditional Arabic" w:cs="Traditional Arabic"/>
          <w:sz w:val="36"/>
          <w:szCs w:val="36"/>
          <w:rtl/>
        </w:rPr>
        <w:t xml:space="preserve"> </w:t>
      </w:r>
      <w:r w:rsidRPr="005512CA">
        <w:rPr>
          <w:rFonts w:ascii="Traditional Arabic" w:hAnsi="Traditional Arabic" w:cs="Traditional Arabic"/>
          <w:sz w:val="36"/>
          <w:szCs w:val="36"/>
          <w:rtl/>
        </w:rPr>
        <w:t xml:space="preserve">يقظة ومناماً) وقال لي سيد الوجود </w:t>
      </w:r>
      <w:r w:rsidR="00414069" w:rsidRPr="005512CA">
        <w:rPr>
          <w:rFonts w:ascii="Traditional Arabic" w:hAnsi="Traditional Arabic" w:cs="Traditional Arabic"/>
          <w:sz w:val="36"/>
          <w:szCs w:val="36"/>
          <w:rtl/>
        </w:rPr>
        <w:t>-صلى الله عليه وسلم-</w:t>
      </w:r>
      <w:r w:rsidRPr="005512CA">
        <w:rPr>
          <w:rFonts w:ascii="Traditional Arabic" w:hAnsi="Traditional Arabic" w:cs="Traditional Arabic"/>
          <w:sz w:val="36"/>
          <w:szCs w:val="36"/>
          <w:rtl/>
        </w:rPr>
        <w:t xml:space="preserve"> فقراؤك فقرائي وتلاميذك تلاميذي وأنا مربيهم. </w:t>
      </w:r>
    </w:p>
    <w:p w:rsidR="00095E3C" w:rsidRPr="005512CA" w:rsidRDefault="00095E3C" w:rsidP="00D14A96">
      <w:pPr>
        <w:ind w:firstLine="530"/>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 xml:space="preserve">وسيأتي من هذه الأخبار وأمثالها إن شاء الله كثير في ذكر فضائل الأوراد والأصحاب فكنت أدفع هذا الوسواس بأدلة الكتاب والسنة، وأرجم شيطانه بأحجارها فيخنس ثم يخسأ ويدبر فاراً منهزماً فلما رأيت النبي </w:t>
      </w:r>
      <w:r w:rsidR="00414069" w:rsidRPr="005512CA">
        <w:rPr>
          <w:rFonts w:ascii="Traditional Arabic" w:hAnsi="Traditional Arabic" w:cs="Traditional Arabic"/>
          <w:sz w:val="36"/>
          <w:szCs w:val="36"/>
          <w:rtl/>
        </w:rPr>
        <w:t>-صلى الله عليه وسلم-</w:t>
      </w:r>
      <w:r w:rsidR="00D721FE" w:rsidRPr="005512CA">
        <w:rPr>
          <w:rFonts w:ascii="Traditional Arabic" w:hAnsi="Traditional Arabic" w:cs="Traditional Arabic"/>
          <w:sz w:val="36"/>
          <w:szCs w:val="36"/>
          <w:rtl/>
        </w:rPr>
        <w:t xml:space="preserve"> </w:t>
      </w:r>
      <w:r w:rsidRPr="005512CA">
        <w:rPr>
          <w:rFonts w:ascii="Traditional Arabic" w:hAnsi="Traditional Arabic" w:cs="Traditional Arabic"/>
          <w:sz w:val="36"/>
          <w:szCs w:val="36"/>
          <w:rtl/>
        </w:rPr>
        <w:t xml:space="preserve">في هذه المرة خطر ببالي ذلك فعزمت على أن أبدأ الكلام مع النبي </w:t>
      </w:r>
      <w:r w:rsidR="00414069" w:rsidRPr="005512CA">
        <w:rPr>
          <w:rFonts w:ascii="Traditional Arabic" w:hAnsi="Traditional Arabic" w:cs="Traditional Arabic"/>
          <w:sz w:val="36"/>
          <w:szCs w:val="36"/>
          <w:rtl/>
        </w:rPr>
        <w:t>-صلى الله عليه وسلم-</w:t>
      </w:r>
      <w:r w:rsidRPr="005512CA">
        <w:rPr>
          <w:rFonts w:ascii="Traditional Arabic" w:hAnsi="Traditional Arabic" w:cs="Traditional Arabic"/>
          <w:sz w:val="36"/>
          <w:szCs w:val="36"/>
          <w:rtl/>
        </w:rPr>
        <w:t xml:space="preserve"> بأن أسأله أن يدعو الله لي أن يختم لي بالإيمان، وأظن القارئ لم ينس أني سألته في المرة الأولى فلم يدع لي ولكنه رفع إصبعه السبابة إلى السماء وقال عند الله، فقلت يا رسول الله، ادع الله أن يختم لي بالإيمان، فقال لي ادع أنت وأنا أؤمن على دعائك، فرفعت يدي وقلت اللهم اختم لي بالإيمان، فقال النبي </w:t>
      </w:r>
      <w:r w:rsidR="00414069" w:rsidRPr="005512CA">
        <w:rPr>
          <w:rFonts w:ascii="Traditional Arabic" w:hAnsi="Traditional Arabic" w:cs="Traditional Arabic"/>
          <w:sz w:val="36"/>
          <w:szCs w:val="36"/>
          <w:rtl/>
        </w:rPr>
        <w:t>-صلى الله عليه وسلم-</w:t>
      </w:r>
      <w:r w:rsidRPr="005512CA">
        <w:rPr>
          <w:rFonts w:ascii="Traditional Arabic" w:hAnsi="Traditional Arabic" w:cs="Traditional Arabic"/>
          <w:sz w:val="36"/>
          <w:szCs w:val="36"/>
          <w:rtl/>
        </w:rPr>
        <w:t xml:space="preserve">  آمين وكان رافعاً يديه، فزال عني ذلك الوسواس ولكني لم آمن مكر الله تعالى فإنه لا يأمن مكر الله إلا القوم الخاسرون، </w:t>
      </w:r>
      <w:r w:rsidRPr="005512CA">
        <w:rPr>
          <w:rFonts w:ascii="Traditional Arabic" w:hAnsi="Traditional Arabic" w:cs="Traditional Arabic"/>
          <w:sz w:val="36"/>
          <w:szCs w:val="36"/>
          <w:rtl/>
        </w:rPr>
        <w:lastRenderedPageBreak/>
        <w:t xml:space="preserve">والرؤيا تبشر ولا تغر، وبين هذه الرؤيا التي دعا لي فيها رسول الله </w:t>
      </w:r>
      <w:r w:rsidR="00414069" w:rsidRPr="005512CA">
        <w:rPr>
          <w:rFonts w:ascii="Traditional Arabic" w:hAnsi="Traditional Arabic" w:cs="Traditional Arabic"/>
          <w:sz w:val="36"/>
          <w:szCs w:val="36"/>
          <w:rtl/>
        </w:rPr>
        <w:t>-صلى الله عليه وسلم-</w:t>
      </w:r>
      <w:r w:rsidR="00D721FE" w:rsidRPr="005512CA">
        <w:rPr>
          <w:rFonts w:ascii="Traditional Arabic" w:hAnsi="Traditional Arabic" w:cs="Traditional Arabic"/>
          <w:sz w:val="36"/>
          <w:szCs w:val="36"/>
          <w:rtl/>
        </w:rPr>
        <w:t xml:space="preserve"> </w:t>
      </w:r>
      <w:r w:rsidRPr="005512CA">
        <w:rPr>
          <w:rFonts w:ascii="Traditional Arabic" w:hAnsi="Traditional Arabic" w:cs="Traditional Arabic"/>
          <w:sz w:val="36"/>
          <w:szCs w:val="36"/>
          <w:rtl/>
        </w:rPr>
        <w:t xml:space="preserve">أن يختم الله لي بالإيمان بتأمينه على دعائي والرؤيا التي قدمت ذكرها ولم يدع لي فيها، عشرون سنة، </w:t>
      </w:r>
      <w:proofErr w:type="spellStart"/>
      <w:r w:rsidRPr="005512CA">
        <w:rPr>
          <w:rFonts w:ascii="Traditional Arabic" w:hAnsi="Traditional Arabic" w:cs="Traditional Arabic"/>
          <w:sz w:val="36"/>
          <w:szCs w:val="36"/>
          <w:rtl/>
        </w:rPr>
        <w:t>وتأولت</w:t>
      </w:r>
      <w:proofErr w:type="spellEnd"/>
      <w:r w:rsidRPr="005512CA">
        <w:rPr>
          <w:rFonts w:ascii="Traditional Arabic" w:hAnsi="Traditional Arabic" w:cs="Traditional Arabic"/>
          <w:sz w:val="36"/>
          <w:szCs w:val="36"/>
          <w:rtl/>
        </w:rPr>
        <w:t xml:space="preserve"> اختلاف الصورة وعدم الدعاء في الرؤيا الأولى والدعاء في الرؤيا الثانية بما كنت عليه من الشرك في العبادة وبما صرت إليه من توحيد الله تعالى واتباع سنة رسول الله </w:t>
      </w:r>
      <w:r w:rsidR="00414069" w:rsidRPr="005512CA">
        <w:rPr>
          <w:rFonts w:ascii="Traditional Arabic" w:hAnsi="Traditional Arabic" w:cs="Traditional Arabic"/>
          <w:sz w:val="36"/>
          <w:szCs w:val="36"/>
          <w:rtl/>
        </w:rPr>
        <w:t>-صلى الله عليه وسلم-</w:t>
      </w:r>
      <w:r w:rsidRPr="005512CA">
        <w:rPr>
          <w:rFonts w:ascii="Traditional Arabic" w:hAnsi="Traditional Arabic" w:cs="Traditional Arabic"/>
          <w:sz w:val="36"/>
          <w:szCs w:val="36"/>
          <w:rtl/>
        </w:rPr>
        <w:t xml:space="preserve"> والله أعلم.</w:t>
      </w:r>
    </w:p>
    <w:p w:rsidR="00095E3C" w:rsidRPr="005512CA" w:rsidRDefault="00095E3C" w:rsidP="00D14A96">
      <w:pPr>
        <w:jc w:val="lowKashida"/>
        <w:rPr>
          <w:rFonts w:ascii="Traditional Arabic" w:hAnsi="Traditional Arabic" w:cs="Traditional Arabic"/>
          <w:b/>
          <w:bCs/>
          <w:sz w:val="36"/>
          <w:szCs w:val="36"/>
          <w:rtl/>
        </w:rPr>
      </w:pPr>
      <w:r w:rsidRPr="005512CA">
        <w:rPr>
          <w:rFonts w:ascii="Traditional Arabic" w:hAnsi="Traditional Arabic" w:cs="Traditional Arabic"/>
          <w:b/>
          <w:bCs/>
          <w:sz w:val="36"/>
          <w:szCs w:val="36"/>
          <w:rtl/>
        </w:rPr>
        <w:t xml:space="preserve">سبب خروجي من الطريقة </w:t>
      </w:r>
      <w:proofErr w:type="spellStart"/>
      <w:r w:rsidRPr="005512CA">
        <w:rPr>
          <w:rFonts w:ascii="Traditional Arabic" w:hAnsi="Traditional Arabic" w:cs="Traditional Arabic"/>
          <w:b/>
          <w:bCs/>
          <w:sz w:val="36"/>
          <w:szCs w:val="36"/>
          <w:rtl/>
        </w:rPr>
        <w:t>التجانية</w:t>
      </w:r>
      <w:proofErr w:type="spellEnd"/>
      <w:r w:rsidRPr="005512CA">
        <w:rPr>
          <w:rFonts w:ascii="Traditional Arabic" w:hAnsi="Traditional Arabic" w:cs="Traditional Arabic"/>
          <w:b/>
          <w:bCs/>
          <w:sz w:val="36"/>
          <w:szCs w:val="36"/>
          <w:rtl/>
        </w:rPr>
        <w:t xml:space="preserve">: </w:t>
      </w:r>
    </w:p>
    <w:p w:rsidR="00BE76BF" w:rsidRPr="005512CA" w:rsidRDefault="00095E3C" w:rsidP="00D14A96">
      <w:pPr>
        <w:ind w:firstLine="530"/>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 xml:space="preserve">لقد كنت في غمرة عظيمة، وضلال مبين، وكنت أرى خروجي من الطريقة </w:t>
      </w:r>
      <w:proofErr w:type="spellStart"/>
      <w:r w:rsidRPr="005512CA">
        <w:rPr>
          <w:rFonts w:ascii="Traditional Arabic" w:hAnsi="Traditional Arabic" w:cs="Traditional Arabic"/>
          <w:sz w:val="36"/>
          <w:szCs w:val="36"/>
          <w:rtl/>
        </w:rPr>
        <w:t>التجانية</w:t>
      </w:r>
      <w:proofErr w:type="spellEnd"/>
      <w:r w:rsidRPr="005512CA">
        <w:rPr>
          <w:rFonts w:ascii="Traditional Arabic" w:hAnsi="Traditional Arabic" w:cs="Traditional Arabic"/>
          <w:sz w:val="36"/>
          <w:szCs w:val="36"/>
          <w:rtl/>
        </w:rPr>
        <w:t xml:space="preserve"> كالخروج من الإسلام. ولم يكن يخطر لي ببال أن أتزحزح عنها قيد شعرة، وكان الشيخ عبد</w:t>
      </w:r>
      <w:r w:rsidR="00D721FE" w:rsidRPr="005512CA">
        <w:rPr>
          <w:rFonts w:ascii="Traditional Arabic" w:hAnsi="Traditional Arabic" w:cs="Traditional Arabic" w:hint="cs"/>
          <w:sz w:val="36"/>
          <w:szCs w:val="36"/>
          <w:rtl/>
        </w:rPr>
        <w:t xml:space="preserve"> </w:t>
      </w:r>
      <w:r w:rsidRPr="005512CA">
        <w:rPr>
          <w:rFonts w:ascii="Traditional Arabic" w:hAnsi="Traditional Arabic" w:cs="Traditional Arabic"/>
          <w:sz w:val="36"/>
          <w:szCs w:val="36"/>
          <w:rtl/>
        </w:rPr>
        <w:t xml:space="preserve">الحي الكتاني عدواً للطريقة </w:t>
      </w:r>
      <w:proofErr w:type="spellStart"/>
      <w:r w:rsidRPr="005512CA">
        <w:rPr>
          <w:rFonts w:ascii="Traditional Arabic" w:hAnsi="Traditional Arabic" w:cs="Traditional Arabic"/>
          <w:sz w:val="36"/>
          <w:szCs w:val="36"/>
          <w:rtl/>
        </w:rPr>
        <w:t>التجانية</w:t>
      </w:r>
      <w:proofErr w:type="spellEnd"/>
      <w:r w:rsidRPr="005512CA">
        <w:rPr>
          <w:rFonts w:ascii="Traditional Arabic" w:hAnsi="Traditional Arabic" w:cs="Traditional Arabic"/>
          <w:sz w:val="36"/>
          <w:szCs w:val="36"/>
          <w:rtl/>
        </w:rPr>
        <w:t xml:space="preserve"> لأنه كان شيخاً رسمياً للطريقة الكتانية، وإنما قلت رسمياً لأن أهل (سلا) أعني الكتانيين أنصار الشيخ محمد بن عبد</w:t>
      </w:r>
      <w:r w:rsidR="00D721FE" w:rsidRPr="005512CA">
        <w:rPr>
          <w:rFonts w:ascii="Traditional Arabic" w:hAnsi="Traditional Arabic" w:cs="Traditional Arabic" w:hint="cs"/>
          <w:sz w:val="36"/>
          <w:szCs w:val="36"/>
          <w:rtl/>
        </w:rPr>
        <w:t xml:space="preserve"> </w:t>
      </w:r>
      <w:r w:rsidRPr="005512CA">
        <w:rPr>
          <w:rFonts w:ascii="Traditional Arabic" w:hAnsi="Traditional Arabic" w:cs="Traditional Arabic"/>
          <w:sz w:val="36"/>
          <w:szCs w:val="36"/>
          <w:rtl/>
        </w:rPr>
        <w:t>الكبير الكتاني، مؤسس الطريقة الكتانية، لا يعترفون به أي بالشيخ عبد الحي ويقولون إن الاستعمار الفرنسي هو الذي فرضه على الكتانيين فرضاً، والذي حدثني بذلك هو العالم الأديب النبيل الشيخ عبد</w:t>
      </w:r>
      <w:r w:rsidR="00D721FE" w:rsidRPr="005512CA">
        <w:rPr>
          <w:rFonts w:ascii="Traditional Arabic" w:hAnsi="Traditional Arabic" w:cs="Traditional Arabic" w:hint="cs"/>
          <w:sz w:val="36"/>
          <w:szCs w:val="36"/>
          <w:rtl/>
        </w:rPr>
        <w:t xml:space="preserve"> </w:t>
      </w:r>
      <w:r w:rsidRPr="005512CA">
        <w:rPr>
          <w:rFonts w:ascii="Traditional Arabic" w:hAnsi="Traditional Arabic" w:cs="Traditional Arabic"/>
          <w:sz w:val="36"/>
          <w:szCs w:val="36"/>
          <w:rtl/>
        </w:rPr>
        <w:t>الله بن سعيد السلوي فإنه كان حامل لواء نصرة الشيخ محمد بن عبد</w:t>
      </w:r>
      <w:r w:rsidR="00D721FE" w:rsidRPr="005512CA">
        <w:rPr>
          <w:rFonts w:ascii="Traditional Arabic" w:hAnsi="Traditional Arabic" w:cs="Traditional Arabic" w:hint="cs"/>
          <w:sz w:val="36"/>
          <w:szCs w:val="36"/>
          <w:rtl/>
        </w:rPr>
        <w:t xml:space="preserve"> </w:t>
      </w:r>
      <w:r w:rsidRPr="005512CA">
        <w:rPr>
          <w:rFonts w:ascii="Traditional Arabic" w:hAnsi="Traditional Arabic" w:cs="Traditional Arabic"/>
          <w:sz w:val="36"/>
          <w:szCs w:val="36"/>
          <w:rtl/>
        </w:rPr>
        <w:t>الكبير الكتاني، وكان يعادي أخاه عبد</w:t>
      </w:r>
      <w:r w:rsidR="00BE76BF" w:rsidRPr="005512CA">
        <w:rPr>
          <w:rFonts w:ascii="Traditional Arabic" w:hAnsi="Traditional Arabic" w:cs="Traditional Arabic" w:hint="cs"/>
          <w:sz w:val="36"/>
          <w:szCs w:val="36"/>
          <w:rtl/>
        </w:rPr>
        <w:t xml:space="preserve"> </w:t>
      </w:r>
      <w:r w:rsidRPr="005512CA">
        <w:rPr>
          <w:rFonts w:ascii="Traditional Arabic" w:hAnsi="Traditional Arabic" w:cs="Traditional Arabic"/>
          <w:sz w:val="36"/>
          <w:szCs w:val="36"/>
          <w:rtl/>
        </w:rPr>
        <w:t>الحي عداوة شديدة ويرميه بالعظائم والكبائر التي لا يسوغ ذكرها هنا والاستطراد بذكر أسباب العداوة بين الشيخين الكتانيين</w:t>
      </w:r>
      <w:r w:rsidR="00BE76BF" w:rsidRPr="005512CA">
        <w:rPr>
          <w:rFonts w:ascii="Traditional Arabic" w:hAnsi="Traditional Arabic" w:cs="Traditional Arabic"/>
          <w:sz w:val="36"/>
          <w:szCs w:val="36"/>
          <w:rtl/>
        </w:rPr>
        <w:t xml:space="preserve"> الأخوين يخرج بنا عن الموضوع.</w:t>
      </w:r>
    </w:p>
    <w:p w:rsidR="00BE76BF" w:rsidRPr="005512CA" w:rsidRDefault="00095E3C" w:rsidP="00D14A96">
      <w:pPr>
        <w:ind w:firstLine="530"/>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أقول مر بنا الشيخ عبد الحي في (وجدة) وأنا عند العالم الأديب الشاعر المتفنن في علوم كثيرة الشيخ أحمد سكيرج، قاضي القضاة بناحية (وجدة)، معلماً لولده الأديب السيد عبد</w:t>
      </w:r>
      <w:r w:rsidR="00BE76BF" w:rsidRPr="005512CA">
        <w:rPr>
          <w:rFonts w:ascii="Traditional Arabic" w:hAnsi="Traditional Arabic" w:cs="Traditional Arabic" w:hint="cs"/>
          <w:sz w:val="36"/>
          <w:szCs w:val="36"/>
          <w:rtl/>
        </w:rPr>
        <w:t xml:space="preserve"> </w:t>
      </w:r>
      <w:r w:rsidRPr="005512CA">
        <w:rPr>
          <w:rFonts w:ascii="Traditional Arabic" w:hAnsi="Traditional Arabic" w:cs="Traditional Arabic"/>
          <w:sz w:val="36"/>
          <w:szCs w:val="36"/>
          <w:rtl/>
        </w:rPr>
        <w:t>الكريم وابن أخيه السيد عبد</w:t>
      </w:r>
      <w:r w:rsidR="00BE76BF" w:rsidRPr="005512CA">
        <w:rPr>
          <w:rFonts w:ascii="Traditional Arabic" w:hAnsi="Traditional Arabic" w:cs="Traditional Arabic" w:hint="cs"/>
          <w:sz w:val="36"/>
          <w:szCs w:val="36"/>
          <w:rtl/>
        </w:rPr>
        <w:t xml:space="preserve"> </w:t>
      </w:r>
      <w:r w:rsidRPr="005512CA">
        <w:rPr>
          <w:rFonts w:ascii="Traditional Arabic" w:hAnsi="Traditional Arabic" w:cs="Traditional Arabic"/>
          <w:sz w:val="36"/>
          <w:szCs w:val="36"/>
          <w:rtl/>
        </w:rPr>
        <w:t>السلام، كنت أعلمهما الأدب العربي بدعوة من الشيخ أحمد سكيرج، فمدحت عبد</w:t>
      </w:r>
      <w:r w:rsidR="00BE76BF" w:rsidRPr="005512CA">
        <w:rPr>
          <w:rFonts w:ascii="Traditional Arabic" w:hAnsi="Traditional Arabic" w:cs="Traditional Arabic" w:hint="cs"/>
          <w:sz w:val="36"/>
          <w:szCs w:val="36"/>
          <w:rtl/>
        </w:rPr>
        <w:t xml:space="preserve"> </w:t>
      </w:r>
      <w:r w:rsidRPr="005512CA">
        <w:rPr>
          <w:rFonts w:ascii="Traditional Arabic" w:hAnsi="Traditional Arabic" w:cs="Traditional Arabic"/>
          <w:sz w:val="36"/>
          <w:szCs w:val="36"/>
          <w:rtl/>
        </w:rPr>
        <w:t xml:space="preserve">الحي بقصيدة ضاعت مني ولا أذكر شيئاً منها، ولكنه أعجب بها أيما إعجاب، حتى قال لي عاهدني أنك إذا قدمت (فاساً) تنزل عندي ضيفاً فعاهدته على ذلك. ففي ربيع الأول من سنة أربعين من هذا القرن الهجري سافرت إلى فاس ونزلت عنده. </w:t>
      </w:r>
    </w:p>
    <w:p w:rsidR="00095E3C" w:rsidRPr="005512CA" w:rsidRDefault="00095E3C" w:rsidP="00D14A96">
      <w:pPr>
        <w:ind w:firstLine="530"/>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 xml:space="preserve">وولد له في تلك الأيام </w:t>
      </w:r>
      <w:r w:rsidR="00BE76BF" w:rsidRPr="005512CA">
        <w:rPr>
          <w:rFonts w:ascii="Traditional Arabic" w:hAnsi="Traditional Arabic" w:cs="Traditional Arabic" w:hint="cs"/>
          <w:sz w:val="36"/>
          <w:szCs w:val="36"/>
          <w:rtl/>
        </w:rPr>
        <w:t xml:space="preserve">ولد </w:t>
      </w:r>
      <w:r w:rsidRPr="005512CA">
        <w:rPr>
          <w:rFonts w:ascii="Traditional Arabic" w:hAnsi="Traditional Arabic" w:cs="Traditional Arabic"/>
          <w:sz w:val="36"/>
          <w:szCs w:val="36"/>
          <w:rtl/>
        </w:rPr>
        <w:t>سماه عبد</w:t>
      </w:r>
      <w:r w:rsidR="00BE76BF" w:rsidRPr="005512CA">
        <w:rPr>
          <w:rFonts w:ascii="Traditional Arabic" w:hAnsi="Traditional Arabic" w:cs="Traditional Arabic" w:hint="cs"/>
          <w:sz w:val="36"/>
          <w:szCs w:val="36"/>
          <w:rtl/>
        </w:rPr>
        <w:t xml:space="preserve"> </w:t>
      </w:r>
      <w:r w:rsidRPr="005512CA">
        <w:rPr>
          <w:rFonts w:ascii="Traditional Arabic" w:hAnsi="Traditional Arabic" w:cs="Traditional Arabic"/>
          <w:sz w:val="36"/>
          <w:szCs w:val="36"/>
          <w:rtl/>
        </w:rPr>
        <w:t xml:space="preserve">الأحد فالتمس مني نظم أبيات في التهنئة وتاريخ مولده فنظمتها ولا أذكر منها شيئاً، وفي اليوم السابع من مولده عمل مأدبة عظيمة دعا لها </w:t>
      </w:r>
      <w:r w:rsidRPr="005512CA">
        <w:rPr>
          <w:rFonts w:ascii="Traditional Arabic" w:hAnsi="Traditional Arabic" w:cs="Traditional Arabic"/>
          <w:sz w:val="36"/>
          <w:szCs w:val="36"/>
          <w:rtl/>
        </w:rPr>
        <w:lastRenderedPageBreak/>
        <w:t xml:space="preserve">خلقاً كثيراً وبعد ما أكلوا وشربوا قاموا (للعمارة) - ذكر بالرقص والتمايل - التي تقدم ذكرها ودعوني أشاركهم في باطلهم فامتنعت لأن من شروط التجاني المخلص أن لا يذكر مع طريقة أخرى ذكرهم وأن لا يرقص معهم. </w:t>
      </w:r>
    </w:p>
    <w:p w:rsidR="00095E3C" w:rsidRPr="005512CA" w:rsidRDefault="00095E3C" w:rsidP="00D14A96">
      <w:pPr>
        <w:ind w:firstLine="530"/>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 xml:space="preserve">وفي كتاب البغية للشيخ العربي ابن السايح وهو شرح المنية </w:t>
      </w:r>
      <w:proofErr w:type="spellStart"/>
      <w:r w:rsidRPr="005512CA">
        <w:rPr>
          <w:rFonts w:ascii="Traditional Arabic" w:hAnsi="Traditional Arabic" w:cs="Traditional Arabic"/>
          <w:sz w:val="36"/>
          <w:szCs w:val="36"/>
          <w:rtl/>
        </w:rPr>
        <w:t>للتجاني</w:t>
      </w:r>
      <w:proofErr w:type="spellEnd"/>
      <w:r w:rsidRPr="005512CA">
        <w:rPr>
          <w:rFonts w:ascii="Traditional Arabic" w:hAnsi="Traditional Arabic" w:cs="Traditional Arabic"/>
          <w:sz w:val="36"/>
          <w:szCs w:val="36"/>
          <w:rtl/>
        </w:rPr>
        <w:t xml:space="preserve"> ابن بابا الشنقيطي حكاية في وعيد شديد لمن يشارك أصحاب الطرائق الأخرى في أورادهم وأذكارهم وحاصلها أن شخصاً تجانياً ذهب إلى زاوية طريقة أخرى لغرض دنيوي فاستحى أن يبقى منفرداً عنه وهم يذكرون وظيفتهم فشاركهم في الذكر فلما فتح فاه ليذكر معهم أصابه الشلل في فكيه فبقي فاه </w:t>
      </w:r>
      <w:proofErr w:type="spellStart"/>
      <w:r w:rsidRPr="005512CA">
        <w:rPr>
          <w:rFonts w:ascii="Traditional Arabic" w:hAnsi="Traditional Arabic" w:cs="Traditional Arabic"/>
          <w:sz w:val="36"/>
          <w:szCs w:val="36"/>
          <w:rtl/>
        </w:rPr>
        <w:t>مفغوراً</w:t>
      </w:r>
      <w:proofErr w:type="spellEnd"/>
      <w:r w:rsidRPr="005512CA">
        <w:rPr>
          <w:rFonts w:ascii="Traditional Arabic" w:hAnsi="Traditional Arabic" w:cs="Traditional Arabic"/>
          <w:sz w:val="36"/>
          <w:szCs w:val="36"/>
          <w:rtl/>
        </w:rPr>
        <w:t xml:space="preserve"> ولم يستطع سده حتى مات. </w:t>
      </w:r>
    </w:p>
    <w:p w:rsidR="00095E3C" w:rsidRPr="005512CA" w:rsidRDefault="00095E3C" w:rsidP="00D14A96">
      <w:pPr>
        <w:ind w:firstLine="530"/>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 xml:space="preserve">ولكن الجماعة ألحوا علي وجروني جراً حتى أوقفوني في حلقتهم فرأيت أفواهاً </w:t>
      </w:r>
      <w:proofErr w:type="spellStart"/>
      <w:r w:rsidRPr="005512CA">
        <w:rPr>
          <w:rFonts w:ascii="Traditional Arabic" w:hAnsi="Traditional Arabic" w:cs="Traditional Arabic"/>
          <w:sz w:val="36"/>
          <w:szCs w:val="36"/>
          <w:rtl/>
        </w:rPr>
        <w:t>مفغورة</w:t>
      </w:r>
      <w:proofErr w:type="spellEnd"/>
      <w:r w:rsidRPr="005512CA">
        <w:rPr>
          <w:rFonts w:ascii="Traditional Arabic" w:hAnsi="Traditional Arabic" w:cs="Traditional Arabic"/>
          <w:sz w:val="36"/>
          <w:szCs w:val="36"/>
          <w:rtl/>
        </w:rPr>
        <w:t xml:space="preserve"> من وجوه بعضها فيه لحية سوداء، وبعضها فيه لحية</w:t>
      </w:r>
      <w:r w:rsidR="00BE76BF" w:rsidRPr="005512CA">
        <w:rPr>
          <w:rFonts w:ascii="Traditional Arabic" w:hAnsi="Traditional Arabic" w:cs="Traditional Arabic" w:hint="cs"/>
          <w:sz w:val="36"/>
          <w:szCs w:val="36"/>
          <w:rtl/>
        </w:rPr>
        <w:t xml:space="preserve"> </w:t>
      </w:r>
      <w:r w:rsidRPr="005512CA">
        <w:rPr>
          <w:rFonts w:ascii="Traditional Arabic" w:hAnsi="Traditional Arabic" w:cs="Traditional Arabic"/>
          <w:sz w:val="36"/>
          <w:szCs w:val="36"/>
          <w:rtl/>
        </w:rPr>
        <w:t xml:space="preserve">خطها الشيب، وبعضها أمرد ليس له لحية من الغلمان الذين لم يلتحوا بعد، أما حلق اللحى فلم يكن موجوداً في ذلك الزمن إلا عند الفرنسيين المستعمرين وقليل جداً من حواشيهم وسمعت أصواتاً تنبعث من تلك الأفواه ليس لها معنى في أي لغة بعضها </w:t>
      </w:r>
      <w:proofErr w:type="spellStart"/>
      <w:r w:rsidRPr="005512CA">
        <w:rPr>
          <w:rFonts w:ascii="Traditional Arabic" w:hAnsi="Traditional Arabic" w:cs="Traditional Arabic"/>
          <w:sz w:val="36"/>
          <w:szCs w:val="36"/>
          <w:rtl/>
        </w:rPr>
        <w:t>آآآ</w:t>
      </w:r>
      <w:proofErr w:type="spellEnd"/>
      <w:r w:rsidRPr="005512CA">
        <w:rPr>
          <w:rFonts w:ascii="Traditional Arabic" w:hAnsi="Traditional Arabic" w:cs="Traditional Arabic"/>
          <w:sz w:val="36"/>
          <w:szCs w:val="36"/>
          <w:rtl/>
        </w:rPr>
        <w:t xml:space="preserve"> وبعضها آه </w:t>
      </w:r>
      <w:proofErr w:type="spellStart"/>
      <w:r w:rsidRPr="005512CA">
        <w:rPr>
          <w:rFonts w:ascii="Traditional Arabic" w:hAnsi="Traditional Arabic" w:cs="Traditional Arabic"/>
          <w:sz w:val="36"/>
          <w:szCs w:val="36"/>
          <w:rtl/>
        </w:rPr>
        <w:t>آه</w:t>
      </w:r>
      <w:proofErr w:type="spellEnd"/>
      <w:r w:rsidRPr="005512CA">
        <w:rPr>
          <w:rFonts w:ascii="Traditional Arabic" w:hAnsi="Traditional Arabic" w:cs="Traditional Arabic"/>
          <w:sz w:val="36"/>
          <w:szCs w:val="36"/>
          <w:rtl/>
        </w:rPr>
        <w:t xml:space="preserve"> </w:t>
      </w:r>
      <w:proofErr w:type="spellStart"/>
      <w:r w:rsidRPr="005512CA">
        <w:rPr>
          <w:rFonts w:ascii="Traditional Arabic" w:hAnsi="Traditional Arabic" w:cs="Traditional Arabic"/>
          <w:sz w:val="36"/>
          <w:szCs w:val="36"/>
          <w:rtl/>
        </w:rPr>
        <w:t>آه</w:t>
      </w:r>
      <w:proofErr w:type="spellEnd"/>
      <w:r w:rsidRPr="005512CA">
        <w:rPr>
          <w:rFonts w:ascii="Traditional Arabic" w:hAnsi="Traditional Arabic" w:cs="Traditional Arabic"/>
          <w:sz w:val="36"/>
          <w:szCs w:val="36"/>
          <w:rtl/>
        </w:rPr>
        <w:t xml:space="preserve">، وبعضها أحن أح </w:t>
      </w:r>
      <w:proofErr w:type="spellStart"/>
      <w:r w:rsidRPr="005512CA">
        <w:rPr>
          <w:rFonts w:ascii="Traditional Arabic" w:hAnsi="Traditional Arabic" w:cs="Traditional Arabic"/>
          <w:sz w:val="36"/>
          <w:szCs w:val="36"/>
          <w:rtl/>
        </w:rPr>
        <w:t>أح</w:t>
      </w:r>
      <w:proofErr w:type="spellEnd"/>
      <w:r w:rsidRPr="005512CA">
        <w:rPr>
          <w:rFonts w:ascii="Traditional Arabic" w:hAnsi="Traditional Arabic" w:cs="Traditional Arabic"/>
          <w:sz w:val="36"/>
          <w:szCs w:val="36"/>
          <w:rtl/>
        </w:rPr>
        <w:t xml:space="preserve"> فاستنكرت تلك الهيئة وقلت في نفسي إن الله لا يرضى بهذه الحالة أن تكون عبادة له لبشاعتها ثم ندمت على ذلك ندامة الكسعي أو الفرزدق حين طلق نوار فقال: </w:t>
      </w:r>
    </w:p>
    <w:p w:rsidR="00095E3C" w:rsidRPr="005512CA" w:rsidRDefault="00095E3C" w:rsidP="00D14A96">
      <w:pPr>
        <w:ind w:firstLine="530"/>
        <w:jc w:val="center"/>
        <w:rPr>
          <w:rFonts w:ascii="Traditional Arabic" w:hAnsi="Traditional Arabic" w:cs="Traditional Arabic"/>
          <w:sz w:val="36"/>
          <w:szCs w:val="36"/>
          <w:rtl/>
        </w:rPr>
      </w:pPr>
      <w:r w:rsidRPr="005512CA">
        <w:rPr>
          <w:rFonts w:ascii="Traditional Arabic" w:hAnsi="Traditional Arabic" w:cs="Traditional Arabic"/>
          <w:sz w:val="36"/>
          <w:szCs w:val="36"/>
          <w:rtl/>
        </w:rPr>
        <w:t>ن</w:t>
      </w:r>
      <w:r w:rsidR="00A17171" w:rsidRPr="005512CA">
        <w:rPr>
          <w:rFonts w:ascii="Traditional Arabic" w:hAnsi="Traditional Arabic" w:cs="Traditional Arabic"/>
          <w:sz w:val="36"/>
          <w:szCs w:val="36"/>
          <w:rtl/>
        </w:rPr>
        <w:t xml:space="preserve">دمت ندامة الكسعي            </w:t>
      </w:r>
      <w:r w:rsidRPr="005512CA">
        <w:rPr>
          <w:rFonts w:ascii="Traditional Arabic" w:hAnsi="Traditional Arabic" w:cs="Traditional Arabic"/>
          <w:sz w:val="36"/>
          <w:szCs w:val="36"/>
          <w:rtl/>
        </w:rPr>
        <w:t xml:space="preserve">      لما عدت مني مطلقة نوار</w:t>
      </w:r>
    </w:p>
    <w:p w:rsidR="00095E3C" w:rsidRPr="005512CA" w:rsidRDefault="00095E3C" w:rsidP="00D14A96">
      <w:pPr>
        <w:ind w:firstLine="530"/>
        <w:jc w:val="center"/>
        <w:rPr>
          <w:rFonts w:ascii="Traditional Arabic" w:hAnsi="Traditional Arabic" w:cs="Traditional Arabic"/>
          <w:sz w:val="36"/>
          <w:szCs w:val="36"/>
          <w:rtl/>
        </w:rPr>
      </w:pPr>
      <w:r w:rsidRPr="005512CA">
        <w:rPr>
          <w:rFonts w:ascii="Traditional Arabic" w:hAnsi="Traditional Arabic" w:cs="Traditional Arabic"/>
          <w:sz w:val="36"/>
          <w:szCs w:val="36"/>
          <w:rtl/>
        </w:rPr>
        <w:t xml:space="preserve">وكانت جنتي فخرجت منها           كآدم حين أخرجه </w:t>
      </w:r>
      <w:proofErr w:type="spellStart"/>
      <w:r w:rsidRPr="005512CA">
        <w:rPr>
          <w:rFonts w:ascii="Traditional Arabic" w:hAnsi="Traditional Arabic" w:cs="Traditional Arabic"/>
          <w:sz w:val="36"/>
          <w:szCs w:val="36"/>
          <w:rtl/>
        </w:rPr>
        <w:t>الضرار</w:t>
      </w:r>
      <w:proofErr w:type="spellEnd"/>
    </w:p>
    <w:p w:rsidR="00095E3C" w:rsidRPr="005512CA" w:rsidRDefault="00095E3C" w:rsidP="00D14A96">
      <w:pPr>
        <w:ind w:firstLine="530"/>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 xml:space="preserve">وقلت في نفسي كيف يسوغ لي أن أنكر شيئاً حضر مثله خاتم الأولياء القطب سيدي أحمد التجاني فتبت من ذلك الخاطر ولكن جاءني امتحان آخر وذلك أن الشيخ عبد الحي الكتاني قال لي منتقداً: إن الطريقة </w:t>
      </w:r>
      <w:proofErr w:type="spellStart"/>
      <w:r w:rsidRPr="005512CA">
        <w:rPr>
          <w:rFonts w:ascii="Traditional Arabic" w:hAnsi="Traditional Arabic" w:cs="Traditional Arabic"/>
          <w:sz w:val="36"/>
          <w:szCs w:val="36"/>
          <w:rtl/>
        </w:rPr>
        <w:t>التجانية</w:t>
      </w:r>
      <w:proofErr w:type="spellEnd"/>
      <w:r w:rsidRPr="005512CA">
        <w:rPr>
          <w:rFonts w:ascii="Traditional Arabic" w:hAnsi="Traditional Arabic" w:cs="Traditional Arabic"/>
          <w:sz w:val="36"/>
          <w:szCs w:val="36"/>
          <w:rtl/>
        </w:rPr>
        <w:t xml:space="preserve"> مبنية على شفا جرف، وأنه لا ينبغي لعاقل أن يتمسك بها فقلت له: (والطريقة الكتانية التي أنت شيخها)؟ فقال لي كل الطرائق باطلة، وإنما هي صناعة للاحتيال على أكل أموال الناس بالباطل وتسخيرهم واستعبادهم، فقلت إذن أنت تستحل أموال الناس بالباطل وتسخرهم وتستعبدهم، قال: أنا لم أؤسس الطريقة وإنما أسسها غيري، وهذه الأموال التي آخذها منهم أنفقتها في مصالح لا ينفقونها هم فيها.</w:t>
      </w:r>
    </w:p>
    <w:p w:rsidR="00095E3C" w:rsidRPr="005512CA" w:rsidRDefault="00095E3C" w:rsidP="00D14A96">
      <w:pPr>
        <w:ind w:firstLine="530"/>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lastRenderedPageBreak/>
        <w:t xml:space="preserve">ثم قلت له: ومن الذي حملك على الطعن في الطرائق وما دليلك على بطلانها؟ قال لي: ادعاء كل من الشيخين أن النبي </w:t>
      </w:r>
      <w:r w:rsidR="00414069" w:rsidRPr="005512CA">
        <w:rPr>
          <w:rFonts w:ascii="Traditional Arabic" w:hAnsi="Traditional Arabic" w:cs="Traditional Arabic"/>
          <w:sz w:val="36"/>
          <w:szCs w:val="36"/>
          <w:rtl/>
        </w:rPr>
        <w:t>-صلى الله عليه وسلم-</w:t>
      </w:r>
      <w:r w:rsidRPr="005512CA">
        <w:rPr>
          <w:rFonts w:ascii="Traditional Arabic" w:hAnsi="Traditional Arabic" w:cs="Traditional Arabic"/>
          <w:sz w:val="36"/>
          <w:szCs w:val="36"/>
          <w:rtl/>
        </w:rPr>
        <w:t xml:space="preserve"> يحضر بذاته وظيفة أصحابه حين يذكرونها وهذه قلة حياء منهما، وعدم تعظيم للنبي </w:t>
      </w:r>
      <w:r w:rsidR="00414069" w:rsidRPr="005512CA">
        <w:rPr>
          <w:rFonts w:ascii="Traditional Arabic" w:hAnsi="Traditional Arabic" w:cs="Traditional Arabic"/>
          <w:sz w:val="36"/>
          <w:szCs w:val="36"/>
          <w:rtl/>
        </w:rPr>
        <w:t>-صلى الله عليه وسلم-</w:t>
      </w:r>
      <w:r w:rsidR="00A17171" w:rsidRPr="005512CA">
        <w:rPr>
          <w:rFonts w:ascii="Traditional Arabic" w:hAnsi="Traditional Arabic" w:cs="Traditional Arabic"/>
          <w:sz w:val="36"/>
          <w:szCs w:val="36"/>
          <w:rtl/>
        </w:rPr>
        <w:t xml:space="preserve"> </w:t>
      </w:r>
      <w:r w:rsidRPr="005512CA">
        <w:rPr>
          <w:rFonts w:ascii="Traditional Arabic" w:hAnsi="Traditional Arabic" w:cs="Traditional Arabic"/>
          <w:sz w:val="36"/>
          <w:szCs w:val="36"/>
          <w:rtl/>
        </w:rPr>
        <w:t xml:space="preserve">كيف تكلفونه أن يخرج من قبره ويقطع هذه المسافات من البر والبحر ليجلس أمامكم فأنتم تبسطون له ثوباً أبيض ليجلس عليه وأصحابنا يقومون ويذهبون إلى الباب ليتلقوه، فقلت: إذاً أنت لا تعتقد صحة طريقك؟ فقال: لا </w:t>
      </w:r>
      <w:proofErr w:type="spellStart"/>
      <w:r w:rsidRPr="005512CA">
        <w:rPr>
          <w:rFonts w:ascii="Traditional Arabic" w:hAnsi="Traditional Arabic" w:cs="Traditional Arabic"/>
          <w:sz w:val="36"/>
          <w:szCs w:val="36"/>
          <w:rtl/>
        </w:rPr>
        <w:t>أعتقدها</w:t>
      </w:r>
      <w:proofErr w:type="spellEnd"/>
      <w:r w:rsidRPr="005512CA">
        <w:rPr>
          <w:rFonts w:ascii="Traditional Arabic" w:hAnsi="Traditional Arabic" w:cs="Traditional Arabic"/>
          <w:sz w:val="36"/>
          <w:szCs w:val="36"/>
          <w:rtl/>
        </w:rPr>
        <w:t xml:space="preserve"> أبداً وقد أخبرتك أنها صناعة لأكل أموال الناس بالباطل. وأزيدك على ذلك اعتماد طريقتكم على كتاب (جواهر المعاني) الذي تزعمون أن شيخكم أحمد التجاني أملاه على علي حرازم نصفه مسروق، فأحد المجلدين وهو الأول مسروق بالحرف وهو تأليف لمحمد عبد</w:t>
      </w:r>
      <w:r w:rsidR="00A17171" w:rsidRPr="005512CA">
        <w:rPr>
          <w:rFonts w:ascii="Traditional Arabic" w:hAnsi="Traditional Arabic" w:cs="Traditional Arabic" w:hint="cs"/>
          <w:sz w:val="36"/>
          <w:szCs w:val="36"/>
          <w:rtl/>
        </w:rPr>
        <w:t xml:space="preserve"> </w:t>
      </w:r>
      <w:r w:rsidRPr="005512CA">
        <w:rPr>
          <w:rFonts w:ascii="Traditional Arabic" w:hAnsi="Traditional Arabic" w:cs="Traditional Arabic"/>
          <w:sz w:val="36"/>
          <w:szCs w:val="36"/>
          <w:rtl/>
        </w:rPr>
        <w:t xml:space="preserve">الله المدفون بكذا وكذا بفاس، وسمى ناحية نسيتها الآن، قال وأنا قابلت الكتابين من أولهما إلى آخرهما فوجدت المجلد الأول من (جواهر المعاني) مسروقاً كله من كلام الشيخ المذكور ففارقته. </w:t>
      </w:r>
    </w:p>
    <w:p w:rsidR="00095E3C" w:rsidRPr="005512CA" w:rsidRDefault="00095E3C" w:rsidP="00D14A96">
      <w:pPr>
        <w:ind w:firstLine="530"/>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 xml:space="preserve">وبعد أيام كنت جالساً عند الشيخ عمر بن الخياط بائع الكتب بقرب القرويين فقال لي: هل اجتمعت بالأستاذ الشيخ محمد بن العربي العلوي، </w:t>
      </w:r>
      <w:proofErr w:type="spellStart"/>
      <w:r w:rsidRPr="005512CA">
        <w:rPr>
          <w:rFonts w:ascii="Traditional Arabic" w:hAnsi="Traditional Arabic" w:cs="Traditional Arabic"/>
          <w:sz w:val="36"/>
          <w:szCs w:val="36"/>
          <w:rtl/>
        </w:rPr>
        <w:t>فقلت:لا</w:t>
      </w:r>
      <w:proofErr w:type="spellEnd"/>
      <w:r w:rsidRPr="005512CA">
        <w:rPr>
          <w:rFonts w:ascii="Traditional Arabic" w:hAnsi="Traditional Arabic" w:cs="Traditional Arabic"/>
          <w:sz w:val="36"/>
          <w:szCs w:val="36"/>
          <w:rtl/>
        </w:rPr>
        <w:t>، فقال لي: هذا الرجل من أفضل علماء فاس وعنده خزانة كتب لا يوجد مثلها في فاس وأثنى عليه بالعلم والأدب فقلت له أنا لا أجالس هذا الرجل ولا أجتمع به لأنه يبغض الشيخ أحمد التجاني ويطعن في طريقته فقال لي: إن طالب العلم يجب أن يتسع فكره وخلقه لمجالسة جميع الناس وبذلك يتسع علمه وأدبه ولا يجب عليه أن يقلدهم في كل ما يدعون، يأخذ ما صفا ويدع ما كدر، وإن لم تجتمع بهذا الرجل يفوتك علم وأدب كثير.</w:t>
      </w:r>
    </w:p>
    <w:p w:rsidR="00095E3C" w:rsidRPr="005512CA" w:rsidRDefault="00095E3C" w:rsidP="00D14A96">
      <w:pPr>
        <w:ind w:firstLine="530"/>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 xml:space="preserve"> فذهبت إليه لأجتمع به، وكان قاضياً في محكمة فاس الجديدة فنظمت أربعة أبيات لا أحفظ منها إلا شطر الب</w:t>
      </w:r>
      <w:r w:rsidR="00A17171" w:rsidRPr="005512CA">
        <w:rPr>
          <w:rFonts w:ascii="Traditional Arabic" w:hAnsi="Traditional Arabic" w:cs="Traditional Arabic"/>
          <w:sz w:val="36"/>
          <w:szCs w:val="36"/>
          <w:rtl/>
        </w:rPr>
        <w:t>يت الرابع وهو (وهذا مدى قصدي ..</w:t>
      </w:r>
      <w:r w:rsidR="00A17171" w:rsidRPr="005512CA">
        <w:rPr>
          <w:rFonts w:ascii="Traditional Arabic" w:hAnsi="Traditional Arabic" w:cs="Traditional Arabic" w:hint="cs"/>
          <w:sz w:val="36"/>
          <w:szCs w:val="36"/>
          <w:rtl/>
        </w:rPr>
        <w:t xml:space="preserve"> </w:t>
      </w:r>
      <w:r w:rsidRPr="005512CA">
        <w:rPr>
          <w:rFonts w:ascii="Traditional Arabic" w:hAnsi="Traditional Arabic" w:cs="Traditional Arabic"/>
          <w:sz w:val="36"/>
          <w:szCs w:val="36"/>
          <w:rtl/>
        </w:rPr>
        <w:t>وما أنا مستجد)</w:t>
      </w:r>
      <w:r w:rsidR="00A17171" w:rsidRPr="005512CA">
        <w:rPr>
          <w:rFonts w:ascii="Traditional Arabic" w:hAnsi="Traditional Arabic" w:cs="Traditional Arabic" w:hint="cs"/>
          <w:sz w:val="36"/>
          <w:szCs w:val="36"/>
          <w:rtl/>
        </w:rPr>
        <w:t xml:space="preserve"> </w:t>
      </w:r>
      <w:r w:rsidRPr="005512CA">
        <w:rPr>
          <w:rFonts w:ascii="Traditional Arabic" w:hAnsi="Traditional Arabic" w:cs="Traditional Arabic"/>
          <w:sz w:val="36"/>
          <w:szCs w:val="36"/>
          <w:rtl/>
        </w:rPr>
        <w:t xml:space="preserve">.. أعني أن غرضي بالاجتماع بك المذاكرة العلمية فهي غاية قصدي وإن اعتبرنا ما موصولة يكون المعنى والذي أستجديه أي أطلبه وإن اعتبرناها نافية تميمية يكون المعنى ولست مستجدياً أي طالباً مالاً، فلما خرج من المحكمة وأراد أن يركب بغلته التي كانت على باب المحكمة ولجامها بيد خادمه تقدمت إليه وأعطيته الصحيفة التي فيها الأبيات فلما قرأها رحب بي، وقال لطالب كان يرافقني وهو الحاج محمد بن الشيخ </w:t>
      </w:r>
      <w:proofErr w:type="spellStart"/>
      <w:r w:rsidRPr="005512CA">
        <w:rPr>
          <w:rFonts w:ascii="Traditional Arabic" w:hAnsi="Traditional Arabic" w:cs="Traditional Arabic"/>
          <w:sz w:val="36"/>
          <w:szCs w:val="36"/>
          <w:rtl/>
        </w:rPr>
        <w:t>الأراري</w:t>
      </w:r>
      <w:proofErr w:type="spellEnd"/>
      <w:r w:rsidRPr="005512CA">
        <w:rPr>
          <w:rFonts w:ascii="Traditional Arabic" w:hAnsi="Traditional Arabic" w:cs="Traditional Arabic"/>
          <w:sz w:val="36"/>
          <w:szCs w:val="36"/>
          <w:rtl/>
        </w:rPr>
        <w:t xml:space="preserve">: أنت تعرف بيتنا، فقال: </w:t>
      </w:r>
      <w:r w:rsidRPr="005512CA">
        <w:rPr>
          <w:rFonts w:ascii="Traditional Arabic" w:hAnsi="Traditional Arabic" w:cs="Traditional Arabic"/>
          <w:sz w:val="36"/>
          <w:szCs w:val="36"/>
          <w:rtl/>
        </w:rPr>
        <w:lastRenderedPageBreak/>
        <w:t xml:space="preserve">نعم، قال: فأتى به على الساعة التاسعة صباحاً، فخرجت مع الرفيق المذكور من مدرسة </w:t>
      </w:r>
      <w:proofErr w:type="spellStart"/>
      <w:r w:rsidRPr="005512CA">
        <w:rPr>
          <w:rFonts w:ascii="Traditional Arabic" w:hAnsi="Traditional Arabic" w:cs="Traditional Arabic"/>
          <w:sz w:val="36"/>
          <w:szCs w:val="36"/>
          <w:rtl/>
        </w:rPr>
        <w:t>الشراطين</w:t>
      </w:r>
      <w:proofErr w:type="spellEnd"/>
      <w:r w:rsidRPr="005512CA">
        <w:rPr>
          <w:rFonts w:ascii="Traditional Arabic" w:hAnsi="Traditional Arabic" w:cs="Traditional Arabic"/>
          <w:sz w:val="36"/>
          <w:szCs w:val="36"/>
          <w:rtl/>
        </w:rPr>
        <w:t>، وكان يسكن فيها على الساعة الثامنة والنصف، لنصل إلى الشيخ على الساعة التاسعة، وكان ذلك اليوم الثاني عشر من ربيع الأول، وهو عيد عند المغاربة وكثير من البلدان الإسلامية وفي المغرب طائفة يسمون (</w:t>
      </w:r>
      <w:proofErr w:type="spellStart"/>
      <w:r w:rsidRPr="005512CA">
        <w:rPr>
          <w:rFonts w:ascii="Traditional Arabic" w:hAnsi="Traditional Arabic" w:cs="Traditional Arabic"/>
          <w:sz w:val="36"/>
          <w:szCs w:val="36"/>
          <w:rtl/>
        </w:rPr>
        <w:t>العيساويين</w:t>
      </w:r>
      <w:proofErr w:type="spellEnd"/>
      <w:r w:rsidRPr="005512CA">
        <w:rPr>
          <w:rFonts w:ascii="Traditional Arabic" w:hAnsi="Traditional Arabic" w:cs="Traditional Arabic"/>
          <w:sz w:val="36"/>
          <w:szCs w:val="36"/>
          <w:rtl/>
        </w:rPr>
        <w:t xml:space="preserve">) أتباع الشيخ بن عيسى </w:t>
      </w:r>
      <w:proofErr w:type="spellStart"/>
      <w:r w:rsidRPr="005512CA">
        <w:rPr>
          <w:rFonts w:ascii="Traditional Arabic" w:hAnsi="Traditional Arabic" w:cs="Traditional Arabic"/>
          <w:sz w:val="36"/>
          <w:szCs w:val="36"/>
          <w:rtl/>
        </w:rPr>
        <w:t>المكناسي</w:t>
      </w:r>
      <w:proofErr w:type="spellEnd"/>
      <w:r w:rsidRPr="005512CA">
        <w:rPr>
          <w:rFonts w:ascii="Traditional Arabic" w:hAnsi="Traditional Arabic" w:cs="Traditional Arabic"/>
          <w:sz w:val="36"/>
          <w:szCs w:val="36"/>
          <w:rtl/>
        </w:rPr>
        <w:t xml:space="preserve">، وهؤلاء لهم موسم في كل سنة يجتمعون فيه في اليوم الثاني عشر من ربيع الأول ويأتون من جميع أنحاء المغرب، فيضربون طبولهم ومزاميرهم، ويترنمون بأناشيدهم إلى أن يظهر للناس أنهم أصيبوا بالجنون وحينئذ يفترسون الغنم والدجاج بدون زكاة بل يقطعونه بأظافرهم ويأكلون لحمه نيئاً والدم يسيل منه وقد </w:t>
      </w:r>
      <w:r w:rsidR="00A17171" w:rsidRPr="005512CA">
        <w:rPr>
          <w:rFonts w:ascii="Traditional Arabic" w:hAnsi="Traditional Arabic" w:cs="Traditional Arabic" w:hint="cs"/>
          <w:sz w:val="36"/>
          <w:szCs w:val="36"/>
          <w:rtl/>
        </w:rPr>
        <w:t>ملئوا</w:t>
      </w:r>
      <w:r w:rsidRPr="005512CA">
        <w:rPr>
          <w:rFonts w:ascii="Traditional Arabic" w:hAnsi="Traditional Arabic" w:cs="Traditional Arabic"/>
          <w:sz w:val="36"/>
          <w:szCs w:val="36"/>
          <w:rtl/>
        </w:rPr>
        <w:t xml:space="preserve"> أزقة فاس وهي ضيقة في ذلك الزمن، وحتى في هذا الزمن، فلم نستطع أن نصل إلى بيت الشيخ إلا بعد مضي ساعتين ونصف من شدة الزحام فلما وصلنا وأخبرنا بوابه، ذهب ثم رجع إلينا وقال: إنكما لم تجيئا في الموعد المضروب والشيخ مشغول عنده حكام فرنسيون فارجعا إليه بعد صلاة العصر فرجعنا وقلت لصاحبي: لا نرجع إليه فقد كفانا الله شر لقائه لأنه مبغض لشيخنا وطريقته فالخير في ما اختاره الله تعالى. فقال لي ليس الشيخ بملوم وقد اعتذر بعذر قائم والصواب أن نرجع إليه، فرجعنا إليه بعد العصر، ووجدت عنده من الترحيب والبشاشة والإكرام والتواضع ما لم أجده عند الشيخ الكتاني ولا عند أحد من علماء فاس. </w:t>
      </w:r>
    </w:p>
    <w:p w:rsidR="00095E3C" w:rsidRPr="005512CA" w:rsidRDefault="00095E3C" w:rsidP="00D14A96">
      <w:pPr>
        <w:ind w:firstLine="530"/>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وأخذنا في أحاديث أدبية وكان يقوم ويأتي بالكتب ويضعها أمامي. ووجدته كما قال السيد عمر بن الخياط. ولما كادت الشمس تغرب استأذنته في الانصراف فقال لي: أين تذهب، أنت غريب في هذا البلد وهذا المكان معد للضيوف لا نحتاج إليه فامكث، وبت هنا؛ وقبلت دعوته، وبعد أن صلينا المغرب جاء أصحابه، أذكر منهم الشيخ عبد</w:t>
      </w:r>
      <w:r w:rsidR="00A17171" w:rsidRPr="005512CA">
        <w:rPr>
          <w:rFonts w:ascii="Traditional Arabic" w:hAnsi="Traditional Arabic" w:cs="Traditional Arabic" w:hint="cs"/>
          <w:sz w:val="36"/>
          <w:szCs w:val="36"/>
          <w:rtl/>
        </w:rPr>
        <w:t xml:space="preserve"> </w:t>
      </w:r>
      <w:r w:rsidRPr="005512CA">
        <w:rPr>
          <w:rFonts w:ascii="Traditional Arabic" w:hAnsi="Traditional Arabic" w:cs="Traditional Arabic"/>
          <w:sz w:val="36"/>
          <w:szCs w:val="36"/>
          <w:rtl/>
        </w:rPr>
        <w:t xml:space="preserve">السلام </w:t>
      </w:r>
      <w:proofErr w:type="spellStart"/>
      <w:r w:rsidRPr="005512CA">
        <w:rPr>
          <w:rFonts w:ascii="Traditional Arabic" w:hAnsi="Traditional Arabic" w:cs="Traditional Arabic"/>
          <w:sz w:val="36"/>
          <w:szCs w:val="36"/>
          <w:rtl/>
        </w:rPr>
        <w:t>الصرغيني</w:t>
      </w:r>
      <w:proofErr w:type="spellEnd"/>
      <w:r w:rsidRPr="005512CA">
        <w:rPr>
          <w:rFonts w:ascii="Traditional Arabic" w:hAnsi="Traditional Arabic" w:cs="Traditional Arabic"/>
          <w:sz w:val="36"/>
          <w:szCs w:val="36"/>
          <w:rtl/>
        </w:rPr>
        <w:t xml:space="preserve">، والشيخ المهدي العلوي، وهو لا يزال في قيد الحياة؛ أما الأول فقد مات فأخذ بعضهم يلعب الشطرنج وهو يراهم ولا ينكر عليهم فقلت في نفسي هذا دليل على أنه من العلماء الذين لا يعملون بعلمهم فهو جدير أن ينكر على أولياء الله ما خصهم الله به من كرامة. </w:t>
      </w:r>
    </w:p>
    <w:p w:rsidR="00095E3C" w:rsidRPr="005512CA" w:rsidRDefault="00095E3C" w:rsidP="00D14A96">
      <w:pPr>
        <w:ind w:firstLine="530"/>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 xml:space="preserve">ثم تركوا الشطرنج وأخذوا ينتقدون الطريق الكتانية ويستهزئون بها ويسخرون من أهلها وكل منهم يحكي حكاية. فقال الشيخ عندي حكاية هي أعجب وأغرب مما </w:t>
      </w:r>
      <w:r w:rsidRPr="005512CA">
        <w:rPr>
          <w:rFonts w:ascii="Traditional Arabic" w:hAnsi="Traditional Arabic" w:cs="Traditional Arabic"/>
          <w:sz w:val="36"/>
          <w:szCs w:val="36"/>
          <w:rtl/>
        </w:rPr>
        <w:lastRenderedPageBreak/>
        <w:t>عندكم؛ جاءني شاب كان متمسكاً بالطريقة الكتانية تمسكاً عظيماً فقال لي: أريد أن أتوب على يدك من الطرائق كلها وتعلمني التمسك بالكتاب والسنة، فقلت له: وما الذي دعاك إلى الخروج من طريقتك التي كنت مغتبطاً بها. فقال لي: إنه أمس شرب الخمر وزنا وترك صلاة العصر والمغرب والعشاء فمر بالزاوية الكتانية وسمع المريدين يرقصون ويصيحون بأصوات عالية والمنشد ينشدهم، وكانت بقية سكر لا تزال مسيطرة عليه، فهم أن يدخل الزاوية، ويرقص معهم، ولكنه أحجم عن ذلك لأنه جنب ولم يصل شيئاً من الصلوات في ذلك النهار، إلا أن سكره غلب على عقله فدخل الزاوية ووجد الشيخ محمد بن عبد</w:t>
      </w:r>
      <w:r w:rsidR="00A17171" w:rsidRPr="005512CA">
        <w:rPr>
          <w:rFonts w:ascii="Traditional Arabic" w:hAnsi="Traditional Arabic" w:cs="Traditional Arabic" w:hint="cs"/>
          <w:sz w:val="36"/>
          <w:szCs w:val="36"/>
          <w:rtl/>
        </w:rPr>
        <w:t xml:space="preserve"> </w:t>
      </w:r>
      <w:r w:rsidRPr="005512CA">
        <w:rPr>
          <w:rFonts w:ascii="Traditional Arabic" w:hAnsi="Traditional Arabic" w:cs="Traditional Arabic"/>
          <w:sz w:val="36"/>
          <w:szCs w:val="36"/>
          <w:rtl/>
        </w:rPr>
        <w:t xml:space="preserve">الكبير في صدر الحلقة، والمريدون يرقصون فاشتغل معهم في الرقص، وكان أنشطهم فلما فرغوا من رقصهم دعاه الشيخ وقبله في فمه وقال (رأيت النبي </w:t>
      </w:r>
      <w:r w:rsidR="00414069" w:rsidRPr="005512CA">
        <w:rPr>
          <w:rFonts w:ascii="Traditional Arabic" w:hAnsi="Traditional Arabic" w:cs="Traditional Arabic"/>
          <w:sz w:val="36"/>
          <w:szCs w:val="36"/>
          <w:rtl/>
        </w:rPr>
        <w:t>-صلى الله عليه وسلم-</w:t>
      </w:r>
      <w:r w:rsidRPr="005512CA">
        <w:rPr>
          <w:rFonts w:ascii="Traditional Arabic" w:hAnsi="Traditional Arabic" w:cs="Traditional Arabic"/>
          <w:sz w:val="36"/>
          <w:szCs w:val="36"/>
          <w:rtl/>
        </w:rPr>
        <w:t xml:space="preserve"> قبلك فاقتديت به)! قال ولما دعاني خفت خوفاً شديداً وظننت أنه انكشف له حالي وهو يريد أن يوبخني على ذنوبي، فلما قال لي، أيقنت أنه كاذب في كل ما يدعيه ويدعو إليه وإلا كيف يرضى عني النبي </w:t>
      </w:r>
      <w:r w:rsidR="00414069" w:rsidRPr="005512CA">
        <w:rPr>
          <w:rFonts w:ascii="Traditional Arabic" w:hAnsi="Traditional Arabic" w:cs="Traditional Arabic"/>
          <w:sz w:val="36"/>
          <w:szCs w:val="36"/>
          <w:rtl/>
        </w:rPr>
        <w:t>-صلى الله عليه وسلم-</w:t>
      </w:r>
      <w:r w:rsidRPr="005512CA">
        <w:rPr>
          <w:rFonts w:ascii="Traditional Arabic" w:hAnsi="Traditional Arabic" w:cs="Traditional Arabic"/>
          <w:sz w:val="36"/>
          <w:szCs w:val="36"/>
          <w:rtl/>
        </w:rPr>
        <w:t xml:space="preserve"> ويقبلني في فمي مع تلك الكبائر التي ارتكبتها في ذلك اليوم. قال: فهذا سبب مجيئي إليك لأتوب إلى الله من الطرائق كلها وأتبع طريقة الكتاب والسنة. </w:t>
      </w:r>
    </w:p>
    <w:p w:rsidR="00095E3C" w:rsidRPr="005512CA" w:rsidRDefault="00095E3C" w:rsidP="00D14A96">
      <w:pPr>
        <w:ind w:firstLine="530"/>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 xml:space="preserve">ولما رأيتهم أنا يعيبون الطريقة الكتانية ويستهزئون بها أصابني خوف شديد وندمت على زيارتي للشيخ فقلت لنفسي هذا الذي كنت أخافه وقد وقعت فيه فكيف الخلاص؟ </w:t>
      </w:r>
    </w:p>
    <w:p w:rsidR="00095E3C" w:rsidRPr="005512CA" w:rsidRDefault="00095E3C" w:rsidP="00D14A96">
      <w:pPr>
        <w:ind w:firstLine="530"/>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 xml:space="preserve">وذكرت قول التجاني ابن بابا في منيته: </w:t>
      </w:r>
    </w:p>
    <w:p w:rsidR="00095E3C" w:rsidRPr="005512CA" w:rsidRDefault="00095E3C" w:rsidP="00D14A96">
      <w:pPr>
        <w:ind w:firstLine="530"/>
        <w:jc w:val="center"/>
        <w:rPr>
          <w:rFonts w:ascii="Traditional Arabic" w:hAnsi="Traditional Arabic" w:cs="Traditional Arabic"/>
          <w:sz w:val="36"/>
          <w:szCs w:val="36"/>
          <w:rtl/>
        </w:rPr>
      </w:pPr>
      <w:r w:rsidRPr="005512CA">
        <w:rPr>
          <w:rFonts w:ascii="Traditional Arabic" w:hAnsi="Traditional Arabic" w:cs="Traditional Arabic"/>
          <w:sz w:val="36"/>
          <w:szCs w:val="36"/>
          <w:rtl/>
        </w:rPr>
        <w:t xml:space="preserve">ومن يجالس مبغض الشيخ هلك وضل في </w:t>
      </w:r>
      <w:proofErr w:type="spellStart"/>
      <w:r w:rsidRPr="005512CA">
        <w:rPr>
          <w:rFonts w:ascii="Traditional Arabic" w:hAnsi="Traditional Arabic" w:cs="Traditional Arabic"/>
          <w:sz w:val="36"/>
          <w:szCs w:val="36"/>
          <w:rtl/>
        </w:rPr>
        <w:t>مهامة</w:t>
      </w:r>
      <w:proofErr w:type="spellEnd"/>
      <w:r w:rsidRPr="005512CA">
        <w:rPr>
          <w:rFonts w:ascii="Traditional Arabic" w:hAnsi="Traditional Arabic" w:cs="Traditional Arabic"/>
          <w:sz w:val="36"/>
          <w:szCs w:val="36"/>
          <w:rtl/>
        </w:rPr>
        <w:t xml:space="preserve"> وفي حلك</w:t>
      </w:r>
    </w:p>
    <w:p w:rsidR="00095E3C" w:rsidRPr="005512CA" w:rsidRDefault="00095E3C" w:rsidP="00D14A96">
      <w:pPr>
        <w:ind w:firstLine="530"/>
        <w:jc w:val="center"/>
        <w:rPr>
          <w:rFonts w:ascii="Traditional Arabic" w:hAnsi="Traditional Arabic" w:cs="Traditional Arabic"/>
          <w:sz w:val="36"/>
          <w:szCs w:val="36"/>
          <w:rtl/>
        </w:rPr>
      </w:pPr>
      <w:r w:rsidRPr="005512CA">
        <w:rPr>
          <w:rFonts w:ascii="Traditional Arabic" w:hAnsi="Traditional Arabic" w:cs="Traditional Arabic"/>
          <w:sz w:val="36"/>
          <w:szCs w:val="36"/>
          <w:rtl/>
        </w:rPr>
        <w:t>وشدد النهى لنا الرسول في ذاك فلتعمل بما أقول</w:t>
      </w:r>
    </w:p>
    <w:p w:rsidR="00095E3C" w:rsidRPr="005512CA" w:rsidRDefault="00095E3C" w:rsidP="00D14A96">
      <w:pPr>
        <w:ind w:firstLine="530"/>
        <w:jc w:val="center"/>
        <w:rPr>
          <w:rFonts w:ascii="Traditional Arabic" w:hAnsi="Traditional Arabic" w:cs="Traditional Arabic"/>
          <w:sz w:val="36"/>
          <w:szCs w:val="36"/>
          <w:rtl/>
        </w:rPr>
      </w:pPr>
      <w:r w:rsidRPr="005512CA">
        <w:rPr>
          <w:rFonts w:ascii="Traditional Arabic" w:hAnsi="Traditional Arabic" w:cs="Traditional Arabic"/>
          <w:sz w:val="36"/>
          <w:szCs w:val="36"/>
          <w:rtl/>
        </w:rPr>
        <w:t>والشيخ قال هو سم يسري يحل من فعله في خسر</w:t>
      </w:r>
    </w:p>
    <w:p w:rsidR="00095E3C" w:rsidRPr="005512CA" w:rsidRDefault="00095E3C" w:rsidP="00D14A96">
      <w:pPr>
        <w:ind w:firstLine="530"/>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 xml:space="preserve">ومعنى ذلك أن الشيخ أحمد التجاني قال: قال لي سيد الوجود </w:t>
      </w:r>
      <w:r w:rsidR="00414069" w:rsidRPr="005512CA">
        <w:rPr>
          <w:rFonts w:ascii="Traditional Arabic" w:hAnsi="Traditional Arabic" w:cs="Traditional Arabic"/>
          <w:sz w:val="36"/>
          <w:szCs w:val="36"/>
          <w:rtl/>
        </w:rPr>
        <w:t>-صلى الله عليه وسلم-</w:t>
      </w:r>
      <w:r w:rsidRPr="005512CA">
        <w:rPr>
          <w:rFonts w:ascii="Traditional Arabic" w:hAnsi="Traditional Arabic" w:cs="Traditional Arabic"/>
          <w:sz w:val="36"/>
          <w:szCs w:val="36"/>
          <w:rtl/>
        </w:rPr>
        <w:t xml:space="preserve"> يقظة لا مناماً، قل لأصحابك لا يجالسوا المبغضين لك فإن ذلك يؤذيني فصممت على أن أخرج من ذلك المجلس. </w:t>
      </w:r>
    </w:p>
    <w:p w:rsidR="00095E3C" w:rsidRPr="005512CA" w:rsidRDefault="00095E3C" w:rsidP="00D14A96">
      <w:pPr>
        <w:ind w:firstLine="530"/>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 xml:space="preserve">فقمت فقال لي الشيخ إلى أين؟ فقلت: إلى بيت الخلاء، كذبت عليه، فلما وصلت إلى الباب منعني البواب من الخروج، وقال لي: وهل أذن لك الشيخ في الخروج، فقلت: </w:t>
      </w:r>
      <w:r w:rsidRPr="005512CA">
        <w:rPr>
          <w:rFonts w:ascii="Traditional Arabic" w:hAnsi="Traditional Arabic" w:cs="Traditional Arabic"/>
          <w:sz w:val="36"/>
          <w:szCs w:val="36"/>
          <w:rtl/>
        </w:rPr>
        <w:lastRenderedPageBreak/>
        <w:t xml:space="preserve">نعم، فقال لي: هذا محال لأنك غريب والقانون الفرنسي يقضي بأن التجول بعد الساعة العاشرة ليلاً فيه خطر، فإنك لا تمشي خطوات حتى يقبضوا عليك وتؤخذ إلى السجن، وتبقى فيه إلى ضحى الغد وحينئذ ينظر في إطلاق سراحك. وقال لي: أنا لا أفتح لك الباب إلا إذا سمعت الإذن من الشيخ، فقلت له: إذا أرجع. ورجعت وجلست في مكاني، ولم تخفى حالي عن الشيخ فقال لي أراك منقبضاً؛ فما سبب انقباضك؟ فقلت سببه أنكم انتقلت من الطعن في الطريقة الكتانية إلى الطريقة </w:t>
      </w:r>
      <w:proofErr w:type="spellStart"/>
      <w:r w:rsidRPr="005512CA">
        <w:rPr>
          <w:rFonts w:ascii="Traditional Arabic" w:hAnsi="Traditional Arabic" w:cs="Traditional Arabic"/>
          <w:sz w:val="36"/>
          <w:szCs w:val="36"/>
          <w:rtl/>
        </w:rPr>
        <w:t>التجانية</w:t>
      </w:r>
      <w:proofErr w:type="spellEnd"/>
      <w:r w:rsidRPr="005512CA">
        <w:rPr>
          <w:rFonts w:ascii="Traditional Arabic" w:hAnsi="Traditional Arabic" w:cs="Traditional Arabic"/>
          <w:sz w:val="36"/>
          <w:szCs w:val="36"/>
          <w:rtl/>
        </w:rPr>
        <w:t xml:space="preserve">، وأنا تجاني لا يجوز لي أن أجلس في مجلس أسمع فيه طعن في شيخي وطريقته. </w:t>
      </w:r>
    </w:p>
    <w:p w:rsidR="00095E3C" w:rsidRPr="005512CA" w:rsidRDefault="00095E3C" w:rsidP="00D14A96">
      <w:pPr>
        <w:ind w:firstLine="530"/>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 xml:space="preserve">فقال لي: لا بأس عليك، أنا أيضاً كنت تجانياً وخرجت من الطريقة </w:t>
      </w:r>
      <w:proofErr w:type="spellStart"/>
      <w:r w:rsidRPr="005512CA">
        <w:rPr>
          <w:rFonts w:ascii="Traditional Arabic" w:hAnsi="Traditional Arabic" w:cs="Traditional Arabic"/>
          <w:sz w:val="36"/>
          <w:szCs w:val="36"/>
          <w:rtl/>
        </w:rPr>
        <w:t>التجانية</w:t>
      </w:r>
      <w:proofErr w:type="spellEnd"/>
      <w:r w:rsidRPr="005512CA">
        <w:rPr>
          <w:rFonts w:ascii="Traditional Arabic" w:hAnsi="Traditional Arabic" w:cs="Traditional Arabic"/>
          <w:sz w:val="36"/>
          <w:szCs w:val="36"/>
          <w:rtl/>
        </w:rPr>
        <w:t xml:space="preserve"> لما ظهر لي بطلانها، فإن كنت تريد أن تتمسك بهذه الطريقة على جهل وتقليد فلك علي ألا تسمع بعد الآن في مجلس انتقاداً لها أو طعناً فيها.</w:t>
      </w:r>
    </w:p>
    <w:p w:rsidR="00095E3C" w:rsidRPr="005512CA" w:rsidRDefault="00095E3C" w:rsidP="00D14A96">
      <w:pPr>
        <w:ind w:firstLine="530"/>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 xml:space="preserve">وإن كنت تريد أن تسلك مسلك أهل العلم فهلم إلى المناظرة، فإن ظهرت علي رجعت إلى الطريقة، وإن ظهرت عليك خرجت منها كما فعلت أنا. فأخذتني النخوة ولم أرض أن أعترف أني أتمسك بها على جهل فقلت قبلت المناظرة. </w:t>
      </w:r>
    </w:p>
    <w:p w:rsidR="00095E3C" w:rsidRPr="005512CA" w:rsidRDefault="00095E3C" w:rsidP="00D14A96">
      <w:pPr>
        <w:jc w:val="lowKashida"/>
        <w:rPr>
          <w:rFonts w:ascii="Traditional Arabic" w:hAnsi="Traditional Arabic" w:cs="Traditional Arabic"/>
          <w:b/>
          <w:bCs/>
          <w:sz w:val="36"/>
          <w:szCs w:val="36"/>
          <w:rtl/>
        </w:rPr>
      </w:pPr>
      <w:r w:rsidRPr="005512CA">
        <w:rPr>
          <w:rFonts w:ascii="Traditional Arabic" w:hAnsi="Traditional Arabic" w:cs="Traditional Arabic"/>
          <w:b/>
          <w:bCs/>
          <w:sz w:val="36"/>
          <w:szCs w:val="36"/>
          <w:rtl/>
        </w:rPr>
        <w:t xml:space="preserve">مناظرة حول ادعاء الشيخ التجاني في أنه رأى النبي في اليقظة: </w:t>
      </w:r>
    </w:p>
    <w:p w:rsidR="00095E3C" w:rsidRPr="005512CA" w:rsidRDefault="00095E3C" w:rsidP="00D14A96">
      <w:pPr>
        <w:ind w:firstLine="530"/>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 xml:space="preserve">قال الشيخ أريد أن أناظرك في مسألة واحدة إن ثبتت </w:t>
      </w:r>
      <w:proofErr w:type="spellStart"/>
      <w:r w:rsidRPr="005512CA">
        <w:rPr>
          <w:rFonts w:ascii="Traditional Arabic" w:hAnsi="Traditional Arabic" w:cs="Traditional Arabic"/>
          <w:sz w:val="36"/>
          <w:szCs w:val="36"/>
          <w:rtl/>
        </w:rPr>
        <w:t>ثبتت</w:t>
      </w:r>
      <w:proofErr w:type="spellEnd"/>
      <w:r w:rsidRPr="005512CA">
        <w:rPr>
          <w:rFonts w:ascii="Traditional Arabic" w:hAnsi="Traditional Arabic" w:cs="Traditional Arabic"/>
          <w:sz w:val="36"/>
          <w:szCs w:val="36"/>
          <w:rtl/>
        </w:rPr>
        <w:t xml:space="preserve"> الطريقة كلها، وإن بطلت </w:t>
      </w:r>
      <w:proofErr w:type="spellStart"/>
      <w:r w:rsidRPr="005512CA">
        <w:rPr>
          <w:rFonts w:ascii="Traditional Arabic" w:hAnsi="Traditional Arabic" w:cs="Traditional Arabic"/>
          <w:sz w:val="36"/>
          <w:szCs w:val="36"/>
          <w:rtl/>
        </w:rPr>
        <w:t>بطلت</w:t>
      </w:r>
      <w:proofErr w:type="spellEnd"/>
      <w:r w:rsidRPr="005512CA">
        <w:rPr>
          <w:rFonts w:ascii="Traditional Arabic" w:hAnsi="Traditional Arabic" w:cs="Traditional Arabic"/>
          <w:sz w:val="36"/>
          <w:szCs w:val="36"/>
          <w:rtl/>
        </w:rPr>
        <w:t xml:space="preserve"> الطريقة كلها، قلت ما هي؟ قال: ادعاء التجاني أنه رأى النبي </w:t>
      </w:r>
      <w:r w:rsidR="00414069" w:rsidRPr="005512CA">
        <w:rPr>
          <w:rFonts w:ascii="Traditional Arabic" w:hAnsi="Traditional Arabic" w:cs="Traditional Arabic"/>
          <w:sz w:val="36"/>
          <w:szCs w:val="36"/>
          <w:rtl/>
        </w:rPr>
        <w:t>-صلى الله عليه وسلم-</w:t>
      </w:r>
      <w:r w:rsidRPr="005512CA">
        <w:rPr>
          <w:rFonts w:ascii="Traditional Arabic" w:hAnsi="Traditional Arabic" w:cs="Traditional Arabic"/>
          <w:sz w:val="36"/>
          <w:szCs w:val="36"/>
          <w:rtl/>
        </w:rPr>
        <w:t xml:space="preserve"> يقظة لا مناماً، وأعطاه هذه الطريقة بما فيها من الفضائل فإن ثبتت رؤيته للنبي </w:t>
      </w:r>
      <w:r w:rsidR="00414069" w:rsidRPr="005512CA">
        <w:rPr>
          <w:rFonts w:ascii="Traditional Arabic" w:hAnsi="Traditional Arabic" w:cs="Traditional Arabic"/>
          <w:sz w:val="36"/>
          <w:szCs w:val="36"/>
          <w:rtl/>
        </w:rPr>
        <w:t>-صلى الله عليه وسلم-</w:t>
      </w:r>
      <w:r w:rsidRPr="005512CA">
        <w:rPr>
          <w:rFonts w:ascii="Traditional Arabic" w:hAnsi="Traditional Arabic" w:cs="Traditional Arabic"/>
          <w:sz w:val="36"/>
          <w:szCs w:val="36"/>
          <w:rtl/>
        </w:rPr>
        <w:t xml:space="preserve"> يقظة وأخذه منه الطريقة فأنت على حق وأنا على باطل والرجوع إلى الحق، وإن بطل ادعاؤه فأنا على حق وأنت على باطل فيجب عليك أن تترك وتتمسك بالحق. ثم قال: تبدأ أنت أو أبدأ أنا؟ فقلت: ابدأ أنت، فقال: عندي أدلة كل واحد منها كاف في إبطال دعوى التجاني. قلت: هات ما عندك وعلي الجواب، فقال: </w:t>
      </w:r>
    </w:p>
    <w:p w:rsidR="00095E3C" w:rsidRPr="005512CA" w:rsidRDefault="00095E3C" w:rsidP="00D14A96">
      <w:pPr>
        <w:ind w:firstLine="530"/>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 xml:space="preserve">الأول: إن أول خلاف وقع بين الصحابة بعد وفاة النبي </w:t>
      </w:r>
      <w:r w:rsidR="00414069" w:rsidRPr="005512CA">
        <w:rPr>
          <w:rFonts w:ascii="Traditional Arabic" w:hAnsi="Traditional Arabic" w:cs="Traditional Arabic"/>
          <w:sz w:val="36"/>
          <w:szCs w:val="36"/>
          <w:rtl/>
        </w:rPr>
        <w:t>-صلى الله عليه وسلم-</w:t>
      </w:r>
      <w:r w:rsidR="00A17171" w:rsidRPr="005512CA">
        <w:rPr>
          <w:rFonts w:ascii="Traditional Arabic" w:hAnsi="Traditional Arabic" w:cs="Traditional Arabic"/>
          <w:sz w:val="36"/>
          <w:szCs w:val="36"/>
          <w:rtl/>
        </w:rPr>
        <w:t xml:space="preserve"> </w:t>
      </w:r>
      <w:r w:rsidRPr="005512CA">
        <w:rPr>
          <w:rFonts w:ascii="Traditional Arabic" w:hAnsi="Traditional Arabic" w:cs="Traditional Arabic"/>
          <w:sz w:val="36"/>
          <w:szCs w:val="36"/>
          <w:rtl/>
        </w:rPr>
        <w:t xml:space="preserve">كان بسبب الخلافة؛ قالت الأنصار للمهاجرين منا أمير ومنكم أمير، وقال المهاجرون: إن العرب لا تذعن إلا لهذا الحي من قريش. ووقع نزاع شديد بين الفريقين حتى شغلهم عن </w:t>
      </w:r>
      <w:r w:rsidRPr="005512CA">
        <w:rPr>
          <w:rFonts w:ascii="Traditional Arabic" w:hAnsi="Traditional Arabic" w:cs="Traditional Arabic"/>
          <w:sz w:val="36"/>
          <w:szCs w:val="36"/>
          <w:rtl/>
        </w:rPr>
        <w:lastRenderedPageBreak/>
        <w:t xml:space="preserve">دفن النبي </w:t>
      </w:r>
      <w:r w:rsidR="00414069" w:rsidRPr="005512CA">
        <w:rPr>
          <w:rFonts w:ascii="Traditional Arabic" w:hAnsi="Traditional Arabic" w:cs="Traditional Arabic"/>
          <w:sz w:val="36"/>
          <w:szCs w:val="36"/>
          <w:rtl/>
        </w:rPr>
        <w:t>-صلى الله عليه وسلم-</w:t>
      </w:r>
      <w:r w:rsidRPr="005512CA">
        <w:rPr>
          <w:rFonts w:ascii="Traditional Arabic" w:hAnsi="Traditional Arabic" w:cs="Traditional Arabic"/>
          <w:sz w:val="36"/>
          <w:szCs w:val="36"/>
          <w:rtl/>
        </w:rPr>
        <w:t xml:space="preserve"> فبقي ثلاثة أيام بلا دفن -صلاة الله وسلامه عليه- فكيف لم يظهر لأصحابه ويفصل النزاع بينهم ويقول الخليفة فلان فينهي النزاع؟ كيف يترك هذا الأمر العظيم لو كان يكلم أحداً يقظة بعد موته لكلم أصحابه وأصبح بينهم، وذلك أهم من ظهوره للشيخ التجاني ألف ومائتي سنة، ولماذا ظهر؟ ليقول له أنت من الآمنين، ومن أحبك من الآمنين، ومن أخذ وردك يدخل الجنة بلا حساب ولا عقاب هو ووالده وأزواجه لا الحفدة، فكيف يترك النبي </w:t>
      </w:r>
      <w:r w:rsidR="00414069" w:rsidRPr="005512CA">
        <w:rPr>
          <w:rFonts w:ascii="Traditional Arabic" w:hAnsi="Traditional Arabic" w:cs="Traditional Arabic"/>
          <w:sz w:val="36"/>
          <w:szCs w:val="36"/>
          <w:rtl/>
        </w:rPr>
        <w:t>-صلى الله عليه وسلم-</w:t>
      </w:r>
      <w:r w:rsidRPr="005512CA">
        <w:rPr>
          <w:rFonts w:ascii="Traditional Arabic" w:hAnsi="Traditional Arabic" w:cs="Traditional Arabic"/>
          <w:sz w:val="36"/>
          <w:szCs w:val="36"/>
          <w:rtl/>
        </w:rPr>
        <w:t xml:space="preserve"> الظهور يقظة والكلام لأفضل الناس بعده في أهم الأمور ويظهر لرجل لا يساويهم في الفضل ولا يقاربهم لأمر غير مهم، فقلت له: </w:t>
      </w:r>
    </w:p>
    <w:p w:rsidR="00095E3C" w:rsidRPr="005512CA" w:rsidRDefault="00095E3C" w:rsidP="00D14A96">
      <w:pPr>
        <w:ind w:firstLine="530"/>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 xml:space="preserve">إن الشيخ </w:t>
      </w:r>
      <w:r w:rsidR="00A17171" w:rsidRPr="005512CA">
        <w:rPr>
          <w:rFonts w:ascii="Traditional Arabic" w:hAnsi="Traditional Arabic" w:cs="Traditional Arabic"/>
          <w:sz w:val="36"/>
          <w:szCs w:val="36"/>
          <w:rtl/>
        </w:rPr>
        <w:t>–رضي الله عنه</w:t>
      </w:r>
      <w:r w:rsidR="00A17171" w:rsidRPr="005512CA">
        <w:rPr>
          <w:rFonts w:ascii="Traditional Arabic" w:hAnsi="Traditional Arabic" w:cs="Traditional Arabic" w:hint="cs"/>
          <w:sz w:val="36"/>
          <w:szCs w:val="36"/>
          <w:rtl/>
        </w:rPr>
        <w:t xml:space="preserve">- </w:t>
      </w:r>
      <w:r w:rsidRPr="005512CA">
        <w:rPr>
          <w:rFonts w:ascii="Traditional Arabic" w:hAnsi="Traditional Arabic" w:cs="Traditional Arabic"/>
          <w:sz w:val="36"/>
          <w:szCs w:val="36"/>
          <w:rtl/>
        </w:rPr>
        <w:t xml:space="preserve">قد أجاب عن هذا الاعتراض في حياته فقال: إن النبي </w:t>
      </w:r>
      <w:r w:rsidR="00414069" w:rsidRPr="005512CA">
        <w:rPr>
          <w:rFonts w:ascii="Traditional Arabic" w:hAnsi="Traditional Arabic" w:cs="Traditional Arabic"/>
          <w:sz w:val="36"/>
          <w:szCs w:val="36"/>
          <w:rtl/>
        </w:rPr>
        <w:t>-صلى الله عليه وسلم-</w:t>
      </w:r>
      <w:r w:rsidRPr="005512CA">
        <w:rPr>
          <w:rFonts w:ascii="Traditional Arabic" w:hAnsi="Traditional Arabic" w:cs="Traditional Arabic"/>
          <w:sz w:val="36"/>
          <w:szCs w:val="36"/>
          <w:rtl/>
        </w:rPr>
        <w:t xml:space="preserve"> كان يلقى الخاص للخاص والعام للعام في حياته، أما بعد وفاته فقد انقطع إلقاء العام للعام وبقي إلقاء الخاص للخاص لم ينقطع بوفاته، وهذا الذي ألقاه إلى شيخنا من إعطاء الورد والفضائل هو من الخاص للخاص. فقال أنا لا أسلم في أن الشريعة خاصاً وعاماً لأن أحكام الشرع خمسة وهذا الورد وفضائله إن كان من الدين فلا بد أن يدخل في الأحكام الخمسة لأنه عمل أعد الله لعامله ثواباً؛ فهو إما واجب أو مستحب ولم ينتقل النبي </w:t>
      </w:r>
      <w:r w:rsidR="00414069" w:rsidRPr="005512CA">
        <w:rPr>
          <w:rFonts w:ascii="Traditional Arabic" w:hAnsi="Traditional Arabic" w:cs="Traditional Arabic"/>
          <w:sz w:val="36"/>
          <w:szCs w:val="36"/>
          <w:rtl/>
        </w:rPr>
        <w:t>-صلى الله عليه وسلم-</w:t>
      </w:r>
      <w:r w:rsidRPr="005512CA">
        <w:rPr>
          <w:rFonts w:ascii="Traditional Arabic" w:hAnsi="Traditional Arabic" w:cs="Traditional Arabic"/>
          <w:sz w:val="36"/>
          <w:szCs w:val="36"/>
          <w:rtl/>
        </w:rPr>
        <w:t xml:space="preserve"> إلى الرفيق الأعلى حتى بين لأمته جميع الواجبات والمستحبات. </w:t>
      </w:r>
    </w:p>
    <w:p w:rsidR="00095E3C" w:rsidRPr="005512CA" w:rsidRDefault="00095E3C" w:rsidP="00D14A96">
      <w:pPr>
        <w:ind w:firstLine="530"/>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 xml:space="preserve">وفي صحيح البخاري عن علي بن أبي طالب أنه قيل له هل خصكم رسول الله </w:t>
      </w:r>
      <w:r w:rsidR="00414069" w:rsidRPr="005512CA">
        <w:rPr>
          <w:rFonts w:ascii="Traditional Arabic" w:hAnsi="Traditional Arabic" w:cs="Traditional Arabic"/>
          <w:sz w:val="36"/>
          <w:szCs w:val="36"/>
          <w:rtl/>
        </w:rPr>
        <w:t>-صلى الله عليه وسلم-</w:t>
      </w:r>
      <w:r w:rsidRPr="005512CA">
        <w:rPr>
          <w:rFonts w:ascii="Traditional Arabic" w:hAnsi="Traditional Arabic" w:cs="Traditional Arabic"/>
          <w:sz w:val="36"/>
          <w:szCs w:val="36"/>
          <w:rtl/>
        </w:rPr>
        <w:t xml:space="preserve"> معشر أهل البيت بشيء فقال: والذي فلق الحبة وبرأ النسمة ما خصنا رسول الله </w:t>
      </w:r>
      <w:r w:rsidR="00414069" w:rsidRPr="005512CA">
        <w:rPr>
          <w:rFonts w:ascii="Traditional Arabic" w:hAnsi="Traditional Arabic" w:cs="Traditional Arabic"/>
          <w:sz w:val="36"/>
          <w:szCs w:val="36"/>
          <w:rtl/>
        </w:rPr>
        <w:t>-صلى الله عليه وسلم-</w:t>
      </w:r>
      <w:r w:rsidRPr="005512CA">
        <w:rPr>
          <w:rFonts w:ascii="Traditional Arabic" w:hAnsi="Traditional Arabic" w:cs="Traditional Arabic"/>
          <w:sz w:val="36"/>
          <w:szCs w:val="36"/>
          <w:rtl/>
        </w:rPr>
        <w:t xml:space="preserve"> بشيء إلا فهماً </w:t>
      </w:r>
      <w:proofErr w:type="spellStart"/>
      <w:r w:rsidRPr="005512CA">
        <w:rPr>
          <w:rFonts w:ascii="Traditional Arabic" w:hAnsi="Traditional Arabic" w:cs="Traditional Arabic"/>
          <w:sz w:val="36"/>
          <w:szCs w:val="36"/>
          <w:rtl/>
        </w:rPr>
        <w:t>يعطاه</w:t>
      </w:r>
      <w:proofErr w:type="spellEnd"/>
      <w:r w:rsidRPr="005512CA">
        <w:rPr>
          <w:rFonts w:ascii="Traditional Arabic" w:hAnsi="Traditional Arabic" w:cs="Traditional Arabic"/>
          <w:sz w:val="36"/>
          <w:szCs w:val="36"/>
          <w:rtl/>
        </w:rPr>
        <w:t xml:space="preserve"> الرجل في كتاب الله، وإلا ما في هذه الصحيفة ففتحوها فإذا فيها العقل وفكاك الأسير وألا يقتل مسلم بكافر. فكيف لا يخص النبي </w:t>
      </w:r>
      <w:r w:rsidR="00414069" w:rsidRPr="005512CA">
        <w:rPr>
          <w:rFonts w:ascii="Traditional Arabic" w:hAnsi="Traditional Arabic" w:cs="Traditional Arabic"/>
          <w:sz w:val="36"/>
          <w:szCs w:val="36"/>
          <w:rtl/>
        </w:rPr>
        <w:t>-صلى الله عليه وسلم-</w:t>
      </w:r>
      <w:r w:rsidRPr="005512CA">
        <w:rPr>
          <w:rFonts w:ascii="Traditional Arabic" w:hAnsi="Traditional Arabic" w:cs="Traditional Arabic"/>
          <w:sz w:val="36"/>
          <w:szCs w:val="36"/>
          <w:rtl/>
        </w:rPr>
        <w:t xml:space="preserve"> أهل بيته وخلفاءه بشيء ثم يخص رجلاً في آخر الزمان بما يتنافى مع أحكام الكتاب والسنة. فقلت: إن الشيخ عالم بالكتاب والسنة وفي جوابه مقنع لمن أراد أن يقنع. قال احفظ هذا. </w:t>
      </w:r>
    </w:p>
    <w:p w:rsidR="00095E3C" w:rsidRPr="005512CA" w:rsidRDefault="00095E3C" w:rsidP="00D14A96">
      <w:pPr>
        <w:ind w:firstLine="530"/>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 xml:space="preserve">الثاني: اختلاف أبي بكر مع فاطمة الزهراء رضي الله عنهما على الميراث فلا يخفى أن فاطمة طلبت من أبي بكر الصديق رضي الله عنه حقها من ميراث أبيها واحتجت عليه بأن </w:t>
      </w:r>
      <w:r w:rsidRPr="005512CA">
        <w:rPr>
          <w:rFonts w:ascii="Traditional Arabic" w:hAnsi="Traditional Arabic" w:cs="Traditional Arabic"/>
          <w:sz w:val="36"/>
          <w:szCs w:val="36"/>
          <w:rtl/>
        </w:rPr>
        <w:lastRenderedPageBreak/>
        <w:t xml:space="preserve">إذا مات هو يرثه أبناؤه، فلماذا يمنعها من ميراث أبيها، فأجابها أبو بكر الصديق بأن النبي </w:t>
      </w:r>
      <w:r w:rsidR="00414069" w:rsidRPr="005512CA">
        <w:rPr>
          <w:rFonts w:ascii="Traditional Arabic" w:hAnsi="Traditional Arabic" w:cs="Traditional Arabic"/>
          <w:sz w:val="36"/>
          <w:szCs w:val="36"/>
          <w:rtl/>
        </w:rPr>
        <w:t>-صلى الله عليه وسلم-</w:t>
      </w:r>
      <w:r w:rsidRPr="005512CA">
        <w:rPr>
          <w:rFonts w:ascii="Traditional Arabic" w:hAnsi="Traditional Arabic" w:cs="Traditional Arabic"/>
          <w:sz w:val="36"/>
          <w:szCs w:val="36"/>
          <w:rtl/>
        </w:rPr>
        <w:t xml:space="preserve"> قال: «نحن معاشر الأنبياء لا نورث، ما تركنا صدقة». وقد حضر ذلك جماعة من الصحابة فبقيت فاطمة الزهراء مغاضبة لأبي بكر حتى ماتت بعد ستة أشهر بعد وفاة أبيها </w:t>
      </w:r>
      <w:r w:rsidR="00414069" w:rsidRPr="005512CA">
        <w:rPr>
          <w:rFonts w:ascii="Traditional Arabic" w:hAnsi="Traditional Arabic" w:cs="Traditional Arabic"/>
          <w:sz w:val="36"/>
          <w:szCs w:val="36"/>
          <w:rtl/>
        </w:rPr>
        <w:t>-صلى الله عليه وسلم-</w:t>
      </w:r>
      <w:r w:rsidRPr="005512CA">
        <w:rPr>
          <w:rFonts w:ascii="Traditional Arabic" w:hAnsi="Traditional Arabic" w:cs="Traditional Arabic"/>
          <w:sz w:val="36"/>
          <w:szCs w:val="36"/>
          <w:rtl/>
        </w:rPr>
        <w:t xml:space="preserve">. فهذا حبيبان لرسول الله </w:t>
      </w:r>
      <w:r w:rsidR="00414069" w:rsidRPr="005512CA">
        <w:rPr>
          <w:rFonts w:ascii="Traditional Arabic" w:hAnsi="Traditional Arabic" w:cs="Traditional Arabic"/>
          <w:sz w:val="36"/>
          <w:szCs w:val="36"/>
          <w:rtl/>
        </w:rPr>
        <w:t>-صلى الله عليه وسلم-</w:t>
      </w:r>
      <w:r w:rsidRPr="005512CA">
        <w:rPr>
          <w:rFonts w:ascii="Traditional Arabic" w:hAnsi="Traditional Arabic" w:cs="Traditional Arabic"/>
          <w:sz w:val="36"/>
          <w:szCs w:val="36"/>
          <w:rtl/>
        </w:rPr>
        <w:t xml:space="preserve"> ، فإنه قال: فاطمة بضعة مني </w:t>
      </w:r>
      <w:proofErr w:type="spellStart"/>
      <w:r w:rsidRPr="005512CA">
        <w:rPr>
          <w:rFonts w:ascii="Traditional Arabic" w:hAnsi="Traditional Arabic" w:cs="Traditional Arabic"/>
          <w:sz w:val="36"/>
          <w:szCs w:val="36"/>
          <w:rtl/>
        </w:rPr>
        <w:t>يسؤني</w:t>
      </w:r>
      <w:proofErr w:type="spellEnd"/>
      <w:r w:rsidRPr="005512CA">
        <w:rPr>
          <w:rFonts w:ascii="Traditional Arabic" w:hAnsi="Traditional Arabic" w:cs="Traditional Arabic"/>
          <w:sz w:val="36"/>
          <w:szCs w:val="36"/>
          <w:rtl/>
        </w:rPr>
        <w:t xml:space="preserve"> ما </w:t>
      </w:r>
      <w:proofErr w:type="spellStart"/>
      <w:r w:rsidRPr="005512CA">
        <w:rPr>
          <w:rFonts w:ascii="Traditional Arabic" w:hAnsi="Traditional Arabic" w:cs="Traditional Arabic"/>
          <w:sz w:val="36"/>
          <w:szCs w:val="36"/>
          <w:rtl/>
        </w:rPr>
        <w:t>ساءها</w:t>
      </w:r>
      <w:proofErr w:type="spellEnd"/>
      <w:r w:rsidRPr="005512CA">
        <w:rPr>
          <w:rFonts w:ascii="Traditional Arabic" w:hAnsi="Traditional Arabic" w:cs="Traditional Arabic"/>
          <w:sz w:val="36"/>
          <w:szCs w:val="36"/>
          <w:rtl/>
        </w:rPr>
        <w:t>، أو كما قال عليه الصلاة والسلام وصرح بأن أبا بكر الصديق أحب الناس إليه، وقال: «ما أحد أمنّ علي في نفس ولا مال من أبي بكر الصديق» رواه البخاري.</w:t>
      </w:r>
    </w:p>
    <w:p w:rsidR="00095E3C" w:rsidRPr="005512CA" w:rsidRDefault="00095E3C" w:rsidP="00D14A96">
      <w:pPr>
        <w:ind w:firstLine="530"/>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 xml:space="preserve">وهذه المغاضبة التي وقعت بين أبي بكر وفاطمة، تسوء النبي </w:t>
      </w:r>
      <w:r w:rsidR="00414069" w:rsidRPr="005512CA">
        <w:rPr>
          <w:rFonts w:ascii="Traditional Arabic" w:hAnsi="Traditional Arabic" w:cs="Traditional Arabic"/>
          <w:sz w:val="36"/>
          <w:szCs w:val="36"/>
          <w:rtl/>
        </w:rPr>
        <w:t>-صلى الله عليه وسلم-</w:t>
      </w:r>
      <w:r w:rsidRPr="005512CA">
        <w:rPr>
          <w:rFonts w:ascii="Traditional Arabic" w:hAnsi="Traditional Arabic" w:cs="Traditional Arabic"/>
          <w:sz w:val="36"/>
          <w:szCs w:val="36"/>
          <w:rtl/>
        </w:rPr>
        <w:t xml:space="preserve">، فلو كان يظهر لأحد بعد وفاته لغرض من الأغراض لظهر لأبي بكر الصديق وقال له: إني رجعت عما قلته في حياتي فأعطها حقها من الميراث، أو لظهر لفاطمة وقال لها يا ابنتي لا تغضبي على أبي بكر فإنه لم يفعل إلا ما أمرته به، فقلت له: ليس عندي من الجواب إلا ما سمعت قال احفظ هذا. </w:t>
      </w:r>
    </w:p>
    <w:p w:rsidR="00095E3C" w:rsidRPr="005512CA" w:rsidRDefault="00095E3C" w:rsidP="00D14A96">
      <w:pPr>
        <w:ind w:firstLine="530"/>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 xml:space="preserve">الثالث: الذي وقع بين طلحة والزبير وعائشة من جهة، وعلي بين أبي طالب من جهة أخرى واشتد النزاع بينهما حتى وقعت حرب الجمل، في البصرة فقتل فيها خلق كثير من الصحابة والتابعين وعقر جمل عائشة فكيف يهون على النبي </w:t>
      </w:r>
      <w:r w:rsidR="00414069" w:rsidRPr="005512CA">
        <w:rPr>
          <w:rFonts w:ascii="Traditional Arabic" w:hAnsi="Traditional Arabic" w:cs="Traditional Arabic"/>
          <w:sz w:val="36"/>
          <w:szCs w:val="36"/>
          <w:rtl/>
        </w:rPr>
        <w:t>-صلى الله عليه وسلم-</w:t>
      </w:r>
      <w:r w:rsidRPr="005512CA">
        <w:rPr>
          <w:rFonts w:ascii="Traditional Arabic" w:hAnsi="Traditional Arabic" w:cs="Traditional Arabic"/>
          <w:sz w:val="36"/>
          <w:szCs w:val="36"/>
          <w:rtl/>
        </w:rPr>
        <w:t xml:space="preserve"> سفك هذه الدماء ووقوع هذا الشر بين المسلمين بل بين أخص الناس به، وهو يستطيع أن يحقن هذه الدماء بكلمة واحدة، وقد أخبر الله سبحانه وتعالى في آخر سورة التوبة برأفته ورحمته بالمؤمنين وأنه يشق عليه كل ما يصيبهم من العنت، وذلك في قوله تعالى</w:t>
      </w:r>
      <w:r w:rsidR="00B22C10" w:rsidRPr="005512CA">
        <w:rPr>
          <w:rFonts w:ascii="Traditional Arabic" w:hAnsi="Traditional Arabic" w:cs="Traditional Arabic" w:hint="cs"/>
          <w:sz w:val="36"/>
          <w:szCs w:val="36"/>
          <w:rtl/>
        </w:rPr>
        <w:t xml:space="preserve">: </w:t>
      </w:r>
      <w:r w:rsidR="00B22C10" w:rsidRPr="005512CA">
        <w:rPr>
          <w:rFonts w:ascii="Traditional Arabic" w:hAnsi="Traditional Arabic" w:cs="Traditional Arabic"/>
          <w:sz w:val="36"/>
          <w:szCs w:val="36"/>
          <w:rtl/>
        </w:rPr>
        <w:t>{</w:t>
      </w:r>
      <w:r w:rsidR="00B22C10" w:rsidRPr="005512CA">
        <w:rPr>
          <w:rFonts w:ascii="Traditional Arabic" w:hAnsi="Traditional Arabic" w:cs="Traditional Arabic" w:hint="eastAsia"/>
          <w:sz w:val="36"/>
          <w:szCs w:val="36"/>
          <w:rtl/>
        </w:rPr>
        <w:t>لَقَدْ</w:t>
      </w:r>
      <w:r w:rsidR="00B22C10" w:rsidRPr="005512CA">
        <w:rPr>
          <w:rFonts w:ascii="Traditional Arabic" w:hAnsi="Traditional Arabic" w:cs="Traditional Arabic"/>
          <w:sz w:val="36"/>
          <w:szCs w:val="36"/>
          <w:rtl/>
        </w:rPr>
        <w:t xml:space="preserve"> </w:t>
      </w:r>
      <w:r w:rsidR="00B22C10" w:rsidRPr="005512CA">
        <w:rPr>
          <w:rFonts w:ascii="Traditional Arabic" w:hAnsi="Traditional Arabic" w:cs="Traditional Arabic" w:hint="eastAsia"/>
          <w:sz w:val="36"/>
          <w:szCs w:val="36"/>
          <w:rtl/>
        </w:rPr>
        <w:t>جَاءكُمْ</w:t>
      </w:r>
      <w:r w:rsidR="00B22C10" w:rsidRPr="005512CA">
        <w:rPr>
          <w:rFonts w:ascii="Traditional Arabic" w:hAnsi="Traditional Arabic" w:cs="Traditional Arabic"/>
          <w:sz w:val="36"/>
          <w:szCs w:val="36"/>
          <w:rtl/>
        </w:rPr>
        <w:t xml:space="preserve"> </w:t>
      </w:r>
      <w:r w:rsidR="00B22C10" w:rsidRPr="005512CA">
        <w:rPr>
          <w:rFonts w:ascii="Traditional Arabic" w:hAnsi="Traditional Arabic" w:cs="Traditional Arabic" w:hint="eastAsia"/>
          <w:sz w:val="36"/>
          <w:szCs w:val="36"/>
          <w:rtl/>
        </w:rPr>
        <w:t>رَسُولٌ</w:t>
      </w:r>
      <w:r w:rsidR="00B22C10" w:rsidRPr="005512CA">
        <w:rPr>
          <w:rFonts w:ascii="Traditional Arabic" w:hAnsi="Traditional Arabic" w:cs="Traditional Arabic"/>
          <w:sz w:val="36"/>
          <w:szCs w:val="36"/>
          <w:rtl/>
        </w:rPr>
        <w:t xml:space="preserve"> </w:t>
      </w:r>
      <w:r w:rsidR="00B22C10" w:rsidRPr="005512CA">
        <w:rPr>
          <w:rFonts w:ascii="Traditional Arabic" w:hAnsi="Traditional Arabic" w:cs="Traditional Arabic" w:hint="eastAsia"/>
          <w:sz w:val="36"/>
          <w:szCs w:val="36"/>
          <w:rtl/>
        </w:rPr>
        <w:t>مِّنْ</w:t>
      </w:r>
      <w:r w:rsidR="00B22C10" w:rsidRPr="005512CA">
        <w:rPr>
          <w:rFonts w:ascii="Traditional Arabic" w:hAnsi="Traditional Arabic" w:cs="Traditional Arabic"/>
          <w:sz w:val="36"/>
          <w:szCs w:val="36"/>
          <w:rtl/>
        </w:rPr>
        <w:t xml:space="preserve"> </w:t>
      </w:r>
      <w:r w:rsidR="00B22C10" w:rsidRPr="005512CA">
        <w:rPr>
          <w:rFonts w:ascii="Traditional Arabic" w:hAnsi="Traditional Arabic" w:cs="Traditional Arabic" w:hint="eastAsia"/>
          <w:sz w:val="36"/>
          <w:szCs w:val="36"/>
          <w:rtl/>
        </w:rPr>
        <w:t>أَنفُسِكُمْ</w:t>
      </w:r>
      <w:r w:rsidR="00B22C10" w:rsidRPr="005512CA">
        <w:rPr>
          <w:rFonts w:ascii="Traditional Arabic" w:hAnsi="Traditional Arabic" w:cs="Traditional Arabic"/>
          <w:sz w:val="36"/>
          <w:szCs w:val="36"/>
          <w:rtl/>
        </w:rPr>
        <w:t xml:space="preserve"> </w:t>
      </w:r>
      <w:r w:rsidR="00B22C10" w:rsidRPr="005512CA">
        <w:rPr>
          <w:rFonts w:ascii="Traditional Arabic" w:hAnsi="Traditional Arabic" w:cs="Traditional Arabic" w:hint="eastAsia"/>
          <w:sz w:val="36"/>
          <w:szCs w:val="36"/>
          <w:rtl/>
        </w:rPr>
        <w:t>عَزِيزٌ</w:t>
      </w:r>
      <w:r w:rsidR="00B22C10" w:rsidRPr="005512CA">
        <w:rPr>
          <w:rFonts w:ascii="Traditional Arabic" w:hAnsi="Traditional Arabic" w:cs="Traditional Arabic"/>
          <w:sz w:val="36"/>
          <w:szCs w:val="36"/>
          <w:rtl/>
        </w:rPr>
        <w:t xml:space="preserve"> </w:t>
      </w:r>
      <w:r w:rsidR="00B22C10" w:rsidRPr="005512CA">
        <w:rPr>
          <w:rFonts w:ascii="Traditional Arabic" w:hAnsi="Traditional Arabic" w:cs="Traditional Arabic" w:hint="eastAsia"/>
          <w:sz w:val="36"/>
          <w:szCs w:val="36"/>
          <w:rtl/>
        </w:rPr>
        <w:t>عَلَيْهِ</w:t>
      </w:r>
      <w:r w:rsidR="00B22C10" w:rsidRPr="005512CA">
        <w:rPr>
          <w:rFonts w:ascii="Traditional Arabic" w:hAnsi="Traditional Arabic" w:cs="Traditional Arabic"/>
          <w:sz w:val="36"/>
          <w:szCs w:val="36"/>
          <w:rtl/>
        </w:rPr>
        <w:t xml:space="preserve"> </w:t>
      </w:r>
      <w:r w:rsidR="00B22C10" w:rsidRPr="005512CA">
        <w:rPr>
          <w:rFonts w:ascii="Traditional Arabic" w:hAnsi="Traditional Arabic" w:cs="Traditional Arabic" w:hint="eastAsia"/>
          <w:sz w:val="36"/>
          <w:szCs w:val="36"/>
          <w:rtl/>
        </w:rPr>
        <w:t>مَا</w:t>
      </w:r>
      <w:r w:rsidR="00B22C10" w:rsidRPr="005512CA">
        <w:rPr>
          <w:rFonts w:ascii="Traditional Arabic" w:hAnsi="Traditional Arabic" w:cs="Traditional Arabic"/>
          <w:sz w:val="36"/>
          <w:szCs w:val="36"/>
          <w:rtl/>
        </w:rPr>
        <w:t xml:space="preserve"> </w:t>
      </w:r>
      <w:r w:rsidR="00B22C10" w:rsidRPr="005512CA">
        <w:rPr>
          <w:rFonts w:ascii="Traditional Arabic" w:hAnsi="Traditional Arabic" w:cs="Traditional Arabic" w:hint="eastAsia"/>
          <w:sz w:val="36"/>
          <w:szCs w:val="36"/>
          <w:rtl/>
        </w:rPr>
        <w:t>عَنِتُّمْ</w:t>
      </w:r>
      <w:r w:rsidR="00B22C10" w:rsidRPr="005512CA">
        <w:rPr>
          <w:rFonts w:ascii="Traditional Arabic" w:hAnsi="Traditional Arabic" w:cs="Traditional Arabic"/>
          <w:sz w:val="36"/>
          <w:szCs w:val="36"/>
          <w:rtl/>
        </w:rPr>
        <w:t xml:space="preserve"> </w:t>
      </w:r>
      <w:r w:rsidR="00B22C10" w:rsidRPr="005512CA">
        <w:rPr>
          <w:rFonts w:ascii="Traditional Arabic" w:hAnsi="Traditional Arabic" w:cs="Traditional Arabic" w:hint="eastAsia"/>
          <w:sz w:val="36"/>
          <w:szCs w:val="36"/>
          <w:rtl/>
        </w:rPr>
        <w:t>حَرِيصٌ</w:t>
      </w:r>
      <w:r w:rsidR="00B22C10" w:rsidRPr="005512CA">
        <w:rPr>
          <w:rFonts w:ascii="Traditional Arabic" w:hAnsi="Traditional Arabic" w:cs="Traditional Arabic"/>
          <w:sz w:val="36"/>
          <w:szCs w:val="36"/>
          <w:rtl/>
        </w:rPr>
        <w:t xml:space="preserve"> </w:t>
      </w:r>
      <w:r w:rsidR="00B22C10" w:rsidRPr="005512CA">
        <w:rPr>
          <w:rFonts w:ascii="Traditional Arabic" w:hAnsi="Traditional Arabic" w:cs="Traditional Arabic" w:hint="eastAsia"/>
          <w:sz w:val="36"/>
          <w:szCs w:val="36"/>
          <w:rtl/>
        </w:rPr>
        <w:t>عَلَيْكُم</w:t>
      </w:r>
      <w:r w:rsidR="00B22C10" w:rsidRPr="005512CA">
        <w:rPr>
          <w:rFonts w:ascii="Traditional Arabic" w:hAnsi="Traditional Arabic" w:cs="Traditional Arabic"/>
          <w:sz w:val="36"/>
          <w:szCs w:val="36"/>
          <w:rtl/>
        </w:rPr>
        <w:t xml:space="preserve"> </w:t>
      </w:r>
      <w:r w:rsidR="00B22C10" w:rsidRPr="005512CA">
        <w:rPr>
          <w:rFonts w:ascii="Traditional Arabic" w:hAnsi="Traditional Arabic" w:cs="Traditional Arabic" w:hint="eastAsia"/>
          <w:sz w:val="36"/>
          <w:szCs w:val="36"/>
          <w:rtl/>
        </w:rPr>
        <w:t>بِالْمُؤْمِنِينَ</w:t>
      </w:r>
      <w:r w:rsidR="00B22C10" w:rsidRPr="005512CA">
        <w:rPr>
          <w:rFonts w:ascii="Traditional Arabic" w:hAnsi="Traditional Arabic" w:cs="Traditional Arabic"/>
          <w:sz w:val="36"/>
          <w:szCs w:val="36"/>
          <w:rtl/>
        </w:rPr>
        <w:t xml:space="preserve"> </w:t>
      </w:r>
      <w:r w:rsidR="00B22C10" w:rsidRPr="005512CA">
        <w:rPr>
          <w:rFonts w:ascii="Traditional Arabic" w:hAnsi="Traditional Arabic" w:cs="Traditional Arabic" w:hint="eastAsia"/>
          <w:sz w:val="36"/>
          <w:szCs w:val="36"/>
          <w:rtl/>
        </w:rPr>
        <w:t>رَؤُوفٌ</w:t>
      </w:r>
      <w:r w:rsidR="00B22C10" w:rsidRPr="005512CA">
        <w:rPr>
          <w:rFonts w:ascii="Traditional Arabic" w:hAnsi="Traditional Arabic" w:cs="Traditional Arabic"/>
          <w:sz w:val="36"/>
          <w:szCs w:val="36"/>
          <w:rtl/>
        </w:rPr>
        <w:t xml:space="preserve"> </w:t>
      </w:r>
      <w:r w:rsidR="00B22C10" w:rsidRPr="005512CA">
        <w:rPr>
          <w:rFonts w:ascii="Traditional Arabic" w:hAnsi="Traditional Arabic" w:cs="Traditional Arabic" w:hint="eastAsia"/>
          <w:sz w:val="36"/>
          <w:szCs w:val="36"/>
          <w:rtl/>
        </w:rPr>
        <w:t>رَّحِيمٌ</w:t>
      </w:r>
      <w:r w:rsidR="00B22C10" w:rsidRPr="005512CA">
        <w:rPr>
          <w:rFonts w:ascii="Traditional Arabic" w:hAnsi="Traditional Arabic" w:cs="Traditional Arabic"/>
          <w:sz w:val="36"/>
          <w:szCs w:val="36"/>
          <w:rtl/>
        </w:rPr>
        <w:t xml:space="preserve"> }</w:t>
      </w:r>
      <w:r w:rsidR="00B22C10" w:rsidRPr="005512CA">
        <w:rPr>
          <w:rFonts w:ascii="Traditional Arabic" w:hAnsi="Traditional Arabic" w:cs="Traditional Arabic" w:hint="cs"/>
          <w:sz w:val="36"/>
          <w:szCs w:val="36"/>
          <w:rtl/>
        </w:rPr>
        <w:t>[</w:t>
      </w:r>
      <w:r w:rsidR="00B22C10" w:rsidRPr="005512CA">
        <w:rPr>
          <w:rFonts w:ascii="Traditional Arabic" w:hAnsi="Traditional Arabic" w:cs="Traditional Arabic" w:hint="eastAsia"/>
          <w:sz w:val="36"/>
          <w:szCs w:val="36"/>
          <w:rtl/>
        </w:rPr>
        <w:t>التوبة</w:t>
      </w:r>
      <w:r w:rsidR="00B22C10" w:rsidRPr="005512CA">
        <w:rPr>
          <w:rFonts w:ascii="Traditional Arabic" w:hAnsi="Traditional Arabic" w:cs="Traditional Arabic" w:hint="cs"/>
          <w:sz w:val="36"/>
          <w:szCs w:val="36"/>
          <w:rtl/>
        </w:rPr>
        <w:t>:</w:t>
      </w:r>
      <w:r w:rsidR="00B22C10" w:rsidRPr="005512CA">
        <w:rPr>
          <w:rFonts w:ascii="Traditional Arabic" w:hAnsi="Traditional Arabic" w:cs="Traditional Arabic"/>
          <w:sz w:val="36"/>
          <w:szCs w:val="36"/>
          <w:rtl/>
        </w:rPr>
        <w:t>128</w:t>
      </w:r>
      <w:r w:rsidR="00B22C10" w:rsidRPr="005512CA">
        <w:rPr>
          <w:rFonts w:ascii="Traditional Arabic" w:hAnsi="Traditional Arabic" w:cs="Traditional Arabic" w:hint="cs"/>
          <w:sz w:val="36"/>
          <w:szCs w:val="36"/>
          <w:rtl/>
        </w:rPr>
        <w:t>]</w:t>
      </w:r>
      <w:r w:rsidRPr="005512CA">
        <w:rPr>
          <w:rFonts w:ascii="Traditional Arabic" w:hAnsi="Traditional Arabic" w:cs="Traditional Arabic"/>
          <w:sz w:val="36"/>
          <w:szCs w:val="36"/>
          <w:rtl/>
        </w:rPr>
        <w:t xml:space="preserve"> فقلت له ليس عندي من الجواب إلا ما سمعت وظهوره وكلامه للشيخ التجاني فضل من الله، والله يؤتي فضله من يشاء. قال احفظ هذا وفكر فيه. </w:t>
      </w:r>
    </w:p>
    <w:p w:rsidR="00095E3C" w:rsidRPr="005512CA" w:rsidRDefault="00095E3C" w:rsidP="00D14A96">
      <w:pPr>
        <w:ind w:firstLine="530"/>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 xml:space="preserve">الرابع: خلاف علي مع الخوارج وقد سفكت فيه دماء كثيرة، ولو ظهر النبي </w:t>
      </w:r>
      <w:r w:rsidR="00414069" w:rsidRPr="005512CA">
        <w:rPr>
          <w:rFonts w:ascii="Traditional Arabic" w:hAnsi="Traditional Arabic" w:cs="Traditional Arabic"/>
          <w:sz w:val="36"/>
          <w:szCs w:val="36"/>
          <w:rtl/>
        </w:rPr>
        <w:t>-صلى الله عليه وسلم-</w:t>
      </w:r>
      <w:r w:rsidRPr="005512CA">
        <w:rPr>
          <w:rFonts w:ascii="Traditional Arabic" w:hAnsi="Traditional Arabic" w:cs="Traditional Arabic"/>
          <w:sz w:val="36"/>
          <w:szCs w:val="36"/>
          <w:rtl/>
        </w:rPr>
        <w:t xml:space="preserve"> لرئيس الخوارج وأمره بطاعة إمامه لحقنت تلك الدماء، فقلت الجواب هو ما سمعت، فقال لي: احفظ هذا وفكر فيه، فإني أرجو أنك بعد التفكير ترجع إلى الحق. </w:t>
      </w:r>
    </w:p>
    <w:p w:rsidR="00095E3C" w:rsidRPr="005512CA" w:rsidRDefault="00095E3C" w:rsidP="00D14A96">
      <w:pPr>
        <w:ind w:firstLine="530"/>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lastRenderedPageBreak/>
        <w:t xml:space="preserve">الخامس: النزاع الذي وقع بين معاوية وعلي، وقد قتل في الحرب التي وقعت بينهما خلق كثير، منهم عمار بن ياسر، فكيف يترك النبي </w:t>
      </w:r>
      <w:r w:rsidR="00414069" w:rsidRPr="005512CA">
        <w:rPr>
          <w:rFonts w:ascii="Traditional Arabic" w:hAnsi="Traditional Arabic" w:cs="Traditional Arabic"/>
          <w:sz w:val="36"/>
          <w:szCs w:val="36"/>
          <w:rtl/>
        </w:rPr>
        <w:t>-صلى الله عليه وسلم-</w:t>
      </w:r>
      <w:r w:rsidRPr="005512CA">
        <w:rPr>
          <w:rFonts w:ascii="Traditional Arabic" w:hAnsi="Traditional Arabic" w:cs="Traditional Arabic"/>
          <w:sz w:val="36"/>
          <w:szCs w:val="36"/>
          <w:rtl/>
        </w:rPr>
        <w:t xml:space="preserve"> الظهور لأفضل الناس بعده وفي ظهوره هذه المصالح المهمة من جمع كلمة المسلمين وإصلاح ذات بينهم وحقن دمائهم، وهو خير المصلحين بقوله تعالى</w:t>
      </w:r>
      <w:r w:rsidR="00F74E7C" w:rsidRPr="005512CA">
        <w:rPr>
          <w:rFonts w:ascii="Traditional Arabic" w:hAnsi="Traditional Arabic" w:cs="Traditional Arabic" w:hint="cs"/>
          <w:sz w:val="36"/>
          <w:szCs w:val="36"/>
          <w:rtl/>
        </w:rPr>
        <w:t xml:space="preserve">: </w:t>
      </w:r>
      <w:r w:rsidR="00F74E7C" w:rsidRPr="005512CA">
        <w:rPr>
          <w:rFonts w:ascii="Traditional Arabic" w:hAnsi="Traditional Arabic" w:cs="Traditional Arabic"/>
          <w:sz w:val="36"/>
          <w:szCs w:val="36"/>
          <w:rtl/>
        </w:rPr>
        <w:t>{</w:t>
      </w:r>
      <w:r w:rsidR="00F74E7C" w:rsidRPr="005512CA">
        <w:rPr>
          <w:rFonts w:ascii="Traditional Arabic" w:hAnsi="Traditional Arabic" w:cs="Traditional Arabic" w:hint="eastAsia"/>
          <w:sz w:val="36"/>
          <w:szCs w:val="36"/>
          <w:rtl/>
        </w:rPr>
        <w:t>وَأَصْلِحُواْ</w:t>
      </w:r>
      <w:r w:rsidR="00F74E7C" w:rsidRPr="005512CA">
        <w:rPr>
          <w:rFonts w:ascii="Traditional Arabic" w:hAnsi="Traditional Arabic" w:cs="Traditional Arabic"/>
          <w:sz w:val="36"/>
          <w:szCs w:val="36"/>
          <w:rtl/>
        </w:rPr>
        <w:t xml:space="preserve"> </w:t>
      </w:r>
      <w:r w:rsidR="00F74E7C" w:rsidRPr="005512CA">
        <w:rPr>
          <w:rFonts w:ascii="Traditional Arabic" w:hAnsi="Traditional Arabic" w:cs="Traditional Arabic" w:hint="eastAsia"/>
          <w:sz w:val="36"/>
          <w:szCs w:val="36"/>
          <w:rtl/>
        </w:rPr>
        <w:t>ذَاتَ</w:t>
      </w:r>
      <w:r w:rsidR="00F74E7C" w:rsidRPr="005512CA">
        <w:rPr>
          <w:rFonts w:ascii="Traditional Arabic" w:hAnsi="Traditional Arabic" w:cs="Traditional Arabic"/>
          <w:sz w:val="36"/>
          <w:szCs w:val="36"/>
          <w:rtl/>
        </w:rPr>
        <w:t xml:space="preserve"> </w:t>
      </w:r>
      <w:r w:rsidR="00F74E7C" w:rsidRPr="005512CA">
        <w:rPr>
          <w:rFonts w:ascii="Traditional Arabic" w:hAnsi="Traditional Arabic" w:cs="Traditional Arabic" w:hint="eastAsia"/>
          <w:sz w:val="36"/>
          <w:szCs w:val="36"/>
          <w:rtl/>
        </w:rPr>
        <w:t>بِيْنِكُمْ</w:t>
      </w:r>
      <w:r w:rsidR="00F74E7C" w:rsidRPr="005512CA">
        <w:rPr>
          <w:rFonts w:ascii="Traditional Arabic" w:hAnsi="Traditional Arabic" w:cs="Traditional Arabic"/>
          <w:sz w:val="36"/>
          <w:szCs w:val="36"/>
          <w:rtl/>
        </w:rPr>
        <w:t xml:space="preserve"> }</w:t>
      </w:r>
      <w:r w:rsidRPr="005512CA">
        <w:rPr>
          <w:rFonts w:ascii="Traditional Arabic" w:hAnsi="Traditional Arabic" w:cs="Traditional Arabic"/>
          <w:sz w:val="36"/>
          <w:szCs w:val="36"/>
          <w:rtl/>
        </w:rPr>
        <w:t>[الأنفال:1] وقوله تعالى</w:t>
      </w:r>
      <w:r w:rsidR="00F74E7C" w:rsidRPr="005512CA">
        <w:rPr>
          <w:rFonts w:ascii="Traditional Arabic" w:hAnsi="Traditional Arabic" w:cs="Traditional Arabic" w:hint="cs"/>
          <w:sz w:val="36"/>
          <w:szCs w:val="36"/>
          <w:rtl/>
        </w:rPr>
        <w:t xml:space="preserve">: </w:t>
      </w:r>
      <w:r w:rsidR="00F74E7C" w:rsidRPr="005512CA">
        <w:rPr>
          <w:rFonts w:ascii="Traditional Arabic" w:hAnsi="Traditional Arabic" w:cs="Traditional Arabic"/>
          <w:sz w:val="36"/>
          <w:szCs w:val="36"/>
          <w:rtl/>
        </w:rPr>
        <w:t>{</w:t>
      </w:r>
      <w:r w:rsidR="00F74E7C" w:rsidRPr="005512CA">
        <w:rPr>
          <w:rFonts w:ascii="Traditional Arabic" w:hAnsi="Traditional Arabic" w:cs="Traditional Arabic" w:hint="eastAsia"/>
          <w:sz w:val="36"/>
          <w:szCs w:val="36"/>
          <w:rtl/>
        </w:rPr>
        <w:t>إِنَّمَا</w:t>
      </w:r>
      <w:r w:rsidR="00F74E7C" w:rsidRPr="005512CA">
        <w:rPr>
          <w:rFonts w:ascii="Traditional Arabic" w:hAnsi="Traditional Arabic" w:cs="Traditional Arabic"/>
          <w:sz w:val="36"/>
          <w:szCs w:val="36"/>
          <w:rtl/>
        </w:rPr>
        <w:t xml:space="preserve"> </w:t>
      </w:r>
      <w:r w:rsidR="00F74E7C" w:rsidRPr="005512CA">
        <w:rPr>
          <w:rFonts w:ascii="Traditional Arabic" w:hAnsi="Traditional Arabic" w:cs="Traditional Arabic" w:hint="eastAsia"/>
          <w:sz w:val="36"/>
          <w:szCs w:val="36"/>
          <w:rtl/>
        </w:rPr>
        <w:t>الْمُؤْمِنُونَ</w:t>
      </w:r>
      <w:r w:rsidR="00F74E7C" w:rsidRPr="005512CA">
        <w:rPr>
          <w:rFonts w:ascii="Traditional Arabic" w:hAnsi="Traditional Arabic" w:cs="Traditional Arabic"/>
          <w:sz w:val="36"/>
          <w:szCs w:val="36"/>
          <w:rtl/>
        </w:rPr>
        <w:t xml:space="preserve"> </w:t>
      </w:r>
      <w:r w:rsidR="00F74E7C" w:rsidRPr="005512CA">
        <w:rPr>
          <w:rFonts w:ascii="Traditional Arabic" w:hAnsi="Traditional Arabic" w:cs="Traditional Arabic" w:hint="eastAsia"/>
          <w:sz w:val="36"/>
          <w:szCs w:val="36"/>
          <w:rtl/>
        </w:rPr>
        <w:t>إِخْوَةٌ</w:t>
      </w:r>
      <w:r w:rsidR="00F74E7C" w:rsidRPr="005512CA">
        <w:rPr>
          <w:rFonts w:ascii="Traditional Arabic" w:hAnsi="Traditional Arabic" w:cs="Traditional Arabic"/>
          <w:sz w:val="36"/>
          <w:szCs w:val="36"/>
          <w:rtl/>
        </w:rPr>
        <w:t xml:space="preserve"> </w:t>
      </w:r>
      <w:r w:rsidR="00F74E7C" w:rsidRPr="005512CA">
        <w:rPr>
          <w:rFonts w:ascii="Traditional Arabic" w:hAnsi="Traditional Arabic" w:cs="Traditional Arabic" w:hint="eastAsia"/>
          <w:sz w:val="36"/>
          <w:szCs w:val="36"/>
          <w:rtl/>
        </w:rPr>
        <w:t>فَأَصْلِحُوا</w:t>
      </w:r>
      <w:r w:rsidR="00F74E7C" w:rsidRPr="005512CA">
        <w:rPr>
          <w:rFonts w:ascii="Traditional Arabic" w:hAnsi="Traditional Arabic" w:cs="Traditional Arabic"/>
          <w:sz w:val="36"/>
          <w:szCs w:val="36"/>
          <w:rtl/>
        </w:rPr>
        <w:t xml:space="preserve"> </w:t>
      </w:r>
      <w:r w:rsidR="00F74E7C" w:rsidRPr="005512CA">
        <w:rPr>
          <w:rFonts w:ascii="Traditional Arabic" w:hAnsi="Traditional Arabic" w:cs="Traditional Arabic" w:hint="eastAsia"/>
          <w:sz w:val="36"/>
          <w:szCs w:val="36"/>
          <w:rtl/>
        </w:rPr>
        <w:t>بَيْنَ</w:t>
      </w:r>
      <w:r w:rsidR="00F74E7C" w:rsidRPr="005512CA">
        <w:rPr>
          <w:rFonts w:ascii="Traditional Arabic" w:hAnsi="Traditional Arabic" w:cs="Traditional Arabic"/>
          <w:sz w:val="36"/>
          <w:szCs w:val="36"/>
          <w:rtl/>
        </w:rPr>
        <w:t xml:space="preserve"> </w:t>
      </w:r>
      <w:r w:rsidR="00F74E7C" w:rsidRPr="005512CA">
        <w:rPr>
          <w:rFonts w:ascii="Traditional Arabic" w:hAnsi="Traditional Arabic" w:cs="Traditional Arabic" w:hint="eastAsia"/>
          <w:sz w:val="36"/>
          <w:szCs w:val="36"/>
          <w:rtl/>
        </w:rPr>
        <w:t>أَخَوَيْكُمْ</w:t>
      </w:r>
      <w:r w:rsidR="00F74E7C" w:rsidRPr="005512CA">
        <w:rPr>
          <w:rFonts w:ascii="Traditional Arabic" w:hAnsi="Traditional Arabic" w:cs="Traditional Arabic" w:hint="cs"/>
          <w:sz w:val="36"/>
          <w:szCs w:val="36"/>
          <w:rtl/>
        </w:rPr>
        <w:t>}</w:t>
      </w:r>
      <w:r w:rsidR="00F74E7C" w:rsidRPr="005512CA">
        <w:rPr>
          <w:rFonts w:ascii="Traditional Arabic" w:hAnsi="Traditional Arabic" w:cs="Traditional Arabic"/>
          <w:sz w:val="36"/>
          <w:szCs w:val="36"/>
          <w:rtl/>
        </w:rPr>
        <w:t xml:space="preserve"> </w:t>
      </w:r>
      <w:r w:rsidRPr="005512CA">
        <w:rPr>
          <w:rFonts w:ascii="Traditional Arabic" w:hAnsi="Traditional Arabic" w:cs="Traditional Arabic"/>
          <w:sz w:val="36"/>
          <w:szCs w:val="36"/>
          <w:rtl/>
        </w:rPr>
        <w:t xml:space="preserve">[الحجرات:10] ثم يظهر للشيخ التجاني في آخر الزمان لغرض غير مهم وهو في نفسه غير معقول لأنه مضاد لنصوص الكتاب والسنة. </w:t>
      </w:r>
    </w:p>
    <w:p w:rsidR="00095E3C" w:rsidRPr="005512CA" w:rsidRDefault="00095E3C" w:rsidP="00D14A96">
      <w:pPr>
        <w:ind w:firstLine="530"/>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 xml:space="preserve">فلم يجد عندي جواباً غير ما تقدم ولكني لم أسلم له فقال فكر في هذه الأدلة وسنتباحث في المجلس الآخر، فعقدنا بعد هذا المجلس سبعة مجالس كل منها كان يستمر من بعد صلاة المغرب إلى ما بعد العشاء بكثير. وحينئذ أيقنت أنني كنت ضلال، ولكن أردت أن أزداد يقيناً فقلت له: (من معك من العلماء هنا في المغرب على هذه العقيدة، وهي أن مسألة في العقائد أو في الفروع يجب أن نعرضها مع قصر باعنا وقلة اطلاعنا على كتاب الله وسنة رسول الله </w:t>
      </w:r>
      <w:r w:rsidR="00414069" w:rsidRPr="005512CA">
        <w:rPr>
          <w:rFonts w:ascii="Traditional Arabic" w:hAnsi="Traditional Arabic" w:cs="Traditional Arabic"/>
          <w:sz w:val="36"/>
          <w:szCs w:val="36"/>
          <w:rtl/>
        </w:rPr>
        <w:t>-صلى الله عليه وسلم-</w:t>
      </w:r>
      <w:r w:rsidRPr="005512CA">
        <w:rPr>
          <w:rFonts w:ascii="Traditional Arabic" w:hAnsi="Traditional Arabic" w:cs="Traditional Arabic"/>
          <w:sz w:val="36"/>
          <w:szCs w:val="36"/>
          <w:rtl/>
        </w:rPr>
        <w:t xml:space="preserve"> فما ظهر لنا أنه موافق لهما قبلناه وما ظهر لنا أنه مخالف رددناه) فقال لي: </w:t>
      </w:r>
      <w:proofErr w:type="spellStart"/>
      <w:r w:rsidRPr="005512CA">
        <w:rPr>
          <w:rFonts w:ascii="Traditional Arabic" w:hAnsi="Traditional Arabic" w:cs="Traditional Arabic"/>
          <w:sz w:val="36"/>
          <w:szCs w:val="36"/>
          <w:rtl/>
        </w:rPr>
        <w:t>يوافقني</w:t>
      </w:r>
      <w:proofErr w:type="spellEnd"/>
      <w:r w:rsidRPr="005512CA">
        <w:rPr>
          <w:rFonts w:ascii="Traditional Arabic" w:hAnsi="Traditional Arabic" w:cs="Traditional Arabic"/>
          <w:sz w:val="36"/>
          <w:szCs w:val="36"/>
          <w:rtl/>
        </w:rPr>
        <w:t xml:space="preserve"> على هذا أكبر مقدم للطريقة </w:t>
      </w:r>
      <w:proofErr w:type="spellStart"/>
      <w:r w:rsidRPr="005512CA">
        <w:rPr>
          <w:rFonts w:ascii="Traditional Arabic" w:hAnsi="Traditional Arabic" w:cs="Traditional Arabic"/>
          <w:sz w:val="36"/>
          <w:szCs w:val="36"/>
          <w:rtl/>
        </w:rPr>
        <w:t>التجانية</w:t>
      </w:r>
      <w:proofErr w:type="spellEnd"/>
      <w:r w:rsidRPr="005512CA">
        <w:rPr>
          <w:rFonts w:ascii="Traditional Arabic" w:hAnsi="Traditional Arabic" w:cs="Traditional Arabic"/>
          <w:sz w:val="36"/>
          <w:szCs w:val="36"/>
          <w:rtl/>
        </w:rPr>
        <w:t xml:space="preserve"> في المغرب كله وهو الشيخ الفاطمي </w:t>
      </w:r>
      <w:proofErr w:type="spellStart"/>
      <w:r w:rsidRPr="005512CA">
        <w:rPr>
          <w:rFonts w:ascii="Traditional Arabic" w:hAnsi="Traditional Arabic" w:cs="Traditional Arabic"/>
          <w:sz w:val="36"/>
          <w:szCs w:val="36"/>
          <w:rtl/>
        </w:rPr>
        <w:t>الشرادي</w:t>
      </w:r>
      <w:proofErr w:type="spellEnd"/>
      <w:r w:rsidRPr="005512CA">
        <w:rPr>
          <w:rFonts w:ascii="Traditional Arabic" w:hAnsi="Traditional Arabic" w:cs="Traditional Arabic"/>
          <w:sz w:val="36"/>
          <w:szCs w:val="36"/>
          <w:rtl/>
        </w:rPr>
        <w:t xml:space="preserve">، فكدت أكذبه لأن المشهور في جميع أنحاء المغرب أن هذا الرجل من كبار العلماء، وهو أكبر مقدم للطريقة </w:t>
      </w:r>
      <w:proofErr w:type="spellStart"/>
      <w:r w:rsidRPr="005512CA">
        <w:rPr>
          <w:rFonts w:ascii="Traditional Arabic" w:hAnsi="Traditional Arabic" w:cs="Traditional Arabic"/>
          <w:sz w:val="36"/>
          <w:szCs w:val="36"/>
          <w:rtl/>
        </w:rPr>
        <w:t>التجانية</w:t>
      </w:r>
      <w:proofErr w:type="spellEnd"/>
      <w:r w:rsidRPr="005512CA">
        <w:rPr>
          <w:rFonts w:ascii="Traditional Arabic" w:hAnsi="Traditional Arabic" w:cs="Traditional Arabic"/>
          <w:sz w:val="36"/>
          <w:szCs w:val="36"/>
          <w:rtl/>
        </w:rPr>
        <w:t xml:space="preserve">، ولم أقل أكبر شيخ لأن الشيخ التجاني لا يبيح أن يكون شيخاً للطريقة سواه، لأن تلقيبه بالشيخ قد يفهم منه أنه يجوز لغيره أن يتصرف في أوراد الطريقة وفضائلها وعقائدها وذلك ممنوع لأن الذي أعطى هذه الطريقة هو النبي </w:t>
      </w:r>
      <w:r w:rsidR="00414069" w:rsidRPr="005512CA">
        <w:rPr>
          <w:rFonts w:ascii="Traditional Arabic" w:hAnsi="Traditional Arabic" w:cs="Traditional Arabic"/>
          <w:sz w:val="36"/>
          <w:szCs w:val="36"/>
          <w:rtl/>
        </w:rPr>
        <w:t>-صلى الله عليه وسلم-</w:t>
      </w:r>
      <w:r w:rsidRPr="005512CA">
        <w:rPr>
          <w:rFonts w:ascii="Traditional Arabic" w:hAnsi="Traditional Arabic" w:cs="Traditional Arabic"/>
          <w:sz w:val="36"/>
          <w:szCs w:val="36"/>
          <w:rtl/>
        </w:rPr>
        <w:t xml:space="preserve">يقظة لا مناماً كما تقدم، والمتلقي الأول لها هو الشيخ أحمد التجاني والنبي </w:t>
      </w:r>
      <w:r w:rsidR="00414069" w:rsidRPr="005512CA">
        <w:rPr>
          <w:rFonts w:ascii="Traditional Arabic" w:hAnsi="Traditional Arabic" w:cs="Traditional Arabic"/>
          <w:sz w:val="36"/>
          <w:szCs w:val="36"/>
          <w:rtl/>
        </w:rPr>
        <w:t>-صلى الله عليه وسلم-</w:t>
      </w:r>
      <w:r w:rsidR="00F74E7C" w:rsidRPr="005512CA">
        <w:rPr>
          <w:rFonts w:ascii="Traditional Arabic" w:hAnsi="Traditional Arabic" w:cs="Traditional Arabic"/>
          <w:sz w:val="36"/>
          <w:szCs w:val="36"/>
          <w:rtl/>
        </w:rPr>
        <w:t xml:space="preserve"> </w:t>
      </w:r>
      <w:r w:rsidRPr="005512CA">
        <w:rPr>
          <w:rFonts w:ascii="Traditional Arabic" w:hAnsi="Traditional Arabic" w:cs="Traditional Arabic"/>
          <w:sz w:val="36"/>
          <w:szCs w:val="36"/>
          <w:rtl/>
        </w:rPr>
        <w:t xml:space="preserve">سماه شيخاً لهذه الطريقة، وكل ناشر للطريقة وملقن لأورادها يسمى مقدماً فقط فالطريقة لها مصدر واحد وشيخ واحد ولا يجوز تعدد المصدر ولا تعدد الشيخ حسبما في كتب الطريقة. </w:t>
      </w:r>
    </w:p>
    <w:p w:rsidR="00095E3C" w:rsidRPr="005512CA" w:rsidRDefault="00095E3C" w:rsidP="00D14A96">
      <w:pPr>
        <w:jc w:val="lowKashida"/>
        <w:rPr>
          <w:rFonts w:ascii="Traditional Arabic" w:hAnsi="Traditional Arabic" w:cs="Traditional Arabic"/>
          <w:b/>
          <w:bCs/>
          <w:sz w:val="36"/>
          <w:szCs w:val="36"/>
          <w:rtl/>
        </w:rPr>
      </w:pPr>
      <w:r w:rsidRPr="005512CA">
        <w:rPr>
          <w:rFonts w:ascii="Traditional Arabic" w:hAnsi="Traditional Arabic" w:cs="Traditional Arabic"/>
          <w:b/>
          <w:bCs/>
          <w:sz w:val="36"/>
          <w:szCs w:val="36"/>
          <w:rtl/>
        </w:rPr>
        <w:t xml:space="preserve">مع الشيخ الفاطمي </w:t>
      </w:r>
      <w:proofErr w:type="spellStart"/>
      <w:r w:rsidRPr="005512CA">
        <w:rPr>
          <w:rFonts w:ascii="Traditional Arabic" w:hAnsi="Traditional Arabic" w:cs="Traditional Arabic"/>
          <w:b/>
          <w:bCs/>
          <w:sz w:val="36"/>
          <w:szCs w:val="36"/>
          <w:rtl/>
        </w:rPr>
        <w:t>الشرادي</w:t>
      </w:r>
      <w:proofErr w:type="spellEnd"/>
      <w:r w:rsidRPr="005512CA">
        <w:rPr>
          <w:rFonts w:ascii="Traditional Arabic" w:hAnsi="Traditional Arabic" w:cs="Traditional Arabic"/>
          <w:b/>
          <w:bCs/>
          <w:sz w:val="36"/>
          <w:szCs w:val="36"/>
          <w:rtl/>
        </w:rPr>
        <w:t xml:space="preserve">: </w:t>
      </w:r>
    </w:p>
    <w:p w:rsidR="00095E3C" w:rsidRPr="005512CA" w:rsidRDefault="00095E3C" w:rsidP="00D14A96">
      <w:pPr>
        <w:ind w:firstLine="530"/>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 xml:space="preserve">فتوجهت إلى الشيخ الفاطمي رحمه الله وكان الوقت ضحى وقد أوصاني شيخنا محمد بن العربي ألا أسأله إلا في خلوة فوجدت عنده جماعة فانصرف بعضهم وجاء </w:t>
      </w:r>
      <w:r w:rsidRPr="005512CA">
        <w:rPr>
          <w:rFonts w:ascii="Traditional Arabic" w:hAnsi="Traditional Arabic" w:cs="Traditional Arabic"/>
          <w:sz w:val="36"/>
          <w:szCs w:val="36"/>
          <w:rtl/>
        </w:rPr>
        <w:lastRenderedPageBreak/>
        <w:t xml:space="preserve">آخرون وبقيت عنده أنتظر أن أخلو به حتى صلينا الظهر وجاء الغداء فلم أستطع أن أخلو به وكان ثلاثة ممن كانوا في مجلسه حاضرين، فقلت له: إن الشيخ محمد بن العربي العلوي يقول يجب علينا أن نعرض جميع المسائل أصولاً وفروعاً على كتاب الله وسنة رسوله فما وافق في نظرنا القاصر قبلناه وما خالف رددنا، ولو قال به الإمام مالك أو الشيخ أحمد التجاني، فأشار إلي بيده يستمهلني، وكان جلوسي عنده قد طال فانصرفت إلى مدرسة </w:t>
      </w:r>
      <w:proofErr w:type="spellStart"/>
      <w:r w:rsidRPr="005512CA">
        <w:rPr>
          <w:rFonts w:ascii="Traditional Arabic" w:hAnsi="Traditional Arabic" w:cs="Traditional Arabic"/>
          <w:sz w:val="36"/>
          <w:szCs w:val="36"/>
          <w:rtl/>
        </w:rPr>
        <w:t>الشراطين</w:t>
      </w:r>
      <w:proofErr w:type="spellEnd"/>
      <w:r w:rsidRPr="005512CA">
        <w:rPr>
          <w:rFonts w:ascii="Traditional Arabic" w:hAnsi="Traditional Arabic" w:cs="Traditional Arabic"/>
          <w:sz w:val="36"/>
          <w:szCs w:val="36"/>
          <w:rtl/>
        </w:rPr>
        <w:t xml:space="preserve"> حيث كنت نازلاً قبل لقائي بالشيخ العلوي، وفي ذلك اليوم بعد صلاة العشاء جاءني بواب المدرسة وقال لي إن الشيخ الفاطمي </w:t>
      </w:r>
      <w:proofErr w:type="spellStart"/>
      <w:r w:rsidRPr="005512CA">
        <w:rPr>
          <w:rFonts w:ascii="Traditional Arabic" w:hAnsi="Traditional Arabic" w:cs="Traditional Arabic"/>
          <w:sz w:val="36"/>
          <w:szCs w:val="36"/>
          <w:rtl/>
        </w:rPr>
        <w:t>الشرادي</w:t>
      </w:r>
      <w:proofErr w:type="spellEnd"/>
      <w:r w:rsidRPr="005512CA">
        <w:rPr>
          <w:rFonts w:ascii="Traditional Arabic" w:hAnsi="Traditional Arabic" w:cs="Traditional Arabic"/>
          <w:sz w:val="36"/>
          <w:szCs w:val="36"/>
          <w:rtl/>
        </w:rPr>
        <w:t xml:space="preserve"> أرسل إليك عبده وبغلته يطلب أن تزوره، فتعجبت كثيراً لأمرين:</w:t>
      </w:r>
    </w:p>
    <w:p w:rsidR="00095E3C" w:rsidRPr="005512CA" w:rsidRDefault="00095E3C" w:rsidP="00D14A96">
      <w:pPr>
        <w:ind w:firstLine="530"/>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 xml:space="preserve"> أحدهما: أن الوقت ليس وقت زيارة. </w:t>
      </w:r>
    </w:p>
    <w:p w:rsidR="00095E3C" w:rsidRPr="005512CA" w:rsidRDefault="00095E3C" w:rsidP="00D14A96">
      <w:pPr>
        <w:ind w:firstLine="530"/>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وثانيهما: أنه لم تجر العادة أن كبار العلماء الطاعنين في السن، يبعثون الدابة للركوب إلا لمن هو مثلهم في السن والعلم وأنا شاب.</w:t>
      </w:r>
    </w:p>
    <w:p w:rsidR="00095E3C" w:rsidRPr="005512CA" w:rsidRDefault="00095E3C" w:rsidP="00D14A96">
      <w:pPr>
        <w:ind w:firstLine="530"/>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 xml:space="preserve"> فركبت البغلة وسار العبد أمامي حتى وصلت إليه وسلمت عليه فرد أحسن رد ورحب بي، وقال لي: يا ولدي أنا رجل كبير طاعن في السن ليس لي قدرة على القتال، أما سيدي محمد بن العربي العلوي فهو شاب مستعد للقتال وأنت سألتني أمام الناس عن مسألة مهمة لا يسعني أن أكتم جوابها، ولا أستطيع أن أصرح به أمام الناس، فأعلم أن ما قال لك سيدي محمد بن العربي العلوي هو الحق الذي لا شك فيه، وقد أخذت الطريقة القادرية وبقيت فيها زماناً، ثم أخذت الطريقة </w:t>
      </w:r>
      <w:proofErr w:type="spellStart"/>
      <w:r w:rsidRPr="005512CA">
        <w:rPr>
          <w:rFonts w:ascii="Traditional Arabic" w:hAnsi="Traditional Arabic" w:cs="Traditional Arabic"/>
          <w:sz w:val="36"/>
          <w:szCs w:val="36"/>
          <w:rtl/>
        </w:rPr>
        <w:t>الوزانية</w:t>
      </w:r>
      <w:proofErr w:type="spellEnd"/>
      <w:r w:rsidRPr="005512CA">
        <w:rPr>
          <w:rFonts w:ascii="Traditional Arabic" w:hAnsi="Traditional Arabic" w:cs="Traditional Arabic"/>
          <w:sz w:val="36"/>
          <w:szCs w:val="36"/>
          <w:rtl/>
        </w:rPr>
        <w:t xml:space="preserve"> وبقيت فيها زماناً، ثم أخذت الطريقة </w:t>
      </w:r>
      <w:proofErr w:type="spellStart"/>
      <w:r w:rsidRPr="005512CA">
        <w:rPr>
          <w:rFonts w:ascii="Traditional Arabic" w:hAnsi="Traditional Arabic" w:cs="Traditional Arabic"/>
          <w:sz w:val="36"/>
          <w:szCs w:val="36"/>
          <w:rtl/>
        </w:rPr>
        <w:t>التجانية</w:t>
      </w:r>
      <w:proofErr w:type="spellEnd"/>
      <w:r w:rsidRPr="005512CA">
        <w:rPr>
          <w:rFonts w:ascii="Traditional Arabic" w:hAnsi="Traditional Arabic" w:cs="Traditional Arabic"/>
          <w:sz w:val="36"/>
          <w:szCs w:val="36"/>
          <w:rtl/>
        </w:rPr>
        <w:t xml:space="preserve"> والتزمتها حتى صرت مقدماً فيها فلم أجد في هذه الطرائق فائدة، وتركتها كلها ولم يبق عندي من التصوف إلا طلب الشيخ المربي على الكتاب والسنة علماً وعملاً، ولو وجدته لصاحبته وصرت تلميذاً له، وأنت تريد أن تسافر إلى الشرق فإن ظفرت بشيخ مرب متخلق بأخلاق</w:t>
      </w:r>
      <w:r w:rsidR="00F74E7C" w:rsidRPr="005512CA">
        <w:rPr>
          <w:rFonts w:ascii="Traditional Arabic" w:hAnsi="Traditional Arabic" w:cs="Traditional Arabic" w:hint="cs"/>
          <w:sz w:val="36"/>
          <w:szCs w:val="36"/>
          <w:rtl/>
        </w:rPr>
        <w:t xml:space="preserve"> </w:t>
      </w:r>
      <w:r w:rsidRPr="005512CA">
        <w:rPr>
          <w:rFonts w:ascii="Traditional Arabic" w:hAnsi="Traditional Arabic" w:cs="Traditional Arabic"/>
          <w:sz w:val="36"/>
          <w:szCs w:val="36"/>
          <w:rtl/>
        </w:rPr>
        <w:t>الكتاب والسنة علماً وعملاً فاكتب إلي وأخبرني به حتى أشد الرحال إليه فازددت يقيناً بالنتيجة التي وصلت إليها في مناظرتي مع الشيخ العلوي.</w:t>
      </w:r>
    </w:p>
    <w:p w:rsidR="00095E3C" w:rsidRPr="005512CA" w:rsidRDefault="00095E3C" w:rsidP="00D14A96">
      <w:pPr>
        <w:ind w:firstLine="530"/>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 xml:space="preserve">ولو كان عندي من العلم مثل ما عندي الآن لقلت له إن ضالتك المنشودة هي أقرب إليك من كل قريب فإن هذا الشيخ الذي تطلبه وتريد أن تشد الرحال إليه ولو بعدت </w:t>
      </w:r>
      <w:r w:rsidRPr="005512CA">
        <w:rPr>
          <w:rFonts w:ascii="Traditional Arabic" w:hAnsi="Traditional Arabic" w:cs="Traditional Arabic"/>
          <w:sz w:val="36"/>
          <w:szCs w:val="36"/>
          <w:rtl/>
        </w:rPr>
        <w:lastRenderedPageBreak/>
        <w:t xml:space="preserve">الدار وشط المزار هو أنت نفسك. بشرط أن يكون عندك العزم التام على العمل بالكتاب والسنة وطرح التقليد جانباً كيفما كان الأمر فجزاهم الله خيراً وتغمدهما برحمته. </w:t>
      </w:r>
    </w:p>
    <w:p w:rsidR="00095E3C" w:rsidRPr="005512CA" w:rsidRDefault="00095E3C" w:rsidP="00D14A96">
      <w:pPr>
        <w:jc w:val="lowKashida"/>
        <w:rPr>
          <w:rFonts w:ascii="Traditional Arabic" w:hAnsi="Traditional Arabic" w:cs="Traditional Arabic"/>
          <w:b/>
          <w:bCs/>
          <w:sz w:val="36"/>
          <w:szCs w:val="36"/>
          <w:rtl/>
        </w:rPr>
      </w:pPr>
      <w:r w:rsidRPr="005512CA">
        <w:rPr>
          <w:rFonts w:ascii="Traditional Arabic" w:hAnsi="Traditional Arabic" w:cs="Traditional Arabic"/>
          <w:b/>
          <w:bCs/>
          <w:sz w:val="36"/>
          <w:szCs w:val="36"/>
          <w:rtl/>
        </w:rPr>
        <w:t>مع الشيخ عبد</w:t>
      </w:r>
      <w:r w:rsidR="00F74E7C" w:rsidRPr="005512CA">
        <w:rPr>
          <w:rFonts w:ascii="Traditional Arabic" w:hAnsi="Traditional Arabic" w:cs="Traditional Arabic" w:hint="cs"/>
          <w:b/>
          <w:bCs/>
          <w:sz w:val="36"/>
          <w:szCs w:val="36"/>
          <w:rtl/>
        </w:rPr>
        <w:t xml:space="preserve"> </w:t>
      </w:r>
      <w:r w:rsidRPr="005512CA">
        <w:rPr>
          <w:rFonts w:ascii="Traditional Arabic" w:hAnsi="Traditional Arabic" w:cs="Traditional Arabic"/>
          <w:b/>
          <w:bCs/>
          <w:sz w:val="36"/>
          <w:szCs w:val="36"/>
          <w:rtl/>
        </w:rPr>
        <w:t xml:space="preserve">العزيز بن إدريس: </w:t>
      </w:r>
    </w:p>
    <w:p w:rsidR="00095E3C" w:rsidRPr="005512CA" w:rsidRDefault="00095E3C" w:rsidP="00D14A96">
      <w:pPr>
        <w:ind w:firstLine="530"/>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وبعد ذلك بعشرين سنة اجتمعت مع الشيخ عبد</w:t>
      </w:r>
      <w:r w:rsidR="00F74E7C" w:rsidRPr="005512CA">
        <w:rPr>
          <w:rFonts w:ascii="Traditional Arabic" w:hAnsi="Traditional Arabic" w:cs="Traditional Arabic" w:hint="cs"/>
          <w:sz w:val="36"/>
          <w:szCs w:val="36"/>
          <w:rtl/>
        </w:rPr>
        <w:t xml:space="preserve"> </w:t>
      </w:r>
      <w:r w:rsidRPr="005512CA">
        <w:rPr>
          <w:rFonts w:ascii="Traditional Arabic" w:hAnsi="Traditional Arabic" w:cs="Traditional Arabic"/>
          <w:sz w:val="36"/>
          <w:szCs w:val="36"/>
          <w:rtl/>
        </w:rPr>
        <w:t xml:space="preserve">العزيز بن إدريس من علماء تطوان وهو أحد تلامذة الشيخ الفاطمي فذكرت له الحكاية السالفة، فقال لي: وأنا أيضاً وقع لي ما يشبه هذا، فإني بعد إتمام دراستي في جامع القرويين ذهبت إليه وهو أفضل شيوخي فقلت له أيها الشيخ أريد أن أرجع إلى وطني تطوان فأريد أن تزودني بدعائك الصالح وأن تلقنني ورد الطريقة </w:t>
      </w:r>
      <w:proofErr w:type="spellStart"/>
      <w:r w:rsidRPr="005512CA">
        <w:rPr>
          <w:rFonts w:ascii="Traditional Arabic" w:hAnsi="Traditional Arabic" w:cs="Traditional Arabic"/>
          <w:sz w:val="36"/>
          <w:szCs w:val="36"/>
          <w:rtl/>
        </w:rPr>
        <w:t>التجانية</w:t>
      </w:r>
      <w:proofErr w:type="spellEnd"/>
      <w:r w:rsidRPr="005512CA">
        <w:rPr>
          <w:rFonts w:ascii="Traditional Arabic" w:hAnsi="Traditional Arabic" w:cs="Traditional Arabic"/>
          <w:sz w:val="36"/>
          <w:szCs w:val="36"/>
          <w:rtl/>
        </w:rPr>
        <w:t xml:space="preserve">، فقال لي يا أسفي عليك، أنت تحفظ كتاب الله وقد درست العلوم الإلهية التي تمكنك من فهم كتابه وسنة رسوله </w:t>
      </w:r>
      <w:r w:rsidR="00414069" w:rsidRPr="005512CA">
        <w:rPr>
          <w:rFonts w:ascii="Traditional Arabic" w:hAnsi="Traditional Arabic" w:cs="Traditional Arabic"/>
          <w:sz w:val="36"/>
          <w:szCs w:val="36"/>
          <w:rtl/>
        </w:rPr>
        <w:t>-صلى الله عليه وسلم-</w:t>
      </w:r>
      <w:r w:rsidRPr="005512CA">
        <w:rPr>
          <w:rFonts w:ascii="Traditional Arabic" w:hAnsi="Traditional Arabic" w:cs="Traditional Arabic"/>
          <w:sz w:val="36"/>
          <w:szCs w:val="36"/>
          <w:rtl/>
        </w:rPr>
        <w:t xml:space="preserve"> ولم يكفك ذلك كله حتى تطلب الهدى في غيره، والطريقة لا شيء، فعليك بكتاب الله وسنة رسوله </w:t>
      </w:r>
      <w:r w:rsidR="00414069" w:rsidRPr="005512CA">
        <w:rPr>
          <w:rFonts w:ascii="Traditional Arabic" w:hAnsi="Traditional Arabic" w:cs="Traditional Arabic"/>
          <w:sz w:val="36"/>
          <w:szCs w:val="36"/>
          <w:rtl/>
        </w:rPr>
        <w:t>-صلى الله عليه وسلم-</w:t>
      </w:r>
      <w:r w:rsidRPr="005512CA">
        <w:rPr>
          <w:rFonts w:ascii="Traditional Arabic" w:hAnsi="Traditional Arabic" w:cs="Traditional Arabic"/>
          <w:sz w:val="36"/>
          <w:szCs w:val="36"/>
          <w:rtl/>
        </w:rPr>
        <w:t xml:space="preserve"> فكشف الله عني بفضله ظلام الشرك والبدعة، وفتح لي باب التوحيد والاتباع فله الحمد والمنة نسأله أن يثبتنا بالقول الثابت في الحياة الدنيا وفي الآخرة إنه الهادي إلى الصراط المستقيم». </w:t>
      </w:r>
      <w:r w:rsidRPr="005512CA">
        <w:rPr>
          <w:rStyle w:val="a4"/>
          <w:rFonts w:ascii="Traditional Arabic" w:hAnsi="Traditional Arabic" w:cs="Traditional Arabic"/>
          <w:sz w:val="36"/>
          <w:szCs w:val="36"/>
          <w:rtl/>
        </w:rPr>
        <w:footnoteReference w:id="1"/>
      </w:r>
    </w:p>
    <w:p w:rsidR="00095E3C" w:rsidRPr="005512CA" w:rsidRDefault="00095E3C" w:rsidP="00D14A96">
      <w:pPr>
        <w:jc w:val="lowKashida"/>
        <w:rPr>
          <w:rFonts w:ascii="Traditional Arabic" w:hAnsi="Traditional Arabic" w:cs="Traditional Arabic"/>
          <w:b/>
          <w:bCs/>
          <w:sz w:val="36"/>
          <w:szCs w:val="36"/>
          <w:rtl/>
        </w:rPr>
      </w:pPr>
      <w:r w:rsidRPr="005512CA">
        <w:rPr>
          <w:rFonts w:ascii="Traditional Arabic" w:hAnsi="Traditional Arabic" w:cs="Traditional Arabic"/>
          <w:b/>
          <w:bCs/>
          <w:sz w:val="36"/>
          <w:szCs w:val="36"/>
          <w:rtl/>
        </w:rPr>
        <w:t>الرجال الأكثر تأثيراً في حياته</w:t>
      </w:r>
    </w:p>
    <w:p w:rsidR="00095E3C" w:rsidRPr="005512CA" w:rsidRDefault="00095E3C" w:rsidP="00D14A96">
      <w:pPr>
        <w:ind w:firstLine="530"/>
        <w:jc w:val="lowKashida"/>
        <w:rPr>
          <w:rFonts w:ascii="Traditional Arabic" w:hAnsi="Traditional Arabic" w:cs="Traditional Arabic"/>
          <w:sz w:val="36"/>
          <w:szCs w:val="36"/>
        </w:rPr>
      </w:pPr>
      <w:r w:rsidRPr="005512CA">
        <w:rPr>
          <w:rFonts w:ascii="Traditional Arabic" w:hAnsi="Traditional Arabic" w:cs="Traditional Arabic"/>
          <w:sz w:val="36"/>
          <w:szCs w:val="36"/>
          <w:rtl/>
        </w:rPr>
        <w:t>ويؤكد الشيخ هنا ما سبق تقريره من قبل حين أشار إلى أولئك الذين على أيديهم صححت مسيرته في طلب العلم الحق ، فيقول:</w:t>
      </w:r>
    </w:p>
    <w:p w:rsidR="00095E3C" w:rsidRPr="005512CA" w:rsidRDefault="00095E3C" w:rsidP="00D14A96">
      <w:pPr>
        <w:ind w:firstLine="530"/>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 xml:space="preserve">«إن أولهم رسول الله </w:t>
      </w:r>
      <w:r w:rsidR="00414069" w:rsidRPr="005512CA">
        <w:rPr>
          <w:rFonts w:ascii="Traditional Arabic" w:hAnsi="Traditional Arabic" w:cs="Traditional Arabic"/>
          <w:sz w:val="36"/>
          <w:szCs w:val="36"/>
          <w:rtl/>
        </w:rPr>
        <w:t>-صلى الله عليه وسلم-</w:t>
      </w:r>
      <w:r w:rsidRPr="005512CA">
        <w:rPr>
          <w:rFonts w:ascii="Traditional Arabic" w:hAnsi="Traditional Arabic" w:cs="Traditional Arabic"/>
          <w:sz w:val="36"/>
          <w:szCs w:val="36"/>
          <w:rtl/>
        </w:rPr>
        <w:t xml:space="preserve">، إن صحت الرؤيا، وأظنها إن شاء الله صحيحة. والثاني محمد سيدي بن حبيب الله </w:t>
      </w:r>
      <w:proofErr w:type="spellStart"/>
      <w:r w:rsidRPr="005512CA">
        <w:rPr>
          <w:rFonts w:ascii="Traditional Arabic" w:hAnsi="Traditional Arabic" w:cs="Traditional Arabic"/>
          <w:sz w:val="36"/>
          <w:szCs w:val="36"/>
          <w:rtl/>
        </w:rPr>
        <w:t>التندغي</w:t>
      </w:r>
      <w:proofErr w:type="spellEnd"/>
      <w:r w:rsidRPr="005512CA">
        <w:rPr>
          <w:rFonts w:ascii="Traditional Arabic" w:hAnsi="Traditional Arabic" w:cs="Traditional Arabic"/>
          <w:sz w:val="36"/>
          <w:szCs w:val="36"/>
          <w:rtl/>
        </w:rPr>
        <w:t xml:space="preserve"> الشنقيطي. والثالث محمد بن العربي العلوي </w:t>
      </w:r>
      <w:proofErr w:type="spellStart"/>
      <w:r w:rsidRPr="005512CA">
        <w:rPr>
          <w:rFonts w:ascii="Traditional Arabic" w:hAnsi="Traditional Arabic" w:cs="Traditional Arabic"/>
          <w:sz w:val="36"/>
          <w:szCs w:val="36"/>
          <w:rtl/>
        </w:rPr>
        <w:t>المدغري</w:t>
      </w:r>
      <w:proofErr w:type="spellEnd"/>
      <w:r w:rsidRPr="005512CA">
        <w:rPr>
          <w:rFonts w:ascii="Traditional Arabic" w:hAnsi="Traditional Arabic" w:cs="Traditional Arabic"/>
          <w:sz w:val="36"/>
          <w:szCs w:val="36"/>
          <w:rtl/>
        </w:rPr>
        <w:t xml:space="preserve"> المغربي. والرابع الشيخ الفاطمي </w:t>
      </w:r>
      <w:proofErr w:type="spellStart"/>
      <w:r w:rsidRPr="005512CA">
        <w:rPr>
          <w:rFonts w:ascii="Traditional Arabic" w:hAnsi="Traditional Arabic" w:cs="Traditional Arabic"/>
          <w:sz w:val="36"/>
          <w:szCs w:val="36"/>
          <w:rtl/>
        </w:rPr>
        <w:t>الشراوي</w:t>
      </w:r>
      <w:proofErr w:type="spellEnd"/>
      <w:r w:rsidRPr="005512CA">
        <w:rPr>
          <w:rFonts w:ascii="Traditional Arabic" w:hAnsi="Traditional Arabic" w:cs="Traditional Arabic"/>
          <w:sz w:val="36"/>
          <w:szCs w:val="36"/>
          <w:rtl/>
        </w:rPr>
        <w:t xml:space="preserve">. والخامس السيد محمد رشيد رضا. والسادس الشيخ عبد الرحمن بن عبد الرحيم </w:t>
      </w:r>
      <w:proofErr w:type="spellStart"/>
      <w:r w:rsidRPr="005512CA">
        <w:rPr>
          <w:rFonts w:ascii="Traditional Arabic" w:hAnsi="Traditional Arabic" w:cs="Traditional Arabic"/>
          <w:sz w:val="36"/>
          <w:szCs w:val="36"/>
          <w:rtl/>
        </w:rPr>
        <w:t>ا</w:t>
      </w:r>
      <w:r w:rsidR="00F74E7C" w:rsidRPr="005512CA">
        <w:rPr>
          <w:rFonts w:ascii="Traditional Arabic" w:hAnsi="Traditional Arabic" w:cs="Traditional Arabic"/>
          <w:sz w:val="36"/>
          <w:szCs w:val="36"/>
          <w:rtl/>
        </w:rPr>
        <w:t>لمباركفوري</w:t>
      </w:r>
      <w:proofErr w:type="spellEnd"/>
      <w:r w:rsidR="00F74E7C" w:rsidRPr="005512CA">
        <w:rPr>
          <w:rFonts w:ascii="Traditional Arabic" w:hAnsi="Traditional Arabic" w:cs="Traditional Arabic"/>
          <w:sz w:val="36"/>
          <w:szCs w:val="36"/>
          <w:rtl/>
        </w:rPr>
        <w:t xml:space="preserve"> مؤلف ( تحفة الأحوذي)</w:t>
      </w:r>
      <w:r w:rsidRPr="005512CA">
        <w:rPr>
          <w:rFonts w:ascii="Traditional Arabic" w:hAnsi="Traditional Arabic" w:cs="Traditional Arabic"/>
          <w:sz w:val="36"/>
          <w:szCs w:val="36"/>
          <w:rtl/>
        </w:rPr>
        <w:t>».</w:t>
      </w:r>
    </w:p>
    <w:p w:rsidR="00095E3C" w:rsidRPr="005512CA" w:rsidRDefault="00095E3C" w:rsidP="00D14A96">
      <w:pPr>
        <w:jc w:val="lowKashida"/>
        <w:rPr>
          <w:rFonts w:ascii="Traditional Arabic" w:hAnsi="Traditional Arabic" w:cs="Traditional Arabic"/>
          <w:b/>
          <w:bCs/>
          <w:sz w:val="36"/>
          <w:szCs w:val="36"/>
          <w:rtl/>
        </w:rPr>
      </w:pPr>
      <w:r w:rsidRPr="005512CA">
        <w:rPr>
          <w:rFonts w:ascii="Traditional Arabic" w:hAnsi="Traditional Arabic" w:cs="Traditional Arabic"/>
          <w:b/>
          <w:bCs/>
          <w:sz w:val="36"/>
          <w:szCs w:val="36"/>
          <w:rtl/>
        </w:rPr>
        <w:t xml:space="preserve">أحب العلوم إليه </w:t>
      </w:r>
    </w:p>
    <w:p w:rsidR="00095E3C" w:rsidRPr="005512CA" w:rsidRDefault="00095E3C" w:rsidP="00D14A96">
      <w:pPr>
        <w:ind w:firstLine="530"/>
        <w:jc w:val="lowKashida"/>
        <w:rPr>
          <w:rFonts w:ascii="Traditional Arabic" w:hAnsi="Traditional Arabic" w:cs="Traditional Arabic"/>
          <w:sz w:val="36"/>
          <w:szCs w:val="36"/>
        </w:rPr>
      </w:pPr>
      <w:r w:rsidRPr="005512CA">
        <w:rPr>
          <w:rFonts w:ascii="Traditional Arabic" w:hAnsi="Traditional Arabic" w:cs="Traditional Arabic"/>
          <w:sz w:val="36"/>
          <w:szCs w:val="36"/>
          <w:rtl/>
        </w:rPr>
        <w:lastRenderedPageBreak/>
        <w:t xml:space="preserve">ويحدد الشيخ ما </w:t>
      </w:r>
      <w:proofErr w:type="spellStart"/>
      <w:r w:rsidRPr="005512CA">
        <w:rPr>
          <w:rFonts w:ascii="Traditional Arabic" w:hAnsi="Traditional Arabic" w:cs="Traditional Arabic"/>
          <w:sz w:val="36"/>
          <w:szCs w:val="36"/>
          <w:rtl/>
        </w:rPr>
        <w:t>يؤثره</w:t>
      </w:r>
      <w:proofErr w:type="spellEnd"/>
      <w:r w:rsidRPr="005512CA">
        <w:rPr>
          <w:rFonts w:ascii="Traditional Arabic" w:hAnsi="Traditional Arabic" w:cs="Traditional Arabic"/>
          <w:sz w:val="36"/>
          <w:szCs w:val="36"/>
          <w:rtl/>
        </w:rPr>
        <w:t xml:space="preserve"> من علومه فيقول: أحبها إليّ علوم الحديث وعلوم القرآن لأني أحب اتباع الكتاب والسنة، وأكره مخالفتهما، ثم علم النحو وسائر علوم الأدب، ثم علم اللغات، ولا أعرف علة ذلك.</w:t>
      </w:r>
    </w:p>
    <w:p w:rsidR="00095E3C" w:rsidRPr="005512CA" w:rsidRDefault="00095E3C" w:rsidP="00D14A96">
      <w:pPr>
        <w:ind w:firstLine="530"/>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 xml:space="preserve">ولعل مرد هذا فيما نرى إلى صلة هذه العلوم بالنفس الإنسانية. فالنحو والأدب واللغات صور متعددة لأصول واحدة، فبالنحو نعرف أسرار العلائق بين الألفاظ في التركيب، وبين التركيب والمضمون النفسي، وليس الأدب وعلم اللغات عن ذلك ببعيد، لأن الباحث لا يستطيع رصد التطورات الطوارئ عليهما إلا من خلال الواقع النفسي لصائغي هذا التراث أفراداً وشعوباً. </w:t>
      </w:r>
    </w:p>
    <w:p w:rsidR="00095E3C" w:rsidRPr="005512CA" w:rsidRDefault="00095E3C" w:rsidP="00D14A96">
      <w:pPr>
        <w:ind w:firstLine="530"/>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 xml:space="preserve">أما الصلة بين هذه الفنون وعلمي القرآن والحديث، فعلى غاية من </w:t>
      </w:r>
      <w:proofErr w:type="spellStart"/>
      <w:r w:rsidRPr="005512CA">
        <w:rPr>
          <w:rFonts w:ascii="Traditional Arabic" w:hAnsi="Traditional Arabic" w:cs="Traditional Arabic"/>
          <w:sz w:val="36"/>
          <w:szCs w:val="36"/>
          <w:rtl/>
        </w:rPr>
        <w:t>التواثق</w:t>
      </w:r>
      <w:proofErr w:type="spellEnd"/>
      <w:r w:rsidRPr="005512CA">
        <w:rPr>
          <w:rFonts w:ascii="Traditional Arabic" w:hAnsi="Traditional Arabic" w:cs="Traditional Arabic"/>
          <w:sz w:val="36"/>
          <w:szCs w:val="36"/>
          <w:rtl/>
        </w:rPr>
        <w:t>، إذ لا سبيل لأحد إلى تذوق النظم القرآني، واستشراف دقائق الوحي في الكتاب والسنة إذا لم يكن على زاد وفير من الإدراك والتذوق لهذه الفنون.</w:t>
      </w:r>
    </w:p>
    <w:p w:rsidR="00095E3C" w:rsidRPr="005512CA" w:rsidRDefault="00095E3C" w:rsidP="00D14A96">
      <w:pPr>
        <w:jc w:val="lowKashida"/>
        <w:rPr>
          <w:rFonts w:ascii="Traditional Arabic" w:hAnsi="Traditional Arabic" w:cs="Traditional Arabic"/>
          <w:b/>
          <w:bCs/>
          <w:sz w:val="36"/>
          <w:szCs w:val="36"/>
          <w:rtl/>
        </w:rPr>
      </w:pPr>
      <w:r w:rsidRPr="005512CA">
        <w:rPr>
          <w:rFonts w:ascii="Traditional Arabic" w:hAnsi="Traditional Arabic" w:cs="Traditional Arabic"/>
          <w:b/>
          <w:bCs/>
          <w:sz w:val="36"/>
          <w:szCs w:val="36"/>
          <w:rtl/>
        </w:rPr>
        <w:t>أهم الأحداث التي عرضت له</w:t>
      </w:r>
    </w:p>
    <w:p w:rsidR="00095E3C" w:rsidRPr="005512CA" w:rsidRDefault="00095E3C" w:rsidP="00D14A96">
      <w:pPr>
        <w:ind w:firstLine="530"/>
        <w:jc w:val="lowKashida"/>
        <w:rPr>
          <w:rFonts w:ascii="Traditional Arabic" w:hAnsi="Traditional Arabic" w:cs="Traditional Arabic"/>
          <w:sz w:val="36"/>
          <w:szCs w:val="36"/>
        </w:rPr>
      </w:pPr>
      <w:r w:rsidRPr="005512CA">
        <w:rPr>
          <w:rFonts w:ascii="Traditional Arabic" w:hAnsi="Traditional Arabic" w:cs="Traditional Arabic"/>
          <w:sz w:val="36"/>
          <w:szCs w:val="36"/>
          <w:rtl/>
        </w:rPr>
        <w:t>يقول فضيلته: أما القضاء فإنني أكرهه، وقد عرض علي سنة أربعين وثلاثمائة وألف، عرضه علي الشيخ أحمد سكيرج، وكان قاضي القضاة بناحية وجدة.</w:t>
      </w:r>
    </w:p>
    <w:p w:rsidR="00095E3C" w:rsidRPr="005512CA" w:rsidRDefault="00095E3C" w:rsidP="00D14A96">
      <w:pPr>
        <w:ind w:firstLine="530"/>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ورأيته بعيني يتملق للمراقب الفرنسي ويستشيره قبل البت في القضايا المهمة ويقع بينهما جدال، مع أن ذلك القضاء كان شرعياً محضاً، فرفضت. وهناك داعٍ آخر وهو بغض الاستعمار ونية محاربته. وأذكر هنا بعض الأحداث:</w:t>
      </w:r>
    </w:p>
    <w:p w:rsidR="00095E3C" w:rsidRPr="005512CA" w:rsidRDefault="00095E3C" w:rsidP="00D14A96">
      <w:pPr>
        <w:ind w:firstLine="530"/>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 xml:space="preserve">كنت محاضراً وطالباً في جامعة بون فاتهم الأستاذ </w:t>
      </w:r>
      <w:proofErr w:type="spellStart"/>
      <w:r w:rsidRPr="005512CA">
        <w:rPr>
          <w:rFonts w:ascii="Traditional Arabic" w:hAnsi="Traditional Arabic" w:cs="Traditional Arabic"/>
          <w:sz w:val="36"/>
          <w:szCs w:val="36"/>
          <w:rtl/>
        </w:rPr>
        <w:t>باول</w:t>
      </w:r>
      <w:proofErr w:type="spellEnd"/>
      <w:r w:rsidRPr="005512CA">
        <w:rPr>
          <w:rFonts w:ascii="Traditional Arabic" w:hAnsi="Traditional Arabic" w:cs="Traditional Arabic"/>
          <w:sz w:val="36"/>
          <w:szCs w:val="36"/>
          <w:rtl/>
        </w:rPr>
        <w:t xml:space="preserve"> كالي بل اتهمت زوجته بالميل إلى اليهود ولم يتبرأ منها، فعزل من منصبه في الجامعة، وكان جزء من راتبي يأخذه هو من مصدر مجهول عندي </w:t>
      </w:r>
      <w:r w:rsidRPr="005512CA">
        <w:rPr>
          <w:rStyle w:val="a4"/>
          <w:rFonts w:ascii="Traditional Arabic" w:hAnsi="Traditional Arabic" w:cs="Traditional Arabic"/>
          <w:sz w:val="36"/>
          <w:szCs w:val="36"/>
          <w:rtl/>
        </w:rPr>
        <w:footnoteReference w:id="2"/>
      </w:r>
      <w:r w:rsidRPr="005512CA">
        <w:rPr>
          <w:rFonts w:ascii="Traditional Arabic" w:hAnsi="Traditional Arabic" w:cs="Traditional Arabic"/>
          <w:sz w:val="36"/>
          <w:szCs w:val="36"/>
          <w:rtl/>
        </w:rPr>
        <w:t xml:space="preserve"> ويسلمه إلي. فهرب هو إلى بريطانيا، والجزء الذي كنت آخذه من الجامعة لا يكفيني، فوقعت في أزمة شديدة، ولكن الله فرج عني بأن طلبتني وزارة الدعاية، كما تقدم، وصرت آخذ راتباً ضخماً بلغ ألف وأربعمائة مارك.</w:t>
      </w:r>
    </w:p>
    <w:p w:rsidR="00095E3C" w:rsidRPr="005512CA" w:rsidRDefault="00095E3C" w:rsidP="00D14A96">
      <w:pPr>
        <w:ind w:firstLine="530"/>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lastRenderedPageBreak/>
        <w:t xml:space="preserve">ومن هذه الأحداث أن سماحة الأستاذ السيد محمد أمين الحسيني -رحمه الله- بعثني في مهمة سياسية أثناء الحرب الثانية العالمية إلى شمال المغرب ـ وكان الإنجليز قد أمروا السفير العراقي في روما، أو أحد موظفي السفارة، أن لا يجدد جواز سفري، وخبرني أن السفارة لا تعترف بأني عراقي، وكان السفير إذ ذاك مزاحم </w:t>
      </w:r>
      <w:proofErr w:type="spellStart"/>
      <w:r w:rsidRPr="005512CA">
        <w:rPr>
          <w:rFonts w:ascii="Traditional Arabic" w:hAnsi="Traditional Arabic" w:cs="Traditional Arabic"/>
          <w:sz w:val="36"/>
          <w:szCs w:val="36"/>
          <w:rtl/>
        </w:rPr>
        <w:t>الباججي</w:t>
      </w:r>
      <w:proofErr w:type="spellEnd"/>
      <w:r w:rsidRPr="005512CA">
        <w:rPr>
          <w:rFonts w:ascii="Traditional Arabic" w:hAnsi="Traditional Arabic" w:cs="Traditional Arabic"/>
          <w:sz w:val="36"/>
          <w:szCs w:val="36"/>
          <w:rtl/>
        </w:rPr>
        <w:t xml:space="preserve">، فلا أدري أبلغه الخبر فخاف الإنجليز أم قدر الإنجليز بدهائهم المعروف أن ينفذوا أمرهم بوساطة من دونه من الموظفين في السفارة العراقية، وحينئذ بعث إليّ السفير المغربي عبد الخالق </w:t>
      </w:r>
      <w:proofErr w:type="spellStart"/>
      <w:r w:rsidRPr="005512CA">
        <w:rPr>
          <w:rFonts w:ascii="Traditional Arabic" w:hAnsi="Traditional Arabic" w:cs="Traditional Arabic"/>
          <w:sz w:val="36"/>
          <w:szCs w:val="36"/>
          <w:rtl/>
        </w:rPr>
        <w:t>الطريسي</w:t>
      </w:r>
      <w:proofErr w:type="spellEnd"/>
      <w:r w:rsidRPr="005512CA">
        <w:rPr>
          <w:rFonts w:ascii="Traditional Arabic" w:hAnsi="Traditional Arabic" w:cs="Traditional Arabic"/>
          <w:sz w:val="36"/>
          <w:szCs w:val="36"/>
          <w:rtl/>
        </w:rPr>
        <w:t xml:space="preserve"> رحمه الله جوازاً على أنني من أهل تطوان. وبهذا الجواز سافرت إلى المغرب فظن </w:t>
      </w:r>
      <w:proofErr w:type="spellStart"/>
      <w:r w:rsidRPr="005512CA">
        <w:rPr>
          <w:rFonts w:ascii="Traditional Arabic" w:hAnsi="Traditional Arabic" w:cs="Traditional Arabic"/>
          <w:sz w:val="36"/>
          <w:szCs w:val="36"/>
          <w:rtl/>
        </w:rPr>
        <w:t>الإسبانيون</w:t>
      </w:r>
      <w:proofErr w:type="spellEnd"/>
      <w:r w:rsidRPr="005512CA">
        <w:rPr>
          <w:rFonts w:ascii="Traditional Arabic" w:hAnsi="Traditional Arabic" w:cs="Traditional Arabic"/>
          <w:sz w:val="36"/>
          <w:szCs w:val="36"/>
          <w:rtl/>
        </w:rPr>
        <w:t xml:space="preserve"> أن حكومة هتلر أرسلتني إلى منطقة حمايتهم لتطردهم وتحل الحماية الألمانية مكان حمايتهم وصرحوا إليّ بذلك قائلين، بعد أن نزعوا مني ذلك الجواز بدعوى أنه مزور:</w:t>
      </w:r>
    </w:p>
    <w:p w:rsidR="00095E3C" w:rsidRPr="005512CA" w:rsidRDefault="00095E3C" w:rsidP="00D14A96">
      <w:pPr>
        <w:ind w:firstLine="530"/>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إنني لست من أهل تطوان، بل من المنطقة السلطانية الواقعة تحت الحماية الفرنسية. وبعد مفاوضات طويلة قالوا: إن كنت بريئاً من هذه التهمة فاكتب مقالاً في صحيفة «الحرية» لسان حزب الإصلاح الوطني، وصرح فيه بأن لا حق لألمانية في استعمار المغرب، أو بسط حم</w:t>
      </w:r>
      <w:r w:rsidR="00F74E7C" w:rsidRPr="005512CA">
        <w:rPr>
          <w:rFonts w:ascii="Traditional Arabic" w:hAnsi="Traditional Arabic" w:cs="Traditional Arabic"/>
          <w:sz w:val="36"/>
          <w:szCs w:val="36"/>
          <w:rtl/>
        </w:rPr>
        <w:t>ايتها على أي جزء منه</w:t>
      </w:r>
      <w:r w:rsidR="00F74E7C" w:rsidRPr="005512CA">
        <w:rPr>
          <w:rFonts w:ascii="Traditional Arabic" w:hAnsi="Traditional Arabic" w:cs="Traditional Arabic" w:hint="cs"/>
          <w:sz w:val="36"/>
          <w:szCs w:val="36"/>
          <w:rtl/>
        </w:rPr>
        <w:t>.</w:t>
      </w:r>
    </w:p>
    <w:p w:rsidR="00095E3C" w:rsidRPr="005512CA" w:rsidRDefault="00095E3C" w:rsidP="00D14A96">
      <w:pPr>
        <w:ind w:firstLine="530"/>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 xml:space="preserve">فاستشرت الزعيم عبد الخالق رئيس الحزب المذكور، فلم ير بأساً، فكتبت مقالاً طويلاً ذكرت فيه أن المغرب للمغاربة لا حق فيه لألمانية ولا لفرنسة ولا لإسبانية ولا لغيرهن من الدول، ففرحوا بذلك واقتنعوا أنهم كانوا متوهمين، فأعطوني إقامة في المدن فقط، وشرطوا علي أن لا أتعاون مع الوطنيين في أي أمر سياسي، فلا مقال ولا كلمة ولا درس إلا بعد إذنهم وإلا فإنهم يسلمونني إلى الفرنسيين، فالتزمت لهم ذلك وأقمت خمس سنين في منطقة نفوذهم. وفي </w:t>
      </w:r>
      <w:proofErr w:type="spellStart"/>
      <w:r w:rsidRPr="005512CA">
        <w:rPr>
          <w:rFonts w:ascii="Traditional Arabic" w:hAnsi="Traditional Arabic" w:cs="Traditional Arabic"/>
          <w:sz w:val="36"/>
          <w:szCs w:val="36"/>
          <w:rtl/>
        </w:rPr>
        <w:t>أثنائها</w:t>
      </w:r>
      <w:proofErr w:type="spellEnd"/>
      <w:r w:rsidRPr="005512CA">
        <w:rPr>
          <w:rFonts w:ascii="Traditional Arabic" w:hAnsi="Traditional Arabic" w:cs="Traditional Arabic"/>
          <w:sz w:val="36"/>
          <w:szCs w:val="36"/>
          <w:rtl/>
        </w:rPr>
        <w:t xml:space="preserve"> وردني كتاب من الإمام الشهيد </w:t>
      </w:r>
      <w:r w:rsidR="00F74E7C" w:rsidRPr="005512CA">
        <w:rPr>
          <w:rFonts w:ascii="Traditional Arabic" w:hAnsi="Traditional Arabic" w:cs="Traditional Arabic"/>
          <w:sz w:val="36"/>
          <w:szCs w:val="36"/>
          <w:rtl/>
        </w:rPr>
        <w:t>حسن البنا رحمه الله يقول لي فيه</w:t>
      </w:r>
      <w:r w:rsidRPr="005512CA">
        <w:rPr>
          <w:rFonts w:ascii="Traditional Arabic" w:hAnsi="Traditional Arabic" w:cs="Traditional Arabic"/>
          <w:sz w:val="36"/>
          <w:szCs w:val="36"/>
          <w:rtl/>
        </w:rPr>
        <w:t xml:space="preserve">: </w:t>
      </w:r>
    </w:p>
    <w:p w:rsidR="00095E3C" w:rsidRPr="005512CA" w:rsidRDefault="00095E3C" w:rsidP="00D14A96">
      <w:pPr>
        <w:ind w:firstLine="530"/>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 xml:space="preserve">لنا مكاتبون ومراسلون من جميع أنحاء العالم الإسلامي إلا المغرب. فأرجو منك أن تبحث لنا عن مراسل وتخبرنا بقدر المكافأة التي </w:t>
      </w:r>
      <w:proofErr w:type="spellStart"/>
      <w:r w:rsidRPr="005512CA">
        <w:rPr>
          <w:rFonts w:ascii="Traditional Arabic" w:hAnsi="Traditional Arabic" w:cs="Traditional Arabic"/>
          <w:sz w:val="36"/>
          <w:szCs w:val="36"/>
          <w:rtl/>
        </w:rPr>
        <w:t>يتطلبها</w:t>
      </w:r>
      <w:proofErr w:type="spellEnd"/>
      <w:r w:rsidRPr="005512CA">
        <w:rPr>
          <w:rFonts w:ascii="Traditional Arabic" w:hAnsi="Traditional Arabic" w:cs="Traditional Arabic"/>
          <w:sz w:val="36"/>
          <w:szCs w:val="36"/>
          <w:rtl/>
        </w:rPr>
        <w:t xml:space="preserve"> عن كل مقال يرسله إلى صحيفة الإخوان المسلمين، وإن قدرت أنت أن تقوم بهذا الأمر فهو أحب إلينا. فقبلت الطلب وبدأت أراسل صحيفة الإخوان المسلمين سراً بواسطة البريد الإنجليزي في تطوان. ولكن الإسبانيين كانوا قد اتفقوا مع أحد الموظفين المغاربة في البريد الإنجليزي أنه متى رأى رسالة </w:t>
      </w:r>
      <w:r w:rsidRPr="005512CA">
        <w:rPr>
          <w:rFonts w:ascii="Traditional Arabic" w:hAnsi="Traditional Arabic" w:cs="Traditional Arabic"/>
          <w:sz w:val="36"/>
          <w:szCs w:val="36"/>
          <w:rtl/>
        </w:rPr>
        <w:lastRenderedPageBreak/>
        <w:t xml:space="preserve">أو مقالاً لا يذكرهم بخير أو شر ينسخ لهم نسخة منه يعطونه مكافأة عظيمة على كل رسالة أو مقال. فأطلعهم على جميع المقالات التي أرسلتها إلى صحيفة الإخوان المسلمين، فقبضوا عليّ وزجوني في السجن ولم يوجهوا إليّ أي اتهام. </w:t>
      </w:r>
    </w:p>
    <w:p w:rsidR="00095E3C" w:rsidRPr="005512CA" w:rsidRDefault="00095E3C" w:rsidP="00D14A96">
      <w:pPr>
        <w:ind w:firstLine="530"/>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وبقيت فيه ثلاثة أيام، فاحتج أهل المدينة التي كنت فيها، وهي شفشاون، لدى السفير الإسباني في طنجة. وأذاعت محطة لندن باللهجة المغربية الحادثة والاحتجاج، فأطلقوا سرحي، ولما طلبت منهم تبديل النقود بالنقد الأجنبي، وهو الجنيه المصري، رفضوا، وأشاروا إني نقضت الوعد الذي وعدتهم وقال لي المراقب المدني: نحن لسنا مغفلين وقد كنا من قبل مغفلين .</w:t>
      </w:r>
    </w:p>
    <w:p w:rsidR="00095E3C" w:rsidRPr="005512CA" w:rsidRDefault="00095E3C" w:rsidP="00D14A96">
      <w:pPr>
        <w:ind w:firstLine="530"/>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 xml:space="preserve">ولكن الخليفة السلطاني مولاي الحسن بن المهدي بارك الله فيه أجبرهم على تبديل النقود. وسافرت إلى العراق، وترجمت كتاباً من الإنجليزية إلى العربية </w:t>
      </w:r>
      <w:proofErr w:type="spellStart"/>
      <w:r w:rsidRPr="005512CA">
        <w:rPr>
          <w:rFonts w:ascii="Traditional Arabic" w:hAnsi="Traditional Arabic" w:cs="Traditional Arabic"/>
          <w:sz w:val="36"/>
          <w:szCs w:val="36"/>
          <w:rtl/>
        </w:rPr>
        <w:t>ساءهم</w:t>
      </w:r>
      <w:proofErr w:type="spellEnd"/>
      <w:r w:rsidRPr="005512CA">
        <w:rPr>
          <w:rFonts w:ascii="Traditional Arabic" w:hAnsi="Traditional Arabic" w:cs="Traditional Arabic"/>
          <w:sz w:val="36"/>
          <w:szCs w:val="36"/>
          <w:rtl/>
        </w:rPr>
        <w:t xml:space="preserve"> بعدما نشر، وكتبت مقالات نشرت في صحيفة «السجل» البغدادية، ذكرت فيها شيئاً من جرائمهم التي كانوا يرتكبونها في منطقة نفوذهم، فوقعوا في ما خافوا منه.</w:t>
      </w:r>
    </w:p>
    <w:p w:rsidR="00095E3C" w:rsidRPr="005512CA" w:rsidRDefault="00C33614" w:rsidP="00D14A96">
      <w:pPr>
        <w:jc w:val="lowKashida"/>
        <w:rPr>
          <w:rFonts w:ascii="Traditional Arabic" w:hAnsi="Traditional Arabic" w:cs="Traditional Arabic"/>
          <w:b/>
          <w:bCs/>
          <w:sz w:val="36"/>
          <w:szCs w:val="36"/>
          <w:rtl/>
        </w:rPr>
      </w:pPr>
      <w:r w:rsidRPr="005512CA">
        <w:rPr>
          <w:rFonts w:ascii="Traditional Arabic" w:hAnsi="Traditional Arabic" w:cs="Traditional Arabic"/>
          <w:b/>
          <w:bCs/>
          <w:sz w:val="36"/>
          <w:szCs w:val="36"/>
          <w:rtl/>
        </w:rPr>
        <w:t>نشاط الشيخ في خدمة العلم</w:t>
      </w:r>
      <w:r w:rsidR="00095E3C" w:rsidRPr="005512CA">
        <w:rPr>
          <w:rFonts w:ascii="Traditional Arabic" w:hAnsi="Traditional Arabic" w:cs="Traditional Arabic"/>
          <w:b/>
          <w:bCs/>
          <w:sz w:val="36"/>
          <w:szCs w:val="36"/>
          <w:rtl/>
        </w:rPr>
        <w:t>:</w:t>
      </w:r>
    </w:p>
    <w:p w:rsidR="00095E3C" w:rsidRPr="005512CA" w:rsidRDefault="00095E3C" w:rsidP="00D14A96">
      <w:pPr>
        <w:ind w:firstLine="530"/>
        <w:jc w:val="lowKashida"/>
        <w:rPr>
          <w:rFonts w:ascii="Traditional Arabic" w:hAnsi="Traditional Arabic" w:cs="Traditional Arabic"/>
          <w:sz w:val="36"/>
          <w:szCs w:val="36"/>
        </w:rPr>
      </w:pPr>
      <w:r w:rsidRPr="005512CA">
        <w:rPr>
          <w:rFonts w:ascii="Traditional Arabic" w:hAnsi="Traditional Arabic" w:cs="Traditional Arabic"/>
          <w:sz w:val="36"/>
          <w:szCs w:val="36"/>
          <w:rtl/>
        </w:rPr>
        <w:t>يقول الشي</w:t>
      </w:r>
      <w:r w:rsidR="00C33614" w:rsidRPr="005512CA">
        <w:rPr>
          <w:rFonts w:ascii="Traditional Arabic" w:hAnsi="Traditional Arabic" w:cs="Traditional Arabic"/>
          <w:sz w:val="36"/>
          <w:szCs w:val="36"/>
          <w:rtl/>
        </w:rPr>
        <w:t xml:space="preserve">خ </w:t>
      </w:r>
      <w:proofErr w:type="spellStart"/>
      <w:r w:rsidR="00C33614" w:rsidRPr="005512CA">
        <w:rPr>
          <w:rFonts w:ascii="Traditional Arabic" w:hAnsi="Traditional Arabic" w:cs="Traditional Arabic"/>
          <w:sz w:val="36"/>
          <w:szCs w:val="36"/>
          <w:rtl/>
        </w:rPr>
        <w:t>اهلالي</w:t>
      </w:r>
      <w:proofErr w:type="spellEnd"/>
      <w:r w:rsidR="00C33614" w:rsidRPr="005512CA">
        <w:rPr>
          <w:rFonts w:ascii="Traditional Arabic" w:hAnsi="Traditional Arabic" w:cs="Traditional Arabic"/>
          <w:sz w:val="36"/>
          <w:szCs w:val="36"/>
          <w:rtl/>
        </w:rPr>
        <w:t xml:space="preserve"> –رحمه الله</w:t>
      </w:r>
      <w:r w:rsidRPr="005512CA">
        <w:rPr>
          <w:rFonts w:ascii="Traditional Arabic" w:hAnsi="Traditional Arabic" w:cs="Traditional Arabic"/>
          <w:sz w:val="36"/>
          <w:szCs w:val="36"/>
          <w:rtl/>
        </w:rPr>
        <w:t xml:space="preserve">-: أول اشتغالي بالتدريس كان في زمن أستاذي الشيخ سيدي بن حبيب الله </w:t>
      </w:r>
      <w:proofErr w:type="spellStart"/>
      <w:r w:rsidRPr="005512CA">
        <w:rPr>
          <w:rFonts w:ascii="Traditional Arabic" w:hAnsi="Traditional Arabic" w:cs="Traditional Arabic"/>
          <w:sz w:val="36"/>
          <w:szCs w:val="36"/>
          <w:rtl/>
        </w:rPr>
        <w:t>التندغي</w:t>
      </w:r>
      <w:proofErr w:type="spellEnd"/>
      <w:r w:rsidRPr="005512CA">
        <w:rPr>
          <w:rFonts w:ascii="Traditional Arabic" w:hAnsi="Traditional Arabic" w:cs="Traditional Arabic"/>
          <w:sz w:val="36"/>
          <w:szCs w:val="36"/>
          <w:rtl/>
        </w:rPr>
        <w:t xml:space="preserve"> الشنقيطي الذي تقدم ذكره، فإنه كان إذا سافر ينيبني عنه في تدريس الطلبة وكان يقول للناس: (كل ما عندي من العلم فهو عند هذا الفتى وزيادة).</w:t>
      </w:r>
    </w:p>
    <w:p w:rsidR="00095E3C" w:rsidRPr="005512CA" w:rsidRDefault="00095E3C" w:rsidP="00D14A96">
      <w:pPr>
        <w:ind w:firstLine="530"/>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 xml:space="preserve">وهذا من حسن ظنه، والله قادر على أن يحققه. ثم إن أحد الحكام العرب وهو الحاج «أحمد </w:t>
      </w:r>
      <w:proofErr w:type="spellStart"/>
      <w:r w:rsidRPr="005512CA">
        <w:rPr>
          <w:rFonts w:ascii="Traditional Arabic" w:hAnsi="Traditional Arabic" w:cs="Traditional Arabic"/>
          <w:sz w:val="36"/>
          <w:szCs w:val="36"/>
          <w:rtl/>
        </w:rPr>
        <w:t>باشن</w:t>
      </w:r>
      <w:proofErr w:type="spellEnd"/>
      <w:r w:rsidRPr="005512CA">
        <w:rPr>
          <w:rFonts w:ascii="Traditional Arabic" w:hAnsi="Traditional Arabic" w:cs="Traditional Arabic"/>
          <w:sz w:val="36"/>
          <w:szCs w:val="36"/>
          <w:rtl/>
        </w:rPr>
        <w:t xml:space="preserve"> أغا» من ناحية </w:t>
      </w:r>
      <w:proofErr w:type="spellStart"/>
      <w:r w:rsidRPr="005512CA">
        <w:rPr>
          <w:rFonts w:ascii="Traditional Arabic" w:hAnsi="Traditional Arabic" w:cs="Traditional Arabic"/>
          <w:sz w:val="36"/>
          <w:szCs w:val="36"/>
          <w:rtl/>
        </w:rPr>
        <w:t>أربواث</w:t>
      </w:r>
      <w:proofErr w:type="spellEnd"/>
      <w:r w:rsidRPr="005512CA">
        <w:rPr>
          <w:rFonts w:ascii="Traditional Arabic" w:hAnsi="Traditional Arabic" w:cs="Traditional Arabic"/>
          <w:sz w:val="36"/>
          <w:szCs w:val="36"/>
          <w:rtl/>
        </w:rPr>
        <w:t xml:space="preserve"> في جنوب الجزائر، التمس من شيخنا أن يأذن لي في التدريس عنده، وكان هو نفسه يحضر الدرس وابنه القائد البشير وجماعة من الناس. وبقيت عنده سنتين، وقد توفي في السنة الثانية شيخنا المذكور، ثم سافرت إلى وجدة وفاس، والتمس مني العالم الأديب الشيخ أحمد سكيرج تدريس ابنه عبد الكريم وابن أخيه عبد السلام شيئاً من علوم الأدب العربي، فدرستهما سنة كاملة، وهو الذي ساعدني على تحصيل جواز السفر إلى الشرق. </w:t>
      </w:r>
    </w:p>
    <w:p w:rsidR="00095E3C" w:rsidRPr="005512CA" w:rsidRDefault="00095E3C" w:rsidP="00D14A96">
      <w:pPr>
        <w:ind w:firstLine="530"/>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lastRenderedPageBreak/>
        <w:t>وكان الفرنسيون المستعمرون لا يسمحون بمنع جواز السفر إلا لمن يعرفونه ويثقون بإخلاصه لهم، وخصوصاً الشباب المثقف. فكتب إلى السفير الفرنسي يقول : (إن محمد تقي هو بمنزلة ابني عبد الكريم وهو محب للدولة الفرنسية وأنا أضمنه).</w:t>
      </w:r>
    </w:p>
    <w:p w:rsidR="00095E3C" w:rsidRPr="005512CA" w:rsidRDefault="00095E3C" w:rsidP="00D14A96">
      <w:pPr>
        <w:ind w:firstLine="530"/>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وهذا كان من شدة إكرامه لي، وإلا فقد كان يعلم عكس ذلك. ومع ذلك بقيت شهراً كاملاً أتردد على المراقبة الفرنسية، وفي آخر الأمر تيسر لي لقاء المراقب الأعلى واسمه «</w:t>
      </w:r>
      <w:proofErr w:type="spellStart"/>
      <w:r w:rsidRPr="005512CA">
        <w:rPr>
          <w:rFonts w:ascii="Traditional Arabic" w:hAnsi="Traditional Arabic" w:cs="Traditional Arabic"/>
          <w:sz w:val="36"/>
          <w:szCs w:val="36"/>
          <w:rtl/>
        </w:rPr>
        <w:t>انبروزني</w:t>
      </w:r>
      <w:proofErr w:type="spellEnd"/>
      <w:r w:rsidRPr="005512CA">
        <w:rPr>
          <w:rFonts w:ascii="Traditional Arabic" w:hAnsi="Traditional Arabic" w:cs="Traditional Arabic"/>
          <w:sz w:val="36"/>
          <w:szCs w:val="36"/>
          <w:rtl/>
        </w:rPr>
        <w:t>»، وهو يعرف بالأدب العربي، فبعد أسئلة طويلة وأجوبة غير صادقة آخرها: من تعرف في مصر؟ فقلت: لا أعرف أحداً، ولكن الأستاذ سيدي أحمد سكيرج كتب لي توصية للسفير الفرنسي في القاهرة، وهو صديقه. فقال: أرني هذا الكتاب. فلما قرأه أخذ التلفون وكلم الموظف المكلف بإعطائي الجواز، وأخبره بموافقته، وقال لي: إنك ستجد في مصر فتناً كثيرة، فأنصح لك أن تشتغل بطلب العلم الذي تسافر من أجله، واهرب من السياسة ومخالطة الناس.</w:t>
      </w:r>
    </w:p>
    <w:p w:rsidR="00095E3C" w:rsidRPr="005512CA" w:rsidRDefault="00095E3C" w:rsidP="00D14A96">
      <w:pPr>
        <w:ind w:firstLine="530"/>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 xml:space="preserve">فشكرته على ذلك، وحصلت على الجواز، فسافرت إلى مصر وأقمت بها سنة، دعاني في أولها الشيخ عبد الظاهر أبو السمح، الذي صار بعد ذلك إماماً وخطيباً في المسجد الحرام، وكان في ذلك الوقت إمام مسجد </w:t>
      </w:r>
      <w:proofErr w:type="spellStart"/>
      <w:r w:rsidRPr="005512CA">
        <w:rPr>
          <w:rFonts w:ascii="Traditional Arabic" w:hAnsi="Traditional Arabic" w:cs="Traditional Arabic"/>
          <w:sz w:val="36"/>
          <w:szCs w:val="36"/>
          <w:rtl/>
        </w:rPr>
        <w:t>الأسطى</w:t>
      </w:r>
      <w:proofErr w:type="spellEnd"/>
      <w:r w:rsidRPr="005512CA">
        <w:rPr>
          <w:rFonts w:ascii="Traditional Arabic" w:hAnsi="Traditional Arabic" w:cs="Traditional Arabic"/>
          <w:sz w:val="36"/>
          <w:szCs w:val="36"/>
          <w:rtl/>
        </w:rPr>
        <w:t xml:space="preserve"> أبي هاشم المهندس يصلي فيه ويلقي دروساً في الدعوة والإرشاد، وهذا مسجد خاص بالسلفيين، ويسمونهم وهابيين .. دعاني لأنوب عنه في الصلاة وإلقاء الدروس لأن جماعة الفقهاء من الأئمة والمأذونين كانوا يحاربون الشيخ المذكور، فدعوه للمناظرة في أحد المساجد، وهيئوا له رجلاً يضربه بالعصا حين يتلقى الإشارة منهم، فبينما هو يناظرهم أشاروا إلى الرجل فانهال عليه ضرباً، ولم </w:t>
      </w:r>
      <w:proofErr w:type="spellStart"/>
      <w:r w:rsidRPr="005512CA">
        <w:rPr>
          <w:rFonts w:ascii="Traditional Arabic" w:hAnsi="Traditional Arabic" w:cs="Traditional Arabic"/>
          <w:sz w:val="36"/>
          <w:szCs w:val="36"/>
          <w:rtl/>
        </w:rPr>
        <w:t>يقتصروا</w:t>
      </w:r>
      <w:proofErr w:type="spellEnd"/>
      <w:r w:rsidRPr="005512CA">
        <w:rPr>
          <w:rFonts w:ascii="Traditional Arabic" w:hAnsi="Traditional Arabic" w:cs="Traditional Arabic"/>
          <w:sz w:val="36"/>
          <w:szCs w:val="36"/>
          <w:rtl/>
        </w:rPr>
        <w:t xml:space="preserve"> على ذلك بل كتبوا عريضة إلى محافظ الإسكندرية يقولون:</w:t>
      </w:r>
    </w:p>
    <w:p w:rsidR="00095E3C" w:rsidRPr="005512CA" w:rsidRDefault="00095E3C" w:rsidP="00D14A96">
      <w:pPr>
        <w:ind w:firstLine="530"/>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 xml:space="preserve">إن عبد الظاهر أبا السمح وهابي ضال مبتدع، يقول: إن العصا خير من النبي </w:t>
      </w:r>
      <w:r w:rsidR="00414069" w:rsidRPr="005512CA">
        <w:rPr>
          <w:rFonts w:ascii="Traditional Arabic" w:hAnsi="Traditional Arabic" w:cs="Traditional Arabic"/>
          <w:sz w:val="36"/>
          <w:szCs w:val="36"/>
          <w:rtl/>
        </w:rPr>
        <w:t>-صلى الله عليه وسلم-</w:t>
      </w:r>
      <w:r w:rsidRPr="005512CA">
        <w:rPr>
          <w:rFonts w:ascii="Traditional Arabic" w:hAnsi="Traditional Arabic" w:cs="Traditional Arabic"/>
          <w:sz w:val="36"/>
          <w:szCs w:val="36"/>
          <w:rtl/>
        </w:rPr>
        <w:t xml:space="preserve">، ويمنع الاستغاثة به والتوسل ويطعن في المذاهب الأربعة ويعلم الناس مذهباً خامساً، ولما صعد المنبر ليخطب خطبة الجمعة في أحد المساجد أخذ العلمين المنصوبين على جانبي المنبر فألقاهما على الأرض إهانة لهذا الشعار الديني، يضاف إلى ذلك أنه أحدث فتنة عظيمة في رمل الإسكندرية، ففرق بين الأب وابنه والأخ وأخيه والقريب </w:t>
      </w:r>
      <w:r w:rsidRPr="005512CA">
        <w:rPr>
          <w:rFonts w:ascii="Traditional Arabic" w:hAnsi="Traditional Arabic" w:cs="Traditional Arabic"/>
          <w:sz w:val="36"/>
          <w:szCs w:val="36"/>
          <w:rtl/>
        </w:rPr>
        <w:lastRenderedPageBreak/>
        <w:t>وقريبه، فنرجو من سعادتكم أن تضعوا حداً لهذه الفتنة، بمنع هذا الرجل من الصلاة والتدريس في جميع المساجد، وتأمروا بسد مسجد الوهابية الذي أسسه بعض أتباعه.</w:t>
      </w:r>
    </w:p>
    <w:p w:rsidR="00095E3C" w:rsidRPr="005512CA" w:rsidRDefault="00095E3C" w:rsidP="00D14A96">
      <w:pPr>
        <w:ind w:firstLine="530"/>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وكنت إذ ذاك عند بعض المغاربة في مدينة الإسكندرية فبعث إلي رسولاً يقول: (بادر إلى الحضور بدون تأخير لأن المحافظ راجت عليه عريضة الجماعة بإغلاق مسجد أبي هاشم، وأمر الشيخ عبد الظاهر أن لا يصلي إماماً ولا يلقي درساً في أي مسجد).</w:t>
      </w:r>
    </w:p>
    <w:p w:rsidR="00095E3C" w:rsidRPr="005512CA" w:rsidRDefault="00095E3C" w:rsidP="00D14A96">
      <w:pPr>
        <w:ind w:firstLine="530"/>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 xml:space="preserve">فلما جئته قال لي: (أرجو أن تفتح المسجد وتصلي فيه الصلوات الخمس والجمعة وتلقي الدروس نيابة عني إلى أن يفرج الله)، ففتحت المسجد وصرت أصلي فيه والقي فيه الدروس. فاشتد ذلك على جماعة الفقهاء ، وكتبوا عريضة إلى الملك فؤاد يقولون مثل ما قالوا في العريضة التي رفعوها إلى المحافظ، وزادوا على ذلك أن سعادة محافظ الإسكندرية ثبت عنده كل ما نسبناه إلى هذا الرجل فمنعه من الصلاة والتدريس، وأمر بإغلاق مسجده. فدعا شخصاً مغربياً يسمى محمد تقي الهلالي، وهذا المغربي عنده حماية فرنسية ويتمتع بالامتيازات الأجنبية، ويدعو إلى مثل ما يدعو إليه أبو السمح تماماً من العقيدة الوهابية الفاسدة، فنرجو من جلالتكم أن تمنعوا هذا الرجل المغربي من إفساد عقائد المسلمين. وخاب الدساسون، فبعث الملك فؤاد العريضة إلى محافظ الإسكندرية فلما اطلع عليها المحافظ غضب غضباً شديداً لأمرين: </w:t>
      </w:r>
    </w:p>
    <w:p w:rsidR="00095E3C" w:rsidRPr="005512CA" w:rsidRDefault="00095E3C" w:rsidP="00D14A96">
      <w:pPr>
        <w:ind w:firstLine="530"/>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أحدهما: إنهم تخطوه واشتكوا إلى الملك.</w:t>
      </w:r>
    </w:p>
    <w:p w:rsidR="00095E3C" w:rsidRPr="005512CA" w:rsidRDefault="00095E3C" w:rsidP="00D14A96">
      <w:pPr>
        <w:ind w:firstLine="530"/>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 xml:space="preserve"> والثاني: إن منعي أنا من التدريس والصلاة يقضي إلى تدخل السفير الفرنسي بسبب الامتيازات الأجنبية التي كان العمل جارياً بها في مصر ذلك الزمان، وهو سنة إحدى وأربعين وثلاثمائة وألف للهجرة.</w:t>
      </w:r>
    </w:p>
    <w:p w:rsidR="00095E3C" w:rsidRPr="005512CA" w:rsidRDefault="00095E3C" w:rsidP="00D14A96">
      <w:pPr>
        <w:ind w:firstLine="530"/>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 xml:space="preserve"> فدعا الموقعين كلهم وأمر أن يدخلوا عليه واحداً بعد وا</w:t>
      </w:r>
      <w:r w:rsidR="00C33614" w:rsidRPr="005512CA">
        <w:rPr>
          <w:rFonts w:ascii="Traditional Arabic" w:hAnsi="Traditional Arabic" w:cs="Traditional Arabic"/>
          <w:sz w:val="36"/>
          <w:szCs w:val="36"/>
          <w:rtl/>
        </w:rPr>
        <w:t>حد فسأل الأول: أهذا توقيعك</w:t>
      </w:r>
      <w:r w:rsidRPr="005512CA">
        <w:rPr>
          <w:rFonts w:ascii="Traditional Arabic" w:hAnsi="Traditional Arabic" w:cs="Traditional Arabic"/>
          <w:sz w:val="36"/>
          <w:szCs w:val="36"/>
          <w:rtl/>
        </w:rPr>
        <w:t>؟ فأجاب بنعم، فقال مرة أخرى: أتعترف أنه توقيعك. وأمر بحجزه في مكان آخر، ثم دعا الثاني والثالث والرابع إلى آخرهم ، وفعل مع كل واحد منهم مثل ما فعل مع الأول ، ثم جمعهم وقال موبخاً لهم:</w:t>
      </w:r>
    </w:p>
    <w:p w:rsidR="00095E3C" w:rsidRPr="005512CA" w:rsidRDefault="00095E3C" w:rsidP="00D14A96">
      <w:pPr>
        <w:ind w:firstLine="530"/>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لماذا تركتموني وكتبتم إلى الملك؟ فظننت أنكم صادقون، ومنعته وأمرت بإغلاق المسجد فما شأن المغربي؟ أهو وهابي ومفسد؟</w:t>
      </w:r>
    </w:p>
    <w:p w:rsidR="00095E3C" w:rsidRPr="005512CA" w:rsidRDefault="00095E3C" w:rsidP="00D14A96">
      <w:pPr>
        <w:ind w:firstLine="530"/>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lastRenderedPageBreak/>
        <w:t>فقالوا كلهم : إي والله يا سعادة ا</w:t>
      </w:r>
      <w:r w:rsidR="00C33614" w:rsidRPr="005512CA">
        <w:rPr>
          <w:rFonts w:ascii="Traditional Arabic" w:hAnsi="Traditional Arabic" w:cs="Traditional Arabic"/>
          <w:sz w:val="36"/>
          <w:szCs w:val="36"/>
          <w:rtl/>
        </w:rPr>
        <w:t>لمحافظ هذا المغربي مثله تماماً</w:t>
      </w:r>
      <w:r w:rsidR="00C33614" w:rsidRPr="005512CA">
        <w:rPr>
          <w:rFonts w:ascii="Traditional Arabic" w:hAnsi="Traditional Arabic" w:cs="Traditional Arabic" w:hint="cs"/>
          <w:sz w:val="36"/>
          <w:szCs w:val="36"/>
          <w:rtl/>
        </w:rPr>
        <w:t>.</w:t>
      </w:r>
    </w:p>
    <w:p w:rsidR="00095E3C" w:rsidRPr="005512CA" w:rsidRDefault="00095E3C" w:rsidP="00D14A96">
      <w:pPr>
        <w:ind w:firstLine="530"/>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 xml:space="preserve">ثم قال لهم: زعمتم في </w:t>
      </w:r>
      <w:proofErr w:type="spellStart"/>
      <w:r w:rsidRPr="005512CA">
        <w:rPr>
          <w:rFonts w:ascii="Traditional Arabic" w:hAnsi="Traditional Arabic" w:cs="Traditional Arabic"/>
          <w:sz w:val="36"/>
          <w:szCs w:val="36"/>
          <w:rtl/>
        </w:rPr>
        <w:t>عريضتكم</w:t>
      </w:r>
      <w:proofErr w:type="spellEnd"/>
      <w:r w:rsidRPr="005512CA">
        <w:rPr>
          <w:rFonts w:ascii="Traditional Arabic" w:hAnsi="Traditional Arabic" w:cs="Traditional Arabic"/>
          <w:sz w:val="36"/>
          <w:szCs w:val="36"/>
          <w:rtl/>
        </w:rPr>
        <w:t xml:space="preserve"> التي أرسلتموها إلى الملك أنكم تخشون وقوع فتنة تسيل فيها الدماء عن بقي هذا المغربي يبث العقيدة الوهابية، فهل أنتم رجال أمن مسئولون عن المحافظة على الأمن ومكلفون بإخماد الفتن؟ بل أنتم سبب كل فتنة، وأي شيء يقع في رمل الإسكندرية من الفتن بسبب العقائد الدينية فأنتم وحدكم المسئولون عنه، وسأعاقبكم عليه عقاباً صارماً، وأنتم مستحقون للعقاب منذ الآن ولكني أمهلكم.</w:t>
      </w:r>
    </w:p>
    <w:p w:rsidR="00095E3C" w:rsidRPr="005512CA" w:rsidRDefault="00095E3C" w:rsidP="00D14A96">
      <w:pPr>
        <w:ind w:firstLine="530"/>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 xml:space="preserve">فرجعوا خائبين وأقبل بعضهم على بعض يتلاومون، وكان الشيخ عبد الظاهر في أول الأمر يحضر صلاة الجمعة مؤتماً متخفياً. فلما مضى شهران ولم يحدث ما يكدر الصفو، صار يأتي علانية، ولما ظهر لنا أن أولئك الأعداء خمدت فتنهم وخضرت شوكتهم استأذنته أنا في الرجوع إلى القاهرة، فرجعت إليها ثم سافرت بعد ذلك إلى الصعيد وتقدم أني أقمت بضعة أشهر في </w:t>
      </w:r>
      <w:proofErr w:type="spellStart"/>
      <w:r w:rsidRPr="005512CA">
        <w:rPr>
          <w:rFonts w:ascii="Traditional Arabic" w:hAnsi="Traditional Arabic" w:cs="Traditional Arabic"/>
          <w:sz w:val="36"/>
          <w:szCs w:val="36"/>
          <w:rtl/>
        </w:rPr>
        <w:t>الريمون</w:t>
      </w:r>
      <w:proofErr w:type="spellEnd"/>
      <w:r w:rsidRPr="005512CA">
        <w:rPr>
          <w:rFonts w:ascii="Traditional Arabic" w:hAnsi="Traditional Arabic" w:cs="Traditional Arabic"/>
          <w:sz w:val="36"/>
          <w:szCs w:val="36"/>
          <w:rtl/>
        </w:rPr>
        <w:t xml:space="preserve"> أدعو على توحيد الله واتباع الكتاب والسنة، فاستجاب لدعوتي شيخ البلد المباشر للحكم وتبعه أهل البلد إلا قليلاً.</w:t>
      </w:r>
    </w:p>
    <w:p w:rsidR="00095E3C" w:rsidRPr="005512CA" w:rsidRDefault="00095E3C" w:rsidP="00D14A96">
      <w:pPr>
        <w:ind w:firstLine="530"/>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وأزيد هنا أنه بعد استجابة الشيخ يوسف، رحمه الله، التمس مني أن ألقي الدرس في الجامع الأعظم، وكان هو وسائر المساجد ممنوعاً عن السلفيين دخولها، فجمع الله الشمل بدعوتي. واستمررت ألقي دروس الوعظ في المسجد الأعظم ، فاغتاظ شيخ الطريقة والعمدة (</w:t>
      </w:r>
      <w:proofErr w:type="spellStart"/>
      <w:r w:rsidRPr="005512CA">
        <w:rPr>
          <w:rFonts w:ascii="Traditional Arabic" w:hAnsi="Traditional Arabic" w:cs="Traditional Arabic"/>
          <w:sz w:val="36"/>
          <w:szCs w:val="36"/>
          <w:rtl/>
        </w:rPr>
        <w:t>المرفوت</w:t>
      </w:r>
      <w:proofErr w:type="spellEnd"/>
      <w:r w:rsidRPr="005512CA">
        <w:rPr>
          <w:rFonts w:ascii="Traditional Arabic" w:hAnsi="Traditional Arabic" w:cs="Traditional Arabic"/>
          <w:sz w:val="36"/>
          <w:szCs w:val="36"/>
          <w:rtl/>
        </w:rPr>
        <w:t>)، وبعثا إلى الأزهر يطلبان أستاذاً من العلماء الأقوياء في المناظرة، فجاء الأستاذ الأزهري، وأقام في قصر العمدة، فأشاع هذا وخدمه أن هذا الأستاذ سيناظر الأستاذ المغربي ويفضحه ويقضي على دعوته، لأن المغربي لم يدرس في الأزهر وهو حاج جاهل اغتر به شيخ البلد ورفع شأنه.</w:t>
      </w:r>
    </w:p>
    <w:p w:rsidR="00095E3C" w:rsidRPr="005512CA" w:rsidRDefault="00095E3C" w:rsidP="00D14A96">
      <w:pPr>
        <w:ind w:firstLine="530"/>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 xml:space="preserve">قال ذلك ليحملني على مناظرته، فقلت لمن أخبرني: صدق العمدة .. أنا جاهل ولم أدرس في الأزهر، وأنا أنوي الحج إن يسره الله، ولكن المسائل التي دعوت الناس إليها من توحيد الله واتباع سنة نبيه </w:t>
      </w:r>
      <w:r w:rsidR="00414069" w:rsidRPr="005512CA">
        <w:rPr>
          <w:rFonts w:ascii="Traditional Arabic" w:hAnsi="Traditional Arabic" w:cs="Traditional Arabic"/>
          <w:sz w:val="36"/>
          <w:szCs w:val="36"/>
          <w:rtl/>
        </w:rPr>
        <w:t>-صلى الله عليه وسلم-</w:t>
      </w:r>
      <w:r w:rsidRPr="005512CA">
        <w:rPr>
          <w:rFonts w:ascii="Traditional Arabic" w:hAnsi="Traditional Arabic" w:cs="Traditional Arabic"/>
          <w:sz w:val="36"/>
          <w:szCs w:val="36"/>
          <w:rtl/>
        </w:rPr>
        <w:t xml:space="preserve"> أعرفها وعندي عليها براهين لو جاء الشيخ الأزهري وجميع أساتذته ما استطاعوا أن ينقضوا واحداً منها. فقال لي إخواننا السلفيون: لا تقل مثل هذا الكلام، فإن ذلك </w:t>
      </w:r>
      <w:proofErr w:type="spellStart"/>
      <w:r w:rsidRPr="005512CA">
        <w:rPr>
          <w:rFonts w:ascii="Traditional Arabic" w:hAnsi="Traditional Arabic" w:cs="Traditional Arabic"/>
          <w:sz w:val="36"/>
          <w:szCs w:val="36"/>
          <w:rtl/>
        </w:rPr>
        <w:t>يطمعهم</w:t>
      </w:r>
      <w:proofErr w:type="spellEnd"/>
      <w:r w:rsidRPr="005512CA">
        <w:rPr>
          <w:rFonts w:ascii="Traditional Arabic" w:hAnsi="Traditional Arabic" w:cs="Traditional Arabic"/>
          <w:sz w:val="36"/>
          <w:szCs w:val="36"/>
          <w:rtl/>
        </w:rPr>
        <w:t xml:space="preserve">، وتقدم لمناظرة العالم الأزهري، فإن الأزهريين ليس عندهم علم بأدلة التوحيد واتباع الكتاب والسنة، ونحن مع قلة علمنا </w:t>
      </w:r>
      <w:r w:rsidRPr="005512CA">
        <w:rPr>
          <w:rFonts w:ascii="Traditional Arabic" w:hAnsi="Traditional Arabic" w:cs="Traditional Arabic"/>
          <w:sz w:val="36"/>
          <w:szCs w:val="36"/>
          <w:rtl/>
        </w:rPr>
        <w:lastRenderedPageBreak/>
        <w:t>نناظرهم ونفحمهم, فقلت لهم: لكم رأيكم ولي رأيي، أنا لا أناظر أحداً إلا من هجم علي، فإنني أضطر حينئذ لمناظرته.</w:t>
      </w:r>
    </w:p>
    <w:p w:rsidR="00095E3C" w:rsidRPr="005512CA" w:rsidRDefault="00095E3C" w:rsidP="00D14A96">
      <w:pPr>
        <w:ind w:firstLine="530"/>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والقاعدة التي أسير عليها هي تجنب المناظرة بقدر الإمكان، ومن خالفني أقول له أنا حارث وأنت حارث وأرض الله واسعة فخذ بقعة من الأرض واحرثها وأنا أحرث هذه البقعة، والحاصلات بيد الله، أقصد بذلك إنني أدعو إلى ما أعتقد أنه الحق، وهؤلاء الناس أمامك فادعهم أنت أيضاً، فمن استجاب لي فهو لي ومن استجاب لك فهو لك،</w:t>
      </w:r>
      <w:r w:rsidR="00984780" w:rsidRPr="005512CA">
        <w:rPr>
          <w:rFonts w:ascii="Traditional Arabic" w:hAnsi="Traditional Arabic" w:cs="Traditional Arabic"/>
          <w:sz w:val="36"/>
          <w:szCs w:val="36"/>
          <w:rtl/>
        </w:rPr>
        <w:t xml:space="preserve"> ولا حاجة بنا إلى خصام ولا نزاع</w:t>
      </w:r>
      <w:r w:rsidRPr="005512CA">
        <w:rPr>
          <w:rFonts w:ascii="Traditional Arabic" w:hAnsi="Traditional Arabic" w:cs="Traditional Arabic"/>
          <w:sz w:val="36"/>
          <w:szCs w:val="36"/>
          <w:rtl/>
        </w:rPr>
        <w:t>.</w:t>
      </w:r>
    </w:p>
    <w:p w:rsidR="00095E3C" w:rsidRPr="005512CA" w:rsidRDefault="00095E3C" w:rsidP="00D14A96">
      <w:pPr>
        <w:ind w:firstLine="530"/>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فبلغ العمدة (</w:t>
      </w:r>
      <w:proofErr w:type="spellStart"/>
      <w:r w:rsidRPr="005512CA">
        <w:rPr>
          <w:rFonts w:ascii="Traditional Arabic" w:hAnsi="Traditional Arabic" w:cs="Traditional Arabic"/>
          <w:sz w:val="36"/>
          <w:szCs w:val="36"/>
          <w:rtl/>
        </w:rPr>
        <w:t>المرفوت</w:t>
      </w:r>
      <w:proofErr w:type="spellEnd"/>
      <w:r w:rsidRPr="005512CA">
        <w:rPr>
          <w:rFonts w:ascii="Traditional Arabic" w:hAnsi="Traditional Arabic" w:cs="Traditional Arabic"/>
          <w:sz w:val="36"/>
          <w:szCs w:val="36"/>
          <w:rtl/>
        </w:rPr>
        <w:t>) وأستاذه الأزهري كلامي هذا، فزاد طمع العمدة أستاذه، وفسر ذلك بأني ضعيف، فعزم الأستاذ الأزهري، بإيعاز من العمدة (</w:t>
      </w:r>
      <w:proofErr w:type="spellStart"/>
      <w:r w:rsidRPr="005512CA">
        <w:rPr>
          <w:rFonts w:ascii="Traditional Arabic" w:hAnsi="Traditional Arabic" w:cs="Traditional Arabic"/>
          <w:sz w:val="36"/>
          <w:szCs w:val="36"/>
          <w:rtl/>
        </w:rPr>
        <w:t>المرفوت</w:t>
      </w:r>
      <w:proofErr w:type="spellEnd"/>
      <w:r w:rsidRPr="005512CA">
        <w:rPr>
          <w:rFonts w:ascii="Traditional Arabic" w:hAnsi="Traditional Arabic" w:cs="Traditional Arabic"/>
          <w:sz w:val="36"/>
          <w:szCs w:val="36"/>
          <w:rtl/>
        </w:rPr>
        <w:t>) أن يهجم عليّ في الجامع الأعظم عند إلقائي درسي، فبعث إليه الشيخ يوسف -رحمه الله- رسولاً يقول له: نحن قد اخترنا هذا الأستاذ المغربي بعدما ألقينا عليه كل ما عندنا من مشكلات، وأجابنا أجوبة مقنعة، والمسجد لم يبن للمهاوشات والمنازعات. والله إن جئت وفتحت (بقك) بكلمة واحدة في الاعتراض على المغربي لآمرن خفرين يرافقانك إلى محطة القطار ويركبانك فيه. فوقع العمدة (</w:t>
      </w:r>
      <w:proofErr w:type="spellStart"/>
      <w:r w:rsidRPr="005512CA">
        <w:rPr>
          <w:rFonts w:ascii="Traditional Arabic" w:hAnsi="Traditional Arabic" w:cs="Traditional Arabic"/>
          <w:sz w:val="36"/>
          <w:szCs w:val="36"/>
          <w:rtl/>
        </w:rPr>
        <w:t>المرفوت</w:t>
      </w:r>
      <w:proofErr w:type="spellEnd"/>
      <w:r w:rsidRPr="005512CA">
        <w:rPr>
          <w:rFonts w:ascii="Traditional Arabic" w:hAnsi="Traditional Arabic" w:cs="Traditional Arabic"/>
          <w:sz w:val="36"/>
          <w:szCs w:val="36"/>
          <w:rtl/>
        </w:rPr>
        <w:t>) وأستاذه الأزهري في حيص بيص وتحيرا في أمرهما.</w:t>
      </w:r>
    </w:p>
    <w:p w:rsidR="00095E3C" w:rsidRPr="005512CA" w:rsidRDefault="00095E3C" w:rsidP="00D14A96">
      <w:pPr>
        <w:ind w:firstLine="530"/>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وكنت ذات يوم من أيام رمضان مدعواً إلى الإفطار عند العمدة الحقيقي الذي هو الحاكم على البلد، وكان ملحداً، قال لي: «أنا لست معكم ولا معهم، ولكني أرى عقيدتكم أقرب إلى العقل من عقيدتهم». فلما فرغنا من الإفطار رجعت ماراً بقصر العمدة، لأنه في طريقي، فإذا بشيخ الطريقة يسلم عليّ ويصافحني ويقول: إن سعادة العمدة يدعوك لتشرب عنده كوباً من القهوة. فقلت: عندي درس بعد التراويح. فقال: خمس دقائق.</w:t>
      </w:r>
    </w:p>
    <w:p w:rsidR="00095E3C" w:rsidRPr="005512CA" w:rsidRDefault="00095E3C" w:rsidP="00D14A96">
      <w:pPr>
        <w:ind w:firstLine="530"/>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فدخلت القصر ثم رافقني إلى مقصورة وجدت فيها الأستاذ الأزهري جالساً وحده، فما استقر بي المجلس حتى بدأ الأستاذ في طرح الأسئلة.</w:t>
      </w:r>
    </w:p>
    <w:p w:rsidR="00095E3C" w:rsidRPr="005512CA" w:rsidRDefault="00095E3C" w:rsidP="00D14A96">
      <w:pPr>
        <w:ind w:firstLine="530"/>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 xml:space="preserve">وتصديت لجوابه، ووقعت المناظرة التي كانا يرغبان فيها. ولما سمع الناس بذلك تركوا صلاة التراويح. فحانت مني التفاتة إلى حديقة القصر فرأيتها كلها قلانس وعمائم، والناس جالسون على بساط النجم الذي كانت أرض الحديقة مفروشة به، فأخذ الأستاذ </w:t>
      </w:r>
      <w:r w:rsidRPr="005512CA">
        <w:rPr>
          <w:rFonts w:ascii="Traditional Arabic" w:hAnsi="Traditional Arabic" w:cs="Traditional Arabic"/>
          <w:sz w:val="36"/>
          <w:szCs w:val="36"/>
          <w:rtl/>
        </w:rPr>
        <w:lastRenderedPageBreak/>
        <w:t>الأزهري في كل مناسبة يقول جهاراً: أشهد بالله إن هذا الرجل عالم وأنا راجع عما قلته فيه. أشهد بهذا وإن كنت أخالفه في بعض المسائل. فسقط في يد العمدة وشيخ الطريقة وخاب أملهما. فقال العمدة (</w:t>
      </w:r>
      <w:proofErr w:type="spellStart"/>
      <w:r w:rsidRPr="005512CA">
        <w:rPr>
          <w:rFonts w:ascii="Traditional Arabic" w:hAnsi="Traditional Arabic" w:cs="Traditional Arabic"/>
          <w:sz w:val="36"/>
          <w:szCs w:val="36"/>
          <w:rtl/>
        </w:rPr>
        <w:t>المرفوت</w:t>
      </w:r>
      <w:proofErr w:type="spellEnd"/>
      <w:r w:rsidRPr="005512CA">
        <w:rPr>
          <w:rFonts w:ascii="Traditional Arabic" w:hAnsi="Traditional Arabic" w:cs="Traditional Arabic"/>
          <w:sz w:val="36"/>
          <w:szCs w:val="36"/>
          <w:rtl/>
        </w:rPr>
        <w:t>): أيها الأستاذ، أرجو أن تتركوا هذه المناظرة إلى وقت آخر، فإني لم أدع الأستاذ المغربي للمناظرة بل دعوته لشرب القهوة.</w:t>
      </w:r>
    </w:p>
    <w:p w:rsidR="00095E3C" w:rsidRPr="005512CA" w:rsidRDefault="00095E3C" w:rsidP="00D14A96">
      <w:pPr>
        <w:ind w:firstLine="530"/>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وهكذا انتهت المناظرة بانتصار أهل الحق ولله الحمد. وفي صباح تلك الليلة ناول العمدة (</w:t>
      </w:r>
      <w:proofErr w:type="spellStart"/>
      <w:r w:rsidRPr="005512CA">
        <w:rPr>
          <w:rFonts w:ascii="Traditional Arabic" w:hAnsi="Traditional Arabic" w:cs="Traditional Arabic"/>
          <w:sz w:val="36"/>
          <w:szCs w:val="36"/>
          <w:rtl/>
        </w:rPr>
        <w:t>المرفوت</w:t>
      </w:r>
      <w:proofErr w:type="spellEnd"/>
      <w:r w:rsidRPr="005512CA">
        <w:rPr>
          <w:rFonts w:ascii="Traditional Arabic" w:hAnsi="Traditional Arabic" w:cs="Traditional Arabic"/>
          <w:sz w:val="36"/>
          <w:szCs w:val="36"/>
          <w:rtl/>
        </w:rPr>
        <w:t>) الأستاذ الأزهري ما تيسر من الدراهم ورده إلى الأزهر.</w:t>
      </w:r>
    </w:p>
    <w:p w:rsidR="00095E3C" w:rsidRPr="005512CA" w:rsidRDefault="00984780" w:rsidP="00D14A96">
      <w:pPr>
        <w:jc w:val="both"/>
        <w:rPr>
          <w:rFonts w:ascii="Traditional Arabic" w:hAnsi="Traditional Arabic" w:cs="Traditional Arabic"/>
          <w:b/>
          <w:bCs/>
          <w:sz w:val="36"/>
          <w:szCs w:val="36"/>
          <w:rtl/>
        </w:rPr>
      </w:pPr>
      <w:r w:rsidRPr="005512CA">
        <w:rPr>
          <w:rFonts w:ascii="Traditional Arabic" w:hAnsi="Traditional Arabic" w:cs="Traditional Arabic"/>
          <w:b/>
          <w:bCs/>
          <w:sz w:val="36"/>
          <w:szCs w:val="36"/>
          <w:rtl/>
        </w:rPr>
        <w:t>بين السنة والبدعة</w:t>
      </w:r>
      <w:r w:rsidR="00095E3C" w:rsidRPr="005512CA">
        <w:rPr>
          <w:rFonts w:ascii="Traditional Arabic" w:hAnsi="Traditional Arabic" w:cs="Traditional Arabic"/>
          <w:b/>
          <w:bCs/>
          <w:sz w:val="36"/>
          <w:szCs w:val="36"/>
          <w:rtl/>
        </w:rPr>
        <w:t>:</w:t>
      </w:r>
    </w:p>
    <w:p w:rsidR="00095E3C" w:rsidRPr="005512CA" w:rsidRDefault="00095E3C" w:rsidP="00D14A96">
      <w:pPr>
        <w:ind w:firstLine="530"/>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وإذ أرخيت العنان للقلم في هذا الموضوع فمن المستحسن أن أضيف إليه قصة مناسبة حدثني بها الشيخ يوسف رحمه الله، حين زرت (</w:t>
      </w:r>
      <w:proofErr w:type="spellStart"/>
      <w:r w:rsidRPr="005512CA">
        <w:rPr>
          <w:rFonts w:ascii="Traditional Arabic" w:hAnsi="Traditional Arabic" w:cs="Traditional Arabic"/>
          <w:sz w:val="36"/>
          <w:szCs w:val="36"/>
          <w:rtl/>
        </w:rPr>
        <w:t>ريرمون</w:t>
      </w:r>
      <w:proofErr w:type="spellEnd"/>
      <w:r w:rsidRPr="005512CA">
        <w:rPr>
          <w:rFonts w:ascii="Traditional Arabic" w:hAnsi="Traditional Arabic" w:cs="Traditional Arabic"/>
          <w:sz w:val="36"/>
          <w:szCs w:val="36"/>
          <w:rtl/>
        </w:rPr>
        <w:t xml:space="preserve">) بعد رجوعي من الهند سنة خمس وأربعين وثلاثمائة وألف .. أخبرني أنهم لما تمسكوا بالسنة وتركوا البدع كلها، شاع في الناس أن أهل </w:t>
      </w:r>
      <w:proofErr w:type="spellStart"/>
      <w:r w:rsidRPr="005512CA">
        <w:rPr>
          <w:rFonts w:ascii="Traditional Arabic" w:hAnsi="Traditional Arabic" w:cs="Traditional Arabic"/>
          <w:sz w:val="36"/>
          <w:szCs w:val="36"/>
          <w:rtl/>
        </w:rPr>
        <w:t>ريرمون</w:t>
      </w:r>
      <w:proofErr w:type="spellEnd"/>
      <w:r w:rsidRPr="005512CA">
        <w:rPr>
          <w:rFonts w:ascii="Traditional Arabic" w:hAnsi="Traditional Arabic" w:cs="Traditional Arabic"/>
          <w:sz w:val="36"/>
          <w:szCs w:val="36"/>
          <w:rtl/>
        </w:rPr>
        <w:t xml:space="preserve"> بدلوا الدين. فبلغ الأمر إلى وزارة الأوقاف في القاهرة أو في أسيوط، فجاء مفتش على أثر ذلك من وزارة الأوقاف، وتكلم مع الشيخ يوسف، وقال: إننا سمعنا أنكم بدلتم الدين وخالفتم جميع المساجد في ما يفعل يوم الجمعة وغيرها. فقال له: أنت عالم ونحن جهال، احضر معنا صلاة الجمعة، فكل ما رأيته مخالفاً للسنة تأمرنا بتركه فنتركه، وكل ما رأيته ناقصاً من السنة تأمرنا بفعله فنفعله. قال لي: يا شيخ يوسف، السنة على الرأس والعين، ولكن لا يخفى عليك أن الناس قد أحدثوا بدعاً مستحسنة من أزمنة متطاولة، والبدعة تعتريها الأحكام الخمسة، تكون واجبة ومستحبة ومكروهة ومحرمة أو مباحة كما صرح به غير واحد من أهل العلم، ولا نستطيع أن نبطل هذه البدع وقد ألفها الناس وعملوا بها وأقرها العلماء بالسكوت والاستحسان، قال: فقلت له: تريد منا إذن أن نترك السنة ونفعل البدعة ! لا والله لا يكون ذلك أبداً. فقال المفتش: ثم لا يخفى عليك أن هذا مسجد الأوقاف هي التي بنته وهي التي تنفق عليه. قال فقلت له: نحن قادرون نبني مسجداً أحسن منه في سبعة أيام ونخلي لك الإمام والمؤذن يصليان فيه وحدهما. فقال المفتش: أو نصنع شيئاً آخر يوافق بين رأيي ورأيكم. فقال: ما هو؟ فقال: أصلي معكم الجمعة وتفعلون البدع التي كنتم تفعلونها من قبل، حتى أرجع أنا إلى مقر عملي وأخبر بأن ما شاع عنكم كذب، وبعد ذهابي ترجعون إلى ما كنتم عليه </w:t>
      </w:r>
      <w:r w:rsidRPr="005512CA">
        <w:rPr>
          <w:rFonts w:ascii="Traditional Arabic" w:hAnsi="Traditional Arabic" w:cs="Traditional Arabic"/>
          <w:sz w:val="36"/>
          <w:szCs w:val="36"/>
          <w:rtl/>
        </w:rPr>
        <w:lastRenderedPageBreak/>
        <w:t>من التمسك بالسنة وترك البدعة. قال الشيخ يوسف: فقلت له لك ذلك. فقال: فصنعنا كما أمر، ثم رجعنا إلى السنة.</w:t>
      </w:r>
    </w:p>
    <w:p w:rsidR="00095E3C" w:rsidRPr="005512CA" w:rsidRDefault="00095E3C" w:rsidP="00D14A96">
      <w:pPr>
        <w:jc w:val="lowKashida"/>
        <w:rPr>
          <w:rFonts w:ascii="Traditional Arabic" w:hAnsi="Traditional Arabic" w:cs="Traditional Arabic"/>
          <w:b/>
          <w:bCs/>
          <w:sz w:val="36"/>
          <w:szCs w:val="36"/>
          <w:rtl/>
        </w:rPr>
      </w:pPr>
      <w:r w:rsidRPr="005512CA">
        <w:rPr>
          <w:rFonts w:ascii="Traditional Arabic" w:hAnsi="Traditional Arabic" w:cs="Traditional Arabic"/>
          <w:b/>
          <w:bCs/>
          <w:sz w:val="36"/>
          <w:szCs w:val="36"/>
          <w:rtl/>
        </w:rPr>
        <w:t>أفكاره</w:t>
      </w:r>
      <w:r w:rsidRPr="005512CA">
        <w:rPr>
          <w:rFonts w:ascii="Traditional Arabic" w:hAnsi="Traditional Arabic" w:cs="Traditional Arabic"/>
          <w:b/>
          <w:bCs/>
          <w:sz w:val="36"/>
          <w:szCs w:val="36"/>
        </w:rPr>
        <w:t xml:space="preserve"> </w:t>
      </w:r>
    </w:p>
    <w:p w:rsidR="00095E3C" w:rsidRPr="005512CA" w:rsidRDefault="00095E3C" w:rsidP="00D14A96">
      <w:pPr>
        <w:ind w:firstLine="530"/>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التزم الشيخ</w:t>
      </w:r>
      <w:r w:rsidRPr="005512CA">
        <w:rPr>
          <w:rFonts w:ascii="Traditional Arabic" w:hAnsi="Traditional Arabic" w:cs="Traditional Arabic"/>
          <w:sz w:val="36"/>
          <w:szCs w:val="36"/>
        </w:rPr>
        <w:t xml:space="preserve"> </w:t>
      </w:r>
      <w:r w:rsidRPr="005512CA">
        <w:rPr>
          <w:rFonts w:ascii="Traditional Arabic" w:hAnsi="Traditional Arabic" w:cs="Traditional Arabic"/>
          <w:sz w:val="36"/>
          <w:szCs w:val="36"/>
          <w:rtl/>
        </w:rPr>
        <w:t>الهلالي بالمنهج السلفي وصار من دعاته النشيطين، وكان متفتحاً غير متزمت ومجتهداً غير مقلد، وقد أكسبته الأسفار الكثيرة إلى البلاد العربية والهند وسويسرا وألمانيا،</w:t>
      </w:r>
      <w:r w:rsidRPr="005512CA">
        <w:rPr>
          <w:rFonts w:ascii="Traditional Arabic" w:hAnsi="Traditional Arabic" w:cs="Traditional Arabic"/>
          <w:sz w:val="36"/>
          <w:szCs w:val="36"/>
        </w:rPr>
        <w:t xml:space="preserve"> </w:t>
      </w:r>
      <w:r w:rsidRPr="005512CA">
        <w:rPr>
          <w:rFonts w:ascii="Traditional Arabic" w:hAnsi="Traditional Arabic" w:cs="Traditional Arabic"/>
          <w:sz w:val="36"/>
          <w:szCs w:val="36"/>
          <w:rtl/>
        </w:rPr>
        <w:t>ولقاؤه العلماء في العالم العربي والإسلامي، صفات العالم العامل والداعية الواعي،</w:t>
      </w:r>
      <w:r w:rsidRPr="005512CA">
        <w:rPr>
          <w:rFonts w:ascii="Traditional Arabic" w:hAnsi="Traditional Arabic" w:cs="Traditional Arabic"/>
          <w:sz w:val="36"/>
          <w:szCs w:val="36"/>
        </w:rPr>
        <w:t xml:space="preserve"> </w:t>
      </w:r>
      <w:r w:rsidRPr="005512CA">
        <w:rPr>
          <w:rFonts w:ascii="Traditional Arabic" w:hAnsi="Traditional Arabic" w:cs="Traditional Arabic"/>
          <w:sz w:val="36"/>
          <w:szCs w:val="36"/>
          <w:rtl/>
        </w:rPr>
        <w:t>والمصلح الحكيم والمجاهد الصادق</w:t>
      </w:r>
      <w:r w:rsidRPr="005512CA">
        <w:rPr>
          <w:rFonts w:ascii="Traditional Arabic" w:hAnsi="Traditional Arabic" w:cs="Traditional Arabic"/>
          <w:sz w:val="36"/>
          <w:szCs w:val="36"/>
        </w:rPr>
        <w:t>.</w:t>
      </w:r>
    </w:p>
    <w:p w:rsidR="00095E3C" w:rsidRPr="005512CA" w:rsidRDefault="00095E3C" w:rsidP="00D14A96">
      <w:pPr>
        <w:ind w:firstLine="530"/>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وكان منهجه في التعليم والتربية، الحرص على غرس التوحيد، والالتزام بالأركان والعمل بالأصول، والبعد عن مواطن الخلاف في</w:t>
      </w:r>
      <w:r w:rsidRPr="005512CA">
        <w:rPr>
          <w:rFonts w:ascii="Traditional Arabic" w:hAnsi="Traditional Arabic" w:cs="Traditional Arabic"/>
          <w:sz w:val="36"/>
          <w:szCs w:val="36"/>
        </w:rPr>
        <w:t xml:space="preserve"> </w:t>
      </w:r>
      <w:r w:rsidRPr="005512CA">
        <w:rPr>
          <w:rFonts w:ascii="Traditional Arabic" w:hAnsi="Traditional Arabic" w:cs="Traditional Arabic"/>
          <w:sz w:val="36"/>
          <w:szCs w:val="36"/>
          <w:rtl/>
        </w:rPr>
        <w:t xml:space="preserve">الفروع، والاستفادة مما لدى الغرب من تقدم علمي، فالحكمة ضالة المؤمن أنى وجدها فهو أحق الناس بها. </w:t>
      </w:r>
    </w:p>
    <w:p w:rsidR="00095E3C" w:rsidRPr="005512CA" w:rsidRDefault="00984780" w:rsidP="00D14A96">
      <w:pPr>
        <w:jc w:val="lowKashida"/>
        <w:rPr>
          <w:rFonts w:ascii="Traditional Arabic" w:hAnsi="Traditional Arabic" w:cs="Traditional Arabic"/>
          <w:b/>
          <w:bCs/>
          <w:sz w:val="36"/>
          <w:szCs w:val="36"/>
        </w:rPr>
      </w:pPr>
      <w:r w:rsidRPr="005512CA">
        <w:rPr>
          <w:rFonts w:ascii="Traditional Arabic" w:hAnsi="Traditional Arabic" w:cs="Traditional Arabic" w:hint="cs"/>
          <w:b/>
          <w:bCs/>
          <w:sz w:val="36"/>
          <w:szCs w:val="36"/>
          <w:rtl/>
        </w:rPr>
        <w:t>الهلالي ال</w:t>
      </w:r>
      <w:r w:rsidRPr="005512CA">
        <w:rPr>
          <w:rFonts w:ascii="Traditional Arabic" w:hAnsi="Traditional Arabic" w:cs="Traditional Arabic"/>
          <w:b/>
          <w:bCs/>
          <w:sz w:val="36"/>
          <w:szCs w:val="36"/>
          <w:rtl/>
        </w:rPr>
        <w:t>شاعر</w:t>
      </w:r>
    </w:p>
    <w:p w:rsidR="00095E3C" w:rsidRPr="005512CA" w:rsidRDefault="00095E3C" w:rsidP="00D14A96">
      <w:pPr>
        <w:ind w:firstLine="530"/>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والدكتور الهلالي له قصائد كثيرة في مناسبات عديدة ولكنها</w:t>
      </w:r>
      <w:r w:rsidRPr="005512CA">
        <w:rPr>
          <w:rFonts w:ascii="Traditional Arabic" w:hAnsi="Traditional Arabic" w:cs="Traditional Arabic"/>
          <w:sz w:val="36"/>
          <w:szCs w:val="36"/>
        </w:rPr>
        <w:t xml:space="preserve"> </w:t>
      </w:r>
      <w:r w:rsidRPr="005512CA">
        <w:rPr>
          <w:rFonts w:ascii="Traditional Arabic" w:hAnsi="Traditional Arabic" w:cs="Traditional Arabic"/>
          <w:sz w:val="36"/>
          <w:szCs w:val="36"/>
          <w:rtl/>
        </w:rPr>
        <w:t>تحتاج إلى جمع وتوثيق للزمان والمكان والمناسبة التي قيلت فيها ونرجو أن يضطلع بذلك</w:t>
      </w:r>
      <w:r w:rsidRPr="005512CA">
        <w:rPr>
          <w:rFonts w:ascii="Traditional Arabic" w:hAnsi="Traditional Arabic" w:cs="Traditional Arabic"/>
          <w:sz w:val="36"/>
          <w:szCs w:val="36"/>
        </w:rPr>
        <w:t xml:space="preserve"> </w:t>
      </w:r>
      <w:r w:rsidRPr="005512CA">
        <w:rPr>
          <w:rFonts w:ascii="Traditional Arabic" w:hAnsi="Traditional Arabic" w:cs="Traditional Arabic"/>
          <w:sz w:val="36"/>
          <w:szCs w:val="36"/>
          <w:rtl/>
        </w:rPr>
        <w:t>تلامذته وأحبابه في المغرب، أمثال الأخ الدكتور عبد</w:t>
      </w:r>
      <w:r w:rsidR="00984780" w:rsidRPr="005512CA">
        <w:rPr>
          <w:rFonts w:ascii="Traditional Arabic" w:hAnsi="Traditional Arabic" w:cs="Traditional Arabic" w:hint="cs"/>
          <w:sz w:val="36"/>
          <w:szCs w:val="36"/>
          <w:rtl/>
        </w:rPr>
        <w:t xml:space="preserve"> </w:t>
      </w:r>
      <w:r w:rsidRPr="005512CA">
        <w:rPr>
          <w:rFonts w:ascii="Traditional Arabic" w:hAnsi="Traditional Arabic" w:cs="Traditional Arabic"/>
          <w:sz w:val="36"/>
          <w:szCs w:val="36"/>
          <w:rtl/>
        </w:rPr>
        <w:t>السلام الهراس وإخوانه</w:t>
      </w:r>
      <w:r w:rsidRPr="005512CA">
        <w:rPr>
          <w:rFonts w:ascii="Traditional Arabic" w:hAnsi="Traditional Arabic" w:cs="Traditional Arabic"/>
          <w:sz w:val="36"/>
          <w:szCs w:val="36"/>
        </w:rPr>
        <w:t>.</w:t>
      </w:r>
    </w:p>
    <w:p w:rsidR="00095E3C" w:rsidRPr="005512CA" w:rsidRDefault="00095E3C" w:rsidP="00D14A96">
      <w:pPr>
        <w:jc w:val="lowKashida"/>
        <w:rPr>
          <w:rFonts w:ascii="Traditional Arabic" w:hAnsi="Traditional Arabic" w:cs="Traditional Arabic"/>
          <w:b/>
          <w:bCs/>
          <w:sz w:val="36"/>
          <w:szCs w:val="36"/>
        </w:rPr>
      </w:pPr>
      <w:r w:rsidRPr="005512CA">
        <w:rPr>
          <w:rFonts w:ascii="Traditional Arabic" w:hAnsi="Traditional Arabic" w:cs="Traditional Arabic"/>
          <w:b/>
          <w:bCs/>
          <w:sz w:val="36"/>
          <w:szCs w:val="36"/>
          <w:rtl/>
        </w:rPr>
        <w:t>مواقف ناصعة</w:t>
      </w:r>
    </w:p>
    <w:p w:rsidR="00095E3C" w:rsidRPr="005512CA" w:rsidRDefault="00095E3C" w:rsidP="00D14A96">
      <w:pPr>
        <w:ind w:firstLine="540"/>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قال الشيخ الهلالي: كنت إمام المسجد الذي بناه الحاج مصطفى الإبراهيم في منطقة الدورة بالبصرة، وفي مرة تأخر الحاج مصطفى عن</w:t>
      </w:r>
      <w:r w:rsidRPr="005512CA">
        <w:rPr>
          <w:rFonts w:ascii="Traditional Arabic" w:hAnsi="Traditional Arabic" w:cs="Traditional Arabic"/>
          <w:sz w:val="36"/>
          <w:szCs w:val="36"/>
        </w:rPr>
        <w:t xml:space="preserve"> </w:t>
      </w:r>
      <w:r w:rsidRPr="005512CA">
        <w:rPr>
          <w:rFonts w:ascii="Traditional Arabic" w:hAnsi="Traditional Arabic" w:cs="Traditional Arabic"/>
          <w:sz w:val="36"/>
          <w:szCs w:val="36"/>
          <w:rtl/>
        </w:rPr>
        <w:t>موعد الصلاة، فأقيمت وصليت بالناس دون انتظاره، وبعد الصلاة عاتبني كيف تقام الصلاة</w:t>
      </w:r>
      <w:r w:rsidRPr="005512CA">
        <w:rPr>
          <w:rFonts w:ascii="Traditional Arabic" w:hAnsi="Traditional Arabic" w:cs="Traditional Arabic"/>
          <w:sz w:val="36"/>
          <w:szCs w:val="36"/>
        </w:rPr>
        <w:t xml:space="preserve"> </w:t>
      </w:r>
      <w:r w:rsidRPr="005512CA">
        <w:rPr>
          <w:rFonts w:ascii="Traditional Arabic" w:hAnsi="Traditional Arabic" w:cs="Traditional Arabic"/>
          <w:sz w:val="36"/>
          <w:szCs w:val="36"/>
          <w:rtl/>
        </w:rPr>
        <w:t>قبل حضوره، فأجبته أن وقت المغرب قصير، ولا يصح التأخير، فقال الحاج مصطفى الإبراهيم: ألا تعلم يا</w:t>
      </w:r>
      <w:r w:rsidR="00984780" w:rsidRPr="005512CA">
        <w:rPr>
          <w:rFonts w:ascii="Traditional Arabic" w:hAnsi="Traditional Arabic" w:cs="Traditional Arabic" w:hint="cs"/>
          <w:sz w:val="36"/>
          <w:szCs w:val="36"/>
          <w:rtl/>
        </w:rPr>
        <w:t xml:space="preserve"> </w:t>
      </w:r>
      <w:r w:rsidRPr="005512CA">
        <w:rPr>
          <w:rFonts w:ascii="Traditional Arabic" w:hAnsi="Traditional Arabic" w:cs="Traditional Arabic"/>
          <w:sz w:val="36"/>
          <w:szCs w:val="36"/>
          <w:rtl/>
        </w:rPr>
        <w:t>شيخ تقي الدين أنني أملك نصف منطقة الدورة؟ فأجبته وأنا أملك النصف الآخر، وأنا إمام المسجد!! وتأزم الموقف وغادرت المنطقة ولم أعد</w:t>
      </w:r>
      <w:r w:rsidRPr="005512CA">
        <w:rPr>
          <w:rFonts w:ascii="Traditional Arabic" w:hAnsi="Traditional Arabic" w:cs="Traditional Arabic"/>
          <w:sz w:val="36"/>
          <w:szCs w:val="36"/>
        </w:rPr>
        <w:t xml:space="preserve">. </w:t>
      </w:r>
    </w:p>
    <w:p w:rsidR="00095E3C" w:rsidRPr="005512CA" w:rsidRDefault="00095E3C" w:rsidP="00D14A96">
      <w:pPr>
        <w:ind w:firstLine="540"/>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إن</w:t>
      </w:r>
      <w:r w:rsidRPr="005512CA">
        <w:rPr>
          <w:rFonts w:ascii="Traditional Arabic" w:hAnsi="Traditional Arabic" w:cs="Traditional Arabic"/>
          <w:sz w:val="36"/>
          <w:szCs w:val="36"/>
        </w:rPr>
        <w:t xml:space="preserve"> </w:t>
      </w:r>
      <w:r w:rsidRPr="005512CA">
        <w:rPr>
          <w:rFonts w:ascii="Traditional Arabic" w:hAnsi="Traditional Arabic" w:cs="Traditional Arabic"/>
          <w:sz w:val="36"/>
          <w:szCs w:val="36"/>
          <w:rtl/>
        </w:rPr>
        <w:t>أستاذنا الشيخ الهلالي علم من أعلام الإسلام، ومجاهد من المجاهدين العظام، كانت له</w:t>
      </w:r>
      <w:r w:rsidRPr="005512CA">
        <w:rPr>
          <w:rFonts w:ascii="Traditional Arabic" w:hAnsi="Traditional Arabic" w:cs="Traditional Arabic"/>
          <w:sz w:val="36"/>
          <w:szCs w:val="36"/>
        </w:rPr>
        <w:t xml:space="preserve"> </w:t>
      </w:r>
      <w:r w:rsidRPr="005512CA">
        <w:rPr>
          <w:rFonts w:ascii="Traditional Arabic" w:hAnsi="Traditional Arabic" w:cs="Traditional Arabic"/>
          <w:sz w:val="36"/>
          <w:szCs w:val="36"/>
          <w:rtl/>
        </w:rPr>
        <w:t>آثار في كل مكان زاره أو استقر فيه، وله من الطلاب والمحبين آلاف مؤلفة في أنحاء</w:t>
      </w:r>
      <w:r w:rsidRPr="005512CA">
        <w:rPr>
          <w:rFonts w:ascii="Traditional Arabic" w:hAnsi="Traditional Arabic" w:cs="Traditional Arabic"/>
          <w:sz w:val="36"/>
          <w:szCs w:val="36"/>
        </w:rPr>
        <w:t xml:space="preserve"> </w:t>
      </w:r>
      <w:r w:rsidRPr="005512CA">
        <w:rPr>
          <w:rFonts w:ascii="Traditional Arabic" w:hAnsi="Traditional Arabic" w:cs="Traditional Arabic"/>
          <w:sz w:val="36"/>
          <w:szCs w:val="36"/>
          <w:rtl/>
        </w:rPr>
        <w:t>العالم الإسلامي، ولقد تزوج حين كان في ألمانيا بمسلمة ألمانية وله منها ولد، كما</w:t>
      </w:r>
      <w:r w:rsidRPr="005512CA">
        <w:rPr>
          <w:rFonts w:ascii="Traditional Arabic" w:hAnsi="Traditional Arabic" w:cs="Traditional Arabic"/>
          <w:sz w:val="36"/>
          <w:szCs w:val="36"/>
        </w:rPr>
        <w:t xml:space="preserve"> </w:t>
      </w:r>
      <w:r w:rsidRPr="005512CA">
        <w:rPr>
          <w:rFonts w:ascii="Traditional Arabic" w:hAnsi="Traditional Arabic" w:cs="Traditional Arabic"/>
          <w:sz w:val="36"/>
          <w:szCs w:val="36"/>
          <w:rtl/>
        </w:rPr>
        <w:lastRenderedPageBreak/>
        <w:t>تزوج في المغرب من مغربية وله منها أولاد بالإضافة لزوجته الأولى أم شكيب التي لها</w:t>
      </w:r>
      <w:r w:rsidRPr="005512CA">
        <w:rPr>
          <w:rFonts w:ascii="Traditional Arabic" w:hAnsi="Traditional Arabic" w:cs="Traditional Arabic"/>
          <w:sz w:val="36"/>
          <w:szCs w:val="36"/>
        </w:rPr>
        <w:t xml:space="preserve"> </w:t>
      </w:r>
      <w:r w:rsidRPr="005512CA">
        <w:rPr>
          <w:rFonts w:ascii="Traditional Arabic" w:hAnsi="Traditional Arabic" w:cs="Traditional Arabic"/>
          <w:sz w:val="36"/>
          <w:szCs w:val="36"/>
          <w:rtl/>
        </w:rPr>
        <w:t>منه ولد وبنت</w:t>
      </w:r>
      <w:r w:rsidRPr="005512CA">
        <w:rPr>
          <w:rFonts w:ascii="Traditional Arabic" w:hAnsi="Traditional Arabic" w:cs="Traditional Arabic"/>
          <w:sz w:val="36"/>
          <w:szCs w:val="36"/>
        </w:rPr>
        <w:t>.</w:t>
      </w:r>
    </w:p>
    <w:p w:rsidR="00095E3C" w:rsidRPr="005512CA" w:rsidRDefault="00095E3C" w:rsidP="00D14A96">
      <w:pPr>
        <w:jc w:val="lowKashida"/>
        <w:rPr>
          <w:rFonts w:ascii="Traditional Arabic" w:hAnsi="Traditional Arabic" w:cs="Traditional Arabic"/>
          <w:b/>
          <w:bCs/>
          <w:sz w:val="36"/>
          <w:szCs w:val="36"/>
        </w:rPr>
      </w:pPr>
      <w:r w:rsidRPr="005512CA">
        <w:rPr>
          <w:rFonts w:ascii="Traditional Arabic" w:hAnsi="Traditional Arabic" w:cs="Traditional Arabic"/>
          <w:b/>
          <w:bCs/>
          <w:sz w:val="36"/>
          <w:szCs w:val="36"/>
          <w:rtl/>
        </w:rPr>
        <w:t>مؤلفاته</w:t>
      </w:r>
    </w:p>
    <w:p w:rsidR="00095E3C" w:rsidRPr="005512CA" w:rsidRDefault="00095E3C" w:rsidP="00D14A96">
      <w:pPr>
        <w:ind w:firstLine="540"/>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 xml:space="preserve">يقول الشيخ -حفظه الله-: في السنة التي رأيت فيها النبي </w:t>
      </w:r>
      <w:r w:rsidR="00414069" w:rsidRPr="005512CA">
        <w:rPr>
          <w:rFonts w:ascii="Traditional Arabic" w:hAnsi="Traditional Arabic" w:cs="Traditional Arabic"/>
          <w:sz w:val="36"/>
          <w:szCs w:val="36"/>
          <w:rtl/>
        </w:rPr>
        <w:t>-صلى الله عليه وسلم-</w:t>
      </w:r>
      <w:r w:rsidRPr="005512CA">
        <w:rPr>
          <w:rFonts w:ascii="Traditional Arabic" w:hAnsi="Traditional Arabic" w:cs="Traditional Arabic"/>
          <w:sz w:val="36"/>
          <w:szCs w:val="36"/>
          <w:rtl/>
        </w:rPr>
        <w:t xml:space="preserve"> وأمرني بطلب العلم، رأيت كأن شجرة نبتت في ظهر يدي اليمنى وامتدت أغصانها إلى جميع أنحاء الدنيا بحيث لا أرى أطرافها، فظننت أن تأويل هذه الرؤيا أني أتعلم العلم وأؤلف كتاباً ينتشر في جميع أنحاء العالم. وقد أخطأت في هذا التأويل فأن الذي انتشر في أنحاء العالم هي المقالات التي نشرتها في الصحف والمجلات ولا أحصيها لكثرتها في الهند والبلاد العربية مشرقها ومغربها، وفي </w:t>
      </w:r>
      <w:proofErr w:type="spellStart"/>
      <w:r w:rsidRPr="005512CA">
        <w:rPr>
          <w:rFonts w:ascii="Traditional Arabic" w:hAnsi="Traditional Arabic" w:cs="Traditional Arabic"/>
          <w:sz w:val="36"/>
          <w:szCs w:val="36"/>
          <w:rtl/>
        </w:rPr>
        <w:t>أوروبة</w:t>
      </w:r>
      <w:proofErr w:type="spellEnd"/>
      <w:r w:rsidRPr="005512CA">
        <w:rPr>
          <w:rFonts w:ascii="Traditional Arabic" w:hAnsi="Traditional Arabic" w:cs="Traditional Arabic"/>
          <w:sz w:val="36"/>
          <w:szCs w:val="36"/>
          <w:rtl/>
        </w:rPr>
        <w:t xml:space="preserve"> والولايات المتحدة. ومع ذلك ألفت </w:t>
      </w:r>
      <w:proofErr w:type="spellStart"/>
      <w:r w:rsidRPr="005512CA">
        <w:rPr>
          <w:rFonts w:ascii="Traditional Arabic" w:hAnsi="Traditional Arabic" w:cs="Traditional Arabic"/>
          <w:sz w:val="36"/>
          <w:szCs w:val="36"/>
          <w:rtl/>
        </w:rPr>
        <w:t>تآليف</w:t>
      </w:r>
      <w:proofErr w:type="spellEnd"/>
      <w:r w:rsidRPr="005512CA">
        <w:rPr>
          <w:rFonts w:ascii="Traditional Arabic" w:hAnsi="Traditional Arabic" w:cs="Traditional Arabic"/>
          <w:sz w:val="36"/>
          <w:szCs w:val="36"/>
          <w:rtl/>
        </w:rPr>
        <w:t xml:space="preserve"> صغاراً، أذكر منها هنا ما يحضرني:</w:t>
      </w:r>
    </w:p>
    <w:p w:rsidR="00095E3C" w:rsidRPr="005512CA" w:rsidRDefault="00095E3C" w:rsidP="00D14A96">
      <w:pPr>
        <w:numPr>
          <w:ilvl w:val="0"/>
          <w:numId w:val="1"/>
        </w:numPr>
        <w:ind w:left="0"/>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الزند الواري والبدر الساري في شرح صحيح البخاري [المجلد الأول</w:t>
      </w:r>
      <w:r w:rsidRPr="005512CA">
        <w:rPr>
          <w:rFonts w:ascii="Traditional Arabic" w:hAnsi="Traditional Arabic" w:cs="Traditional Arabic"/>
          <w:sz w:val="36"/>
          <w:szCs w:val="36"/>
        </w:rPr>
        <w:t xml:space="preserve"> </w:t>
      </w:r>
      <w:r w:rsidRPr="005512CA">
        <w:rPr>
          <w:rFonts w:ascii="Traditional Arabic" w:hAnsi="Traditional Arabic" w:cs="Traditional Arabic"/>
          <w:sz w:val="36"/>
          <w:szCs w:val="36"/>
          <w:rtl/>
        </w:rPr>
        <w:t>فقط].</w:t>
      </w:r>
      <w:r w:rsidRPr="005512CA">
        <w:rPr>
          <w:rFonts w:ascii="Traditional Arabic" w:hAnsi="Traditional Arabic" w:cs="Traditional Arabic"/>
          <w:sz w:val="36"/>
          <w:szCs w:val="36"/>
        </w:rPr>
        <w:t xml:space="preserve"> </w:t>
      </w:r>
    </w:p>
    <w:p w:rsidR="00095E3C" w:rsidRPr="005512CA" w:rsidRDefault="00095E3C" w:rsidP="00D14A96">
      <w:pPr>
        <w:numPr>
          <w:ilvl w:val="0"/>
          <w:numId w:val="1"/>
        </w:numPr>
        <w:ind w:left="0"/>
        <w:jc w:val="lowKashida"/>
        <w:rPr>
          <w:rFonts w:ascii="Traditional Arabic" w:hAnsi="Traditional Arabic" w:cs="Traditional Arabic"/>
          <w:sz w:val="36"/>
          <w:szCs w:val="36"/>
        </w:rPr>
      </w:pPr>
      <w:r w:rsidRPr="005512CA">
        <w:rPr>
          <w:rFonts w:ascii="Traditional Arabic" w:hAnsi="Traditional Arabic" w:cs="Traditional Arabic"/>
          <w:sz w:val="36"/>
          <w:szCs w:val="36"/>
          <w:rtl/>
        </w:rPr>
        <w:t>الإلهام والإنعام في تفسير الأنعام.</w:t>
      </w:r>
    </w:p>
    <w:p w:rsidR="00095E3C" w:rsidRPr="005512CA" w:rsidRDefault="00095E3C" w:rsidP="00D14A96">
      <w:pPr>
        <w:numPr>
          <w:ilvl w:val="0"/>
          <w:numId w:val="1"/>
        </w:numPr>
        <w:ind w:left="0"/>
        <w:jc w:val="lowKashida"/>
        <w:rPr>
          <w:rFonts w:ascii="Traditional Arabic" w:hAnsi="Traditional Arabic" w:cs="Traditional Arabic"/>
          <w:sz w:val="36"/>
          <w:szCs w:val="36"/>
        </w:rPr>
      </w:pPr>
      <w:r w:rsidRPr="005512CA">
        <w:rPr>
          <w:rFonts w:ascii="Traditional Arabic" w:hAnsi="Traditional Arabic" w:cs="Traditional Arabic"/>
          <w:sz w:val="36"/>
          <w:szCs w:val="36"/>
          <w:rtl/>
        </w:rPr>
        <w:t>مختصر هدي الخليل في العقائد وعبادة الجليل.</w:t>
      </w:r>
      <w:r w:rsidRPr="005512CA">
        <w:rPr>
          <w:rFonts w:ascii="Traditional Arabic" w:hAnsi="Traditional Arabic" w:cs="Traditional Arabic"/>
          <w:sz w:val="36"/>
          <w:szCs w:val="36"/>
        </w:rPr>
        <w:t> </w:t>
      </w:r>
    </w:p>
    <w:p w:rsidR="00095E3C" w:rsidRPr="005512CA" w:rsidRDefault="00095E3C" w:rsidP="00D14A96">
      <w:pPr>
        <w:numPr>
          <w:ilvl w:val="0"/>
          <w:numId w:val="1"/>
        </w:numPr>
        <w:ind w:left="0"/>
        <w:jc w:val="lowKashida"/>
        <w:rPr>
          <w:rFonts w:ascii="Traditional Arabic" w:hAnsi="Traditional Arabic" w:cs="Traditional Arabic"/>
          <w:sz w:val="36"/>
          <w:szCs w:val="36"/>
        </w:rPr>
      </w:pPr>
      <w:r w:rsidRPr="005512CA">
        <w:rPr>
          <w:rFonts w:ascii="Traditional Arabic" w:hAnsi="Traditional Arabic" w:cs="Traditional Arabic"/>
          <w:sz w:val="36"/>
          <w:szCs w:val="36"/>
          <w:rtl/>
        </w:rPr>
        <w:t>الهدية الهادية للطائفة</w:t>
      </w:r>
      <w:r w:rsidRPr="005512CA">
        <w:rPr>
          <w:rFonts w:ascii="Traditional Arabic" w:hAnsi="Traditional Arabic" w:cs="Traditional Arabic"/>
          <w:sz w:val="36"/>
          <w:szCs w:val="36"/>
        </w:rPr>
        <w:t xml:space="preserve"> </w:t>
      </w:r>
      <w:proofErr w:type="spellStart"/>
      <w:r w:rsidRPr="005512CA">
        <w:rPr>
          <w:rFonts w:ascii="Traditional Arabic" w:hAnsi="Traditional Arabic" w:cs="Traditional Arabic"/>
          <w:sz w:val="36"/>
          <w:szCs w:val="36"/>
          <w:rtl/>
        </w:rPr>
        <w:t>التجانية</w:t>
      </w:r>
      <w:proofErr w:type="spellEnd"/>
      <w:r w:rsidRPr="005512CA">
        <w:rPr>
          <w:rFonts w:ascii="Traditional Arabic" w:hAnsi="Traditional Arabic" w:cs="Traditional Arabic"/>
          <w:sz w:val="36"/>
          <w:szCs w:val="36"/>
          <w:rtl/>
        </w:rPr>
        <w:t>.</w:t>
      </w:r>
      <w:r w:rsidRPr="005512CA">
        <w:rPr>
          <w:rFonts w:ascii="Traditional Arabic" w:hAnsi="Traditional Arabic" w:cs="Traditional Arabic"/>
          <w:sz w:val="36"/>
          <w:szCs w:val="36"/>
        </w:rPr>
        <w:t> </w:t>
      </w:r>
    </w:p>
    <w:p w:rsidR="00095E3C" w:rsidRPr="005512CA" w:rsidRDefault="00095E3C" w:rsidP="00D14A96">
      <w:pPr>
        <w:numPr>
          <w:ilvl w:val="0"/>
          <w:numId w:val="1"/>
        </w:numPr>
        <w:ind w:left="0"/>
        <w:jc w:val="lowKashida"/>
        <w:rPr>
          <w:rFonts w:ascii="Traditional Arabic" w:hAnsi="Traditional Arabic" w:cs="Traditional Arabic"/>
          <w:sz w:val="36"/>
          <w:szCs w:val="36"/>
        </w:rPr>
      </w:pPr>
      <w:r w:rsidRPr="005512CA">
        <w:rPr>
          <w:rFonts w:ascii="Traditional Arabic" w:hAnsi="Traditional Arabic" w:cs="Traditional Arabic"/>
          <w:sz w:val="36"/>
          <w:szCs w:val="36"/>
          <w:rtl/>
        </w:rPr>
        <w:t>القاضي العدل في حكم البناء على</w:t>
      </w:r>
      <w:r w:rsidRPr="005512CA">
        <w:rPr>
          <w:rFonts w:ascii="Traditional Arabic" w:hAnsi="Traditional Arabic" w:cs="Traditional Arabic"/>
          <w:sz w:val="36"/>
          <w:szCs w:val="36"/>
        </w:rPr>
        <w:t xml:space="preserve"> </w:t>
      </w:r>
      <w:r w:rsidRPr="005512CA">
        <w:rPr>
          <w:rFonts w:ascii="Traditional Arabic" w:hAnsi="Traditional Arabic" w:cs="Traditional Arabic"/>
          <w:sz w:val="36"/>
          <w:szCs w:val="36"/>
          <w:rtl/>
        </w:rPr>
        <w:t>القبور.</w:t>
      </w:r>
      <w:r w:rsidRPr="005512CA">
        <w:rPr>
          <w:rFonts w:ascii="Traditional Arabic" w:hAnsi="Traditional Arabic" w:cs="Traditional Arabic"/>
          <w:sz w:val="36"/>
          <w:szCs w:val="36"/>
        </w:rPr>
        <w:t> </w:t>
      </w:r>
    </w:p>
    <w:p w:rsidR="00095E3C" w:rsidRPr="005512CA" w:rsidRDefault="00095E3C" w:rsidP="00D14A96">
      <w:pPr>
        <w:numPr>
          <w:ilvl w:val="0"/>
          <w:numId w:val="1"/>
        </w:numPr>
        <w:ind w:left="0"/>
        <w:jc w:val="lowKashida"/>
        <w:rPr>
          <w:rFonts w:ascii="Traditional Arabic" w:hAnsi="Traditional Arabic" w:cs="Traditional Arabic"/>
          <w:sz w:val="36"/>
          <w:szCs w:val="36"/>
        </w:rPr>
      </w:pPr>
      <w:r w:rsidRPr="005512CA">
        <w:rPr>
          <w:rFonts w:ascii="Traditional Arabic" w:hAnsi="Traditional Arabic" w:cs="Traditional Arabic"/>
          <w:sz w:val="36"/>
          <w:szCs w:val="36"/>
          <w:rtl/>
        </w:rPr>
        <w:t>العلم المأثور والعلم المشهور</w:t>
      </w:r>
      <w:r w:rsidRPr="005512CA">
        <w:rPr>
          <w:rFonts w:ascii="Traditional Arabic" w:hAnsi="Traditional Arabic" w:cs="Traditional Arabic"/>
          <w:sz w:val="36"/>
          <w:szCs w:val="36"/>
        </w:rPr>
        <w:t xml:space="preserve"> </w:t>
      </w:r>
      <w:r w:rsidRPr="005512CA">
        <w:rPr>
          <w:rFonts w:ascii="Traditional Arabic" w:hAnsi="Traditional Arabic" w:cs="Traditional Arabic"/>
          <w:sz w:val="36"/>
          <w:szCs w:val="36"/>
          <w:rtl/>
        </w:rPr>
        <w:t>واللواء المنشور في بدع القبور.</w:t>
      </w:r>
    </w:p>
    <w:p w:rsidR="00095E3C" w:rsidRPr="005512CA" w:rsidRDefault="00095E3C" w:rsidP="00D14A96">
      <w:pPr>
        <w:numPr>
          <w:ilvl w:val="0"/>
          <w:numId w:val="1"/>
        </w:numPr>
        <w:ind w:left="0"/>
        <w:jc w:val="lowKashida"/>
        <w:rPr>
          <w:rFonts w:ascii="Traditional Arabic" w:hAnsi="Traditional Arabic" w:cs="Traditional Arabic"/>
          <w:sz w:val="36"/>
          <w:szCs w:val="36"/>
        </w:rPr>
      </w:pPr>
      <w:r w:rsidRPr="005512CA">
        <w:rPr>
          <w:rFonts w:ascii="Traditional Arabic" w:hAnsi="Traditional Arabic" w:cs="Traditional Arabic"/>
          <w:sz w:val="36"/>
          <w:szCs w:val="36"/>
          <w:rtl/>
        </w:rPr>
        <w:t>آل البيت ما</w:t>
      </w:r>
      <w:r w:rsidRPr="005512CA">
        <w:rPr>
          <w:rFonts w:ascii="Traditional Arabic" w:hAnsi="Traditional Arabic" w:cs="Traditional Arabic"/>
          <w:sz w:val="36"/>
          <w:szCs w:val="36"/>
        </w:rPr>
        <w:t xml:space="preserve"> </w:t>
      </w:r>
      <w:r w:rsidRPr="005512CA">
        <w:rPr>
          <w:rFonts w:ascii="Traditional Arabic" w:hAnsi="Traditional Arabic" w:cs="Traditional Arabic"/>
          <w:sz w:val="36"/>
          <w:szCs w:val="36"/>
          <w:rtl/>
        </w:rPr>
        <w:t>لهم وما عليهم.</w:t>
      </w:r>
      <w:r w:rsidRPr="005512CA">
        <w:rPr>
          <w:rFonts w:ascii="Traditional Arabic" w:hAnsi="Traditional Arabic" w:cs="Traditional Arabic"/>
          <w:sz w:val="36"/>
          <w:szCs w:val="36"/>
        </w:rPr>
        <w:t> </w:t>
      </w:r>
    </w:p>
    <w:p w:rsidR="00095E3C" w:rsidRPr="005512CA" w:rsidRDefault="00095E3C" w:rsidP="00D14A96">
      <w:pPr>
        <w:numPr>
          <w:ilvl w:val="0"/>
          <w:numId w:val="1"/>
        </w:numPr>
        <w:ind w:left="0"/>
        <w:jc w:val="lowKashida"/>
        <w:rPr>
          <w:rFonts w:ascii="Traditional Arabic" w:hAnsi="Traditional Arabic" w:cs="Traditional Arabic"/>
          <w:sz w:val="36"/>
          <w:szCs w:val="36"/>
        </w:rPr>
      </w:pPr>
      <w:r w:rsidRPr="005512CA">
        <w:rPr>
          <w:rFonts w:ascii="Traditional Arabic" w:hAnsi="Traditional Arabic" w:cs="Traditional Arabic"/>
          <w:sz w:val="36"/>
          <w:szCs w:val="36"/>
          <w:rtl/>
        </w:rPr>
        <w:t>حاشية على كتاب التوحيد لشيخ</w:t>
      </w:r>
      <w:r w:rsidRPr="005512CA">
        <w:rPr>
          <w:rFonts w:ascii="Traditional Arabic" w:hAnsi="Traditional Arabic" w:cs="Traditional Arabic"/>
          <w:sz w:val="36"/>
          <w:szCs w:val="36"/>
        </w:rPr>
        <w:t xml:space="preserve"> </w:t>
      </w:r>
      <w:r w:rsidRPr="005512CA">
        <w:rPr>
          <w:rFonts w:ascii="Traditional Arabic" w:hAnsi="Traditional Arabic" w:cs="Traditional Arabic"/>
          <w:sz w:val="36"/>
          <w:szCs w:val="36"/>
          <w:rtl/>
        </w:rPr>
        <w:t>الإسلام محمد بن عبد</w:t>
      </w:r>
      <w:r w:rsidR="00984780" w:rsidRPr="005512CA">
        <w:rPr>
          <w:rFonts w:ascii="Traditional Arabic" w:hAnsi="Traditional Arabic" w:cs="Traditional Arabic" w:hint="cs"/>
          <w:sz w:val="36"/>
          <w:szCs w:val="36"/>
          <w:rtl/>
        </w:rPr>
        <w:t xml:space="preserve"> </w:t>
      </w:r>
      <w:r w:rsidRPr="005512CA">
        <w:rPr>
          <w:rFonts w:ascii="Traditional Arabic" w:hAnsi="Traditional Arabic" w:cs="Traditional Arabic"/>
          <w:sz w:val="36"/>
          <w:szCs w:val="36"/>
          <w:rtl/>
        </w:rPr>
        <w:t>الوهاب.</w:t>
      </w:r>
      <w:r w:rsidRPr="005512CA">
        <w:rPr>
          <w:rFonts w:ascii="Traditional Arabic" w:hAnsi="Traditional Arabic" w:cs="Traditional Arabic"/>
          <w:sz w:val="36"/>
          <w:szCs w:val="36"/>
        </w:rPr>
        <w:t> </w:t>
      </w:r>
    </w:p>
    <w:p w:rsidR="00095E3C" w:rsidRPr="005512CA" w:rsidRDefault="00095E3C" w:rsidP="00D14A96">
      <w:pPr>
        <w:numPr>
          <w:ilvl w:val="0"/>
          <w:numId w:val="1"/>
        </w:numPr>
        <w:ind w:left="0"/>
        <w:jc w:val="lowKashida"/>
        <w:rPr>
          <w:rFonts w:ascii="Traditional Arabic" w:hAnsi="Traditional Arabic" w:cs="Traditional Arabic"/>
          <w:sz w:val="36"/>
          <w:szCs w:val="36"/>
        </w:rPr>
      </w:pPr>
      <w:r w:rsidRPr="005512CA">
        <w:rPr>
          <w:rFonts w:ascii="Traditional Arabic" w:hAnsi="Traditional Arabic" w:cs="Traditional Arabic"/>
          <w:sz w:val="36"/>
          <w:szCs w:val="36"/>
          <w:rtl/>
        </w:rPr>
        <w:t>حاشية على كشف</w:t>
      </w:r>
      <w:r w:rsidRPr="005512CA">
        <w:rPr>
          <w:rFonts w:ascii="Traditional Arabic" w:hAnsi="Traditional Arabic" w:cs="Traditional Arabic"/>
          <w:sz w:val="36"/>
          <w:szCs w:val="36"/>
        </w:rPr>
        <w:t xml:space="preserve"> </w:t>
      </w:r>
      <w:r w:rsidR="00984780" w:rsidRPr="005512CA">
        <w:rPr>
          <w:rFonts w:ascii="Traditional Arabic" w:hAnsi="Traditional Arabic" w:cs="Traditional Arabic"/>
          <w:sz w:val="36"/>
          <w:szCs w:val="36"/>
          <w:rtl/>
        </w:rPr>
        <w:t>الشبهات لمحمد بن عبد</w:t>
      </w:r>
      <w:r w:rsidR="00984780" w:rsidRPr="005512CA">
        <w:rPr>
          <w:rFonts w:ascii="Traditional Arabic" w:hAnsi="Traditional Arabic" w:cs="Traditional Arabic" w:hint="cs"/>
          <w:sz w:val="36"/>
          <w:szCs w:val="36"/>
          <w:rtl/>
        </w:rPr>
        <w:t xml:space="preserve"> </w:t>
      </w:r>
      <w:r w:rsidR="00984780" w:rsidRPr="005512CA">
        <w:rPr>
          <w:rFonts w:ascii="Traditional Arabic" w:hAnsi="Traditional Arabic" w:cs="Traditional Arabic"/>
          <w:sz w:val="36"/>
          <w:szCs w:val="36"/>
          <w:rtl/>
        </w:rPr>
        <w:t>الوهاب</w:t>
      </w:r>
      <w:r w:rsidR="00984780" w:rsidRPr="005512CA">
        <w:rPr>
          <w:rFonts w:ascii="Traditional Arabic" w:hAnsi="Traditional Arabic" w:cs="Traditional Arabic" w:hint="cs"/>
          <w:sz w:val="36"/>
          <w:szCs w:val="36"/>
          <w:rtl/>
        </w:rPr>
        <w:t>.</w:t>
      </w:r>
    </w:p>
    <w:p w:rsidR="00095E3C" w:rsidRPr="005512CA" w:rsidRDefault="00095E3C" w:rsidP="00D14A96">
      <w:pPr>
        <w:numPr>
          <w:ilvl w:val="0"/>
          <w:numId w:val="1"/>
        </w:numPr>
        <w:ind w:left="0"/>
        <w:jc w:val="lowKashida"/>
        <w:rPr>
          <w:rFonts w:ascii="Traditional Arabic" w:hAnsi="Traditional Arabic" w:cs="Traditional Arabic"/>
          <w:sz w:val="36"/>
          <w:szCs w:val="36"/>
        </w:rPr>
      </w:pPr>
      <w:r w:rsidRPr="005512CA">
        <w:rPr>
          <w:rFonts w:ascii="Traditional Arabic" w:hAnsi="Traditional Arabic" w:cs="Traditional Arabic"/>
          <w:sz w:val="36"/>
          <w:szCs w:val="36"/>
          <w:rtl/>
        </w:rPr>
        <w:t>الحسام الماحق</w:t>
      </w:r>
      <w:r w:rsidRPr="005512CA">
        <w:rPr>
          <w:rFonts w:ascii="Traditional Arabic" w:hAnsi="Traditional Arabic" w:cs="Traditional Arabic"/>
          <w:sz w:val="36"/>
          <w:szCs w:val="36"/>
        </w:rPr>
        <w:t xml:space="preserve"> </w:t>
      </w:r>
      <w:r w:rsidRPr="005512CA">
        <w:rPr>
          <w:rFonts w:ascii="Traditional Arabic" w:hAnsi="Traditional Arabic" w:cs="Traditional Arabic"/>
          <w:sz w:val="36"/>
          <w:szCs w:val="36"/>
          <w:rtl/>
        </w:rPr>
        <w:t>لكل مشرك ومنافق.</w:t>
      </w:r>
      <w:r w:rsidRPr="005512CA">
        <w:rPr>
          <w:rFonts w:ascii="Traditional Arabic" w:hAnsi="Traditional Arabic" w:cs="Traditional Arabic"/>
          <w:sz w:val="36"/>
          <w:szCs w:val="36"/>
        </w:rPr>
        <w:t> </w:t>
      </w:r>
    </w:p>
    <w:p w:rsidR="00095E3C" w:rsidRPr="005512CA" w:rsidRDefault="00095E3C" w:rsidP="00D14A96">
      <w:pPr>
        <w:numPr>
          <w:ilvl w:val="0"/>
          <w:numId w:val="1"/>
        </w:numPr>
        <w:ind w:left="0"/>
        <w:jc w:val="lowKashida"/>
        <w:rPr>
          <w:rFonts w:ascii="Traditional Arabic" w:hAnsi="Traditional Arabic" w:cs="Traditional Arabic"/>
          <w:sz w:val="36"/>
          <w:szCs w:val="36"/>
        </w:rPr>
      </w:pPr>
      <w:r w:rsidRPr="005512CA">
        <w:rPr>
          <w:rFonts w:ascii="Traditional Arabic" w:hAnsi="Traditional Arabic" w:cs="Traditional Arabic"/>
          <w:sz w:val="36"/>
          <w:szCs w:val="36"/>
          <w:rtl/>
        </w:rPr>
        <w:t>دواء الشاكين وقامع</w:t>
      </w:r>
      <w:r w:rsidRPr="005512CA">
        <w:rPr>
          <w:rFonts w:ascii="Traditional Arabic" w:hAnsi="Traditional Arabic" w:cs="Traditional Arabic"/>
          <w:sz w:val="36"/>
          <w:szCs w:val="36"/>
        </w:rPr>
        <w:t xml:space="preserve"> </w:t>
      </w:r>
      <w:r w:rsidRPr="005512CA">
        <w:rPr>
          <w:rFonts w:ascii="Traditional Arabic" w:hAnsi="Traditional Arabic" w:cs="Traditional Arabic"/>
          <w:sz w:val="36"/>
          <w:szCs w:val="36"/>
          <w:rtl/>
        </w:rPr>
        <w:t>المشككين في الرد على الملحدين.</w:t>
      </w:r>
      <w:r w:rsidRPr="005512CA">
        <w:rPr>
          <w:rFonts w:ascii="Traditional Arabic" w:hAnsi="Traditional Arabic" w:cs="Traditional Arabic"/>
          <w:sz w:val="36"/>
          <w:szCs w:val="36"/>
        </w:rPr>
        <w:t> </w:t>
      </w:r>
    </w:p>
    <w:p w:rsidR="00095E3C" w:rsidRPr="005512CA" w:rsidRDefault="00095E3C" w:rsidP="00D14A96">
      <w:pPr>
        <w:numPr>
          <w:ilvl w:val="0"/>
          <w:numId w:val="1"/>
        </w:numPr>
        <w:ind w:left="0"/>
        <w:jc w:val="lowKashida"/>
        <w:rPr>
          <w:rFonts w:ascii="Traditional Arabic" w:hAnsi="Traditional Arabic" w:cs="Traditional Arabic"/>
          <w:sz w:val="36"/>
          <w:szCs w:val="36"/>
        </w:rPr>
      </w:pPr>
      <w:r w:rsidRPr="005512CA">
        <w:rPr>
          <w:rFonts w:ascii="Traditional Arabic" w:hAnsi="Traditional Arabic" w:cs="Traditional Arabic"/>
          <w:sz w:val="36"/>
          <w:szCs w:val="36"/>
          <w:rtl/>
        </w:rPr>
        <w:t>البراهين</w:t>
      </w:r>
      <w:r w:rsidRPr="005512CA">
        <w:rPr>
          <w:rFonts w:ascii="Traditional Arabic" w:hAnsi="Traditional Arabic" w:cs="Traditional Arabic"/>
          <w:sz w:val="36"/>
          <w:szCs w:val="36"/>
        </w:rPr>
        <w:t xml:space="preserve"> </w:t>
      </w:r>
      <w:r w:rsidRPr="005512CA">
        <w:rPr>
          <w:rFonts w:ascii="Traditional Arabic" w:hAnsi="Traditional Arabic" w:cs="Traditional Arabic"/>
          <w:sz w:val="36"/>
          <w:szCs w:val="36"/>
          <w:rtl/>
        </w:rPr>
        <w:t>الإنجيلية على أن عيسى داخل في العبودية وبريء من الألوهية.</w:t>
      </w:r>
      <w:r w:rsidRPr="005512CA">
        <w:rPr>
          <w:rFonts w:ascii="Traditional Arabic" w:hAnsi="Traditional Arabic" w:cs="Traditional Arabic"/>
          <w:sz w:val="36"/>
          <w:szCs w:val="36"/>
        </w:rPr>
        <w:t> </w:t>
      </w:r>
    </w:p>
    <w:p w:rsidR="00095E3C" w:rsidRPr="005512CA" w:rsidRDefault="00095E3C" w:rsidP="00D14A96">
      <w:pPr>
        <w:numPr>
          <w:ilvl w:val="0"/>
          <w:numId w:val="1"/>
        </w:numPr>
        <w:ind w:left="0"/>
        <w:jc w:val="lowKashida"/>
        <w:rPr>
          <w:rFonts w:ascii="Traditional Arabic" w:hAnsi="Traditional Arabic" w:cs="Traditional Arabic"/>
          <w:sz w:val="36"/>
          <w:szCs w:val="36"/>
        </w:rPr>
      </w:pPr>
      <w:r w:rsidRPr="005512CA">
        <w:rPr>
          <w:rFonts w:ascii="Traditional Arabic" w:hAnsi="Traditional Arabic" w:cs="Traditional Arabic"/>
          <w:sz w:val="36"/>
          <w:szCs w:val="36"/>
          <w:rtl/>
        </w:rPr>
        <w:t xml:space="preserve">فكاك الأسير العاني </w:t>
      </w:r>
      <w:proofErr w:type="spellStart"/>
      <w:r w:rsidRPr="005512CA">
        <w:rPr>
          <w:rFonts w:ascii="Traditional Arabic" w:hAnsi="Traditional Arabic" w:cs="Traditional Arabic"/>
          <w:sz w:val="36"/>
          <w:szCs w:val="36"/>
          <w:rtl/>
        </w:rPr>
        <w:t>المكبول</w:t>
      </w:r>
      <w:proofErr w:type="spellEnd"/>
      <w:r w:rsidRPr="005512CA">
        <w:rPr>
          <w:rFonts w:ascii="Traditional Arabic" w:hAnsi="Traditional Arabic" w:cs="Traditional Arabic"/>
          <w:sz w:val="36"/>
          <w:szCs w:val="36"/>
          <w:rtl/>
        </w:rPr>
        <w:t xml:space="preserve"> بالكبل التيجاني</w:t>
      </w:r>
      <w:r w:rsidR="00984780" w:rsidRPr="005512CA">
        <w:rPr>
          <w:rFonts w:ascii="Traditional Arabic" w:hAnsi="Traditional Arabic" w:cs="Traditional Arabic" w:hint="cs"/>
          <w:sz w:val="36"/>
          <w:szCs w:val="36"/>
          <w:rtl/>
        </w:rPr>
        <w:t>.</w:t>
      </w:r>
      <w:r w:rsidRPr="005512CA">
        <w:rPr>
          <w:rFonts w:ascii="Traditional Arabic" w:hAnsi="Traditional Arabic" w:cs="Traditional Arabic"/>
          <w:sz w:val="36"/>
          <w:szCs w:val="36"/>
        </w:rPr>
        <w:t> </w:t>
      </w:r>
    </w:p>
    <w:p w:rsidR="00095E3C" w:rsidRPr="005512CA" w:rsidRDefault="00095E3C" w:rsidP="00D14A96">
      <w:pPr>
        <w:numPr>
          <w:ilvl w:val="0"/>
          <w:numId w:val="1"/>
        </w:numPr>
        <w:ind w:left="0"/>
        <w:jc w:val="lowKashida"/>
        <w:rPr>
          <w:rFonts w:ascii="Traditional Arabic" w:hAnsi="Traditional Arabic" w:cs="Traditional Arabic"/>
          <w:sz w:val="36"/>
          <w:szCs w:val="36"/>
        </w:rPr>
      </w:pPr>
      <w:r w:rsidRPr="005512CA">
        <w:rPr>
          <w:rFonts w:ascii="Traditional Arabic" w:hAnsi="Traditional Arabic" w:cs="Traditional Arabic"/>
          <w:sz w:val="36"/>
          <w:szCs w:val="36"/>
          <w:rtl/>
        </w:rPr>
        <w:t>فضل الكبير المتعالي (ديوان شعر)</w:t>
      </w:r>
      <w:r w:rsidR="00984780" w:rsidRPr="005512CA">
        <w:rPr>
          <w:rFonts w:ascii="Traditional Arabic" w:hAnsi="Traditional Arabic" w:cs="Traditional Arabic" w:hint="cs"/>
          <w:sz w:val="36"/>
          <w:szCs w:val="36"/>
          <w:rtl/>
        </w:rPr>
        <w:t>.</w:t>
      </w:r>
    </w:p>
    <w:p w:rsidR="00095E3C" w:rsidRPr="005512CA" w:rsidRDefault="00095E3C" w:rsidP="00D14A96">
      <w:pPr>
        <w:numPr>
          <w:ilvl w:val="0"/>
          <w:numId w:val="1"/>
        </w:numPr>
        <w:ind w:left="0"/>
        <w:jc w:val="lowKashida"/>
        <w:rPr>
          <w:rFonts w:ascii="Traditional Arabic" w:hAnsi="Traditional Arabic" w:cs="Traditional Arabic"/>
          <w:sz w:val="36"/>
          <w:szCs w:val="36"/>
        </w:rPr>
      </w:pPr>
      <w:r w:rsidRPr="005512CA">
        <w:rPr>
          <w:rFonts w:ascii="Traditional Arabic" w:hAnsi="Traditional Arabic" w:cs="Traditional Arabic"/>
          <w:sz w:val="36"/>
          <w:szCs w:val="36"/>
          <w:rtl/>
        </w:rPr>
        <w:t>أسماء الله الحسنى (قصيدة)</w:t>
      </w:r>
      <w:r w:rsidR="00984780" w:rsidRPr="005512CA">
        <w:rPr>
          <w:rFonts w:ascii="Traditional Arabic" w:hAnsi="Traditional Arabic" w:cs="Traditional Arabic" w:hint="cs"/>
          <w:sz w:val="36"/>
          <w:szCs w:val="36"/>
          <w:rtl/>
        </w:rPr>
        <w:t>.</w:t>
      </w:r>
    </w:p>
    <w:p w:rsidR="00095E3C" w:rsidRPr="005512CA" w:rsidRDefault="00095E3C" w:rsidP="00D14A96">
      <w:pPr>
        <w:numPr>
          <w:ilvl w:val="0"/>
          <w:numId w:val="1"/>
        </w:numPr>
        <w:ind w:left="0"/>
        <w:jc w:val="lowKashida"/>
        <w:rPr>
          <w:rFonts w:ascii="Traditional Arabic" w:hAnsi="Traditional Arabic" w:cs="Traditional Arabic"/>
          <w:sz w:val="36"/>
          <w:szCs w:val="36"/>
        </w:rPr>
      </w:pPr>
      <w:r w:rsidRPr="005512CA">
        <w:rPr>
          <w:rFonts w:ascii="Traditional Arabic" w:hAnsi="Traditional Arabic" w:cs="Traditional Arabic"/>
          <w:sz w:val="36"/>
          <w:szCs w:val="36"/>
          <w:rtl/>
        </w:rPr>
        <w:lastRenderedPageBreak/>
        <w:t>الصبح السافر في حكم صلاة المسافر</w:t>
      </w:r>
      <w:r w:rsidR="00984780" w:rsidRPr="005512CA">
        <w:rPr>
          <w:rFonts w:ascii="Traditional Arabic" w:hAnsi="Traditional Arabic" w:cs="Traditional Arabic" w:hint="cs"/>
          <w:sz w:val="36"/>
          <w:szCs w:val="36"/>
          <w:rtl/>
        </w:rPr>
        <w:t>.</w:t>
      </w:r>
      <w:r w:rsidRPr="005512CA">
        <w:rPr>
          <w:rFonts w:ascii="Traditional Arabic" w:hAnsi="Traditional Arabic" w:cs="Traditional Arabic"/>
          <w:sz w:val="36"/>
          <w:szCs w:val="36"/>
        </w:rPr>
        <w:t> </w:t>
      </w:r>
    </w:p>
    <w:p w:rsidR="00095E3C" w:rsidRPr="005512CA" w:rsidRDefault="00095E3C" w:rsidP="00D14A96">
      <w:pPr>
        <w:numPr>
          <w:ilvl w:val="0"/>
          <w:numId w:val="1"/>
        </w:numPr>
        <w:ind w:left="0"/>
        <w:jc w:val="lowKashida"/>
        <w:rPr>
          <w:rFonts w:ascii="Traditional Arabic" w:hAnsi="Traditional Arabic" w:cs="Traditional Arabic"/>
          <w:sz w:val="36"/>
          <w:szCs w:val="36"/>
        </w:rPr>
      </w:pPr>
      <w:r w:rsidRPr="005512CA">
        <w:rPr>
          <w:rFonts w:ascii="Traditional Arabic" w:hAnsi="Traditional Arabic" w:cs="Traditional Arabic"/>
          <w:sz w:val="36"/>
          <w:szCs w:val="36"/>
          <w:rtl/>
        </w:rPr>
        <w:t>العقود الدرية في منع تحديد الذرية</w:t>
      </w:r>
      <w:r w:rsidR="00984780" w:rsidRPr="005512CA">
        <w:rPr>
          <w:rFonts w:ascii="Traditional Arabic" w:hAnsi="Traditional Arabic" w:cs="Traditional Arabic" w:hint="cs"/>
          <w:sz w:val="36"/>
          <w:szCs w:val="36"/>
          <w:rtl/>
        </w:rPr>
        <w:t>.</w:t>
      </w:r>
      <w:r w:rsidRPr="005512CA">
        <w:rPr>
          <w:rFonts w:ascii="Traditional Arabic" w:hAnsi="Traditional Arabic" w:cs="Traditional Arabic"/>
          <w:sz w:val="36"/>
          <w:szCs w:val="36"/>
        </w:rPr>
        <w:t> </w:t>
      </w:r>
    </w:p>
    <w:p w:rsidR="00095E3C" w:rsidRPr="005512CA" w:rsidRDefault="00095E3C" w:rsidP="00D14A96">
      <w:pPr>
        <w:numPr>
          <w:ilvl w:val="0"/>
          <w:numId w:val="1"/>
        </w:numPr>
        <w:ind w:left="0"/>
        <w:jc w:val="lowKashida"/>
        <w:rPr>
          <w:rFonts w:ascii="Traditional Arabic" w:hAnsi="Traditional Arabic" w:cs="Traditional Arabic"/>
          <w:sz w:val="36"/>
          <w:szCs w:val="36"/>
        </w:rPr>
      </w:pPr>
      <w:r w:rsidRPr="005512CA">
        <w:rPr>
          <w:rFonts w:ascii="Traditional Arabic" w:hAnsi="Traditional Arabic" w:cs="Traditional Arabic"/>
          <w:sz w:val="36"/>
          <w:szCs w:val="36"/>
          <w:rtl/>
        </w:rPr>
        <w:t>الثقافة التي نحتاج إليها (مقال)</w:t>
      </w:r>
      <w:r w:rsidR="00984780" w:rsidRPr="005512CA">
        <w:rPr>
          <w:rFonts w:ascii="Traditional Arabic" w:hAnsi="Traditional Arabic" w:cs="Traditional Arabic" w:hint="cs"/>
          <w:sz w:val="36"/>
          <w:szCs w:val="36"/>
          <w:rtl/>
        </w:rPr>
        <w:t>.</w:t>
      </w:r>
    </w:p>
    <w:p w:rsidR="00095E3C" w:rsidRPr="005512CA" w:rsidRDefault="00095E3C" w:rsidP="00D14A96">
      <w:pPr>
        <w:numPr>
          <w:ilvl w:val="0"/>
          <w:numId w:val="1"/>
        </w:numPr>
        <w:ind w:left="0"/>
        <w:jc w:val="lowKashida"/>
        <w:rPr>
          <w:rFonts w:ascii="Traditional Arabic" w:hAnsi="Traditional Arabic" w:cs="Traditional Arabic"/>
          <w:sz w:val="36"/>
          <w:szCs w:val="36"/>
        </w:rPr>
      </w:pPr>
      <w:r w:rsidRPr="005512CA">
        <w:rPr>
          <w:rFonts w:ascii="Traditional Arabic" w:hAnsi="Traditional Arabic" w:cs="Traditional Arabic"/>
          <w:sz w:val="36"/>
          <w:szCs w:val="36"/>
          <w:rtl/>
        </w:rPr>
        <w:t>تعليم الإناث و تربيتهن (مقال)</w:t>
      </w:r>
      <w:r w:rsidR="00984780" w:rsidRPr="005512CA">
        <w:rPr>
          <w:rFonts w:ascii="Traditional Arabic" w:hAnsi="Traditional Arabic" w:cs="Traditional Arabic" w:hint="cs"/>
          <w:sz w:val="36"/>
          <w:szCs w:val="36"/>
          <w:rtl/>
        </w:rPr>
        <w:t>.</w:t>
      </w:r>
    </w:p>
    <w:p w:rsidR="00095E3C" w:rsidRPr="005512CA" w:rsidRDefault="00095E3C" w:rsidP="00D14A96">
      <w:pPr>
        <w:numPr>
          <w:ilvl w:val="0"/>
          <w:numId w:val="1"/>
        </w:numPr>
        <w:ind w:left="0"/>
        <w:jc w:val="lowKashida"/>
        <w:rPr>
          <w:rFonts w:ascii="Traditional Arabic" w:hAnsi="Traditional Arabic" w:cs="Traditional Arabic"/>
          <w:sz w:val="36"/>
          <w:szCs w:val="36"/>
        </w:rPr>
      </w:pPr>
      <w:r w:rsidRPr="005512CA">
        <w:rPr>
          <w:rFonts w:ascii="Traditional Arabic" w:hAnsi="Traditional Arabic" w:cs="Traditional Arabic"/>
          <w:sz w:val="36"/>
          <w:szCs w:val="36"/>
          <w:rtl/>
        </w:rPr>
        <w:t>ما وقع في القرآن بغير لغة العرب (مقال)</w:t>
      </w:r>
      <w:r w:rsidR="00984780" w:rsidRPr="005512CA">
        <w:rPr>
          <w:rFonts w:ascii="Traditional Arabic" w:hAnsi="Traditional Arabic" w:cs="Traditional Arabic" w:hint="cs"/>
          <w:sz w:val="36"/>
          <w:szCs w:val="36"/>
          <w:rtl/>
        </w:rPr>
        <w:t>.</w:t>
      </w:r>
    </w:p>
    <w:p w:rsidR="00095E3C" w:rsidRPr="005512CA" w:rsidRDefault="00095E3C" w:rsidP="00D14A96">
      <w:pPr>
        <w:numPr>
          <w:ilvl w:val="0"/>
          <w:numId w:val="1"/>
        </w:numPr>
        <w:ind w:left="0"/>
        <w:jc w:val="lowKashida"/>
        <w:rPr>
          <w:rFonts w:ascii="Traditional Arabic" w:hAnsi="Traditional Arabic" w:cs="Traditional Arabic"/>
          <w:sz w:val="36"/>
          <w:szCs w:val="36"/>
        </w:rPr>
      </w:pPr>
      <w:r w:rsidRPr="005512CA">
        <w:rPr>
          <w:rFonts w:ascii="Traditional Arabic" w:hAnsi="Traditional Arabic" w:cs="Traditional Arabic"/>
          <w:sz w:val="36"/>
          <w:szCs w:val="36"/>
          <w:rtl/>
        </w:rPr>
        <w:t>أخلاق الشباب المسلم (مقال)</w:t>
      </w:r>
      <w:r w:rsidR="00984780" w:rsidRPr="005512CA">
        <w:rPr>
          <w:rFonts w:ascii="Traditional Arabic" w:hAnsi="Traditional Arabic" w:cs="Traditional Arabic" w:hint="cs"/>
          <w:sz w:val="36"/>
          <w:szCs w:val="36"/>
          <w:rtl/>
        </w:rPr>
        <w:t>.</w:t>
      </w:r>
    </w:p>
    <w:p w:rsidR="00095E3C" w:rsidRPr="005512CA" w:rsidRDefault="00095E3C" w:rsidP="00D14A96">
      <w:pPr>
        <w:numPr>
          <w:ilvl w:val="0"/>
          <w:numId w:val="1"/>
        </w:numPr>
        <w:ind w:left="0"/>
        <w:jc w:val="lowKashida"/>
        <w:rPr>
          <w:rFonts w:ascii="Traditional Arabic" w:hAnsi="Traditional Arabic" w:cs="Traditional Arabic"/>
          <w:sz w:val="36"/>
          <w:szCs w:val="36"/>
        </w:rPr>
      </w:pPr>
      <w:r w:rsidRPr="005512CA">
        <w:rPr>
          <w:rFonts w:ascii="Traditional Arabic" w:hAnsi="Traditional Arabic" w:cs="Traditional Arabic"/>
          <w:sz w:val="36"/>
          <w:szCs w:val="36"/>
          <w:rtl/>
        </w:rPr>
        <w:t>من وحي الأندلس (قصيدة)</w:t>
      </w:r>
      <w:r w:rsidR="00984780" w:rsidRPr="005512CA">
        <w:rPr>
          <w:rFonts w:ascii="Traditional Arabic" w:hAnsi="Traditional Arabic" w:cs="Traditional Arabic" w:hint="cs"/>
          <w:sz w:val="36"/>
          <w:szCs w:val="36"/>
          <w:rtl/>
        </w:rPr>
        <w:t>.</w:t>
      </w:r>
      <w:r w:rsidRPr="005512CA">
        <w:rPr>
          <w:rFonts w:ascii="Traditional Arabic" w:hAnsi="Traditional Arabic" w:cs="Traditional Arabic"/>
          <w:sz w:val="36"/>
          <w:szCs w:val="36"/>
        </w:rPr>
        <w:t xml:space="preserve"> </w:t>
      </w:r>
    </w:p>
    <w:p w:rsidR="00095E3C" w:rsidRPr="005512CA" w:rsidRDefault="00095E3C" w:rsidP="00D14A96">
      <w:pPr>
        <w:ind w:firstLine="540"/>
        <w:jc w:val="lowKashida"/>
        <w:rPr>
          <w:rFonts w:ascii="Traditional Arabic" w:hAnsi="Traditional Arabic" w:cs="Traditional Arabic"/>
          <w:sz w:val="36"/>
          <w:szCs w:val="36"/>
        </w:rPr>
      </w:pPr>
      <w:r w:rsidRPr="005512CA">
        <w:rPr>
          <w:rFonts w:ascii="Traditional Arabic" w:hAnsi="Traditional Arabic" w:cs="Traditional Arabic"/>
          <w:sz w:val="36"/>
          <w:szCs w:val="36"/>
          <w:rtl/>
        </w:rPr>
        <w:t>كما أن له محاضرات ودروساً وندوات وأحاديث ومقالات وبحوث لا يمكن الإحاطة بها في</w:t>
      </w:r>
      <w:r w:rsidRPr="005512CA">
        <w:rPr>
          <w:rFonts w:ascii="Traditional Arabic" w:hAnsi="Traditional Arabic" w:cs="Traditional Arabic"/>
          <w:sz w:val="36"/>
          <w:szCs w:val="36"/>
        </w:rPr>
        <w:t xml:space="preserve"> </w:t>
      </w:r>
      <w:r w:rsidRPr="005512CA">
        <w:rPr>
          <w:rFonts w:ascii="Traditional Arabic" w:hAnsi="Traditional Arabic" w:cs="Traditional Arabic"/>
          <w:sz w:val="36"/>
          <w:szCs w:val="36"/>
          <w:rtl/>
        </w:rPr>
        <w:t>هذا المختصر، لأنها في موضوعات عدة، وبلدان متفرقة، وأزمان مختلفة.</w:t>
      </w:r>
    </w:p>
    <w:p w:rsidR="00095E3C" w:rsidRPr="005512CA" w:rsidRDefault="00095E3C" w:rsidP="00D14A96">
      <w:pPr>
        <w:ind w:firstLine="540"/>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والظاهر أن هذه الكتب جميعاً قد خرجت إلى حيز النشر، وإن كنا لم نطلع على معظمها. ويلاحظ من عناوينها أمران: تعدد جوانب الفكر واتساعها، فهي تتناول</w:t>
      </w:r>
      <w:r w:rsidR="00984780" w:rsidRPr="005512CA">
        <w:rPr>
          <w:rFonts w:ascii="Traditional Arabic" w:hAnsi="Traditional Arabic" w:cs="Traditional Arabic"/>
          <w:sz w:val="36"/>
          <w:szCs w:val="36"/>
          <w:rtl/>
        </w:rPr>
        <w:t xml:space="preserve"> أشتات البحوث من شرعية وأدبية و</w:t>
      </w:r>
      <w:r w:rsidR="00984780" w:rsidRPr="005512CA">
        <w:rPr>
          <w:rFonts w:ascii="Traditional Arabic" w:hAnsi="Traditional Arabic" w:cs="Traditional Arabic" w:hint="cs"/>
          <w:sz w:val="36"/>
          <w:szCs w:val="36"/>
          <w:rtl/>
        </w:rPr>
        <w:t>ا</w:t>
      </w:r>
      <w:r w:rsidRPr="005512CA">
        <w:rPr>
          <w:rFonts w:ascii="Traditional Arabic" w:hAnsi="Traditional Arabic" w:cs="Traditional Arabic"/>
          <w:sz w:val="36"/>
          <w:szCs w:val="36"/>
          <w:rtl/>
        </w:rPr>
        <w:t xml:space="preserve">جتماعية ولغوية، وإن كان الغالب عليها هو الطابع الديني. ولا غرو فالشيخ – رحمه الله - من رجال الدعوة المعروفين في مختلف أنحاء العالم الإسلامي. </w:t>
      </w:r>
    </w:p>
    <w:p w:rsidR="00095E3C" w:rsidRPr="005512CA" w:rsidRDefault="00095E3C" w:rsidP="00D14A96">
      <w:pPr>
        <w:ind w:firstLine="540"/>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أما ثاني الأمرين فهو الس</w:t>
      </w:r>
      <w:r w:rsidR="00984780" w:rsidRPr="005512CA">
        <w:rPr>
          <w:rFonts w:ascii="Traditional Arabic" w:hAnsi="Traditional Arabic" w:cs="Traditional Arabic"/>
          <w:sz w:val="36"/>
          <w:szCs w:val="36"/>
          <w:rtl/>
        </w:rPr>
        <w:t>جع الغالب على معظم هذه العن</w:t>
      </w:r>
      <w:r w:rsidR="00984780" w:rsidRPr="005512CA">
        <w:rPr>
          <w:rFonts w:ascii="Traditional Arabic" w:hAnsi="Traditional Arabic" w:cs="Traditional Arabic" w:hint="cs"/>
          <w:sz w:val="36"/>
          <w:szCs w:val="36"/>
          <w:rtl/>
        </w:rPr>
        <w:t>اوين</w:t>
      </w:r>
      <w:r w:rsidRPr="005512CA">
        <w:rPr>
          <w:rFonts w:ascii="Traditional Arabic" w:hAnsi="Traditional Arabic" w:cs="Traditional Arabic"/>
          <w:sz w:val="36"/>
          <w:szCs w:val="36"/>
          <w:rtl/>
        </w:rPr>
        <w:t xml:space="preserve">، وهو ثمرة طبيعية للطابع الأدبي الذي </w:t>
      </w:r>
      <w:proofErr w:type="spellStart"/>
      <w:r w:rsidRPr="005512CA">
        <w:rPr>
          <w:rFonts w:ascii="Traditional Arabic" w:hAnsi="Traditional Arabic" w:cs="Traditional Arabic"/>
          <w:sz w:val="36"/>
          <w:szCs w:val="36"/>
          <w:rtl/>
        </w:rPr>
        <w:t>يؤثره</w:t>
      </w:r>
      <w:proofErr w:type="spellEnd"/>
      <w:r w:rsidRPr="005512CA">
        <w:rPr>
          <w:rFonts w:ascii="Traditional Arabic" w:hAnsi="Traditional Arabic" w:cs="Traditional Arabic"/>
          <w:sz w:val="36"/>
          <w:szCs w:val="36"/>
          <w:rtl/>
        </w:rPr>
        <w:t xml:space="preserve"> الشيخ، إذ هو من بقايا المدرسة المحافظة، شديد التمسك بها حتى التعصب.</w:t>
      </w:r>
    </w:p>
    <w:p w:rsidR="00095E3C" w:rsidRPr="005512CA" w:rsidRDefault="00095E3C" w:rsidP="00D14A96">
      <w:pPr>
        <w:rPr>
          <w:rFonts w:ascii="Traditional Arabic" w:hAnsi="Traditional Arabic" w:cs="Traditional Arabic"/>
          <w:b/>
          <w:bCs/>
          <w:sz w:val="36"/>
          <w:szCs w:val="36"/>
          <w:rtl/>
        </w:rPr>
      </w:pPr>
      <w:r w:rsidRPr="005512CA">
        <w:rPr>
          <w:rFonts w:ascii="Traditional Arabic" w:hAnsi="Traditional Arabic" w:cs="Traditional Arabic"/>
          <w:b/>
          <w:bCs/>
          <w:sz w:val="36"/>
          <w:szCs w:val="36"/>
          <w:rtl/>
        </w:rPr>
        <w:t>رأيه في مستقبل الجيل</w:t>
      </w:r>
    </w:p>
    <w:p w:rsidR="00095E3C" w:rsidRPr="005512CA" w:rsidRDefault="00095E3C" w:rsidP="00D14A96">
      <w:pPr>
        <w:ind w:firstLine="540"/>
        <w:jc w:val="lowKashida"/>
        <w:rPr>
          <w:rFonts w:ascii="Traditional Arabic" w:hAnsi="Traditional Arabic" w:cs="Traditional Arabic"/>
          <w:sz w:val="36"/>
          <w:szCs w:val="36"/>
        </w:rPr>
      </w:pPr>
      <w:r w:rsidRPr="005512CA">
        <w:rPr>
          <w:rFonts w:ascii="Traditional Arabic" w:hAnsi="Traditional Arabic" w:cs="Traditional Arabic"/>
          <w:sz w:val="36"/>
          <w:szCs w:val="36"/>
          <w:rtl/>
        </w:rPr>
        <w:t>«الذي يظهر لي أن الشباب في المغرب وخصوصاً المتعلمين في الجامعة دائبون على التباعد من الإسلام، وبعضهم لا يكتفي بالتباعد بل يعادي الإسلام. وقد دعوت إلى الإسلام بوجهه الأول الذي لم يبدل ولم تشوهه البدع المحدثة، فاستجاب لي بحمد الله خلق كثير وفيهم شباب كثير من متعلمين وغير متعلمين، ولكن هؤلاء إذا قيسوا بغيرهم كنقطة من بحر أو كشعرة بيضاء من حيوان أسود.</w:t>
      </w:r>
    </w:p>
    <w:p w:rsidR="00095E3C" w:rsidRPr="005512CA" w:rsidRDefault="00095E3C" w:rsidP="00D14A96">
      <w:pPr>
        <w:ind w:firstLine="540"/>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 xml:space="preserve">ولا أراهم إلا سائرين في طريق الكفر سيراً حثيثاً، إلا إذا يسر الله انتشار الدعوة السلفية المحمدية الحنفية حتى تعم المغرب كله، وما ذلك على الله بعزيز، والبلدان الأخرى </w:t>
      </w:r>
      <w:r w:rsidRPr="005512CA">
        <w:rPr>
          <w:rFonts w:ascii="Traditional Arabic" w:hAnsi="Traditional Arabic" w:cs="Traditional Arabic"/>
          <w:sz w:val="36"/>
          <w:szCs w:val="36"/>
          <w:rtl/>
        </w:rPr>
        <w:lastRenderedPageBreak/>
        <w:t xml:space="preserve">ليست أحسن من بلادنا بل قد تكون أقبح، لأن المغاربة لم يطرأ عليهم التباعد عن الإسلام إلا منذ تسع وخمسين سنة، أي منذ دخول الفرنسيين مستعبدين، ولا يزال المغاربة أكثر قبولاً للدعوة من غيرهم لو وجدوا دعاة صالحين، على أني وبحمد الله نجحت أيضاً في العراق، ولا تزال الدعوة مستمرة يقوم بها زملائي. </w:t>
      </w:r>
    </w:p>
    <w:p w:rsidR="00095E3C" w:rsidRPr="005512CA" w:rsidRDefault="00095E3C" w:rsidP="00D14A96">
      <w:pPr>
        <w:ind w:firstLine="540"/>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 xml:space="preserve">إلا أني وجدت من الصعوبة في العراق ما لم أجد مثله في المغرب لأن الداء في العراق قديم، وبلغ الأمر بالآباء أنهم كانوا يمنعون أبناءهم من الصلاة معي وحضور دروسي في المسجد ويغرونهم بالدراهم والسينما، فيقبضون دراهمهم ويأتون إلى جامع </w:t>
      </w:r>
      <w:proofErr w:type="spellStart"/>
      <w:r w:rsidRPr="005512CA">
        <w:rPr>
          <w:rFonts w:ascii="Traditional Arabic" w:hAnsi="Traditional Arabic" w:cs="Traditional Arabic"/>
          <w:sz w:val="36"/>
          <w:szCs w:val="36"/>
          <w:rtl/>
        </w:rPr>
        <w:t>الدهام</w:t>
      </w:r>
      <w:proofErr w:type="spellEnd"/>
      <w:r w:rsidRPr="005512CA">
        <w:rPr>
          <w:rFonts w:ascii="Traditional Arabic" w:hAnsi="Traditional Arabic" w:cs="Traditional Arabic"/>
          <w:sz w:val="36"/>
          <w:szCs w:val="36"/>
          <w:rtl/>
        </w:rPr>
        <w:t xml:space="preserve"> لحضور الصلاة ودروس الوعظ، ولم أر في المغرب أحداً من الآباء يعادي الإسلام بهذا الشكل».</w:t>
      </w:r>
    </w:p>
    <w:p w:rsidR="00095E3C" w:rsidRPr="005512CA" w:rsidRDefault="00984780" w:rsidP="00D14A96">
      <w:pPr>
        <w:rPr>
          <w:rFonts w:ascii="Traditional Arabic" w:hAnsi="Traditional Arabic" w:cs="Traditional Arabic"/>
          <w:b/>
          <w:bCs/>
          <w:sz w:val="36"/>
          <w:szCs w:val="36"/>
          <w:rtl/>
        </w:rPr>
      </w:pPr>
      <w:r w:rsidRPr="005512CA">
        <w:rPr>
          <w:rFonts w:ascii="Traditional Arabic" w:hAnsi="Traditional Arabic" w:cs="Traditional Arabic"/>
          <w:b/>
          <w:bCs/>
          <w:sz w:val="36"/>
          <w:szCs w:val="36"/>
          <w:rtl/>
        </w:rPr>
        <w:t>واجب العلماء نحو الجيل</w:t>
      </w:r>
    </w:p>
    <w:p w:rsidR="00095E3C" w:rsidRPr="005512CA" w:rsidRDefault="00095E3C" w:rsidP="00D14A96">
      <w:pPr>
        <w:ind w:firstLine="540"/>
        <w:jc w:val="lowKashida"/>
        <w:rPr>
          <w:rFonts w:ascii="Traditional Arabic" w:hAnsi="Traditional Arabic" w:cs="Traditional Arabic"/>
          <w:sz w:val="36"/>
          <w:szCs w:val="36"/>
        </w:rPr>
      </w:pPr>
      <w:r w:rsidRPr="005512CA">
        <w:rPr>
          <w:rFonts w:ascii="Traditional Arabic" w:hAnsi="Traditional Arabic" w:cs="Traditional Arabic"/>
          <w:sz w:val="36"/>
          <w:szCs w:val="36"/>
          <w:rtl/>
        </w:rPr>
        <w:t>وعن مسئولية أهل العلم بإز</w:t>
      </w:r>
      <w:r w:rsidR="00984780" w:rsidRPr="005512CA">
        <w:rPr>
          <w:rFonts w:ascii="Traditional Arabic" w:hAnsi="Traditional Arabic" w:cs="Traditional Arabic"/>
          <w:sz w:val="36"/>
          <w:szCs w:val="36"/>
          <w:rtl/>
        </w:rPr>
        <w:t>اء هذا الجيل يقول الشيخ الهلالي</w:t>
      </w:r>
      <w:r w:rsidRPr="005512CA">
        <w:rPr>
          <w:rFonts w:ascii="Traditional Arabic" w:hAnsi="Traditional Arabic" w:cs="Traditional Arabic"/>
          <w:sz w:val="36"/>
          <w:szCs w:val="36"/>
          <w:rtl/>
        </w:rPr>
        <w:t>:</w:t>
      </w:r>
    </w:p>
    <w:p w:rsidR="00095E3C" w:rsidRPr="005512CA" w:rsidRDefault="00095E3C" w:rsidP="00D14A96">
      <w:pPr>
        <w:ind w:firstLine="540"/>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«إذا وجد جماعة من العلماء المخلصين المستعدين لحمل ما عسى أن يصيبهم من الأذى كالضرب والسجن والنفي زيادة على السب والشتم وعداوة الناس -وقد لا يصيبهم شيء من ذلك - فإنهم يستطيعون أن يجذبوا كثيراً من الناس إلى الإسلام الصحيح، ولا تستطيع الدعوات المعادية للإسلام أن تقف في طريقهم، ولا أن تعوق تقدمهم إلى بلوغ غايتهم المنشودة</w:t>
      </w:r>
      <w:r w:rsidR="00984780" w:rsidRPr="005512CA">
        <w:rPr>
          <w:rStyle w:val="edit-big"/>
          <w:rFonts w:ascii="Arial" w:hAnsi="Arial" w:cs="Traditional Arabic"/>
          <w:sz w:val="36"/>
          <w:szCs w:val="36"/>
          <w:rtl/>
          <w:lang w:bidi="ar-EG"/>
        </w:rPr>
        <w:t>»</w:t>
      </w:r>
      <w:r w:rsidRPr="005512CA">
        <w:rPr>
          <w:rFonts w:ascii="Traditional Arabic" w:hAnsi="Traditional Arabic" w:cs="Traditional Arabic"/>
          <w:sz w:val="36"/>
          <w:szCs w:val="36"/>
          <w:rtl/>
        </w:rPr>
        <w:t>.</w:t>
      </w:r>
    </w:p>
    <w:p w:rsidR="00095E3C" w:rsidRPr="005512CA" w:rsidRDefault="00095E3C" w:rsidP="00D14A96">
      <w:pPr>
        <w:rPr>
          <w:rFonts w:ascii="Traditional Arabic" w:hAnsi="Traditional Arabic" w:cs="Traditional Arabic"/>
          <w:b/>
          <w:bCs/>
          <w:sz w:val="36"/>
          <w:szCs w:val="36"/>
        </w:rPr>
      </w:pPr>
      <w:r w:rsidRPr="005512CA">
        <w:rPr>
          <w:rFonts w:ascii="Traditional Arabic" w:hAnsi="Traditional Arabic" w:cs="Traditional Arabic"/>
          <w:b/>
          <w:bCs/>
          <w:sz w:val="36"/>
          <w:szCs w:val="36"/>
          <w:rtl/>
        </w:rPr>
        <w:t>ثناء العلماء عليه</w:t>
      </w:r>
    </w:p>
    <w:p w:rsidR="00095E3C" w:rsidRPr="005512CA" w:rsidRDefault="00095E3C" w:rsidP="00D14A96">
      <w:pPr>
        <w:numPr>
          <w:ilvl w:val="0"/>
          <w:numId w:val="2"/>
        </w:numPr>
        <w:tabs>
          <w:tab w:val="num" w:pos="-10"/>
        </w:tabs>
        <w:ind w:left="0" w:firstLine="370"/>
        <w:jc w:val="lowKashida"/>
        <w:rPr>
          <w:rFonts w:ascii="Traditional Arabic" w:hAnsi="Traditional Arabic" w:cs="Traditional Arabic"/>
          <w:sz w:val="36"/>
          <w:szCs w:val="36"/>
        </w:rPr>
      </w:pPr>
      <w:r w:rsidRPr="005512CA">
        <w:rPr>
          <w:rFonts w:ascii="Traditional Arabic" w:hAnsi="Traditional Arabic" w:cs="Traditional Arabic"/>
          <w:sz w:val="36"/>
          <w:szCs w:val="36"/>
          <w:rtl/>
        </w:rPr>
        <w:t xml:space="preserve">قال الشيخ ابن باز، رحمه الله، في مفكرته (تحفة الإخوان)، الذي سجله بعدما بلغه خبر وفاة الشيخ الهلالي، كتب: </w:t>
      </w:r>
    </w:p>
    <w:p w:rsidR="00095E3C" w:rsidRPr="005512CA" w:rsidRDefault="00095E3C" w:rsidP="00D14A96">
      <w:pPr>
        <w:ind w:firstLine="540"/>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«تُوفي الشيخ العلامة الدكتور محمد تقي الدين بن عبد</w:t>
      </w:r>
      <w:r w:rsidR="006C2284" w:rsidRPr="005512CA">
        <w:rPr>
          <w:rFonts w:ascii="Traditional Arabic" w:hAnsi="Traditional Arabic" w:cs="Traditional Arabic" w:hint="cs"/>
          <w:sz w:val="36"/>
          <w:szCs w:val="36"/>
          <w:rtl/>
        </w:rPr>
        <w:t xml:space="preserve"> </w:t>
      </w:r>
      <w:r w:rsidRPr="005512CA">
        <w:rPr>
          <w:rFonts w:ascii="Traditional Arabic" w:hAnsi="Traditional Arabic" w:cs="Traditional Arabic"/>
          <w:sz w:val="36"/>
          <w:szCs w:val="36"/>
          <w:rtl/>
        </w:rPr>
        <w:t xml:space="preserve">القادر الهلالي الحسنيّ، في الدار البيضاء بالمغرب، في يوم الثلاثاء الموافق 27 شوال، عام 1407هـ فرحمه الله، رحمةً واسعةً وضاعف له الحسنات. </w:t>
      </w:r>
    </w:p>
    <w:p w:rsidR="00095E3C" w:rsidRPr="005512CA" w:rsidRDefault="00095E3C" w:rsidP="00D14A96">
      <w:pPr>
        <w:ind w:firstLine="527"/>
        <w:jc w:val="lowKashida"/>
        <w:rPr>
          <w:rFonts w:ascii="Traditional Arabic" w:hAnsi="Traditional Arabic" w:cs="Traditional Arabic"/>
          <w:sz w:val="36"/>
          <w:szCs w:val="36"/>
        </w:rPr>
      </w:pPr>
      <w:r w:rsidRPr="005512CA">
        <w:rPr>
          <w:rFonts w:ascii="Traditional Arabic" w:hAnsi="Traditional Arabic" w:cs="Traditional Arabic"/>
          <w:sz w:val="36"/>
          <w:szCs w:val="36"/>
          <w:rtl/>
        </w:rPr>
        <w:t xml:space="preserve">وكان مولده في محرم من عام (1311هـ) أخبرني بذلك رحمه الله، مشافهة في المدينة، وبذلك يكون قد عاش (97) سبعة وتسعين عاماً، إلا شهرين وأياماً. </w:t>
      </w:r>
    </w:p>
    <w:p w:rsidR="00095E3C" w:rsidRPr="005512CA" w:rsidRDefault="00095E3C" w:rsidP="00D14A96">
      <w:pPr>
        <w:ind w:firstLine="527"/>
        <w:jc w:val="lowKashida"/>
        <w:rPr>
          <w:rFonts w:ascii="Traditional Arabic" w:hAnsi="Traditional Arabic" w:cs="Traditional Arabic"/>
          <w:sz w:val="36"/>
          <w:szCs w:val="36"/>
        </w:rPr>
      </w:pPr>
      <w:r w:rsidRPr="005512CA">
        <w:rPr>
          <w:rFonts w:ascii="Traditional Arabic" w:hAnsi="Traditional Arabic" w:cs="Traditional Arabic"/>
          <w:sz w:val="36"/>
          <w:szCs w:val="36"/>
          <w:rtl/>
        </w:rPr>
        <w:lastRenderedPageBreak/>
        <w:t xml:space="preserve">وكان عالماً فاضلاً، باذلاً وسعه في الدعوة إلى الله سبحانه، أينما كان، وقد طوّف في كثير من البلاد، وقام بالدعوة إلى الله سبحانه: في أوروبا مدّة من الزمن، وفي الهند وفي الجزيرة العربية. </w:t>
      </w:r>
    </w:p>
    <w:p w:rsidR="00095E3C" w:rsidRPr="005512CA" w:rsidRDefault="00095E3C" w:rsidP="00D14A96">
      <w:pPr>
        <w:ind w:firstLine="527"/>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ودرّس في الجامعة الإسلامية بالمدينة المنورة، وله مؤلفات منها (الهدية الهادية للفرق</w:t>
      </w:r>
      <w:r w:rsidR="0079512E" w:rsidRPr="005512CA">
        <w:rPr>
          <w:rFonts w:ascii="Traditional Arabic" w:hAnsi="Traditional Arabic" w:cs="Traditional Arabic"/>
          <w:sz w:val="36"/>
          <w:szCs w:val="36"/>
          <w:rtl/>
        </w:rPr>
        <w:t xml:space="preserve">ة </w:t>
      </w:r>
      <w:proofErr w:type="spellStart"/>
      <w:r w:rsidR="0079512E" w:rsidRPr="005512CA">
        <w:rPr>
          <w:rFonts w:ascii="Traditional Arabic" w:hAnsi="Traditional Arabic" w:cs="Traditional Arabic"/>
          <w:sz w:val="36"/>
          <w:szCs w:val="36"/>
          <w:rtl/>
        </w:rPr>
        <w:t>التجانيّة</w:t>
      </w:r>
      <w:proofErr w:type="spellEnd"/>
      <w:r w:rsidR="0079512E" w:rsidRPr="005512CA">
        <w:rPr>
          <w:rFonts w:ascii="Traditional Arabic" w:hAnsi="Traditional Arabic" w:cs="Traditional Arabic"/>
          <w:sz w:val="36"/>
          <w:szCs w:val="36"/>
          <w:rtl/>
        </w:rPr>
        <w:t>)، وكان أول حياته ت</w:t>
      </w:r>
      <w:r w:rsidRPr="005512CA">
        <w:rPr>
          <w:rFonts w:ascii="Traditional Arabic" w:hAnsi="Traditional Arabic" w:cs="Traditional Arabic"/>
          <w:sz w:val="36"/>
          <w:szCs w:val="36"/>
          <w:rtl/>
        </w:rPr>
        <w:t>جانياً، ثم خلّصه الله منها، ورد على أهلها، وكشف عوارها، ومن مؤلفاته الأخيرة: (سبيل الرشاد).</w:t>
      </w:r>
    </w:p>
    <w:p w:rsidR="00095E3C" w:rsidRPr="005512CA" w:rsidRDefault="00095E3C" w:rsidP="00D14A96">
      <w:pPr>
        <w:ind w:firstLine="527"/>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 xml:space="preserve">وقد خلَّف ابنين وبنتين أو ثلاثاً، وفقهم الله وأصلح حالهم، وقد صلَّى عليه جمٌّ غفيرٌ، ودُفِنَ في مقبرة الدار البيضاء، جمعنا الله به في دار الكرامة، وخلفه على المسلمين بأحسن الخلف». </w:t>
      </w:r>
      <w:proofErr w:type="spellStart"/>
      <w:r w:rsidRPr="005512CA">
        <w:rPr>
          <w:rFonts w:ascii="Traditional Arabic" w:hAnsi="Traditional Arabic" w:cs="Traditional Arabic"/>
          <w:sz w:val="36"/>
          <w:szCs w:val="36"/>
          <w:rtl/>
        </w:rPr>
        <w:t>أ.ه</w:t>
      </w:r>
      <w:proofErr w:type="spellEnd"/>
      <w:r w:rsidRPr="005512CA">
        <w:rPr>
          <w:rFonts w:ascii="Traditional Arabic" w:hAnsi="Traditional Arabic" w:cs="Traditional Arabic"/>
          <w:sz w:val="36"/>
          <w:szCs w:val="36"/>
          <w:rtl/>
        </w:rPr>
        <w:t>ـ</w:t>
      </w:r>
    </w:p>
    <w:p w:rsidR="00095E3C" w:rsidRPr="005512CA" w:rsidRDefault="00095E3C" w:rsidP="00D14A96">
      <w:pPr>
        <w:numPr>
          <w:ilvl w:val="0"/>
          <w:numId w:val="2"/>
        </w:numPr>
        <w:tabs>
          <w:tab w:val="num" w:pos="-10"/>
        </w:tabs>
        <w:ind w:left="0" w:firstLine="370"/>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 xml:space="preserve">قال الشيخ حماد الأنصاري رحمه الله: </w:t>
      </w:r>
    </w:p>
    <w:p w:rsidR="00095E3C" w:rsidRPr="005512CA" w:rsidRDefault="00095E3C" w:rsidP="00D14A96">
      <w:pPr>
        <w:ind w:firstLine="540"/>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«في الحقيقة لم ألتق مع رجل يحوي علمًا جمًّا في فنون عديدة مثل الدكتور الهلالي، وقد مضت علي الآن خمس وأربعون سنة لم أر مثله».</w:t>
      </w:r>
    </w:p>
    <w:p w:rsidR="00095E3C" w:rsidRPr="005512CA" w:rsidRDefault="00095E3C" w:rsidP="00D14A96">
      <w:pPr>
        <w:ind w:firstLine="540"/>
        <w:jc w:val="lowKashida"/>
        <w:rPr>
          <w:rFonts w:ascii="Traditional Arabic" w:hAnsi="Traditional Arabic" w:cs="Traditional Arabic"/>
          <w:sz w:val="36"/>
          <w:szCs w:val="36"/>
        </w:rPr>
      </w:pPr>
      <w:r w:rsidRPr="005512CA">
        <w:rPr>
          <w:rFonts w:ascii="Traditional Arabic" w:hAnsi="Traditional Arabic" w:cs="Traditional Arabic"/>
          <w:sz w:val="36"/>
          <w:szCs w:val="36"/>
          <w:rtl/>
        </w:rPr>
        <w:t xml:space="preserve">«وكان يعرف من اللغات: اليهودية، والألمانية، والإنجليزية، </w:t>
      </w:r>
      <w:proofErr w:type="spellStart"/>
      <w:r w:rsidRPr="005512CA">
        <w:rPr>
          <w:rFonts w:ascii="Traditional Arabic" w:hAnsi="Traditional Arabic" w:cs="Traditional Arabic"/>
          <w:sz w:val="36"/>
          <w:szCs w:val="36"/>
          <w:rtl/>
        </w:rPr>
        <w:t>والأسبانية</w:t>
      </w:r>
      <w:proofErr w:type="spellEnd"/>
      <w:r w:rsidRPr="005512CA">
        <w:rPr>
          <w:rFonts w:ascii="Traditional Arabic" w:hAnsi="Traditional Arabic" w:cs="Traditional Arabic"/>
          <w:sz w:val="36"/>
          <w:szCs w:val="36"/>
          <w:rtl/>
        </w:rPr>
        <w:t>، بجانب العربية بحيث لو كان في زمن الأصمعي لسلّم له بأنه إمام في العربية».</w:t>
      </w:r>
    </w:p>
    <w:p w:rsidR="00095E3C" w:rsidRPr="005512CA" w:rsidRDefault="00095E3C" w:rsidP="00D14A96">
      <w:pPr>
        <w:ind w:firstLine="540"/>
        <w:jc w:val="lowKashida"/>
        <w:rPr>
          <w:rFonts w:ascii="Traditional Arabic" w:hAnsi="Traditional Arabic" w:cs="Traditional Arabic"/>
          <w:sz w:val="36"/>
          <w:szCs w:val="36"/>
        </w:rPr>
      </w:pPr>
      <w:r w:rsidRPr="005512CA">
        <w:rPr>
          <w:rFonts w:ascii="Traditional Arabic" w:hAnsi="Traditional Arabic" w:cs="Traditional Arabic"/>
          <w:sz w:val="36"/>
          <w:szCs w:val="36"/>
          <w:rtl/>
        </w:rPr>
        <w:t>«ثم عاش في العراق مدة بعد خروجه من المدينة، وتزوج هناك، وكان شاعرًا يمتاز بميزات نادرة».</w:t>
      </w:r>
    </w:p>
    <w:p w:rsidR="00095E3C" w:rsidRPr="005512CA" w:rsidRDefault="00095E3C" w:rsidP="00D14A96">
      <w:pPr>
        <w:ind w:firstLine="540"/>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 وهو شيخي استفدت منه كثيرًا، وكان سلفي العقيدة؛ لو قرأت كتابه في التوحيد لعلمت أنه لا يعرف التوحيد الذي في القرآن مثله».</w:t>
      </w:r>
    </w:p>
    <w:p w:rsidR="00095E3C" w:rsidRPr="005512CA" w:rsidRDefault="00095E3C" w:rsidP="00D14A96">
      <w:pPr>
        <w:numPr>
          <w:ilvl w:val="0"/>
          <w:numId w:val="2"/>
        </w:numPr>
        <w:tabs>
          <w:tab w:val="num" w:pos="-10"/>
        </w:tabs>
        <w:ind w:left="0" w:firstLine="370"/>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 xml:space="preserve">يقول الحاج أحمد هارون </w:t>
      </w:r>
      <w:proofErr w:type="spellStart"/>
      <w:r w:rsidRPr="005512CA">
        <w:rPr>
          <w:rFonts w:ascii="Traditional Arabic" w:hAnsi="Traditional Arabic" w:cs="Traditional Arabic"/>
          <w:sz w:val="36"/>
          <w:szCs w:val="36"/>
          <w:rtl/>
        </w:rPr>
        <w:t>التطواني</w:t>
      </w:r>
      <w:proofErr w:type="spellEnd"/>
      <w:r w:rsidRPr="005512CA">
        <w:rPr>
          <w:rFonts w:ascii="Traditional Arabic" w:hAnsi="Traditional Arabic" w:cs="Traditional Arabic"/>
          <w:sz w:val="36"/>
          <w:szCs w:val="36"/>
          <w:rtl/>
        </w:rPr>
        <w:t xml:space="preserve"> وهو من تلاميذ الشيخ:</w:t>
      </w:r>
    </w:p>
    <w:p w:rsidR="00095E3C" w:rsidRPr="005512CA" w:rsidRDefault="00095E3C" w:rsidP="00D14A96">
      <w:pPr>
        <w:ind w:firstLine="540"/>
        <w:jc w:val="lowKashida"/>
        <w:rPr>
          <w:rFonts w:ascii="Traditional Arabic" w:hAnsi="Traditional Arabic" w:cs="Traditional Arabic"/>
          <w:sz w:val="36"/>
          <w:szCs w:val="36"/>
        </w:rPr>
      </w:pPr>
      <w:r w:rsidRPr="005512CA">
        <w:rPr>
          <w:rFonts w:ascii="Traditional Arabic" w:hAnsi="Traditional Arabic" w:cs="Traditional Arabic"/>
          <w:sz w:val="36"/>
          <w:szCs w:val="36"/>
          <w:rtl/>
        </w:rPr>
        <w:t xml:space="preserve">«لم يكن شيخنا ليضيع وقتا مهما كان، يقرأ ويكتب الأشعار وهو في السيارة، يقضي يومه من الصباح إلى المساء في علم وتعليم وذكر وتأليف». </w:t>
      </w:r>
    </w:p>
    <w:p w:rsidR="00095E3C" w:rsidRPr="005512CA" w:rsidRDefault="00095E3C" w:rsidP="00D14A96">
      <w:pPr>
        <w:ind w:firstLine="540"/>
        <w:jc w:val="lowKashida"/>
        <w:rPr>
          <w:rFonts w:ascii="Traditional Arabic" w:hAnsi="Traditional Arabic" w:cs="Traditional Arabic"/>
          <w:sz w:val="36"/>
          <w:szCs w:val="36"/>
        </w:rPr>
      </w:pPr>
      <w:r w:rsidRPr="005512CA">
        <w:rPr>
          <w:rFonts w:ascii="Traditional Arabic" w:hAnsi="Traditional Arabic" w:cs="Traditional Arabic"/>
          <w:sz w:val="36"/>
          <w:szCs w:val="36"/>
          <w:rtl/>
        </w:rPr>
        <w:t>«يتميز أستاذنا باتصاله بالشعب، فأي شخص صغير أو كبير يستطيع أن يوقفه في الشارع ويتحدث معه، كما كان بيته مفتوحا دائما، فتجد الأفواج تأتي إلى منزله وهو لا يمل من الترحاب والإكرام ، وكان يقوم بنفسه قبيل صلاة الصبح يسخن لنا الماء لنتوضأ به»</w:t>
      </w:r>
      <w:r w:rsidR="0079512E" w:rsidRPr="005512CA">
        <w:rPr>
          <w:rFonts w:ascii="Traditional Arabic" w:hAnsi="Traditional Arabic" w:cs="Traditional Arabic" w:hint="cs"/>
          <w:sz w:val="36"/>
          <w:szCs w:val="36"/>
          <w:rtl/>
        </w:rPr>
        <w:t>.</w:t>
      </w:r>
    </w:p>
    <w:p w:rsidR="00095E3C" w:rsidRPr="005512CA" w:rsidRDefault="00095E3C" w:rsidP="00D14A96">
      <w:pPr>
        <w:numPr>
          <w:ilvl w:val="0"/>
          <w:numId w:val="2"/>
        </w:numPr>
        <w:tabs>
          <w:tab w:val="num" w:pos="-10"/>
        </w:tabs>
        <w:ind w:left="0" w:firstLine="370"/>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lastRenderedPageBreak/>
        <w:t xml:space="preserve">قال الشيخ مشهور آل سلمان: </w:t>
      </w:r>
    </w:p>
    <w:p w:rsidR="00095E3C" w:rsidRPr="005512CA" w:rsidRDefault="00095E3C" w:rsidP="00D14A96">
      <w:pPr>
        <w:ind w:firstLine="540"/>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«لم أسمع ولم أر مثله إلا شيخنا (يعني الشيخ الألباني رحمه الله) ، وبينه وبين شيخنا الإما</w:t>
      </w:r>
      <w:r w:rsidR="0079512E" w:rsidRPr="005512CA">
        <w:rPr>
          <w:rFonts w:ascii="Traditional Arabic" w:hAnsi="Traditional Arabic" w:cs="Traditional Arabic"/>
          <w:sz w:val="36"/>
          <w:szCs w:val="36"/>
          <w:rtl/>
        </w:rPr>
        <w:t>م الألباني مشابهات كثيرة جدا، و</w:t>
      </w:r>
      <w:r w:rsidRPr="005512CA">
        <w:rPr>
          <w:rFonts w:ascii="Traditional Arabic" w:hAnsi="Traditional Arabic" w:cs="Traditional Arabic"/>
          <w:sz w:val="36"/>
          <w:szCs w:val="36"/>
          <w:rtl/>
        </w:rPr>
        <w:t>كان عالما بالتوقيت وحريصا على التوقيت وكتب كتابا في أصول التوقيت وبيان أن أوقات الصلوات خطأ، وكان شيخنا يمدحه في هذا الباب، و التقى به ومدحه»</w:t>
      </w:r>
      <w:r w:rsidR="0079512E" w:rsidRPr="005512CA">
        <w:rPr>
          <w:rFonts w:ascii="Traditional Arabic" w:hAnsi="Traditional Arabic" w:cs="Traditional Arabic" w:hint="cs"/>
          <w:sz w:val="36"/>
          <w:szCs w:val="36"/>
          <w:rtl/>
        </w:rPr>
        <w:t>.</w:t>
      </w:r>
    </w:p>
    <w:p w:rsidR="00095E3C" w:rsidRPr="005512CA" w:rsidRDefault="00095E3C" w:rsidP="00D14A96">
      <w:pPr>
        <w:numPr>
          <w:ilvl w:val="0"/>
          <w:numId w:val="2"/>
        </w:numPr>
        <w:tabs>
          <w:tab w:val="num" w:pos="-10"/>
        </w:tabs>
        <w:ind w:left="0" w:firstLine="370"/>
        <w:jc w:val="lowKashida"/>
        <w:rPr>
          <w:rFonts w:ascii="Traditional Arabic" w:hAnsi="Traditional Arabic" w:cs="Traditional Arabic"/>
          <w:sz w:val="36"/>
          <w:szCs w:val="36"/>
        </w:rPr>
      </w:pPr>
      <w:r w:rsidRPr="005512CA">
        <w:rPr>
          <w:rFonts w:ascii="Traditional Arabic" w:hAnsi="Traditional Arabic" w:cs="Traditional Arabic"/>
          <w:sz w:val="36"/>
          <w:szCs w:val="36"/>
          <w:rtl/>
        </w:rPr>
        <w:t xml:space="preserve">قال الشيخ سليم بن عيد الهلالي: </w:t>
      </w:r>
    </w:p>
    <w:p w:rsidR="00095E3C" w:rsidRPr="005512CA" w:rsidRDefault="00095E3C" w:rsidP="00D14A96">
      <w:pPr>
        <w:ind w:firstLine="540"/>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«يعد العلامة تقي الدين الهلالي بحق مجدد التوحيد في هذا القرن»</w:t>
      </w:r>
      <w:r w:rsidR="0079512E" w:rsidRPr="005512CA">
        <w:rPr>
          <w:rFonts w:ascii="Traditional Arabic" w:hAnsi="Traditional Arabic" w:cs="Traditional Arabic" w:hint="cs"/>
          <w:sz w:val="36"/>
          <w:szCs w:val="36"/>
          <w:rtl/>
        </w:rPr>
        <w:t>.</w:t>
      </w:r>
      <w:r w:rsidRPr="005512CA">
        <w:rPr>
          <w:rFonts w:ascii="Traditional Arabic" w:hAnsi="Traditional Arabic" w:cs="Traditional Arabic"/>
          <w:sz w:val="36"/>
          <w:szCs w:val="36"/>
          <w:rtl/>
        </w:rPr>
        <w:t xml:space="preserve"> </w:t>
      </w:r>
    </w:p>
    <w:p w:rsidR="00095E3C" w:rsidRPr="005512CA" w:rsidRDefault="00095E3C" w:rsidP="00D14A96">
      <w:pPr>
        <w:numPr>
          <w:ilvl w:val="0"/>
          <w:numId w:val="2"/>
        </w:numPr>
        <w:tabs>
          <w:tab w:val="num" w:pos="-10"/>
        </w:tabs>
        <w:ind w:left="0" w:firstLine="370"/>
        <w:jc w:val="lowKashida"/>
        <w:rPr>
          <w:rFonts w:ascii="Traditional Arabic" w:hAnsi="Traditional Arabic" w:cs="Traditional Arabic"/>
          <w:sz w:val="36"/>
          <w:szCs w:val="36"/>
        </w:rPr>
      </w:pPr>
      <w:r w:rsidRPr="005512CA">
        <w:rPr>
          <w:rFonts w:ascii="Traditional Arabic" w:hAnsi="Traditional Arabic" w:cs="Traditional Arabic"/>
          <w:sz w:val="36"/>
          <w:szCs w:val="36"/>
          <w:rtl/>
        </w:rPr>
        <w:t>قال الشيخ علي بن حسن الحلبي:</w:t>
      </w:r>
    </w:p>
    <w:p w:rsidR="00095E3C" w:rsidRPr="005512CA" w:rsidRDefault="00095E3C" w:rsidP="00D14A96">
      <w:pPr>
        <w:ind w:firstLine="540"/>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«...وإن النهضة السلفية التي وجدت في بلاد المغرب لم تكن لتكون موجودة إلا بتوفيق الله تعالى للشيخ الهلالي وامتداد مدرسته في تلاميذه..»</w:t>
      </w:r>
      <w:r w:rsidR="0079512E" w:rsidRPr="005512CA">
        <w:rPr>
          <w:rFonts w:ascii="Traditional Arabic" w:hAnsi="Traditional Arabic" w:cs="Traditional Arabic" w:hint="cs"/>
          <w:sz w:val="36"/>
          <w:szCs w:val="36"/>
          <w:rtl/>
        </w:rPr>
        <w:t>.</w:t>
      </w:r>
    </w:p>
    <w:p w:rsidR="00095E3C" w:rsidRPr="005512CA" w:rsidRDefault="00095E3C" w:rsidP="00D14A96">
      <w:pPr>
        <w:numPr>
          <w:ilvl w:val="0"/>
          <w:numId w:val="2"/>
        </w:numPr>
        <w:tabs>
          <w:tab w:val="num" w:pos="-10"/>
        </w:tabs>
        <w:ind w:left="0" w:firstLine="370"/>
        <w:jc w:val="lowKashida"/>
        <w:rPr>
          <w:rFonts w:ascii="Traditional Arabic" w:hAnsi="Traditional Arabic" w:cs="Traditional Arabic"/>
          <w:sz w:val="36"/>
          <w:szCs w:val="36"/>
        </w:rPr>
      </w:pPr>
      <w:r w:rsidRPr="005512CA">
        <w:rPr>
          <w:rFonts w:ascii="Traditional Arabic" w:hAnsi="Traditional Arabic" w:cs="Traditional Arabic"/>
          <w:sz w:val="36"/>
          <w:szCs w:val="36"/>
          <w:rtl/>
        </w:rPr>
        <w:t xml:space="preserve">قال الشيخ بـن عـسـو: </w:t>
      </w:r>
    </w:p>
    <w:p w:rsidR="00095E3C" w:rsidRPr="005512CA" w:rsidRDefault="00095E3C" w:rsidP="00D14A96">
      <w:pPr>
        <w:ind w:firstLine="540"/>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«...وقد مكث الشيخ في آخر حياته بالمغرب متنقلا يدعو إلى الله ومقامه كان بمدينة مكناس، لكن أهل الأهواء والبدع لا يتركون للشيخ فرصة يدعو بها إلى الله...»</w:t>
      </w:r>
      <w:r w:rsidR="0079512E" w:rsidRPr="005512CA">
        <w:rPr>
          <w:rFonts w:ascii="Traditional Arabic" w:hAnsi="Traditional Arabic" w:cs="Traditional Arabic" w:hint="cs"/>
          <w:sz w:val="36"/>
          <w:szCs w:val="36"/>
          <w:rtl/>
        </w:rPr>
        <w:t>.</w:t>
      </w:r>
    </w:p>
    <w:p w:rsidR="00095E3C" w:rsidRPr="005512CA" w:rsidRDefault="00095E3C" w:rsidP="00D14A96">
      <w:pPr>
        <w:numPr>
          <w:ilvl w:val="0"/>
          <w:numId w:val="2"/>
        </w:numPr>
        <w:tabs>
          <w:tab w:val="num" w:pos="-10"/>
        </w:tabs>
        <w:ind w:left="0" w:firstLine="370"/>
        <w:jc w:val="lowKashida"/>
        <w:rPr>
          <w:rFonts w:ascii="Traditional Arabic" w:hAnsi="Traditional Arabic" w:cs="Traditional Arabic"/>
          <w:sz w:val="36"/>
          <w:szCs w:val="36"/>
        </w:rPr>
      </w:pPr>
      <w:r w:rsidRPr="005512CA">
        <w:rPr>
          <w:rFonts w:ascii="Traditional Arabic" w:hAnsi="Traditional Arabic" w:cs="Traditional Arabic"/>
          <w:sz w:val="36"/>
          <w:szCs w:val="36"/>
          <w:rtl/>
        </w:rPr>
        <w:t xml:space="preserve">قال الشيخ إبراهيم </w:t>
      </w:r>
      <w:proofErr w:type="spellStart"/>
      <w:r w:rsidRPr="005512CA">
        <w:rPr>
          <w:rFonts w:ascii="Traditional Arabic" w:hAnsi="Traditional Arabic" w:cs="Traditional Arabic"/>
          <w:sz w:val="36"/>
          <w:szCs w:val="36"/>
          <w:rtl/>
        </w:rPr>
        <w:t>برياز</w:t>
      </w:r>
      <w:proofErr w:type="spellEnd"/>
      <w:r w:rsidRPr="005512CA">
        <w:rPr>
          <w:rFonts w:ascii="Traditional Arabic" w:hAnsi="Traditional Arabic" w:cs="Traditional Arabic"/>
          <w:sz w:val="36"/>
          <w:szCs w:val="36"/>
          <w:rtl/>
        </w:rPr>
        <w:t xml:space="preserve"> (من تلاميذ الشيخ):</w:t>
      </w:r>
    </w:p>
    <w:p w:rsidR="00095E3C" w:rsidRPr="005512CA" w:rsidRDefault="00095E3C" w:rsidP="00D14A96">
      <w:pPr>
        <w:ind w:firstLine="540"/>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 xml:space="preserve">«...والدكتور تقي الدين الهلالي رحمه الله جاهد في الله حق جهاده تبعا لأصحاب رسول الله </w:t>
      </w:r>
      <w:r w:rsidR="00414069" w:rsidRPr="005512CA">
        <w:rPr>
          <w:rFonts w:ascii="Traditional Arabic" w:hAnsi="Traditional Arabic" w:cs="Traditional Arabic"/>
          <w:sz w:val="36"/>
          <w:szCs w:val="36"/>
          <w:rtl/>
        </w:rPr>
        <w:t>-صلى الله عليه وسلم-</w:t>
      </w:r>
      <w:r w:rsidRPr="005512CA">
        <w:rPr>
          <w:rFonts w:ascii="Traditional Arabic" w:hAnsi="Traditional Arabic" w:cs="Traditional Arabic"/>
          <w:sz w:val="36"/>
          <w:szCs w:val="36"/>
          <w:rtl/>
        </w:rPr>
        <w:t xml:space="preserve"> ...»</w:t>
      </w:r>
    </w:p>
    <w:p w:rsidR="00095E3C" w:rsidRPr="005512CA" w:rsidRDefault="00095E3C" w:rsidP="00D14A96">
      <w:pPr>
        <w:numPr>
          <w:ilvl w:val="0"/>
          <w:numId w:val="2"/>
        </w:numPr>
        <w:tabs>
          <w:tab w:val="num" w:pos="-10"/>
        </w:tabs>
        <w:ind w:left="0" w:firstLine="370"/>
        <w:jc w:val="lowKashida"/>
        <w:rPr>
          <w:rFonts w:ascii="Traditional Arabic" w:hAnsi="Traditional Arabic" w:cs="Traditional Arabic"/>
          <w:sz w:val="36"/>
          <w:szCs w:val="36"/>
        </w:rPr>
      </w:pPr>
      <w:r w:rsidRPr="005512CA">
        <w:rPr>
          <w:rFonts w:ascii="Traditional Arabic" w:hAnsi="Traditional Arabic" w:cs="Traditional Arabic"/>
          <w:sz w:val="36"/>
          <w:szCs w:val="36"/>
          <w:rtl/>
        </w:rPr>
        <w:t>قال الشيخ عبد الحميد بن باديس رحمه الله:</w:t>
      </w:r>
    </w:p>
    <w:p w:rsidR="00095E3C" w:rsidRPr="005512CA" w:rsidRDefault="00095E3C" w:rsidP="00D14A96">
      <w:pPr>
        <w:ind w:firstLine="540"/>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 xml:space="preserve">«الفاضل فاضل حيث كان، كما أنّ الشمس شمس شرقت أم غربت. والأستاذ العلامّة محمّد تقي الدين الهلالي –صاحب الفصول الممتعة والبحوث الجليلة في صحيفة الفتح- من أفاضلنا الذين أجمع على </w:t>
      </w:r>
      <w:r w:rsidR="0079512E" w:rsidRPr="005512CA">
        <w:rPr>
          <w:rFonts w:ascii="Traditional Arabic" w:hAnsi="Traditional Arabic" w:cs="Traditional Arabic" w:hint="cs"/>
          <w:sz w:val="36"/>
          <w:szCs w:val="36"/>
          <w:rtl/>
        </w:rPr>
        <w:t>الاعتراف</w:t>
      </w:r>
      <w:r w:rsidRPr="005512CA">
        <w:rPr>
          <w:rFonts w:ascii="Traditional Arabic" w:hAnsi="Traditional Arabic" w:cs="Traditional Arabic"/>
          <w:sz w:val="36"/>
          <w:szCs w:val="36"/>
          <w:rtl/>
        </w:rPr>
        <w:t xml:space="preserve"> بفضلهم الشرق والغرب، والعرب والعجم، والمسلمون وغير </w:t>
      </w:r>
      <w:proofErr w:type="spellStart"/>
      <w:r w:rsidRPr="005512CA">
        <w:rPr>
          <w:rFonts w:ascii="Traditional Arabic" w:hAnsi="Traditional Arabic" w:cs="Traditional Arabic"/>
          <w:sz w:val="36"/>
          <w:szCs w:val="36"/>
          <w:rtl/>
        </w:rPr>
        <w:t>المسلمين.فهو</w:t>
      </w:r>
      <w:proofErr w:type="spellEnd"/>
      <w:r w:rsidRPr="005512CA">
        <w:rPr>
          <w:rFonts w:ascii="Traditional Arabic" w:hAnsi="Traditional Arabic" w:cs="Traditional Arabic"/>
          <w:sz w:val="36"/>
          <w:szCs w:val="36"/>
          <w:rtl/>
        </w:rPr>
        <w:t xml:space="preserve"> في الحجاز نار على علم شهرة وفضلا. وفي الهند تبوأ منصة التدريس في أرقى جامعاتها وفي العراق معروف </w:t>
      </w:r>
      <w:r w:rsidR="0079512E" w:rsidRPr="005512CA">
        <w:rPr>
          <w:rFonts w:ascii="Traditional Arabic" w:hAnsi="Traditional Arabic" w:cs="Traditional Arabic" w:hint="cs"/>
          <w:sz w:val="36"/>
          <w:szCs w:val="36"/>
          <w:rtl/>
        </w:rPr>
        <w:t>بدأبه</w:t>
      </w:r>
      <w:r w:rsidRPr="005512CA">
        <w:rPr>
          <w:rFonts w:ascii="Traditional Arabic" w:hAnsi="Traditional Arabic" w:cs="Traditional Arabic"/>
          <w:sz w:val="36"/>
          <w:szCs w:val="36"/>
          <w:rtl/>
        </w:rPr>
        <w:t xml:space="preserve"> على خدمة هذه الأمّة وحرصه على خيرها، وهو الآن في ألمانيا موضع الحرمة من أركان جامعة بون التي يتولى التدريس فيها.. فالأستاذ الهلالي رجل علمي واسع النظر واقف على أحوال الشرق والغرب لذلك كان ما يقرره في بحوثه من حقائق يأتي ناضجا مفيدا ممتعا، ومن حسن الحظ أنّ قراءنا يقدرون </w:t>
      </w:r>
      <w:r w:rsidRPr="005512CA">
        <w:rPr>
          <w:rFonts w:ascii="Traditional Arabic" w:hAnsi="Traditional Arabic" w:cs="Traditional Arabic"/>
          <w:sz w:val="36"/>
          <w:szCs w:val="36"/>
          <w:rtl/>
        </w:rPr>
        <w:lastRenderedPageBreak/>
        <w:t>رجالهم كما نقدرهم وكل ما يكتبه الأستاذ الهلالي وأضرابه في الفتح يأتي بالفائدة المرجوة منه والحمد لله».</w:t>
      </w:r>
    </w:p>
    <w:p w:rsidR="00095E3C" w:rsidRPr="005512CA" w:rsidRDefault="00095E3C" w:rsidP="00D14A96">
      <w:pPr>
        <w:rPr>
          <w:rFonts w:ascii="Traditional Arabic" w:hAnsi="Traditional Arabic" w:cs="Traditional Arabic"/>
          <w:sz w:val="36"/>
          <w:szCs w:val="36"/>
        </w:rPr>
      </w:pPr>
      <w:r w:rsidRPr="005512CA">
        <w:rPr>
          <w:rFonts w:ascii="Traditional Arabic" w:hAnsi="Traditional Arabic" w:cs="Traditional Arabic"/>
          <w:b/>
          <w:bCs/>
          <w:sz w:val="36"/>
          <w:szCs w:val="36"/>
          <w:rtl/>
        </w:rPr>
        <w:t xml:space="preserve">هل كان العلامة </w:t>
      </w:r>
      <w:r w:rsidR="0079512E" w:rsidRPr="005512CA">
        <w:rPr>
          <w:rFonts w:ascii="Traditional Arabic" w:hAnsi="Traditional Arabic" w:cs="Traditional Arabic"/>
          <w:b/>
          <w:bCs/>
          <w:sz w:val="36"/>
          <w:szCs w:val="36"/>
          <w:rtl/>
        </w:rPr>
        <w:t>تقي الدين الهلالي متأثرا بالغرب</w:t>
      </w:r>
      <w:r w:rsidRPr="005512CA">
        <w:rPr>
          <w:rFonts w:ascii="Traditional Arabic" w:hAnsi="Traditional Arabic" w:cs="Traditional Arabic"/>
          <w:b/>
          <w:bCs/>
          <w:sz w:val="36"/>
          <w:szCs w:val="36"/>
          <w:rtl/>
        </w:rPr>
        <w:t>؟</w:t>
      </w:r>
      <w:r w:rsidRPr="005512CA">
        <w:rPr>
          <w:rFonts w:ascii="Traditional Arabic" w:hAnsi="Traditional Arabic" w:cs="Traditional Arabic"/>
          <w:sz w:val="36"/>
          <w:szCs w:val="36"/>
          <w:rtl/>
        </w:rPr>
        <w:t xml:space="preserve"> </w:t>
      </w:r>
      <w:r w:rsidRPr="005512CA">
        <w:rPr>
          <w:rStyle w:val="a4"/>
          <w:rFonts w:ascii="Traditional Arabic" w:hAnsi="Traditional Arabic" w:cs="Traditional Arabic"/>
          <w:sz w:val="36"/>
          <w:szCs w:val="36"/>
        </w:rPr>
        <w:footnoteReference w:id="3"/>
      </w:r>
    </w:p>
    <w:p w:rsidR="00095E3C" w:rsidRPr="005512CA" w:rsidRDefault="00095E3C" w:rsidP="00D14A96">
      <w:pPr>
        <w:ind w:firstLine="566"/>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 xml:space="preserve">‏‏ضمني وإخوة أجلاء مجلس مبارك تجاذبنا فيه أطراف الحديث، فجرى ذكر مجدد الدعوة السلفية في المغرب وناصرها، ومحيي معالم السنة بعد اندثارها، وقامع البدع والخرافات وقاهرها، لسان أهل السنة وخطيبهم، وكاتب أصحاب الحديث وشاعرهم، الإمام العلامة الشيخ الدكتور محمد تقي الدين الهلالي تغمده الله بواسع رحمته </w:t>
      </w:r>
    </w:p>
    <w:p w:rsidR="00095E3C" w:rsidRPr="005512CA" w:rsidRDefault="00095E3C" w:rsidP="00D14A96">
      <w:pPr>
        <w:ind w:firstLine="566"/>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 xml:space="preserve">فأخبرني بعض الحاضرين أن شخصا من المغرب يشيع بين المشايخ وطلبة العلم، أن العلامة الهلالي - رحمه الله - كان معجبا بالمدنية الغربية وأصحابها، ومتأثرا بالحضارة الأوروبية وأفكارها، فتملكني العجب، لا من سوء الفرية، وقبح البهتان، فمثل الشيخ العلامة في جهاده، وإصلاحه، ودعوته، وذبه عن عقيدة السلف وأهلها، وذوده عن حياض السنة </w:t>
      </w:r>
      <w:proofErr w:type="spellStart"/>
      <w:r w:rsidRPr="005512CA">
        <w:rPr>
          <w:rFonts w:ascii="Traditional Arabic" w:hAnsi="Traditional Arabic" w:cs="Traditional Arabic"/>
          <w:sz w:val="36"/>
          <w:szCs w:val="36"/>
          <w:rtl/>
        </w:rPr>
        <w:t>وآلها</w:t>
      </w:r>
      <w:proofErr w:type="spellEnd"/>
      <w:r w:rsidRPr="005512CA">
        <w:rPr>
          <w:rFonts w:ascii="Traditional Arabic" w:hAnsi="Traditional Arabic" w:cs="Traditional Arabic"/>
          <w:sz w:val="36"/>
          <w:szCs w:val="36"/>
          <w:rtl/>
        </w:rPr>
        <w:t xml:space="preserve">، </w:t>
      </w:r>
      <w:proofErr w:type="spellStart"/>
      <w:r w:rsidRPr="005512CA">
        <w:rPr>
          <w:rFonts w:ascii="Traditional Arabic" w:hAnsi="Traditional Arabic" w:cs="Traditional Arabic"/>
          <w:sz w:val="36"/>
          <w:szCs w:val="36"/>
          <w:rtl/>
        </w:rPr>
        <w:t>وانبرائه</w:t>
      </w:r>
      <w:proofErr w:type="spellEnd"/>
      <w:r w:rsidRPr="005512CA">
        <w:rPr>
          <w:rFonts w:ascii="Traditional Arabic" w:hAnsi="Traditional Arabic" w:cs="Traditional Arabic"/>
          <w:sz w:val="36"/>
          <w:szCs w:val="36"/>
          <w:rtl/>
        </w:rPr>
        <w:t xml:space="preserve"> لصد ما يخالف شرع الله تعالى بلسان فصاحة وبيانا، وقلم ابن قتيبة سلاسة وبرهانا، وشعر حسان جزالة وإتقانا عرضة لأن ينفس المبتدعون والخرافيون والصوفيون </w:t>
      </w:r>
      <w:proofErr w:type="spellStart"/>
      <w:r w:rsidRPr="005512CA">
        <w:rPr>
          <w:rFonts w:ascii="Traditional Arabic" w:hAnsi="Traditional Arabic" w:cs="Traditional Arabic"/>
          <w:sz w:val="36"/>
          <w:szCs w:val="36"/>
          <w:rtl/>
        </w:rPr>
        <w:t>والقبوريون</w:t>
      </w:r>
      <w:proofErr w:type="spellEnd"/>
      <w:r w:rsidRPr="005512CA">
        <w:rPr>
          <w:rFonts w:ascii="Traditional Arabic" w:hAnsi="Traditional Arabic" w:cs="Traditional Arabic"/>
          <w:sz w:val="36"/>
          <w:szCs w:val="36"/>
          <w:rtl/>
        </w:rPr>
        <w:t xml:space="preserve"> عن غيظهم بالطعن فيه بعد موته والحي قد يغلب ألف ميت, أما في حياته فقد أسكت والله أصواتهم، وألجم ألسنتهم، وكمم أفواههم، وقلم أظفار أقلامهم، لكن سبب عجبي أن مختلق الإفك، ومشيع الكذب من المنتسبين إلى منهج أهل السنة والجماعة الذي أحياه الشيخ الهلالي، وذاد عنه قرابة ثمانين عاما في مشارق الأرض ومغاربها، ويبلغ العجب منتهاه، والاستغراب مداه، أن الذي تولى كبر هذه الفرية، وباء بإثم نشرها، ممن طوق العلامة الهلالي أعناقهم بمعروفه، وغمرهم بإحسانه، فهو الذي أرشده إلى طريق العلم، ويسر له سبل المعرفة، فكان كما قيل: (أحشك </w:t>
      </w:r>
      <w:proofErr w:type="spellStart"/>
      <w:r w:rsidRPr="005512CA">
        <w:rPr>
          <w:rFonts w:ascii="Traditional Arabic" w:hAnsi="Traditional Arabic" w:cs="Traditional Arabic"/>
          <w:sz w:val="36"/>
          <w:szCs w:val="36"/>
          <w:rtl/>
        </w:rPr>
        <w:t>وتروثني</w:t>
      </w:r>
      <w:proofErr w:type="spellEnd"/>
      <w:r w:rsidRPr="005512CA">
        <w:rPr>
          <w:rFonts w:ascii="Traditional Arabic" w:hAnsi="Traditional Arabic" w:cs="Traditional Arabic"/>
          <w:sz w:val="36"/>
          <w:szCs w:val="36"/>
          <w:rtl/>
        </w:rPr>
        <w:t xml:space="preserve">)، </w:t>
      </w:r>
    </w:p>
    <w:p w:rsidR="00095E3C" w:rsidRPr="005512CA" w:rsidRDefault="00095E3C" w:rsidP="00D14A96">
      <w:pPr>
        <w:jc w:val="center"/>
        <w:rPr>
          <w:rFonts w:ascii="Traditional Arabic" w:hAnsi="Traditional Arabic" w:cs="Traditional Arabic"/>
          <w:sz w:val="36"/>
          <w:szCs w:val="36"/>
          <w:rtl/>
        </w:rPr>
      </w:pPr>
      <w:r w:rsidRPr="005512CA">
        <w:rPr>
          <w:rFonts w:ascii="Traditional Arabic" w:hAnsi="Traditional Arabic" w:cs="Traditional Arabic"/>
          <w:sz w:val="36"/>
          <w:szCs w:val="36"/>
          <w:rtl/>
        </w:rPr>
        <w:t>أعلمه الرماية كل يوم * * * فلما اشتد ساعده رماني</w:t>
      </w:r>
    </w:p>
    <w:p w:rsidR="00095E3C" w:rsidRPr="005512CA" w:rsidRDefault="00095E3C" w:rsidP="00D14A96">
      <w:pPr>
        <w:jc w:val="center"/>
        <w:rPr>
          <w:rFonts w:ascii="Traditional Arabic" w:hAnsi="Traditional Arabic" w:cs="Traditional Arabic"/>
          <w:sz w:val="36"/>
          <w:szCs w:val="36"/>
          <w:rtl/>
        </w:rPr>
      </w:pPr>
      <w:r w:rsidRPr="005512CA">
        <w:rPr>
          <w:rFonts w:ascii="Traditional Arabic" w:hAnsi="Traditional Arabic" w:cs="Traditional Arabic"/>
          <w:sz w:val="36"/>
          <w:szCs w:val="36"/>
          <w:rtl/>
        </w:rPr>
        <w:t>وكم علمته نظم القوافي * * * فلما قال قافية هجاني</w:t>
      </w:r>
    </w:p>
    <w:p w:rsidR="00095E3C" w:rsidRPr="005512CA" w:rsidRDefault="00095E3C" w:rsidP="00D14A96">
      <w:pPr>
        <w:ind w:firstLine="566"/>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lastRenderedPageBreak/>
        <w:t>مع أن النفوس السوية، والفطر السليمة تأبى أن تقابل المعروف إلا بالمكافأة والشكران، وأن تجزي الإحسان إلا بالإحسان، قال تعالى</w:t>
      </w:r>
      <w:r w:rsidR="000B3058" w:rsidRPr="005512CA">
        <w:rPr>
          <w:rFonts w:ascii="Traditional Arabic" w:hAnsi="Traditional Arabic" w:cs="Traditional Arabic" w:hint="cs"/>
          <w:sz w:val="36"/>
          <w:szCs w:val="36"/>
          <w:rtl/>
        </w:rPr>
        <w:t xml:space="preserve">: </w:t>
      </w:r>
      <w:r w:rsidR="000B3058" w:rsidRPr="005512CA">
        <w:rPr>
          <w:rFonts w:ascii="Traditional Arabic" w:hAnsi="Traditional Arabic" w:cs="Traditional Arabic"/>
          <w:sz w:val="36"/>
          <w:szCs w:val="36"/>
          <w:rtl/>
        </w:rPr>
        <w:t>{</w:t>
      </w:r>
      <w:r w:rsidR="000B3058" w:rsidRPr="005512CA">
        <w:rPr>
          <w:rFonts w:ascii="Traditional Arabic" w:hAnsi="Traditional Arabic" w:cs="Traditional Arabic" w:hint="eastAsia"/>
          <w:sz w:val="36"/>
          <w:szCs w:val="36"/>
          <w:rtl/>
        </w:rPr>
        <w:t>هَلْ</w:t>
      </w:r>
      <w:r w:rsidR="000B3058" w:rsidRPr="005512CA">
        <w:rPr>
          <w:rFonts w:ascii="Traditional Arabic" w:hAnsi="Traditional Arabic" w:cs="Traditional Arabic"/>
          <w:sz w:val="36"/>
          <w:szCs w:val="36"/>
          <w:rtl/>
        </w:rPr>
        <w:t xml:space="preserve"> </w:t>
      </w:r>
      <w:r w:rsidR="000B3058" w:rsidRPr="005512CA">
        <w:rPr>
          <w:rFonts w:ascii="Traditional Arabic" w:hAnsi="Traditional Arabic" w:cs="Traditional Arabic" w:hint="eastAsia"/>
          <w:sz w:val="36"/>
          <w:szCs w:val="36"/>
          <w:rtl/>
        </w:rPr>
        <w:t>جَزَاء</w:t>
      </w:r>
      <w:r w:rsidR="000B3058" w:rsidRPr="005512CA">
        <w:rPr>
          <w:rFonts w:ascii="Traditional Arabic" w:hAnsi="Traditional Arabic" w:cs="Traditional Arabic"/>
          <w:sz w:val="36"/>
          <w:szCs w:val="36"/>
          <w:rtl/>
        </w:rPr>
        <w:t xml:space="preserve"> </w:t>
      </w:r>
      <w:r w:rsidR="000B3058" w:rsidRPr="005512CA">
        <w:rPr>
          <w:rFonts w:ascii="Traditional Arabic" w:hAnsi="Traditional Arabic" w:cs="Traditional Arabic" w:hint="eastAsia"/>
          <w:sz w:val="36"/>
          <w:szCs w:val="36"/>
          <w:rtl/>
        </w:rPr>
        <w:t>الْإِحْسَانِ</w:t>
      </w:r>
      <w:r w:rsidR="000B3058" w:rsidRPr="005512CA">
        <w:rPr>
          <w:rFonts w:ascii="Traditional Arabic" w:hAnsi="Traditional Arabic" w:cs="Traditional Arabic"/>
          <w:sz w:val="36"/>
          <w:szCs w:val="36"/>
          <w:rtl/>
        </w:rPr>
        <w:t xml:space="preserve"> </w:t>
      </w:r>
      <w:r w:rsidR="000B3058" w:rsidRPr="005512CA">
        <w:rPr>
          <w:rFonts w:ascii="Traditional Arabic" w:hAnsi="Traditional Arabic" w:cs="Traditional Arabic" w:hint="eastAsia"/>
          <w:sz w:val="36"/>
          <w:szCs w:val="36"/>
          <w:rtl/>
        </w:rPr>
        <w:t>إِلَّا</w:t>
      </w:r>
      <w:r w:rsidR="000B3058" w:rsidRPr="005512CA">
        <w:rPr>
          <w:rFonts w:ascii="Traditional Arabic" w:hAnsi="Traditional Arabic" w:cs="Traditional Arabic"/>
          <w:sz w:val="36"/>
          <w:szCs w:val="36"/>
          <w:rtl/>
        </w:rPr>
        <w:t xml:space="preserve"> </w:t>
      </w:r>
      <w:r w:rsidR="000B3058" w:rsidRPr="005512CA">
        <w:rPr>
          <w:rFonts w:ascii="Traditional Arabic" w:hAnsi="Traditional Arabic" w:cs="Traditional Arabic" w:hint="eastAsia"/>
          <w:sz w:val="36"/>
          <w:szCs w:val="36"/>
          <w:rtl/>
        </w:rPr>
        <w:t>الْإِحْسَانُ</w:t>
      </w:r>
      <w:r w:rsidR="000B3058" w:rsidRPr="005512CA">
        <w:rPr>
          <w:rFonts w:ascii="Traditional Arabic" w:hAnsi="Traditional Arabic" w:cs="Traditional Arabic"/>
          <w:sz w:val="36"/>
          <w:szCs w:val="36"/>
          <w:rtl/>
        </w:rPr>
        <w:t xml:space="preserve"> }</w:t>
      </w:r>
      <w:r w:rsidRPr="005512CA">
        <w:rPr>
          <w:rFonts w:ascii="Traditional Arabic" w:hAnsi="Traditional Arabic" w:cs="Traditional Arabic"/>
          <w:sz w:val="36"/>
          <w:szCs w:val="36"/>
          <w:rtl/>
        </w:rPr>
        <w:t xml:space="preserve"> [الرحمن:60]، وروى </w:t>
      </w:r>
      <w:r w:rsidR="000B3058" w:rsidRPr="005512CA">
        <w:rPr>
          <w:rFonts w:ascii="Traditional Arabic" w:hAnsi="Traditional Arabic" w:cs="Traditional Arabic"/>
          <w:sz w:val="36"/>
          <w:szCs w:val="36"/>
          <w:rtl/>
        </w:rPr>
        <w:t>الترمذي وصححه عن أبي هرير</w:t>
      </w:r>
      <w:r w:rsidR="000B3058" w:rsidRPr="005512CA">
        <w:rPr>
          <w:rFonts w:ascii="Traditional Arabic" w:hAnsi="Traditional Arabic" w:cs="Traditional Arabic" w:hint="cs"/>
          <w:sz w:val="36"/>
          <w:szCs w:val="36"/>
          <w:rtl/>
        </w:rPr>
        <w:t>ة -</w:t>
      </w:r>
      <w:r w:rsidR="000B3058" w:rsidRPr="005512CA">
        <w:rPr>
          <w:rFonts w:ascii="Traditional Arabic" w:hAnsi="Traditional Arabic" w:cs="Traditional Arabic"/>
          <w:sz w:val="36"/>
          <w:szCs w:val="36"/>
          <w:rtl/>
        </w:rPr>
        <w:t>رضي الله عنه</w:t>
      </w:r>
      <w:r w:rsidR="000B3058" w:rsidRPr="005512CA">
        <w:rPr>
          <w:rFonts w:ascii="Traditional Arabic" w:hAnsi="Traditional Arabic" w:cs="Traditional Arabic" w:hint="cs"/>
          <w:sz w:val="36"/>
          <w:szCs w:val="36"/>
          <w:rtl/>
        </w:rPr>
        <w:t xml:space="preserve">- </w:t>
      </w:r>
      <w:r w:rsidRPr="005512CA">
        <w:rPr>
          <w:rFonts w:ascii="Traditional Arabic" w:hAnsi="Traditional Arabic" w:cs="Traditional Arabic"/>
          <w:sz w:val="36"/>
          <w:szCs w:val="36"/>
          <w:rtl/>
        </w:rPr>
        <w:t xml:space="preserve">أن رسول الله </w:t>
      </w:r>
      <w:r w:rsidR="00414069" w:rsidRPr="005512CA">
        <w:rPr>
          <w:rFonts w:ascii="Traditional Arabic" w:hAnsi="Traditional Arabic" w:cs="Traditional Arabic"/>
          <w:sz w:val="36"/>
          <w:szCs w:val="36"/>
          <w:rtl/>
        </w:rPr>
        <w:t>-صلى الله عليه وسلم-</w:t>
      </w:r>
      <w:r w:rsidRPr="005512CA">
        <w:rPr>
          <w:rFonts w:ascii="Traditional Arabic" w:hAnsi="Traditional Arabic" w:cs="Traditional Arabic"/>
          <w:sz w:val="36"/>
          <w:szCs w:val="36"/>
          <w:rtl/>
        </w:rPr>
        <w:t xml:space="preserve"> قال: «</w:t>
      </w:r>
      <w:r w:rsidRPr="005512CA">
        <w:rPr>
          <w:rFonts w:ascii="Traditional Arabic" w:hAnsi="Traditional Arabic" w:cs="Traditional Arabic"/>
          <w:b/>
          <w:bCs/>
          <w:sz w:val="36"/>
          <w:szCs w:val="36"/>
          <w:rtl/>
        </w:rPr>
        <w:t>من لا يشكر الناس لا يشكر الله</w:t>
      </w:r>
      <w:r w:rsidRPr="005512CA">
        <w:rPr>
          <w:rFonts w:ascii="Traditional Arabic" w:hAnsi="Traditional Arabic" w:cs="Traditional Arabic"/>
          <w:sz w:val="36"/>
          <w:szCs w:val="36"/>
          <w:rtl/>
        </w:rPr>
        <w:t>» وفي لفظ لأحمد وأبي داود وابن حبان: «</w:t>
      </w:r>
      <w:r w:rsidRPr="005512CA">
        <w:rPr>
          <w:rFonts w:ascii="Traditional Arabic" w:hAnsi="Traditional Arabic" w:cs="Traditional Arabic"/>
          <w:b/>
          <w:bCs/>
          <w:sz w:val="36"/>
          <w:szCs w:val="36"/>
          <w:rtl/>
        </w:rPr>
        <w:t>لا يشكر الله من لا يشكر الناس</w:t>
      </w:r>
      <w:r w:rsidRPr="005512CA">
        <w:rPr>
          <w:rFonts w:ascii="Traditional Arabic" w:hAnsi="Traditional Arabic" w:cs="Traditional Arabic"/>
          <w:sz w:val="36"/>
          <w:szCs w:val="36"/>
          <w:rtl/>
        </w:rPr>
        <w:t xml:space="preserve">». </w:t>
      </w:r>
    </w:p>
    <w:p w:rsidR="00095E3C" w:rsidRPr="005512CA" w:rsidRDefault="00095E3C" w:rsidP="00D14A96">
      <w:pPr>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 xml:space="preserve">وقد استند هذا الرجل في دعواه </w:t>
      </w:r>
      <w:proofErr w:type="spellStart"/>
      <w:r w:rsidRPr="005512CA">
        <w:rPr>
          <w:rFonts w:ascii="Traditional Arabic" w:hAnsi="Traditional Arabic" w:cs="Traditional Arabic"/>
          <w:sz w:val="36"/>
          <w:szCs w:val="36"/>
          <w:rtl/>
        </w:rPr>
        <w:t>وافتئاته</w:t>
      </w:r>
      <w:proofErr w:type="spellEnd"/>
      <w:r w:rsidRPr="005512CA">
        <w:rPr>
          <w:rFonts w:ascii="Traditional Arabic" w:hAnsi="Traditional Arabic" w:cs="Traditional Arabic"/>
          <w:sz w:val="36"/>
          <w:szCs w:val="36"/>
          <w:rtl/>
        </w:rPr>
        <w:t xml:space="preserve"> على أمرين: </w:t>
      </w:r>
    </w:p>
    <w:p w:rsidR="00095E3C" w:rsidRPr="005512CA" w:rsidRDefault="00095E3C" w:rsidP="00D14A96">
      <w:pPr>
        <w:ind w:firstLine="566"/>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 xml:space="preserve">أولهما: أن الشيخ العلامة الهلالي درس في أوروبا، ونال شهادته منها. </w:t>
      </w:r>
    </w:p>
    <w:p w:rsidR="00095E3C" w:rsidRPr="005512CA" w:rsidRDefault="00095E3C" w:rsidP="00D14A96">
      <w:pPr>
        <w:ind w:firstLine="566"/>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الثاني: أنه - رحمه الله - كان يذكر في دروسه، وكتاباته ما رآه من تمسك بعض الأوروبيين بجملة من محمود الصفات، وتحليهم ببعض الأخلاق الحسنة كترك الفضول، وحسن الإنصات للمناقش، والمحافظة على المواعيد، والحرص على عدم إضاعة الأوقات، والجد في العلوم الدنيوية، مما أوصلهم إلى ما هم فيه من التقدم المادي الدنيوي، حتى أصبح المسلمون يحتاجون إلى صناعاتهم من الإبرة إلى الطائرة.</w:t>
      </w:r>
    </w:p>
    <w:p w:rsidR="00095E3C" w:rsidRPr="005512CA" w:rsidRDefault="00095E3C" w:rsidP="00D14A96">
      <w:pPr>
        <w:ind w:firstLine="566"/>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 xml:space="preserve">ودونك أخي الكريم حقيقة الأمر وجلية المسألة، لتعلم ما في كلام الرجل من التدليس والتلبيس: </w:t>
      </w:r>
    </w:p>
    <w:p w:rsidR="00095E3C" w:rsidRPr="005512CA" w:rsidRDefault="000B3058" w:rsidP="00D14A96">
      <w:pPr>
        <w:ind w:firstLine="566"/>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أولاً: أن الشيخ -رحمه الله</w:t>
      </w:r>
      <w:r w:rsidR="00095E3C" w:rsidRPr="005512CA">
        <w:rPr>
          <w:rFonts w:ascii="Traditional Arabic" w:hAnsi="Traditional Arabic" w:cs="Traditional Arabic"/>
          <w:sz w:val="36"/>
          <w:szCs w:val="36"/>
          <w:rtl/>
        </w:rPr>
        <w:t>- بين بنفسه سبب سفره إلى أوروبا، وعلة سعيه في الحصول على الشهادة، فقال: «وإنما سافرت إلى أوروبا بعد سن الأربعين، للحصول على شهادة جامعية تمكنني من الدخول إلى الجامعات في البلاد الآسيوية والإفريقية، لنشر الدعوة بين المعلمين والمتعلمين، لأن الآسيويين والأفريقيين قد غلوا في تعظيم الشهادات العالية، وأصحابها، حتى صارت عندهم كل شيء، فمن حصل عليها صار حديثه مقبولا، وصار في نظرهم عالما، ولو كان أجهل من حمار أهله»  [صيانة العرض ص 33]</w:t>
      </w:r>
    </w:p>
    <w:p w:rsidR="00095E3C" w:rsidRPr="005512CA" w:rsidRDefault="00095E3C" w:rsidP="00D14A96">
      <w:pPr>
        <w:ind w:firstLine="566"/>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وهذا الكلام من وضوح المغزى ونبل المقصد بحيث لا يحتاج إلى تعليق, وقد صرح في موضع آخر بأن الإقامة في أوروبا إنما تكون للضرورة, فقد كتب الأستاذ عبد اللطيف أبو السمح فكان مما قاله: (واسأله - تعالى -أن يجمعنا بكم في أوروبا كما جمعنا في إفريقيا ثم آسيا)</w:t>
      </w:r>
    </w:p>
    <w:p w:rsidR="00095E3C" w:rsidRPr="005512CA" w:rsidRDefault="00095E3C" w:rsidP="00D14A96">
      <w:pPr>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 xml:space="preserve">فأجابه العلامة الهلالي من قلب أوروبا قائلا: </w:t>
      </w:r>
    </w:p>
    <w:p w:rsidR="00095E3C" w:rsidRPr="005512CA" w:rsidRDefault="00095E3C" w:rsidP="00D14A96">
      <w:pPr>
        <w:ind w:firstLine="566"/>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lastRenderedPageBreak/>
        <w:t xml:space="preserve">«وما رجوته من الاجتماع هو بغيتي وسؤالي إلا أنني أخالفك في موضعه فأتمنى أن يكون في مصر في خير وسلامة فهي أحب إلي من أوروبا, ولا أظن أن العاقل يستحب الإقامة في أوروبا إلا للضرورة وبقدرها» إلى أن قال: </w:t>
      </w:r>
    </w:p>
    <w:p w:rsidR="00095E3C" w:rsidRPr="005512CA" w:rsidRDefault="00095E3C" w:rsidP="00D14A96">
      <w:pPr>
        <w:ind w:firstLine="530"/>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 xml:space="preserve">«ولا أنكر أن هنا في </w:t>
      </w:r>
      <w:proofErr w:type="spellStart"/>
      <w:r w:rsidRPr="005512CA">
        <w:rPr>
          <w:rFonts w:ascii="Traditional Arabic" w:hAnsi="Traditional Arabic" w:cs="Traditional Arabic"/>
          <w:sz w:val="36"/>
          <w:szCs w:val="36"/>
          <w:rtl/>
        </w:rPr>
        <w:t>أوروبة</w:t>
      </w:r>
      <w:proofErr w:type="spellEnd"/>
      <w:r w:rsidRPr="005512CA">
        <w:rPr>
          <w:rFonts w:ascii="Traditional Arabic" w:hAnsi="Traditional Arabic" w:cs="Traditional Arabic"/>
          <w:sz w:val="36"/>
          <w:szCs w:val="36"/>
          <w:rtl/>
        </w:rPr>
        <w:t xml:space="preserve"> علوما نافعة لأهل الشرق، ولا أجحد أن بعض من يرحل إلى </w:t>
      </w:r>
      <w:proofErr w:type="spellStart"/>
      <w:r w:rsidRPr="005512CA">
        <w:rPr>
          <w:rFonts w:ascii="Traditional Arabic" w:hAnsi="Traditional Arabic" w:cs="Traditional Arabic"/>
          <w:sz w:val="36"/>
          <w:szCs w:val="36"/>
          <w:rtl/>
        </w:rPr>
        <w:t>أوروبة</w:t>
      </w:r>
      <w:proofErr w:type="spellEnd"/>
      <w:r w:rsidRPr="005512CA">
        <w:rPr>
          <w:rFonts w:ascii="Traditional Arabic" w:hAnsi="Traditional Arabic" w:cs="Traditional Arabic"/>
          <w:sz w:val="36"/>
          <w:szCs w:val="36"/>
          <w:rtl/>
        </w:rPr>
        <w:t xml:space="preserve"> من الطلبة فيهم شهامة ونجابة، والذي أنكره هو أنه ليس كل الطلبة الآتين هذه الديار لطلب العلم هم في الحقيقة طلاب علم، وأنهم يرجعون إلى الشرق بما ينفع أوطانهم، أو على الأقل لا يضرها، ومنذ جئت إلى </w:t>
      </w:r>
      <w:proofErr w:type="spellStart"/>
      <w:r w:rsidRPr="005512CA">
        <w:rPr>
          <w:rFonts w:ascii="Traditional Arabic" w:hAnsi="Traditional Arabic" w:cs="Traditional Arabic"/>
          <w:sz w:val="36"/>
          <w:szCs w:val="36"/>
          <w:rtl/>
        </w:rPr>
        <w:t>أوروبة</w:t>
      </w:r>
      <w:proofErr w:type="spellEnd"/>
      <w:r w:rsidRPr="005512CA">
        <w:rPr>
          <w:rFonts w:ascii="Traditional Arabic" w:hAnsi="Traditional Arabic" w:cs="Traditional Arabic"/>
          <w:sz w:val="36"/>
          <w:szCs w:val="36"/>
          <w:rtl/>
        </w:rPr>
        <w:t xml:space="preserve">، وخبرت أحوال طلبة العلم أسفت أسفا شديدا، إذ لم يكن لي حول ولا قوة لإصلاح الحال، فإن قلت: وماذا تصنع لو كان لك حول وقوة؟ فالجواب: لو كان لي مثلا مال فاضل وهو أحد أنواع الحلول لما اقتصرت في النصيحة على تصديع القراء بمثل هذه المقالات الفارغة، بل أجبت بالعمل، وذلك أني أرجع إلى الشرق، وألقي بصري على طلبة العلم، ومتى رأيت منهم من جزمت لي فراستي وأظنها قلما تخطئ في هذا الباب دعوته واختبرته، وعرفت العلم الذي هو متأهل له، فقلت له: تهيأ للسفر وجهزته وبعثته، فإذا أتم دراسته ورجع يعمل عملا حرا أو حكوميا مضاداً أشد المضادة لما يعمل المزورون الملبسون، فإذا رأى الشعب والحكومة الفرق بينه وبين أولئك المحتالين، عرفوا الحقيقة، واحتاطوا في إرسال الطلبة، وتدرجوا في إصلاح هذا الباب إلى أن يصلوا إلى الصواب، وهو إرسال الطلبة حسبما </w:t>
      </w:r>
      <w:proofErr w:type="spellStart"/>
      <w:r w:rsidRPr="005512CA">
        <w:rPr>
          <w:rFonts w:ascii="Traditional Arabic" w:hAnsi="Traditional Arabic" w:cs="Traditional Arabic"/>
          <w:sz w:val="36"/>
          <w:szCs w:val="36"/>
          <w:rtl/>
        </w:rPr>
        <w:t>تقتضيه</w:t>
      </w:r>
      <w:proofErr w:type="spellEnd"/>
      <w:r w:rsidRPr="005512CA">
        <w:rPr>
          <w:rFonts w:ascii="Traditional Arabic" w:hAnsi="Traditional Arabic" w:cs="Traditional Arabic"/>
          <w:sz w:val="36"/>
          <w:szCs w:val="36"/>
          <w:rtl/>
        </w:rPr>
        <w:t xml:space="preserve"> حاجة البلاد، لا حسب شهوة المرسلين أو المرسلين». [انظر مجلة الفتح العدد 811 ص 13] </w:t>
      </w:r>
    </w:p>
    <w:p w:rsidR="00095E3C" w:rsidRPr="005512CA" w:rsidRDefault="00095E3C" w:rsidP="00D14A96">
      <w:pPr>
        <w:ind w:firstLine="530"/>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 xml:space="preserve">فتأمل أخي الكريم هذه الجواهر </w:t>
      </w:r>
      <w:proofErr w:type="spellStart"/>
      <w:r w:rsidR="000B3058" w:rsidRPr="005512CA">
        <w:rPr>
          <w:rFonts w:ascii="Traditional Arabic" w:hAnsi="Traditional Arabic" w:cs="Traditional Arabic" w:hint="cs"/>
          <w:sz w:val="36"/>
          <w:szCs w:val="36"/>
          <w:rtl/>
        </w:rPr>
        <w:t>واللآليء</w:t>
      </w:r>
      <w:proofErr w:type="spellEnd"/>
      <w:r w:rsidRPr="005512CA">
        <w:rPr>
          <w:rFonts w:ascii="Traditional Arabic" w:hAnsi="Traditional Arabic" w:cs="Traditional Arabic"/>
          <w:sz w:val="36"/>
          <w:szCs w:val="36"/>
          <w:rtl/>
        </w:rPr>
        <w:t xml:space="preserve"> بعين الإنصاف، وزنها بميزان العقل، تجد أن الشيخ العلامة قد طبق المفصل، وأصاب كبد الحقيقة، وأن ذلك لا يصدر إلا من أصيل الرأي، ثاقب النظر، سديد الرأي لا عن مقلد للغرب متأثر بهم، كما يزعم ذلك الرجل وذلك فضل الله يؤتيه من يشاء، فما على الحكومات العربية والإسلامية إلا أن تبحث في سبل تطبيق هذه النظرية العلمية العظيمة، وآلات تحقيقها.</w:t>
      </w:r>
    </w:p>
    <w:p w:rsidR="00095E3C" w:rsidRPr="005512CA" w:rsidRDefault="00095E3C" w:rsidP="00D14A96">
      <w:pPr>
        <w:ind w:firstLine="530"/>
        <w:jc w:val="center"/>
        <w:rPr>
          <w:rFonts w:ascii="Traditional Arabic" w:hAnsi="Traditional Arabic" w:cs="Traditional Arabic"/>
          <w:sz w:val="36"/>
          <w:szCs w:val="36"/>
          <w:rtl/>
        </w:rPr>
      </w:pPr>
      <w:r w:rsidRPr="005512CA">
        <w:rPr>
          <w:rFonts w:ascii="Traditional Arabic" w:hAnsi="Traditional Arabic" w:cs="Traditional Arabic"/>
          <w:sz w:val="36"/>
          <w:szCs w:val="36"/>
          <w:rtl/>
        </w:rPr>
        <w:t>فهذا الحق ليس به خفاء * * * فدع عني بنيات الطريق</w:t>
      </w:r>
    </w:p>
    <w:p w:rsidR="00095E3C" w:rsidRPr="005512CA" w:rsidRDefault="00095E3C" w:rsidP="00D14A96">
      <w:pPr>
        <w:ind w:firstLine="530"/>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 ويقول - رحمه الله - وهو في أل</w:t>
      </w:r>
      <w:r w:rsidR="000B3058" w:rsidRPr="005512CA">
        <w:rPr>
          <w:rFonts w:ascii="Traditional Arabic" w:hAnsi="Traditional Arabic" w:cs="Traditional Arabic"/>
          <w:sz w:val="36"/>
          <w:szCs w:val="36"/>
          <w:rtl/>
        </w:rPr>
        <w:t>مانيا</w:t>
      </w:r>
      <w:r w:rsidRPr="005512CA">
        <w:rPr>
          <w:rFonts w:ascii="Traditional Arabic" w:hAnsi="Traditional Arabic" w:cs="Traditional Arabic"/>
          <w:sz w:val="36"/>
          <w:szCs w:val="36"/>
          <w:rtl/>
        </w:rPr>
        <w:t xml:space="preserve">: (وأن من أهم الأمور التي دعتني للإقامة في </w:t>
      </w:r>
      <w:proofErr w:type="spellStart"/>
      <w:r w:rsidRPr="005512CA">
        <w:rPr>
          <w:rFonts w:ascii="Traditional Arabic" w:hAnsi="Traditional Arabic" w:cs="Traditional Arabic"/>
          <w:sz w:val="36"/>
          <w:szCs w:val="36"/>
          <w:rtl/>
        </w:rPr>
        <w:t>أوروبة</w:t>
      </w:r>
      <w:proofErr w:type="spellEnd"/>
      <w:r w:rsidRPr="005512CA">
        <w:rPr>
          <w:rFonts w:ascii="Traditional Arabic" w:hAnsi="Traditional Arabic" w:cs="Traditional Arabic"/>
          <w:sz w:val="36"/>
          <w:szCs w:val="36"/>
          <w:rtl/>
        </w:rPr>
        <w:t xml:space="preserve"> إبطال دعاوى </w:t>
      </w:r>
      <w:proofErr w:type="spellStart"/>
      <w:r w:rsidRPr="005512CA">
        <w:rPr>
          <w:rFonts w:ascii="Traditional Arabic" w:hAnsi="Traditional Arabic" w:cs="Traditional Arabic"/>
          <w:sz w:val="36"/>
          <w:szCs w:val="36"/>
          <w:rtl/>
        </w:rPr>
        <w:t>المتفرنجين</w:t>
      </w:r>
      <w:proofErr w:type="spellEnd"/>
      <w:r w:rsidRPr="005512CA">
        <w:rPr>
          <w:rFonts w:ascii="Traditional Arabic" w:hAnsi="Traditional Arabic" w:cs="Traditional Arabic"/>
          <w:sz w:val="36"/>
          <w:szCs w:val="36"/>
          <w:rtl/>
        </w:rPr>
        <w:t xml:space="preserve">، وفضح أحوالهم، وهتك أستارهم، وإتيان بيوتهم التي هي </w:t>
      </w:r>
      <w:r w:rsidRPr="005512CA">
        <w:rPr>
          <w:rFonts w:ascii="Traditional Arabic" w:hAnsi="Traditional Arabic" w:cs="Traditional Arabic"/>
          <w:sz w:val="36"/>
          <w:szCs w:val="36"/>
          <w:rtl/>
        </w:rPr>
        <w:lastRenderedPageBreak/>
        <w:t>أوهى من بيت العنكبوت من القواعد:</w:t>
      </w:r>
      <w:r w:rsidR="000B3058" w:rsidRPr="005512CA">
        <w:rPr>
          <w:rFonts w:ascii="Traditional Arabic" w:hAnsi="Traditional Arabic" w:cs="Traditional Arabic" w:hint="cs"/>
          <w:sz w:val="36"/>
          <w:szCs w:val="36"/>
          <w:rtl/>
        </w:rPr>
        <w:t xml:space="preserve"> </w:t>
      </w:r>
      <w:r w:rsidR="000B3058" w:rsidRPr="005512CA">
        <w:rPr>
          <w:rFonts w:ascii="Traditional Arabic" w:hAnsi="Traditional Arabic" w:cs="Traditional Arabic"/>
          <w:sz w:val="36"/>
          <w:szCs w:val="36"/>
          <w:rtl/>
        </w:rPr>
        <w:t>{</w:t>
      </w:r>
      <w:r w:rsidR="000B3058" w:rsidRPr="005512CA">
        <w:rPr>
          <w:rFonts w:ascii="Traditional Arabic" w:hAnsi="Traditional Arabic" w:cs="Traditional Arabic" w:hint="eastAsia"/>
          <w:sz w:val="36"/>
          <w:szCs w:val="36"/>
          <w:rtl/>
        </w:rPr>
        <w:t>قَدْ</w:t>
      </w:r>
      <w:r w:rsidR="000B3058" w:rsidRPr="005512CA">
        <w:rPr>
          <w:rFonts w:ascii="Traditional Arabic" w:hAnsi="Traditional Arabic" w:cs="Traditional Arabic"/>
          <w:sz w:val="36"/>
          <w:szCs w:val="36"/>
          <w:rtl/>
        </w:rPr>
        <w:t xml:space="preserve"> </w:t>
      </w:r>
      <w:r w:rsidR="000B3058" w:rsidRPr="005512CA">
        <w:rPr>
          <w:rFonts w:ascii="Traditional Arabic" w:hAnsi="Traditional Arabic" w:cs="Traditional Arabic" w:hint="eastAsia"/>
          <w:sz w:val="36"/>
          <w:szCs w:val="36"/>
          <w:rtl/>
        </w:rPr>
        <w:t>مَكَرَ</w:t>
      </w:r>
      <w:r w:rsidR="000B3058" w:rsidRPr="005512CA">
        <w:rPr>
          <w:rFonts w:ascii="Traditional Arabic" w:hAnsi="Traditional Arabic" w:cs="Traditional Arabic"/>
          <w:sz w:val="36"/>
          <w:szCs w:val="36"/>
          <w:rtl/>
        </w:rPr>
        <w:t xml:space="preserve"> </w:t>
      </w:r>
      <w:r w:rsidR="000B3058" w:rsidRPr="005512CA">
        <w:rPr>
          <w:rFonts w:ascii="Traditional Arabic" w:hAnsi="Traditional Arabic" w:cs="Traditional Arabic" w:hint="eastAsia"/>
          <w:sz w:val="36"/>
          <w:szCs w:val="36"/>
          <w:rtl/>
        </w:rPr>
        <w:t>الَّذِينَ</w:t>
      </w:r>
      <w:r w:rsidR="000B3058" w:rsidRPr="005512CA">
        <w:rPr>
          <w:rFonts w:ascii="Traditional Arabic" w:hAnsi="Traditional Arabic" w:cs="Traditional Arabic"/>
          <w:sz w:val="36"/>
          <w:szCs w:val="36"/>
          <w:rtl/>
        </w:rPr>
        <w:t xml:space="preserve"> </w:t>
      </w:r>
      <w:r w:rsidR="000B3058" w:rsidRPr="005512CA">
        <w:rPr>
          <w:rFonts w:ascii="Traditional Arabic" w:hAnsi="Traditional Arabic" w:cs="Traditional Arabic" w:hint="eastAsia"/>
          <w:sz w:val="36"/>
          <w:szCs w:val="36"/>
          <w:rtl/>
        </w:rPr>
        <w:t>مِن</w:t>
      </w:r>
      <w:r w:rsidR="000B3058" w:rsidRPr="005512CA">
        <w:rPr>
          <w:rFonts w:ascii="Traditional Arabic" w:hAnsi="Traditional Arabic" w:cs="Traditional Arabic"/>
          <w:sz w:val="36"/>
          <w:szCs w:val="36"/>
          <w:rtl/>
        </w:rPr>
        <w:t xml:space="preserve"> </w:t>
      </w:r>
      <w:r w:rsidR="000B3058" w:rsidRPr="005512CA">
        <w:rPr>
          <w:rFonts w:ascii="Traditional Arabic" w:hAnsi="Traditional Arabic" w:cs="Traditional Arabic" w:hint="eastAsia"/>
          <w:sz w:val="36"/>
          <w:szCs w:val="36"/>
          <w:rtl/>
        </w:rPr>
        <w:t>قَبْلِهِمْ</w:t>
      </w:r>
      <w:r w:rsidR="000B3058" w:rsidRPr="005512CA">
        <w:rPr>
          <w:rFonts w:ascii="Traditional Arabic" w:hAnsi="Traditional Arabic" w:cs="Traditional Arabic"/>
          <w:sz w:val="36"/>
          <w:szCs w:val="36"/>
          <w:rtl/>
        </w:rPr>
        <w:t xml:space="preserve"> </w:t>
      </w:r>
      <w:r w:rsidR="000B3058" w:rsidRPr="005512CA">
        <w:rPr>
          <w:rFonts w:ascii="Traditional Arabic" w:hAnsi="Traditional Arabic" w:cs="Traditional Arabic" w:hint="eastAsia"/>
          <w:sz w:val="36"/>
          <w:szCs w:val="36"/>
          <w:rtl/>
        </w:rPr>
        <w:t>فَأَتَى</w:t>
      </w:r>
      <w:r w:rsidR="000B3058" w:rsidRPr="005512CA">
        <w:rPr>
          <w:rFonts w:ascii="Traditional Arabic" w:hAnsi="Traditional Arabic" w:cs="Traditional Arabic"/>
          <w:sz w:val="36"/>
          <w:szCs w:val="36"/>
          <w:rtl/>
        </w:rPr>
        <w:t xml:space="preserve"> </w:t>
      </w:r>
      <w:r w:rsidR="000B3058" w:rsidRPr="005512CA">
        <w:rPr>
          <w:rFonts w:ascii="Traditional Arabic" w:hAnsi="Traditional Arabic" w:cs="Traditional Arabic" w:hint="eastAsia"/>
          <w:sz w:val="36"/>
          <w:szCs w:val="36"/>
          <w:rtl/>
        </w:rPr>
        <w:t>اللّهُ</w:t>
      </w:r>
      <w:r w:rsidR="000B3058" w:rsidRPr="005512CA">
        <w:rPr>
          <w:rFonts w:ascii="Traditional Arabic" w:hAnsi="Traditional Arabic" w:cs="Traditional Arabic"/>
          <w:sz w:val="36"/>
          <w:szCs w:val="36"/>
          <w:rtl/>
        </w:rPr>
        <w:t xml:space="preserve"> </w:t>
      </w:r>
      <w:r w:rsidR="000B3058" w:rsidRPr="005512CA">
        <w:rPr>
          <w:rFonts w:ascii="Traditional Arabic" w:hAnsi="Traditional Arabic" w:cs="Traditional Arabic" w:hint="eastAsia"/>
          <w:sz w:val="36"/>
          <w:szCs w:val="36"/>
          <w:rtl/>
        </w:rPr>
        <w:t>بُنْيَانَهُم</w:t>
      </w:r>
      <w:r w:rsidR="000B3058" w:rsidRPr="005512CA">
        <w:rPr>
          <w:rFonts w:ascii="Traditional Arabic" w:hAnsi="Traditional Arabic" w:cs="Traditional Arabic"/>
          <w:sz w:val="36"/>
          <w:szCs w:val="36"/>
          <w:rtl/>
        </w:rPr>
        <w:t xml:space="preserve"> </w:t>
      </w:r>
      <w:r w:rsidR="000B3058" w:rsidRPr="005512CA">
        <w:rPr>
          <w:rFonts w:ascii="Traditional Arabic" w:hAnsi="Traditional Arabic" w:cs="Traditional Arabic" w:hint="eastAsia"/>
          <w:sz w:val="36"/>
          <w:szCs w:val="36"/>
          <w:rtl/>
        </w:rPr>
        <w:t>مِّنَ</w:t>
      </w:r>
      <w:r w:rsidR="000B3058" w:rsidRPr="005512CA">
        <w:rPr>
          <w:rFonts w:ascii="Traditional Arabic" w:hAnsi="Traditional Arabic" w:cs="Traditional Arabic"/>
          <w:sz w:val="36"/>
          <w:szCs w:val="36"/>
          <w:rtl/>
        </w:rPr>
        <w:t xml:space="preserve"> </w:t>
      </w:r>
      <w:r w:rsidR="000B3058" w:rsidRPr="005512CA">
        <w:rPr>
          <w:rFonts w:ascii="Traditional Arabic" w:hAnsi="Traditional Arabic" w:cs="Traditional Arabic" w:hint="eastAsia"/>
          <w:sz w:val="36"/>
          <w:szCs w:val="36"/>
          <w:rtl/>
        </w:rPr>
        <w:t>الْقَوَاعِدِ</w:t>
      </w:r>
      <w:r w:rsidR="000B3058" w:rsidRPr="005512CA">
        <w:rPr>
          <w:rFonts w:ascii="Traditional Arabic" w:hAnsi="Traditional Arabic" w:cs="Traditional Arabic"/>
          <w:sz w:val="36"/>
          <w:szCs w:val="36"/>
          <w:rtl/>
        </w:rPr>
        <w:t xml:space="preserve"> }</w:t>
      </w:r>
      <w:r w:rsidRPr="005512CA">
        <w:rPr>
          <w:rFonts w:ascii="Traditional Arabic" w:hAnsi="Traditional Arabic" w:cs="Traditional Arabic"/>
          <w:sz w:val="36"/>
          <w:szCs w:val="36"/>
          <w:rtl/>
        </w:rPr>
        <w:t>[ حرر في بن جرمانية: 25 رجب 1357هـ]</w:t>
      </w:r>
    </w:p>
    <w:p w:rsidR="00095E3C" w:rsidRPr="005512CA" w:rsidRDefault="00095E3C" w:rsidP="00D14A96">
      <w:pPr>
        <w:ind w:firstLine="530"/>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 xml:space="preserve">لم أعرف عن أحد من الشدة والغلظة والإنكار على </w:t>
      </w:r>
      <w:proofErr w:type="spellStart"/>
      <w:r w:rsidRPr="005512CA">
        <w:rPr>
          <w:rFonts w:ascii="Traditional Arabic" w:hAnsi="Traditional Arabic" w:cs="Traditional Arabic"/>
          <w:sz w:val="36"/>
          <w:szCs w:val="36"/>
          <w:rtl/>
        </w:rPr>
        <w:t>المتفرنجين</w:t>
      </w:r>
      <w:proofErr w:type="spellEnd"/>
      <w:r w:rsidRPr="005512CA">
        <w:rPr>
          <w:rFonts w:ascii="Traditional Arabic" w:hAnsi="Traditional Arabic" w:cs="Traditional Arabic"/>
          <w:sz w:val="36"/>
          <w:szCs w:val="36"/>
          <w:rtl/>
        </w:rPr>
        <w:t xml:space="preserve"> والعلمانيين مثل ما عرفته عن الشيخ الهلالي - رحمه الله - وفي قوله السابق ما ينبئ عن شيء قليل من ذلك، فهل يقول بعد ذلك عاقل يعي ما يقول: إن الشيخ متأثر بالغربيين؟؟</w:t>
      </w:r>
    </w:p>
    <w:p w:rsidR="00095E3C" w:rsidRPr="005512CA" w:rsidRDefault="00095E3C" w:rsidP="00D14A96">
      <w:pPr>
        <w:ind w:firstLine="530"/>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 xml:space="preserve">ثانياً: ما شغب به صاحبنا من كون الشيخ العلامة كان يمثل ببعض الأوروبيين في تمسكهم بجملة من محمود الأخلاق، كما أسلفنا، فهذا الرجل إما أن يكون قد أتى من فهم سقيم وفكر مريض فالتبس عليه الأمر كما قيل: </w:t>
      </w:r>
    </w:p>
    <w:p w:rsidR="00095E3C" w:rsidRPr="005512CA" w:rsidRDefault="00095E3C" w:rsidP="00D14A96">
      <w:pPr>
        <w:jc w:val="center"/>
        <w:rPr>
          <w:rFonts w:ascii="Traditional Arabic" w:hAnsi="Traditional Arabic" w:cs="Traditional Arabic"/>
          <w:sz w:val="36"/>
          <w:szCs w:val="36"/>
          <w:rtl/>
        </w:rPr>
      </w:pPr>
      <w:r w:rsidRPr="005512CA">
        <w:rPr>
          <w:rFonts w:ascii="Traditional Arabic" w:hAnsi="Traditional Arabic" w:cs="Traditional Arabic"/>
          <w:sz w:val="36"/>
          <w:szCs w:val="36"/>
          <w:rtl/>
        </w:rPr>
        <w:t>وكم من عائب قولاً صحيحاً * * * وآفته من الفهم السقيم</w:t>
      </w:r>
    </w:p>
    <w:p w:rsidR="00095E3C" w:rsidRPr="005512CA" w:rsidRDefault="00095E3C" w:rsidP="00D14A96">
      <w:pPr>
        <w:ind w:firstLine="530"/>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 xml:space="preserve">وهذا أمر بعيد الاحتمال، وإما أن يكون قد بلغ به الحقد إلى حد محاولة إخفاء شمس الحقيقة، واختلاق الأكاذيب، كما قيل: </w:t>
      </w:r>
    </w:p>
    <w:p w:rsidR="00095E3C" w:rsidRPr="005512CA" w:rsidRDefault="00095E3C" w:rsidP="00D14A96">
      <w:pPr>
        <w:jc w:val="center"/>
        <w:rPr>
          <w:rFonts w:ascii="Traditional Arabic" w:hAnsi="Traditional Arabic" w:cs="Traditional Arabic"/>
          <w:sz w:val="36"/>
          <w:szCs w:val="36"/>
          <w:rtl/>
        </w:rPr>
      </w:pPr>
      <w:r w:rsidRPr="005512CA">
        <w:rPr>
          <w:rFonts w:ascii="Traditional Arabic" w:hAnsi="Traditional Arabic" w:cs="Traditional Arabic"/>
          <w:sz w:val="36"/>
          <w:szCs w:val="36"/>
          <w:rtl/>
        </w:rPr>
        <w:t>إن يعلموا الخير أخفوه وإن علموا * * * شرا أذاعوا وإن لم يعلموا كذبوا</w:t>
      </w:r>
    </w:p>
    <w:p w:rsidR="00095E3C" w:rsidRPr="005512CA" w:rsidRDefault="00095E3C" w:rsidP="00D14A96">
      <w:pPr>
        <w:ind w:firstLine="530"/>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وإلا فإن كل من جالس الشيخ العلامة - رحمه الله - أو أخذ عنه، أو استمع إليه، أو قرأ له يعلم يقينا أن الشيخ كان من أشد الناس إنكارا على من يخل بمكارم الأخلاق، أو يتهاون في التمسك بآداب الإسلام، وكان يقول: «إن من أسباب تخلف المسلمين تركهم لتلك الأخلاق والآداب، ويدلل على ذلك بأن الأوروبيين والغربيين ما وصلوا إلى ما وصلوا إليه من العلوم الدنيوية، إلا بأخذهم بجزء مما جاء به الإسلام، وحث عليه من الجد في العمل، وعدم إضاعة الوقت، وغير ذلك».</w:t>
      </w:r>
    </w:p>
    <w:p w:rsidR="00095E3C" w:rsidRPr="005512CA" w:rsidRDefault="00095E3C" w:rsidP="00D14A96">
      <w:pPr>
        <w:ind w:firstLine="530"/>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 xml:space="preserve"> قال - رحمه الله - في مقال له بعنوان: (كيف كانت عقولهم) [نشر في الفتح العدد 281 ص9] : </w:t>
      </w:r>
    </w:p>
    <w:p w:rsidR="00095E3C" w:rsidRPr="005512CA" w:rsidRDefault="00095E3C" w:rsidP="00D14A96">
      <w:pPr>
        <w:ind w:firstLine="530"/>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(لئن خسر الأوروبيون في غزوات فلسطين لقد ربحوا ربحا عظيما، ونالوا ما هو خير لهم في ذلك الزمان من فتح مصر والشام والعراق، كانت صفقتهم رابحة وصفقتنا خاسرة، ذلك بأنه وقعت بيننا وبينهم مبادلة علمية خلقية، إذ أخذوا منا جانبا من العلم والأخلاق التي كان بها سعودنا وصعودنا، وأخذنا منهم قسطا وافرا من الجهل والأخلاق التي كانت سبب شقائهم وهبوطهم»</w:t>
      </w:r>
    </w:p>
    <w:p w:rsidR="00095E3C" w:rsidRPr="005512CA" w:rsidRDefault="00095E3C" w:rsidP="00D14A96">
      <w:pPr>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lastRenderedPageBreak/>
        <w:t xml:space="preserve">ويقول في آخر المقال: </w:t>
      </w:r>
    </w:p>
    <w:p w:rsidR="00095E3C" w:rsidRPr="005512CA" w:rsidRDefault="00095E3C" w:rsidP="00D14A96">
      <w:pPr>
        <w:ind w:firstLine="530"/>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«فمن أين يا ترى جاءتنا هذه العقيدة، عقيدة المحاربة بالقوى الخفية؟ لا شك أنها بضاعة أوروبية من بضائع أولئك القسيسين الذين قدموا الصبيان الفرنسيين لحتفهم، وكيف تبدلت عقول الأوروبيين، وانتقلت من تلك الدركة السفلى، فارتفعت إلى ما هي عليه الآن من معرفة سنن الكون، وربط الأسباب بالمسببات ليس إلا</w:t>
      </w:r>
      <w:r w:rsidR="000B3058" w:rsidRPr="005512CA">
        <w:rPr>
          <w:rFonts w:ascii="Traditional Arabic" w:hAnsi="Traditional Arabic" w:cs="Traditional Arabic" w:hint="cs"/>
          <w:sz w:val="36"/>
          <w:szCs w:val="36"/>
          <w:rtl/>
        </w:rPr>
        <w:t xml:space="preserve"> </w:t>
      </w:r>
      <w:r w:rsidRPr="005512CA">
        <w:rPr>
          <w:rFonts w:ascii="Traditional Arabic" w:hAnsi="Traditional Arabic" w:cs="Traditional Arabic"/>
          <w:sz w:val="36"/>
          <w:szCs w:val="36"/>
          <w:rtl/>
        </w:rPr>
        <w:t xml:space="preserve">من تلك الحروب الصليبية التي أفهمت الأوروبيين جهلهم وانحطاطهم، فبادروا إلى درس العلوم المحمدية، والحضارة العربية، وثابروا على ذلك إلى أن بلغوا ما بلغوا، ومن سلك الجدد أمن العثار» </w:t>
      </w:r>
    </w:p>
    <w:p w:rsidR="00095E3C" w:rsidRPr="005512CA" w:rsidRDefault="00095E3C" w:rsidP="00D14A96">
      <w:pPr>
        <w:ind w:firstLine="530"/>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فانظر رحمك الله إلى عظيم قدر الأخلاق، وكبير منزلة العلوم المحمدية عند العلامة المفكر - رحمه الله - فقد جعل ما ظفر به الصليبيون من علوم المسلمين وأخلاقهم نصرا حقيقيا وإن انهزموا في ميادين الحرب؛ لأنه كان السبب في نهضتهم وقوتهم المادية، كما جعل ما تلقفه المسلمون من جهل الأوروبيين ومساوئ أخلاقهم انهزاما حقيقيا وإن انتصروا في المعارك لأنه كان سبب انحطاطهم وتخلفهم.</w:t>
      </w:r>
    </w:p>
    <w:p w:rsidR="00095E3C" w:rsidRPr="005512CA" w:rsidRDefault="00095E3C" w:rsidP="00D14A96">
      <w:pPr>
        <w:ind w:firstLine="530"/>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 xml:space="preserve">وقوله - رحمه الله -: «وربط الأسباب بالمسببات ليس إلا» بيان لما أخذه الأوروبيون من الأخذ بالأسباب، أما التوكل على الله مسبب الأسباب، فهذا جانب عقدي لم يأخذه الأوروبيون، فلم يذكره، وذلك بيّن واضح، ثم بعد هذا، أيقال في حق مثل هذا الإمام العلامة، وهو الداعية </w:t>
      </w:r>
      <w:proofErr w:type="spellStart"/>
      <w:r w:rsidRPr="005512CA">
        <w:rPr>
          <w:rFonts w:ascii="Traditional Arabic" w:hAnsi="Traditional Arabic" w:cs="Traditional Arabic"/>
          <w:sz w:val="36"/>
          <w:szCs w:val="36"/>
          <w:rtl/>
        </w:rPr>
        <w:t>الصادع</w:t>
      </w:r>
      <w:proofErr w:type="spellEnd"/>
      <w:r w:rsidRPr="005512CA">
        <w:rPr>
          <w:rFonts w:ascii="Traditional Arabic" w:hAnsi="Traditional Arabic" w:cs="Traditional Arabic"/>
          <w:sz w:val="36"/>
          <w:szCs w:val="36"/>
          <w:rtl/>
        </w:rPr>
        <w:t xml:space="preserve"> بالحق المعلن أن ما أصاب المسلمين من ضعف ووهن، سببه ترك تعاليم دينهم وأخلاق شريعتهم إلى خزعبلات الأوروبيين وخرافاتهم: إنه متأثر بالفكر الغربي والحضارة الأوروبية؟! سبحانك ربي هذا بهتان عظيم!! </w:t>
      </w:r>
    </w:p>
    <w:p w:rsidR="00095E3C" w:rsidRPr="005512CA" w:rsidRDefault="00095E3C" w:rsidP="00D14A96">
      <w:pPr>
        <w:jc w:val="center"/>
        <w:rPr>
          <w:rFonts w:ascii="Traditional Arabic" w:hAnsi="Traditional Arabic" w:cs="Traditional Arabic"/>
          <w:sz w:val="36"/>
          <w:szCs w:val="36"/>
          <w:rtl/>
        </w:rPr>
      </w:pPr>
      <w:r w:rsidRPr="005512CA">
        <w:rPr>
          <w:rFonts w:ascii="Traditional Arabic" w:hAnsi="Traditional Arabic" w:cs="Traditional Arabic"/>
          <w:sz w:val="36"/>
          <w:szCs w:val="36"/>
          <w:rtl/>
        </w:rPr>
        <w:t>وما انتفاع أخي الدنيا بناظره * * * إذا استوت عنده الأنوار والظلم</w:t>
      </w:r>
    </w:p>
    <w:p w:rsidR="00095E3C" w:rsidRPr="005512CA" w:rsidRDefault="00095E3C" w:rsidP="00D14A96">
      <w:pPr>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وقد وقفتك أخي المنصف على نزر ضئيل من فكر الشيخ الإمام في تنظير التعامل مع الغرب، وانبلج الصبح لذي عينين، وعسى الله أن ييسر لنا إتمام هذا الموضوع وغيره بأوسع من هذا‏ .</w:t>
      </w:r>
    </w:p>
    <w:p w:rsidR="00095E3C" w:rsidRPr="005512CA" w:rsidRDefault="00095E3C" w:rsidP="00D14A96">
      <w:pPr>
        <w:jc w:val="lowKashida"/>
        <w:rPr>
          <w:rFonts w:ascii="Traditional Arabic" w:hAnsi="Traditional Arabic" w:cs="Traditional Arabic"/>
          <w:b/>
          <w:bCs/>
          <w:sz w:val="36"/>
          <w:szCs w:val="36"/>
          <w:rtl/>
        </w:rPr>
      </w:pPr>
      <w:r w:rsidRPr="005512CA">
        <w:rPr>
          <w:rFonts w:ascii="Traditional Arabic" w:hAnsi="Traditional Arabic" w:cs="Traditional Arabic"/>
          <w:b/>
          <w:bCs/>
          <w:sz w:val="36"/>
          <w:szCs w:val="36"/>
          <w:rtl/>
        </w:rPr>
        <w:t> الرحيل</w:t>
      </w:r>
    </w:p>
    <w:p w:rsidR="00095E3C" w:rsidRPr="005512CA" w:rsidRDefault="00095E3C" w:rsidP="00D14A96">
      <w:pPr>
        <w:ind w:firstLine="540"/>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 xml:space="preserve">في يوم </w:t>
      </w:r>
      <w:proofErr w:type="spellStart"/>
      <w:r w:rsidRPr="005512CA">
        <w:rPr>
          <w:rFonts w:ascii="Traditional Arabic" w:hAnsi="Traditional Arabic" w:cs="Traditional Arabic"/>
          <w:sz w:val="36"/>
          <w:szCs w:val="36"/>
          <w:rtl/>
        </w:rPr>
        <w:t>الإثنين</w:t>
      </w:r>
      <w:proofErr w:type="spellEnd"/>
      <w:r w:rsidRPr="005512CA">
        <w:rPr>
          <w:rFonts w:ascii="Traditional Arabic" w:hAnsi="Traditional Arabic" w:cs="Traditional Arabic"/>
          <w:sz w:val="36"/>
          <w:szCs w:val="36"/>
          <w:rtl/>
        </w:rPr>
        <w:t xml:space="preserve"> 25</w:t>
      </w:r>
      <w:r w:rsidRPr="005512CA">
        <w:rPr>
          <w:rFonts w:ascii="Traditional Arabic" w:hAnsi="Traditional Arabic" w:cs="Traditional Arabic"/>
          <w:sz w:val="36"/>
          <w:szCs w:val="36"/>
        </w:rPr>
        <w:t xml:space="preserve"> </w:t>
      </w:r>
      <w:r w:rsidRPr="005512CA">
        <w:rPr>
          <w:rFonts w:ascii="Traditional Arabic" w:hAnsi="Traditional Arabic" w:cs="Traditional Arabic"/>
          <w:sz w:val="36"/>
          <w:szCs w:val="36"/>
          <w:rtl/>
        </w:rPr>
        <w:t>شوال (1407هـ)</w:t>
      </w:r>
      <w:r w:rsidRPr="005512CA">
        <w:rPr>
          <w:rFonts w:ascii="Traditional Arabic" w:hAnsi="Traditional Arabic" w:cs="Traditional Arabic"/>
          <w:sz w:val="36"/>
          <w:szCs w:val="36"/>
        </w:rPr>
        <w:t xml:space="preserve"> </w:t>
      </w:r>
      <w:r w:rsidRPr="005512CA">
        <w:rPr>
          <w:rFonts w:ascii="Traditional Arabic" w:hAnsi="Traditional Arabic" w:cs="Traditional Arabic"/>
          <w:sz w:val="36"/>
          <w:szCs w:val="36"/>
          <w:rtl/>
        </w:rPr>
        <w:t>الموافق</w:t>
      </w:r>
      <w:r w:rsidRPr="005512CA">
        <w:rPr>
          <w:rFonts w:ascii="Traditional Arabic" w:hAnsi="Traditional Arabic" w:cs="Traditional Arabic"/>
          <w:sz w:val="36"/>
          <w:szCs w:val="36"/>
        </w:rPr>
        <w:t xml:space="preserve"> </w:t>
      </w:r>
      <w:r w:rsidRPr="005512CA">
        <w:rPr>
          <w:rFonts w:ascii="Traditional Arabic" w:hAnsi="Traditional Arabic" w:cs="Traditional Arabic"/>
          <w:sz w:val="36"/>
          <w:szCs w:val="36"/>
          <w:rtl/>
        </w:rPr>
        <w:t>لـ</w:t>
      </w:r>
      <w:r w:rsidRPr="005512CA">
        <w:rPr>
          <w:rFonts w:ascii="Traditional Arabic" w:hAnsi="Traditional Arabic" w:cs="Traditional Arabic"/>
          <w:sz w:val="36"/>
          <w:szCs w:val="36"/>
        </w:rPr>
        <w:t xml:space="preserve"> </w:t>
      </w:r>
      <w:r w:rsidRPr="005512CA">
        <w:rPr>
          <w:rFonts w:ascii="Traditional Arabic" w:hAnsi="Traditional Arabic" w:cs="Traditional Arabic"/>
          <w:sz w:val="36"/>
          <w:szCs w:val="36"/>
          <w:rtl/>
        </w:rPr>
        <w:t>22</w:t>
      </w:r>
      <w:r w:rsidRPr="005512CA">
        <w:rPr>
          <w:rFonts w:ascii="Traditional Arabic" w:hAnsi="Traditional Arabic" w:cs="Traditional Arabic"/>
          <w:sz w:val="36"/>
          <w:szCs w:val="36"/>
        </w:rPr>
        <w:t xml:space="preserve"> </w:t>
      </w:r>
      <w:r w:rsidRPr="005512CA">
        <w:rPr>
          <w:rFonts w:ascii="Traditional Arabic" w:hAnsi="Traditional Arabic" w:cs="Traditional Arabic"/>
          <w:sz w:val="36"/>
          <w:szCs w:val="36"/>
          <w:rtl/>
        </w:rPr>
        <w:t>يونيو (1987م)</w:t>
      </w:r>
      <w:r w:rsidRPr="005512CA">
        <w:rPr>
          <w:rFonts w:ascii="Traditional Arabic" w:hAnsi="Traditional Arabic" w:cs="Traditional Arabic"/>
          <w:sz w:val="36"/>
          <w:szCs w:val="36"/>
        </w:rPr>
        <w:t xml:space="preserve"> </w:t>
      </w:r>
      <w:r w:rsidRPr="005512CA">
        <w:rPr>
          <w:rFonts w:ascii="Traditional Arabic" w:hAnsi="Traditional Arabic" w:cs="Traditional Arabic"/>
          <w:sz w:val="36"/>
          <w:szCs w:val="36"/>
          <w:rtl/>
        </w:rPr>
        <w:t>أصيبت الأمة الإسلامية بفاجعة ومصيبة يصعب على</w:t>
      </w:r>
      <w:r w:rsidRPr="005512CA">
        <w:rPr>
          <w:rFonts w:ascii="Traditional Arabic" w:hAnsi="Traditional Arabic" w:cs="Traditional Arabic"/>
          <w:sz w:val="36"/>
          <w:szCs w:val="36"/>
        </w:rPr>
        <w:t xml:space="preserve"> </w:t>
      </w:r>
      <w:r w:rsidRPr="005512CA">
        <w:rPr>
          <w:rFonts w:ascii="Traditional Arabic" w:hAnsi="Traditional Arabic" w:cs="Traditional Arabic"/>
          <w:sz w:val="36"/>
          <w:szCs w:val="36"/>
          <w:rtl/>
        </w:rPr>
        <w:t xml:space="preserve">القلم وصفها ، وهي مصيبة موت الشيخ تقي </w:t>
      </w:r>
      <w:r w:rsidRPr="005512CA">
        <w:rPr>
          <w:rFonts w:ascii="Traditional Arabic" w:hAnsi="Traditional Arabic" w:cs="Traditional Arabic"/>
          <w:sz w:val="36"/>
          <w:szCs w:val="36"/>
          <w:rtl/>
        </w:rPr>
        <w:lastRenderedPageBreak/>
        <w:t>الدين الهلالي رحمه الله وذلك بمنزله في</w:t>
      </w:r>
      <w:r w:rsidRPr="005512CA">
        <w:rPr>
          <w:rFonts w:ascii="Traditional Arabic" w:hAnsi="Traditional Arabic" w:cs="Traditional Arabic"/>
          <w:sz w:val="36"/>
          <w:szCs w:val="36"/>
        </w:rPr>
        <w:t xml:space="preserve"> </w:t>
      </w:r>
      <w:r w:rsidRPr="005512CA">
        <w:rPr>
          <w:rFonts w:ascii="Traditional Arabic" w:hAnsi="Traditional Arabic" w:cs="Traditional Arabic"/>
          <w:sz w:val="36"/>
          <w:szCs w:val="36"/>
          <w:rtl/>
        </w:rPr>
        <w:t>مدينة الدار البيضاء بالمغرب. وقد شيع جنازته جمع غفير من الناس يتقدمهم علماء ومثقفون وسياسيون</w:t>
      </w:r>
      <w:r w:rsidRPr="005512CA">
        <w:rPr>
          <w:rFonts w:ascii="Traditional Arabic" w:hAnsi="Traditional Arabic" w:cs="Traditional Arabic"/>
          <w:sz w:val="36"/>
          <w:szCs w:val="36"/>
        </w:rPr>
        <w:t>.</w:t>
      </w:r>
      <w:r w:rsidRPr="005512CA">
        <w:rPr>
          <w:rFonts w:ascii="Traditional Arabic" w:hAnsi="Traditional Arabic" w:cs="Traditional Arabic"/>
          <w:sz w:val="36"/>
          <w:szCs w:val="36"/>
          <w:rtl/>
        </w:rPr>
        <w:t xml:space="preserve"> </w:t>
      </w:r>
    </w:p>
    <w:p w:rsidR="00095E3C" w:rsidRPr="005512CA" w:rsidRDefault="00095E3C" w:rsidP="00D14A96">
      <w:pPr>
        <w:ind w:firstLine="540"/>
        <w:jc w:val="lowKashida"/>
        <w:rPr>
          <w:rFonts w:ascii="Traditional Arabic" w:hAnsi="Traditional Arabic" w:cs="Traditional Arabic"/>
          <w:b/>
          <w:bCs/>
          <w:sz w:val="36"/>
          <w:szCs w:val="36"/>
          <w:rtl/>
        </w:rPr>
      </w:pPr>
      <w:r w:rsidRPr="005512CA">
        <w:rPr>
          <w:rFonts w:ascii="Traditional Arabic" w:hAnsi="Traditional Arabic" w:cs="Traditional Arabic"/>
          <w:b/>
          <w:bCs/>
          <w:sz w:val="36"/>
          <w:szCs w:val="36"/>
          <w:rtl/>
        </w:rPr>
        <w:t>و هذه هي خاتمة الشيخ محمد تقي الدين</w:t>
      </w:r>
      <w:r w:rsidRPr="005512CA">
        <w:rPr>
          <w:rFonts w:ascii="Traditional Arabic" w:hAnsi="Traditional Arabic" w:cs="Traditional Arabic"/>
          <w:b/>
          <w:bCs/>
          <w:sz w:val="36"/>
          <w:szCs w:val="36"/>
        </w:rPr>
        <w:t xml:space="preserve"> </w:t>
      </w:r>
      <w:r w:rsidRPr="005512CA">
        <w:rPr>
          <w:rFonts w:ascii="Traditional Arabic" w:hAnsi="Traditional Arabic" w:cs="Traditional Arabic"/>
          <w:b/>
          <w:bCs/>
          <w:sz w:val="36"/>
          <w:szCs w:val="36"/>
          <w:rtl/>
        </w:rPr>
        <w:t>الهلالي</w:t>
      </w:r>
      <w:r w:rsidRPr="005512CA">
        <w:rPr>
          <w:rFonts w:ascii="Traditional Arabic" w:hAnsi="Traditional Arabic" w:cs="Traditional Arabic"/>
          <w:b/>
          <w:bCs/>
          <w:sz w:val="36"/>
          <w:szCs w:val="36"/>
        </w:rPr>
        <w:t xml:space="preserve"> :</w:t>
      </w:r>
    </w:p>
    <w:p w:rsidR="00095E3C" w:rsidRPr="005512CA" w:rsidRDefault="00095E3C" w:rsidP="00D14A96">
      <w:pPr>
        <w:ind w:firstLine="540"/>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تحدث رجل ممن جالس الشيخ محمد تقي الدين الهلالي رحمه الله وزاره الشيخ في بيته وهو السيد عبد الإله الشرقاوي الرباطي (و هو مقيم بالمغرب حاليا) أن ابن عم الشيخ المعروف في المغرب بــ «الهلالي» حدثه بما يلي:</w:t>
      </w:r>
    </w:p>
    <w:p w:rsidR="00095E3C" w:rsidRPr="005512CA" w:rsidRDefault="00095E3C" w:rsidP="00D14A96">
      <w:pPr>
        <w:ind w:firstLine="540"/>
        <w:jc w:val="lowKashida"/>
        <w:rPr>
          <w:rFonts w:ascii="Traditional Arabic" w:hAnsi="Traditional Arabic" w:cs="Traditional Arabic"/>
          <w:sz w:val="36"/>
          <w:szCs w:val="36"/>
        </w:rPr>
      </w:pPr>
      <w:r w:rsidRPr="005512CA">
        <w:rPr>
          <w:rFonts w:ascii="Traditional Arabic" w:hAnsi="Traditional Arabic" w:cs="Traditional Arabic"/>
          <w:sz w:val="36"/>
          <w:szCs w:val="36"/>
          <w:rtl/>
        </w:rPr>
        <w:t>كان الشيخ محمد تقي الدين الهلالي رحمه الله في أواخر</w:t>
      </w:r>
      <w:r w:rsidRPr="005512CA">
        <w:rPr>
          <w:rFonts w:ascii="Traditional Arabic" w:hAnsi="Traditional Arabic" w:cs="Traditional Arabic"/>
          <w:sz w:val="36"/>
          <w:szCs w:val="36"/>
        </w:rPr>
        <w:t xml:space="preserve"> </w:t>
      </w:r>
      <w:r w:rsidRPr="005512CA">
        <w:rPr>
          <w:rFonts w:ascii="Traditional Arabic" w:hAnsi="Traditional Arabic" w:cs="Traditional Arabic"/>
          <w:sz w:val="36"/>
          <w:szCs w:val="36"/>
          <w:rtl/>
        </w:rPr>
        <w:t xml:space="preserve">أيام حياته مريضا طريح الفراش وكان لا يستطيع أن يتوضأ فكان </w:t>
      </w:r>
      <w:proofErr w:type="spellStart"/>
      <w:r w:rsidRPr="005512CA">
        <w:rPr>
          <w:rFonts w:ascii="Traditional Arabic" w:hAnsi="Traditional Arabic" w:cs="Traditional Arabic"/>
          <w:sz w:val="36"/>
          <w:szCs w:val="36"/>
          <w:rtl/>
        </w:rPr>
        <w:t>يتيمم</w:t>
      </w:r>
      <w:proofErr w:type="spellEnd"/>
      <w:r w:rsidRPr="005512CA">
        <w:rPr>
          <w:rFonts w:ascii="Traditional Arabic" w:hAnsi="Traditional Arabic" w:cs="Traditional Arabic"/>
          <w:sz w:val="36"/>
          <w:szCs w:val="36"/>
          <w:rtl/>
        </w:rPr>
        <w:t>؛ وكان رحمه</w:t>
      </w:r>
      <w:r w:rsidRPr="005512CA">
        <w:rPr>
          <w:rFonts w:ascii="Traditional Arabic" w:hAnsi="Traditional Arabic" w:cs="Traditional Arabic"/>
          <w:sz w:val="36"/>
          <w:szCs w:val="36"/>
        </w:rPr>
        <w:t xml:space="preserve"> </w:t>
      </w:r>
      <w:r w:rsidRPr="005512CA">
        <w:rPr>
          <w:rFonts w:ascii="Traditional Arabic" w:hAnsi="Traditional Arabic" w:cs="Traditional Arabic"/>
          <w:sz w:val="36"/>
          <w:szCs w:val="36"/>
          <w:rtl/>
        </w:rPr>
        <w:t xml:space="preserve">الله لا يرى التيمم بالحجر بل </w:t>
      </w:r>
      <w:proofErr w:type="spellStart"/>
      <w:r w:rsidRPr="005512CA">
        <w:rPr>
          <w:rFonts w:ascii="Traditional Arabic" w:hAnsi="Traditional Arabic" w:cs="Traditional Arabic"/>
          <w:sz w:val="36"/>
          <w:szCs w:val="36"/>
          <w:rtl/>
        </w:rPr>
        <w:t>يتيمم</w:t>
      </w:r>
      <w:proofErr w:type="spellEnd"/>
      <w:r w:rsidRPr="005512CA">
        <w:rPr>
          <w:rFonts w:ascii="Traditional Arabic" w:hAnsi="Traditional Arabic" w:cs="Traditional Arabic"/>
          <w:sz w:val="36"/>
          <w:szCs w:val="36"/>
          <w:rtl/>
        </w:rPr>
        <w:t xml:space="preserve"> بالتراب إذ كان له بمنزله كيس </w:t>
      </w:r>
      <w:proofErr w:type="spellStart"/>
      <w:r w:rsidRPr="005512CA">
        <w:rPr>
          <w:rFonts w:ascii="Traditional Arabic" w:hAnsi="Traditional Arabic" w:cs="Traditional Arabic"/>
          <w:sz w:val="36"/>
          <w:szCs w:val="36"/>
          <w:rtl/>
        </w:rPr>
        <w:t>يملؤه</w:t>
      </w:r>
      <w:proofErr w:type="spellEnd"/>
      <w:r w:rsidRPr="005512CA">
        <w:rPr>
          <w:rFonts w:ascii="Traditional Arabic" w:hAnsi="Traditional Arabic" w:cs="Traditional Arabic"/>
          <w:sz w:val="36"/>
          <w:szCs w:val="36"/>
          <w:rtl/>
        </w:rPr>
        <w:t xml:space="preserve"> بالتراب</w:t>
      </w:r>
      <w:r w:rsidRPr="005512CA">
        <w:rPr>
          <w:rFonts w:ascii="Traditional Arabic" w:hAnsi="Traditional Arabic" w:cs="Traditional Arabic"/>
          <w:sz w:val="36"/>
          <w:szCs w:val="36"/>
        </w:rPr>
        <w:t xml:space="preserve"> </w:t>
      </w:r>
      <w:r w:rsidRPr="005512CA">
        <w:rPr>
          <w:rFonts w:ascii="Traditional Arabic" w:hAnsi="Traditional Arabic" w:cs="Traditional Arabic"/>
          <w:sz w:val="36"/>
          <w:szCs w:val="36"/>
          <w:rtl/>
        </w:rPr>
        <w:t xml:space="preserve">لذلك الغرض، وإذا قيل له تيمم بالحجر قال لا هذا فعل رسول الله </w:t>
      </w:r>
      <w:r w:rsidR="00414069" w:rsidRPr="005512CA">
        <w:rPr>
          <w:rFonts w:ascii="Traditional Arabic" w:hAnsi="Traditional Arabic" w:cs="Traditional Arabic"/>
          <w:sz w:val="36"/>
          <w:szCs w:val="36"/>
          <w:rtl/>
        </w:rPr>
        <w:t>-صلى الله عليه وسلم-</w:t>
      </w:r>
      <w:r w:rsidR="00D84610" w:rsidRPr="005512CA">
        <w:rPr>
          <w:rFonts w:ascii="Traditional Arabic" w:hAnsi="Traditional Arabic" w:cs="Traditional Arabic"/>
          <w:sz w:val="36"/>
          <w:szCs w:val="36"/>
          <w:rtl/>
        </w:rPr>
        <w:t xml:space="preserve"> </w:t>
      </w:r>
      <w:r w:rsidRPr="005512CA">
        <w:rPr>
          <w:rFonts w:ascii="Traditional Arabic" w:hAnsi="Traditional Arabic" w:cs="Traditional Arabic"/>
          <w:sz w:val="36"/>
          <w:szCs w:val="36"/>
          <w:rtl/>
        </w:rPr>
        <w:t>(يعني التيمم بالتراب).</w:t>
      </w:r>
      <w:r w:rsidR="00D84610" w:rsidRPr="005512CA">
        <w:rPr>
          <w:rFonts w:ascii="Traditional Arabic" w:hAnsi="Traditional Arabic" w:cs="Traditional Arabic" w:hint="cs"/>
          <w:sz w:val="36"/>
          <w:szCs w:val="36"/>
          <w:rtl/>
        </w:rPr>
        <w:t xml:space="preserve"> </w:t>
      </w:r>
      <w:r w:rsidRPr="005512CA">
        <w:rPr>
          <w:rFonts w:ascii="Traditional Arabic" w:hAnsi="Traditional Arabic" w:cs="Traditional Arabic"/>
          <w:sz w:val="36"/>
          <w:szCs w:val="36"/>
          <w:rtl/>
        </w:rPr>
        <w:t>وذات يوم قال لأهل بيته إيتوني بوَضوء فقالوا له أنت لا</w:t>
      </w:r>
      <w:r w:rsidRPr="005512CA">
        <w:rPr>
          <w:rFonts w:ascii="Traditional Arabic" w:hAnsi="Traditional Arabic" w:cs="Traditional Arabic"/>
          <w:sz w:val="36"/>
          <w:szCs w:val="36"/>
        </w:rPr>
        <w:t xml:space="preserve"> </w:t>
      </w:r>
      <w:r w:rsidRPr="005512CA">
        <w:rPr>
          <w:rFonts w:ascii="Traditional Arabic" w:hAnsi="Traditional Arabic" w:cs="Traditional Arabic"/>
          <w:sz w:val="36"/>
          <w:szCs w:val="36"/>
          <w:rtl/>
        </w:rPr>
        <w:t xml:space="preserve">تستطيع التوضؤ فتيمم، لكنه أصر على الوضوء فأتوه </w:t>
      </w:r>
      <w:proofErr w:type="spellStart"/>
      <w:r w:rsidRPr="005512CA">
        <w:rPr>
          <w:rFonts w:ascii="Traditional Arabic" w:hAnsi="Traditional Arabic" w:cs="Traditional Arabic"/>
          <w:sz w:val="36"/>
          <w:szCs w:val="36"/>
          <w:rtl/>
        </w:rPr>
        <w:t>بوضوء.فتوضأ</w:t>
      </w:r>
      <w:proofErr w:type="spellEnd"/>
      <w:r w:rsidRPr="005512CA">
        <w:rPr>
          <w:rFonts w:ascii="Traditional Arabic" w:hAnsi="Traditional Arabic" w:cs="Traditional Arabic"/>
          <w:sz w:val="36"/>
          <w:szCs w:val="36"/>
          <w:rtl/>
        </w:rPr>
        <w:t xml:space="preserve"> رحمه الله وصلى ركعتين واستلقى على الفراش وقال لمن كان ببيته من يجيد منكم قراءة القرآن، فقرأ</w:t>
      </w:r>
      <w:r w:rsidRPr="005512CA">
        <w:rPr>
          <w:rFonts w:ascii="Traditional Arabic" w:hAnsi="Traditional Arabic" w:cs="Traditional Arabic"/>
          <w:sz w:val="36"/>
          <w:szCs w:val="36"/>
        </w:rPr>
        <w:t xml:space="preserve"> </w:t>
      </w:r>
      <w:r w:rsidRPr="005512CA">
        <w:rPr>
          <w:rFonts w:ascii="Traditional Arabic" w:hAnsi="Traditional Arabic" w:cs="Traditional Arabic"/>
          <w:sz w:val="36"/>
          <w:szCs w:val="36"/>
          <w:rtl/>
        </w:rPr>
        <w:t xml:space="preserve">عليه أحدهم سورة ياسين وهو ينصت حتى </w:t>
      </w:r>
      <w:proofErr w:type="spellStart"/>
      <w:r w:rsidRPr="005512CA">
        <w:rPr>
          <w:rFonts w:ascii="Traditional Arabic" w:hAnsi="Traditional Arabic" w:cs="Traditional Arabic"/>
          <w:sz w:val="36"/>
          <w:szCs w:val="36"/>
          <w:rtl/>
        </w:rPr>
        <w:t>أتمها؛ثم</w:t>
      </w:r>
      <w:proofErr w:type="spellEnd"/>
      <w:r w:rsidRPr="005512CA">
        <w:rPr>
          <w:rFonts w:ascii="Traditional Arabic" w:hAnsi="Traditional Arabic" w:cs="Traditional Arabic"/>
          <w:sz w:val="36"/>
          <w:szCs w:val="36"/>
          <w:rtl/>
        </w:rPr>
        <w:t xml:space="preserve"> قال له الشيخ رحمه الله أعد القراءة</w:t>
      </w:r>
      <w:r w:rsidRPr="005512CA">
        <w:rPr>
          <w:rFonts w:ascii="Traditional Arabic" w:hAnsi="Traditional Arabic" w:cs="Traditional Arabic"/>
          <w:sz w:val="36"/>
          <w:szCs w:val="36"/>
        </w:rPr>
        <w:t xml:space="preserve"> </w:t>
      </w:r>
      <w:r w:rsidRPr="005512CA">
        <w:rPr>
          <w:rFonts w:ascii="Traditional Arabic" w:hAnsi="Traditional Arabic" w:cs="Traditional Arabic"/>
          <w:sz w:val="36"/>
          <w:szCs w:val="36"/>
          <w:rtl/>
        </w:rPr>
        <w:t>من قوله تعالى</w:t>
      </w:r>
      <w:r w:rsidRPr="005512CA">
        <w:rPr>
          <w:rFonts w:ascii="Traditional Arabic" w:hAnsi="Traditional Arabic" w:cs="Traditional Arabic"/>
          <w:sz w:val="36"/>
          <w:szCs w:val="36"/>
        </w:rPr>
        <w:t xml:space="preserve"> :</w:t>
      </w:r>
    </w:p>
    <w:p w:rsidR="00095E3C" w:rsidRPr="005512CA" w:rsidRDefault="0057744E" w:rsidP="00D14A96">
      <w:pPr>
        <w:ind w:firstLine="540"/>
        <w:jc w:val="lowKashida"/>
        <w:rPr>
          <w:rFonts w:ascii="Traditional Arabic" w:hAnsi="Traditional Arabic" w:cs="Traditional Arabic"/>
          <w:sz w:val="36"/>
          <w:szCs w:val="36"/>
        </w:rPr>
      </w:pPr>
      <w:r w:rsidRPr="005512CA">
        <w:rPr>
          <w:rFonts w:ascii="Traditional Arabic" w:hAnsi="Traditional Arabic" w:cs="Traditional Arabic"/>
          <w:spacing w:val="-4"/>
          <w:sz w:val="36"/>
          <w:szCs w:val="36"/>
          <w:rtl/>
        </w:rPr>
        <w:t>{</w:t>
      </w:r>
      <w:r w:rsidRPr="005512CA">
        <w:rPr>
          <w:rFonts w:ascii="Traditional Arabic" w:hAnsi="Traditional Arabic" w:cs="Traditional Arabic" w:hint="eastAsia"/>
          <w:spacing w:val="-4"/>
          <w:sz w:val="36"/>
          <w:szCs w:val="36"/>
          <w:rtl/>
        </w:rPr>
        <w:t>أَوَلَمْ</w:t>
      </w:r>
      <w:r w:rsidRPr="005512CA">
        <w:rPr>
          <w:rFonts w:ascii="Traditional Arabic" w:hAnsi="Traditional Arabic" w:cs="Traditional Arabic"/>
          <w:spacing w:val="-4"/>
          <w:sz w:val="36"/>
          <w:szCs w:val="36"/>
          <w:rtl/>
        </w:rPr>
        <w:t xml:space="preserve"> </w:t>
      </w:r>
      <w:r w:rsidRPr="005512CA">
        <w:rPr>
          <w:rFonts w:ascii="Traditional Arabic" w:hAnsi="Traditional Arabic" w:cs="Traditional Arabic" w:hint="eastAsia"/>
          <w:spacing w:val="-4"/>
          <w:sz w:val="36"/>
          <w:szCs w:val="36"/>
          <w:rtl/>
        </w:rPr>
        <w:t>يَرَ</w:t>
      </w:r>
      <w:r w:rsidRPr="005512CA">
        <w:rPr>
          <w:rFonts w:ascii="Traditional Arabic" w:hAnsi="Traditional Arabic" w:cs="Traditional Arabic"/>
          <w:spacing w:val="-4"/>
          <w:sz w:val="36"/>
          <w:szCs w:val="36"/>
          <w:rtl/>
        </w:rPr>
        <w:t xml:space="preserve"> </w:t>
      </w:r>
      <w:r w:rsidRPr="005512CA">
        <w:rPr>
          <w:rFonts w:ascii="Traditional Arabic" w:hAnsi="Traditional Arabic" w:cs="Traditional Arabic" w:hint="eastAsia"/>
          <w:spacing w:val="-4"/>
          <w:sz w:val="36"/>
          <w:szCs w:val="36"/>
          <w:rtl/>
        </w:rPr>
        <w:t>الْإِنسَانُ</w:t>
      </w:r>
      <w:r w:rsidRPr="005512CA">
        <w:rPr>
          <w:rFonts w:ascii="Traditional Arabic" w:hAnsi="Traditional Arabic" w:cs="Traditional Arabic"/>
          <w:spacing w:val="-4"/>
          <w:sz w:val="36"/>
          <w:szCs w:val="36"/>
          <w:rtl/>
        </w:rPr>
        <w:t xml:space="preserve"> </w:t>
      </w:r>
      <w:r w:rsidRPr="005512CA">
        <w:rPr>
          <w:rFonts w:ascii="Traditional Arabic" w:hAnsi="Traditional Arabic" w:cs="Traditional Arabic" w:hint="eastAsia"/>
          <w:spacing w:val="-4"/>
          <w:sz w:val="36"/>
          <w:szCs w:val="36"/>
          <w:rtl/>
        </w:rPr>
        <w:t>أَنَّا</w:t>
      </w:r>
      <w:r w:rsidRPr="005512CA">
        <w:rPr>
          <w:rFonts w:ascii="Traditional Arabic" w:hAnsi="Traditional Arabic" w:cs="Traditional Arabic"/>
          <w:spacing w:val="-4"/>
          <w:sz w:val="36"/>
          <w:szCs w:val="36"/>
          <w:rtl/>
        </w:rPr>
        <w:t xml:space="preserve"> </w:t>
      </w:r>
      <w:r w:rsidRPr="005512CA">
        <w:rPr>
          <w:rFonts w:ascii="Traditional Arabic" w:hAnsi="Traditional Arabic" w:cs="Traditional Arabic" w:hint="eastAsia"/>
          <w:spacing w:val="-4"/>
          <w:sz w:val="36"/>
          <w:szCs w:val="36"/>
          <w:rtl/>
        </w:rPr>
        <w:t>خَلَقْنَاهُ</w:t>
      </w:r>
      <w:r w:rsidRPr="005512CA">
        <w:rPr>
          <w:rFonts w:ascii="Traditional Arabic" w:hAnsi="Traditional Arabic" w:cs="Traditional Arabic"/>
          <w:spacing w:val="-4"/>
          <w:sz w:val="36"/>
          <w:szCs w:val="36"/>
          <w:rtl/>
        </w:rPr>
        <w:t xml:space="preserve"> </w:t>
      </w:r>
      <w:r w:rsidRPr="005512CA">
        <w:rPr>
          <w:rFonts w:ascii="Traditional Arabic" w:hAnsi="Traditional Arabic" w:cs="Traditional Arabic" w:hint="eastAsia"/>
          <w:spacing w:val="-4"/>
          <w:sz w:val="36"/>
          <w:szCs w:val="36"/>
          <w:rtl/>
        </w:rPr>
        <w:t>مِن</w:t>
      </w:r>
      <w:r w:rsidRPr="005512CA">
        <w:rPr>
          <w:rFonts w:ascii="Traditional Arabic" w:hAnsi="Traditional Arabic" w:cs="Traditional Arabic"/>
          <w:spacing w:val="-4"/>
          <w:sz w:val="36"/>
          <w:szCs w:val="36"/>
          <w:rtl/>
        </w:rPr>
        <w:t xml:space="preserve"> </w:t>
      </w:r>
      <w:r w:rsidRPr="005512CA">
        <w:rPr>
          <w:rFonts w:ascii="Traditional Arabic" w:hAnsi="Traditional Arabic" w:cs="Traditional Arabic" w:hint="eastAsia"/>
          <w:spacing w:val="-4"/>
          <w:sz w:val="36"/>
          <w:szCs w:val="36"/>
          <w:rtl/>
        </w:rPr>
        <w:t>نُّطْفَةٍ</w:t>
      </w:r>
      <w:r w:rsidRPr="005512CA">
        <w:rPr>
          <w:rFonts w:ascii="Traditional Arabic" w:hAnsi="Traditional Arabic" w:cs="Traditional Arabic"/>
          <w:spacing w:val="-4"/>
          <w:sz w:val="36"/>
          <w:szCs w:val="36"/>
          <w:rtl/>
        </w:rPr>
        <w:t xml:space="preserve"> </w:t>
      </w:r>
      <w:r w:rsidRPr="005512CA">
        <w:rPr>
          <w:rFonts w:ascii="Traditional Arabic" w:hAnsi="Traditional Arabic" w:cs="Traditional Arabic" w:hint="eastAsia"/>
          <w:spacing w:val="-4"/>
          <w:sz w:val="36"/>
          <w:szCs w:val="36"/>
          <w:rtl/>
        </w:rPr>
        <w:t>فَإِذَا</w:t>
      </w:r>
      <w:r w:rsidRPr="005512CA">
        <w:rPr>
          <w:rFonts w:ascii="Traditional Arabic" w:hAnsi="Traditional Arabic" w:cs="Traditional Arabic"/>
          <w:spacing w:val="-4"/>
          <w:sz w:val="36"/>
          <w:szCs w:val="36"/>
          <w:rtl/>
        </w:rPr>
        <w:t xml:space="preserve"> </w:t>
      </w:r>
      <w:r w:rsidRPr="005512CA">
        <w:rPr>
          <w:rFonts w:ascii="Traditional Arabic" w:hAnsi="Traditional Arabic" w:cs="Traditional Arabic" w:hint="eastAsia"/>
          <w:spacing w:val="-4"/>
          <w:sz w:val="36"/>
          <w:szCs w:val="36"/>
          <w:rtl/>
        </w:rPr>
        <w:t>هُوَ</w:t>
      </w:r>
      <w:r w:rsidRPr="005512CA">
        <w:rPr>
          <w:rFonts w:ascii="Traditional Arabic" w:hAnsi="Traditional Arabic" w:cs="Traditional Arabic"/>
          <w:spacing w:val="-4"/>
          <w:sz w:val="36"/>
          <w:szCs w:val="36"/>
          <w:rtl/>
        </w:rPr>
        <w:t xml:space="preserve"> </w:t>
      </w:r>
      <w:r w:rsidRPr="005512CA">
        <w:rPr>
          <w:rFonts w:ascii="Traditional Arabic" w:hAnsi="Traditional Arabic" w:cs="Traditional Arabic" w:hint="eastAsia"/>
          <w:spacing w:val="-4"/>
          <w:sz w:val="36"/>
          <w:szCs w:val="36"/>
          <w:rtl/>
        </w:rPr>
        <w:t>خَصِيمٌ</w:t>
      </w:r>
      <w:r w:rsidRPr="005512CA">
        <w:rPr>
          <w:rFonts w:ascii="Traditional Arabic" w:hAnsi="Traditional Arabic" w:cs="Traditional Arabic"/>
          <w:spacing w:val="-4"/>
          <w:sz w:val="36"/>
          <w:szCs w:val="36"/>
          <w:rtl/>
        </w:rPr>
        <w:t xml:space="preserve"> </w:t>
      </w:r>
      <w:r w:rsidRPr="005512CA">
        <w:rPr>
          <w:rFonts w:ascii="Traditional Arabic" w:hAnsi="Traditional Arabic" w:cs="Traditional Arabic" w:hint="eastAsia"/>
          <w:spacing w:val="-4"/>
          <w:sz w:val="36"/>
          <w:szCs w:val="36"/>
          <w:rtl/>
        </w:rPr>
        <w:t>مُّبِينٌ</w:t>
      </w:r>
      <w:r w:rsidRPr="005512CA">
        <w:rPr>
          <w:rFonts w:ascii="Traditional Arabic" w:hAnsi="Traditional Arabic" w:cs="Traditional Arabic"/>
          <w:spacing w:val="-4"/>
          <w:sz w:val="36"/>
          <w:szCs w:val="36"/>
          <w:rtl/>
        </w:rPr>
        <w:t>}</w:t>
      </w:r>
      <w:r w:rsidRPr="005512CA">
        <w:rPr>
          <w:rFonts w:ascii="Traditional Arabic" w:hAnsi="Traditional Arabic" w:cs="Traditional Arabic" w:hint="cs"/>
          <w:spacing w:val="-4"/>
          <w:sz w:val="36"/>
          <w:szCs w:val="36"/>
          <w:rtl/>
        </w:rPr>
        <w:t xml:space="preserve"> </w:t>
      </w:r>
      <w:r w:rsidR="00095E3C" w:rsidRPr="005512CA">
        <w:rPr>
          <w:rFonts w:ascii="Traditional Arabic" w:hAnsi="Traditional Arabic" w:cs="Traditional Arabic"/>
          <w:sz w:val="36"/>
          <w:szCs w:val="36"/>
          <w:rtl/>
        </w:rPr>
        <w:t>[يس:77]</w:t>
      </w:r>
    </w:p>
    <w:p w:rsidR="00095E3C" w:rsidRPr="005512CA" w:rsidRDefault="00095E3C" w:rsidP="00D14A96">
      <w:pPr>
        <w:ind w:firstLine="540"/>
        <w:jc w:val="lowKashida"/>
        <w:rPr>
          <w:rFonts w:ascii="Traditional Arabic" w:hAnsi="Traditional Arabic" w:cs="Traditional Arabic"/>
          <w:sz w:val="36"/>
          <w:szCs w:val="36"/>
        </w:rPr>
      </w:pPr>
      <w:r w:rsidRPr="005512CA">
        <w:rPr>
          <w:rFonts w:ascii="Traditional Arabic" w:hAnsi="Traditional Arabic" w:cs="Traditional Arabic"/>
          <w:sz w:val="36"/>
          <w:szCs w:val="36"/>
          <w:rtl/>
        </w:rPr>
        <w:t>فأعاد القارئ القراءة إلى أن انتهى من</w:t>
      </w:r>
      <w:r w:rsidRPr="005512CA">
        <w:rPr>
          <w:rFonts w:ascii="Traditional Arabic" w:hAnsi="Traditional Arabic" w:cs="Traditional Arabic"/>
          <w:sz w:val="36"/>
          <w:szCs w:val="36"/>
        </w:rPr>
        <w:t xml:space="preserve"> </w:t>
      </w:r>
      <w:r w:rsidRPr="005512CA">
        <w:rPr>
          <w:rFonts w:ascii="Traditional Arabic" w:hAnsi="Traditional Arabic" w:cs="Traditional Arabic"/>
          <w:sz w:val="36"/>
          <w:szCs w:val="36"/>
          <w:rtl/>
        </w:rPr>
        <w:t>قوله تعالى</w:t>
      </w:r>
      <w:r w:rsidRPr="005512CA">
        <w:rPr>
          <w:rFonts w:ascii="Traditional Arabic" w:hAnsi="Traditional Arabic" w:cs="Traditional Arabic"/>
          <w:sz w:val="36"/>
          <w:szCs w:val="36"/>
        </w:rPr>
        <w:t xml:space="preserve"> :</w:t>
      </w:r>
    </w:p>
    <w:p w:rsidR="00095E3C" w:rsidRPr="005512CA" w:rsidRDefault="00B13468" w:rsidP="00D14A96">
      <w:pPr>
        <w:ind w:firstLine="540"/>
        <w:jc w:val="lowKashida"/>
        <w:rPr>
          <w:rFonts w:ascii="Traditional Arabic" w:hAnsi="Traditional Arabic" w:cs="Traditional Arabic"/>
          <w:sz w:val="36"/>
          <w:szCs w:val="36"/>
          <w:rtl/>
        </w:rPr>
      </w:pPr>
      <w:r w:rsidRPr="005512CA">
        <w:rPr>
          <w:rFonts w:ascii="Traditional Arabic" w:hAnsi="Traditional Arabic" w:cs="Traditional Arabic"/>
          <w:spacing w:val="-4"/>
          <w:sz w:val="36"/>
          <w:szCs w:val="36"/>
          <w:rtl/>
        </w:rPr>
        <w:t>{</w:t>
      </w:r>
      <w:r w:rsidRPr="005512CA">
        <w:rPr>
          <w:rFonts w:ascii="Traditional Arabic" w:hAnsi="Traditional Arabic" w:cs="Traditional Arabic" w:hint="eastAsia"/>
          <w:spacing w:val="-4"/>
          <w:sz w:val="36"/>
          <w:szCs w:val="36"/>
          <w:rtl/>
        </w:rPr>
        <w:t>وَضَرَبَ</w:t>
      </w:r>
      <w:r w:rsidRPr="005512CA">
        <w:rPr>
          <w:rFonts w:ascii="Traditional Arabic" w:hAnsi="Traditional Arabic" w:cs="Traditional Arabic"/>
          <w:spacing w:val="-4"/>
          <w:sz w:val="36"/>
          <w:szCs w:val="36"/>
          <w:rtl/>
        </w:rPr>
        <w:t xml:space="preserve"> </w:t>
      </w:r>
      <w:r w:rsidRPr="005512CA">
        <w:rPr>
          <w:rFonts w:ascii="Traditional Arabic" w:hAnsi="Traditional Arabic" w:cs="Traditional Arabic" w:hint="eastAsia"/>
          <w:spacing w:val="-4"/>
          <w:sz w:val="36"/>
          <w:szCs w:val="36"/>
          <w:rtl/>
        </w:rPr>
        <w:t>لَنَا</w:t>
      </w:r>
      <w:r w:rsidRPr="005512CA">
        <w:rPr>
          <w:rFonts w:ascii="Traditional Arabic" w:hAnsi="Traditional Arabic" w:cs="Traditional Arabic"/>
          <w:spacing w:val="-4"/>
          <w:sz w:val="36"/>
          <w:szCs w:val="36"/>
          <w:rtl/>
        </w:rPr>
        <w:t xml:space="preserve"> </w:t>
      </w:r>
      <w:r w:rsidRPr="005512CA">
        <w:rPr>
          <w:rFonts w:ascii="Traditional Arabic" w:hAnsi="Traditional Arabic" w:cs="Traditional Arabic" w:hint="eastAsia"/>
          <w:spacing w:val="-4"/>
          <w:sz w:val="36"/>
          <w:szCs w:val="36"/>
          <w:rtl/>
        </w:rPr>
        <w:t>مَثَلاً</w:t>
      </w:r>
      <w:r w:rsidRPr="005512CA">
        <w:rPr>
          <w:rFonts w:ascii="Traditional Arabic" w:hAnsi="Traditional Arabic" w:cs="Traditional Arabic"/>
          <w:spacing w:val="-4"/>
          <w:sz w:val="36"/>
          <w:szCs w:val="36"/>
          <w:rtl/>
        </w:rPr>
        <w:t xml:space="preserve"> </w:t>
      </w:r>
      <w:r w:rsidRPr="005512CA">
        <w:rPr>
          <w:rFonts w:ascii="Traditional Arabic" w:hAnsi="Traditional Arabic" w:cs="Traditional Arabic" w:hint="eastAsia"/>
          <w:spacing w:val="-4"/>
          <w:sz w:val="36"/>
          <w:szCs w:val="36"/>
          <w:rtl/>
        </w:rPr>
        <w:t>وَنَسِيَ</w:t>
      </w:r>
      <w:r w:rsidRPr="005512CA">
        <w:rPr>
          <w:rFonts w:ascii="Traditional Arabic" w:hAnsi="Traditional Arabic" w:cs="Traditional Arabic"/>
          <w:spacing w:val="-4"/>
          <w:sz w:val="36"/>
          <w:szCs w:val="36"/>
          <w:rtl/>
        </w:rPr>
        <w:t xml:space="preserve"> </w:t>
      </w:r>
      <w:r w:rsidRPr="005512CA">
        <w:rPr>
          <w:rFonts w:ascii="Traditional Arabic" w:hAnsi="Traditional Arabic" w:cs="Traditional Arabic" w:hint="eastAsia"/>
          <w:spacing w:val="-4"/>
          <w:sz w:val="36"/>
          <w:szCs w:val="36"/>
          <w:rtl/>
        </w:rPr>
        <w:t>خَلْقَهُ</w:t>
      </w:r>
      <w:r w:rsidRPr="005512CA">
        <w:rPr>
          <w:rFonts w:ascii="Traditional Arabic" w:hAnsi="Traditional Arabic" w:cs="Traditional Arabic"/>
          <w:spacing w:val="-4"/>
          <w:sz w:val="36"/>
          <w:szCs w:val="36"/>
          <w:rtl/>
        </w:rPr>
        <w:t xml:space="preserve"> </w:t>
      </w:r>
      <w:r w:rsidRPr="005512CA">
        <w:rPr>
          <w:rFonts w:ascii="Traditional Arabic" w:hAnsi="Traditional Arabic" w:cs="Traditional Arabic" w:hint="eastAsia"/>
          <w:spacing w:val="-4"/>
          <w:sz w:val="36"/>
          <w:szCs w:val="36"/>
          <w:rtl/>
        </w:rPr>
        <w:t>قَالَ</w:t>
      </w:r>
      <w:r w:rsidRPr="005512CA">
        <w:rPr>
          <w:rFonts w:ascii="Traditional Arabic" w:hAnsi="Traditional Arabic" w:cs="Traditional Arabic"/>
          <w:spacing w:val="-4"/>
          <w:sz w:val="36"/>
          <w:szCs w:val="36"/>
          <w:rtl/>
        </w:rPr>
        <w:t xml:space="preserve"> </w:t>
      </w:r>
      <w:r w:rsidRPr="005512CA">
        <w:rPr>
          <w:rFonts w:ascii="Traditional Arabic" w:hAnsi="Traditional Arabic" w:cs="Traditional Arabic" w:hint="eastAsia"/>
          <w:spacing w:val="-4"/>
          <w:sz w:val="36"/>
          <w:szCs w:val="36"/>
          <w:rtl/>
        </w:rPr>
        <w:t>مَنْ</w:t>
      </w:r>
      <w:r w:rsidRPr="005512CA">
        <w:rPr>
          <w:rFonts w:ascii="Traditional Arabic" w:hAnsi="Traditional Arabic" w:cs="Traditional Arabic"/>
          <w:spacing w:val="-4"/>
          <w:sz w:val="36"/>
          <w:szCs w:val="36"/>
          <w:rtl/>
        </w:rPr>
        <w:t xml:space="preserve"> </w:t>
      </w:r>
      <w:r w:rsidRPr="005512CA">
        <w:rPr>
          <w:rFonts w:ascii="Traditional Arabic" w:hAnsi="Traditional Arabic" w:cs="Traditional Arabic" w:hint="eastAsia"/>
          <w:spacing w:val="-4"/>
          <w:sz w:val="36"/>
          <w:szCs w:val="36"/>
          <w:rtl/>
        </w:rPr>
        <w:t>يُحْيِي</w:t>
      </w:r>
      <w:r w:rsidRPr="005512CA">
        <w:rPr>
          <w:rFonts w:ascii="Traditional Arabic" w:hAnsi="Traditional Arabic" w:cs="Traditional Arabic"/>
          <w:spacing w:val="-4"/>
          <w:sz w:val="36"/>
          <w:szCs w:val="36"/>
          <w:rtl/>
        </w:rPr>
        <w:t xml:space="preserve"> </w:t>
      </w:r>
      <w:r w:rsidRPr="005512CA">
        <w:rPr>
          <w:rFonts w:ascii="Traditional Arabic" w:hAnsi="Traditional Arabic" w:cs="Traditional Arabic" w:hint="eastAsia"/>
          <w:spacing w:val="-4"/>
          <w:sz w:val="36"/>
          <w:szCs w:val="36"/>
          <w:rtl/>
        </w:rPr>
        <w:t>الْعِظَامَ</w:t>
      </w:r>
      <w:r w:rsidRPr="005512CA">
        <w:rPr>
          <w:rFonts w:ascii="Traditional Arabic" w:hAnsi="Traditional Arabic" w:cs="Traditional Arabic"/>
          <w:spacing w:val="-4"/>
          <w:sz w:val="36"/>
          <w:szCs w:val="36"/>
          <w:rtl/>
        </w:rPr>
        <w:t xml:space="preserve"> </w:t>
      </w:r>
      <w:r w:rsidRPr="005512CA">
        <w:rPr>
          <w:rFonts w:ascii="Traditional Arabic" w:hAnsi="Traditional Arabic" w:cs="Traditional Arabic" w:hint="eastAsia"/>
          <w:spacing w:val="-4"/>
          <w:sz w:val="36"/>
          <w:szCs w:val="36"/>
          <w:rtl/>
        </w:rPr>
        <w:t>وَهِيَ</w:t>
      </w:r>
      <w:r w:rsidRPr="005512CA">
        <w:rPr>
          <w:rFonts w:ascii="Traditional Arabic" w:hAnsi="Traditional Arabic" w:cs="Traditional Arabic"/>
          <w:spacing w:val="-4"/>
          <w:sz w:val="36"/>
          <w:szCs w:val="36"/>
          <w:rtl/>
        </w:rPr>
        <w:t xml:space="preserve"> </w:t>
      </w:r>
      <w:r w:rsidRPr="005512CA">
        <w:rPr>
          <w:rFonts w:ascii="Traditional Arabic" w:hAnsi="Traditional Arabic" w:cs="Traditional Arabic" w:hint="eastAsia"/>
          <w:spacing w:val="-4"/>
          <w:sz w:val="36"/>
          <w:szCs w:val="36"/>
          <w:rtl/>
        </w:rPr>
        <w:t>رَمِيمٌ</w:t>
      </w:r>
      <w:r w:rsidRPr="005512CA">
        <w:rPr>
          <w:rFonts w:ascii="Traditional Arabic" w:hAnsi="Traditional Arabic" w:cs="Traditional Arabic"/>
          <w:spacing w:val="-4"/>
          <w:sz w:val="36"/>
          <w:szCs w:val="36"/>
          <w:rtl/>
        </w:rPr>
        <w:t>}</w:t>
      </w:r>
      <w:r w:rsidR="00095E3C" w:rsidRPr="005512CA">
        <w:rPr>
          <w:rFonts w:ascii="Traditional Arabic" w:hAnsi="Traditional Arabic" w:cs="Traditional Arabic"/>
          <w:sz w:val="36"/>
          <w:szCs w:val="36"/>
          <w:rtl/>
        </w:rPr>
        <w:t xml:space="preserve"> [يس:78]</w:t>
      </w:r>
    </w:p>
    <w:p w:rsidR="00095E3C" w:rsidRPr="005512CA" w:rsidRDefault="00095E3C" w:rsidP="00D14A96">
      <w:pPr>
        <w:ind w:firstLine="540"/>
        <w:jc w:val="lowKashida"/>
        <w:rPr>
          <w:rFonts w:ascii="Traditional Arabic" w:hAnsi="Traditional Arabic" w:cs="Traditional Arabic"/>
          <w:sz w:val="36"/>
          <w:szCs w:val="36"/>
          <w:rtl/>
        </w:rPr>
      </w:pPr>
      <w:r w:rsidRPr="005512CA">
        <w:rPr>
          <w:rFonts w:ascii="Traditional Arabic" w:hAnsi="Traditional Arabic" w:cs="Traditional Arabic"/>
          <w:sz w:val="36"/>
          <w:szCs w:val="36"/>
          <w:rtl/>
        </w:rPr>
        <w:t xml:space="preserve">فرفع الشيخ إصبعه إلى السماء (يعني وكأنه يقول: الله هو الذي يُحْيِي الْعِظَامَ وَهِيَ </w:t>
      </w:r>
      <w:r w:rsidR="00B13468" w:rsidRPr="005512CA">
        <w:rPr>
          <w:rFonts w:ascii="Traditional Arabic" w:hAnsi="Traditional Arabic" w:cs="Traditional Arabic"/>
          <w:sz w:val="36"/>
          <w:szCs w:val="36"/>
          <w:rtl/>
        </w:rPr>
        <w:t>رَمِيمٌ</w:t>
      </w:r>
      <w:r w:rsidRPr="005512CA">
        <w:rPr>
          <w:rFonts w:ascii="Traditional Arabic" w:hAnsi="Traditional Arabic" w:cs="Traditional Arabic"/>
          <w:sz w:val="36"/>
          <w:szCs w:val="36"/>
          <w:rtl/>
        </w:rPr>
        <w:t>) ففاضت روحه من حينها، فرحمه الله رحمة واسعة و رزقنا و إياكم حسن الخاتمة. آمين</w:t>
      </w:r>
      <w:r w:rsidR="00532B43" w:rsidRPr="005512CA">
        <w:rPr>
          <w:rFonts w:ascii="Traditional Arabic" w:hAnsi="Traditional Arabic" w:cs="Traditional Arabic"/>
          <w:sz w:val="36"/>
          <w:szCs w:val="36"/>
          <w:rtl/>
        </w:rPr>
        <w:t>.</w:t>
      </w:r>
    </w:p>
    <w:p w:rsidR="00532B43" w:rsidRPr="005512CA" w:rsidRDefault="00532B43" w:rsidP="00D14A96">
      <w:pPr>
        <w:pStyle w:val="a3"/>
        <w:rPr>
          <w:rFonts w:ascii="Traditional Arabic" w:hAnsi="Traditional Arabic" w:cs="Traditional Arabic"/>
          <w:b/>
          <w:bCs/>
          <w:sz w:val="36"/>
          <w:szCs w:val="36"/>
        </w:rPr>
      </w:pPr>
      <w:r w:rsidRPr="005512CA">
        <w:rPr>
          <w:rFonts w:ascii="Traditional Arabic" w:hAnsi="Traditional Arabic" w:cs="Traditional Arabic"/>
          <w:b/>
          <w:bCs/>
          <w:sz w:val="36"/>
          <w:szCs w:val="36"/>
          <w:rtl/>
        </w:rPr>
        <w:t>من مصادر الترجمة</w:t>
      </w:r>
    </w:p>
    <w:p w:rsidR="00532B43" w:rsidRPr="005512CA" w:rsidRDefault="00532B43" w:rsidP="00D14A96">
      <w:pPr>
        <w:pStyle w:val="a3"/>
        <w:rPr>
          <w:rFonts w:ascii="Traditional Arabic" w:hAnsi="Traditional Arabic" w:cs="Traditional Arabic"/>
          <w:sz w:val="36"/>
          <w:szCs w:val="36"/>
          <w:rtl/>
        </w:rPr>
      </w:pPr>
      <w:r w:rsidRPr="005512CA">
        <w:rPr>
          <w:rFonts w:ascii="Traditional Arabic" w:hAnsi="Traditional Arabic" w:cs="Traditional Arabic"/>
          <w:sz w:val="36"/>
          <w:szCs w:val="36"/>
          <w:rtl/>
        </w:rPr>
        <w:t>- موقع الشيخ على الإنترنت</w:t>
      </w:r>
    </w:p>
    <w:p w:rsidR="00532B43" w:rsidRPr="005512CA" w:rsidRDefault="00532B43" w:rsidP="00D14A96">
      <w:pPr>
        <w:pStyle w:val="a3"/>
        <w:rPr>
          <w:rFonts w:ascii="Traditional Arabic" w:hAnsi="Traditional Arabic" w:cs="Traditional Arabic"/>
          <w:sz w:val="36"/>
          <w:szCs w:val="36"/>
          <w:rtl/>
        </w:rPr>
      </w:pPr>
      <w:r w:rsidRPr="005512CA">
        <w:rPr>
          <w:rFonts w:ascii="Traditional Arabic" w:hAnsi="Traditional Arabic" w:cs="Traditional Arabic"/>
          <w:sz w:val="36"/>
          <w:szCs w:val="36"/>
          <w:rtl/>
        </w:rPr>
        <w:t>- الشـيخ العلامـة محمد تقي الدين الهلالي      الداعية مشهور حسن سلمان</w:t>
      </w:r>
    </w:p>
    <w:p w:rsidR="00B13468" w:rsidRPr="005512CA" w:rsidRDefault="00532B43" w:rsidP="00D14A96">
      <w:pPr>
        <w:pStyle w:val="a3"/>
        <w:rPr>
          <w:rFonts w:ascii="Traditional Arabic" w:hAnsi="Traditional Arabic" w:cs="Traditional Arabic"/>
          <w:sz w:val="36"/>
          <w:szCs w:val="36"/>
          <w:rtl/>
        </w:rPr>
      </w:pPr>
      <w:r w:rsidRPr="005512CA">
        <w:rPr>
          <w:rFonts w:ascii="Traditional Arabic" w:hAnsi="Traditional Arabic" w:cs="Traditional Arabic"/>
          <w:sz w:val="36"/>
          <w:szCs w:val="36"/>
          <w:rtl/>
        </w:rPr>
        <w:t>- محمد المجذوب في كتابه القيم «علماء ومفكرون عرفتهم»</w:t>
      </w:r>
    </w:p>
    <w:sectPr w:rsidR="00B13468" w:rsidRPr="005512CA" w:rsidSect="00153CF8">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89A" w:rsidRDefault="00B6389A" w:rsidP="00095E3C">
      <w:r>
        <w:separator/>
      </w:r>
    </w:p>
  </w:endnote>
  <w:endnote w:type="continuationSeparator" w:id="0">
    <w:p w:rsidR="00B6389A" w:rsidRDefault="00B6389A" w:rsidP="00095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Andalus">
    <w:panose1 w:val="02010000000000000000"/>
    <w:charset w:val="B2"/>
    <w:family w:val="auto"/>
    <w:pitch w:val="variable"/>
    <w:sig w:usb0="00002001" w:usb1="00000000" w:usb2="00000000" w:usb3="00000000" w:csb0="00000040" w:csb1="00000000"/>
  </w:font>
  <w:font w:name="Mudir MT">
    <w:panose1 w:val="00000000000000000000"/>
    <w:charset w:val="B2"/>
    <w:family w:val="auto"/>
    <w:pitch w:val="variable"/>
    <w:sig w:usb0="00002001" w:usb1="00000000" w:usb2="00000000" w:usb3="00000000" w:csb0="00000040" w:csb1="00000000"/>
  </w:font>
  <w:font w:name="Traditional Arabic">
    <w:panose1 w:val="02010000000000000000"/>
    <w:charset w:val="B2"/>
    <w:family w:val="auto"/>
    <w:pitch w:val="variable"/>
    <w:sig w:usb0="00002001" w:usb1="00000000" w:usb2="00000000" w:usb3="00000000" w:csb0="00000040" w:csb1="00000000"/>
  </w:font>
  <w:font w:name="Simplified Arabic">
    <w:panose1 w:val="02010000000000000000"/>
    <w:charset w:val="B2"/>
    <w:family w:val="auto"/>
    <w:pitch w:val="variable"/>
    <w:sig w:usb0="00002001" w:usb1="00000000" w:usb2="00000000" w:usb3="00000000" w:csb0="00000040" w:csb1="00000000"/>
  </w:font>
  <w:font w:name="Lotus Linotype">
    <w:altName w:val="Times New Roman"/>
    <w:charset w:val="00"/>
    <w:family w:val="auto"/>
    <w:pitch w:val="variable"/>
    <w:sig w:usb0="00000000" w:usb1="80000000" w:usb2="00000008" w:usb3="00000000" w:csb0="0000004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2213" w:rsidRDefault="00062213">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38"/>
        <w:szCs w:val="38"/>
        <w:rtl/>
      </w:rPr>
      <w:id w:val="3044672"/>
      <w:docPartObj>
        <w:docPartGallery w:val="Page Numbers (Bottom of Page)"/>
        <w:docPartUnique/>
      </w:docPartObj>
    </w:sdtPr>
    <w:sdtEndPr>
      <w:rPr>
        <w:sz w:val="52"/>
        <w:szCs w:val="52"/>
      </w:rPr>
    </w:sdtEndPr>
    <w:sdtContent>
      <w:p w:rsidR="00D721FE" w:rsidRDefault="00796108">
        <w:pPr>
          <w:pStyle w:val="a6"/>
          <w:jc w:val="center"/>
        </w:pPr>
        <w:r>
          <w:fldChar w:fldCharType="begin"/>
        </w:r>
        <w:r>
          <w:instrText xml:space="preserve"> PAGE   \* MERGEFORMAT </w:instrText>
        </w:r>
        <w:r>
          <w:fldChar w:fldCharType="separate"/>
        </w:r>
        <w:r w:rsidR="00062213" w:rsidRPr="00062213">
          <w:rPr>
            <w:rFonts w:cs="Calibri"/>
            <w:noProof/>
            <w:rtl/>
            <w:lang w:val="ar-SA"/>
          </w:rPr>
          <w:t>1</w:t>
        </w:r>
        <w:r>
          <w:rPr>
            <w:rFonts w:cs="Calibri"/>
            <w:noProof/>
            <w:lang w:val="ar-SA"/>
          </w:rPr>
          <w:fldChar w:fldCharType="end"/>
        </w:r>
      </w:p>
    </w:sdtContent>
  </w:sdt>
  <w:bookmarkStart w:id="0" w:name="_GoBack"/>
  <w:p w:rsidR="00D721FE" w:rsidRDefault="00062213" w:rsidP="00062213">
    <w:pPr>
      <w:pStyle w:val="a6"/>
      <w:tabs>
        <w:tab w:val="clear" w:pos="4153"/>
        <w:tab w:val="clear" w:pos="8306"/>
        <w:tab w:val="left" w:pos="6698"/>
      </w:tabs>
      <w:jc w:val="right"/>
    </w:pPr>
    <w:r w:rsidRPr="00EF471B">
      <w:rPr>
        <w:sz w:val="46"/>
        <w:szCs w:val="46"/>
      </w:rPr>
      <w:fldChar w:fldCharType="begin"/>
    </w:r>
    <w:r w:rsidRPr="00EF471B">
      <w:rPr>
        <w:sz w:val="46"/>
        <w:szCs w:val="46"/>
      </w:rPr>
      <w:instrText xml:space="preserve"> HYPERLINK "http://www.alukah.net" </w:instrText>
    </w:r>
    <w:r w:rsidRPr="00EF471B">
      <w:rPr>
        <w:sz w:val="46"/>
        <w:szCs w:val="46"/>
      </w:rPr>
      <w:fldChar w:fldCharType="separate"/>
    </w:r>
    <w:r w:rsidRPr="00EF471B">
      <w:rPr>
        <w:rStyle w:val="Hyperlink"/>
        <w:rFonts w:cs="Traditional Arabic"/>
        <w:b/>
        <w:bCs/>
        <w:sz w:val="22"/>
        <w:szCs w:val="22"/>
      </w:rPr>
      <w:t>www.alukah.net</w:t>
    </w:r>
    <w:r w:rsidRPr="00EF471B">
      <w:rPr>
        <w:rStyle w:val="Hyperlink"/>
        <w:rFonts w:cs="Traditional Arabic"/>
        <w:b/>
        <w:bCs/>
        <w:sz w:val="22"/>
        <w:szCs w:val="22"/>
      </w:rPr>
      <w:fldChar w:fldCharType="end"/>
    </w:r>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2213" w:rsidRDefault="0006221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89A" w:rsidRDefault="00B6389A" w:rsidP="00095E3C">
      <w:r>
        <w:separator/>
      </w:r>
    </w:p>
  </w:footnote>
  <w:footnote w:type="continuationSeparator" w:id="0">
    <w:p w:rsidR="00B6389A" w:rsidRDefault="00B6389A" w:rsidP="00095E3C">
      <w:r>
        <w:continuationSeparator/>
      </w:r>
    </w:p>
  </w:footnote>
  <w:footnote w:id="1">
    <w:p w:rsidR="00095E3C" w:rsidRDefault="00095E3C" w:rsidP="00095E3C">
      <w:pPr>
        <w:pStyle w:val="a3"/>
        <w:rPr>
          <w:rFonts w:cs="Traditional Arabic"/>
          <w:sz w:val="28"/>
          <w:szCs w:val="28"/>
          <w:rtl/>
        </w:rPr>
      </w:pPr>
      <w:r>
        <w:rPr>
          <w:rStyle w:val="a4"/>
        </w:rPr>
        <w:footnoteRef/>
      </w:r>
      <w:r>
        <w:rPr>
          <w:rtl/>
        </w:rPr>
        <w:t xml:space="preserve"> </w:t>
      </w:r>
      <w:r>
        <w:rPr>
          <w:rFonts w:cs="Traditional Arabic"/>
          <w:sz w:val="28"/>
          <w:szCs w:val="28"/>
          <w:rtl/>
        </w:rPr>
        <w:t>(الهدية الهادية من ص7-21) انتهى منه بلفظه</w:t>
      </w:r>
    </w:p>
    <w:p w:rsidR="00095E3C" w:rsidRDefault="00095E3C" w:rsidP="00095E3C">
      <w:pPr>
        <w:pStyle w:val="a3"/>
        <w:rPr>
          <w:sz w:val="20"/>
          <w:szCs w:val="20"/>
          <w:rtl/>
        </w:rPr>
      </w:pPr>
    </w:p>
  </w:footnote>
  <w:footnote w:id="2">
    <w:p w:rsidR="00095E3C" w:rsidRDefault="00095E3C" w:rsidP="00095E3C">
      <w:pPr>
        <w:pStyle w:val="a3"/>
        <w:rPr>
          <w:rFonts w:cs="Traditional Arabic"/>
          <w:sz w:val="28"/>
          <w:szCs w:val="28"/>
          <w:rtl/>
        </w:rPr>
      </w:pPr>
      <w:r>
        <w:rPr>
          <w:rStyle w:val="a4"/>
        </w:rPr>
        <w:footnoteRef/>
      </w:r>
      <w:r>
        <w:rPr>
          <w:rtl/>
        </w:rPr>
        <w:t xml:space="preserve"> </w:t>
      </w:r>
      <w:r>
        <w:rPr>
          <w:rFonts w:ascii="Lotus Linotype" w:hAnsi="Lotus Linotype" w:cs="Traditional Arabic"/>
          <w:sz w:val="28"/>
          <w:szCs w:val="28"/>
          <w:rtl/>
        </w:rPr>
        <w:t>الظاهر أن مراد الشيخ أن كالي كان يعينه بجزء لا يدري مصدره .</w:t>
      </w:r>
    </w:p>
  </w:footnote>
  <w:footnote w:id="3">
    <w:p w:rsidR="00095E3C" w:rsidRDefault="00095E3C" w:rsidP="00095E3C">
      <w:pPr>
        <w:pStyle w:val="a3"/>
        <w:rPr>
          <w:rFonts w:cs="Traditional Arabic"/>
          <w:sz w:val="28"/>
          <w:szCs w:val="28"/>
          <w:rtl/>
        </w:rPr>
      </w:pPr>
      <w:r>
        <w:rPr>
          <w:rStyle w:val="a4"/>
        </w:rPr>
        <w:footnoteRef/>
      </w:r>
      <w:r>
        <w:rPr>
          <w:rtl/>
        </w:rPr>
        <w:t xml:space="preserve"> </w:t>
      </w:r>
      <w:r>
        <w:rPr>
          <w:rFonts w:cs="Traditional Arabic"/>
          <w:sz w:val="28"/>
          <w:szCs w:val="28"/>
          <w:rtl/>
        </w:rPr>
        <w:t>الشيخ أحمد بن محمد الحمزاوي وهو من تلاميذ الشيخ تقي الدين الهلالي</w:t>
      </w:r>
    </w:p>
    <w:p w:rsidR="00095E3C" w:rsidRDefault="00095E3C" w:rsidP="00095E3C">
      <w:pPr>
        <w:pStyle w:val="a3"/>
        <w:rPr>
          <w:sz w:val="20"/>
          <w:szCs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2213" w:rsidRDefault="00062213">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2213" w:rsidRDefault="00062213">
    <w:pPr>
      <w:pStyle w:val="a5"/>
    </w:pPr>
    <w:r>
      <w:rPr>
        <w:noProof/>
      </w:rPr>
      <w:pict>
        <v:group id="_x0000_s2049" style="position:absolute;left:0;text-align:left;margin-left:-18.25pt;margin-top:-23.4pt;width:480pt;height:53.35pt;z-index:251658240" coordorigin="1033,5399" coordsize="9580,1151">
          <v:line id="_x0000_s2050" style="position:absolute;flip:x" from="1033,6407" to="9345,6407" strokecolor="#4cc44c" strokeweight="6pt">
            <v:stroke linestyle="thinThick"/>
          </v:line>
          <v:shapetype id="_x0000_t202" coordsize="21600,21600" o:spt="202" path="m,l,21600r21600,l21600,xe">
            <v:stroke joinstyle="miter"/>
            <v:path gradientshapeok="t" o:connecttype="rect"/>
          </v:shapetype>
          <v:shape id="_x0000_s2051" type="#_x0000_t202" style="position:absolute;left:2303;top:5556;width:3849;height:661" filled="f" stroked="f">
            <v:textbox style="mso-next-textbox:#_x0000_s2051" inset="0,0,0,0">
              <w:txbxContent>
                <w:p w:rsidR="00062213" w:rsidRPr="00EF471B" w:rsidRDefault="00062213" w:rsidP="00062213">
                  <w:pPr>
                    <w:jc w:val="center"/>
                    <w:rPr>
                      <w:rFonts w:cs="Traditional Arabic"/>
                      <w:b/>
                      <w:bCs/>
                      <w:sz w:val="26"/>
                      <w:szCs w:val="26"/>
                      <w:rtl/>
                    </w:rPr>
                  </w:pPr>
                  <w:r w:rsidRPr="00EF471B">
                    <w:rPr>
                      <w:rFonts w:cs="Traditional Arabic" w:hint="cs"/>
                      <w:b/>
                      <w:bCs/>
                      <w:sz w:val="26"/>
                      <w:szCs w:val="26"/>
                      <w:rtl/>
                    </w:rPr>
                    <w:t>تابع الجديد والحصري على</w:t>
                  </w:r>
                  <w:r w:rsidRPr="00EF471B">
                    <w:rPr>
                      <w:rFonts w:hint="cs"/>
                      <w:b/>
                      <w:bCs/>
                      <w:sz w:val="26"/>
                      <w:szCs w:val="26"/>
                    </w:rPr>
                    <w:t xml:space="preserve"> </w:t>
                  </w:r>
                  <w:r w:rsidRPr="00EF471B">
                    <w:rPr>
                      <w:rFonts w:cs="Traditional Arabic" w:hint="cs"/>
                      <w:b/>
                      <w:bCs/>
                      <w:sz w:val="26"/>
                      <w:szCs w:val="26"/>
                      <w:rtl/>
                    </w:rPr>
                    <w:t xml:space="preserve">موقع </w:t>
                  </w:r>
                  <w:proofErr w:type="spellStart"/>
                  <w:r w:rsidRPr="00EF471B">
                    <w:rPr>
                      <w:rFonts w:cs="Traditional Arabic" w:hint="cs"/>
                      <w:b/>
                      <w:bCs/>
                      <w:sz w:val="26"/>
                      <w:szCs w:val="26"/>
                      <w:rtl/>
                    </w:rPr>
                    <w:t>الألوكة</w:t>
                  </w:r>
                  <w:proofErr w:type="spellEnd"/>
                </w:p>
                <w:p w:rsidR="00062213" w:rsidRPr="00EF471B" w:rsidRDefault="00062213" w:rsidP="00062213">
                  <w:pPr>
                    <w:jc w:val="center"/>
                    <w:rPr>
                      <w:rFonts w:hint="cs"/>
                      <w:b/>
                      <w:bCs/>
                      <w:sz w:val="22"/>
                      <w:szCs w:val="22"/>
                      <w:rtl/>
                      <w:lang w:bidi="ar-EG"/>
                    </w:rPr>
                  </w:pPr>
                  <w:r w:rsidRPr="00EF471B">
                    <w:rPr>
                      <w:rFonts w:cs="Traditional Arabic" w:hint="cs"/>
                      <w:b/>
                      <w:bCs/>
                      <w:sz w:val="22"/>
                      <w:szCs w:val="22"/>
                      <w:rtl/>
                    </w:rPr>
                    <w:t> </w:t>
                  </w:r>
                  <w:hyperlink r:id="rId1" w:history="1">
                    <w:r w:rsidRPr="00EF471B">
                      <w:rPr>
                        <w:rStyle w:val="Hyperlink"/>
                        <w:rFonts w:cs="Traditional Arabic"/>
                        <w:b/>
                        <w:bCs/>
                        <w:sz w:val="22"/>
                        <w:szCs w:val="22"/>
                      </w:rPr>
                      <w:t>www.alukah.net</w:t>
                    </w:r>
                  </w:hyperlink>
                  <w:r w:rsidRPr="00EF471B">
                    <w:rPr>
                      <w:rFonts w:cs="Traditional Arabic" w:hint="cs"/>
                      <w:b/>
                      <w:bCs/>
                      <w:sz w:val="22"/>
                      <w:szCs w:val="22"/>
                      <w:rtl/>
                    </w:rPr>
                    <w:t xml:space="preserve"> </w:t>
                  </w:r>
                </w:p>
                <w:p w:rsidR="00062213" w:rsidRPr="00EF471B" w:rsidRDefault="00062213" w:rsidP="00062213">
                  <w:pPr>
                    <w:jc w:val="center"/>
                    <w:rPr>
                      <w:b/>
                      <w:bCs/>
                      <w:sz w:val="46"/>
                      <w:szCs w:val="46"/>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5" o:spid="_x0000_s2052" type="#_x0000_t75" style="position:absolute;left:9317;top:5399;width:1296;height:1151;visibility:visible">
            <v:imagedata r:id="rId2" o:title=""/>
          </v:shape>
          <w10:wrap anchorx="page"/>
        </v:group>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2213" w:rsidRDefault="0006221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A7E8E"/>
    <w:multiLevelType w:val="hybridMultilevel"/>
    <w:tmpl w:val="E3A4ABE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4C674924"/>
    <w:multiLevelType w:val="hybridMultilevel"/>
    <w:tmpl w:val="475CEB6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095E3C"/>
    <w:rsid w:val="00016861"/>
    <w:rsid w:val="00062213"/>
    <w:rsid w:val="00074813"/>
    <w:rsid w:val="00095E3C"/>
    <w:rsid w:val="000A1A4A"/>
    <w:rsid w:val="000B3058"/>
    <w:rsid w:val="00153CF8"/>
    <w:rsid w:val="00174A57"/>
    <w:rsid w:val="001C3EFA"/>
    <w:rsid w:val="001D4959"/>
    <w:rsid w:val="00367C35"/>
    <w:rsid w:val="00411106"/>
    <w:rsid w:val="00414069"/>
    <w:rsid w:val="00444A72"/>
    <w:rsid w:val="00532B43"/>
    <w:rsid w:val="005512CA"/>
    <w:rsid w:val="0057744E"/>
    <w:rsid w:val="005A2958"/>
    <w:rsid w:val="006A6AFC"/>
    <w:rsid w:val="006C01F1"/>
    <w:rsid w:val="006C2284"/>
    <w:rsid w:val="00720DAB"/>
    <w:rsid w:val="00731079"/>
    <w:rsid w:val="007425A3"/>
    <w:rsid w:val="0079512E"/>
    <w:rsid w:val="00796108"/>
    <w:rsid w:val="007C35C8"/>
    <w:rsid w:val="007D28B6"/>
    <w:rsid w:val="00855710"/>
    <w:rsid w:val="008D2934"/>
    <w:rsid w:val="008F708E"/>
    <w:rsid w:val="00925450"/>
    <w:rsid w:val="0093466F"/>
    <w:rsid w:val="00984780"/>
    <w:rsid w:val="00A14BFB"/>
    <w:rsid w:val="00A17171"/>
    <w:rsid w:val="00AE0D5A"/>
    <w:rsid w:val="00B13468"/>
    <w:rsid w:val="00B22C10"/>
    <w:rsid w:val="00B6389A"/>
    <w:rsid w:val="00B819F0"/>
    <w:rsid w:val="00BB11D9"/>
    <w:rsid w:val="00BD70FB"/>
    <w:rsid w:val="00BE76BF"/>
    <w:rsid w:val="00C1182F"/>
    <w:rsid w:val="00C33614"/>
    <w:rsid w:val="00C62456"/>
    <w:rsid w:val="00D14A96"/>
    <w:rsid w:val="00D2103F"/>
    <w:rsid w:val="00D721FE"/>
    <w:rsid w:val="00D84610"/>
    <w:rsid w:val="00E30638"/>
    <w:rsid w:val="00F25250"/>
    <w:rsid w:val="00F50550"/>
    <w:rsid w:val="00F74E7C"/>
    <w:rsid w:val="00FB3516"/>
    <w:rsid w:val="00FD1BCA"/>
    <w:rsid w:val="00FD213F"/>
    <w:rsid w:val="00FF1B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E3C"/>
    <w:pPr>
      <w:bidi/>
      <w:spacing w:after="0" w:line="240" w:lineRule="auto"/>
    </w:pPr>
    <w:rPr>
      <w:rFonts w:ascii="Trebuchet MS" w:eastAsia="Times New Roman" w:hAnsi="Trebuchet MS" w:cs="Andalus"/>
      <w:sz w:val="52"/>
      <w:szCs w:val="52"/>
    </w:rPr>
  </w:style>
  <w:style w:type="paragraph" w:styleId="2">
    <w:name w:val="heading 2"/>
    <w:basedOn w:val="a"/>
    <w:next w:val="a"/>
    <w:link w:val="2Char"/>
    <w:qFormat/>
    <w:rsid w:val="00B13468"/>
    <w:pPr>
      <w:keepNext/>
      <w:jc w:val="center"/>
      <w:outlineLvl w:val="1"/>
    </w:pPr>
    <w:rPr>
      <w:rFonts w:ascii="Times New Roman" w:hAnsi="Times New Roman" w:cs="Mudir MT"/>
      <w:sz w:val="20"/>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نص حاشية سفلية Char"/>
    <w:aliases w:val="Footnote Text Char"/>
    <w:basedOn w:val="a0"/>
    <w:link w:val="a3"/>
    <w:locked/>
    <w:rsid w:val="00095E3C"/>
    <w:rPr>
      <w:rFonts w:ascii="Trebuchet MS" w:hAnsi="Trebuchet MS" w:cs="Andalus"/>
    </w:rPr>
  </w:style>
  <w:style w:type="paragraph" w:styleId="a3">
    <w:name w:val="footnote text"/>
    <w:aliases w:val="Footnote Text"/>
    <w:basedOn w:val="a"/>
    <w:link w:val="Char"/>
    <w:unhideWhenUsed/>
    <w:rsid w:val="00095E3C"/>
    <w:rPr>
      <w:rFonts w:eastAsiaTheme="minorHAnsi"/>
      <w:sz w:val="22"/>
      <w:szCs w:val="22"/>
    </w:rPr>
  </w:style>
  <w:style w:type="character" w:customStyle="1" w:styleId="Char1">
    <w:name w:val="نص حاشية سفلية Char1"/>
    <w:basedOn w:val="a0"/>
    <w:uiPriority w:val="99"/>
    <w:semiHidden/>
    <w:rsid w:val="00095E3C"/>
    <w:rPr>
      <w:rFonts w:ascii="Trebuchet MS" w:eastAsia="Times New Roman" w:hAnsi="Trebuchet MS" w:cs="Andalus"/>
      <w:sz w:val="20"/>
      <w:szCs w:val="20"/>
    </w:rPr>
  </w:style>
  <w:style w:type="character" w:styleId="a4">
    <w:name w:val="footnote reference"/>
    <w:aliases w:val="Footnote Reference"/>
    <w:basedOn w:val="a0"/>
    <w:semiHidden/>
    <w:unhideWhenUsed/>
    <w:rsid w:val="00095E3C"/>
    <w:rPr>
      <w:vertAlign w:val="superscript"/>
    </w:rPr>
  </w:style>
  <w:style w:type="character" w:styleId="Hyperlink">
    <w:name w:val="Hyperlink"/>
    <w:basedOn w:val="a0"/>
    <w:uiPriority w:val="99"/>
    <w:unhideWhenUsed/>
    <w:rsid w:val="00095E3C"/>
    <w:rPr>
      <w:color w:val="0000FF"/>
      <w:u w:val="single"/>
    </w:rPr>
  </w:style>
  <w:style w:type="paragraph" w:styleId="a5">
    <w:name w:val="header"/>
    <w:basedOn w:val="a"/>
    <w:link w:val="Char0"/>
    <w:uiPriority w:val="99"/>
    <w:unhideWhenUsed/>
    <w:rsid w:val="00D721FE"/>
    <w:pPr>
      <w:tabs>
        <w:tab w:val="center" w:pos="4153"/>
        <w:tab w:val="right" w:pos="8306"/>
      </w:tabs>
    </w:pPr>
  </w:style>
  <w:style w:type="character" w:customStyle="1" w:styleId="Char0">
    <w:name w:val="رأس الصفحة Char"/>
    <w:basedOn w:val="a0"/>
    <w:link w:val="a5"/>
    <w:uiPriority w:val="99"/>
    <w:rsid w:val="00D721FE"/>
    <w:rPr>
      <w:rFonts w:ascii="Trebuchet MS" w:eastAsia="Times New Roman" w:hAnsi="Trebuchet MS" w:cs="Andalus"/>
      <w:sz w:val="52"/>
      <w:szCs w:val="52"/>
    </w:rPr>
  </w:style>
  <w:style w:type="paragraph" w:styleId="a6">
    <w:name w:val="footer"/>
    <w:basedOn w:val="a"/>
    <w:link w:val="Char2"/>
    <w:uiPriority w:val="99"/>
    <w:unhideWhenUsed/>
    <w:rsid w:val="00D721FE"/>
    <w:pPr>
      <w:tabs>
        <w:tab w:val="center" w:pos="4153"/>
        <w:tab w:val="right" w:pos="8306"/>
      </w:tabs>
    </w:pPr>
  </w:style>
  <w:style w:type="character" w:customStyle="1" w:styleId="Char2">
    <w:name w:val="تذييل الصفحة Char"/>
    <w:basedOn w:val="a0"/>
    <w:link w:val="a6"/>
    <w:uiPriority w:val="99"/>
    <w:rsid w:val="00D721FE"/>
    <w:rPr>
      <w:rFonts w:ascii="Trebuchet MS" w:eastAsia="Times New Roman" w:hAnsi="Trebuchet MS" w:cs="Andalus"/>
      <w:sz w:val="52"/>
      <w:szCs w:val="52"/>
    </w:rPr>
  </w:style>
  <w:style w:type="character" w:customStyle="1" w:styleId="edit-big">
    <w:name w:val="edit-big"/>
    <w:basedOn w:val="a0"/>
    <w:rsid w:val="00984780"/>
  </w:style>
  <w:style w:type="character" w:customStyle="1" w:styleId="2Char">
    <w:name w:val="عنوان 2 Char"/>
    <w:basedOn w:val="a0"/>
    <w:link w:val="2"/>
    <w:rsid w:val="00B13468"/>
    <w:rPr>
      <w:rFonts w:ascii="Times New Roman" w:eastAsia="Times New Roman" w:hAnsi="Times New Roman" w:cs="Mudir MT"/>
      <w:sz w:val="20"/>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172263">
      <w:bodyDiv w:val="1"/>
      <w:marLeft w:val="0"/>
      <w:marRight w:val="0"/>
      <w:marTop w:val="0"/>
      <w:marBottom w:val="0"/>
      <w:divBdr>
        <w:top w:val="none" w:sz="0" w:space="0" w:color="auto"/>
        <w:left w:val="none" w:sz="0" w:space="0" w:color="auto"/>
        <w:bottom w:val="none" w:sz="0" w:space="0" w:color="auto"/>
        <w:right w:val="none" w:sz="0" w:space="0" w:color="auto"/>
      </w:divBdr>
    </w:div>
    <w:div w:id="86907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r.wikipedia.org/wiki/1311_&#217;&#135;&#217;&#128;"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r.wikipedia.org/wiki/1407&#217;&#135;&#217;&#128;"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hyperlink" Target="http://www.alukah.net"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43</Pages>
  <Words>10867</Words>
  <Characters>61947</Characters>
  <Application>Microsoft Office Word</Application>
  <DocSecurity>0</DocSecurity>
  <Lines>516</Lines>
  <Paragraphs>145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72669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alnaggar66</dc:creator>
  <cp:lastModifiedBy>walid kotb</cp:lastModifiedBy>
  <cp:revision>37</cp:revision>
  <dcterms:created xsi:type="dcterms:W3CDTF">2012-09-15T07:45:00Z</dcterms:created>
  <dcterms:modified xsi:type="dcterms:W3CDTF">2012-10-17T13:57:00Z</dcterms:modified>
</cp:coreProperties>
</file>