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51BF3F5" w14:textId="2B8510B5" w:rsidR="00134695" w:rsidRDefault="00D10FD9" w:rsidP="004B189F">
      <w:pPr>
        <w:spacing w:line="240" w:lineRule="atLeast"/>
        <w:jc w:val="center"/>
        <w:rPr>
          <w:rFonts w:cstheme="minorHAnsi"/>
          <w:b/>
          <w:bCs/>
          <w:sz w:val="72"/>
          <w:szCs w:val="72"/>
          <w:lang w:bidi="ar-IQ"/>
        </w:rPr>
      </w:pPr>
      <w:r>
        <w:rPr>
          <w:noProof/>
        </w:rPr>
        <w:drawing>
          <wp:anchor distT="0" distB="0" distL="114300" distR="114300" simplePos="0" relativeHeight="251658240" behindDoc="0" locked="0" layoutInCell="1" allowOverlap="1" wp14:anchorId="32CBCCCA" wp14:editId="4B9306A8">
            <wp:simplePos x="0" y="0"/>
            <wp:positionH relativeFrom="column">
              <wp:posOffset>-1097280</wp:posOffset>
            </wp:positionH>
            <wp:positionV relativeFrom="paragraph">
              <wp:posOffset>-914400</wp:posOffset>
            </wp:positionV>
            <wp:extent cx="7736205" cy="1067065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1972" cy="10678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1152C" w14:textId="77777777" w:rsidR="00134695" w:rsidRDefault="00134695" w:rsidP="004B189F">
      <w:pPr>
        <w:spacing w:line="240" w:lineRule="atLeast"/>
        <w:jc w:val="center"/>
        <w:rPr>
          <w:rFonts w:cstheme="minorHAnsi"/>
          <w:b/>
          <w:bCs/>
          <w:sz w:val="72"/>
          <w:szCs w:val="72"/>
          <w:rtl/>
          <w:lang w:bidi="ar-YE"/>
        </w:rPr>
      </w:pPr>
    </w:p>
    <w:p w14:paraId="5D1DB226" w14:textId="77777777" w:rsidR="00723278" w:rsidRDefault="00723278">
      <w:pPr>
        <w:bidi w:val="0"/>
        <w:rPr>
          <w:rFonts w:cstheme="minorHAnsi"/>
          <w:b/>
          <w:bCs/>
          <w:sz w:val="90"/>
          <w:szCs w:val="90"/>
          <w:rtl/>
          <w:lang w:bidi="ar-YE"/>
        </w:rPr>
      </w:pPr>
      <w:r>
        <w:rPr>
          <w:rFonts w:cstheme="minorHAnsi"/>
          <w:b/>
          <w:bCs/>
          <w:sz w:val="90"/>
          <w:szCs w:val="90"/>
          <w:rtl/>
          <w:lang w:bidi="ar-YE"/>
        </w:rPr>
        <w:br w:type="page"/>
      </w:r>
    </w:p>
    <w:p w14:paraId="08F9A436" w14:textId="77777777" w:rsidR="00723278" w:rsidRDefault="00723278" w:rsidP="004B189F">
      <w:pPr>
        <w:spacing w:line="240" w:lineRule="atLeast"/>
        <w:jc w:val="center"/>
        <w:rPr>
          <w:rFonts w:cstheme="minorHAnsi"/>
          <w:b/>
          <w:bCs/>
          <w:sz w:val="90"/>
          <w:szCs w:val="90"/>
          <w:rtl/>
          <w:lang w:bidi="ar-YE"/>
        </w:rPr>
      </w:pPr>
    </w:p>
    <w:p w14:paraId="3DDE8D01" w14:textId="77777777" w:rsidR="00723278" w:rsidRDefault="00723278" w:rsidP="004B189F">
      <w:pPr>
        <w:spacing w:line="240" w:lineRule="atLeast"/>
        <w:jc w:val="center"/>
        <w:rPr>
          <w:rFonts w:cstheme="minorHAnsi"/>
          <w:b/>
          <w:bCs/>
          <w:sz w:val="90"/>
          <w:szCs w:val="90"/>
          <w:rtl/>
          <w:lang w:bidi="ar-YE"/>
        </w:rPr>
      </w:pPr>
    </w:p>
    <w:p w14:paraId="0898B7B3" w14:textId="6C1D5F51" w:rsidR="00723278" w:rsidRPr="00D10FD9" w:rsidRDefault="004B189F" w:rsidP="004B189F">
      <w:pPr>
        <w:spacing w:line="240" w:lineRule="atLeast"/>
        <w:jc w:val="center"/>
        <w:rPr>
          <w:rFonts w:cstheme="minorHAnsi"/>
          <w:b/>
          <w:bCs/>
          <w:sz w:val="180"/>
          <w:szCs w:val="180"/>
          <w:rtl/>
          <w:lang w:bidi="ar-YE"/>
        </w:rPr>
      </w:pPr>
      <w:bookmarkStart w:id="0" w:name="_GoBack"/>
      <w:r w:rsidRPr="00D10FD9">
        <w:rPr>
          <w:rFonts w:cstheme="minorHAnsi" w:hint="cs"/>
          <w:b/>
          <w:bCs/>
          <w:sz w:val="180"/>
          <w:szCs w:val="180"/>
          <w:rtl/>
          <w:lang w:bidi="ar-YE"/>
        </w:rPr>
        <w:t xml:space="preserve">تهذيب </w:t>
      </w:r>
    </w:p>
    <w:bookmarkEnd w:id="0"/>
    <w:p w14:paraId="6ED11221" w14:textId="07349DDC" w:rsidR="004B189F" w:rsidRPr="00DE74CF" w:rsidRDefault="004B189F" w:rsidP="004B189F">
      <w:pPr>
        <w:spacing w:line="240" w:lineRule="atLeast"/>
        <w:jc w:val="center"/>
        <w:rPr>
          <w:rFonts w:cstheme="minorHAnsi"/>
          <w:b/>
          <w:bCs/>
          <w:sz w:val="72"/>
          <w:szCs w:val="72"/>
          <w:rtl/>
          <w:lang w:bidi="ar-YE"/>
        </w:rPr>
      </w:pPr>
      <w:r w:rsidRPr="00DE74CF">
        <w:rPr>
          <w:rFonts w:cstheme="minorHAnsi" w:hint="cs"/>
          <w:b/>
          <w:bCs/>
          <w:sz w:val="72"/>
          <w:szCs w:val="72"/>
          <w:rtl/>
          <w:lang w:bidi="ar-YE"/>
        </w:rPr>
        <w:t xml:space="preserve">كتب الزهد </w:t>
      </w:r>
      <w:r w:rsidRPr="00DE74CF">
        <w:rPr>
          <w:rFonts w:cstheme="minorHAnsi"/>
          <w:b/>
          <w:bCs/>
          <w:sz w:val="72"/>
          <w:szCs w:val="72"/>
          <w:rtl/>
          <w:lang w:bidi="ar-YE"/>
        </w:rPr>
        <w:t>المُسنَدة</w:t>
      </w:r>
    </w:p>
    <w:p w14:paraId="65B178AB" w14:textId="66D5C62D" w:rsidR="004B189F" w:rsidRDefault="004B189F" w:rsidP="004B189F">
      <w:pPr>
        <w:spacing w:line="240" w:lineRule="atLeast"/>
        <w:jc w:val="center"/>
        <w:rPr>
          <w:rFonts w:cstheme="minorHAnsi"/>
          <w:b/>
          <w:bCs/>
          <w:sz w:val="44"/>
          <w:szCs w:val="44"/>
          <w:rtl/>
          <w:lang w:bidi="ar-YE"/>
        </w:rPr>
      </w:pPr>
      <w:r w:rsidRPr="00DE74CF">
        <w:rPr>
          <w:rFonts w:cstheme="minorHAnsi" w:hint="cs"/>
          <w:b/>
          <w:bCs/>
          <w:sz w:val="44"/>
          <w:szCs w:val="44"/>
          <w:rtl/>
          <w:lang w:bidi="ar-YE"/>
        </w:rPr>
        <w:t>مختصر من 15 كتابا مسندًا</w:t>
      </w:r>
    </w:p>
    <w:p w14:paraId="32209F5D" w14:textId="288E85A8" w:rsidR="00723278" w:rsidRDefault="00723278" w:rsidP="004B189F">
      <w:pPr>
        <w:spacing w:line="240" w:lineRule="atLeast"/>
        <w:jc w:val="center"/>
        <w:rPr>
          <w:rFonts w:cstheme="minorHAnsi"/>
          <w:b/>
          <w:bCs/>
          <w:sz w:val="44"/>
          <w:szCs w:val="44"/>
          <w:rtl/>
          <w:lang w:bidi="ar-YE"/>
        </w:rPr>
      </w:pPr>
    </w:p>
    <w:p w14:paraId="07D8B764" w14:textId="77777777" w:rsidR="00723278" w:rsidRDefault="00723278" w:rsidP="00723278">
      <w:pPr>
        <w:bidi w:val="0"/>
        <w:spacing w:after="0" w:line="240" w:lineRule="auto"/>
        <w:jc w:val="center"/>
        <w:rPr>
          <w:rFonts w:cstheme="minorHAnsi"/>
          <w:b/>
          <w:bCs/>
          <w:sz w:val="44"/>
          <w:szCs w:val="44"/>
          <w:rtl/>
          <w:lang w:bidi="ar-YE"/>
        </w:rPr>
      </w:pPr>
    </w:p>
    <w:p w14:paraId="40999C77" w14:textId="77777777" w:rsidR="00723278" w:rsidRDefault="00723278" w:rsidP="00723278">
      <w:pPr>
        <w:bidi w:val="0"/>
        <w:spacing w:after="0" w:line="240" w:lineRule="auto"/>
        <w:jc w:val="center"/>
        <w:rPr>
          <w:rFonts w:ascii="Traditional Arabic" w:hAnsi="Traditional Arabic" w:cs="Traditional Arabic"/>
          <w:b/>
          <w:bCs/>
          <w:sz w:val="32"/>
          <w:szCs w:val="32"/>
          <w:rtl/>
          <w:lang w:bidi="ar-YE"/>
        </w:rPr>
      </w:pPr>
    </w:p>
    <w:p w14:paraId="0974E204" w14:textId="77777777" w:rsidR="00723278" w:rsidRDefault="00723278" w:rsidP="00723278">
      <w:pPr>
        <w:bidi w:val="0"/>
        <w:spacing w:after="0" w:line="240" w:lineRule="auto"/>
        <w:jc w:val="center"/>
        <w:rPr>
          <w:rFonts w:ascii="Traditional Arabic" w:hAnsi="Traditional Arabic" w:cs="Traditional Arabic"/>
          <w:b/>
          <w:bCs/>
          <w:sz w:val="32"/>
          <w:szCs w:val="32"/>
          <w:rtl/>
          <w:lang w:bidi="ar-YE"/>
        </w:rPr>
      </w:pPr>
    </w:p>
    <w:p w14:paraId="3C34BDEC" w14:textId="77777777" w:rsidR="00723278" w:rsidRDefault="00723278" w:rsidP="00723278">
      <w:pPr>
        <w:bidi w:val="0"/>
        <w:spacing w:after="0" w:line="240" w:lineRule="auto"/>
        <w:jc w:val="center"/>
        <w:rPr>
          <w:rFonts w:ascii="Traditional Arabic" w:hAnsi="Traditional Arabic" w:cs="Traditional Arabic"/>
          <w:b/>
          <w:bCs/>
          <w:sz w:val="32"/>
          <w:szCs w:val="32"/>
          <w:rtl/>
          <w:lang w:bidi="ar-YE"/>
        </w:rPr>
      </w:pPr>
    </w:p>
    <w:p w14:paraId="58723F39" w14:textId="77777777" w:rsidR="00723278" w:rsidRDefault="00723278" w:rsidP="00723278">
      <w:pPr>
        <w:bidi w:val="0"/>
        <w:spacing w:after="0" w:line="240" w:lineRule="auto"/>
        <w:jc w:val="center"/>
        <w:rPr>
          <w:rFonts w:ascii="Traditional Arabic" w:hAnsi="Traditional Arabic" w:cs="Traditional Arabic"/>
          <w:b/>
          <w:bCs/>
          <w:sz w:val="32"/>
          <w:szCs w:val="32"/>
          <w:rtl/>
          <w:lang w:bidi="ar-YE"/>
        </w:rPr>
      </w:pPr>
    </w:p>
    <w:p w14:paraId="6DDB0AA7" w14:textId="77777777" w:rsidR="00723278" w:rsidRDefault="00723278" w:rsidP="00723278">
      <w:pPr>
        <w:bidi w:val="0"/>
        <w:spacing w:after="0" w:line="240" w:lineRule="auto"/>
        <w:jc w:val="center"/>
        <w:rPr>
          <w:rFonts w:ascii="Traditional Arabic" w:hAnsi="Traditional Arabic" w:cs="Traditional Arabic"/>
          <w:b/>
          <w:bCs/>
          <w:sz w:val="32"/>
          <w:szCs w:val="32"/>
          <w:rtl/>
          <w:lang w:bidi="ar-YE"/>
        </w:rPr>
      </w:pPr>
    </w:p>
    <w:p w14:paraId="1580CB7D" w14:textId="31F0618C" w:rsidR="004B189F" w:rsidRPr="00427613" w:rsidRDefault="004B189F" w:rsidP="00723278">
      <w:pPr>
        <w:bidi w:val="0"/>
        <w:spacing w:after="0" w:line="240" w:lineRule="auto"/>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تأليف</w:t>
      </w:r>
    </w:p>
    <w:p w14:paraId="090B3708" w14:textId="77777777" w:rsidR="004B189F" w:rsidRPr="00723278" w:rsidRDefault="004B189F" w:rsidP="00723278">
      <w:pPr>
        <w:spacing w:after="0" w:line="240" w:lineRule="auto"/>
        <w:jc w:val="center"/>
        <w:rPr>
          <w:rFonts w:ascii="Traditional Arabic" w:hAnsi="Traditional Arabic" w:cs="Traditional Arabic"/>
          <w:b/>
          <w:bCs/>
          <w:sz w:val="40"/>
          <w:szCs w:val="40"/>
          <w:rtl/>
          <w:lang w:bidi="ar-YE"/>
        </w:rPr>
      </w:pPr>
      <w:r w:rsidRPr="00723278">
        <w:rPr>
          <w:rFonts w:ascii="Traditional Arabic" w:hAnsi="Traditional Arabic" w:cs="Traditional Arabic" w:hint="cs"/>
          <w:b/>
          <w:bCs/>
          <w:sz w:val="40"/>
          <w:szCs w:val="40"/>
          <w:rtl/>
          <w:lang w:bidi="ar-YE"/>
        </w:rPr>
        <w:t>محمد بن علي بن جميل المطري</w:t>
      </w:r>
    </w:p>
    <w:p w14:paraId="0E4ADF5D" w14:textId="77777777" w:rsidR="004B189F" w:rsidRPr="00723278" w:rsidRDefault="004B189F" w:rsidP="004B189F">
      <w:pPr>
        <w:spacing w:line="240" w:lineRule="atLeast"/>
        <w:jc w:val="center"/>
        <w:rPr>
          <w:rFonts w:ascii="Traditional Arabic" w:hAnsi="Traditional Arabic" w:cs="Traditional Arabic"/>
          <w:sz w:val="32"/>
          <w:szCs w:val="32"/>
          <w:rtl/>
          <w:lang w:bidi="ar-YE"/>
        </w:rPr>
      </w:pPr>
      <w:r w:rsidRPr="00723278">
        <w:rPr>
          <w:rFonts w:ascii="Traditional Arabic" w:hAnsi="Traditional Arabic" w:cs="Traditional Arabic" w:hint="cs"/>
          <w:sz w:val="32"/>
          <w:szCs w:val="32"/>
          <w:rtl/>
          <w:lang w:bidi="ar-YE"/>
        </w:rPr>
        <w:t>غفر الله له ولوالديه وجميع المسلمين</w:t>
      </w:r>
    </w:p>
    <w:p w14:paraId="6967A1C3" w14:textId="77777777" w:rsidR="004B189F" w:rsidRPr="004B02D3" w:rsidRDefault="004B189F" w:rsidP="004B189F">
      <w:pPr>
        <w:bidi w:val="0"/>
        <w:spacing w:line="240" w:lineRule="atLeast"/>
        <w:jc w:val="lowKashida"/>
        <w:rPr>
          <w:rFonts w:cs="PT Bold Heading"/>
          <w:b/>
          <w:bCs/>
          <w:color w:val="00B050"/>
          <w:sz w:val="40"/>
          <w:szCs w:val="40"/>
          <w:rtl/>
        </w:rPr>
      </w:pPr>
      <w:r w:rsidRPr="004B02D3">
        <w:rPr>
          <w:rFonts w:cs="PT Bold Heading"/>
          <w:b/>
          <w:bCs/>
          <w:color w:val="00B050"/>
          <w:sz w:val="40"/>
          <w:szCs w:val="40"/>
          <w:rtl/>
        </w:rPr>
        <w:br w:type="page"/>
      </w:r>
    </w:p>
    <w:p w14:paraId="47B5B1C5" w14:textId="77777777" w:rsidR="004B189F" w:rsidRDefault="004B189F" w:rsidP="004B189F">
      <w:pPr>
        <w:spacing w:line="240" w:lineRule="atLeast"/>
        <w:jc w:val="center"/>
        <w:rPr>
          <w:rFonts w:cs="AbdoLine-Light"/>
          <w:b/>
          <w:bCs/>
          <w:color w:val="00B050"/>
          <w:sz w:val="40"/>
          <w:szCs w:val="40"/>
          <w:rtl/>
        </w:rPr>
      </w:pPr>
      <w:r>
        <w:rPr>
          <w:noProof/>
          <w:sz w:val="32"/>
          <w:szCs w:val="32"/>
        </w:rPr>
        <w:lastRenderedPageBreak/>
        <w:drawing>
          <wp:inline distT="0" distB="0" distL="0" distR="0" wp14:anchorId="3A18A236" wp14:editId="5E13CADB">
            <wp:extent cx="2268220" cy="6946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220" cy="694690"/>
                    </a:xfrm>
                    <a:prstGeom prst="rect">
                      <a:avLst/>
                    </a:prstGeom>
                    <a:noFill/>
                    <a:ln>
                      <a:noFill/>
                    </a:ln>
                  </pic:spPr>
                </pic:pic>
              </a:graphicData>
            </a:graphic>
          </wp:inline>
        </w:drawing>
      </w:r>
    </w:p>
    <w:p w14:paraId="7832AE7B" w14:textId="77777777" w:rsidR="00C86A7F" w:rsidRPr="00C86A7F" w:rsidRDefault="00C86A7F" w:rsidP="00C86A7F">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C86A7F">
        <w:rPr>
          <w:rFonts w:ascii="Traditional Arabic" w:hAnsi="Traditional Arabic" w:cs="PT Bold Heading" w:hint="cs"/>
          <w:b/>
          <w:bCs/>
          <w:color w:val="00B0F0"/>
          <w:kern w:val="0"/>
          <w:sz w:val="32"/>
          <w:szCs w:val="32"/>
          <w:rtl/>
          <w14:ligatures w14:val="none"/>
        </w:rPr>
        <w:t>المقدمة</w:t>
      </w:r>
    </w:p>
    <w:p w14:paraId="739B1D6D" w14:textId="77777777" w:rsidR="00615BDA" w:rsidRDefault="00615BDA" w:rsidP="004B189F">
      <w:pPr>
        <w:spacing w:before="80" w:after="0" w:line="240" w:lineRule="atLeast"/>
        <w:ind w:firstLine="397"/>
        <w:jc w:val="lowKashida"/>
        <w:rPr>
          <w:rFonts w:ascii="Traditional Arabic" w:hAnsi="Traditional Arabic" w:cs="Traditional Arabic"/>
          <w:sz w:val="32"/>
          <w:szCs w:val="32"/>
          <w:rtl/>
          <w:lang w:bidi="ar-YE"/>
        </w:rPr>
      </w:pPr>
    </w:p>
    <w:p w14:paraId="2071BD0B" w14:textId="18C90A41" w:rsidR="004B189F" w:rsidRDefault="004B189F" w:rsidP="004B189F">
      <w:pPr>
        <w:spacing w:before="80" w:after="0" w:line="240" w:lineRule="atLeast"/>
        <w:ind w:firstLine="397"/>
        <w:jc w:val="lowKashida"/>
        <w:rPr>
          <w:rFonts w:ascii="Traditional Arabic" w:eastAsia="Calibri" w:hAnsi="Traditional Arabic" w:cs="Traditional Arabic" w:hint="cs"/>
          <w:sz w:val="32"/>
          <w:szCs w:val="32"/>
          <w:rtl/>
          <w:lang w:bidi="ar-IQ"/>
        </w:rPr>
      </w:pPr>
      <w:r w:rsidRPr="0022014C">
        <w:rPr>
          <w:rFonts w:ascii="Traditional Arabic" w:hAnsi="Traditional Arabic" w:cs="Traditional Arabic"/>
          <w:sz w:val="32"/>
          <w:szCs w:val="32"/>
          <w:rtl/>
          <w:lang w:bidi="ar-YE"/>
        </w:rPr>
        <w:t xml:space="preserve">الحمد لله </w:t>
      </w:r>
      <w:r>
        <w:rPr>
          <w:rFonts w:ascii="Traditional Arabic" w:hAnsi="Traditional Arabic" w:cs="Traditional Arabic" w:hint="cs"/>
          <w:sz w:val="32"/>
          <w:szCs w:val="32"/>
          <w:rtl/>
          <w:lang w:bidi="ar-YE"/>
        </w:rPr>
        <w:t>و</w:t>
      </w:r>
      <w:r w:rsidRPr="000566F9">
        <w:rPr>
          <w:rFonts w:ascii="Traditional Arabic" w:hAnsi="Traditional Arabic" w:cs="Traditional Arabic"/>
          <w:sz w:val="32"/>
          <w:szCs w:val="32"/>
          <w:rtl/>
          <w:lang w:bidi="ar-YE"/>
        </w:rPr>
        <w:t>لي الصالحين، والصلاة والسلام على نبينا محمد الذي أرسله الله رحمة للعالمين، هاديًا ومبشرًا ونذيرًا</w:t>
      </w:r>
      <w:r>
        <w:rPr>
          <w:rFonts w:ascii="Traditional Arabic" w:hAnsi="Traditional Arabic" w:cs="Traditional Arabic" w:hint="cs"/>
          <w:sz w:val="32"/>
          <w:szCs w:val="32"/>
          <w:rtl/>
          <w:lang w:bidi="ar-YE"/>
        </w:rPr>
        <w:t>،</w:t>
      </w:r>
      <w:r w:rsidRPr="000566F9">
        <w:rPr>
          <w:rFonts w:ascii="Traditional Arabic" w:hAnsi="Traditional Arabic" w:cs="Traditional Arabic"/>
          <w:sz w:val="32"/>
          <w:szCs w:val="32"/>
          <w:rtl/>
          <w:lang w:bidi="ar-YE"/>
        </w:rPr>
        <w:t xml:space="preserve"> وداعيًا إلى الله بإذنه وسراجًا منيرًا، وعلى آله وصحبه أجمعين، ومن اتبعهم بإحسان إلى يوم الدين</w:t>
      </w:r>
      <w:r>
        <w:rPr>
          <w:rFonts w:ascii="Traditional Arabic" w:hAnsi="Traditional Arabic" w:cs="Traditional Arabic" w:hint="cs"/>
          <w:sz w:val="32"/>
          <w:szCs w:val="32"/>
          <w:rtl/>
          <w:lang w:bidi="ar-YE"/>
        </w:rPr>
        <w:t>،</w:t>
      </w:r>
      <w:r w:rsidRPr="0022014C">
        <w:rPr>
          <w:rFonts w:ascii="Traditional Arabic" w:hAnsi="Traditional Arabic" w:cs="Traditional Arabic"/>
          <w:sz w:val="32"/>
          <w:szCs w:val="32"/>
          <w:rtl/>
          <w:lang w:bidi="ar-YE"/>
        </w:rPr>
        <w:t xml:space="preserve"> أما بعد:</w:t>
      </w:r>
      <w:r w:rsidRPr="0022014C">
        <w:rPr>
          <w:rFonts w:ascii="Traditional Arabic" w:hAnsi="Traditional Arabic" w:cs="Traditional Arabic" w:hint="cs"/>
          <w:sz w:val="32"/>
          <w:szCs w:val="32"/>
          <w:rtl/>
          <w:lang w:bidi="ar-YE"/>
        </w:rPr>
        <w:t xml:space="preserve"> </w:t>
      </w:r>
    </w:p>
    <w:p w14:paraId="466E06BE" w14:textId="1FD2CE58"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فيقول الله سبحانه: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وَاذْكُرِ اسْمَ رَبِّكَ وَتَبَتَّلْ إِلَيْهِ تَبْتِيلًا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رَبُّ الْمَشْرِقِ وَالْمَغْرِبِ لَا إِلَهَ إِلَّا هُوَ فَاتَّخِذْهُ وَكِيلًا</w:t>
      </w:r>
      <w:r w:rsidR="00D10FD9" w:rsidRPr="00D10FD9">
        <w:rPr>
          <w:rFonts w:ascii="Traditional Arabic" w:eastAsia="Calibri" w:hAnsi="Traditional Arabic" w:cs="Traditional Arabic"/>
          <w:b/>
          <w:color w:val="000000" w:themeColor="text1"/>
          <w:sz w:val="32"/>
          <w:szCs w:val="32"/>
          <w:rtl/>
          <w:lang w:bidi="ar-YE"/>
        </w:rPr>
        <w:t>﴾</w:t>
      </w:r>
      <w:r w:rsidRPr="00CC30EC">
        <w:rPr>
          <w:rFonts w:ascii="Traditional Arabic" w:eastAsia="Calibri" w:hAnsi="Traditional Arabic" w:cs="Traditional Arabic"/>
          <w:sz w:val="32"/>
          <w:szCs w:val="32"/>
          <w:rtl/>
          <w:lang w:bidi="ar-YE"/>
        </w:rPr>
        <w:t xml:space="preserve"> [المزمل: 8، 9]</w:t>
      </w:r>
      <w:r>
        <w:rPr>
          <w:rFonts w:ascii="Traditional Arabic" w:eastAsia="Calibri" w:hAnsi="Traditional Arabic" w:cs="Traditional Arabic" w:hint="cs"/>
          <w:sz w:val="32"/>
          <w:szCs w:val="32"/>
          <w:rtl/>
          <w:lang w:bidi="ar-YE"/>
        </w:rPr>
        <w:t xml:space="preserve">، وقال تبارك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وَاذْكُرِ اسْمَ رَبِّكَ بُكْرَةً وَأَصِيلًا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 xml:space="preserve">وَمِنَ اللَّيْلِ فَاسْجُدْ لَهُ وَسَبِّحْهُ لَيْلًا طَوِيلًا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إِنَّ هَؤُلَاءِ يُحِبُّونَ الْعَاجِلَةَ وَيَذَرُونَ وَرَاءَهُمْ يَوْمًا ثَقِيلًا</w:t>
      </w:r>
      <w:r w:rsidR="00D10FD9" w:rsidRPr="00D10FD9">
        <w:rPr>
          <w:rFonts w:ascii="Traditional Arabic" w:eastAsia="Calibri" w:hAnsi="Traditional Arabic" w:cs="Traditional Arabic"/>
          <w:b/>
          <w:color w:val="000000" w:themeColor="text1"/>
          <w:sz w:val="32"/>
          <w:szCs w:val="32"/>
          <w:rtl/>
          <w:lang w:bidi="ar-YE"/>
        </w:rPr>
        <w:t>﴾</w:t>
      </w:r>
      <w:r w:rsidRPr="00CC30EC">
        <w:rPr>
          <w:rFonts w:ascii="Traditional Arabic" w:eastAsia="Calibri" w:hAnsi="Traditional Arabic" w:cs="Traditional Arabic"/>
          <w:sz w:val="32"/>
          <w:szCs w:val="32"/>
          <w:rtl/>
          <w:lang w:bidi="ar-YE"/>
        </w:rPr>
        <w:t xml:space="preserve"> [الإنسان: 2</w:t>
      </w:r>
      <w:r>
        <w:rPr>
          <w:rFonts w:ascii="Traditional Arabic" w:eastAsia="Calibri" w:hAnsi="Traditional Arabic" w:cs="Traditional Arabic" w:hint="cs"/>
          <w:sz w:val="32"/>
          <w:szCs w:val="32"/>
          <w:rtl/>
          <w:lang w:bidi="ar-YE"/>
        </w:rPr>
        <w:t>5 -</w:t>
      </w:r>
      <w:r w:rsidRPr="00CC30EC">
        <w:rPr>
          <w:rFonts w:ascii="Traditional Arabic" w:eastAsia="Calibri" w:hAnsi="Traditional Arabic" w:cs="Traditional Arabic"/>
          <w:sz w:val="32"/>
          <w:szCs w:val="32"/>
          <w:rtl/>
          <w:lang w:bidi="ar-YE"/>
        </w:rPr>
        <w:t xml:space="preserve"> 27]</w:t>
      </w:r>
      <w:r>
        <w:rPr>
          <w:rFonts w:ascii="Traditional Arabic" w:eastAsia="Calibri" w:hAnsi="Traditional Arabic" w:cs="Traditional Arabic" w:hint="cs"/>
          <w:sz w:val="32"/>
          <w:szCs w:val="32"/>
          <w:rtl/>
          <w:lang w:bidi="ar-YE"/>
        </w:rPr>
        <w:t>.</w:t>
      </w:r>
    </w:p>
    <w:p w14:paraId="06058643"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وعن أنس رضي الله عنه قال:</w:t>
      </w:r>
      <w:r w:rsidRPr="00D512F6">
        <w:rPr>
          <w:rtl/>
        </w:rPr>
        <w:t xml:space="preserve"> </w:t>
      </w:r>
      <w:r w:rsidRPr="00D512F6">
        <w:rPr>
          <w:rFonts w:ascii="Traditional Arabic" w:eastAsia="Calibri" w:hAnsi="Traditional Arabic" w:cs="Traditional Arabic"/>
          <w:sz w:val="32"/>
          <w:szCs w:val="32"/>
          <w:rtl/>
          <w:lang w:bidi="ar-YE"/>
        </w:rPr>
        <w:t xml:space="preserve">خَطَبَ رَسُولُ اللَّهِ صَلَّى اللهُ عَلَيْهِ وَسَلَّمَ خُطْبَةً مَا سَمِعْتُ مِثْلَهَا قَطُّ، قَالَ: </w:t>
      </w:r>
      <w:r>
        <w:rPr>
          <w:rFonts w:ascii="Traditional Arabic" w:eastAsia="Calibri" w:hAnsi="Traditional Arabic" w:cs="Traditional Arabic" w:hint="cs"/>
          <w:sz w:val="32"/>
          <w:szCs w:val="32"/>
          <w:rtl/>
          <w:lang w:bidi="ar-YE"/>
        </w:rPr>
        <w:t>((</w:t>
      </w:r>
      <w:r w:rsidRPr="00D512F6">
        <w:rPr>
          <w:rFonts w:ascii="Traditional Arabic" w:eastAsia="Calibri" w:hAnsi="Traditional Arabic" w:cs="Traditional Arabic"/>
          <w:sz w:val="32"/>
          <w:szCs w:val="32"/>
          <w:rtl/>
          <w:lang w:bidi="ar-YE"/>
        </w:rPr>
        <w:t>لَوْ تَعْلَمُونَ مَا أَعْلَمُ لَضَحِكْتُمْ قَلِيلًا، وَلَبَكَيْتُمْ كَثِيرًا</w:t>
      </w:r>
      <w:r>
        <w:rPr>
          <w:rFonts w:ascii="Traditional Arabic" w:eastAsia="Calibri" w:hAnsi="Traditional Arabic" w:cs="Traditional Arabic" w:hint="cs"/>
          <w:sz w:val="32"/>
          <w:szCs w:val="32"/>
          <w:rtl/>
          <w:lang w:bidi="ar-YE"/>
        </w:rPr>
        <w:t>))</w:t>
      </w:r>
      <w:r w:rsidRPr="00D512F6">
        <w:rPr>
          <w:rFonts w:ascii="Traditional Arabic" w:eastAsia="Calibri" w:hAnsi="Traditional Arabic" w:cs="Traditional Arabic"/>
          <w:sz w:val="32"/>
          <w:szCs w:val="32"/>
          <w:rtl/>
          <w:lang w:bidi="ar-YE"/>
        </w:rPr>
        <w:t>، فَغَطَّى أَصْحَابُ رَسُولِ اللَّهِ صَلَّى اللهُ عَلَيْهِ وَسَلَّمَ وُجُوهَهُمْ لَهُمْ خَنِينٌ</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1"/>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 xml:space="preserve">. </w:t>
      </w:r>
    </w:p>
    <w:p w14:paraId="1CFC66A6" w14:textId="0BA7732D"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والزهد سبب عظيم لصلاح القلوب والأعمال، ففي الأثر: (</w:t>
      </w:r>
      <w:r w:rsidRPr="006B407B">
        <w:rPr>
          <w:rFonts w:ascii="Traditional Arabic" w:eastAsia="Calibri" w:hAnsi="Traditional Arabic" w:cs="Traditional Arabic"/>
          <w:sz w:val="32"/>
          <w:szCs w:val="32"/>
          <w:rtl/>
          <w:lang w:bidi="ar-YE"/>
        </w:rPr>
        <w:t>صَلاَحُ أَوَّلِ هَذِهِ الأُمَّةِ بِالزُّهْدِ وَالْيَقِينِ، وَيَهْلِكُ آخِرُهَا بِالْبُخْلِ وَالأَمَلِ</w:t>
      </w:r>
      <w:r>
        <w:rPr>
          <w:rFonts w:ascii="Traditional Arabic" w:eastAsia="Calibri" w:hAnsi="Traditional Arabic" w:cs="Traditional Arabic" w:hint="cs"/>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2"/>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 xml:space="preserve">، وقد ألَّف كثيرٌ من علماء الإسلام كتبا قيمة في الزهد، </w:t>
      </w:r>
      <w:r w:rsidR="004802BE">
        <w:rPr>
          <w:rFonts w:ascii="Traditional Arabic" w:eastAsia="Calibri" w:hAnsi="Traditional Arabic" w:cs="Traditional Arabic" w:hint="cs"/>
          <w:sz w:val="32"/>
          <w:szCs w:val="32"/>
          <w:rtl/>
          <w:lang w:bidi="ar-YE"/>
        </w:rPr>
        <w:t xml:space="preserve">عظيمة المنفعة، كافية في التزكية، </w:t>
      </w:r>
      <w:r>
        <w:rPr>
          <w:rFonts w:ascii="Traditional Arabic" w:eastAsia="Calibri" w:hAnsi="Traditional Arabic" w:cs="Traditional Arabic" w:hint="cs"/>
          <w:sz w:val="32"/>
          <w:szCs w:val="32"/>
          <w:rtl/>
          <w:lang w:bidi="ar-YE"/>
        </w:rPr>
        <w:t>فأحببت أن أنتقي منها ما هو أقرب للفائدة والموعظة، وأعظم في المنفعة والتزكية، وحذفت الأسانيد إلا نادرا تسهيلا للقراء، واقتصرت من الأحاديث المرفوعة على الصحيح والحسن، وبينت في الهامش تخريجها باختصار، وأعرضت عن تخريج الآثار، وانتقيت أحسنها معنى، وأعظمها موعظة وذكرى، والمقصد من كتب الزهد ترقيق القلوب، وتزكية النفوس، وزيادة الإيمان، والترغيب في التوبة إلى الرحمن، والتزهيد في الدنيا الفانية، وال</w:t>
      </w:r>
      <w:r w:rsidR="00D35BC4">
        <w:rPr>
          <w:rFonts w:ascii="Traditional Arabic" w:eastAsia="Calibri" w:hAnsi="Traditional Arabic" w:cs="Traditional Arabic" w:hint="cs"/>
          <w:sz w:val="32"/>
          <w:szCs w:val="32"/>
          <w:rtl/>
          <w:lang w:bidi="ar-YE"/>
        </w:rPr>
        <w:t>ترغيب</w:t>
      </w:r>
      <w:r>
        <w:rPr>
          <w:rFonts w:ascii="Traditional Arabic" w:eastAsia="Calibri" w:hAnsi="Traditional Arabic" w:cs="Traditional Arabic" w:hint="cs"/>
          <w:sz w:val="32"/>
          <w:szCs w:val="32"/>
          <w:rtl/>
          <w:lang w:bidi="ar-YE"/>
        </w:rPr>
        <w:t xml:space="preserve"> في الآخرة الباقية، والحث على الأعمال والأخلاق الحسنة، والزجر عن الأعمال </w:t>
      </w:r>
      <w:r>
        <w:rPr>
          <w:rFonts w:ascii="Traditional Arabic" w:eastAsia="Calibri" w:hAnsi="Traditional Arabic" w:cs="Traditional Arabic" w:hint="cs"/>
          <w:sz w:val="32"/>
          <w:szCs w:val="32"/>
          <w:rtl/>
          <w:lang w:bidi="ar-YE"/>
        </w:rPr>
        <w:lastRenderedPageBreak/>
        <w:t>والأخلاق السيئة؛ ولهذا يتساهل علماء الإسلام في رواية أخبار الزهد والرقائق وإن كان في أسانيد بعضها ضعف، وإنما يشدد علماء الحديث في أسانيد الأحاديث المرفوعة إلى النبي صلى الله عليه وسلم، ولا سيما أحاديث العقائد والحلال والحرام، ومعلومٌ أن النبي صلى الله عليه وسلم أباح لأمته التحديث عن بني إسرائيل مع طول المدة التي بيننا وبينهم، وانقطاع الأسانيد في أخبارهم، فالتحديث عن علماء هذه الأمة من الصحابة والتابعين ومن بعدهم أولى بالإباحة.</w:t>
      </w:r>
    </w:p>
    <w:p w14:paraId="19FAAB86"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واعلم أن في كتب الزهد والرقائق بعض الأقوال والحكايات المخالفة لهدي النبي عليه الصلاة والسلام الذي أمر بالسداد والمقاربة، ونهى عن التكلف والتشديد على النفس، وقد أعرضت عن غالبها، واكتفيت بذكر ما يحسن اختياره منها، </w:t>
      </w:r>
      <w:r w:rsidRPr="004B6CF7">
        <w:rPr>
          <w:rFonts w:ascii="Traditional Arabic" w:eastAsia="Calibri" w:hAnsi="Traditional Arabic" w:cs="Traditional Arabic"/>
          <w:sz w:val="32"/>
          <w:szCs w:val="32"/>
          <w:rtl/>
          <w:lang w:bidi="ar-YE"/>
        </w:rPr>
        <w:t>وليس مقصود العلماء من ذكر</w:t>
      </w:r>
      <w:r>
        <w:rPr>
          <w:rFonts w:ascii="Traditional Arabic" w:eastAsia="Calibri" w:hAnsi="Traditional Arabic" w:cs="Traditional Arabic" w:hint="cs"/>
          <w:sz w:val="32"/>
          <w:szCs w:val="32"/>
          <w:rtl/>
          <w:lang w:bidi="ar-YE"/>
        </w:rPr>
        <w:t>هم</w:t>
      </w:r>
      <w:r w:rsidRPr="004B6CF7">
        <w:rPr>
          <w:rFonts w:ascii="Traditional Arabic" w:eastAsia="Calibri" w:hAnsi="Traditional Arabic" w:cs="Traditional Arabic"/>
          <w:sz w:val="32"/>
          <w:szCs w:val="32"/>
          <w:rtl/>
          <w:lang w:bidi="ar-YE"/>
        </w:rPr>
        <w:t xml:space="preserve"> ل</w:t>
      </w:r>
      <w:r>
        <w:rPr>
          <w:rFonts w:ascii="Traditional Arabic" w:eastAsia="Calibri" w:hAnsi="Traditional Arabic" w:cs="Traditional Arabic" w:hint="cs"/>
          <w:sz w:val="32"/>
          <w:szCs w:val="32"/>
          <w:rtl/>
          <w:lang w:bidi="ar-YE"/>
        </w:rPr>
        <w:t>أمثال تلك الروايات</w:t>
      </w:r>
      <w:r w:rsidRPr="004B6CF7">
        <w:rPr>
          <w:rFonts w:ascii="Traditional Arabic" w:eastAsia="Calibri" w:hAnsi="Traditional Arabic" w:cs="Traditional Arabic"/>
          <w:sz w:val="32"/>
          <w:szCs w:val="32"/>
          <w:rtl/>
          <w:lang w:bidi="ar-YE"/>
        </w:rPr>
        <w:t xml:space="preserve"> الاقتداء بها</w:t>
      </w:r>
      <w:r>
        <w:rPr>
          <w:rFonts w:ascii="Traditional Arabic" w:eastAsia="Calibri" w:hAnsi="Traditional Arabic" w:cs="Traditional Arabic" w:hint="cs"/>
          <w:sz w:val="32"/>
          <w:szCs w:val="32"/>
          <w:rtl/>
          <w:lang w:bidi="ar-YE"/>
        </w:rPr>
        <w:t>؛</w:t>
      </w:r>
      <w:r w:rsidRPr="004B6CF7">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 xml:space="preserve">فإنَّ خير الهدي هدي محمد صلى الله عليه وسلم، وإنما يذكر العلماء تلك الأقوال والحكايات في الزهد والرقائق لأن في معرفتها فوائد عظيمة، منها: أن نعلم حال الصالحين السابقين، وما كانوا عليه من الزهد وقوة الإيمان واليقين، وفيها تنبيه للغافلين، وحث على الاجتهاد في إقامة الدين، وفيها </w:t>
      </w:r>
      <w:r w:rsidRPr="00A41181">
        <w:rPr>
          <w:rFonts w:ascii="Traditional Arabic" w:eastAsia="Calibri" w:hAnsi="Traditional Arabic" w:cs="Traditional Arabic"/>
          <w:sz w:val="32"/>
          <w:szCs w:val="32"/>
          <w:rtl/>
          <w:lang w:bidi="ar-YE"/>
        </w:rPr>
        <w:t>تأنيب نفوسنا على التقصير في العبادة</w:t>
      </w:r>
      <w:r>
        <w:rPr>
          <w:rFonts w:ascii="Traditional Arabic" w:eastAsia="Calibri" w:hAnsi="Traditional Arabic" w:cs="Traditional Arabic" w:hint="cs"/>
          <w:sz w:val="32"/>
          <w:szCs w:val="32"/>
          <w:rtl/>
          <w:lang w:bidi="ar-YE"/>
        </w:rPr>
        <w:t xml:space="preserve">، والغفلة عن الخشوع والزهادة، ونستفيد من تلك الروايات احتقار أنفسنا إذا قارناها بحال الزهاد العابدين، والعلماء العاملين. </w:t>
      </w:r>
    </w:p>
    <w:p w14:paraId="4092F684" w14:textId="2D048526"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هذا، وقد انتقيت </w:t>
      </w:r>
      <w:r w:rsidRPr="00AB2C52">
        <w:rPr>
          <w:rFonts w:ascii="Traditional Arabic" w:eastAsia="Calibri" w:hAnsi="Traditional Arabic" w:cs="Traditional Arabic"/>
          <w:sz w:val="32"/>
          <w:szCs w:val="32"/>
          <w:rtl/>
          <w:lang w:bidi="ar-YE"/>
        </w:rPr>
        <w:t>ب</w:t>
      </w:r>
      <w:r>
        <w:rPr>
          <w:rFonts w:ascii="Traditional Arabic" w:eastAsia="Calibri" w:hAnsi="Traditional Arabic" w:cs="Traditional Arabic" w:hint="cs"/>
          <w:sz w:val="32"/>
          <w:szCs w:val="32"/>
          <w:rtl/>
          <w:lang w:bidi="ar-YE"/>
        </w:rPr>
        <w:t>عون</w:t>
      </w:r>
      <w:r w:rsidRPr="00AB2C52">
        <w:rPr>
          <w:rFonts w:ascii="Traditional Arabic" w:eastAsia="Calibri" w:hAnsi="Traditional Arabic" w:cs="Traditional Arabic"/>
          <w:sz w:val="32"/>
          <w:szCs w:val="32"/>
          <w:rtl/>
          <w:lang w:bidi="ar-YE"/>
        </w:rPr>
        <w:t xml:space="preserve"> الله وفضله </w:t>
      </w:r>
      <w:r>
        <w:rPr>
          <w:rFonts w:ascii="Traditional Arabic" w:eastAsia="Calibri" w:hAnsi="Traditional Arabic" w:cs="Traditional Arabic" w:hint="cs"/>
          <w:sz w:val="32"/>
          <w:szCs w:val="32"/>
          <w:rtl/>
          <w:lang w:bidi="ar-YE"/>
        </w:rPr>
        <w:t xml:space="preserve">أفضل ما وجدت في كتب الزهد والرقائق والأخلاق المسندة التي ألفها العلماء السابقون، ورووا فيها بأسانيدهم الأحاديث والآثار، </w:t>
      </w:r>
      <w:r w:rsidR="00AA3815">
        <w:rPr>
          <w:rFonts w:ascii="Traditional Arabic" w:eastAsia="Calibri" w:hAnsi="Traditional Arabic" w:cs="Traditional Arabic" w:hint="cs"/>
          <w:sz w:val="32"/>
          <w:szCs w:val="32"/>
          <w:rtl/>
          <w:lang w:bidi="ar-YE"/>
        </w:rPr>
        <w:t>وبلغت الأحاديث والآثار في هذا الكتاب (3</w:t>
      </w:r>
      <w:r w:rsidR="00CD342E">
        <w:rPr>
          <w:rFonts w:ascii="Traditional Arabic" w:eastAsia="Calibri" w:hAnsi="Traditional Arabic" w:cs="Traditional Arabic" w:hint="cs"/>
          <w:sz w:val="32"/>
          <w:szCs w:val="32"/>
          <w:rtl/>
          <w:lang w:bidi="ar-YE"/>
        </w:rPr>
        <w:t>049</w:t>
      </w:r>
      <w:r w:rsidR="00AA3815">
        <w:rPr>
          <w:rFonts w:ascii="Traditional Arabic" w:eastAsia="Calibri" w:hAnsi="Traditional Arabic" w:cs="Traditional Arabic" w:hint="cs"/>
          <w:sz w:val="32"/>
          <w:szCs w:val="32"/>
          <w:rtl/>
          <w:lang w:bidi="ar-YE"/>
        </w:rPr>
        <w:t xml:space="preserve">)، </w:t>
      </w:r>
      <w:r>
        <w:rPr>
          <w:rFonts w:ascii="Traditional Arabic" w:eastAsia="Calibri" w:hAnsi="Traditional Arabic" w:cs="Traditional Arabic" w:hint="cs"/>
          <w:sz w:val="32"/>
          <w:szCs w:val="32"/>
          <w:rtl/>
          <w:lang w:bidi="ar-YE"/>
        </w:rPr>
        <w:t>ومجموع الكتب المسندة التي تم الاختيار منها 15 كتابا، وهي ما يلي:</w:t>
      </w:r>
    </w:p>
    <w:p w14:paraId="610800B1"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hint="cs"/>
          <w:sz w:val="32"/>
          <w:szCs w:val="32"/>
          <w:rtl/>
          <w:lang w:bidi="ar-YE"/>
        </w:rPr>
        <w:t xml:space="preserve">الزهد لعبد الله بن المبارك المتوفى سنة 181 هـ. </w:t>
      </w:r>
    </w:p>
    <w:p w14:paraId="0B0F5EDF"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للمعافى بن عمران الموصلي المتوفى سنة 185 هـ</w:t>
      </w:r>
      <w:r w:rsidRPr="00F51C12">
        <w:rPr>
          <w:rFonts w:ascii="Traditional Arabic" w:eastAsia="Calibri" w:hAnsi="Traditional Arabic" w:cs="Traditional Arabic" w:hint="cs"/>
          <w:sz w:val="32"/>
          <w:szCs w:val="32"/>
          <w:rtl/>
          <w:lang w:bidi="ar-YE"/>
        </w:rPr>
        <w:t xml:space="preserve">. </w:t>
      </w:r>
    </w:p>
    <w:p w14:paraId="67B738F2"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لوكيع بن الجراح المتوفى سنة 197 هـ</w:t>
      </w:r>
      <w:r w:rsidRPr="00F51C12">
        <w:rPr>
          <w:rFonts w:ascii="Traditional Arabic" w:eastAsia="Calibri" w:hAnsi="Traditional Arabic" w:cs="Traditional Arabic" w:hint="cs"/>
          <w:sz w:val="32"/>
          <w:szCs w:val="32"/>
          <w:rtl/>
          <w:lang w:bidi="ar-YE"/>
        </w:rPr>
        <w:t xml:space="preserve">. </w:t>
      </w:r>
    </w:p>
    <w:p w14:paraId="7B1094FF"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لأسد بن موسى المتوفى سنة 212 هـ.</w:t>
      </w:r>
      <w:r w:rsidRPr="00F51C12">
        <w:rPr>
          <w:rFonts w:ascii="Traditional Arabic" w:eastAsia="Calibri" w:hAnsi="Traditional Arabic" w:cs="Traditional Arabic" w:hint="cs"/>
          <w:sz w:val="32"/>
          <w:szCs w:val="32"/>
          <w:rtl/>
          <w:lang w:bidi="ar-YE"/>
        </w:rPr>
        <w:t xml:space="preserve"> </w:t>
      </w:r>
    </w:p>
    <w:p w14:paraId="4630E8DB"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hint="cs"/>
          <w:sz w:val="32"/>
          <w:szCs w:val="32"/>
          <w:rtl/>
          <w:lang w:bidi="ar-YE"/>
        </w:rPr>
        <w:t xml:space="preserve">الزهد لابن أبي شيبة المتوفى سنة 235 هـ، وهو ضمن مصنف ابن أبي شيبة. </w:t>
      </w:r>
    </w:p>
    <w:p w14:paraId="5D61FAE4"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لأحمد بن حنبل المتوفى سنة 241 هـ</w:t>
      </w:r>
      <w:r w:rsidRPr="00F51C12">
        <w:rPr>
          <w:rFonts w:ascii="Traditional Arabic" w:eastAsia="Calibri" w:hAnsi="Traditional Arabic" w:cs="Traditional Arabic" w:hint="cs"/>
          <w:sz w:val="32"/>
          <w:szCs w:val="32"/>
          <w:rtl/>
          <w:lang w:bidi="ar-YE"/>
        </w:rPr>
        <w:t xml:space="preserve">. </w:t>
      </w:r>
    </w:p>
    <w:p w14:paraId="12E2D4CC"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لهن</w:t>
      </w:r>
      <w:r w:rsidRPr="00F51C12">
        <w:rPr>
          <w:rFonts w:ascii="Traditional Arabic" w:eastAsia="Calibri" w:hAnsi="Traditional Arabic" w:cs="Traditional Arabic" w:hint="cs"/>
          <w:sz w:val="32"/>
          <w:szCs w:val="32"/>
          <w:rtl/>
          <w:lang w:bidi="ar-YE"/>
        </w:rPr>
        <w:t>َّ</w:t>
      </w:r>
      <w:r w:rsidRPr="00F51C12">
        <w:rPr>
          <w:rFonts w:ascii="Traditional Arabic" w:eastAsia="Calibri" w:hAnsi="Traditional Arabic" w:cs="Traditional Arabic"/>
          <w:sz w:val="32"/>
          <w:szCs w:val="32"/>
          <w:rtl/>
          <w:lang w:bidi="ar-YE"/>
        </w:rPr>
        <w:t>اد بن الس</w:t>
      </w:r>
      <w:r w:rsidRPr="00F51C12">
        <w:rPr>
          <w:rFonts w:ascii="Traditional Arabic" w:eastAsia="Calibri" w:hAnsi="Traditional Arabic" w:cs="Traditional Arabic" w:hint="cs"/>
          <w:sz w:val="32"/>
          <w:szCs w:val="32"/>
          <w:rtl/>
          <w:lang w:bidi="ar-YE"/>
        </w:rPr>
        <w:t>َّ</w:t>
      </w:r>
      <w:r w:rsidRPr="00F51C12">
        <w:rPr>
          <w:rFonts w:ascii="Traditional Arabic" w:eastAsia="Calibri" w:hAnsi="Traditional Arabic" w:cs="Traditional Arabic"/>
          <w:sz w:val="32"/>
          <w:szCs w:val="32"/>
          <w:rtl/>
          <w:lang w:bidi="ar-YE"/>
        </w:rPr>
        <w:t>ري المتوفى سنة 243 هـ</w:t>
      </w:r>
      <w:r w:rsidRPr="00F51C12">
        <w:rPr>
          <w:rFonts w:ascii="Traditional Arabic" w:eastAsia="Calibri" w:hAnsi="Traditional Arabic" w:cs="Traditional Arabic" w:hint="cs"/>
          <w:sz w:val="32"/>
          <w:szCs w:val="32"/>
          <w:rtl/>
          <w:lang w:bidi="ar-YE"/>
        </w:rPr>
        <w:t xml:space="preserve">. </w:t>
      </w:r>
    </w:p>
    <w:p w14:paraId="230A5307"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 xml:space="preserve">الزهد لأبي داود </w:t>
      </w:r>
      <w:r w:rsidRPr="00F51C12">
        <w:rPr>
          <w:rFonts w:ascii="Traditional Arabic" w:eastAsia="Calibri" w:hAnsi="Traditional Arabic" w:cs="Traditional Arabic" w:hint="cs"/>
          <w:sz w:val="32"/>
          <w:szCs w:val="32"/>
          <w:rtl/>
          <w:lang w:bidi="ar-YE"/>
        </w:rPr>
        <w:t xml:space="preserve">السجستاني </w:t>
      </w:r>
      <w:r w:rsidRPr="00F51C12">
        <w:rPr>
          <w:rFonts w:ascii="Traditional Arabic" w:eastAsia="Calibri" w:hAnsi="Traditional Arabic" w:cs="Traditional Arabic"/>
          <w:sz w:val="32"/>
          <w:szCs w:val="32"/>
          <w:rtl/>
          <w:lang w:bidi="ar-YE"/>
        </w:rPr>
        <w:t>المتوفى سنة 275 هـ</w:t>
      </w:r>
      <w:r w:rsidRPr="00F51C12">
        <w:rPr>
          <w:rFonts w:ascii="Traditional Arabic" w:eastAsia="Calibri" w:hAnsi="Traditional Arabic" w:cs="Traditional Arabic" w:hint="cs"/>
          <w:sz w:val="32"/>
          <w:szCs w:val="32"/>
          <w:rtl/>
          <w:lang w:bidi="ar-YE"/>
        </w:rPr>
        <w:t xml:space="preserve">. </w:t>
      </w:r>
    </w:p>
    <w:p w14:paraId="5E2000DE"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لأبي حاتم الرازي المتوفى سنة 277 هـ</w:t>
      </w:r>
      <w:r w:rsidRPr="00F51C12">
        <w:rPr>
          <w:rFonts w:ascii="Traditional Arabic" w:eastAsia="Calibri" w:hAnsi="Traditional Arabic" w:cs="Traditional Arabic" w:hint="cs"/>
          <w:sz w:val="32"/>
          <w:szCs w:val="32"/>
          <w:rtl/>
          <w:lang w:bidi="ar-YE"/>
        </w:rPr>
        <w:t xml:space="preserve">. </w:t>
      </w:r>
    </w:p>
    <w:p w14:paraId="0CCE2FE0"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لابن أبي الدنيا المتوفى سنة 281 هـ</w:t>
      </w:r>
      <w:r w:rsidRPr="00F51C12">
        <w:rPr>
          <w:rFonts w:ascii="Traditional Arabic" w:eastAsia="Calibri" w:hAnsi="Traditional Arabic" w:cs="Traditional Arabic" w:hint="cs"/>
          <w:sz w:val="32"/>
          <w:szCs w:val="32"/>
          <w:rtl/>
          <w:lang w:bidi="ar-YE"/>
        </w:rPr>
        <w:t xml:space="preserve">. </w:t>
      </w:r>
    </w:p>
    <w:p w14:paraId="5D0F5514"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لابن أبي عاصم المتوفى سنة 287 هـ</w:t>
      </w:r>
      <w:r w:rsidRPr="00F51C12">
        <w:rPr>
          <w:rFonts w:ascii="Traditional Arabic" w:eastAsia="Calibri" w:hAnsi="Traditional Arabic" w:cs="Traditional Arabic" w:hint="cs"/>
          <w:sz w:val="32"/>
          <w:szCs w:val="32"/>
          <w:rtl/>
          <w:lang w:bidi="ar-YE"/>
        </w:rPr>
        <w:t xml:space="preserve">. </w:t>
      </w:r>
    </w:p>
    <w:p w14:paraId="303FBCA7"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وصفة الزاهدين لابن الأعرابي المتوفى سنة 340 هـ</w:t>
      </w:r>
      <w:r w:rsidRPr="00F51C12">
        <w:rPr>
          <w:rFonts w:ascii="Traditional Arabic" w:eastAsia="Calibri" w:hAnsi="Traditional Arabic" w:cs="Traditional Arabic" w:hint="cs"/>
          <w:sz w:val="32"/>
          <w:szCs w:val="32"/>
          <w:rtl/>
          <w:lang w:bidi="ar-YE"/>
        </w:rPr>
        <w:t xml:space="preserve">. </w:t>
      </w:r>
    </w:p>
    <w:p w14:paraId="18352B16"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lastRenderedPageBreak/>
        <w:t xml:space="preserve">الفوائد والزهد والرقائق والمراثي للخلدي المتوفى سنة 348 </w:t>
      </w:r>
      <w:bookmarkStart w:id="1" w:name="_Hlk142076312"/>
      <w:r w:rsidRPr="00F51C12">
        <w:rPr>
          <w:rFonts w:ascii="Traditional Arabic" w:eastAsia="Calibri" w:hAnsi="Traditional Arabic" w:cs="Traditional Arabic"/>
          <w:sz w:val="32"/>
          <w:szCs w:val="32"/>
          <w:rtl/>
          <w:lang w:bidi="ar-YE"/>
        </w:rPr>
        <w:t>هـ</w:t>
      </w:r>
      <w:bookmarkEnd w:id="1"/>
      <w:r w:rsidRPr="00F51C12">
        <w:rPr>
          <w:rFonts w:ascii="Traditional Arabic" w:eastAsia="Calibri" w:hAnsi="Traditional Arabic" w:cs="Traditional Arabic" w:hint="cs"/>
          <w:sz w:val="32"/>
          <w:szCs w:val="32"/>
          <w:rtl/>
          <w:lang w:bidi="ar-YE"/>
        </w:rPr>
        <w:t xml:space="preserve">. </w:t>
      </w:r>
    </w:p>
    <w:p w14:paraId="4AC2AB5B"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الكبير للبيهقي المتوفى سنة 458 هـ</w:t>
      </w:r>
      <w:r w:rsidRPr="00F51C12">
        <w:rPr>
          <w:rFonts w:ascii="Traditional Arabic" w:eastAsia="Calibri" w:hAnsi="Traditional Arabic" w:cs="Traditional Arabic" w:hint="cs"/>
          <w:sz w:val="32"/>
          <w:szCs w:val="32"/>
          <w:rtl/>
          <w:lang w:bidi="ar-YE"/>
        </w:rPr>
        <w:t xml:space="preserve">. </w:t>
      </w:r>
    </w:p>
    <w:p w14:paraId="29349D06" w14:textId="77777777" w:rsidR="004B189F" w:rsidRPr="00F51C12" w:rsidRDefault="004B189F" w:rsidP="004B189F">
      <w:pPr>
        <w:pStyle w:val="a3"/>
        <w:numPr>
          <w:ilvl w:val="0"/>
          <w:numId w:val="5"/>
        </w:numPr>
        <w:spacing w:before="80" w:after="0" w:line="240" w:lineRule="atLeast"/>
        <w:jc w:val="lowKashida"/>
        <w:rPr>
          <w:rFonts w:ascii="Traditional Arabic" w:eastAsia="Calibri" w:hAnsi="Traditional Arabic" w:cs="Traditional Arabic"/>
          <w:sz w:val="32"/>
          <w:szCs w:val="32"/>
          <w:rtl/>
          <w:lang w:bidi="ar-YE"/>
        </w:rPr>
      </w:pPr>
      <w:r w:rsidRPr="00F51C12">
        <w:rPr>
          <w:rFonts w:ascii="Traditional Arabic" w:eastAsia="Calibri" w:hAnsi="Traditional Arabic" w:cs="Traditional Arabic"/>
          <w:sz w:val="32"/>
          <w:szCs w:val="32"/>
          <w:rtl/>
          <w:lang w:bidi="ar-YE"/>
        </w:rPr>
        <w:t>الزهد والرقائق للخطيب البغدادي المتوفى سنة 4</w:t>
      </w:r>
      <w:r>
        <w:rPr>
          <w:rFonts w:ascii="Traditional Arabic" w:eastAsia="Calibri" w:hAnsi="Traditional Arabic" w:cs="Traditional Arabic" w:hint="cs"/>
          <w:sz w:val="32"/>
          <w:szCs w:val="32"/>
          <w:rtl/>
          <w:lang w:bidi="ar-YE"/>
        </w:rPr>
        <w:t>63</w:t>
      </w:r>
      <w:r w:rsidRPr="00F51C12">
        <w:rPr>
          <w:rFonts w:ascii="Traditional Arabic" w:eastAsia="Calibri" w:hAnsi="Traditional Arabic" w:cs="Traditional Arabic"/>
          <w:sz w:val="32"/>
          <w:szCs w:val="32"/>
          <w:rtl/>
          <w:lang w:bidi="ar-YE"/>
        </w:rPr>
        <w:t xml:space="preserve"> هـ</w:t>
      </w:r>
      <w:r w:rsidRPr="00F51C12">
        <w:rPr>
          <w:rFonts w:ascii="Traditional Arabic" w:eastAsia="Calibri" w:hAnsi="Traditional Arabic" w:cs="Traditional Arabic" w:hint="cs"/>
          <w:sz w:val="32"/>
          <w:szCs w:val="32"/>
          <w:rtl/>
          <w:lang w:bidi="ar-YE"/>
        </w:rPr>
        <w:t>.</w:t>
      </w:r>
    </w:p>
    <w:p w14:paraId="6278B649"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فدونك </w:t>
      </w:r>
      <w:r w:rsidRPr="005A215E">
        <w:rPr>
          <w:rFonts w:ascii="Traditional Arabic" w:eastAsia="Calibri" w:hAnsi="Traditional Arabic" w:cs="Traditional Arabic"/>
          <w:sz w:val="32"/>
          <w:szCs w:val="32"/>
          <w:rtl/>
          <w:lang w:bidi="ar-YE"/>
        </w:rPr>
        <w:t xml:space="preserve">أيها القارئ </w:t>
      </w:r>
      <w:r>
        <w:rPr>
          <w:rFonts w:ascii="Traditional Arabic" w:eastAsia="Calibri" w:hAnsi="Traditional Arabic" w:cs="Traditional Arabic" w:hint="cs"/>
          <w:sz w:val="32"/>
          <w:szCs w:val="32"/>
          <w:rtl/>
          <w:lang w:bidi="ar-YE"/>
        </w:rPr>
        <w:t xml:space="preserve">هذا الكتاب النفيس بلا تعب، فقد كفيتك انتقاء أحسن ما في هذه الكتب من الآثار بلا تكرار، وشرحت في الهامش </w:t>
      </w:r>
      <w:r w:rsidRPr="00217A9B">
        <w:rPr>
          <w:rFonts w:ascii="Traditional Arabic" w:eastAsia="Calibri" w:hAnsi="Traditional Arabic" w:cs="Traditional Arabic"/>
          <w:sz w:val="32"/>
          <w:szCs w:val="32"/>
          <w:rtl/>
          <w:lang w:bidi="ar-YE"/>
        </w:rPr>
        <w:t>بعض الكلمات الغريبة</w:t>
      </w:r>
      <w:r>
        <w:rPr>
          <w:rFonts w:ascii="Traditional Arabic" w:eastAsia="Calibri" w:hAnsi="Traditional Arabic" w:cs="Traditional Arabic" w:hint="cs"/>
          <w:sz w:val="32"/>
          <w:szCs w:val="32"/>
          <w:rtl/>
          <w:lang w:bidi="ar-YE"/>
        </w:rPr>
        <w:t>،</w:t>
      </w:r>
      <w:r w:rsidRPr="00217A9B">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وذكرت بعض</w:t>
      </w:r>
      <w:r w:rsidRPr="00217A9B">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 xml:space="preserve">التنبيهات المهمة، وعرَّفت ببعض الأعلام للحاجة، ولم أُكثِر التعليقات في الهوامش خشية الإطالة، واقتصرتُ من بعض الروايات الطويلة على بعض ما فيها مما يحسن اختياره، وقد </w:t>
      </w:r>
      <w:r w:rsidRPr="007F057E">
        <w:rPr>
          <w:rFonts w:ascii="Traditional Arabic" w:eastAsia="Calibri" w:hAnsi="Traditional Arabic" w:cs="Traditional Arabic"/>
          <w:sz w:val="32"/>
          <w:szCs w:val="32"/>
          <w:rtl/>
          <w:lang w:bidi="ar-YE"/>
        </w:rPr>
        <w:t>تضمن هذا الكتاب المختصر فوائد علمية قيمة لا تخفى على طلاب العلم</w:t>
      </w:r>
      <w:r>
        <w:rPr>
          <w:rFonts w:ascii="Traditional Arabic" w:eastAsia="Calibri" w:hAnsi="Traditional Arabic" w:cs="Traditional Arabic" w:hint="cs"/>
          <w:sz w:val="32"/>
          <w:szCs w:val="32"/>
          <w:rtl/>
          <w:lang w:bidi="ar-YE"/>
        </w:rPr>
        <w:t>،</w:t>
      </w:r>
      <w:r w:rsidRPr="007F057E">
        <w:rPr>
          <w:rFonts w:ascii="Traditional Arabic" w:eastAsia="Calibri" w:hAnsi="Traditional Arabic" w:cs="Traditional Arabic" w:hint="cs"/>
          <w:sz w:val="32"/>
          <w:szCs w:val="32"/>
          <w:rtl/>
          <w:lang w:bidi="ar-YE"/>
        </w:rPr>
        <w:t xml:space="preserve"> </w:t>
      </w:r>
      <w:r>
        <w:rPr>
          <w:rFonts w:ascii="Traditional Arabic" w:eastAsia="Calibri" w:hAnsi="Traditional Arabic" w:cs="Traditional Arabic" w:hint="cs"/>
          <w:sz w:val="32"/>
          <w:szCs w:val="32"/>
          <w:rtl/>
          <w:lang w:bidi="ar-YE"/>
        </w:rPr>
        <w:t xml:space="preserve">وسيجد كل من يقرأ هذا الكتاب من المواعظ والحِكَم والحكايات ما ينتفع به في علمه وعمله بإذن الله سبحانه، وقد دعوت الله الوهاب أن يوفقني لحسن العرض والاختيار، </w:t>
      </w:r>
      <w:bookmarkStart w:id="2" w:name="_Hlk148252918"/>
      <w:r w:rsidRPr="00011631">
        <w:rPr>
          <w:rFonts w:ascii="Traditional Arabic" w:eastAsia="Calibri" w:hAnsi="Traditional Arabic" w:cs="Traditional Arabic"/>
          <w:sz w:val="32"/>
          <w:szCs w:val="32"/>
          <w:rtl/>
          <w:lang w:bidi="ar-YE"/>
        </w:rPr>
        <w:t xml:space="preserve">وأستغفر الله </w:t>
      </w:r>
      <w:r>
        <w:rPr>
          <w:rFonts w:ascii="Traditional Arabic" w:eastAsia="Calibri" w:hAnsi="Traditional Arabic" w:cs="Traditional Arabic" w:hint="cs"/>
          <w:sz w:val="32"/>
          <w:szCs w:val="32"/>
          <w:rtl/>
          <w:lang w:bidi="ar-YE"/>
        </w:rPr>
        <w:t xml:space="preserve">العظيم </w:t>
      </w:r>
      <w:r w:rsidRPr="00011631">
        <w:rPr>
          <w:rFonts w:ascii="Traditional Arabic" w:eastAsia="Calibri" w:hAnsi="Traditional Arabic" w:cs="Traditional Arabic"/>
          <w:sz w:val="32"/>
          <w:szCs w:val="32"/>
          <w:rtl/>
          <w:lang w:bidi="ar-YE"/>
        </w:rPr>
        <w:t xml:space="preserve">من </w:t>
      </w:r>
      <w:r>
        <w:rPr>
          <w:rFonts w:ascii="Traditional Arabic" w:eastAsia="Calibri" w:hAnsi="Traditional Arabic" w:cs="Traditional Arabic" w:hint="cs"/>
          <w:sz w:val="32"/>
          <w:szCs w:val="32"/>
          <w:rtl/>
          <w:lang w:bidi="ar-YE"/>
        </w:rPr>
        <w:t>التأليف في</w:t>
      </w:r>
      <w:r w:rsidRPr="00011631">
        <w:rPr>
          <w:rFonts w:ascii="Traditional Arabic" w:eastAsia="Calibri" w:hAnsi="Traditional Arabic" w:cs="Traditional Arabic"/>
          <w:sz w:val="32"/>
          <w:szCs w:val="32"/>
          <w:rtl/>
          <w:lang w:bidi="ar-YE"/>
        </w:rPr>
        <w:t xml:space="preserve"> مقام</w:t>
      </w:r>
      <w:r>
        <w:rPr>
          <w:rFonts w:ascii="Traditional Arabic" w:eastAsia="Calibri" w:hAnsi="Traditional Arabic" w:cs="Traditional Arabic" w:hint="cs"/>
          <w:sz w:val="32"/>
          <w:szCs w:val="32"/>
          <w:rtl/>
          <w:lang w:bidi="ar-YE"/>
        </w:rPr>
        <w:t xml:space="preserve"> الزهد الذي لا يبلغه حالي،</w:t>
      </w:r>
      <w:r w:rsidRPr="00011631">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وأعترف لله بذنوبي وتقصيري، وإنما أنا جامع في هذا الكتاب كلام العلماء والزهاد، وناقل بعض أخبارهم وأحوالهم، ورب قارئ وسامع أوعى من مؤلف جامع، وأسأل الله الكريم المنان أن ينفعني والمسلمين بهذا الكتاب، والله يهدي من يريد، ويهدي إليه من يُنيب.</w:t>
      </w:r>
    </w:p>
    <w:bookmarkEnd w:id="2"/>
    <w:p w14:paraId="4BF5F6D2"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p>
    <w:p w14:paraId="360AAA22" w14:textId="77777777" w:rsidR="004B189F" w:rsidRDefault="004B189F" w:rsidP="007B5C27">
      <w:pPr>
        <w:spacing w:before="80" w:after="0" w:line="240" w:lineRule="atLeast"/>
        <w:ind w:firstLine="397"/>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محمد بن علي بن جميل المطري</w:t>
      </w:r>
    </w:p>
    <w:p w14:paraId="522DBE01" w14:textId="77777777" w:rsidR="004B189F" w:rsidRDefault="004B189F" w:rsidP="007B5C27">
      <w:pPr>
        <w:spacing w:before="80" w:after="0" w:line="240" w:lineRule="atLeast"/>
        <w:ind w:firstLine="397"/>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غفر الله له ولوالديه ولجميع المسلمين</w:t>
      </w:r>
    </w:p>
    <w:p w14:paraId="3FDF1C88" w14:textId="77777777" w:rsidR="004B189F" w:rsidRDefault="004B189F" w:rsidP="007B5C27">
      <w:pPr>
        <w:spacing w:before="80" w:after="0" w:line="240" w:lineRule="atLeast"/>
        <w:ind w:firstLine="397"/>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صنعاء - اليمن</w:t>
      </w:r>
    </w:p>
    <w:p w14:paraId="6D566405" w14:textId="5CF906E8" w:rsidR="007B5C27" w:rsidRDefault="00AA3815" w:rsidP="007B5C27">
      <w:pPr>
        <w:spacing w:before="80" w:after="0" w:line="240" w:lineRule="atLeast"/>
        <w:ind w:firstLine="397"/>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1</w:t>
      </w:r>
      <w:r w:rsidR="00623F3E">
        <w:rPr>
          <w:rFonts w:ascii="Traditional Arabic" w:eastAsia="Calibri" w:hAnsi="Traditional Arabic" w:cs="Traditional Arabic" w:hint="cs"/>
          <w:sz w:val="32"/>
          <w:szCs w:val="32"/>
          <w:rtl/>
          <w:lang w:bidi="ar-YE"/>
        </w:rPr>
        <w:t>4</w:t>
      </w:r>
      <w:r w:rsidR="004B189F">
        <w:rPr>
          <w:rFonts w:ascii="Traditional Arabic" w:eastAsia="Calibri" w:hAnsi="Traditional Arabic" w:cs="Traditional Arabic" w:hint="cs"/>
          <w:sz w:val="32"/>
          <w:szCs w:val="32"/>
          <w:rtl/>
          <w:lang w:bidi="ar-YE"/>
        </w:rPr>
        <w:t xml:space="preserve"> </w:t>
      </w:r>
      <w:r>
        <w:rPr>
          <w:rFonts w:ascii="Traditional Arabic" w:eastAsia="Calibri" w:hAnsi="Traditional Arabic" w:cs="Traditional Arabic" w:hint="cs"/>
          <w:sz w:val="32"/>
          <w:szCs w:val="32"/>
          <w:rtl/>
          <w:lang w:bidi="ar-YE"/>
        </w:rPr>
        <w:t>شهر ربيع ثاني</w:t>
      </w:r>
      <w:r w:rsidR="004B189F">
        <w:rPr>
          <w:rFonts w:ascii="Traditional Arabic" w:eastAsia="Calibri" w:hAnsi="Traditional Arabic" w:cs="Traditional Arabic" w:hint="cs"/>
          <w:sz w:val="32"/>
          <w:szCs w:val="32"/>
          <w:rtl/>
          <w:lang w:bidi="ar-YE"/>
        </w:rPr>
        <w:t xml:space="preserve"> 1445 هـ</w:t>
      </w:r>
    </w:p>
    <w:p w14:paraId="41D27556" w14:textId="77777777" w:rsidR="007B5C27" w:rsidRDefault="007B5C27">
      <w:pPr>
        <w:bidi w:val="0"/>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br w:type="page"/>
      </w:r>
    </w:p>
    <w:p w14:paraId="20EB0839" w14:textId="77777777" w:rsidR="007B5C27" w:rsidRPr="007C2DB5" w:rsidRDefault="007B5C27"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bookmarkStart w:id="3" w:name="_Hlk147664686"/>
      <w:bookmarkStart w:id="4" w:name="_Hlk149142503"/>
      <w:r w:rsidRPr="007C2DB5">
        <w:rPr>
          <w:rFonts w:ascii="Traditional Arabic" w:hAnsi="Traditional Arabic" w:cs="PT Bold Heading" w:hint="cs"/>
          <w:b/>
          <w:bCs/>
          <w:color w:val="00B0F0"/>
          <w:kern w:val="0"/>
          <w:sz w:val="32"/>
          <w:szCs w:val="32"/>
          <w:rtl/>
          <w14:ligatures w14:val="none"/>
        </w:rPr>
        <w:lastRenderedPageBreak/>
        <w:t xml:space="preserve">حقيقة الزهد </w:t>
      </w:r>
    </w:p>
    <w:p w14:paraId="03311FA9" w14:textId="77777777" w:rsidR="00615BDA" w:rsidRDefault="00615BDA" w:rsidP="00EF0BA4">
      <w:pPr>
        <w:spacing w:before="80" w:after="0" w:line="240" w:lineRule="atLeast"/>
        <w:ind w:firstLine="397"/>
        <w:jc w:val="lowKashida"/>
        <w:rPr>
          <w:rFonts w:ascii="Traditional Arabic" w:eastAsia="Calibri" w:hAnsi="Traditional Arabic" w:cs="Traditional Arabic"/>
          <w:sz w:val="32"/>
          <w:szCs w:val="32"/>
          <w:rtl/>
          <w:lang w:bidi="ar-YE"/>
        </w:rPr>
      </w:pPr>
      <w:bookmarkStart w:id="5" w:name="_Hlk147664638"/>
      <w:bookmarkEnd w:id="3"/>
    </w:p>
    <w:p w14:paraId="73A7388A" w14:textId="799CB19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قُلْ مَتَاعُ الدُّنْيَا قَلِيلٌ وَالْآخِرَةُ خَيْرٌ لِمَنِ اتَّقَى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77]</w:t>
      </w:r>
      <w:r w:rsidRPr="00D82ABB">
        <w:rPr>
          <w:rFonts w:ascii="Traditional Arabic" w:eastAsia="Calibri" w:hAnsi="Traditional Arabic" w:cs="Traditional Arabic" w:hint="cs"/>
          <w:sz w:val="32"/>
          <w:szCs w:val="32"/>
          <w:rtl/>
          <w:lang w:bidi="ar-YE"/>
        </w:rPr>
        <w:t xml:space="preserve">، وقال سبحانه: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مَا عِنْدَكُمْ يَنْفَدُ وَمَا عِنْدَ اللَّهِ بَاقٍ</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[النحل: 96]</w:t>
      </w:r>
      <w:r w:rsidRPr="00D82ABB">
        <w:rPr>
          <w:rFonts w:ascii="Traditional Arabic" w:eastAsia="Calibri" w:hAnsi="Traditional Arabic" w:cs="Traditional Arabic" w:hint="cs"/>
          <w:sz w:val="32"/>
          <w:szCs w:val="32"/>
          <w:rtl/>
          <w:lang w:bidi="ar-YE"/>
        </w:rPr>
        <w:t xml:space="preserve">، وقال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تَمُدَّنَّ عَيْنَيْكَ إِلَى مَا مَتَّعْنَا بِهِ أَزْوَاجًا مِنْهُمْ زَهْرَةَ الْحَيَاةِ الدُّنْيَا لِنَفْتِنَهُمْ فِيهِ وَرِزْقُ رَبِّكَ خَيْرٌ وَأَبْقَى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[طه: 131]</w:t>
      </w:r>
      <w:r w:rsidRPr="00D82ABB">
        <w:rPr>
          <w:rFonts w:ascii="Traditional Arabic" w:eastAsia="Calibri" w:hAnsi="Traditional Arabic" w:cs="Traditional Arabic" w:hint="cs"/>
          <w:sz w:val="32"/>
          <w:szCs w:val="32"/>
          <w:rtl/>
          <w:lang w:bidi="ar-YE"/>
        </w:rPr>
        <w:t xml:space="preserve">، وقال تبارك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وَاضْرِبْ لَهُمْ مَثَلَ الْحَيَاةِ الدُّنْيَا كَمَاءٍ أَنْزَلْنَاهُ مِنَ السَّمَاءِ فَاخْتَلَطَ بِهِ نَبَاتُ الْأَرْضِ فَأَصْبَحَ هَشِيمًا تَذْرُوهُ الرِّيَاحُ وَكَانَ اللَّهُ عَلَى كُلِّ شَيْءٍ مُقْتَدِرًا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الْمَالُ وَالْبَنُونَ زِينَةُ الْحَيَاةِ الدُّنْيَا وَالْبَاقِيَاتُ الصَّالِحَاتُ خَيْرٌ عِنْدَ رَبِّكَ ثَوَابًا وَخَيْرٌ أَمَلًا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[الكهف: 4</w:t>
      </w:r>
      <w:r w:rsidRPr="00D82ABB">
        <w:rPr>
          <w:rFonts w:ascii="Traditional Arabic" w:eastAsia="Calibri" w:hAnsi="Traditional Arabic" w:cs="Traditional Arabic" w:hint="cs"/>
          <w:sz w:val="32"/>
          <w:szCs w:val="32"/>
          <w:rtl/>
          <w:lang w:bidi="ar-YE"/>
        </w:rPr>
        <w:t>5، 46</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7130EB0F"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ابن القيم: "</w:t>
      </w:r>
      <w:r w:rsidRPr="00D82ABB">
        <w:rPr>
          <w:rFonts w:ascii="Traditional Arabic" w:eastAsia="Calibri" w:hAnsi="Traditional Arabic" w:cs="Traditional Arabic"/>
          <w:sz w:val="32"/>
          <w:szCs w:val="32"/>
          <w:rtl/>
          <w:lang w:bidi="ar-YE"/>
        </w:rPr>
        <w:t>القرآن مملوء من التزهيد في الدنيا، والإخبار بخستها، وقلتها وانقطاعها، وسرعة فنائها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والترغيب في الآخرة، والإخبار بشرفها ودوامها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أراد الله بعبد خيرا أقام في قلبه شاهدا يعاين به حقيقة الدنيا والآخرة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ويؤثر منهما ما هو أولى بالإيثار</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7CB6920F" w14:textId="5CEB939F"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ابن رجب: "</w:t>
      </w:r>
      <w:r w:rsidRPr="00D82ABB">
        <w:rPr>
          <w:rFonts w:ascii="Traditional Arabic" w:eastAsia="Calibri" w:hAnsi="Traditional Arabic" w:cs="Traditional Arabic"/>
          <w:sz w:val="32"/>
          <w:szCs w:val="32"/>
          <w:rtl/>
          <w:lang w:bidi="ar-YE"/>
        </w:rPr>
        <w:t xml:space="preserve">قد ذم الله تعالى من يحب الدنيا ويؤثرها على الآخرة، كما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كَلَّا بَلْ تُحِبُّونَ الْعَاجِلَةَ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وَتَذَرُونَ الْآخِرَةَ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[القيامة: 20، 21]، وقال: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وَتُحِبُّونَ الْمَالَ حُبًّا جَمًّا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[الفجر: 20]، وقال: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وَإِنَّهُ لِحُبِّ الْخَيْرِ لَشَدِيدٌ</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[العاديات: 8]، والمراد حب المال، فإذا ذم من أحب الدنيا دل على مدح من لا يحبها، بل يرفضها ويتركها</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w:t>
      </w:r>
      <w:r w:rsidRPr="00EF0BA4">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YE"/>
        </w:rPr>
        <w:t>فالزهد في الدنيا شعار أنبياء الله وأوليائه وأحبائه</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030E5425"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وَاقِدٍ اللَّيْثِيُّ</w:t>
      </w:r>
      <w:r w:rsidRPr="00D82ABB">
        <w:rPr>
          <w:rFonts w:ascii="Traditional Arabic" w:eastAsia="Calibri" w:hAnsi="Traditional Arabic" w:cs="Traditional Arabic" w:hint="cs"/>
          <w:sz w:val="32"/>
          <w:szCs w:val="32"/>
          <w:rtl/>
          <w:lang w:bidi="ar-YE"/>
        </w:rPr>
        <w:t xml:space="preserve"> رضي الله عنه</w:t>
      </w:r>
      <w:r w:rsidRPr="00D82ABB">
        <w:rPr>
          <w:rFonts w:ascii="Traditional Arabic" w:eastAsia="Calibri" w:hAnsi="Traditional Arabic" w:cs="Traditional Arabic"/>
          <w:sz w:val="32"/>
          <w:szCs w:val="32"/>
          <w:rtl/>
          <w:lang w:bidi="ar-YE"/>
        </w:rPr>
        <w:t>: «لَمْ نَجِدْ شَيْئًا أَبْلَغَ فِي طَلَبِ الْآخِرَةِ مِنَ الزُّهْدِ فِي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الدُّنْيَا»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57BECB4F"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وقال الفضيل بن عياض: </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فْتَاحُ</w:t>
      </w:r>
      <w:r w:rsidRPr="00EF0BA4">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YE"/>
        </w:rPr>
        <w:t>الشَّرّ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الدُّنْيَا،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فْتَاحُ</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w:t>
      </w:r>
      <w:r w:rsidRPr="00D82ABB">
        <w:rPr>
          <w:rFonts w:ascii="Traditional Arabic" w:eastAsia="Calibri" w:hAnsi="Traditional Arabic" w:cs="Traditional Arabic" w:hint="cs"/>
          <w:sz w:val="32"/>
          <w:szCs w:val="32"/>
          <w:rtl/>
          <w:lang w:bidi="ar-YE"/>
        </w:rPr>
        <w:t xml:space="preserve"> الدُّنْيَا»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4D8A748F" w14:textId="24B26341"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واعلم أن الزهد في الدنيا ليس بتحريم الحلال، ولا بالتنطع بترك ما أباح الله لعباده وسخره لهم ليشكروه، ويستعينوا به على عبادته، قال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وَسَخَّرَ لَكُمْ مَا فِي السَّمَاوَاتِ وَمَا فِي الْأَرْضِ جَمِيعًا مِنْهُ إِنَّ فِي ذَلِكَ لَآيَاتٍ لِقَوْمٍ يَتَفَكَّرُونَ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[الجاثية: 13]</w:t>
      </w:r>
      <w:r w:rsidRPr="00D82ABB">
        <w:rPr>
          <w:rFonts w:ascii="Traditional Arabic" w:eastAsia="Calibri" w:hAnsi="Traditional Arabic" w:cs="Traditional Arabic" w:hint="cs"/>
          <w:sz w:val="32"/>
          <w:szCs w:val="32"/>
          <w:rtl/>
          <w:lang w:bidi="ar-YE"/>
        </w:rPr>
        <w:t xml:space="preserve">، وقال سبحانه: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يَاأَيُّهَا الَّذِينَ آمَنُوا لَا تُحَرِّمُوا طَيِّبَاتِ مَا أَحَلَّ اللَّهُ لَكُمْ وَلَا تَعْتَدُوا إِنَّ اللَّهَ لَا يُحِبُّ الْمُعْتَدِينَ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وَكُلُوا مِمَّا رَزَقَكُمُ اللَّهُ حَلَالًا طَيِّبًا وَاتَّقُوا اللَّهَ الَّذِي أَنْتُمْ بِهِ مُؤْمِنُونَ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[المائدة: 87، 88]</w:t>
      </w:r>
      <w:r w:rsidRPr="00D82ABB">
        <w:rPr>
          <w:rFonts w:ascii="Traditional Arabic" w:eastAsia="Calibri" w:hAnsi="Traditional Arabic" w:cs="Traditional Arabic" w:hint="cs"/>
          <w:sz w:val="32"/>
          <w:szCs w:val="32"/>
          <w:rtl/>
          <w:lang w:bidi="ar-YE"/>
        </w:rPr>
        <w:t xml:space="preserve">، وقد عاتب الله سبحانه نبيه عليه الصلاة والسلام حين حرَّمَ على نفسه شرب العسل ونكاح أمته فقال: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يَاأَيُّهَا النَّبِيُّ لِمَ تُحَرِّمُ مَا أَحَلَّ اللَّهُ لَكَ تَبْتَغِي مَرْضَاتَ أَزْوَاجِكَ وَاللَّهُ غَفُورٌ رَحِيمٌ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YE"/>
        </w:rPr>
        <w:lastRenderedPageBreak/>
        <w:t>[التحريم: 1]</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وقال الله تبارك وتعالى: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قُلْ مَنْ حَرَّمَ زِينَةَ اللَّهِ الَّتِي أَخْرَجَ لِعِبَادِهِ وَالطَّيِّبَاتِ مِنَ الرِّزْقِ قُلْ هِيَ لِلَّذِينَ آمَنُوا فِي الْحَيَاةِ الدُّنْيَا خَالِصَةً يَوْمَ الْقِيَامَةِ كَذَلِكَ نُفَصِّلُ الْآيَاتِ لِقَوْمٍ يَعْلَمُونَ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32]</w:t>
      </w:r>
      <w:r w:rsidRPr="00D82ABB">
        <w:rPr>
          <w:rFonts w:ascii="Traditional Arabic" w:eastAsia="Calibri" w:hAnsi="Traditional Arabic" w:cs="Traditional Arabic" w:hint="cs"/>
          <w:sz w:val="32"/>
          <w:szCs w:val="32"/>
          <w:rtl/>
          <w:lang w:bidi="ar-YE"/>
        </w:rPr>
        <w:t xml:space="preserve">، وقال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تَنْسَ نَصِيبَكَ مِنَ الدُّنْيَا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[القصص: 77]</w:t>
      </w:r>
      <w:r w:rsidRPr="00D82ABB">
        <w:rPr>
          <w:rFonts w:ascii="Traditional Arabic" w:eastAsia="Calibri" w:hAnsi="Traditional Arabic" w:cs="Traditional Arabic" w:hint="cs"/>
          <w:sz w:val="32"/>
          <w:szCs w:val="32"/>
          <w:rtl/>
          <w:lang w:bidi="ar-YE"/>
        </w:rPr>
        <w:t xml:space="preserve">، وعلَّم الله عباده أن يدعوه قائلين: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رَبَّنَا آتِنَا فِي الدُّنْيَا حَسَنَةً وَفِي الْآخِرَةِ حَسَنَةً وَقِنَا عَذَابَ النَّارِ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201]</w:t>
      </w:r>
      <w:r w:rsidRPr="00D82ABB">
        <w:rPr>
          <w:rFonts w:ascii="Traditional Arabic" w:eastAsia="Calibri" w:hAnsi="Traditional Arabic" w:cs="Traditional Arabic" w:hint="cs"/>
          <w:sz w:val="32"/>
          <w:szCs w:val="32"/>
          <w:rtl/>
          <w:lang w:bidi="ar-YE"/>
        </w:rPr>
        <w:t>.</w:t>
      </w:r>
    </w:p>
    <w:p w14:paraId="53A6812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وعن عمرو بن العاص رضي الله عنه أن النبي صلى الله عليه وسلم قال: ((</w:t>
      </w:r>
      <w:r w:rsidRPr="00D82ABB">
        <w:rPr>
          <w:rFonts w:ascii="Traditional Arabic" w:eastAsia="Calibri" w:hAnsi="Traditional Arabic" w:cs="Traditional Arabic"/>
          <w:sz w:val="32"/>
          <w:szCs w:val="32"/>
          <w:rtl/>
          <w:lang w:bidi="ar-YE"/>
        </w:rPr>
        <w:t>نِعْم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الصَّالِحُ لِلرَّجُلِ الصَّالِحِ</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5B53133"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يسار بن عبد الله الجهني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رضي الله عنه أن النبي صلى الله عليه وسلم قال: ((لَا بَأْسَ بِالْغِنَى لِمَنِ اتَّقَى، وَالصِّحَّةُ لِمَنِ اتَّقَى خَيْرٌ مِنَ الْغِنَى، وَطِيبُ النَّفْسِ مِنَ النَّعِيمِ</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9"/>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Pr="00EF0BA4">
        <w:rPr>
          <w:rFonts w:ascii="Traditional Arabic" w:eastAsia="Calibri" w:hAnsi="Traditional Arabic" w:cs="Traditional Arabic"/>
          <w:sz w:val="32"/>
          <w:szCs w:val="32"/>
          <w:rtl/>
          <w:lang w:bidi="ar-YE"/>
        </w:rPr>
        <w:t xml:space="preserve"> </w:t>
      </w:r>
    </w:p>
    <w:p w14:paraId="032D3352"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الْخَطَّابِ رضي الله عنه</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«لَا تَحْزَنْ أَنْ يُعَجَّلَ لَكَ كَثِيرٌ مِمَّا تُحِبُّ مِنْ أَمْرِ دُنْيَاكَ إِذَا كُنْتَ ذَا رَغْبَةٍ فِي أَمْرِ آخِرَتِكَ»</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0"/>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78167055"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عَنْ حُذَيْفَةَ</w:t>
      </w:r>
      <w:r w:rsidRPr="00D82ABB">
        <w:rPr>
          <w:rFonts w:ascii="Traditional Arabic" w:eastAsia="Calibri" w:hAnsi="Traditional Arabic" w:cs="Traditional Arabic" w:hint="cs"/>
          <w:sz w:val="32"/>
          <w:szCs w:val="32"/>
          <w:rtl/>
          <w:lang w:bidi="ar-YE"/>
        </w:rPr>
        <w:t xml:space="preserve"> بْنِ اليَمَانِ</w:t>
      </w:r>
      <w:r w:rsidRPr="00D82ABB">
        <w:rPr>
          <w:rFonts w:ascii="Traditional Arabic" w:eastAsia="Calibri" w:hAnsi="Traditional Arabic" w:cs="Traditional Arabic"/>
          <w:sz w:val="32"/>
          <w:szCs w:val="32"/>
          <w:rtl/>
          <w:lang w:bidi="ar-YE"/>
        </w:rPr>
        <w:t xml:space="preserve"> رضي الله عنه</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قَالَ: «خِيَارُكُمْ مَنْ لَمْ يَرْفُضْ آخِرَتَهُ لِدُنْيَاهُ، وَلَا دُنْيَاهُ لِآخِرَتِهِ»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1"/>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0FE058C8"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عَنِ ابْنِ عَبَّاسٍ رَضِيَ اللَّهُ عَنْهُمَا قَالَ: «الزُّهْدُ أَنْ لَا يَسْكُنَ قَلْبُكَ إِلَى مَوْجُودٍ فِي الدُّنْيَا، وَلَا يَرْغَبَ فِي مَفْقُودٍ مِنْهَا»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2"/>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2CBAAA6D" w14:textId="4A2307C4"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عَنْ سَعِيدِ بْنِ جُبَيْرٍ قَالَ: «الْغِرَّةُ فِي الْحَيَاةِ الدُّنْيَا أَنْ يَغْتَرَّ بِهَا، وَتَشْغَلَهُ عَنِ الْآخِرَةِ، وَمَتَاعُ الْغُرُورِ مَا يُلْهِيكَ عَنْ طَلَبِ الْآخِرَةِ، وَمَا لَمْ يُلْهِكَ فَلَيْسَ بِمَتَاعِ الْغُرُورِ، وَلَكِنَّهُ مَتَاعٌ وَبَلَاغٌ إِلَى مَا هُوَ خَيْرٌ مِنْهُ»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1028F32A"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الْحَسَنُ الْبَصْرِيُّ: «لَيْسَ مِنْ حُبِّكَ الدُّنْيَا طَلَبُكَ مَا يُصْلِحُكَ فِيهَا»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0E054463" w14:textId="0ABFD211"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عَثَّامٍ: سُئِلَ الْفُضَيْلُ بْنُ عِيَاضٍ عَنِ الزُّهْدِ؟ فَقَالَ: «طَلَبُ الْحَلَالِ»</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7B1D514B" w14:textId="6E11AFF6"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وَ</w:t>
      </w:r>
      <w:r w:rsidRPr="00D82ABB">
        <w:rPr>
          <w:rFonts w:ascii="Traditional Arabic" w:eastAsia="Calibri" w:hAnsi="Traditional Arabic" w:cs="Traditional Arabic"/>
          <w:sz w:val="32"/>
          <w:szCs w:val="32"/>
          <w:rtl/>
          <w:lang w:bidi="ar-YE"/>
        </w:rPr>
        <w:t>قَالَ أَبُو هَاشٍمٍ: «كَان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وا وَإِنْ كَانَتِ الدُّنْيَا بِأَيْدِيهِمْ كَانُوا فِيهِ للَّهِ خُزَّانًا، لَمْ يُنْفِقُوا فِي شَهَوَاتِهِمْ وَلَا لَذَّاتِهِمْ، كَانُوا إِذَا وَرَدَ عَلَيْهِمْ حَقٌّ مِنْ حُقُوقِ اللَّهِ أَمْضَوْهَا فِيهِ»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2EC4A77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بِشْرُ بْنُ الْحَارِثِ: «لَيْسَ الزُّهْدُ فِي الدُّنْيَا تَرْكَ الدُّنْيَا، إِنَّمَا الزُّهْدُ أَنْ يُزْهَدَ فِي كُلِّ مَا سِوَى اللَّهِ، هَذَا دَاوُدُ وَسُلَيْمَانُ عَلَيْهِمَا السَّلَامُ قَدْ مَلَكَا الدُّنْيَا وَكَانَا عِنْدَ اللَّهِ مِنَ الزَّاهِدِينَ»</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4958D4B2"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«خَمْسٌ مِنْ أَخْلَاقِ الزُّهَّادِ: الشُّكْرُ عَلَى الْحَلَالِ، وَالصَّبْرُ عَنِ الْحَرَامِ، وَلَا يُبَالِي مَتَى مَاتَ، وَلَا يُبَالِي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أَكْل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الدُّنْيَا، وَيَكُونُ الْفَقْرُ وَالْغِنَى عِنْدَهُ سَوَاءً»</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6FE49C69"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ابن رجب: "</w:t>
      </w:r>
      <w:r w:rsidRPr="00D82ABB">
        <w:rPr>
          <w:rFonts w:ascii="Traditional Arabic" w:eastAsia="Calibri" w:hAnsi="Traditional Arabic" w:cs="Traditional Arabic"/>
          <w:sz w:val="32"/>
          <w:szCs w:val="32"/>
          <w:rtl/>
          <w:lang w:bidi="ar-YE"/>
        </w:rPr>
        <w:t>معنى الزهد في الشيء: الإعراض عنه لاستقلاله، واحتقاره، وارتفاع الهمة عنه، يقال: شيء زهيد، أي: قليل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حقير.</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وقد تكلم السلف ومن بعدهم في تفسير الزهد في الدنيا</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19"/>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05149A1" w14:textId="77853F66"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وقال ابن القيم: "قد </w:t>
      </w:r>
      <w:r w:rsidRPr="00D82ABB">
        <w:rPr>
          <w:rFonts w:ascii="Traditional Arabic" w:eastAsia="Calibri" w:hAnsi="Traditional Arabic" w:cs="Traditional Arabic"/>
          <w:sz w:val="32"/>
          <w:szCs w:val="32"/>
          <w:rtl/>
          <w:lang w:bidi="ar-YE"/>
        </w:rPr>
        <w:t>أكثر الناس من الكلام في الزهد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وكل أشار إلى ذوقه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ونطق عن حاله وشاهده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غالب عبارات القوم عن أذواقهم وأحوالهم</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وسمعت شيخ الإسلام ابن تيمية قدس الله روحه يقول: الزهد ترك ما لا ينفع في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والورع ترك ما تخاف ضرره في الآخرة.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وهذه العبارة من أحسن ما قيل في الزهد والورع وأجمعها</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0"/>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982651A"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وهذه نقول نفيسة عن كثير من العلماء رحمهم الله في تعريف الزهد وبيان حقيقته، وهي عبارات نافعة في شرح معنى الزهد، وإن كانت مختلفة الألفاظ، فالشيء الواحد قد يعبر عنه العلماء بعبارات مختلفة، وجمع كلامهم في الزهد يفيد في بيان حقيقته:</w:t>
      </w:r>
    </w:p>
    <w:p w14:paraId="5A6D7873"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يُونُسَ بْنِ مَيْسَرَةَ قَالَ: «لَيْسَ الزَّهَادَةُ فِي الدُّنْيَا بِتَحْرِيمِ الْحَلَالِ، وَلَا بِإِضَاعَةِ الْمَالِ، وَلَكِنَّ الزَّهَادَةَ فِي الدُّنْيَا أَنْ تَكُونَ بِمَا فِي يَدِ اللَّهِ أَوْثَقَ مِنْكَ بِمَا فِي يَدَيْكَ، وَأَنْ يَكُونَ حَالُكَ فِي الْمُصِيبَةِ وَحَالُكَ إِذَا لَمْ تُصَبْ بِهَا سَوَاءً، وَأَنْ يَكُونَ مَادِحُكَ وَذَامُّكَ فِي الْحَقِّ سَوَاءً»</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1"/>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4B2C419"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وُهَيْب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الوَرْدِ المَكِّيُّ: «الزُّهْدُ فِي الدُّنْيَا أَنْ لَا تَأْسَى عَلَى مَا فَاتَ مِنْهَا، وَلَا تَفْرَحَ بِمَا أَتَاكَ مِنْهَا»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2"/>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4919B146"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 xml:space="preserve">وقال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أَبُو خَالِدٍ الْأَحْمَرُ عَنْ سُفْيَانَ قَالَ: «الزُّهْدُ فِي الدُّنْيَا قِصَرُ الْأَمَلِ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وَلَيْسَ بِلُبْسِ الصُّوفِ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وَذُكِرَ أَنَّ الْأَوْزَاعِيَّ كَانَ يَقُولُ: الزُّهْدُ فِي الدُّنْيَا تَرْكُ الْمَحْمَدَةِ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تَعْمَلُ الْعَمَلَ لَا تُرِيدُ أَنْ يَحْمَدَكَ النَّاسُ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وَذُكِرَ</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sz w:val="32"/>
          <w:szCs w:val="32"/>
          <w:rtl/>
          <w:lang w:bidi="ar-YE"/>
        </w:rPr>
        <w:t xml:space="preserve"> أَنَّ الزُّهْرِيَّ كَانَ يَقُولُ: الزُّهْدُ فِي الدُّنْيَا مَا لَمْ يَغْلِبِ الْحَرَامُ صَبْرَكَ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لَمْ يَغْلِبِ الْحَلَالُ شُكْرَكَ»</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79B29B20"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عَنْ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الْعُمَرِيّ</w:t>
      </w:r>
      <w:r w:rsidRPr="00D82ABB">
        <w:rPr>
          <w:rFonts w:ascii="Traditional Arabic" w:eastAsia="Calibri" w:hAnsi="Traditional Arabic" w:cs="Traditional Arabic" w:hint="cs"/>
          <w:sz w:val="32"/>
          <w:szCs w:val="32"/>
          <w:rtl/>
          <w:lang w:bidi="ar-YE"/>
        </w:rPr>
        <w:t>ِ وال</w:t>
      </w:r>
      <w:r w:rsidRPr="00D82ABB">
        <w:rPr>
          <w:rFonts w:ascii="Traditional Arabic" w:eastAsia="Calibri" w:hAnsi="Traditional Arabic" w:cs="Traditional Arabic"/>
          <w:sz w:val="32"/>
          <w:szCs w:val="32"/>
          <w:rtl/>
          <w:lang w:bidi="ar-YE"/>
        </w:rPr>
        <w:t>فُضَيْلِ بْنِ عِيَاضٍ قَالَ</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«الزُّهْد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الرِّضَا عَنِ اللَّهِ عَزَّ وَجَلَّ»</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53F60C8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عَنْ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فُضَيْلِ بْنِ عِيَاضٍ قَالَ: «عَلَامَةُ الزُّهْدِ فِي الدُّنْيَا الزُّهْدُ فِي النَّاسِ»</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214B016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الْمَدِينِيِّ قَالَ: قِيلَ لِسُفْيَانَ</w:t>
      </w:r>
      <w:r w:rsidRPr="00D82ABB">
        <w:rPr>
          <w:rFonts w:ascii="Traditional Arabic" w:eastAsia="Calibri" w:hAnsi="Traditional Arabic" w:cs="Traditional Arabic" w:hint="cs"/>
          <w:sz w:val="32"/>
          <w:szCs w:val="32"/>
          <w:rtl/>
          <w:lang w:bidi="ar-YE"/>
        </w:rPr>
        <w:t xml:space="preserve"> بْنِ عُيَيَنةَ</w:t>
      </w:r>
      <w:r w:rsidRPr="00D82ABB">
        <w:rPr>
          <w:rFonts w:ascii="Traditional Arabic" w:eastAsia="Calibri" w:hAnsi="Traditional Arabic" w:cs="Traditional Arabic"/>
          <w:sz w:val="32"/>
          <w:szCs w:val="32"/>
          <w:rtl/>
          <w:lang w:bidi="ar-YE"/>
        </w:rPr>
        <w:t>: مَا حَدُّ الزُّهْدِ؟ قَالَ: «أَنْ يَكُونَ شَاكِرًا فِي الرَّخَاءِ، صَابِرًا فِي الْبَلَاءِ، فَإِذَا كَانَ كَذَلِكَ فَهُوَ زَاهِدٌ»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قِيلَ لِسُفْيَانَ: مَا الشُّكْرُ؟ قَالَ: «أَنْ تَجْتَنِبَ مَا نَهَى اللَّهُ عَنْهُ»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55812036" w14:textId="354649CF"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قَالَ: قُلْتُ لِسُفْيَانَ بْنِ عُيَيْنَةَ: مَنِ الزَّاهِدُ فِي الدُّنْيَا؟ قَالَ: «مَنْ إِذَا أُنْعِمَ عَلَيْهِ</w:t>
      </w:r>
      <w:r>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شَكَرَ، وَإِذَا ابْتُلِيَ صَبَرَ». وَقَالَ: «مَنْ لَمْ تَمْنَعْهُ النَّعْمَاءُ مِنَ الشُّكْرِ، وَلَا الْبَلْوَى مِنَ الصَّبْرِ، فَذَلِكَ الزَّاهِدُ»</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55BD8B03"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الْمُسَيِّب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سَأَلْتُ يُوسُفَ بْنَ أَسْبَاطٍ عَنِ الزُّهْدِ مَا هُوَ؟ قَالَ: «تَزْهَدُ فِيمَا أَحَلَّ اللَّهُ، فَأَمَّا مَا حَرَّمَ اللَّهُ فَإِنِ ارْتَكَبْتَهُ عَذَّبَكَ اللَّهُ»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29"/>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638AD24C"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أَبَا عَمْرٍو الدِّمَشْقِيَّ وَسُئِلَ عَنِ الزُّهْدِ فَقَالَ: «أَنْ يَزْهَدَ فِيمَا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مَخَافَةَ أَنْ يَهْوَى مَا لَيْسَ لَهُ»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0"/>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5FB29023"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«كَيْفَ يَكُونُ زَاهِدًا مَنْ لَا وَرَعَ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تَوَرَّعْ عَمَّا لَيْسَ لَكَ، ثُمَّ ازْهَدْ فِيمَا لَكَ»</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1"/>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60508972"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و</w:t>
      </w:r>
      <w:r w:rsidRPr="00D82ABB">
        <w:rPr>
          <w:rFonts w:ascii="Traditional Arabic" w:eastAsia="Calibri" w:hAnsi="Traditional Arabic" w:cs="Traditional Arabic"/>
          <w:sz w:val="32"/>
          <w:szCs w:val="32"/>
          <w:rtl/>
          <w:lang w:bidi="ar-YE"/>
        </w:rPr>
        <w:t>عَنْ يُوسُفَ بْنِ أَسْبَاطٍ قَالَ: «مَنْ صَبَرَ عَلَى الْأَذَى، وَتَرَكَ الشَّهَوَاتِ، وَأَكَلَ الْخُبْزَ مِنْ حَلَالِهِ، فَقَدْ أَخَذَ بِأَصْلِ الزُّهْدِ»</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2"/>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0CB5C87D"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فَاتِكٍ: سُئِلَ الْجُنَيْدُ عَنِ الزُّهْدِ فَقَالَ: «خُلُوُّ الْأَيْدِي مِنَ الْأَمْوَالِ، وَالْقَلْبِ مِنَ التَّتَبُّعِ». وَسَمِعْتُ الْجُنَيْدَ، وَسَأَلَهُ رُوَيْمٌ عَنِ الزُّهْدِ فَقَالَ: «اسْتِصْغَارُ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وَمَحْوُ آثَارِهَا مِنَ الْقَلْبِ»</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4D9105E"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عَليٍّ الْبَلْخِيّ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سُئِلَ مُحَمَّدُ بْنُ الْفَضْلِ عَنِ الزُّهْدِ فَقَالَ: «النَّظَرُ إِلَى الدُّنْيَا بِعَيْنِ النَّقْصِ، وَالْإِعْرَاضُ عَنْهَا تَعَزُّزًا وَتَظَرُّفًا»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0655BF6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السَّمَّاكِ</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«الزَّاهِدُ </w:t>
      </w:r>
      <w:r w:rsidRPr="00D82ABB">
        <w:rPr>
          <w:rFonts w:ascii="Traditional Arabic" w:eastAsia="Calibri" w:hAnsi="Traditional Arabic" w:cs="Traditional Arabic" w:hint="cs"/>
          <w:sz w:val="32"/>
          <w:szCs w:val="32"/>
          <w:rtl/>
          <w:lang w:bidi="ar-YE"/>
        </w:rPr>
        <w:t>مَنْ</w:t>
      </w:r>
      <w:r w:rsidRPr="00D82ABB">
        <w:rPr>
          <w:rFonts w:ascii="Traditional Arabic" w:eastAsia="Calibri" w:hAnsi="Traditional Arabic" w:cs="Traditional Arabic"/>
          <w:sz w:val="32"/>
          <w:szCs w:val="32"/>
          <w:rtl/>
          <w:lang w:bidi="ar-YE"/>
        </w:rPr>
        <w:t xml:space="preserve"> خَرَجَتِ الْأَفْرَاحُ وَالْأَحْزَانُ مِنْ صَدْرِهِ عَنِ اتِّبَاعِ هَذَا الْغُرُورِ، فَهُوَ لَا يَفْرَحُ بِشَيْءٍ مِنَ الدُّنْيَا أَتَاهُ، وَلَا يَحْزَنُ عَلَى شَيْءٍ مِنَ الدُّنْيَا فَاتَهُ، لَا يُبَالِي عَلَى عُسْرٍ أَصْبَحَ أَمْ عَلَى يُسْرٍ، فَهَذَا الْمُبَرِّزُ فِي زُهْدِهِ»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229C1F9E" w14:textId="6B0A067A"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أَبُو الْحَسَنِ الْخَبَّازُ: سَمِعْتُ أَبَا عُثْمَانَ الحَنَّاطَ يَقُولُ: «زُهْدُ الْأَغْنِيَاءِ فِي الْقَنَاعَةِ، وَزُهْدُ الْفُقَرَاءِ فِي أَنْ لَا يُرِيدُوا خِلَافَ حَالَتِهِمْ»</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5A75C464"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وعنِ</w:t>
      </w:r>
      <w:r w:rsidRPr="00D82ABB">
        <w:rPr>
          <w:rFonts w:ascii="Traditional Arabic" w:eastAsia="Calibri" w:hAnsi="Traditional Arabic" w:cs="Traditional Arabic"/>
          <w:sz w:val="32"/>
          <w:szCs w:val="32"/>
          <w:rtl/>
          <w:lang w:bidi="ar-YE"/>
        </w:rPr>
        <w:t xml:space="preserve">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قَالَ: قُلْتُ لِأَبِي صَفْوَانَ الرُّعَيْنِيِّ: مَا الدُّنْيَا الَّتِي ذَمَّهَا اللَّهُ عَزَّ وَجَلَّ فِي الْقُرْآنِ الَّتِي يَنْبَغِي لِلْعَاقِلِ أَنْ يَتَجَنَّبُهَا؟ قَالَ: «كُلُّ مَا أَصَبْتَ مِنَ الدُّنْيَا تُرِيدُ بِهِ الدُّنْيَا فَهُوَ مَذْمُومٌ، وَكُلُّ مَا أَصَبْتَ فِيهَا تُرِيدُ بِهِ الْآخِرَةَ فَلَيْسَ مِنْهَا»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72FC21EB"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عَامِرٍ الْيَحْصُبِيّ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كَانَ أَبُو أُمَيَّةَ يَقُولُ: «أَزْهَدُ النَّاسِ فِي الدُّنْيَا، وَإِنْ كَانَ عَلَيْهَا مُكِبًّا حَرِيصًا، مَنْ لَمْ يَرْضَ فِيهَا إِلَّا بِكَسْبِ الْحَلَالِ الطَّيِّبِ، وَأَرْغَبُ النَّاسِ فِيهَا وَإِنْ كَانَ مُعْرِضًا عَنْهَا مَنْ لَمْ يُبَالِ بِمَا كَانَ كَسَبَهُ فِيهَا حَلَالٌ أَوْ حَرَامٌ؟»</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4DAE1C4C"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أَبُو سَعِيدٍ الْأَعْرَابِيُّ: «يَزْهَد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كُلِّ مَا شَغَلَهُ عَنِ اللَّهِ عَزَّ وَجَلَّ»</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39"/>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2B80670D"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و</w:t>
      </w:r>
      <w:r w:rsidRPr="00D82ABB">
        <w:rPr>
          <w:rFonts w:ascii="Traditional Arabic" w:eastAsia="Calibri" w:hAnsi="Traditional Arabic" w:cs="Traditional Arabic"/>
          <w:sz w:val="32"/>
          <w:szCs w:val="32"/>
          <w:rtl/>
          <w:lang w:bidi="ar-YE"/>
        </w:rPr>
        <w:t>قَالَ أَبُو سَعِيدٍ الْأَعْرَابِيُّ: «لَيْسَ بِزَاهِدٍ حَتَّى يَزْهَدَ فِي قِيَامِ الْجَاهِ بِالصِّيَانَةِ، وَيَزْهَدَ فِي الرَّاحَةِ، فَيَسْتَعْمِل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الدَّأَبَ فِي الطَّاعَةِ»</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0"/>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77FE3696"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أَبُو سَعِيدٍ الْأَعْرَابِيُّ: سَمِعْتُ جَمَاعَةً مِمَّنْ تُنْسَبُ إِلَى عِلْمِ الزُّهْدِ تَقُولُ: «أَوَّلُ الزُّهْدِ إِخْرَاجُ قَدْرِ</w:t>
      </w:r>
      <w:r w:rsidRPr="00D82ABB">
        <w:rPr>
          <w:rFonts w:ascii="Traditional Arabic" w:eastAsia="Calibri" w:hAnsi="Traditional Arabic" w:cs="Traditional Arabic" w:hint="cs"/>
          <w:sz w:val="32"/>
          <w:szCs w:val="32"/>
          <w:rtl/>
          <w:lang w:bidi="ar-YE"/>
        </w:rPr>
        <w:t xml:space="preserve"> الدُّنْيَا</w:t>
      </w:r>
      <w:r w:rsidRPr="00D82ABB">
        <w:rPr>
          <w:rFonts w:ascii="Traditional Arabic" w:eastAsia="Calibri" w:hAnsi="Traditional Arabic" w:cs="Traditional Arabic"/>
          <w:sz w:val="32"/>
          <w:szCs w:val="32"/>
          <w:rtl/>
          <w:lang w:bidi="ar-YE"/>
        </w:rPr>
        <w:t xml:space="preserve"> مِنَ الْقَلْبِ»</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1"/>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6E8102AA"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ونقل أبو سعيد الأعرابي عن بعضهم أنه قال: </w:t>
      </w:r>
      <w:r w:rsidRPr="00D82ABB">
        <w:rPr>
          <w:rFonts w:ascii="Traditional Arabic" w:eastAsia="Calibri" w:hAnsi="Traditional Arabic" w:cs="Traditional Arabic"/>
          <w:sz w:val="32"/>
          <w:szCs w:val="32"/>
          <w:rtl/>
          <w:lang w:bidi="ar-YE"/>
        </w:rPr>
        <w:t>«الزُّهْد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تَرْكُ مَا لَا يَعْنِي وَإِنْ كَانَ مُبَاحًا»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2"/>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66501C6E"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ونقل أبو سعيد الأعرابي أيضا عن بعضهم قال: </w:t>
      </w:r>
      <w:r w:rsidRPr="00D82ABB">
        <w:rPr>
          <w:rFonts w:ascii="Traditional Arabic" w:eastAsia="Calibri" w:hAnsi="Traditional Arabic" w:cs="Traditional Arabic"/>
          <w:sz w:val="32"/>
          <w:szCs w:val="32"/>
          <w:rtl/>
          <w:lang w:bidi="ar-YE"/>
        </w:rPr>
        <w:t>«مِنَ الزُّهْدِ الزُّهْدُ فِي الرِّئَاسَةِ، وَالْمُحَادَثَةِ، وَالْمُعَاشَرَةِ، وَأَوَّلُ الزُّهْدِ الزُّهْدُ فِي الْحَرَامِ، ثُمَّ الزُّهْدُ فِي الْمُبَاحِ، وَأَعْلَى مَرَاتِبِ الزُّهْدِ أَنْ يُزْهَدَ فِي الْفُضُولِ، وَالْفُضُولُ كُلُّ مَا لَكَ عَنْهُ غِنًى، فَتَزْهَدُ فِي كُلِّ شَيْءٍ إِلَّا فِيمَا أَمَرَكَ اللَّهُ، أَوْ فِيمَا نَدَبَكَ إِلَيْهِ مِمَّا يُقَرِّبُكَ إِلَيْهِ، أَوْ مَا لَا بُدَّ مِنْهُ، وَكُلُّ مَا كَانَ سِوَى ذَلِكَ فَهُوَ مِنَ الْفُضُولِ، وَهُوَ تَرْكُ مَا لَا يَعْنِي»</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2A5F9EB9"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وعن </w:t>
      </w:r>
      <w:r w:rsidRPr="00D82ABB">
        <w:rPr>
          <w:rFonts w:ascii="Traditional Arabic" w:eastAsia="Calibri" w:hAnsi="Traditional Arabic" w:cs="Traditional Arabic"/>
          <w:sz w:val="32"/>
          <w:szCs w:val="32"/>
          <w:rtl/>
          <w:lang w:bidi="ar-YE"/>
        </w:rPr>
        <w:t>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الثَّوْرِيّ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قَالَ بَعْضُهُمْ فِي الزُّهْدِ: «هُوَ الَّذِي لَمْ يَنَلْ فِي الدُّنْيَا حَرَامًا»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158F53A"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وقال </w:t>
      </w:r>
      <w:r w:rsidRPr="00D82ABB">
        <w:rPr>
          <w:rFonts w:ascii="Traditional Arabic" w:eastAsia="Calibri" w:hAnsi="Traditional Arabic" w:cs="Traditional Arabic"/>
          <w:sz w:val="32"/>
          <w:szCs w:val="32"/>
          <w:rtl/>
          <w:lang w:bidi="ar-YE"/>
        </w:rPr>
        <w:t>بَعْضُ الْحُكَمَاءِ: «الزُّهْدُ تَرْكُ مَا يَشْغَلُكَ عَنِ اللَّهِ»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CC479A1" w14:textId="046F7088"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بَعْضُ الْحُكَمَاءِ: «الزُّهْدُ تَرْكُ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الشَّهَوَاتِ»</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587ADADF" w14:textId="3253CD03"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وعن أَحْمَدَ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قَالَ: قُلْتُ لِأَبِي مُوسَى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الدَّنِيلِيَّ: مَا الزُّهْدُ فِي الدُّنْيَا؟ قَالَ: «لَا تَأْسَ عَلَى مَا فَاتَكَ مِنْهَا، وَلَا تَفْرَحْ بِمَا أَتَاكَ مِنْهَا»</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7C2B7E7D"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وعن</w:t>
      </w:r>
      <w:r w:rsidRPr="00D82ABB">
        <w:rPr>
          <w:rFonts w:ascii="Traditional Arabic" w:eastAsia="Calibri" w:hAnsi="Traditional Arabic" w:cs="Traditional Arabic"/>
          <w:sz w:val="32"/>
          <w:szCs w:val="32"/>
          <w:rtl/>
          <w:lang w:bidi="ar-YE"/>
        </w:rPr>
        <w:t xml:space="preserve">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قَالَ: سَمِعْتُ أَبَا سُلَيْمَانَ الدَّارَانِي يَقُولُ: «لَيْسَ الزَّاهِدُ مَنْ أَلْقَى غَمَّ الدُّنْيَا وَاسْتَرَاحَ فِيهَا، إِنَّمَا تِلْكَ رَاحَةٌ، إِنَّمَا الزَّاهِدُ مَنْ أَلْقَى غَمَّهَا وَتَعِبَ فِيهَا لِآخِرَتِهِ»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2BA08DAD"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وعن أَحْمَدَ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سَمِعْتُ أَبَا سُلَيْمَانَ</w:t>
      </w:r>
      <w:r w:rsidRPr="00D82ABB">
        <w:rPr>
          <w:rFonts w:ascii="Traditional Arabic" w:eastAsia="Calibri" w:hAnsi="Traditional Arabic" w:cs="Traditional Arabic" w:hint="cs"/>
          <w:sz w:val="32"/>
          <w:szCs w:val="32"/>
          <w:rtl/>
          <w:lang w:bidi="ar-YE"/>
        </w:rPr>
        <w:t xml:space="preserve"> الدَّارَانِي</w:t>
      </w:r>
      <w:r w:rsidRPr="00D82ABB">
        <w:rPr>
          <w:rFonts w:ascii="Traditional Arabic" w:eastAsia="Calibri" w:hAnsi="Traditional Arabic" w:cs="Traditional Arabic"/>
          <w:sz w:val="32"/>
          <w:szCs w:val="32"/>
          <w:rtl/>
          <w:lang w:bidi="ar-YE"/>
        </w:rPr>
        <w:t xml:space="preserve"> يَقُولُ: «اخْتَلَفُوا فِي الزُّهْدِ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فَمِنْهُمْ مَنْ قَالَ: الزُّهْدُ فِي تَرْكِ لِقَاءِ النَّاسِ، وَمِنْهُمْ مَنْ قَالَ: فِي تَرْكِ الشَّهَوَاتِ، وَمِنْهُمْ مَنْ قَالَ: فِي تَرْكِ الشِّبَعِ، وَكَلَامُهُمْ قَرِيبٌ بَعْضُهُ مِنْ بَعْضٍ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وَأَنَا أَذْهِبُ إِلَى أَنَّ الزُّهْدَ فِي تَرْكِ مَا يَشْغَلُكَ عَنِ اللَّهِ»</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49"/>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496800E3"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وَ</w:t>
      </w:r>
      <w:r w:rsidRPr="00D82ABB">
        <w:rPr>
          <w:rFonts w:ascii="Traditional Arabic" w:eastAsia="Calibri" w:hAnsi="Traditional Arabic" w:cs="Traditional Arabic"/>
          <w:sz w:val="32"/>
          <w:szCs w:val="32"/>
          <w:rtl/>
          <w:lang w:bidi="ar-YE"/>
        </w:rPr>
        <w:t>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w:t>
      </w:r>
      <w:r w:rsidRPr="00D82ABB">
        <w:rPr>
          <w:rFonts w:ascii="Traditional Arabic" w:eastAsia="Calibri" w:hAnsi="Traditional Arabic" w:cs="Traditional Arabic" w:hint="cs"/>
          <w:sz w:val="32"/>
          <w:szCs w:val="32"/>
          <w:rtl/>
          <w:lang w:bidi="ar-YE"/>
        </w:rPr>
        <w:t xml:space="preserve"> المصْرِيُّ</w:t>
      </w:r>
      <w:r w:rsidRPr="00D82ABB">
        <w:rPr>
          <w:rFonts w:ascii="Traditional Arabic" w:eastAsia="Calibri" w:hAnsi="Traditional Arabic" w:cs="Traditional Arabic"/>
          <w:sz w:val="32"/>
          <w:szCs w:val="32"/>
          <w:rtl/>
          <w:lang w:bidi="ar-YE"/>
        </w:rPr>
        <w:t>: «اعْلَمُوا إِخْوَانِي أَنَّ النَّاسَ قَدْ تَكَلَّمُوا فِي الزُّهْدِ بِمَعَانٍ مُخْتَلِفَةٍ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فَبَعْضُهُمْ قَالَ: الزُّهْدُ: تَرْكُ حُبِّ الْمَنْزِلَةِ، وَقَالَتْ طَائِفَةٌ: الزُّهْدُ: تَرْكُ رَاحَةِ النُّفُوسِ وَسُرُورِهَا، وَحَسْمُ عَلَائِقِ النُّفُوسِ مِنْ جَمِيعِ مَا تَسْتَرِيحُ إِلَيْهِ، وَقَالَتْ طَائِفَةٌ: الزُّهْدُ: تَرْكُ كُلِّ مَا شَغَلَ عَنِ اللَّهِ عَزَّ وَجَلَّ، وَقَالَتْ طَائِفَةٌ: الزُّهْدُ: رَفْضُ الدُّنْيَا، وَقِصَرُ الْأَمَلِ، وَقَالَتْ طَائِفَةٌ: الزُّهْدُ: الثِّقَةُ بِاللَّهِ عَزَّ وَجَلَّ، وَقَالَتْ طَائِفَةٌ: الزُّهْدُ: أَخْذُ مَا يَسُدُّ الْجَوْعَةَ، وَيَسْتَرُ الْعَوْرَةَ، وَرَفْضُ مَا سِوَاهُ، وَقَالَتْ طَائِفَةٌ: الزُّهْدُ: الْإِيثَارُ لِلَّهِ عَزَّ وَجَلَّ، وَتَرْكُ كُلِّ مَا شَغَلَ عَنِ اللَّهِ عَزَّ وَجَلَّ، وَقَالَتْ طَائِفَةٌ: الزُّهْدُ: إِخْرَاجُ الْمَخْلُوقَيْنَ مِنَ الْقَلْبِ، وَحُبُّ الْخَلْوَةِ»</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0"/>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5F6D28B"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الراغب الأصفهاني: "ا</w:t>
      </w:r>
      <w:r w:rsidRPr="00D82ABB">
        <w:rPr>
          <w:rFonts w:ascii="Traditional Arabic" w:eastAsia="Calibri" w:hAnsi="Traditional Arabic" w:cs="Traditional Arabic"/>
          <w:sz w:val="32"/>
          <w:szCs w:val="32"/>
          <w:rtl/>
          <w:lang w:bidi="ar-YE"/>
        </w:rPr>
        <w:t>علم أنه ليس الزهد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ترك المك</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سب في شيء، كما توهمه قوم أفرطوا حتى قربوا من مذهب المانوية والبراهمة والرهابنة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ذلك يؤدي إلى خراب الدنيا، وهلاك العالم، ومضادة اللَّه عز وجل فيما 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ودب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والزهد من وجه صبر، ومن وجه جود، فالجود ضربان: جود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بما في يدك متبرعًا، وجود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عما في يد غيرك متورعًا، وذلك أشرفهما، ولا يحصل الزهد في الحقيقة إلا لمن يعرف الدنيا ما هي، ويعرف عيوبها، وآفاتها، ويتحقق ما يستغنى عنه منها، ويعرف الآخرة وافتقاره إليها</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1"/>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58F7DC50"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ابن تيمية: "</w:t>
      </w:r>
      <w:r w:rsidRPr="00D82ABB">
        <w:rPr>
          <w:rFonts w:ascii="Traditional Arabic" w:eastAsia="Calibri" w:hAnsi="Traditional Arabic" w:cs="Traditional Arabic"/>
          <w:sz w:val="32"/>
          <w:szCs w:val="32"/>
          <w:rtl/>
          <w:lang w:bidi="ar-YE"/>
        </w:rPr>
        <w:t>الزهد المشروع هو ترك كل شيء لا ينفع في الدار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وثقة القلب بما عند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ليس الزهد في الدنيا بتحريم الحلال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ضاعة المال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الزهد أن تكون بما في يد الله أوثق بما في يدك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 تكون في ثواب المصيبة اذا أصبت أرغب منك فيها لو أنها بقيت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فهذا صفة القلب</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وأما في الظاهر فترك الفضول التي لا يستعان بها على طاعة الله من مطعم وملبس ومال وغير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كما قال ال</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مام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نما هو طعام دون طعام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ولباس دون لباس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وصبر أيام قلائل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وجماع ذلك 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 رسول الله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 xml:space="preserve">خير الهدي </w:t>
      </w:r>
      <w:r w:rsidRPr="00D82ABB">
        <w:rPr>
          <w:rFonts w:ascii="Traditional Arabic" w:eastAsia="Calibri" w:hAnsi="Traditional Arabic" w:cs="Traditional Arabic" w:hint="cs"/>
          <w:sz w:val="32"/>
          <w:szCs w:val="32"/>
          <w:rtl/>
          <w:lang w:bidi="ar-YE"/>
        </w:rPr>
        <w:t xml:space="preserve">هدي </w:t>
      </w:r>
      <w:r w:rsidRPr="00D82ABB">
        <w:rPr>
          <w:rFonts w:ascii="Traditional Arabic" w:eastAsia="Calibri" w:hAnsi="Traditional Arabic" w:cs="Traditional Arabic"/>
          <w:sz w:val="32"/>
          <w:szCs w:val="32"/>
          <w:rtl/>
          <w:lang w:bidi="ar-YE"/>
        </w:rPr>
        <w:t>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وشر الأمور محدثاتها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وكل بدعة ضلالة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عادته </w:t>
      </w:r>
      <w:r w:rsidRPr="00D82ABB">
        <w:rPr>
          <w:rFonts w:ascii="Traditional Arabic" w:eastAsia="Calibri" w:hAnsi="Traditional Arabic" w:cs="Traditional Arabic" w:hint="cs"/>
          <w:sz w:val="32"/>
          <w:szCs w:val="32"/>
          <w:rtl/>
          <w:lang w:bidi="ar-YE"/>
        </w:rPr>
        <w:t xml:space="preserve">عليه الصلاة والسلام </w:t>
      </w:r>
      <w:r w:rsidRPr="00D82ABB">
        <w:rPr>
          <w:rFonts w:ascii="Traditional Arabic" w:eastAsia="Calibri" w:hAnsi="Traditional Arabic" w:cs="Traditional Arabic"/>
          <w:sz w:val="32"/>
          <w:szCs w:val="32"/>
          <w:rtl/>
          <w:lang w:bidi="ar-YE"/>
        </w:rPr>
        <w:t>في المطعم أنه لا يرد موجودا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يتكلف مفقودا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ويلبس من اللباس ما تيسر من قطن وصوف وغير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القطن أحب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ذا بلغه أن بعض أصحابه يريد أن يعتدي فيزيد في الزهد أو العبادة على المشروع يغضب لذلك ويقول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والله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ني لأخشاكم لله وأعلمكم بحدود الله 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وبلغه أن بعض أصحابه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أنا فأصوم فلا أفطر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الآخر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أنا فأقوم فلا أنام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أنا فلا أتزوج النساء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الآخر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أنا فلا آكل اللحم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لكني أصوم وأفطر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وأقوم وأنام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وأتزوج النساء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وآكل اللحم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رغب عن سنتي فليس مني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فال</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عراض عن الأهل والأولاد ليس مما يحبه الله ورسوله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هو من دين الأنبياء</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2"/>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37CBBD48" w14:textId="2BE3F553"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lastRenderedPageBreak/>
        <w:t>وقال ابن تيمية أيضا: "</w:t>
      </w:r>
      <w:r w:rsidRPr="00D82ABB">
        <w:rPr>
          <w:rFonts w:ascii="Traditional Arabic" w:eastAsia="Calibri" w:hAnsi="Traditional Arabic" w:cs="Traditional Arabic"/>
          <w:sz w:val="32"/>
          <w:szCs w:val="32"/>
          <w:rtl/>
          <w:lang w:bidi="ar-YE"/>
        </w:rPr>
        <w:t>الزهد المشروع هو ترك الرغبة فيما لا ينفع في الدار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فضول المباح التي لا يستعان بها على طاعة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كما أن الورع المشروع هو ترك ما قد يضر في الدار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ترك المحرمات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والشبهات التي لا يستلزم تركها ترك ما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له أرجح منها كالواجبات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فأما ما ينفع في الدار الآخرة بنفسه أو </w:t>
      </w:r>
      <w:r w:rsidRPr="00D82ABB">
        <w:rPr>
          <w:rFonts w:ascii="Traditional Arabic" w:eastAsia="Calibri" w:hAnsi="Traditional Arabic" w:cs="Traditional Arabic" w:hint="cs"/>
          <w:sz w:val="32"/>
          <w:szCs w:val="32"/>
          <w:rtl/>
          <w:lang w:bidi="ar-YE"/>
        </w:rPr>
        <w:t xml:space="preserve">[يعين] </w:t>
      </w:r>
      <w:r w:rsidRPr="00D82ABB">
        <w:rPr>
          <w:rFonts w:ascii="Traditional Arabic" w:eastAsia="Calibri" w:hAnsi="Traditional Arabic" w:cs="Traditional Arabic"/>
          <w:sz w:val="32"/>
          <w:szCs w:val="32"/>
          <w:rtl/>
          <w:lang w:bidi="ar-YE"/>
        </w:rPr>
        <w:t>على ما ينفع في الدار الآخرة فالزهد فيه ليس من الدين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بل صاحبه داخل في قوله 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يَاأَيُّهَا الَّذِينَ آمَنُوا لَا تُحَرِّمُوا طَيِّبَاتِ مَا أَحَلَّ اللَّهُ لَكُمْ وَلَا تَعْتَدُوا إِنَّ اللَّهَ لَا يُحِبُّ الْمُعْتَدِينَ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[المائدة: 87]</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كما أن الاشتغال بفضول المباحات هو ضد الزهد المشروع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اشتغل بها عن واجب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و بفعل محرم كان عاصيا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وإلا كان منقوصا عن درجة المقربين إلى درجة المقتصدين</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3"/>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1E29534B"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ابن القيم: "</w:t>
      </w:r>
      <w:r w:rsidRPr="00D82ABB">
        <w:rPr>
          <w:rFonts w:ascii="Traditional Arabic" w:eastAsia="Calibri" w:hAnsi="Traditional Arabic" w:cs="Traditional Arabic"/>
          <w:sz w:val="32"/>
          <w:szCs w:val="32"/>
          <w:rtl/>
          <w:lang w:bidi="ar-YE"/>
        </w:rPr>
        <w:t>الذي أجمع عليه العارفون أن الزهد سفر القلب من وطن الدنيا، وأخذه في منازل الآخرة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وعلى هذا صن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 المتقدمون كتب الزهد كالزهد لعبد الله بن المبارك، وللإمام أحمد، ولوكيع، ولهناد بن السري، ولغيرهم.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ومتعلقه ستة أشياء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يستحق العبد اسم الزهد حتى يزهد فيها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وهي المال، والصور، والرياسة، والناس، والنفس، وكل ما دون الله.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وليس المراد رفضها من الملك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فقد كان سليمان وداود عليهما السلام من أزهد أهل زمانهما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ولهما من المال والملك والنساء ما لهما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نبينا محمد صلى الله عليه وسلم من أزهد البشر على الإطلاق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وله تسع نسوة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علي بن أبي طالب وعبد الرحمن بن عوف والزبير وعثمان رضي الله عنهم من الزهاد مع ما كان لهم من الأموال</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4"/>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326D1972" w14:textId="3779C52F"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ابن القيم أيضا: "</w:t>
      </w:r>
      <w:r w:rsidRPr="00D82ABB">
        <w:rPr>
          <w:rFonts w:ascii="Traditional Arabic" w:eastAsia="Calibri" w:hAnsi="Traditional Arabic" w:cs="Traditional Arabic"/>
          <w:sz w:val="32"/>
          <w:szCs w:val="32"/>
          <w:rtl/>
          <w:lang w:bidi="ar-YE"/>
        </w:rPr>
        <w:t>عمارة الوقت الاشتغال في جميع آنائه بما يقرب إلى الله، أو يعين على ذلك من مأكل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أو مشرب، أو منكح، أو منام، أو راحة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متى أخذها بنية القوة على ما يحبه الله، وتجنب ما يسخطه كانت من عمارة الوقت، وإن كان له فيها أتم لذة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تحسب عمارة الوقت بهجر اللذات والطيبات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فالمحب الصادق ربما كان سيره القلبي في حال أكله وشربه، وجماع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وراحته، أقوى من سيره البدني في بعض الأحيان</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ولا ريب أن النفس إذا نالت حظا صالحا من الدنيا قويت به وسر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 واستجمعت قواها وجمعيتها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وزال تشتتها</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فلا يصح الزهد للعبد حتى يقطع اضطراب</w:t>
      </w:r>
      <w:r w:rsidRPr="00D82ABB">
        <w:rPr>
          <w:rFonts w:ascii="Traditional Arabic" w:eastAsia="Calibri" w:hAnsi="Traditional Arabic" w:cs="Traditional Arabic" w:hint="cs"/>
          <w:sz w:val="32"/>
          <w:szCs w:val="32"/>
          <w:rtl/>
          <w:lang w:bidi="ar-YE"/>
        </w:rPr>
        <w:t xml:space="preserve"> القلب</w:t>
      </w:r>
      <w:r w:rsidRPr="00D82ABB">
        <w:rPr>
          <w:rFonts w:ascii="Traditional Arabic" w:eastAsia="Calibri" w:hAnsi="Traditional Arabic" w:cs="Traditional Arabic"/>
          <w:sz w:val="32"/>
          <w:szCs w:val="32"/>
          <w:rtl/>
          <w:lang w:bidi="ar-YE"/>
        </w:rPr>
        <w:t xml:space="preserve"> المتعلق بأسباب الدنيا، رغبة ورهبة، وحبا وبغضا، وسعيا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بأن لا يلتفت إليها، ولا يتعلق بها في حالتي مباشرته لها وتركه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الزهد زهد</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القلب، لا زهد الترك من اليد وسائر الأعضاء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فهو تخلي القلب عنها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خلو اليد منها</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5"/>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1E7602E8" w14:textId="375BEBFC"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وقال ابن رجب: "</w:t>
      </w:r>
      <w:r w:rsidRPr="00D82ABB">
        <w:rPr>
          <w:rFonts w:ascii="Traditional Arabic" w:eastAsia="Calibri" w:hAnsi="Traditional Arabic" w:cs="Traditional Arabic"/>
          <w:sz w:val="32"/>
          <w:szCs w:val="32"/>
          <w:rtl/>
          <w:lang w:bidi="ar-YE"/>
        </w:rPr>
        <w:t xml:space="preserve">واعلم أن الذم الوارد في الكتاب والسنة للدنيا ليس راجعا إلى زمانها الذي هو الليل والنهار، المتعاقبان إلى يوم القيامة، فإن الله جعلهما خلفة لمن أراد أن يذكر أو أراد شكورا. ويروى عن عيسى عليه السلام أنه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هذا الليل والنهار خزانتان، فانظروا ما تصنعون فيهما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اعملوا الليل </w:t>
      </w:r>
      <w:r w:rsidRPr="00D82ABB">
        <w:rPr>
          <w:rFonts w:ascii="Traditional Arabic" w:eastAsia="Calibri" w:hAnsi="Traditional Arabic" w:cs="Traditional Arabic"/>
          <w:sz w:val="32"/>
          <w:szCs w:val="32"/>
          <w:rtl/>
          <w:lang w:bidi="ar-YE"/>
        </w:rPr>
        <w:lastRenderedPageBreak/>
        <w:t>لما خلق له، والنهار لما خلق له</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وليس الذم راجعا إلى مكان الدنيا الذي هو الأرض التي جعلها الله لبني آدم مهادا وسكنا، ولا إلى ما أودع الله فيها من الجبال والبحار والأنهار والمعادن، ولا إلى ما أنبته فيها من الشجر والزرع، ولا إلى ما بث فيها من الحيوانات وغير ذلك، فإن ذلك كله من نعمة الله على عباده بما لهم فيه من المنافع، ولهم به من الاعتبار والاستدلال على وحدانية صانعه وقدرته وعظمته، وإنما الذم راجع إلى أفعال بني آدم الواقعة في الدنيا؛ لأن غالبها واقع على غير الوجه الذي تحمد عاقبته، بل يقع على ما تضر عاقبته، أو لا تنفع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كما قال عز وجل:</w:t>
      </w:r>
      <w:r w:rsidRPr="00D82ABB">
        <w:rPr>
          <w:rFonts w:ascii="Traditional Arabic" w:eastAsia="Calibri" w:hAnsi="Traditional Arabic" w:cs="Traditional Arabic" w:hint="cs"/>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اعْلَمُوا أَنَّمَا الْحَيَاةُ الدُّنْيَا لَعِبٌ وَلَهْوٌ وَزِينَةٌ وَتَفَاخُرٌ بَيْنَكُمْ وَتَكَاثُرٌ فِي الْأَمْوَالِ وَالْأَوْلَادِ</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[الحديد: 20]</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ومتى نوى المؤمن بتناول شهواته المباحة التقوي على الطاعة كانت شهواته له طاعة يثاب عليها، كما قال معاذ بن جبل: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إني لأحتسب نومتي كما أحتسب</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قومتي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يعني: أنه ينوي بنومه التقوي على القيام في آخر الليل، فيحتسب ثواب نومه كما يحتسب ثواب قيامه</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وأهل الزهد في فضول الدنيا أقسام: فمنهم من يحصل له، فيمسكه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ويتقرب به إلى الله، كما كان كثير من الصحابة وغيرهم، قال أبو سليمان: كان عثمان وعبد الرحمن بن عوف خازنين من خزان الله في أرضه، ينفقان في طاعته، وكانت معاملتهما لله بقلوبهما.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ومنهم من يخرجه من يده ولا يمسكه: وهؤلاء نوعان: منهم من يخرجه اختيارا وطواعية، ومنهم من يخرجه ونفسه تأبى إخراجه، ولكن يجاهدها على ذلك</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ومنهم من لم يحصل له شيء من الفضول، وهو زاهد في تحصيله، إما مع قدرته، أو بدونها، والأول أفضل من هذا، ولهذا قال كثير من السلف: إن عمر بن عبد العزيز كان أزهد من أويس ونحوه، كذا قال أبو سليمان وغيره.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وكان مالك بن دينار يقول: الناس يقولون: مالك زاهد، إنما الزاهد عمر بن عبد العزيز.</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وقد اختلف العلماء: أيما أفضل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طلب الدنيا من الحلال، ليصل رحمه، ويقدم منها لنفسه، أم من تركها فلم يطلبها بالكلية؟ فرجحت طائفة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تركها وجانبها، منهم الحسن وغيره، ورجحت طائفة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طلبها على ذلك الوجه، منهم النخعي وغيره</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6"/>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305A459D" w14:textId="36A5C3B9"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ولا شك أن كل إنسان ميسر لما خُلِق له، ويجب على المسلم أن يسعى في طلب مرضاة الله بحسب حاله، سواء كان غنيا أو فقيرا، صحيحا أو مريضا، وأن يكون صبارا شكورا، يصبر على البلاء، ويشكر في الرخاء، والموفَّق يعمل لآخرته كأنه يموت غدا، ويعمل لدنياه كأنه يعيش أبدا، ويجعل أعظم همه الآخرة، ومعظم سعيه لها، ولا ينسى نصيبه من الدنيا، ويمشي فيما يسر الله له منها مشيا رويدا، ومن فُتِح له باب الرزق فاستكثر من الأموال لنفع العباد فإن رحمة الله قريب من المحسنين، وإنما الأعمال بالنيات، قال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مَنْ كَانَ يُرِيدُ الْعَاجِلَةَ عَجَّلْنَا لَهُ فِيهَا مَا نَشَاءُ لِمَنْ نُرِيدُ ثُمَّ جَعَلْنَا لَهُ جَهَنَّمَ يَصْلَاهَا مَذْمُومًا مَدْحُورًا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وَمَنْ أَرَادَ الْآخِرَةَ وَسَعَى لَهَا سَعْيَهَا وَهُوَ مُؤْمِنٌ فَأُولَئِكَ كَانَ سَعْيُهُمْ مَشْكُورًا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كُلًّا نُمِدُّ هَؤُلَاءِ وَهَؤُلَاءِ مِنْ عَطَاءِ رَبِّكَ وَمَا كَانَ عَطَاءُ رَبِّكَ مَحْظُورًا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انْظُرْ كَيْفَ فَضَّلْنَا بَعْضَهُمْ عَلَى بَعْضٍ وَلَلْآخِرَةُ أَكْبَرُ دَرَجَاتٍ وَأَكْبَرُ تَفْضِيلًا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18 - 21]</w:t>
      </w:r>
      <w:r w:rsidRPr="00D82ABB">
        <w:rPr>
          <w:rFonts w:ascii="Traditional Arabic" w:eastAsia="Calibri" w:hAnsi="Traditional Arabic" w:cs="Traditional Arabic" w:hint="cs"/>
          <w:sz w:val="32"/>
          <w:szCs w:val="32"/>
          <w:rtl/>
          <w:lang w:bidi="ar-YE"/>
        </w:rPr>
        <w:t>.</w:t>
      </w:r>
    </w:p>
    <w:p w14:paraId="122D6EE1"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 xml:space="preserve">عَنْ أَبِي سَعِيدٍ الْخُدْرِيِّ أَنَّ رَسُولَ اللهِ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هَذَا الْمَالَ خَضِرَةٌ حُلْوَةٌ، فَمَنْ أَخَذَهُ بِحَقِّهِ، وَوَضَعَهُ فِي حَقِّهِ، فَنِعْمَ الْمَعُونَةُ هُوَ، وَمَنْ أَخَذَهُ بِغَيْرِ حَقِّهِ، كَانَ كَالَّذِي يَأْكُلُ وَلَا يَشْبَعُ</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7"/>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 xml:space="preserve">. </w:t>
      </w:r>
    </w:p>
    <w:p w14:paraId="74037538"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عَنْ عَبْدِ اللهِ بْنِ عَمْرِو بْنِ الْعَاصِ أَنَّ رَسُولَ اللهِ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قَدْ أَفْلَحَ مَنْ أَسْلَمَ، وَرُزِقَ كَفَافًا، وَقَنَّعَهُ اللهُ بِمَا آتَاهُ</w:t>
      </w:r>
      <w:r w:rsidRPr="00D82ABB">
        <w:rPr>
          <w:rFonts w:ascii="Traditional Arabic" w:eastAsia="Calibri" w:hAnsi="Traditional Arabic" w:cs="Traditional Arabic" w:hint="cs"/>
          <w:sz w:val="32"/>
          <w:szCs w:val="32"/>
          <w:rtl/>
          <w:lang w:bidi="ar-YE"/>
        </w:rPr>
        <w:t>))</w:t>
      </w:r>
      <w:r w:rsidRPr="004E7349">
        <w:rPr>
          <w:rFonts w:ascii="Traditional Arabic" w:eastAsia="Calibri" w:hAnsi="Traditional Arabic" w:cs="Traditional Arabic"/>
          <w:sz w:val="32"/>
          <w:szCs w:val="32"/>
          <w:vertAlign w:val="superscript"/>
          <w:rtl/>
          <w:lang w:bidi="ar-YE"/>
        </w:rPr>
        <w:t>(</w:t>
      </w:r>
      <w:r w:rsidRPr="004E7349">
        <w:rPr>
          <w:rFonts w:ascii="Traditional Arabic" w:eastAsia="Calibri" w:hAnsi="Traditional Arabic" w:cs="Traditional Arabic"/>
          <w:sz w:val="32"/>
          <w:szCs w:val="32"/>
          <w:vertAlign w:val="superscript"/>
          <w:rtl/>
          <w:lang w:bidi="ar-YE"/>
        </w:rPr>
        <w:footnoteReference w:id="58"/>
      </w:r>
      <w:r w:rsidRPr="004E7349">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hint="cs"/>
          <w:sz w:val="32"/>
          <w:szCs w:val="32"/>
          <w:rtl/>
          <w:lang w:bidi="ar-YE"/>
        </w:rPr>
        <w:t>.</w:t>
      </w:r>
    </w:p>
    <w:p w14:paraId="43B4CA1F" w14:textId="77777777" w:rsidR="007B5C27" w:rsidRPr="00D82ABB" w:rsidRDefault="007B5C27" w:rsidP="00EF0BA4">
      <w:pPr>
        <w:spacing w:before="80" w:after="0" w:line="240" w:lineRule="atLeast"/>
        <w:ind w:firstLine="397"/>
        <w:jc w:val="lowKashida"/>
        <w:rPr>
          <w:rFonts w:ascii="Traditional Arabic" w:eastAsia="Calibri" w:hAnsi="Traditional Arabic" w:cs="Traditional Arabic"/>
          <w:sz w:val="32"/>
          <w:szCs w:val="32"/>
          <w:rtl/>
          <w:lang w:bidi="ar-YE"/>
        </w:rPr>
      </w:pPr>
      <w:bookmarkStart w:id="6" w:name="_Hlk147674329"/>
      <w:r w:rsidRPr="00D82ABB">
        <w:rPr>
          <w:rFonts w:ascii="Traditional Arabic" w:eastAsia="Calibri" w:hAnsi="Traditional Arabic" w:cs="Traditional Arabic" w:hint="cs"/>
          <w:sz w:val="32"/>
          <w:szCs w:val="32"/>
          <w:rtl/>
          <w:lang w:bidi="ar-YE"/>
        </w:rPr>
        <w:t>فالسعيد من رزقه الله القناعة بالحلال وإن قل، ورزقه الصبر على البلاء، والشكر عند الرخاء، والرضاء بالقضاء، وكان همه الآخرة، ولم ينس نصيبه من الدنيا، ولم يغتر بها.</w:t>
      </w:r>
    </w:p>
    <w:bookmarkEnd w:id="5"/>
    <w:bookmarkEnd w:id="6"/>
    <w:p w14:paraId="63209FAF" w14:textId="04109279" w:rsidR="00383939" w:rsidRDefault="00383939">
      <w:pPr>
        <w:bidi w:val="0"/>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br w:type="page"/>
      </w:r>
    </w:p>
    <w:p w14:paraId="437C0282" w14:textId="77777777" w:rsidR="00AA3815" w:rsidRDefault="007B5C27" w:rsidP="00AA3815">
      <w:pPr>
        <w:spacing w:before="80" w:after="0" w:line="480" w:lineRule="exact"/>
        <w:ind w:firstLine="397"/>
        <w:jc w:val="center"/>
        <w:rPr>
          <w:rFonts w:ascii="Traditional Arabic" w:eastAsia="Calibri" w:hAnsi="Traditional Arabic" w:cs="Traditional Arabic"/>
          <w:sz w:val="32"/>
          <w:szCs w:val="32"/>
          <w:rtl/>
          <w:lang w:bidi="ar-EG"/>
        </w:rPr>
      </w:pPr>
      <w:bookmarkStart w:id="7" w:name="_Hlk141248567"/>
      <w:r w:rsidRPr="007C2DB5">
        <w:rPr>
          <w:rFonts w:ascii="Traditional Arabic" w:hAnsi="Traditional Arabic" w:cs="PT Bold Heading" w:hint="cs"/>
          <w:b/>
          <w:bCs/>
          <w:color w:val="00B0F0"/>
          <w:kern w:val="0"/>
          <w:sz w:val="32"/>
          <w:szCs w:val="32"/>
          <w:rtl/>
          <w14:ligatures w14:val="none"/>
        </w:rPr>
        <w:lastRenderedPageBreak/>
        <w:t xml:space="preserve">المنتقى من كتاب الزهد لعبد الله بن المبارك </w:t>
      </w:r>
      <w:bookmarkStart w:id="8" w:name="_Hlk147674365"/>
    </w:p>
    <w:p w14:paraId="52ECABCC" w14:textId="77777777" w:rsidR="00615BDA" w:rsidRDefault="00615BDA" w:rsidP="00AA3815">
      <w:pPr>
        <w:spacing w:before="80" w:after="0" w:line="480" w:lineRule="exact"/>
        <w:ind w:firstLine="397"/>
        <w:jc w:val="center"/>
        <w:rPr>
          <w:rFonts w:ascii="Traditional Arabic" w:eastAsia="Calibri" w:hAnsi="Traditional Arabic" w:cs="Traditional Arabic"/>
          <w:sz w:val="32"/>
          <w:szCs w:val="32"/>
          <w:rtl/>
          <w:lang w:bidi="ar-EG"/>
        </w:rPr>
      </w:pPr>
    </w:p>
    <w:p w14:paraId="50377125" w14:textId="6334DD03" w:rsidR="007B5C27" w:rsidRPr="00D82ABB" w:rsidRDefault="007B5C27" w:rsidP="00AA3815">
      <w:pPr>
        <w:spacing w:before="80" w:after="0" w:line="480" w:lineRule="exact"/>
        <w:ind w:firstLine="397"/>
        <w:jc w:val="center"/>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الْمُبَارَكِ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 سُفْيَانَ</w:t>
      </w:r>
      <w:r w:rsidRPr="00D82ABB">
        <w:rPr>
          <w:rFonts w:ascii="Traditional Arabic" w:eastAsia="Calibri" w:hAnsi="Traditional Arabic" w:cs="Traditional Arabic" w:hint="cs"/>
          <w:sz w:val="32"/>
          <w:szCs w:val="32"/>
          <w:rtl/>
          <w:lang w:bidi="ar-EG"/>
        </w:rPr>
        <w:t xml:space="preserve"> الثَّورِيِّ</w:t>
      </w:r>
      <w:r w:rsidRPr="00D82ABB">
        <w:rPr>
          <w:rFonts w:ascii="Traditional Arabic" w:eastAsia="Calibri" w:hAnsi="Traditional Arabic" w:cs="Traditional Arabic"/>
          <w:sz w:val="32"/>
          <w:szCs w:val="32"/>
          <w:rtl/>
          <w:lang w:bidi="ar-EG"/>
        </w:rPr>
        <w:t xml:space="preserve"> عَنْ لَيْثٍ عَنْ مُجَاهِدٍ عَنِ ابْنِ عُمَرَ قَالَ: أَخَذَ رَسُولُ اللَّهِ صَلَّى اللهُ عَلَيْهِ وَسَلَّمَ بِبَعْضِ جَسَدِي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كُنْ كَأَنَّكَ غَرِيبٌ فِي الدُّنْيَا، أَوْ عَابِرُ سَبِيلٍ، وَعُدَّ نَفْسَكَ فِي أَهْلِ الْقُبُورِ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وَقَالَ ابْنُ عُمَرَ: «إِذَا أَصْبَحْتَ فَلَا تُحَدِّثْ نَفْسَكَ بِالْمَسَاءِ، وَإِذَا أَمْسَيْتَ فَلَا تُحَدِّثْ نَفْسَكَ بِالصَّبَاحِ، وَخُذْ مِنْ صِحَّتِكَ قَبْلَ سَقَمِكَ، وَمِنْ حَيَاتِكَ قَبْلَ مَوْتِكَ»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5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79FC775F" w14:textId="381CCFF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 w:name="_Hlk147674451"/>
      <w:bookmarkEnd w:id="8"/>
      <w:r w:rsidRPr="00D82ABB">
        <w:rPr>
          <w:rFonts w:ascii="Traditional Arabic" w:eastAsia="Calibri" w:hAnsi="Traditional Arabic" w:cs="Traditional Arabic"/>
          <w:sz w:val="32"/>
          <w:szCs w:val="32"/>
          <w:rtl/>
          <w:lang w:bidi="ar-EG"/>
        </w:rPr>
        <w:t>عَنْ غُنَيْمِ بْنِ قَيْسٍ</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قَالَ: كُنَّا نَتَوَاعَظُ فِي أَوَّلِ الْإِسْلَامِ بِأَرْبَعٍ، كُنَّا نَقُولُ: «اعْمَلْ فِي شَبَابِكَ لِكِبَرِكَ، وَاعْمَلْ فِي فَرَاغِكَ لشُغْلِكَ، وَاعْمَلْ فِي صِحَّتِكَ لِسَقَمِكَ، وَاعْمَلْ فِي حَيَاتِكَ لِمَوْتِكَ».</w:t>
      </w:r>
      <w:r w:rsidR="00D10FD9">
        <w:rPr>
          <w:rFonts w:ascii="Traditional Arabic" w:eastAsia="Calibri" w:hAnsi="Traditional Arabic" w:cs="Traditional Arabic" w:hint="cs"/>
          <w:sz w:val="32"/>
          <w:szCs w:val="32"/>
          <w:rtl/>
          <w:lang w:bidi="ar-EG"/>
        </w:rPr>
        <w:t xml:space="preserve"> </w:t>
      </w:r>
    </w:p>
    <w:p w14:paraId="657C7D0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 w:name="_Hlk147674512"/>
      <w:bookmarkEnd w:id="9"/>
      <w:r w:rsidRPr="00D82ABB">
        <w:rPr>
          <w:rFonts w:ascii="Traditional Arabic" w:eastAsia="Calibri" w:hAnsi="Traditional Arabic" w:cs="Traditional Arabic"/>
          <w:sz w:val="32"/>
          <w:szCs w:val="32"/>
          <w:rtl/>
          <w:lang w:bidi="ar-EG"/>
        </w:rPr>
        <w:t xml:space="preserve">عَنِ الْحَسَنِ </w:t>
      </w:r>
      <w:r w:rsidRPr="00D82ABB">
        <w:rPr>
          <w:rFonts w:ascii="Traditional Arabic" w:eastAsia="Calibri" w:hAnsi="Traditional Arabic" w:cs="Traditional Arabic" w:hint="cs"/>
          <w:sz w:val="32"/>
          <w:szCs w:val="32"/>
          <w:rtl/>
          <w:lang w:bidi="ar-EG"/>
        </w:rPr>
        <w:t xml:space="preserve">البَصْرِيِّ </w:t>
      </w:r>
      <w:r w:rsidRPr="00D82ABB">
        <w:rPr>
          <w:rFonts w:ascii="Traditional Arabic" w:eastAsia="Calibri" w:hAnsi="Traditional Arabic" w:cs="Traditional Arabic"/>
          <w:sz w:val="32"/>
          <w:szCs w:val="32"/>
          <w:rtl/>
          <w:lang w:bidi="ar-EG"/>
        </w:rPr>
        <w:t>أَنَّهُ كَانَ يَقُولُ: «أَدْرَكْتُ أَقْوَامًا كَانَ أَحَدُهُمْ أَشَحَّ عَلَى عُمُرِهِ مِنْهُ عَلَى دَرَاهِمِهِ وَدَنَانِيرِهِ».</w:t>
      </w:r>
    </w:p>
    <w:bookmarkEnd w:id="10"/>
    <w:p w14:paraId="73D590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«لَيْسَ لِلْمُؤْمِنِ رَاحَةٌ دُونَ لِقَاءِ اللَّهِ عَزَّ وَجَلَّ».</w:t>
      </w:r>
    </w:p>
    <w:p w14:paraId="6306C4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«أَيْ قَوْمِ، الْمُدَاوَمَةَ الْمُدَاوَمَةَ؛ فَإِنَّ اللَّهَ لَمْ يَجْعَلْ لِعَمَلِ الْمُؤْمِنِ أَجَلًا دُونَ الْمَوْتِ».</w:t>
      </w:r>
    </w:p>
    <w:p w14:paraId="15AE9C81" w14:textId="43CC8AC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 w:name="_Hlk147674533"/>
      <w:r w:rsidRPr="00D82ABB">
        <w:rPr>
          <w:rFonts w:ascii="Traditional Arabic" w:eastAsia="Calibri" w:hAnsi="Traditional Arabic" w:cs="Traditional Arabic"/>
          <w:sz w:val="32"/>
          <w:szCs w:val="32"/>
          <w:rtl/>
          <w:lang w:bidi="ar-EG"/>
        </w:rPr>
        <w:t xml:space="preserve">قَالَ عَبْدُ اللَّهِ بْنُ مَسْعُودٍ فِي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اتَّقُوا اللَّهَ حَقَّ تُقَاتِهِ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102]: «حَقَّ تُقَاتِهِ أَنْ يُطَاعَ فَلَا يُعْصَى، وَأَنْ يُشْكَرَ فَلَا يُكْفَرَ، وَأَنْ يُذْكَرَ فَلَا يُنْسَى».</w:t>
      </w:r>
    </w:p>
    <w:bookmarkEnd w:id="11"/>
    <w:p w14:paraId="66B6C7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 بْنُ حَيَّانَ: «مَا رَأَيْتُ مِثْلَ النَّارِ نَامَ هَارِبُهَا، وَلَا مِثْلَ الْجَنَّةِ نَامَ طَالِبُهَا».</w:t>
      </w:r>
    </w:p>
    <w:p w14:paraId="0D0E3E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 w:name="_Hlk147674565"/>
      <w:r w:rsidRPr="00D82ABB">
        <w:rPr>
          <w:rFonts w:ascii="Traditional Arabic" w:eastAsia="Calibri" w:hAnsi="Traditional Arabic" w:cs="Traditional Arabic"/>
          <w:sz w:val="32"/>
          <w:szCs w:val="32"/>
          <w:rtl/>
          <w:lang w:bidi="ar-EG"/>
        </w:rPr>
        <w:t>عَنِ الْح</w:t>
      </w:r>
      <w:r w:rsidRPr="00D82ABB">
        <w:rPr>
          <w:rFonts w:ascii="Traditional Arabic" w:eastAsia="Calibri" w:hAnsi="Traditional Arabic" w:cs="Traditional Arabic" w:hint="cs"/>
          <w:sz w:val="32"/>
          <w:szCs w:val="32"/>
          <w:rtl/>
          <w:lang w:bidi="ar-EG"/>
        </w:rPr>
        <w:t>َارِ</w:t>
      </w:r>
      <w:r w:rsidRPr="00D82ABB">
        <w:rPr>
          <w:rFonts w:ascii="Traditional Arabic" w:eastAsia="Calibri" w:hAnsi="Traditional Arabic" w:cs="Traditional Arabic"/>
          <w:sz w:val="32"/>
          <w:szCs w:val="32"/>
          <w:rtl/>
          <w:lang w:bidi="ar-EG"/>
        </w:rPr>
        <w:t>ثِ بْنِ قَيْسٍ قَالَ: «إِذَا أَرَدْتَ أَمْرًا مِنَ الْخَيْرِ فَلَا تُؤَخِّرْهُ لِغَدٍ، وَإِذَا كُنْتَ فِي أَمْرِ الْآخِرَةِ فَامْكُثْ مَا اسْتَطَعْتَ، وَإِذَا كُنْتَ فِي الصَّلَاةِ فَقَالَ لَكَ الشَّيْطَانُ: إِنَّكَ تُرَائِي، فَزِدْهَا طُولًا».</w:t>
      </w:r>
    </w:p>
    <w:p w14:paraId="7678DA4C" w14:textId="70C8AD0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 w:name="_Hlk147674649"/>
      <w:bookmarkEnd w:id="12"/>
      <w:r w:rsidRPr="00D82ABB">
        <w:rPr>
          <w:rFonts w:ascii="Traditional Arabic" w:eastAsia="Calibri" w:hAnsi="Traditional Arabic" w:cs="Traditional Arabic"/>
          <w:sz w:val="32"/>
          <w:szCs w:val="32"/>
          <w:rtl/>
          <w:lang w:bidi="ar-EG"/>
        </w:rPr>
        <w:t>قَالَ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«إِذَا سَمِعْتَ اللَّهَ تَعَالَى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يَا أَيُّهَا الَّذِينَ آمَنُوا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104] فَأَرْعِهَا سَمْعَكَ؛ فَإِنَّهُ خَيْرٌ يَأْمُرُ بِهِ، أَوْ شَرٌّ يَنْهَى عَنْهُ».</w:t>
      </w:r>
    </w:p>
    <w:p w14:paraId="155B9D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 w:name="_Hlk147674677"/>
      <w:bookmarkEnd w:id="13"/>
      <w:r w:rsidRPr="00D82ABB">
        <w:rPr>
          <w:rFonts w:ascii="Traditional Arabic" w:eastAsia="Calibri" w:hAnsi="Traditional Arabic" w:cs="Traditional Arabic"/>
          <w:sz w:val="32"/>
          <w:szCs w:val="32"/>
          <w:rtl/>
          <w:lang w:bidi="ar-EG"/>
        </w:rPr>
        <w:t xml:space="preserve">عَنْ عَبْدِ اللَّهِ بْنِ عُكَيْمٍ قَالَ: سَمِعْتُ عَبْدَ اللَّهِ بْنَ مَسْعُودٍ </w:t>
      </w:r>
      <w:r w:rsidRPr="00D82ABB">
        <w:rPr>
          <w:rFonts w:ascii="Traditional Arabic" w:eastAsia="Calibri" w:hAnsi="Traditional Arabic" w:cs="Traditional Arabic" w:hint="cs"/>
          <w:sz w:val="32"/>
          <w:szCs w:val="32"/>
          <w:rtl/>
          <w:lang w:bidi="ar-EG"/>
        </w:rPr>
        <w:t>يَقُوْلُ</w:t>
      </w:r>
      <w:r w:rsidRPr="00D82ABB">
        <w:rPr>
          <w:rFonts w:ascii="Traditional Arabic" w:eastAsia="Calibri" w:hAnsi="Traditional Arabic" w:cs="Traditional Arabic"/>
          <w:sz w:val="32"/>
          <w:szCs w:val="32"/>
          <w:rtl/>
          <w:lang w:bidi="ar-EG"/>
        </w:rPr>
        <w:t xml:space="preserve">: «مَا مِنْكُمْ أَحَدٌ إِلَّا سيَخْلُو بِهِ رَبُّهُ كَمَا يَخْلُو أَحَدُكُمْ بِالْقَمَرِ لَيْلَةَ الْبَدْرِ، ثُمَّ يَقُولُ: ابْنَ آدَمَ، مَا غَرَّكَ بِي؟ يَا ابْنَ آدَمَ، مَاذَا عَمِلْتَ فِيمَا عَلِمْتَ؟ يَا ابْنَ آدَمَ، </w:t>
      </w:r>
      <w:bookmarkStart w:id="15" w:name="_Hlk140507357"/>
      <w:r w:rsidRPr="00D82ABB">
        <w:rPr>
          <w:rFonts w:ascii="Traditional Arabic" w:eastAsia="Calibri" w:hAnsi="Traditional Arabic" w:cs="Traditional Arabic"/>
          <w:sz w:val="32"/>
          <w:szCs w:val="32"/>
          <w:rtl/>
          <w:lang w:bidi="ar-EG"/>
        </w:rPr>
        <w:t>مَاذَا أَجَبْتَ الْمُرْسَلِينَ</w:t>
      </w:r>
      <w:bookmarkEnd w:id="15"/>
      <w:r w:rsidRPr="00D82ABB">
        <w:rPr>
          <w:rFonts w:ascii="Traditional Arabic" w:eastAsia="Calibri" w:hAnsi="Traditional Arabic" w:cs="Traditional Arabic"/>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76A311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6" w:name="_Hlk147674697"/>
      <w:bookmarkEnd w:id="14"/>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 xml:space="preserve">ُو </w:t>
      </w:r>
      <w:r w:rsidRPr="00D82ABB">
        <w:rPr>
          <w:rFonts w:ascii="Traditional Arabic" w:eastAsia="Calibri" w:hAnsi="Traditional Arabic" w:cs="Traditional Arabic"/>
          <w:sz w:val="32"/>
          <w:szCs w:val="32"/>
          <w:rtl/>
          <w:lang w:bidi="ar-EG"/>
        </w:rPr>
        <w:t>الدَّرْدَاءِ: «إِنَّ مِنْ شَرِّ النَّاسِ عِنْدَ اللَّهِ مَنْزِلَةً يَوْمَ الْقِيَامَةِ عَالِمٌ لَا يُنْتَفَعُ بِعِلْمِهِ».</w:t>
      </w:r>
    </w:p>
    <w:p w14:paraId="68F252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7" w:name="_Hlk147674706"/>
      <w:bookmarkEnd w:id="16"/>
      <w:r w:rsidRPr="00D82ABB">
        <w:rPr>
          <w:rFonts w:ascii="Traditional Arabic" w:eastAsia="Calibri" w:hAnsi="Traditional Arabic" w:cs="Traditional Arabic"/>
          <w:sz w:val="32"/>
          <w:szCs w:val="32"/>
          <w:rtl/>
          <w:lang w:bidi="ar-EG"/>
        </w:rPr>
        <w:t>قَالَ عَبْدُ اللَّهِ</w:t>
      </w:r>
      <w:r w:rsidRPr="00F35F4B">
        <w:rPr>
          <w:rtl/>
        </w:rPr>
        <w:t xml:space="preserve">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«كَفَى بِخَشْيَةِ اللَّهِ عِلْمًا، وَكَفَى بِالِاغْتِرَارِ بِاللَّهِ جَهْلًا».</w:t>
      </w:r>
      <w:r w:rsidRPr="00D82ABB">
        <w:rPr>
          <w:rFonts w:ascii="Traditional Arabic" w:eastAsia="Calibri" w:hAnsi="Traditional Arabic" w:cs="Traditional Arabic" w:hint="cs"/>
          <w:sz w:val="32"/>
          <w:szCs w:val="32"/>
          <w:rtl/>
          <w:lang w:bidi="ar-EG"/>
        </w:rPr>
        <w:t xml:space="preserve"> </w:t>
      </w:r>
    </w:p>
    <w:p w14:paraId="335626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8" w:name="_Hlk147674716"/>
      <w:bookmarkEnd w:id="17"/>
      <w:r w:rsidRPr="00D82ABB">
        <w:rPr>
          <w:rFonts w:ascii="Traditional Arabic" w:eastAsia="Calibri" w:hAnsi="Traditional Arabic" w:cs="Traditional Arabic"/>
          <w:sz w:val="32"/>
          <w:szCs w:val="32"/>
          <w:rtl/>
          <w:lang w:bidi="ar-EG"/>
        </w:rPr>
        <w:t xml:space="preserve">قَالَ حُذَيْفَةُ: «اتَّقُوا اللَّهَ يَا مَعْشَرَ الْقُرَّاءِ، وَخُذُوا طَرِيقَ مَنْ كَانَ قَبْلَكُمْ، فَوَاللَّهِ لَئِنِ اسْتَقَمْتُمْ لَقَدْ سَبَقْتُمْ </w:t>
      </w:r>
      <w:r w:rsidRPr="00D82ABB">
        <w:rPr>
          <w:rFonts w:ascii="Traditional Arabic" w:eastAsia="Calibri" w:hAnsi="Traditional Arabic" w:cs="Traditional Arabic"/>
          <w:sz w:val="32"/>
          <w:szCs w:val="32"/>
          <w:rtl/>
          <w:lang w:bidi="ar-EG"/>
        </w:rPr>
        <w:lastRenderedPageBreak/>
        <w:t>سَبْقًا بَعِيدًا، وَلَئِنْ تَرَكْتُمُوهُ يَمِينًا وَشِمَالًا لَقَدْ ضَلَلْتُمْ ضَلَالًا بَعِيدًا».</w:t>
      </w:r>
    </w:p>
    <w:p w14:paraId="0B0320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9" w:name="_Hlk147674792"/>
      <w:bookmarkEnd w:id="18"/>
      <w:r w:rsidRPr="00D82ABB">
        <w:rPr>
          <w:rFonts w:ascii="Traditional Arabic" w:eastAsia="Calibri" w:hAnsi="Traditional Arabic" w:cs="Traditional Arabic"/>
          <w:sz w:val="32"/>
          <w:szCs w:val="32"/>
          <w:rtl/>
          <w:lang w:bidi="ar-EG"/>
        </w:rPr>
        <w:t>عَنْ يَزِيدَ بْنِ أَبِي حَبِيبٍ قَالَ: «إِنَّ مِنْ فِتْنَةِ الْعَالِمِ الْفَقِيهِ أَنْ يَكُونَ الْكَلَامُ أَحَبَّ إِلَيْهِ مِنَ الِاسْتِمَاعِ وَإِنْ وَجَدَ مَنْ يَكْفِيهِ، فَإِنَّهُ فِي الِاسْتِمَاعِ سَلَامَةٌ، وَزِيَادَةٌ فِي الْعِلْمِ، وَفِي الْكَلَامِ إِلَّا مَا عَصَمَ اللَّهُ تَزَيُّنٌ وَزِيَادَةٌ وَنُقْصَانٌ. وَمِنْهُمْ مَنْ يَزْدَرِي الْمَسَاكِينَ. وَمِنْهُمْ مَنْ يَخْزُنُ عِلْمَهُ. وَمِنْهُمْ مَنْ يُنَصِّبُ نَفْسَهُ لِلْفُتْيَا، فَلَعَلَّهُ يُؤْتَى بِالْأَمْرِ لَا عِلْمَ لَهُ بِهِ فَيَسْتَحْيِي أَنْ يَقُولَ: لَا عِلْمَ لِي بِهِ، فَيُكْتَبُ مِنَ الْمُتَكَلِّفِينَ».</w:t>
      </w:r>
    </w:p>
    <w:bookmarkEnd w:id="19"/>
    <w:p w14:paraId="121128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يَزِيد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أَبِي حَبِيبٍ: «إِنَّ الْمُتَكَلِّمَ يَنْتَظِرُ الْفِتْنَةَ، وَالْمُنْصِتَ يَنْتَظِرُ الرَّحْمَةَ».</w:t>
      </w:r>
      <w:r w:rsidRPr="00D82ABB">
        <w:rPr>
          <w:rFonts w:ascii="Traditional Arabic" w:eastAsia="Calibri" w:hAnsi="Traditional Arabic" w:cs="Traditional Arabic" w:hint="cs"/>
          <w:sz w:val="32"/>
          <w:szCs w:val="32"/>
          <w:rtl/>
          <w:lang w:bidi="ar-EG"/>
        </w:rPr>
        <w:t xml:space="preserve"> </w:t>
      </w:r>
    </w:p>
    <w:p w14:paraId="37549B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مَيْمُونِ بْنِ مِهْرَانَ قَالَ: «الْقَاصُّ يَنْتَظِرُ الْمَقْتَ مِنَ اللَّهِ، وَالْمُسْتَمِعُ يَنْتَظِرُ الرَّحْمَةَ».</w:t>
      </w:r>
    </w:p>
    <w:p w14:paraId="43E5EE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0" w:name="_Hlk147674820"/>
      <w:r w:rsidRPr="00D82ABB">
        <w:rPr>
          <w:rFonts w:ascii="Traditional Arabic" w:eastAsia="Calibri" w:hAnsi="Traditional Arabic" w:cs="Traditional Arabic"/>
          <w:sz w:val="32"/>
          <w:szCs w:val="32"/>
          <w:rtl/>
          <w:lang w:bidi="ar-EG"/>
        </w:rPr>
        <w:t>عَنْ عُقْبَة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مُسْلِمٍ أَنَّ ابْنَ عُمَرَ سُئِلَ عَنْ شَيْءٍ فَقَالَ: «لَا أَدْرِي»، ثُمَّ قَالَ: «أَتُرِيدُونَ أَنْ تَجْعَلُوا ظُهُورَنَا لَكُمْ جُسُورًا فِي جَهَنَّمَ أَنْ تَقُولُوا: أَفْتَانَا بِهَذَا ابْنُ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bookmarkEnd w:id="20"/>
    <w:p w14:paraId="670DDB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عُقْبَة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مُسْلِمٍ: «الْحَدِيثُ مَعَ الرَّجُلِ وَالرَّجُلَيْنِ وَالثَّلَاثَةِ وَالْأَرْبَعَةِ، فَإِذَا عَظُمَتِ الْحَلْقَةُ فَأَنْصِتْ، أَوِ انْشُزْ»</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19AD0E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1" w:name="_Hlk147674845"/>
      <w:r w:rsidRPr="00D82ABB">
        <w:rPr>
          <w:rFonts w:ascii="Traditional Arabic" w:eastAsia="Calibri" w:hAnsi="Traditional Arabic" w:cs="Traditional Arabic"/>
          <w:sz w:val="32"/>
          <w:szCs w:val="32"/>
          <w:rtl/>
          <w:lang w:bidi="ar-EG"/>
        </w:rPr>
        <w:t>عَنْ وَهْبِ بْنِ مُنَبِّهٍ قَالَ: «إِنَّ لِلْعِلْمِ طُغْيَانًا كَطُغْيَانِ الْمَالِ».</w:t>
      </w:r>
    </w:p>
    <w:p w14:paraId="1F24B410" w14:textId="268940E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2" w:name="_Hlk147674886"/>
      <w:bookmarkEnd w:id="21"/>
      <w:r w:rsidRPr="00D82ABB">
        <w:rPr>
          <w:rFonts w:ascii="Traditional Arabic" w:eastAsia="Calibri" w:hAnsi="Traditional Arabic" w:cs="Traditional Arabic"/>
          <w:sz w:val="32"/>
          <w:szCs w:val="32"/>
          <w:rtl/>
          <w:lang w:bidi="ar-EG"/>
        </w:rPr>
        <w:t xml:space="preserve">عَنِ الضَّحَّاكِ بْنِ مُزَاحِمٍ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لَوْلَا يَنْهَاهُمُ الرَّبَانِيُّونَ وَالْأَحْبَارُ عَنْ قَوْلِهِمُ الْإِثْمَ وَأَكْلِهِمُ السُّحْتَ</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[المائدة: 63] قَالَ: «وَاللَّهِ مَا فِي الْقُرْآنِ آيَةٌ أَخْوَفَ عِنْدِي مِنْهَا».</w:t>
      </w:r>
    </w:p>
    <w:bookmarkEnd w:id="22"/>
    <w:p w14:paraId="5E1C8D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الرَّحْمَنِ بْنِ أَبِي لَيْلَى قَالَ: «أَدْرَكْتُ عِشْرِينَ وَمِائَةً مِنْ أَصْحَابِ النَّبِيِّ صَلَّى اللهُ عَلَيْهِ وَسَلَّمَ، فَمَا كَانَ مِنْهُمْ مُحَدِّثٌ إِلَّا وَدَّ أَنَّ أَخَاهُ كَفَاهُ الْحَدِيثَ، وَلَا مُفْتٍ إِلَّا وَدَّ أَنَّ أَخَاهُ كَفَاهُ الْفُتْيَا».</w:t>
      </w:r>
    </w:p>
    <w:p w14:paraId="086C35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الْعَلَاءِ بْنِ سَعْدِ بْنِ مَسْعُودٍ قَالَ: قِيلَ لِرَجُلٍ مِنْ أَصْحَابِ النَّبِيِّ صَلَّى اللهُ عَلَيْهِ وَسَلَّمَ: مَالَكَ لَا تُحَدِّثُ كَمَا يُحَدِّثُ فُلَانٌ وَفُلَانٌ؟ فَقَالَ: «النَّاسُ مُتَمَاسِكُونَ، فَأَنَا أَجِدُ مَنْ يَكْفِينِي، وَأَكْرَهُ التَّزَيُّدَ وَالنُّقْصَانَ فِي حَدِيثِ رَسُولِ اللَّهِ صَلَّى اللهُ عَلَيْهِ وَسَلَّمَ، وَاللَّهِ إِنَّ الرَّجُلَ لَيُكَلِّمُنِي بِالْكَلَامِ جَوَابُهُ أَشْهَى إِلَيَّ مِنْ شُرْبِ الْمَاءِ الْبَارِدِ عَلَى الظَّمَأِ، فَأَتْرُكُ جَوَابَهُ خِيفَةَ أَنْ يَكُونَ فَضْلًا».</w:t>
      </w:r>
    </w:p>
    <w:p w14:paraId="3A51E65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3" w:name="_Hlk147674930"/>
      <w:r w:rsidRPr="00D82ABB">
        <w:rPr>
          <w:rFonts w:ascii="Traditional Arabic" w:eastAsia="Calibri" w:hAnsi="Traditional Arabic" w:cs="Traditional Arabic"/>
          <w:sz w:val="32"/>
          <w:szCs w:val="32"/>
          <w:rtl/>
          <w:lang w:bidi="ar-EG"/>
        </w:rPr>
        <w:t>قَالَ مُعَاذُ بْنُ جَبَلٍ: «اعْلَمُوا مَا شِئْتُمْ فَلَنْ يَأْجُرَكُمُ اللَّهُ بِعِلْمٍ حَتَّى تَعْمَلُوا».</w:t>
      </w:r>
    </w:p>
    <w:bookmarkEnd w:id="23"/>
    <w:p w14:paraId="72FF29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الْقَاسِمِ بْنِ مُحَمَّدٍ</w:t>
      </w:r>
      <w:r w:rsidRPr="00D82ABB">
        <w:rPr>
          <w:rFonts w:ascii="Traditional Arabic" w:eastAsia="Calibri" w:hAnsi="Traditional Arabic" w:cs="Traditional Arabic" w:hint="cs"/>
          <w:sz w:val="32"/>
          <w:szCs w:val="32"/>
          <w:rtl/>
          <w:lang w:bidi="ar-EG"/>
        </w:rPr>
        <w:t xml:space="preserve"> أنَّ</w:t>
      </w:r>
      <w:r w:rsidRPr="00D82ABB">
        <w:rPr>
          <w:rFonts w:ascii="Traditional Arabic" w:eastAsia="Calibri" w:hAnsi="Traditional Arabic" w:cs="Traditional Arabic"/>
          <w:sz w:val="32"/>
          <w:szCs w:val="32"/>
          <w:rtl/>
          <w:lang w:bidi="ar-EG"/>
        </w:rPr>
        <w:t xml:space="preserve">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 </w:t>
      </w:r>
      <w:r w:rsidRPr="00D82ABB">
        <w:rPr>
          <w:rFonts w:ascii="Traditional Arabic" w:eastAsia="Calibri" w:hAnsi="Traditional Arabic" w:cs="Traditional Arabic" w:hint="cs"/>
          <w:sz w:val="32"/>
          <w:szCs w:val="32"/>
          <w:rtl/>
          <w:lang w:bidi="ar-EG"/>
        </w:rPr>
        <w:t>سُئِل</w:t>
      </w:r>
      <w:r w:rsidRPr="00D82ABB">
        <w:rPr>
          <w:rFonts w:ascii="Traditional Arabic" w:eastAsia="Calibri" w:hAnsi="Traditional Arabic" w:cs="Traditional Arabic"/>
          <w:sz w:val="32"/>
          <w:szCs w:val="32"/>
          <w:rtl/>
          <w:lang w:bidi="ar-EG"/>
        </w:rPr>
        <w:t>: رَجُلٌ قَلِيلُ الْعَمَلِ قَلِيلُ الذُّنُوبِ أَعْجَبُ إِلَيْكَ أَوْ رَجُلٌ كَثِيرُ الْعَمَلِ كَثِيرُ الذُّنُوبِ؟ قَالَ: «لَا أَعْدِلُ بِالسَّلَامَةِ شَيْئًا».</w:t>
      </w:r>
    </w:p>
    <w:p w14:paraId="41F515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4" w:name="_Hlk147674960"/>
      <w:r w:rsidRPr="00D82ABB">
        <w:rPr>
          <w:rFonts w:ascii="Traditional Arabic" w:eastAsia="Calibri" w:hAnsi="Traditional Arabic" w:cs="Traditional Arabic"/>
          <w:sz w:val="32"/>
          <w:szCs w:val="32"/>
          <w:rtl/>
          <w:lang w:bidi="ar-EG"/>
        </w:rPr>
        <w:t>عَنْ عَائِشَةَ قَالَتْ: «مَنْ سَرَّهُ أَنْ يَسْبِقَ الدَّائِبَ الْمُجْتَهِدَ فَلْيَكُفَّ نَفْسَهُ عَنِ الذُّنُوبِ؛ فَإِنَّكُمْ لَنْ تَلْقَوُا اللَّهَ بِشَيْءٍ خَيْرٍ لَكُمْ مِنْ قِلَّةِ الذُّنُوبِ».</w:t>
      </w:r>
    </w:p>
    <w:p w14:paraId="7252BE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5" w:name="_Hlk147675068"/>
      <w:bookmarkEnd w:id="24"/>
      <w:r w:rsidRPr="00D82ABB">
        <w:rPr>
          <w:rFonts w:ascii="Traditional Arabic" w:eastAsia="Calibri" w:hAnsi="Traditional Arabic" w:cs="Traditional Arabic"/>
          <w:sz w:val="32"/>
          <w:szCs w:val="32"/>
          <w:rtl/>
          <w:lang w:bidi="ar-EG"/>
        </w:rPr>
        <w:t>قَالَ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«لَا تَنْظُرْ إِلَى صِغَرِ الْخَطِيئَةِ، وَلَكِنِ انْظُرْ مَنْ عَصَيْتَ».</w:t>
      </w:r>
    </w:p>
    <w:bookmarkEnd w:id="25"/>
    <w:p w14:paraId="6B5E65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اللَّهِ بْنُ مَسْعُودٍ: «إِنَّ النَّاسَ قَدْ أَحْسَنُوا الْقَوْلَ كُلُّهُمْ، فَمَنْ وَافَقَ قَوْلُهُ فِعْلَهُ فَذَاكَ الَّذِي أَصَابَ </w:t>
      </w:r>
      <w:r w:rsidRPr="00D82ABB">
        <w:rPr>
          <w:rFonts w:ascii="Traditional Arabic" w:eastAsia="Calibri" w:hAnsi="Traditional Arabic" w:cs="Traditional Arabic"/>
          <w:sz w:val="32"/>
          <w:szCs w:val="32"/>
          <w:rtl/>
          <w:lang w:bidi="ar-EG"/>
        </w:rPr>
        <w:lastRenderedPageBreak/>
        <w:t>حَظَّهُ، وَمَنْ خَالَفَهُ فَإِنَّمَا يُ</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بِّخُ نَفْسَهُ».</w:t>
      </w:r>
    </w:p>
    <w:p w14:paraId="1F709B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«اعْتَبِرُوا النَّاسَ بِأَعْمَالِهِمْ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وَدَعُوا قَوْلَهُمْ؛ فَإِنَّ اللَّهَ لَمْ يَدَعْ قَوْلًا إِلَّا جَعَلَ عَلَيْهِ دَلِيلًا مِنْ عَمَلٍ يُصَدِّقُهُ أَوْ يُكَذِّبُهُ، إِنَّ لَكَ قَوْلًا وَعَمَلًا، فَعَمَلُكَ أَحَقُّ بِكَ مِنْ قَوْلِكَ، وَإِنَّ لَكَ سَرِيرَةً وَعَلَانِيَةً، فَسَرِيرَتُكَ أَحَقُّ بِكَ مِنْ عَلَانِيَتِكَ، وَإِنَّ لَكَ عَاجِلَةً وَعَاقِبَةً، فَعَاقِبَتُكَ أَحَقُّ بِكَ مِنْ عَاجِلَتِكَ».</w:t>
      </w:r>
    </w:p>
    <w:p w14:paraId="3E19F4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6" w:name="_Hlk147675100"/>
      <w:r w:rsidRPr="00D82ABB">
        <w:rPr>
          <w:rFonts w:ascii="Traditional Arabic" w:eastAsia="Calibri" w:hAnsi="Traditional Arabic" w:cs="Traditional Arabic"/>
          <w:sz w:val="32"/>
          <w:szCs w:val="32"/>
          <w:rtl/>
          <w:lang w:bidi="ar-EG"/>
        </w:rPr>
        <w:t>قَالَ رَجُلٌ لِلْحَسَنِ: أَوْصِنِي، قَالَ: «أَعِزَّ أَمْرَ اللَّهِ يُعِزَّكَ اللَّهُ».</w:t>
      </w:r>
    </w:p>
    <w:p w14:paraId="04BE83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7" w:name="_Hlk147675112"/>
      <w:bookmarkEnd w:id="26"/>
      <w:r w:rsidRPr="00D82ABB">
        <w:rPr>
          <w:rFonts w:ascii="Traditional Arabic" w:eastAsia="Calibri" w:hAnsi="Traditional Arabic" w:cs="Traditional Arabic"/>
          <w:sz w:val="32"/>
          <w:szCs w:val="32"/>
          <w:rtl/>
          <w:lang w:bidi="ar-EG"/>
        </w:rPr>
        <w:t>عَنِ الْحَسَنِ قَالَ: «كَانَ الرَّجُلُ إِذَا طَلَبَ الْعِلْمَ لَمْ يَلْبَثْ أَنْ يُرَى ذَلِكَ فِي تَخَشُّعِهِ، وَبَصَرِهِ، وَلِسَانِهِ، وَيَدِهِ، وَصَلَاتِهِ، وَحَدِيثِهِ، وَزُهْدِهِ».</w:t>
      </w:r>
    </w:p>
    <w:bookmarkEnd w:id="27"/>
    <w:p w14:paraId="1BC852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قَالَ: «إِنِّي لَأَحْسَبُ الرَّجُلَ يَنْسَى الْعِلْمَ يَعْلَمُهُ بِالْخَطِيئَةِ يَعْمَلُهَا».</w:t>
      </w:r>
    </w:p>
    <w:p w14:paraId="6F1A28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 w:name="_Hlk147675137"/>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سُفْيَانُ</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عُيَيْنَةَ: «كَانَ الرَّجُلُ يَسْمَعُ الْكَلِمَةَ فَيَصِيرُ بِهَا فَقِيهًا».</w:t>
      </w:r>
      <w:r w:rsidRPr="00D82ABB">
        <w:rPr>
          <w:rFonts w:ascii="Traditional Arabic" w:eastAsia="Calibri" w:hAnsi="Traditional Arabic" w:cs="Traditional Arabic" w:hint="cs"/>
          <w:sz w:val="32"/>
          <w:szCs w:val="32"/>
          <w:rtl/>
          <w:lang w:bidi="ar-EG"/>
        </w:rPr>
        <w:t xml:space="preserve"> </w:t>
      </w:r>
    </w:p>
    <w:p w14:paraId="5997216E" w14:textId="3B5783C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 w:name="_Hlk147675381"/>
      <w:bookmarkEnd w:id="28"/>
      <w:r w:rsidRPr="00D82ABB">
        <w:rPr>
          <w:rFonts w:ascii="Traditional Arabic" w:eastAsia="Calibri" w:hAnsi="Traditional Arabic" w:cs="Traditional Arabic"/>
          <w:sz w:val="32"/>
          <w:szCs w:val="32"/>
          <w:rtl/>
          <w:lang w:bidi="ar-EG"/>
        </w:rPr>
        <w:t xml:space="preserve">عَنِ الضَّحَّاكِ قَالَ: «مَا مِنْ أَحَدٍ تَعَلَّمَ الْقُرْآنَ ثُمَّ نَسِيَهُ إِلَّا بِذَنْبٍ يُحْدِثُهُ، وَذَلِكَ بِأَنَّ اللَّهَ تَعَالَى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وَمَا أَصَابَكُمْ مِنْ مُصِيبَةٍ فَبِمَا كَسَبَتْ أَيْدِيكُمْ وَيَعْفُو عَنْ كَثِيرٍ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[الشورى: 30]، وَنِسْيَانُ الْقُرْآنِ مِنْ أَعْظَمِ الْمَصَائِبِ».</w:t>
      </w:r>
    </w:p>
    <w:bookmarkEnd w:id="29"/>
    <w:p w14:paraId="15EA55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كَانَ عَبْدُ اللَّهِ بْنُ عُمَرَ يَقُولُ: «دَعْ مَا لَسْتَ مِنْهُ فِي شَيْءٍ، وَلَا تَنْطِقْ فِي مَا لَا يَعْنِيكَ، وَاخْزُنْ لِسَانَكَ كَمَا تَخْزُنُ وَر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9EA4E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 w:name="_Hlk147675421"/>
      <w:r w:rsidRPr="00D82ABB">
        <w:rPr>
          <w:rFonts w:ascii="Traditional Arabic" w:eastAsia="Calibri" w:hAnsi="Traditional Arabic" w:cs="Traditional Arabic"/>
          <w:sz w:val="32"/>
          <w:szCs w:val="32"/>
          <w:rtl/>
          <w:lang w:bidi="ar-EG"/>
        </w:rPr>
        <w:t>عَنِ امْرَأَةِ مَسْرُوقٍ قَالَتْ: «مَا كَانَ مَسْرُوقٌ يُوجَدُ إِلَّا وَسَاقَاهُ قَدِ انْتَفَخَتَا مِنْ طُولِ الصَّلَاةِ». قَالَتْ: «وَاللَّهِ إِنْ كُنْتُ لَأَجْلِسُ خَلْفَهُ فَأَبْكِي رَحْمَةً لَهُ».</w:t>
      </w:r>
    </w:p>
    <w:p w14:paraId="0CE47476" w14:textId="052F0DE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 w:name="_Hlk147675440"/>
      <w:bookmarkEnd w:id="30"/>
      <w:r w:rsidRPr="00D82ABB">
        <w:rPr>
          <w:rFonts w:ascii="Traditional Arabic" w:eastAsia="Calibri" w:hAnsi="Traditional Arabic" w:cs="Traditional Arabic"/>
          <w:sz w:val="32"/>
          <w:szCs w:val="32"/>
          <w:rtl/>
          <w:lang w:bidi="ar-EG"/>
        </w:rPr>
        <w:t xml:space="preserve">عَنْ عُبَيْدِ اللَّهِ بْنِ عَبْدِ اللَّهِ </w:t>
      </w:r>
      <w:r w:rsidRPr="00D82ABB">
        <w:rPr>
          <w:rFonts w:ascii="Traditional Arabic" w:eastAsia="Calibri" w:hAnsi="Traditional Arabic" w:cs="Traditional Arabic" w:hint="cs"/>
          <w:sz w:val="32"/>
          <w:szCs w:val="32"/>
          <w:rtl/>
          <w:lang w:bidi="ar-EG"/>
        </w:rPr>
        <w:t xml:space="preserve">بنِ عُتْبةَ بْنِ مَسْعُودٍ </w:t>
      </w:r>
      <w:r w:rsidRPr="00D82ABB">
        <w:rPr>
          <w:rFonts w:ascii="Traditional Arabic" w:eastAsia="Calibri" w:hAnsi="Traditional Arabic" w:cs="Traditional Arabic"/>
          <w:sz w:val="32"/>
          <w:szCs w:val="32"/>
          <w:rtl/>
          <w:lang w:bidi="ar-EG"/>
        </w:rPr>
        <w:t>قَالَ: «كَانَ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إِذَا هَدَأَتِ الْعُيُونُ قَامَ، فَسَمِعْتُ لَهُ دَوِيًّا كَدَوِيِّ النَّحْلِ حَتَّى يُصْبِحَ».</w:t>
      </w:r>
      <w:r w:rsidR="00D10FD9">
        <w:rPr>
          <w:rFonts w:ascii="Traditional Arabic" w:eastAsia="Calibri" w:hAnsi="Traditional Arabic" w:cs="Traditional Arabic" w:hint="cs"/>
          <w:sz w:val="32"/>
          <w:szCs w:val="32"/>
          <w:rtl/>
          <w:lang w:bidi="ar-EG"/>
        </w:rPr>
        <w:t xml:space="preserve"> </w:t>
      </w:r>
    </w:p>
    <w:p w14:paraId="335489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 w:name="_Hlk147675484"/>
      <w:bookmarkEnd w:id="31"/>
      <w:r w:rsidRPr="00D82ABB">
        <w:rPr>
          <w:rFonts w:ascii="Traditional Arabic" w:eastAsia="Calibri" w:hAnsi="Traditional Arabic" w:cs="Traditional Arabic"/>
          <w:sz w:val="32"/>
          <w:szCs w:val="32"/>
          <w:rtl/>
          <w:lang w:bidi="ar-EG"/>
        </w:rPr>
        <w:t xml:space="preserve">عَنْ حُذَيْفَةَ بْنِ الْيَمَانِ أَنَّهُ صَلَّى مَعَ رَسُولِ اللَّهِ صَلَّى اللهُ عَلَيْهِ وَسَلَّمَ مِنَ اللَّيْلِ، فَلَمَّا دَخَلَ فِي الصَّلَاةِ قَرَأَ الْبَقَرَةَ، ثُمَّ رَكَعَ، فَكَانَ رُكُوعُهُ نَحْوًا مِنْ قِرَاءَتِهِ، فَكَانَ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سُبْحَانَ رَبِّيَ الْعَظِيمِ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رَفَعَ رَأْسَهُ فَكَانَ قِيَامُهُ نَحْوًا مِنْ رُكُوعِهِ، فَكَانَ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لِرَبِّيَ الْحَمْدُ، لِرَبِّيَ الْحَمْدُ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سَجَدَ، فَكَانَ سُجُودُهُ نَحْوًا مِنْ قِيَامِهِ، فَكَانَ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سُبْحَانَ رَبِّيَ الْأَعْلَى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رَفَعَ رَأْسَهُ فَكَانَ بَيْنَ السَّجْدَتَيْنِ نَحْوًا مِنَ السُّجُودِ، فَكَانَ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رَبِّي اغْفِرْ لِي، رَبِّي اغْفِرْ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حَتَّى قَرَأَ الْبَقَرَةَ، وَآلَ عِمْرَانَ، وَالنِّسَاءَ، وَالْمَائِدَةَ، وَالْأَنْعَامَ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شُعْبَةُ: لَا أَدْرِي الْمَائِدَةَ أَوِ الْأَنْعَامَ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32"/>
    <w:p w14:paraId="4D3409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ابْنُ الْمُبَارَكِ: أَخْبَرَنَا الْأَوْزَاعِيُّ قَالَ: حَدَّثَنِي إِسْحَاقُ بْنُ عَبْدِ اللَّهِ بْنِ أَبِي طَلْحَةَ أَنَّ رَجُلًا قَالَ: </w:t>
      </w:r>
      <w:r w:rsidRPr="00D82ABB">
        <w:rPr>
          <w:rFonts w:ascii="Traditional Arabic" w:eastAsia="Calibri" w:hAnsi="Traditional Arabic" w:cs="Traditional Arabic"/>
          <w:sz w:val="32"/>
          <w:szCs w:val="32"/>
          <w:rtl/>
          <w:lang w:bidi="ar-EG"/>
        </w:rPr>
        <w:lastRenderedPageBreak/>
        <w:t>لَأَرْمُقَنَّ صَلَاةَ رَسُولِ اللَّهِ صَلَّى اللهُ عَلَيْهِ وَسَلَّمَ اللَّيْلَةَ، قَالَ: «فَصَلَّى الْعِشَاءَ، ثُمَّ اضْطَجَعَ غَيْرَ كَبِيرٍ، ثُمَّ قَامَ فَفَرَغَ مِنْ حَاجَتِهِ، ثُمَّ أَتَى مُؤ</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خ</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رَةَ الرَّحْلِ، فَأَخَذَ مِنْهُ السِّوَاكَ فَاسْتَنَّ فَتَوَضَّأَ، فَوَالَّذِي نَفْسِي بِيَدِهِ مَا رَكَعَ حَتَّى مَا دَرَيْنَا مَا مَضَى مِنَ اللَّيْلِ أَكْثَرَ أَمْ مَا بَقِيَ مِنْهُ، وَحَتَّى رَكِبَنِي مِنَ النَّوْمِ أَمْثَالُ الْجِبَالِ»</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60699D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 w:name="_Hlk147675627"/>
      <w:r w:rsidRPr="00D82ABB">
        <w:rPr>
          <w:rFonts w:ascii="Traditional Arabic" w:eastAsia="Calibri" w:hAnsi="Traditional Arabic" w:cs="Traditional Arabic"/>
          <w:sz w:val="32"/>
          <w:szCs w:val="32"/>
          <w:rtl/>
          <w:lang w:bidi="ar-EG"/>
        </w:rPr>
        <w:t>قَالَ الْمُغِيرَة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شُعْبَةَ: قَامَ رَسُولُ اللَّهِ صَلَّى اللهُ عَلَيْهِ وَسَلَّمَ حَتَّى تَوَرَّمَتْ قَدَمَاهُ، قَالُوا: يَا رَسُولَ اللَّهِ، قَدْ غَفَرَ اللَّهُ لَكَ مَا تَقَدَّمَ مِنْ ذَنْبِكَ وَمَا تَأَخَّرَ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أَفَلَا أَكُونُ عَبْدًا شَكُورًا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4EBAB4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الْمُبَارَكِ: أَخْبَرَنَا حَمَّادُ بْنُ سَلَمَةَ عَنْ ثَابِتٍ الْبُنَانِيِّ عَنْ مُطَرِّف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اللهِ بنِ الشِّخِّيْرِ عَنْ أَبِيهِ قَالَ: «أَتَيْتُ النَّبِيَّ صَلَّى اللهُ عَلَيْهِ وَسَلَّمَ وَهُوَ يُصَلِّي وَلِجَوْفِهِ أَزِيزٌ كَأَزِيزِ الْمِرْجَلِ». يَعْنِي يَبْكِي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BA94025" w14:textId="3896D0F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4" w:name="_Hlk147675992"/>
      <w:bookmarkEnd w:id="33"/>
      <w:r w:rsidRPr="00D82ABB">
        <w:rPr>
          <w:rFonts w:ascii="Traditional Arabic" w:eastAsia="Calibri" w:hAnsi="Traditional Arabic" w:cs="Traditional Arabic"/>
          <w:sz w:val="32"/>
          <w:szCs w:val="32"/>
          <w:rtl/>
          <w:lang w:bidi="ar-EG"/>
        </w:rPr>
        <w:t xml:space="preserve">عَنِ ابْنِ مَسْعُودٍ قَالَ: قَالَ لِي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اقْرَأْ عَلَيَّ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أَقْرَأُ وَعَلَيْكَ أُنْزِلَ؟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إِنِّي أُحِبُّ أَنْ أَسْمَعَهُ مِنْ غَيْرِي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فَافْتَتَحْتُ سُورَةَ النِّسَاءِ، فَلَمَّا بَلَغْتُ: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فَكَيْفَ إِذَا جِئْنَا مِنْ كُلِّ أُمَّةٍ بِشَهِيدٍ وَجِئْنَا بِكَ عَلَى هَؤُلَاءِ شَهِيدًا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41] فَرَأَيْتُ عَيْنَيْهِ تَذْرِفَانِ، فَقَالَ لِي: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حَسْبُكَ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570EB743" w14:textId="3E707DF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 w:name="_Hlk147676014"/>
      <w:bookmarkEnd w:id="34"/>
      <w:r w:rsidRPr="00D82ABB">
        <w:rPr>
          <w:rFonts w:ascii="Traditional Arabic" w:eastAsia="Calibri" w:hAnsi="Traditional Arabic" w:cs="Traditional Arabic"/>
          <w:sz w:val="32"/>
          <w:szCs w:val="32"/>
          <w:rtl/>
          <w:lang w:bidi="ar-EG"/>
        </w:rPr>
        <w:t xml:space="preserve">عَنْ عَبْدِ الْأَعْلَى التَّيْمِيِّ قَالَ: «مَنْ أُوتِيَ مِنَ الْعِلْمِ مَا لَا يُبْكِيهِ لَخَلِيقٌ أَلَّا يَكُونَ أُوتِيَ عِلْمًا يَنْفَعُ، لِأَنَّ اللَّهَ تَعَالَى نَعَتَ الْعُلَمَاءَ فَقَالَ: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إِنَّ الَّذِينَ أُوتُوا الْعِلْمَ مِنْ قَبْلِهِ إِذَا يُتْلَى عَلَيْهِمْ يَخِرُّونَ لِلْأَذْقَانِ سُجَّدًا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وَيَقُولُونَ سُبْحَانَ رَبِّنَا إِنْ كَانَ وَعْدُ رَبِّنَا لَمَفْعُولًا </w:t>
      </w:r>
      <w:r w:rsidRPr="00D10FD9">
        <w:rPr>
          <w:rFonts w:ascii="Traditional Arabic" w:eastAsia="Calibri" w:hAnsi="Traditional Arabic" w:cs="Traditional Arabic" w:hint="cs"/>
          <w:b/>
          <w:color w:val="008000"/>
          <w:sz w:val="32"/>
          <w:szCs w:val="32"/>
          <w:rtl/>
          <w:lang w:bidi="ar-EG"/>
        </w:rPr>
        <w:t xml:space="preserve">* </w:t>
      </w:r>
      <w:r w:rsidRPr="00D10FD9">
        <w:rPr>
          <w:rFonts w:ascii="Traditional Arabic" w:eastAsia="Calibri" w:hAnsi="Traditional Arabic" w:cs="Traditional Arabic"/>
          <w:b/>
          <w:color w:val="008000"/>
          <w:sz w:val="32"/>
          <w:szCs w:val="32"/>
          <w:rtl/>
          <w:lang w:bidi="ar-EG"/>
        </w:rPr>
        <w:t>وَيَخِرُّونَ لِلْأَذْقَانِ يَبْكُونَ وَيَزِيدُهُمْ خُشُوعًا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107 - 109]»</w:t>
      </w:r>
      <w:r w:rsidRPr="00D82ABB">
        <w:rPr>
          <w:rFonts w:ascii="Traditional Arabic" w:eastAsia="Calibri" w:hAnsi="Traditional Arabic" w:cs="Traditional Arabic" w:hint="cs"/>
          <w:sz w:val="32"/>
          <w:szCs w:val="32"/>
          <w:rtl/>
          <w:lang w:bidi="ar-EG"/>
        </w:rPr>
        <w:t>.</w:t>
      </w:r>
    </w:p>
    <w:bookmarkEnd w:id="35"/>
    <w:p w14:paraId="6A996DDD" w14:textId="29808F4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الْحَسَنِ أَنَّهُ قَرَأَ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أَفَمِنْ هَذَا الْحَدِيثِ تَعْجَبُونَ</w:t>
      </w:r>
      <w:r w:rsidRPr="00D10FD9">
        <w:rPr>
          <w:rFonts w:ascii="Traditional Arabic" w:eastAsia="Calibri" w:hAnsi="Traditional Arabic" w:cs="Traditional Arabic" w:hint="cs"/>
          <w:b/>
          <w:color w:val="008000"/>
          <w:sz w:val="32"/>
          <w:szCs w:val="32"/>
          <w:rtl/>
          <w:lang w:bidi="ar-EG"/>
        </w:rPr>
        <w:t xml:space="preserve"> *</w:t>
      </w:r>
      <w:r w:rsidRPr="00D10FD9">
        <w:rPr>
          <w:rFonts w:ascii="Traditional Arabic" w:eastAsia="Calibri" w:hAnsi="Traditional Arabic" w:cs="Traditional Arabic"/>
          <w:b/>
          <w:color w:val="008000"/>
          <w:sz w:val="32"/>
          <w:szCs w:val="32"/>
          <w:rtl/>
          <w:lang w:bidi="ar-EG"/>
        </w:rPr>
        <w:t xml:space="preserve"> وَتَضْحَكُونَ وَلَا تَبْكُونَ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[النجم:</w:t>
      </w:r>
      <w:r w:rsidRPr="00D82ABB">
        <w:rPr>
          <w:rFonts w:ascii="Traditional Arabic" w:eastAsia="Calibri" w:hAnsi="Traditional Arabic" w:cs="Traditional Arabic" w:hint="cs"/>
          <w:sz w:val="32"/>
          <w:szCs w:val="32"/>
          <w:rtl/>
          <w:lang w:bidi="ar-EG"/>
        </w:rPr>
        <w:t xml:space="preserve"> 59،</w:t>
      </w:r>
      <w:r w:rsidRPr="00D82ABB">
        <w:rPr>
          <w:rFonts w:ascii="Traditional Arabic" w:eastAsia="Calibri" w:hAnsi="Traditional Arabic" w:cs="Traditional Arabic"/>
          <w:sz w:val="32"/>
          <w:szCs w:val="32"/>
          <w:rtl/>
          <w:lang w:bidi="ar-EG"/>
        </w:rPr>
        <w:t xml:space="preserve"> 60] قَالَ: «أَكْيَس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الْقَوْمِ فِي هَذَا الْأَمْرِ مَنْ بَكَى، فَأَبْكُوا هَذِهِ الْقُلُوبَ، وَابْكُوا هَذِهِ الْأَعْمَالَ».</w:t>
      </w:r>
    </w:p>
    <w:p w14:paraId="1B18A0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الْقَاسِمِ بْنِ عَبْدِ الرَّحْمَنِ قَالَ: قَالَ رَجُلٌ لِابْنِ مَسْعُودٍ: يَا أَبَا عَبْدِ الرَّحْمَنِ، أَوْصِنِي، قَالَ: «لِيَسَعْكَ بَيْتُكَ، وَابْكِ مِنْ ذِكْرِ خَطِيئَتِكَ، وَكُفَّ لِسَانَكَ».</w:t>
      </w:r>
    </w:p>
    <w:p w14:paraId="1AC050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 w:name="_Hlk147676104"/>
      <w:r w:rsidRPr="00D82ABB">
        <w:rPr>
          <w:rFonts w:ascii="Traditional Arabic" w:eastAsia="Calibri" w:hAnsi="Traditional Arabic" w:cs="Traditional Arabic"/>
          <w:sz w:val="32"/>
          <w:szCs w:val="32"/>
          <w:rtl/>
          <w:lang w:bidi="ar-EG"/>
        </w:rPr>
        <w:t>قَالَ أَبُو بَكْرٍ الصِّدِّيقُ رَضِيَ اللَّهُ عَنْهُ: «مَنِ اسْتَطَاعَ مِنْكُمْ أَنْ يَبْكِيَ فَلْيَبْكِ، وَمَنْ لَمْ يَسْتَطِعْ فَلْيَتَبَاكَ».</w:t>
      </w:r>
    </w:p>
    <w:p w14:paraId="5EDF6F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بْنُ الْخَطَّابِ رَضِيَ اللَّهُ عَنْهُ: «جَالِسُوا التَّوَّابِينَ؛ فَإِنَّهُمْ أَرَقُّ شَيْءٍ أَفْئِدَةً».</w:t>
      </w:r>
    </w:p>
    <w:bookmarkEnd w:id="36"/>
    <w:p w14:paraId="3CBB69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مُجَاهِدٍ قَالَ: كَانَ يَزِيدُ بْنُ شَجَرَةَ مِمَّنْ يُذَكِّرُنَا فَيَبْكِي، وَكَانَ يُصَدِّقُ بُكَاءَهُ بِفِعْلِهِ، وَكَانَ يَقُولُ: «يَا أَيُّهَا النَّاسُ، اذْكُرُوا نِعْمَةَ اللَّهِ عَلَيْكُمْ، مَا أَحْسَنَ أَثَرَ نِعْمَةِ اللَّهِ عَلَيْكُمْ».</w:t>
      </w:r>
    </w:p>
    <w:p w14:paraId="7CCE14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الْمُبَارَكِ: أَخْبَرَنَا مَالِكُ بْنُ أَنَسٍ قَالَ: بَلَغَنِي أَنَّ عِيسَى ابْنَ مَرْيَمَ صَلَّى اللَّهُ عَلَيْهِ قَالَ لِقَوْمِهِ: «لَا تُكْثِرُوا الْكَلَامَ بِغَيْرِ ذِكْرِ اللَّهِ تَعَالَى فَتَقْسُوَ قُلُوبُكُمْ، فَإِنَّ الْقَلْبَ الْقَاسِيَ بَعِيدٌ مِنَ اللَّهِ، وَلَا تَنْظُرُوا فِي ذُنُوبِ النَّاسِ كَأَنَّكُمْ أَرْبَابٌ، وَانْظُرُوا فِيهَا كَأَنَّكُمْ عَبِيدٌ، إِنَّمَا النَّاسُ رَجُلَانِ مُبْتَلًى وَمُعَافًى، فَارْحَمُوا أَهْلَ الْبَلَاءِ، وَاحْمَدُوا اللَّهَ عَلَى الْعَافِيَةِ».</w:t>
      </w:r>
    </w:p>
    <w:p w14:paraId="08EBD2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الْعَزِيزِ: «إِنَّهُ لَيَمْنَعُنِي مِنْ كَثِيرٍ مِنَ الْكَلَامِ مَخَافَةُ الْمُبَاهَاةِ».</w:t>
      </w:r>
      <w:r w:rsidRPr="00D82ABB">
        <w:rPr>
          <w:rFonts w:ascii="Traditional Arabic" w:eastAsia="Calibri" w:hAnsi="Traditional Arabic" w:cs="Traditional Arabic" w:hint="cs"/>
          <w:sz w:val="32"/>
          <w:szCs w:val="32"/>
          <w:rtl/>
          <w:lang w:bidi="ar-EG"/>
        </w:rPr>
        <w:t xml:space="preserve"> </w:t>
      </w:r>
    </w:p>
    <w:p w14:paraId="59E493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أَنَّهُ قَالَ: «لَقَدْ صَحِبْتُ أَقْوَامًا إِنْ كَانَ أَحَدُهُمْ لَتَعْرِضُ لَهُ الْحِكْمَةُ لَوْ نَطَقَ بِهَا نَفَعَتْهُ وَنَفَعَتْ أَصْحَابَهُ، فَمَا يَمْنَعُهُ مِنْهَا إِلَّا مَخَافَةُ الشُّهْرَةِ».</w:t>
      </w:r>
    </w:p>
    <w:p w14:paraId="30EF40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إِبْرَاهِيمَ</w:t>
      </w:r>
      <w:r w:rsidRPr="00D82ABB">
        <w:rPr>
          <w:rFonts w:ascii="Traditional Arabic" w:eastAsia="Calibri" w:hAnsi="Traditional Arabic" w:cs="Traditional Arabic" w:hint="cs"/>
          <w:sz w:val="32"/>
          <w:szCs w:val="32"/>
          <w:rtl/>
          <w:lang w:bidi="ar-EG"/>
        </w:rPr>
        <w:t xml:space="preserve"> النَّخَعَيِّ</w:t>
      </w:r>
      <w:r w:rsidRPr="00D82ABB">
        <w:rPr>
          <w:rFonts w:ascii="Traditional Arabic" w:eastAsia="Calibri" w:hAnsi="Traditional Arabic" w:cs="Traditional Arabic"/>
          <w:sz w:val="32"/>
          <w:szCs w:val="32"/>
          <w:rtl/>
          <w:lang w:bidi="ar-EG"/>
        </w:rPr>
        <w:t xml:space="preserve"> قَالَ: «إِنْ كَانُوا لَيْكَرَهُونَ إِذَا اجْتَمَعُوا أَنْ يُخْرِجَ الرَّجُلُ أَحْسَنَ حَدِيثِهِ، أَوْ أَحْسَنَ مَا عِنْدَهُ».</w:t>
      </w:r>
    </w:p>
    <w:p w14:paraId="658E1535" w14:textId="78C0AE7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 w:name="_Hlk147676225"/>
      <w:r w:rsidRPr="00D82ABB">
        <w:rPr>
          <w:rFonts w:ascii="Traditional Arabic" w:eastAsia="Calibri" w:hAnsi="Traditional Arabic" w:cs="Traditional Arabic"/>
          <w:sz w:val="32"/>
          <w:szCs w:val="32"/>
          <w:rtl/>
          <w:lang w:bidi="ar-EG"/>
        </w:rPr>
        <w:t xml:space="preserve">عَنِ الْحَسَنِ قَالَ: «إِنْ كَانَ الرَّجُلَ جَمَعَ الْقُرْآنَ وَمَا يَشْعُرُ بِهِ جَارُهُ، وَإِنْ كَانَ الرَّجُلُ فَقِهَ الْفِقْهَ الْكَثِيرَ وَمَا يَشْعُرُ بِهِ النَّاسُ، وَإِنْ كَانَ الرَّجُلُ يُصَلِّي الصَّلَاةَ الطَّوِيلَةَ فِي بَيْتِهِ وَعِنْدَهُ الزُّوَّرُ وَمَا يَشْعُرُونَ بِهِ، وَلَقَدْ أَدْرَكْنَا أَقْوَامًا مَا كَانَ عَلَى ظَهْرِ الْأَرْضِ مِنْ عَمَلٍ يَقْدُرُونَ عَلَى أَنْ يَعْمَلُوهُ فِي سِرٍّ فَيَكُونَ عَلَانِيَةً أَبَدًا، وَلَقَدْ كَانَ الْمُسْلِمُونَ يَجْتَهِدُونَ فِي الدُّعَاءِ وَمَا يُسْمَعُ لَهُمْ صَوْتٌ، إِنْ كَانَ إِلَّا هَمْسًا بَيْنَهُمْ وَبَيْنَ رَبِّهِمْ عَزَّ وَجَلَّ، ذَلِكَ أَنَّ اللَّهَ تَعَالَى عَزَّ وَجَلَّ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ادْعُوا رَبَّكُمْ تَضَرُّعًا وَخُفْيَةً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[الأعراف: 55]، وَذَلِكَ أَنَّ اللَّهَ تَعَالَى ذَكَرَ عَبْدًا صَالِحًا وَرَضِيَ قَوْلَهُ، فَقَالَ: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إِذْ نَادَى رَبَّهُ نِدَاءً خَفِيًّا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3]».</w:t>
      </w:r>
      <w:r w:rsidRPr="00D82ABB">
        <w:rPr>
          <w:rFonts w:ascii="Traditional Arabic" w:eastAsia="Calibri" w:hAnsi="Traditional Arabic" w:cs="Traditional Arabic" w:hint="cs"/>
          <w:sz w:val="32"/>
          <w:szCs w:val="32"/>
          <w:rtl/>
          <w:lang w:bidi="ar-EG"/>
        </w:rPr>
        <w:t xml:space="preserve"> </w:t>
      </w:r>
    </w:p>
    <w:bookmarkEnd w:id="37"/>
    <w:p w14:paraId="16D074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ز</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خ</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أَنَّ</w:t>
      </w:r>
      <w:r w:rsidRPr="00D82ABB">
        <w:rPr>
          <w:rFonts w:ascii="Traditional Arabic" w:eastAsia="Calibri" w:hAnsi="Traditional Arabic" w:cs="Traditional Arabic"/>
          <w:sz w:val="32"/>
          <w:szCs w:val="32"/>
          <w:rtl/>
          <w:lang w:bidi="ar-EG"/>
        </w:rPr>
        <w:t xml:space="preserve"> عَبْدَ اللَّهِ بْنَ عَمْرٍو حَد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اللَّهِ بْنَ عُمَرَ</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أَنَّهُ سَمِعَ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سَمَّعَ النَّاسَ بِعَمَلِهِ سَمَّعَ اللَّهُ بِهِ سَامِعَ خَلْقِهِ، وَحَقَّرَهُ وَصَغَّرَهُ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فَذَرَفَتْ عَيْنَا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6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60338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8" w:name="_Hlk147676304"/>
      <w:r w:rsidRPr="00D82ABB">
        <w:rPr>
          <w:rFonts w:ascii="Traditional Arabic" w:eastAsia="Calibri" w:hAnsi="Traditional Arabic" w:cs="Traditional Arabic"/>
          <w:sz w:val="32"/>
          <w:szCs w:val="32"/>
          <w:rtl/>
          <w:lang w:bidi="ar-EG"/>
        </w:rPr>
        <w:t>عَنْ بِلَالِ بْنِ سَعْدٍ قَالَ: «أَدْرَكْتُهُمْ يَشْتَدُّونَ بَيْنَ الْأَغْرَاضِ</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وَيَضْحَكُ بَعْضُهُمْ إِلَى بَعْضٍ، فَإِذَا كَانَ اللَّيْلُ كَانُوا رُهْبَانًا».</w:t>
      </w:r>
      <w:r w:rsidRPr="00D82ABB">
        <w:rPr>
          <w:rFonts w:ascii="Traditional Arabic" w:eastAsia="Calibri" w:hAnsi="Traditional Arabic" w:cs="Traditional Arabic" w:hint="cs"/>
          <w:sz w:val="32"/>
          <w:szCs w:val="32"/>
          <w:rtl/>
          <w:lang w:bidi="ar-EG"/>
        </w:rPr>
        <w:t xml:space="preserve"> </w:t>
      </w:r>
    </w:p>
    <w:p w14:paraId="549D66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9" w:name="_Hlk147676384"/>
      <w:bookmarkEnd w:id="38"/>
      <w:r w:rsidRPr="00D82ABB">
        <w:rPr>
          <w:rFonts w:ascii="Traditional Arabic" w:eastAsia="Calibri" w:hAnsi="Traditional Arabic" w:cs="Traditional Arabic"/>
          <w:sz w:val="32"/>
          <w:szCs w:val="32"/>
          <w:rtl/>
          <w:lang w:bidi="ar-EG"/>
        </w:rPr>
        <w:t>عَنْ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الْحَارِثِ بْنِ جَزْءٍ قَالَ: «مَا رَأَيْتُ أَحَدًا أَكْثَرَ تَبَسُّمًا مِنْ رَسُولِ اللَّهِ صَلَّى اللهُ عَلَيْهِ وَسَلَّمَ»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55F9D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0" w:name="_Hlk147676393"/>
      <w:bookmarkEnd w:id="39"/>
      <w:r w:rsidRPr="00D82ABB">
        <w:rPr>
          <w:rFonts w:ascii="Traditional Arabic" w:eastAsia="Calibri" w:hAnsi="Traditional Arabic" w:cs="Traditional Arabic"/>
          <w:sz w:val="32"/>
          <w:szCs w:val="32"/>
          <w:rtl/>
          <w:lang w:bidi="ar-EG"/>
        </w:rPr>
        <w:t xml:space="preserve">عَنْ عَائِشَةَ رَضِيَ اللَّهُ عَنْهَا قَالَتْ: «مَا رَأَيْتُ رَسُولَ اللَّهِ صَلَّى اللهُ عَلَيْهِ وَسَلَّمَ مُسْتَجْمِعًا ضَاحِكًا حَتَّى </w:t>
      </w:r>
      <w:r w:rsidRPr="00D82ABB">
        <w:rPr>
          <w:rFonts w:ascii="Traditional Arabic" w:eastAsia="Calibri" w:hAnsi="Traditional Arabic" w:cs="Traditional Arabic"/>
          <w:sz w:val="32"/>
          <w:szCs w:val="32"/>
          <w:rtl/>
          <w:lang w:bidi="ar-EG"/>
        </w:rPr>
        <w:lastRenderedPageBreak/>
        <w:t xml:space="preserve">أَرَى لَهَوَاتِهِ، إِنَّمَا كَانَ </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تَبَسّ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40"/>
    <w:p w14:paraId="30343A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الْقَاسِم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مُحَمَّدٍ قَالَ: «إِنَّ الصَّلَاةَ النَّافِلَةَ تَفْضُلُ فِي السِّرِّ عَلَى الْعَلَانِيَةِ كَفَضْلِ الْفَرِيضَةِ فِي الْجَمَاعَةِ».</w:t>
      </w:r>
    </w:p>
    <w:p w14:paraId="5EBF9E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«لَقَدْ مَضَى بَيْنَ يَدَيْكُمْ أَقْوَامٌ لَوْ أَنَّ أَحَدَهُمْ أَنْفَقَ عَدَدَ هَذَا الْحَصَى لَخَشِيَ أَنْ لَا يَنْجُوَ مِنْ عِظَمِ ذَلِكَ الْيَوْمِ».</w:t>
      </w:r>
    </w:p>
    <w:p w14:paraId="782567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قَالَ: «إِنَّ الرَّجُلَ لَيُذْنِبُ الذَّنْبَ فَمَا يَزَالُ بِهِ كَئِيبًا حَتَّى يَدْخُلَ الْجَنَّةَ». </w:t>
      </w:r>
    </w:p>
    <w:p w14:paraId="4DF1BA25" w14:textId="71F41F4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1" w:name="_Hlk147676454"/>
      <w:r w:rsidRPr="00D82ABB">
        <w:rPr>
          <w:rFonts w:ascii="Traditional Arabic" w:eastAsia="Calibri" w:hAnsi="Traditional Arabic" w:cs="Traditional Arabic"/>
          <w:sz w:val="32"/>
          <w:szCs w:val="32"/>
          <w:rtl/>
          <w:lang w:bidi="ar-EG"/>
        </w:rPr>
        <w:t xml:space="preserve">عَنِ الْحَسَنِ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وَيَدْعُونَنَا رَغَبًا وَرَهَبًا وَكَانُوا لَنَا خَاشِعِينَ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90] قَالَ: «الْخَوْفُ الدَّائِمُ فِي الْقَلْبِ».</w:t>
      </w:r>
    </w:p>
    <w:p w14:paraId="4D7F0BF6" w14:textId="35C49A3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2" w:name="_Hlk147676481"/>
      <w:bookmarkEnd w:id="41"/>
      <w:r w:rsidRPr="00D82ABB">
        <w:rPr>
          <w:rFonts w:ascii="Traditional Arabic" w:eastAsia="Calibri" w:hAnsi="Traditional Arabic" w:cs="Traditional Arabic"/>
          <w:sz w:val="32"/>
          <w:szCs w:val="32"/>
          <w:rtl/>
          <w:lang w:bidi="ar-EG"/>
        </w:rPr>
        <w:t xml:space="preserve">عَنْ مُجَاهِدٍ فِي قَوْلِ اللَّهِ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الَّذِينَ هُمْ فِي صَلَاتِهِمْ خَاشِعُونَ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[المؤمنون: 2] قَالَ: «السُّكُونُ».</w:t>
      </w:r>
    </w:p>
    <w:bookmarkEnd w:id="42"/>
    <w:p w14:paraId="1DFAB323" w14:textId="424F154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 اللَّهِ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سِيمَاهُمْ فِي وُجُوهِهِمْ مِنْ أَثَرِ السُّجُودِ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[الفتح: 29] قَالَ: «هُوَ الْخُشُوعُ».</w:t>
      </w:r>
    </w:p>
    <w:p w14:paraId="35B706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3" w:name="_Hlk147676522"/>
      <w:r w:rsidRPr="00D82ABB">
        <w:rPr>
          <w:rFonts w:ascii="Traditional Arabic" w:eastAsia="Calibri" w:hAnsi="Traditional Arabic" w:cs="Traditional Arabic"/>
          <w:sz w:val="32"/>
          <w:szCs w:val="32"/>
          <w:rtl/>
          <w:lang w:bidi="ar-EG"/>
        </w:rPr>
        <w:t>قَالَ ابْنُ الْمُبَارَكِ: أَخْبَرَنَا جَرِيرُ بْنُ حَازِمٍ قَالَ: سَمِعْتُ أَبَا يَزِيدَ الْمَدَنِيَّ يَقُولُ: كَانَ يُقَالُ: «إِنَّ أَوَّلَ مَا يُرْفَعُ عَنْ هَذِهِ الْأُمَّةِ الْخُشُوعُ».</w:t>
      </w:r>
      <w:r w:rsidRPr="00D82ABB">
        <w:rPr>
          <w:rFonts w:ascii="Traditional Arabic" w:eastAsia="Calibri" w:hAnsi="Traditional Arabic" w:cs="Traditional Arabic" w:hint="cs"/>
          <w:sz w:val="32"/>
          <w:szCs w:val="32"/>
          <w:rtl/>
          <w:lang w:bidi="ar-EG"/>
        </w:rPr>
        <w:t xml:space="preserve"> </w:t>
      </w:r>
    </w:p>
    <w:bookmarkEnd w:id="43"/>
    <w:p w14:paraId="4976C7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مُجَاهِدٍ قَالَ: «مَا الْمُجْتَهِدُ فِيكُمُ الْيَوْمَ إِلَّا كَاللَّاعِبِ فِيهِمْ».</w:t>
      </w:r>
    </w:p>
    <w:p w14:paraId="6CE25A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جَعْفَر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حَيَّانَ: «مِلَاكُ هَذِهِ الْأَعْمَالِ النِّيَّاتُ؛ فَإِنَّ الرَّجُلَ يَبْلُغُ بِنِيَّتِهِ مَا لَا يَبْلُغُ بِعَمَلِهِ».</w:t>
      </w:r>
    </w:p>
    <w:p w14:paraId="42AFE4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4" w:name="_Hlk147677598"/>
      <w:r w:rsidRPr="00D82ABB">
        <w:rPr>
          <w:rFonts w:ascii="Traditional Arabic" w:eastAsia="Calibri" w:hAnsi="Traditional Arabic" w:cs="Traditional Arabic"/>
          <w:sz w:val="32"/>
          <w:szCs w:val="32"/>
          <w:rtl/>
          <w:lang w:bidi="ar-EG"/>
        </w:rPr>
        <w:t>عَنْ عُرْوَةَ قَالَ: كَتَبَتْ عَائِشَةُ إِلَى مُعَاوِيَةَ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 «فَاتَّقِ اللَّهَ؛ فَإِنَّكَ إِذَا اتَّقَيْتَ اللَّهَ كَفَاكَ النَّاسَ، وَإِذَا اتَّقَيْتَ النَّاسَ لَمْ يُغْنُوا عَنْكَ مِنَ اللَّهِ شَيْئًا».</w:t>
      </w:r>
      <w:r w:rsidRPr="00D82ABB">
        <w:rPr>
          <w:rFonts w:ascii="Traditional Arabic" w:eastAsia="Calibri" w:hAnsi="Traditional Arabic" w:cs="Traditional Arabic" w:hint="cs"/>
          <w:sz w:val="32"/>
          <w:szCs w:val="32"/>
          <w:rtl/>
          <w:lang w:bidi="ar-EG"/>
        </w:rPr>
        <w:t xml:space="preserve"> </w:t>
      </w:r>
    </w:p>
    <w:p w14:paraId="70EAD90E" w14:textId="49C58C1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5" w:name="_Hlk147677666"/>
      <w:bookmarkEnd w:id="44"/>
      <w:r w:rsidRPr="00D82ABB">
        <w:rPr>
          <w:rFonts w:ascii="Traditional Arabic" w:eastAsia="Calibri" w:hAnsi="Traditional Arabic" w:cs="Traditional Arabic"/>
          <w:sz w:val="32"/>
          <w:szCs w:val="32"/>
          <w:rtl/>
          <w:lang w:bidi="ar-EG"/>
        </w:rPr>
        <w:t xml:space="preserve">عَنْ زُبَيْدٍ </w:t>
      </w:r>
      <w:r w:rsidR="003B7635">
        <w:rPr>
          <w:rFonts w:ascii="Traditional Arabic" w:eastAsia="Calibri" w:hAnsi="Traditional Arabic" w:cs="Traditional Arabic" w:hint="cs"/>
          <w:sz w:val="32"/>
          <w:szCs w:val="32"/>
          <w:rtl/>
          <w:lang w:bidi="ar-EG"/>
        </w:rPr>
        <w:t xml:space="preserve">اليَامِيِّ </w:t>
      </w:r>
      <w:r w:rsidRPr="00D82ABB">
        <w:rPr>
          <w:rFonts w:ascii="Traditional Arabic" w:eastAsia="Calibri" w:hAnsi="Traditional Arabic" w:cs="Traditional Arabic"/>
          <w:sz w:val="32"/>
          <w:szCs w:val="32"/>
          <w:rtl/>
          <w:lang w:bidi="ar-EG"/>
        </w:rPr>
        <w:t>قَالَ: «يَسُرُّنِي أَنْ يَكُونَ لِي فِي كُلِّ شَيْءٍ نِيَّةٌ حَتَّى فِي الْأَكْلِ وَالنَّوْمِ».</w:t>
      </w:r>
    </w:p>
    <w:p w14:paraId="7C95DC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 w:name="_Hlk147677722"/>
      <w:bookmarkEnd w:id="45"/>
      <w:r w:rsidRPr="00D82ABB">
        <w:rPr>
          <w:rFonts w:ascii="Traditional Arabic" w:eastAsia="Calibri" w:hAnsi="Traditional Arabic" w:cs="Traditional Arabic"/>
          <w:sz w:val="32"/>
          <w:szCs w:val="32"/>
          <w:rtl/>
          <w:lang w:bidi="ar-EG"/>
        </w:rPr>
        <w:t>عَنْ أَنَسِ بْنِ مَالِكٍ قَالَ: سَمِعْتُ عُمَرَ بْنَ الْخَطَّابِ رَضِيَ اللَّهُ عَنْهُ سَلَّمَ عَلَيْهِ رَجُلٌ، فَرَدَّ عَلَيْهِ السَّلَامَ، وَقَالَ لِلرَّجُلِ: «كَيْفَ أَنْتَ؟». قَالَ الرَّجُلُ: أَحْمَدُ اللَّهَ إِلَيْكَ، قَالَ عُمَرُ: «هَذِهِ أَرَدْتُ مِنْكَ».</w:t>
      </w:r>
    </w:p>
    <w:bookmarkEnd w:id="46"/>
    <w:p w14:paraId="1C459C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 قَالَ: «كُنَّا نَلْتَقِيَ فِي الْيَوْمِ مِرَارًا يَسْأَلُ بَعْضُنَا بِبَعْضٍ لِنَحْمَدَ اللَّهَ عَزَّ وَجَلَّ».</w:t>
      </w:r>
    </w:p>
    <w:p w14:paraId="359EA6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«ابْنَ آدَمَ، تُبْصِرُ الْقَذَى فِي عَيْنِ أَخِيكَ، وَتَدَعُ الْجِذْلَ الْمُعْتَرِضَ فِي عَيْنَيْكَ».</w:t>
      </w:r>
    </w:p>
    <w:p w14:paraId="225D67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جَبَلَةَ بْنِ سُحَيْمٍ قَالَ: </w:t>
      </w:r>
      <w:r w:rsidRPr="00D82ABB">
        <w:rPr>
          <w:rFonts w:ascii="Traditional Arabic" w:eastAsia="Calibri" w:hAnsi="Traditional Arabic" w:cs="Traditional Arabic" w:hint="cs"/>
          <w:sz w:val="32"/>
          <w:szCs w:val="32"/>
          <w:rtl/>
          <w:lang w:bidi="ar-EG"/>
        </w:rPr>
        <w:t>كُنْ</w:t>
      </w:r>
      <w:r w:rsidRPr="00D82ABB">
        <w:rPr>
          <w:rFonts w:ascii="Traditional Arabic" w:eastAsia="Calibri" w:hAnsi="Traditional Arabic" w:cs="Traditional Arabic"/>
          <w:sz w:val="32"/>
          <w:szCs w:val="32"/>
          <w:rtl/>
          <w:lang w:bidi="ar-EG"/>
        </w:rPr>
        <w:t>تُ مَعَ زِيَادِ بْنِ حُدَيْرٍ الْأَسَدِيِّ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فَقُلْتُ فِي كَلَامِي: لَا وَالْأَمَانَةِ، فَجَعَلَ زِيَادٌ يَبْكِي وَيَبْكِي، فَظَنَنْتُ أَنِّي أَتَيْتُ أَمْرًا عَظِيمًا، فَقُلْتُ لَهُ: أَكَانَ يُكْرَهُ هَذَا؟ قَالَ: «نَعَمْ، كَانَ يُنْهَى عَنِ الْحَلِفِ بِالْأَمَانَةِ أَشَدَّ النَّهْيِ».</w:t>
      </w:r>
    </w:p>
    <w:p w14:paraId="7456A4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 w:name="_Hlk147677979"/>
      <w:r w:rsidRPr="00D82ABB">
        <w:rPr>
          <w:rFonts w:ascii="Traditional Arabic" w:eastAsia="Calibri" w:hAnsi="Traditional Arabic" w:cs="Traditional Arabic"/>
          <w:sz w:val="32"/>
          <w:szCs w:val="32"/>
          <w:rtl/>
          <w:lang w:bidi="ar-EG"/>
        </w:rPr>
        <w:lastRenderedPageBreak/>
        <w:t>عَنْ مُطَرِّفٍ قَالَ: «لِيَعْظُمْ جَلَالُ اللَّهِ فِي صُدُورِكُمْ».</w:t>
      </w:r>
    </w:p>
    <w:bookmarkEnd w:id="47"/>
    <w:p w14:paraId="3AEF01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هَارُون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رِيَابٍ قَالَ: سَمِعْتُ عَسْعَسَ بْنَ سَلَامَةَ يَقُولُ لِأَصْحَابِهِ: سَأُحَدِّثُكُمْ بِبَيْتٍ مِنْ شِعْرٍ:</w:t>
      </w:r>
    </w:p>
    <w:p w14:paraId="7E0FE6A9" w14:textId="1C622B7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إِنْ تَنْجُ مِنْهَا تَنْجُ مِنْ ذِي عَظِيمَةٍ</w:t>
      </w:r>
      <w:r w:rsidR="00D10FD9">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EG"/>
        </w:rPr>
        <w:t>.. وَإِنْ لَا فَإِنِّي لَا أَخَالَكَ نَاجِيَا</w:t>
      </w:r>
    </w:p>
    <w:p w14:paraId="4310EF9C" w14:textId="77777777" w:rsidR="007B5C27" w:rsidRPr="00D82ABB" w:rsidRDefault="007B5C27" w:rsidP="002078AD">
      <w:pPr>
        <w:pStyle w:val="a3"/>
        <w:widowControl w:val="0"/>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فَأَخَذَ الْقَوْمُ يَبْكُونَ بُكَاءً مَا رَأَيْتُهُمْ بَكَوْا مِنْ شَيْءٍ مَا بَكَوْا يَوْمَئِذٍ</w:t>
      </w:r>
      <w:r w:rsidRPr="00D82ABB">
        <w:rPr>
          <w:rFonts w:ascii="Traditional Arabic" w:eastAsia="Calibri" w:hAnsi="Traditional Arabic" w:cs="Traditional Arabic" w:hint="cs"/>
          <w:sz w:val="32"/>
          <w:szCs w:val="32"/>
          <w:rtl/>
          <w:lang w:bidi="ar-EG"/>
        </w:rPr>
        <w:t>!</w:t>
      </w:r>
    </w:p>
    <w:p w14:paraId="7BC504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عَامِرِ بْنِ رَبِيعَةَ قَالَ: رَأَيْتُ عُمَرَ بْنَ الْخَطَّابِ رَضِيَ اللَّهُ عَنْهُ أَخَذَ تِبْنَةً مِنَ الْأَرْضِ فَقَالَ: «يَا لَيْتَنِي هَذِهِ التِّبْنَةُ، لَيْتَنِي لَمْ أَكُ شَيْئًا، لَيْتَ أُمِّي لَمْ تَلِدْنِي، لَيْتَنِي كُنْتُ نَسْيًا مَنْسِيًّا».</w:t>
      </w:r>
    </w:p>
    <w:p w14:paraId="503FBC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48" w:name="_Hlk147678115"/>
      <w:r w:rsidRPr="00D82ABB">
        <w:rPr>
          <w:rFonts w:ascii="Traditional Arabic" w:eastAsia="Calibri" w:hAnsi="Traditional Arabic" w:cs="Traditional Arabic"/>
          <w:sz w:val="32"/>
          <w:szCs w:val="32"/>
          <w:rtl/>
          <w:lang w:bidi="ar-EG"/>
        </w:rPr>
        <w:t xml:space="preserve">عَنْ أَبِي سَعِيدٍ الْخُدْرِيِّ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عُودُوا الْمَرْضَى، وَاتَّبِعُوا الْجَنَائِزَ تُذَكِّرْكُمُ الْآخِرَةَ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rPr>
        <w:t xml:space="preserve"> </w:t>
      </w:r>
    </w:p>
    <w:p w14:paraId="382795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 w:name="_Hlk147678171"/>
      <w:bookmarkEnd w:id="48"/>
      <w:r w:rsidRPr="00D82ABB">
        <w:rPr>
          <w:rFonts w:ascii="Traditional Arabic" w:eastAsia="Calibri" w:hAnsi="Traditional Arabic" w:cs="Traditional Arabic"/>
          <w:sz w:val="32"/>
          <w:szCs w:val="32"/>
          <w:rtl/>
          <w:lang w:bidi="ar-EG"/>
        </w:rPr>
        <w:t>قَالَ أَبُو الدَّرْدَاءِ: «أَضْحَكَنِي ثَلَاثٌ، وَأَبْكَانِي ثَلَاثٌ: أَضْحَكَنِي مُؤَمِّلُ دُنْيَا وَالْمَوْتُ يَطْلُبُهُ، وَغَافِلٌ وَلَيْسَ بِمَغْفُولٍ عَنْهُ، وَضَاحِكٌ بِمِلْءِ فِيهِ، وَلَا يَدْرِي أَرْضَى اللَّهَ أُمْ أَسْخَطَهُ؟ وَأَبْكَانِي فِرَاقُ الْأَحِبَّةِ مُحَمَّدٍ وَحِزْبِهِ، وَهَوْلُ الْمَطْلَعِ عِنْدَ غَمَرَاتِ الْمَوْتِ، وَالْوُقُوفُ بَيْنَ يَدَيِ اللَّهِ عَزَّ وَجَلَّ يَوْمَ تَبْدُوَ السَّرِيرَةُ عَلَانِيَةً، ثُمَّ لَا أَدْرِي إِلَى الْجَنَّةِ أَمْ إِلَى النَّارِ؟»</w:t>
      </w:r>
    </w:p>
    <w:p w14:paraId="619CBD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 w:name="_Hlk147678202"/>
      <w:bookmarkEnd w:id="49"/>
      <w:r w:rsidRPr="00D82ABB">
        <w:rPr>
          <w:rFonts w:ascii="Traditional Arabic" w:eastAsia="Calibri" w:hAnsi="Traditional Arabic" w:cs="Traditional Arabic"/>
          <w:sz w:val="32"/>
          <w:szCs w:val="32"/>
          <w:rtl/>
          <w:lang w:bidi="ar-EG"/>
        </w:rPr>
        <w:t>قَالَ عَلِيُّ بْنُ أَبِي طَالِبٍ: «إِنَّمَا أَخْشَى عَلَيْكُمُ اثْنَيْنِ: طُولَ الْأَمَلِ، وَاتِّبَاعَ الْهَوَى، فَإِنَّ طُولَ الْأَمَلِ يُنْسِي الْآخِرَةَ، وَإِنَّ اتِّبَاعَ الْهَوَى يَصُدُّ عَنِ الْحَقِّ، وَإِنَّ الدُّنْيَا قَدِ ارْتَحَلَتْ مُدْبِرَةً، وَالْآخِرَةُ مُقْبِلَةٌ، وَلِكُلِّ وَاحِدَةٍ مِنْهُمَا بَنُونَ، فَكُونُوا مِنْ أَبْنَاءِ الْآخِرَةِ، وَلَا تَكُونُوا مِنْ أَبْنَاءِ الدُّنْيَا، فَإِنَّ الْيَوْمَ عَمَلٌ وَلَا حِسَابٌ، وَغَدًا حِسَابٌ وَلَا عَمَلٌ»</w:t>
      </w:r>
      <w:r w:rsidRPr="00D82ABB">
        <w:rPr>
          <w:rFonts w:ascii="Traditional Arabic" w:eastAsia="Calibri" w:hAnsi="Traditional Arabic" w:cs="Traditional Arabic" w:hint="cs"/>
          <w:sz w:val="32"/>
          <w:szCs w:val="32"/>
          <w:rtl/>
          <w:lang w:bidi="ar-EG"/>
        </w:rPr>
        <w:t>.</w:t>
      </w:r>
    </w:p>
    <w:p w14:paraId="55288D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 w:name="_Hlk147678217"/>
      <w:bookmarkEnd w:id="50"/>
      <w:r w:rsidRPr="00D82ABB">
        <w:rPr>
          <w:rFonts w:ascii="Traditional Arabic" w:eastAsia="Calibri" w:hAnsi="Traditional Arabic" w:cs="Traditional Arabic"/>
          <w:sz w:val="32"/>
          <w:szCs w:val="32"/>
          <w:rtl/>
          <w:lang w:bidi="ar-EG"/>
        </w:rPr>
        <w:t xml:space="preserve">عَنْ أَنَسِ بْنِ مَالِكٍ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يَهْرَمُ ابْنُ آدَمَ وَ</w:t>
      </w:r>
      <w:r w:rsidRPr="00D82ABB">
        <w:rPr>
          <w:rFonts w:ascii="Traditional Arabic" w:eastAsia="Calibri" w:hAnsi="Traditional Arabic" w:cs="Traditional Arabic" w:hint="cs"/>
          <w:sz w:val="32"/>
          <w:szCs w:val="32"/>
          <w:rtl/>
          <w:lang w:bidi="ar-EG"/>
        </w:rPr>
        <w:t>تَ</w:t>
      </w:r>
      <w:r w:rsidRPr="00D82ABB">
        <w:rPr>
          <w:rFonts w:ascii="Traditional Arabic" w:eastAsia="Calibri" w:hAnsi="Traditional Arabic" w:cs="Traditional Arabic"/>
          <w:sz w:val="32"/>
          <w:szCs w:val="32"/>
          <w:rtl/>
          <w:lang w:bidi="ar-EG"/>
        </w:rPr>
        <w:t>بْقَى مِنْهُ اثْنَتَانِ: الْحِرْصُ وَالْأَمَلُ</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51"/>
    <w:p w14:paraId="0FCFE3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صَالِحٌ الْمُرِّيّ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«إِنَّ ذِكْرَ الْمَوْتِ إِذَا فَارَقَنِي سَاعَةً فَسَدَ عَلَيَّ قَلْبِي».</w:t>
      </w:r>
      <w:r w:rsidRPr="00D82ABB">
        <w:rPr>
          <w:rFonts w:ascii="Traditional Arabic" w:eastAsia="Calibri" w:hAnsi="Traditional Arabic" w:cs="Traditional Arabic" w:hint="cs"/>
          <w:sz w:val="32"/>
          <w:szCs w:val="32"/>
          <w:rtl/>
          <w:lang w:bidi="ar-EG"/>
        </w:rPr>
        <w:t xml:space="preserve"> </w:t>
      </w:r>
    </w:p>
    <w:p w14:paraId="354F65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حِبَّانَ بْنِ أَبِي جَبَلَةَ أَنَّ أَبَا ذَرٍّ أَوْ أَبَا الدَّرْدَاءِ قَالَ: «تَلِدُونَ لِلْمَوْتِ، وَتُعَمِّرُونَ لِلْخَرَابِ، وَتَحْرِصُونَ عَلَى مَا يَفْنَى، وَتَذَرُونَ مَا يَبْقَى، أَلَا حَبَّذَا الْمَكْرُوهَاتُ الثَّلَاثُ: الْمَرَضُ، وَالْمَوْتُ، وَالْفَقْرُ».</w:t>
      </w:r>
    </w:p>
    <w:p w14:paraId="41FA79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 w:name="_Hlk147678292"/>
      <w:r w:rsidRPr="00D82ABB">
        <w:rPr>
          <w:rFonts w:ascii="Traditional Arabic" w:eastAsia="Calibri" w:hAnsi="Traditional Arabic" w:cs="Traditional Arabic"/>
          <w:sz w:val="32"/>
          <w:szCs w:val="32"/>
          <w:rtl/>
          <w:lang w:bidi="ar-EG"/>
        </w:rPr>
        <w:t>عَنِ الْحَسَنِ قَالَ: «حَادِثُوا هَذِهِ الْقُلُوبَ بِذِكْرِ اللَّهِ، فَإِنَّهَا سَرِيعَةُ الدُّثُورِ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وَاقْدَعُوا هَذِهِ الْأَنْفُسَ فَإِنَّهَا طُلَعَةٌ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وَإِنَّمَا تَنْزِعُ إِلَى شَرِّ غَايَةٍ، وَإِنَّكُمْ إِنْ تُطِيعُوهَا فِي كُلِّ مَا تَنْزِعُ إِلَيْهِ لَا تُبْقِي لَكُمْ شَيْئًا».</w:t>
      </w:r>
    </w:p>
    <w:bookmarkEnd w:id="52"/>
    <w:p w14:paraId="4113FD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 xml:space="preserve">قَالَ سُفْيَانُ </w:t>
      </w:r>
      <w:r w:rsidRPr="00D82ABB">
        <w:rPr>
          <w:rFonts w:ascii="Traditional Arabic" w:eastAsia="Calibri" w:hAnsi="Traditional Arabic" w:cs="Traditional Arabic" w:hint="cs"/>
          <w:sz w:val="32"/>
          <w:szCs w:val="32"/>
          <w:rtl/>
          <w:lang w:bidi="ar-EG"/>
        </w:rPr>
        <w:t>الثَّوْريُّ</w:t>
      </w:r>
      <w:r w:rsidRPr="00D82ABB">
        <w:rPr>
          <w:rFonts w:ascii="Traditional Arabic" w:eastAsia="Calibri" w:hAnsi="Traditional Arabic" w:cs="Traditional Arabic"/>
          <w:sz w:val="32"/>
          <w:szCs w:val="32"/>
          <w:rtl/>
          <w:lang w:bidi="ar-EG"/>
        </w:rPr>
        <w:t>: كَانَ يُقَالُ: «إِيَّاكُمْ وَالْبِطْنَةَ، فَإِنَّهَا تُقَسِّي الْقَلْبَ، وَاكْظِمُوا الْعِلْمَ، وَلَا تُكْثِرُوا الضَّحِكَ، فَتَمَجَّهُ الْقُلُوبُ».</w:t>
      </w:r>
    </w:p>
    <w:p w14:paraId="36E504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 w:name="_Hlk147678325"/>
      <w:r w:rsidRPr="00D82ABB">
        <w:rPr>
          <w:rFonts w:ascii="Traditional Arabic" w:eastAsia="Calibri" w:hAnsi="Traditional Arabic" w:cs="Traditional Arabic"/>
          <w:sz w:val="32"/>
          <w:szCs w:val="32"/>
          <w:rtl/>
          <w:lang w:bidi="ar-EG"/>
        </w:rPr>
        <w:t>عَنْ زُبَيْدٍ الْيَامِيِّ قَالَ: كَانَ عَبْدُ الرَّحْمَنِ بْنُ الْأَسْوَدِ إِذَا لَقِيَنَا قَالَ: «تَيَسَّرُوا لِلقَاءِ رَبِّكُمْ».</w:t>
      </w:r>
    </w:p>
    <w:bookmarkEnd w:id="53"/>
    <w:p w14:paraId="0AEBDD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«الْمُسْلِمُ لَا يَأْكُلُ فِي كُلِّ بَطْنِهِ، وَلَا تَزَالُ وَصِيَّتُهُ تَحْتَ جَنْبِهِ».</w:t>
      </w:r>
    </w:p>
    <w:p w14:paraId="159985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الرَّبِيعِ بْنِ خُثَيْمٍ قَالَ: «مَا غَائِبٌ يَنْتَظِرُهُ الْمُؤْمِنُ خَيْرٌ لَهُ مِنَ الْمَوْتِ».</w:t>
      </w:r>
    </w:p>
    <w:p w14:paraId="3DB274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 w:name="_Hlk147678420"/>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الدَّرْدَاءِ قَالَ: «لَوْلَا ثَلَاثٌ مَا أَحْبَبْتُ أَنْ أَعِيشَ يَوْمًا وَاحِدًا: الظَّمَأُ لِلَّهِ بِالْهَوَاجِرِ، وَالسُّجُودُ فِي جَوْفِ اللَّيْلِ، وَمُجَالَسَةُ قَوْمٍ يَنْتَقُونَ مِنْ خِيَارِ الْكَلَامِ، كَمَا يُنْتَقَى أَطَائِبُ التَّمْرِ».</w:t>
      </w:r>
    </w:p>
    <w:p w14:paraId="023EDC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 w:name="_Hlk147678475"/>
      <w:bookmarkEnd w:id="54"/>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 xml:space="preserve">عُقْبةُ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مُسْلِمٍ: «مَا مِنْ خَصْلَةٍ فِي الْعَبْدِ أَحَبُّ إِلَى اللَّهِ تَعَالَى مِنْ أَنْ يُحِبَّ لِقَاءَهُ».</w:t>
      </w:r>
    </w:p>
    <w:bookmarkEnd w:id="55"/>
    <w:p w14:paraId="40A6F5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قَتَادَةَ أَنَّ عَامِرَ بْنَ عَبْدِ قَيْسٍ لَمَّا حُضِرَ جَعَلَ يَبْكِي، فَقِيلَ لَهُ: مَا يُبْكِيكَ؟ قَالَ: «مَا أَبْكِي جَزَعًا مِنَ الْمَوْتِ، وَلَا حِرْصًا عَلَى الدُّنْيَا، وَلَكِنْ أَبْكِي عَلَى ظَمَأِ الْهَوَاجِرِ، وَعَلَى قِيَامِ لَيَالِي الشِّتَاءِ».</w:t>
      </w:r>
      <w:r w:rsidRPr="00D82ABB">
        <w:rPr>
          <w:rFonts w:ascii="Traditional Arabic" w:eastAsia="Calibri" w:hAnsi="Traditional Arabic" w:cs="Traditional Arabic" w:hint="cs"/>
          <w:sz w:val="32"/>
          <w:szCs w:val="32"/>
          <w:rtl/>
          <w:lang w:bidi="ar-EG"/>
        </w:rPr>
        <w:t xml:space="preserve"> </w:t>
      </w:r>
    </w:p>
    <w:p w14:paraId="602274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 w:name="_Hlk147678517"/>
      <w:r w:rsidRPr="00D82ABB">
        <w:rPr>
          <w:rFonts w:ascii="Traditional Arabic" w:eastAsia="Calibri" w:hAnsi="Traditional Arabic" w:cs="Traditional Arabic"/>
          <w:sz w:val="32"/>
          <w:szCs w:val="32"/>
          <w:rtl/>
          <w:lang w:bidi="ar-EG"/>
        </w:rPr>
        <w:t>عَنْ مُحَمَّدِ بْنِ كَعْبٍ الْقُرَظِيِّ قَالَ: «إِذَا أَرَادَ اللَّهُ بِعَبْدٍ خَيْرًا، جَعَلَ فِيهِ ثَلَاثَ خِصَالٍ: فِقْهًا فِي الدِّينِ، وَزَهَادَةً فِي الدُّنْيَا، وَبَصَرًا بِعُيُوبِهِ».</w:t>
      </w:r>
    </w:p>
    <w:bookmarkEnd w:id="56"/>
    <w:p w14:paraId="24E3CB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عِمْرَانَ الْكُوفِيِّ قَالَ: «قَالَ عِيسَى ابْنُ مَرْيَمَ لِلْحَوَارِيِّينَ: اعْلَمُوا أَنَّ فِيكُمْ خَصْلَتَيْنِ مِنَ الْجَهْلِ: الضَّحِكُ مِنْ غَيْرِ عَجَبٍ، وَالصُّبْحَةُ</w:t>
      </w:r>
      <w:bookmarkStart w:id="57" w:name="_Hlk147918648"/>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8"/>
      </w:r>
      <w:r w:rsidRPr="00D82ABB">
        <w:rPr>
          <w:rFonts w:ascii="Arabic Typesetting" w:hAnsi="Arabic Typesetting" w:cs="Arabic Typesetting"/>
          <w:sz w:val="32"/>
          <w:szCs w:val="32"/>
          <w:vertAlign w:val="superscript"/>
          <w:rtl/>
        </w:rPr>
        <w:t>)</w:t>
      </w:r>
      <w:bookmarkEnd w:id="57"/>
      <w:r w:rsidRPr="00D82ABB">
        <w:rPr>
          <w:rFonts w:ascii="Traditional Arabic" w:eastAsia="Calibri" w:hAnsi="Traditional Arabic" w:cs="Traditional Arabic"/>
          <w:sz w:val="32"/>
          <w:szCs w:val="32"/>
          <w:rtl/>
          <w:lang w:bidi="ar-EG"/>
        </w:rPr>
        <w:t xml:space="preserve"> مِنْ غَيْرِ سَهَرٍ».</w:t>
      </w:r>
    </w:p>
    <w:p w14:paraId="52048F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خَلَفِ بْنِ حَوْشَبٍ قَالَ: قَالَ عِيسَى ابْنُ مَرْيَمَ لِلْحَوَارِيِّينَ: «كَمَا تَرَكَ لَكُمُ الْمُلُوكُ الْحِكْمَةَ، فَكَذَلِكَ فَدَعُوا لَهُمُ الدُّنْيَا».</w:t>
      </w:r>
    </w:p>
    <w:p w14:paraId="140212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 w:name="_Hlk147678554"/>
      <w:r w:rsidRPr="00D82ABB">
        <w:rPr>
          <w:rFonts w:ascii="Traditional Arabic" w:eastAsia="Calibri" w:hAnsi="Traditional Arabic" w:cs="Traditional Arabic"/>
          <w:sz w:val="32"/>
          <w:szCs w:val="32"/>
          <w:rtl/>
          <w:lang w:bidi="ar-EG"/>
        </w:rPr>
        <w:t>عَنِ الْحَسَنِ قَالَ: «إِنَّ مِنْ أَفْضَلِ الْعِبَادَةِ الْوَرَعَ وَالتَّفَكُّرَ».</w:t>
      </w:r>
    </w:p>
    <w:p w14:paraId="2E9D81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 w:name="_Hlk147678568"/>
      <w:bookmarkEnd w:id="59"/>
      <w:r w:rsidRPr="00D82ABB">
        <w:rPr>
          <w:rFonts w:ascii="Traditional Arabic" w:eastAsia="Calibri" w:hAnsi="Traditional Arabic" w:cs="Traditional Arabic"/>
          <w:sz w:val="32"/>
          <w:szCs w:val="32"/>
          <w:rtl/>
          <w:lang w:bidi="ar-EG"/>
        </w:rPr>
        <w:t>عَنْ عَوْنِ بْنِ عَبْدِ اللَّهِ قَالَ: قُلْتُ لِأُمِّ الدَّرْدَاءِ: أَيُّ عِبَادَةِ أَبِي الدَّرْدَاءِ كَانَ أَكْثَرَ؟ قَالَتْ: «التَّفَكُّرُ وَالِاعْتِبَارُ».</w:t>
      </w:r>
    </w:p>
    <w:bookmarkEnd w:id="60"/>
    <w:p w14:paraId="6B7F6A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كَعْبٍ الْقُرَظِيّ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«لَأَنْ أَقْرَأَ فِي لَيْلَتِي حَتَّى أُصْبِحَ بِإِذَا زُلْزِلَتِ، وَالْقَارِعَةُ لَا أَزِيدُ عَلَيْهِمَا، وَأَتَرَدَّدُ فِيهِمَا وَأَتَفَكَّرُ، أَحَبُّ إِلَيَّ مِنْ أَنْ أَهُذَّ الْقُرْآنَ لَيْلَتِي هَذًّا». </w:t>
      </w:r>
    </w:p>
    <w:p w14:paraId="122ECC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 w:name="_Hlk147678607"/>
      <w:r w:rsidRPr="00D82ABB">
        <w:rPr>
          <w:rFonts w:ascii="Traditional Arabic" w:eastAsia="Calibri" w:hAnsi="Traditional Arabic" w:cs="Traditional Arabic"/>
          <w:sz w:val="32"/>
          <w:szCs w:val="32"/>
          <w:rtl/>
          <w:lang w:bidi="ar-EG"/>
        </w:rPr>
        <w:t>عَنِ ابْنِ عَبَّاسٍ قَالَ: «رَكْعَتَانِ مُقْتَصِدَتَانِ فِي تَفَكُّرٍ، خَيْرٌ مِنْ قِيَامِ لَيْلَةٍ وَالْقَلْبُ سَاهٍ».</w:t>
      </w:r>
    </w:p>
    <w:p w14:paraId="285B83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 w:name="_Hlk147678642"/>
      <w:bookmarkEnd w:id="61"/>
      <w:r w:rsidRPr="00D82ABB">
        <w:rPr>
          <w:rFonts w:ascii="Traditional Arabic" w:eastAsia="Calibri" w:hAnsi="Traditional Arabic" w:cs="Traditional Arabic"/>
          <w:sz w:val="32"/>
          <w:szCs w:val="32"/>
          <w:rtl/>
          <w:lang w:bidi="ar-EG"/>
        </w:rPr>
        <w:t>عَنْ عَبْدِ اللَّهِ بْنِ عَمْرِو بْنِ الْعَاصِ قَالَ: «ثَلَاثٌ صَاحِبُهُنَّ جَوَادٌ مُقْتَصِدٌ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فَرَائِضُ اللَّهِ يُقِيمُهَا، وَيَتَّقِي السُّوءَ، وَيُقِلُّ الْغَفْلَةَ، وَثَلَاثٌ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تَحْقِرَنَّ خَيْرًا تَبْتَغِيهِ، وَلَا شَرًّا تَتَّقِيهِ، وَلَا يَكْبُرَنَّ عَلَيْكَ ذَنْبٌ أَنْ </w:t>
      </w:r>
      <w:r w:rsidRPr="00D82ABB">
        <w:rPr>
          <w:rFonts w:ascii="Traditional Arabic" w:eastAsia="Calibri" w:hAnsi="Traditional Arabic" w:cs="Traditional Arabic"/>
          <w:sz w:val="32"/>
          <w:szCs w:val="32"/>
          <w:rtl/>
          <w:lang w:bidi="ar-EG"/>
        </w:rPr>
        <w:lastRenderedPageBreak/>
        <w:t>تَسْتَغْفِرَهُ، وَإِيَّاكَ وَاللَّعِبَ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فَإِنَّكَ لَنْ تُصِيبَ بِهِ دُنْيَا، وَلَنْ تُدْرِكَ بِهِ آخِرَةً، وَلَنْ تُرْضِيَ بِهِ الْمَلِيكَ، وَإِنَّمَا خُلِقَتِ النَّارُ لِلسُّخْطَةِ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وَإِنِّي أُحَذِّرُكَ سَخَطَ اللَّهِ عَزَّ وَجَلَّ».</w:t>
      </w:r>
    </w:p>
    <w:p w14:paraId="59BEBB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 w:name="_Hlk147678678"/>
      <w:bookmarkEnd w:id="62"/>
      <w:r w:rsidRPr="00D82ABB">
        <w:rPr>
          <w:rFonts w:ascii="Traditional Arabic" w:eastAsia="Calibri" w:hAnsi="Traditional Arabic" w:cs="Traditional Arabic"/>
          <w:sz w:val="32"/>
          <w:szCs w:val="32"/>
          <w:rtl/>
          <w:lang w:bidi="ar-EG"/>
        </w:rPr>
        <w:t>عَنْ عَبْدِ اللَّهِ بْنِ مَسْعُودٍ قَالَ: «الْحَقُّ ثَقِيلٌ مَرِيءٌ، وَالْبَاطِلُ خَفِيفٌ وَبِيءٌ، وَرُبَّ شَهْوَةِ سَاعَةٍ، تُورْثُ حُزْنًا طَوِيلًا».</w:t>
      </w:r>
    </w:p>
    <w:p w14:paraId="053D1E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4" w:name="_Hlk147678707"/>
      <w:bookmarkEnd w:id="63"/>
      <w:r w:rsidRPr="00D82ABB">
        <w:rPr>
          <w:rFonts w:ascii="Traditional Arabic" w:eastAsia="Calibri" w:hAnsi="Traditional Arabic" w:cs="Traditional Arabic"/>
          <w:sz w:val="32"/>
          <w:szCs w:val="32"/>
          <w:rtl/>
          <w:lang w:bidi="ar-EG"/>
        </w:rPr>
        <w:t>قَالَ ابْنُ الْمُبَارَكِ: أَخْبَرَنَا أُسَامَةُ بْنُ زَيْدٍ قَالَ: أَخْبَرَنِي نَافِعٌ: «أَنَّهُ لَمْ يَرَ ابْنَ عُمَرَ قَطُّ جَالِسًا إِلَّا طَاهِرًا».</w:t>
      </w:r>
    </w:p>
    <w:bookmarkEnd w:id="64"/>
    <w:p w14:paraId="14BFBB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«لَنْ يُصِيبَ الرَّجُلُ حَقِيقَةَ الْإِيمَانِ حَتَّى يَرَى النَّاسَ كَأَنَّهُمْ حَمْقَى فِي دِينِهِمْ».</w:t>
      </w:r>
    </w:p>
    <w:p w14:paraId="1A89D7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65" w:name="_Hlk147678792"/>
      <w:r w:rsidRPr="00D82ABB">
        <w:rPr>
          <w:rFonts w:ascii="Traditional Arabic" w:eastAsia="Calibri" w:hAnsi="Traditional Arabic" w:cs="Traditional Arabic"/>
          <w:sz w:val="32"/>
          <w:szCs w:val="32"/>
          <w:rtl/>
          <w:lang w:bidi="ar-EG"/>
        </w:rPr>
        <w:t>قَالَ مُطَرِّفٌ: «إِنَّمَا وَجَدْتُ الْعَبْدَ مُلْقًى بَيْنَ رَبِّهِ تَعَالَى وَبَيْنَ الشَّيْطَانِ، فَإِنِ اسْتَنْقَذَهُ رَبُّهُ نَجَا، وَإِنْ تَرَكَهُ لِلشَّيْطَانِ ذَهَبَ بِهِ».</w:t>
      </w:r>
      <w:r w:rsidRPr="00D82ABB">
        <w:rPr>
          <w:rFonts w:ascii="Traditional Arabic" w:eastAsia="Calibri" w:hAnsi="Traditional Arabic" w:cs="Traditional Arabic" w:hint="cs"/>
          <w:sz w:val="32"/>
          <w:szCs w:val="32"/>
          <w:rtl/>
          <w:lang w:bidi="ar-EG"/>
        </w:rPr>
        <w:t xml:space="preserve"> </w:t>
      </w:r>
    </w:p>
    <w:p w14:paraId="352992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6" w:name="_Hlk147678817"/>
      <w:bookmarkEnd w:id="65"/>
      <w:r w:rsidRPr="00D82ABB">
        <w:rPr>
          <w:rFonts w:ascii="Traditional Arabic" w:eastAsia="Calibri" w:hAnsi="Traditional Arabic" w:cs="Traditional Arabic"/>
          <w:sz w:val="32"/>
          <w:szCs w:val="32"/>
          <w:rtl/>
          <w:lang w:bidi="ar-EG"/>
        </w:rPr>
        <w:t>عَنْ عَبْدِ اللَّهِ بْنِ عُمَرَ قَالَ: «ابْنُ آدَمَ خُلِقَ خَطَّاءً، إِلَّا مَا رَحِمَ اللَّهُ عَزَّ وَجَلَّ».</w:t>
      </w:r>
    </w:p>
    <w:p w14:paraId="16F23B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7" w:name="_Hlk147678841"/>
      <w:bookmarkEnd w:id="66"/>
      <w:r w:rsidRPr="00D82ABB">
        <w:rPr>
          <w:rFonts w:ascii="Traditional Arabic" w:eastAsia="Calibri" w:hAnsi="Traditional Arabic" w:cs="Traditional Arabic"/>
          <w:sz w:val="32"/>
          <w:szCs w:val="32"/>
          <w:rtl/>
          <w:lang w:bidi="ar-EG"/>
        </w:rPr>
        <w:t>عَنْ طَلْقِ بْنِ حَبِيبٍ قَالَ: «إِنَّ حُقُوقَ اللَّهِ تَعَالَى أَعْظَمُ مِنْ أَنْ يَقُومَ بِهَا الْعِبَادُ، وَإِنَّ نِعْمَةَ اللَّهِ أَكْثَرُ مِنْ أَنْ تُحْصَى، وَلَكِنْ أَصْبِحُوا تَائِبِينَ، وَأَمْسُوا تَائِبِينَ».</w:t>
      </w:r>
    </w:p>
    <w:bookmarkEnd w:id="67"/>
    <w:p w14:paraId="65E5A7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«وَاللَّهِ لَأَنْ تَصْحَبَ أَقْوَامًا يُخَوِّفُونَكَ حَتَّى تُدْرِكَ أَمْنًا خَيْرٌ لَكَ مِنْ أَنْ تَصْحَبَ أَقْوَامًا يُؤَمِّنُونَكَ حَتَّى تَلْحَقَكَ الْمَخَاوِفُ».</w:t>
      </w:r>
    </w:p>
    <w:p w14:paraId="3662BB3D" w14:textId="1FD6839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8" w:name="_Hlk147678869"/>
      <w:r w:rsidRPr="00D82ABB">
        <w:rPr>
          <w:rFonts w:ascii="Traditional Arabic" w:eastAsia="Calibri" w:hAnsi="Traditional Arabic" w:cs="Traditional Arabic"/>
          <w:sz w:val="32"/>
          <w:szCs w:val="32"/>
          <w:rtl/>
          <w:lang w:bidi="ar-EG"/>
        </w:rPr>
        <w:t>عَنْ عُمَرَ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قَالَ: «حَاسِبُوا أَنْفُسَكُمْ قَبْلَ أَنْ تُحَاسَبُوا، فَإِنَّهُ أَهْوَنُ لِحِسَابِكُمْ، وَزِنُوا أَنْفُسَكُمْ قَبْلَ أَنْ تُوزَنُوا، وَتَجَهَّزُوا لِلْعَرْضِ الْأَكْبَرِ: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يَوْمَئِذٍ تُعْرَضُونَ لَا تَخْفَى مِنْكُمْ خَافِيَةٌ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[الحاقة: 18]».</w:t>
      </w:r>
    </w:p>
    <w:p w14:paraId="04B5D8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9" w:name="_Hlk147678935"/>
      <w:bookmarkEnd w:id="68"/>
      <w:r w:rsidRPr="00D82ABB">
        <w:rPr>
          <w:rFonts w:ascii="Traditional Arabic" w:eastAsia="Calibri" w:hAnsi="Traditional Arabic" w:cs="Traditional Arabic"/>
          <w:sz w:val="32"/>
          <w:szCs w:val="32"/>
          <w:rtl/>
          <w:lang w:bidi="ar-EG"/>
        </w:rPr>
        <w:t>عَنِ الْحَسَنِ قَالَ: «إِنَّ الْمُؤْمِنَ قَوَّامٌ عَلَى نَفْسِهِ، يُحَاسِبُ نَفْسَهُ لِلَّهِ عَزَّ وَجَلَّ، وَإِنَّمَا خَفَّ الْحِسَابُ يَوْمَ الْقِيَامَةِ عَلَى قَوْمٍ حَاسَبُوا أَنْفُسَهُمْ فِي الدُّنْيَا، وَإِنَّمَا شَقَّ الْحِسَابُ يَوْمَ الْقِيَامَةِ عَلَى قَوْمٍ أَخَذُوا هَذَا الْأَمْرَ مِنْ غَيْرِ مُحَاسَبَةٍ، إِنَّ الْمُؤْمِنَ يَفْجَأُهُ الشَّيْءَ يُعْجِبُهُ فَيَقُولُ: وَاللَّهِ إِنِّي لَأَشْتَهِيكَ، وَإِنَّكَ لَمِنْ حَاجَتِي، وَلَكِنْ وَاللَّهِ مَا مِنْ صِلَةٍ إِلَيْكَ، هَيْهَاتَ هَيْهَاتَ، حِيلَ بَيْنِي وَبَيْنَكَ، وَيَفْرُطُ مِنْهُ الشَّيْءُ فَيَرْجِعُ إِلَى نَفْسِهِ فَيَقُولُ: مَا أَرَدْتُ إِلَى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لِي وَلِهَذَا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لَا أَعُودُ إِلَى هَذَا أَبَدًا إِنْ شَاءَ اللَّهُ، إِنَّ الْمُؤْمِنِينَ قَوْمٌ أَوْثَقَهُمُ الْقُرْآنُ، وَحَالَ بَيْنَهُمْ وَبَيْنَ هَلَكَتِهِمْ، إِنَّ الْمُؤْمِنَ أَسِيرٌ فِي الدُّنْيَا يَسْعَى فِي فِكَاكِ رَقَبَتِهِ، لَا يَأْمَنُ شَيْئًا حَتَّى يَلْقَى اللَّهَ، يَعْلَمُ أَنَّهُ مَأْخُوذٌ عَلَيْهِ فِي سَمْعِهِ، فِي بَصَرِهِ، فِي لِسَانِهِ، فِي جَوَارِحِهِ».</w:t>
      </w:r>
    </w:p>
    <w:p w14:paraId="4F35AE7F" w14:textId="4003AB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0" w:name="_Hlk147679060"/>
      <w:bookmarkEnd w:id="69"/>
      <w:r w:rsidRPr="00D82ABB">
        <w:rPr>
          <w:rFonts w:ascii="Traditional Arabic" w:eastAsia="Calibri" w:hAnsi="Traditional Arabic" w:cs="Traditional Arabic"/>
          <w:sz w:val="32"/>
          <w:szCs w:val="32"/>
          <w:rtl/>
          <w:lang w:bidi="ar-EG"/>
        </w:rPr>
        <w:t xml:space="preserve">عَنْ قَيْسِ بْنِ أَبِي حَازِمٍ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اللَّهِ الْمُزَنِيّ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حِيْنَ </w:t>
      </w:r>
      <w:r w:rsidRPr="00D82ABB">
        <w:rPr>
          <w:rFonts w:ascii="Traditional Arabic" w:eastAsia="Calibri" w:hAnsi="Traditional Arabic" w:cs="Traditional Arabic"/>
          <w:sz w:val="32"/>
          <w:szCs w:val="32"/>
          <w:rtl/>
          <w:lang w:bidi="ar-EG"/>
        </w:rPr>
        <w:t xml:space="preserve">نَزَلَتْ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وَإِنْ مِنْكُمْ إِلَّا وَارِدُهَا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71]</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بَكَى </w:t>
      </w:r>
      <w:r w:rsidRPr="00D82ABB">
        <w:rPr>
          <w:rFonts w:ascii="Traditional Arabic" w:eastAsia="Calibri" w:hAnsi="Traditional Arabic" w:cs="Traditional Arabic" w:hint="cs"/>
          <w:sz w:val="32"/>
          <w:szCs w:val="32"/>
          <w:rtl/>
          <w:lang w:bidi="ar-EG"/>
        </w:rPr>
        <w:t xml:space="preserve">عَبْدُ اللهِ </w:t>
      </w:r>
      <w:r w:rsidRPr="00D82ABB">
        <w:rPr>
          <w:rFonts w:ascii="Traditional Arabic" w:eastAsia="Calibri" w:hAnsi="Traditional Arabic" w:cs="Traditional Arabic"/>
          <w:sz w:val="32"/>
          <w:szCs w:val="32"/>
          <w:rtl/>
          <w:lang w:bidi="ar-EG"/>
        </w:rPr>
        <w:t>بْنُ رَوَاحَةَ</w:t>
      </w:r>
      <w:r w:rsidRPr="00D82ABB">
        <w:rPr>
          <w:rFonts w:ascii="Traditional Arabic" w:eastAsia="Calibri" w:hAnsi="Traditional Arabic" w:cs="Traditional Arabic" w:hint="cs"/>
          <w:sz w:val="32"/>
          <w:szCs w:val="32"/>
          <w:rtl/>
          <w:lang w:bidi="ar-EG"/>
        </w:rPr>
        <w:t xml:space="preserve"> و</w:t>
      </w:r>
      <w:r w:rsidRPr="00D82ABB">
        <w:rPr>
          <w:rFonts w:ascii="Traditional Arabic" w:eastAsia="Calibri" w:hAnsi="Traditional Arabic" w:cs="Traditional Arabic"/>
          <w:sz w:val="32"/>
          <w:szCs w:val="32"/>
          <w:rtl/>
          <w:lang w:bidi="ar-EG"/>
        </w:rPr>
        <w:t>قَالَ: «قَدْ عَلِمْتُ أَنِّي وَارِدٌ النَّارَ، فَلَا أَدْرِي أَنَاجٍ مِنْهَا أَمْ لَا؟».</w:t>
      </w:r>
    </w:p>
    <w:bookmarkEnd w:id="70"/>
    <w:p w14:paraId="59740E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قَالَ رَجُلٌ لِأَخِيهِ: «يَا أَخِي، هَلْ أَتَاكَ أَنَّكَ وَارِدٌ النَّارَ؟». قَالَ: نَعَمْ، قَالَ: «فَهَلْ أَتَاكَ أَنَّكَ خَارِجٌ مِنْهَا؟». قَالَ: لَا، قَالَ: «فَفِيمَ الضَّحِكُ؟». فَمَا رُئِيَ ضَاحِكًا حَتَّى مَاتَ</w:t>
      </w:r>
      <w:r w:rsidRPr="00D82ABB">
        <w:rPr>
          <w:rFonts w:ascii="Traditional Arabic" w:eastAsia="Calibri" w:hAnsi="Traditional Arabic" w:cs="Traditional Arabic" w:hint="cs"/>
          <w:sz w:val="32"/>
          <w:szCs w:val="32"/>
          <w:rtl/>
          <w:lang w:bidi="ar-EG"/>
        </w:rPr>
        <w:t>.</w:t>
      </w:r>
    </w:p>
    <w:p w14:paraId="545014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أَبِي مَيْسَرَةَ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7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أَنَّهُ أَوَى إِلَى فِرَاشِهِ فَقَالَ: «يَا لَيْتَ أُمِّي لَمْ تَلِدْنِي»، فَقَالَتِ امْرَأَتُهُ: يَا أَبَا مَيْسَرَةَ، إِنَّ اللَّهَ قَدْ أَحْسَنَ إِلَيْكَ، هَدَاكَ لِلْإِسْلَامِ، فَقَالَ: «أَجَلْ، وَلَكِنَّ اللَّهَ قَدْ بَيَّنَ لَنَا أَنَّا وَارِدُو النَّارِ، وَلَمْ يُنَبِّئْنَا أَنَّا صَادِرُونَ عَنْهَا».</w:t>
      </w:r>
    </w:p>
    <w:p w14:paraId="1F2CC2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مُنَبِّهٍ قَالَ: «إِنَّ فِي حِكْمَةِ آلِ دَاوُدَ: حَقٌّ عَلَى الْعَاقِلِ أَنْ لَا يَغْفَلَ عَنْ أَرْبَعِ سَاعَاتٍ، سَاعَةٍ يُنَاجِي فِيهَا رَبَّهُ عَزَّ وَجَلَّ، وَسَاعَةٍ يُحَاسِبُ فِيهَا نَفْسَهُ، وَسَاعَةٍ يُفْضِي فِيهَا إِلَى إِخْوَانِهِ الَّذِينَ يُخْبِرُونَهُ بِعُيُوبِهِ، وَيَصْدُقُونَهُ عَنْ نَفْسِهِ، وَسَاعَةٍ يُخَلِّي بَيْنَ نَفْسِهِ وَبَيْنَ لَذَّاتِهَا فِيمَا يَحِلُّ وَيَجْمُلُ، فَإِنَّ هَذِهِ السَّاعَةَ عَوْنٌ عَلَى هَذِهِ السَّاعَاتِ، وَإِجْمَامٌ لِلْقُلُوبِ، وَحَقٌّ عَلَى الْعَاقِلِ أَنْ يَعْرِفَ زَمَانَهُ، وَيَحْفَظُ لِسَانَهُ، وَيُقْبِلَ عَلَى شَأْنِهِ، وَحَقٌّ عَلَى الْعَاقِلِ أَنْ لَا يَظْعَنَ إِلَّا فِي إِحْدَى ثَلَاثٍ: زَادٍ لِمِعَادِهِ، وَ</w:t>
      </w:r>
      <w:r w:rsidRPr="00D82ABB">
        <w:rPr>
          <w:rFonts w:ascii="Traditional Arabic" w:eastAsia="Calibri" w:hAnsi="Traditional Arabic" w:cs="Traditional Arabic" w:hint="cs"/>
          <w:sz w:val="32"/>
          <w:szCs w:val="32"/>
          <w:rtl/>
          <w:lang w:bidi="ar-EG"/>
        </w:rPr>
        <w:t>إصْلَاحٍ</w:t>
      </w:r>
      <w:r w:rsidRPr="00D82ABB">
        <w:rPr>
          <w:rFonts w:ascii="Traditional Arabic" w:eastAsia="Calibri" w:hAnsi="Traditional Arabic" w:cs="Traditional Arabic"/>
          <w:sz w:val="32"/>
          <w:szCs w:val="32"/>
          <w:rtl/>
          <w:lang w:bidi="ar-EG"/>
        </w:rPr>
        <w:t xml:space="preserve"> لِمَعَاشِهِ، وَلَذَّةٍ فِي غَيْرِ مُحَرَّمٍ»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32DF8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ذَرٍّ</w:t>
      </w:r>
      <w:r w:rsidRPr="00D82ABB">
        <w:rPr>
          <w:rFonts w:ascii="Traditional Arabic" w:eastAsia="Calibri" w:hAnsi="Traditional Arabic" w:cs="Traditional Arabic" w:hint="cs"/>
          <w:sz w:val="32"/>
          <w:szCs w:val="32"/>
          <w:rtl/>
          <w:lang w:bidi="ar-EG"/>
        </w:rPr>
        <w:t xml:space="preserve"> الغِفَارِيُّ</w:t>
      </w:r>
      <w:r w:rsidRPr="00D82ABB">
        <w:rPr>
          <w:rFonts w:ascii="Traditional Arabic" w:eastAsia="Calibri" w:hAnsi="Traditional Arabic" w:cs="Traditional Arabic"/>
          <w:sz w:val="32"/>
          <w:szCs w:val="32"/>
          <w:rtl/>
          <w:lang w:bidi="ar-EG"/>
        </w:rPr>
        <w:t>: «يَكْفِي مِنَ الدُّعَا</w:t>
      </w:r>
      <w:r w:rsidRPr="00D82ABB">
        <w:rPr>
          <w:rFonts w:ascii="Traditional Arabic" w:eastAsia="Calibri" w:hAnsi="Traditional Arabic" w:cs="Traditional Arabic" w:hint="cs"/>
          <w:sz w:val="32"/>
          <w:szCs w:val="32"/>
          <w:rtl/>
          <w:lang w:bidi="ar-EG"/>
        </w:rPr>
        <w:t>ءِ</w:t>
      </w:r>
      <w:r w:rsidRPr="00D82ABB">
        <w:rPr>
          <w:rFonts w:ascii="Traditional Arabic" w:eastAsia="Calibri" w:hAnsi="Traditional Arabic" w:cs="Traditional Arabic"/>
          <w:sz w:val="32"/>
          <w:szCs w:val="32"/>
          <w:rtl/>
          <w:lang w:bidi="ar-EG"/>
        </w:rPr>
        <w:t xml:space="preserve"> مَعَ الْبِرِّ مَا يَكْفِي الطَّعَامَ مِنَ الْمِلْحِ».</w:t>
      </w:r>
      <w:r w:rsidRPr="00D82ABB">
        <w:rPr>
          <w:rFonts w:ascii="Traditional Arabic" w:eastAsia="Calibri" w:hAnsi="Traditional Arabic" w:cs="Traditional Arabic" w:hint="cs"/>
          <w:sz w:val="32"/>
          <w:szCs w:val="32"/>
          <w:rtl/>
          <w:lang w:bidi="ar-EG"/>
        </w:rPr>
        <w:t xml:space="preserve"> </w:t>
      </w:r>
    </w:p>
    <w:p w14:paraId="65B342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مُنَبِّهٍ قَالَ: «مَثَلُ الَّذِي يَدْعُو بِغَيْرِ عَمَلٍ كَمَثَلِ الَّذِي يَرْمِي بِغَيْرِ وَتَرٍ».</w:t>
      </w:r>
    </w:p>
    <w:p w14:paraId="290982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1" w:name="_Hlk147679212"/>
      <w:r w:rsidRPr="00D82ABB">
        <w:rPr>
          <w:rFonts w:ascii="Traditional Arabic" w:eastAsia="Calibri" w:hAnsi="Traditional Arabic" w:cs="Traditional Arabic"/>
          <w:sz w:val="32"/>
          <w:szCs w:val="32"/>
          <w:rtl/>
          <w:lang w:bidi="ar-EG"/>
        </w:rPr>
        <w:t>قَالَ عُقْبَة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مُسْلِمٍ: «إِذَا كَانَ الرَّجُلُ عَلَى مَعَاصِي اللَّهِ فَأَعْطَاهُ اللَّهُ مَا يُحِبُّ عَلَى ذَلِكَ، فَلْيَعْلَمْ أَنَّهُ فِي اسْتِدْرَاجٍ مِنْهُ».</w:t>
      </w:r>
    </w:p>
    <w:bookmarkEnd w:id="71"/>
    <w:p w14:paraId="6CE82B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أَنَسِ بْنِ مَالِكٍ أَنَّ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اللَّهَ لَا يَظْلِمُ الْمُؤْمِنَ حَسَنَتَهُ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يُثَابُ عَلَيْهَا الرِّزْقَ فِي الدُّنْيَا، وَيُجْزَى بِهَا فِي الْآخِرَةِ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1D6CDFD" w14:textId="484919B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2" w:name="_Hlk147679297"/>
      <w:r w:rsidRPr="00D82ABB">
        <w:rPr>
          <w:rFonts w:ascii="Traditional Arabic" w:eastAsia="Calibri" w:hAnsi="Traditional Arabic" w:cs="Traditional Arabic"/>
          <w:sz w:val="32"/>
          <w:szCs w:val="32"/>
          <w:rtl/>
          <w:lang w:bidi="ar-EG"/>
        </w:rPr>
        <w:t xml:space="preserve">قَالَ ابْنُ الْمُبَارَكِ: سَمِعْتُ سُفْيَانَ </w:t>
      </w:r>
      <w:r w:rsidRPr="00D82ABB">
        <w:rPr>
          <w:rFonts w:ascii="Traditional Arabic" w:eastAsia="Calibri" w:hAnsi="Traditional Arabic" w:cs="Traditional Arabic" w:hint="cs"/>
          <w:sz w:val="32"/>
          <w:szCs w:val="32"/>
          <w:rtl/>
          <w:lang w:bidi="ar-EG"/>
        </w:rPr>
        <w:t xml:space="preserve">الثَّورِيَّ </w:t>
      </w:r>
      <w:r w:rsidRPr="00D82ABB">
        <w:rPr>
          <w:rFonts w:ascii="Traditional Arabic" w:eastAsia="Calibri" w:hAnsi="Traditional Arabic" w:cs="Traditional Arabic"/>
          <w:sz w:val="32"/>
          <w:szCs w:val="32"/>
          <w:rtl/>
          <w:lang w:bidi="ar-EG"/>
        </w:rPr>
        <w:t xml:space="preserve">يَقُولُ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إِنَّ الَّذِينَ قَالُوا رَبُّنَا اللَّهُ ثُمَّ اسْتَقَامُوا تَتَنَزَّلُ عَلَيْهِمُ الْمَلَائِكَةُ أَلَّا تَخَافُوا وَلَا تَحْزَنُوا وَأَبْشِرُوا بِالْجَنَّةِ الَّتِي كُنْتُمْ تُوعَدُونَ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نَحْنُ أَوْلِيَاؤُكُمْ فِي الْحَيَاةِ الدُّنْيَا وَفِي الْآخِرَةِ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[فصلت: 30، 31] </w:t>
      </w:r>
      <w:r w:rsidRPr="00D82ABB">
        <w:rPr>
          <w:rFonts w:ascii="Traditional Arabic" w:eastAsia="Calibri" w:hAnsi="Traditional Arabic" w:cs="Traditional Arabic" w:hint="cs"/>
          <w:sz w:val="32"/>
          <w:szCs w:val="32"/>
          <w:rtl/>
          <w:lang w:bidi="ar-EG"/>
        </w:rPr>
        <w:t xml:space="preserve">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تَتَنَزَّلُ عَلَيْهِمُ الْمَلَائِكَةُ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«أَيْ عِنْدَ الْمَوْتِ».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أَلَّا تَخَافُوا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«مَا أَمَامَكُمْ».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تَحْزَنُوا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«عَلَى مَا خَلَّفْتُمْ مِنْ ضَيْعَاتِكُمْ».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وَأَبْشِرُوا بِالْجَنَّةِ الَّتِي كُنْتُمْ تُوعَدُونَ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قَالَ: «يُبَشَّرُونَ بِثَلَاثِ تَبْشِيرَاتٍ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عِنْدَ الْمَوْتِ، وَإِذَا خَرَجَ مِنَ الْقَبْرِ، وَإِذَا فَزِعَ».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نَحْنُ أَوْلِيَاؤُكُمْ فِي الْحَيَاةِ الدُّنْيَا وَفِي الْآخِرَةِ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«وَكَانُوا مَعَهُمْ».</w:t>
      </w:r>
    </w:p>
    <w:bookmarkEnd w:id="72"/>
    <w:p w14:paraId="48A93136" w14:textId="4DE2050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نَحْنُ أَوْلِيَاؤُكُمْ فِي الْحَيَاةِ الدُّنْيَا وَفِي الْآخِرَةِ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[فصلت: 31] قَالَ: «قُرَنَاؤُهُمْ يَتَلَقَّوْنَهُمْ يَوْمَ الْقِيَامَةِ فَيَقُولُونَ: لَا نُفَارِقُكُمْ حَتَّى تَدْخُلُوا الْجَنَّةَ». </w:t>
      </w:r>
    </w:p>
    <w:p w14:paraId="1DD1B7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3" w:name="_Hlk147679346"/>
      <w:r w:rsidRPr="00D82ABB">
        <w:rPr>
          <w:rFonts w:ascii="Traditional Arabic" w:eastAsia="Calibri" w:hAnsi="Traditional Arabic" w:cs="Traditional Arabic"/>
          <w:sz w:val="32"/>
          <w:szCs w:val="32"/>
          <w:rtl/>
          <w:lang w:bidi="ar-EG"/>
        </w:rPr>
        <w:t xml:space="preserve">عَنِ ابْنِ عَبَّاسٍ قَالَ: «أَحِبَّ لِلَّهِ، وَأَبْغِضْ لِلَّهِ، وَعَادِ فِي اللَّهِ، وَوَالِ فِي اللَّهِ، فَإِنَّهُ لَا تُنَالُ وِلَايَةُ اللَّهِ إِلَّا بِذَلِكَ، وَلَا يَجِدُ رَجُلٌ طَعْمَ الْإِيمَانِ وَإِنْ كَثُرَتْ صَلَاتُهُ وَصِيَامُهُ حَتَّى يَكُونَ كَذَلِكَ، وَقَدْ صَارَتْ </w:t>
      </w:r>
      <w:r w:rsidRPr="00D82ABB">
        <w:rPr>
          <w:rFonts w:ascii="Traditional Arabic" w:eastAsia="Calibri" w:hAnsi="Traditional Arabic" w:cs="Traditional Arabic"/>
          <w:sz w:val="32"/>
          <w:szCs w:val="32"/>
          <w:rtl/>
          <w:lang w:bidi="ar-EG"/>
        </w:rPr>
        <w:lastRenderedPageBreak/>
        <w:t>مُواخَاةُ النَّاسِ الْيَوْمَ فِي أَمْرِ الدُّنْيَا، وَذَلِكَ مَا لَا يُجْزِئُ عَنْ أَهْلِهِ شَيْئًا يَوْمَ الْقِيَامَةِ».</w:t>
      </w:r>
    </w:p>
    <w:p w14:paraId="11734C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4" w:name="_Hlk147679374"/>
      <w:bookmarkEnd w:id="73"/>
      <w:r w:rsidRPr="00D82ABB">
        <w:rPr>
          <w:rFonts w:ascii="Traditional Arabic" w:eastAsia="Calibri" w:hAnsi="Traditional Arabic" w:cs="Traditional Arabic"/>
          <w:sz w:val="32"/>
          <w:szCs w:val="32"/>
          <w:rtl/>
          <w:lang w:bidi="ar-EG"/>
        </w:rPr>
        <w:t>قَالَ ابْنُ الْمُبَارَكِ: أَخْبَرَنَا سُفْيَانُ قَالَ: قَالَ رَجُلٌ مِنَ الْأَنْصَارِ: «أَحِبَّ النَّاسَ عَلَى قَدْرِ تَقْوَاهُمْ، وَاعْلَمْ أَنَّ الْقِرَاءَةَ لَا تَصْلُحُ إِلَّا بِزُهْدٍ، وَذِلَّ عِنْدَ الطَّاعَةِ، وَاستَصْعِبْ عِنْدَ الْمَعْصِيَةِ».</w:t>
      </w:r>
    </w:p>
    <w:bookmarkEnd w:id="74"/>
    <w:p w14:paraId="0F492C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ابْنُ الْمُبَارَكِ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أَخْبَرَنَا مَالِكُ بْنُ مِغْوَلٍ قَالَ: بَلَغَنَا أَنَّ عِيسَى ابْنَ مَرْيَمَ قَالَ: «يَا مَعْشَرَ الْحَوَارِيِّينَ، تَحَبَّبُوا إِلَى اللَّهِ ببُغْضِكُمْ أَهْلَ الْمَعَاصِي، وَتَقَرَّبُوا إِلَيْهِ بِمَا يُبَاعِدُكُمْ مِنْهُمْ، وَالْتَمِسُوا رِضَاهُ بسَخَطِهِمْ».</w:t>
      </w:r>
    </w:p>
    <w:p w14:paraId="052E98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5" w:name="_Hlk147679404"/>
      <w:r w:rsidRPr="00D82ABB">
        <w:rPr>
          <w:rFonts w:ascii="Traditional Arabic" w:eastAsia="Calibri" w:hAnsi="Traditional Arabic" w:cs="Traditional Arabic"/>
          <w:sz w:val="32"/>
          <w:szCs w:val="32"/>
          <w:rtl/>
          <w:lang w:bidi="ar-EG"/>
        </w:rPr>
        <w:t>عَنْ عَوْنِ بْنِ عَبْدِ اللَّهِ قَالَ: «الذَّاكِرُ اللَّهَ فِي الْغَافِلِينَ كَالْمُقَاتِلِ خَلْفَ الْفَارِّينَ».</w:t>
      </w:r>
    </w:p>
    <w:p w14:paraId="67A1F3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6" w:name="_Hlk147679474"/>
      <w:bookmarkEnd w:id="75"/>
      <w:r w:rsidRPr="00D82ABB">
        <w:rPr>
          <w:rFonts w:ascii="Traditional Arabic" w:eastAsia="Calibri" w:hAnsi="Traditional Arabic" w:cs="Traditional Arabic"/>
          <w:sz w:val="32"/>
          <w:szCs w:val="32"/>
          <w:rtl/>
          <w:lang w:bidi="ar-EG"/>
        </w:rPr>
        <w:t>عَنْ أَبِي مُوسَى الأَشْعَرِيِّ قَالَ: «جَلِيسُ الصِّدْقِ خَيْرٌ مِنَ الْوَحْدَةِ، وَالْوَحْدَةُ خَيْرٌ مِنْ جَلِيسِ السُّوءِ، وَإِنَّمَا سُمِّيَ الْقَلْبُ لتَقَلُّبِهِ، وَمَثَلُ الْقَلْبِ مَثَلُ رِيشَةٍ فِي فَلَاةٍ، أَلْجَأَتْهُ الرِّيحُ إِلَى شَجَرَةٍ، فَالرِّيحُ تَصْفِقُهَا ظَهْرًا لِبَطْنٍ».</w:t>
      </w:r>
    </w:p>
    <w:bookmarkEnd w:id="76"/>
    <w:p w14:paraId="4AFA5F35" w14:textId="592F285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قَالَ: «إِنَّ اللَّهَ تَعَالَى يُؤَلِّفُ بَيْنَ الْقُلُوبِ، وَإِذَا قَارَبَ بَيْنَ الْقُلُوبِ لَمْ يُزَحْزِحْهَا شَيْءٌ أَبَدًا»، ثُمَّ تَلَا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لَوْ أَنْفَقْتَ مَا فِي الْأَرْضِ جَمِيعًا مَا أَلَّفْتَ بَيْنَ قُلُوبِهِمْ وَلَكِنَّ اللَّهَ أَلَّفَ بَيْنَهُمْ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[الأنفال: 63]</w:t>
      </w:r>
      <w:r w:rsidRPr="00D82ABB">
        <w:rPr>
          <w:rFonts w:ascii="Traditional Arabic" w:eastAsia="Calibri" w:hAnsi="Traditional Arabic" w:cs="Traditional Arabic" w:hint="cs"/>
          <w:sz w:val="32"/>
          <w:szCs w:val="32"/>
          <w:rtl/>
          <w:lang w:bidi="ar-EG"/>
        </w:rPr>
        <w:t>.</w:t>
      </w:r>
    </w:p>
    <w:p w14:paraId="022363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عَنِ النَّبِيِّ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كَانَ يُؤْمِنُ بِاللَّهِ وَالْيَوْمِ الْآخِرِ، فَلَا يُؤْذِ جَارَهُ، مَنْ كَانَ يُؤْمِنُ بِاللَّهِ وَالْيَوْمِ الْآخِرِ فَلْيُكْرِمْ ضَيْفَهُ، مَنْ كَانَ يُؤْمِنُ بِاللَّهِ وَالْيَوْمِ الْآخِرِ فَلْيَقُلْ خَيْرًا أَوْ لِيَصْمُتْ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299BC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عَبْدِ اللَّهِ بْنِ عَمْرِو بْنِ الْعَاصِ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صَمَتَ نَجَا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ED9FD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 قَالَ: «بَلَغَنِي أَنَّ الْعَبْدَ لَيْسَ عَلَى شَيْءٍ مِنْ جَسَدِهِ بأَحْنَقَ مِنْهُ عَلَى لِسَانِهِ يَوْمَ الْقِيَامَةِ».</w:t>
      </w:r>
    </w:p>
    <w:p w14:paraId="0BD401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«أَنْذَرْتُكُمْ فُضُولَ الْكَلَامِ، بِحَسْبِ أَحَدِكُمْ مَا بَلَغَ حَاجَتَهُ».</w:t>
      </w:r>
    </w:p>
    <w:p w14:paraId="5F4FE8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«أَكْثَرُ النَّاسِ خَطَايَا يَوْمَ الْقِيَامَةِ أَكْثَرُهُمْ خَوْضًا فِي الْبَاطِلِ».</w:t>
      </w:r>
    </w:p>
    <w:p w14:paraId="179E88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7" w:name="_Hlk147679595"/>
      <w:r w:rsidRPr="00D82ABB">
        <w:rPr>
          <w:rFonts w:ascii="Traditional Arabic" w:eastAsia="Calibri" w:hAnsi="Traditional Arabic" w:cs="Traditional Arabic"/>
          <w:sz w:val="32"/>
          <w:szCs w:val="32"/>
          <w:rtl/>
          <w:lang w:bidi="ar-EG"/>
        </w:rPr>
        <w:t>قَالَ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مَسْعُودٍ: «كَفَى بِالْمَرْءِ كَذِبًا أَنْ يُحَدِّثَ بِكُلِّ مَا سَمِعَ».</w:t>
      </w:r>
    </w:p>
    <w:bookmarkEnd w:id="77"/>
    <w:p w14:paraId="37DF95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قَالَ: «مَا مِنْ شَيْءٍ أَحَقُّ بِطُولِ السّ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جْنِ مِنَ اللِّسَانِ».</w:t>
      </w:r>
    </w:p>
    <w:p w14:paraId="177F59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8" w:name="_Hlk147679633"/>
      <w:r w:rsidRPr="00D82ABB">
        <w:rPr>
          <w:rFonts w:ascii="Traditional Arabic" w:eastAsia="Calibri" w:hAnsi="Traditional Arabic" w:cs="Traditional Arabic"/>
          <w:sz w:val="32"/>
          <w:szCs w:val="32"/>
          <w:rtl/>
          <w:lang w:bidi="ar-EG"/>
        </w:rPr>
        <w:t>عَنْ عُمَرَ بْنِ عَبْدِ الْعَزِيزِ قَالَ: «مَنْ عَدَّ كَلَامَهُ مِنْ عَمَلِهِ قَلَّ كَلَامُهُ».</w:t>
      </w:r>
    </w:p>
    <w:bookmarkEnd w:id="78"/>
    <w:p w14:paraId="0B9D7E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مُوسَى الْأَشْعَرِيِّ قَالَ: «إِنَّ مِنْ إِجْلَالِ اللَّهِ إِكْرَامَ ذِي الشَّيْبَةِ الْمُسْلِمِ، وَحَامِلِ الْقُرْآنِ غَيْرِ الْغَالِي فِيهِ، وَلَا الْجَافِي عَنْهُ، وَإِكْرَامَ ذِي السُّلْطَانِ الْمُقْسِطِ». </w:t>
      </w:r>
    </w:p>
    <w:p w14:paraId="33FC8444" w14:textId="326732C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79" w:name="_Hlk147679673"/>
      <w:r w:rsidRPr="00D82ABB">
        <w:rPr>
          <w:rFonts w:ascii="Traditional Arabic" w:eastAsia="Calibri" w:hAnsi="Traditional Arabic" w:cs="Traditional Arabic"/>
          <w:sz w:val="32"/>
          <w:szCs w:val="32"/>
          <w:rtl/>
          <w:lang w:bidi="ar-EG"/>
        </w:rPr>
        <w:t xml:space="preserve">عَنِ الْحَسَنِ قَالَ: كَانُوا يَقُولُونَ: «إِنَّ لِسَانَ الْحَكِيمِ مِنْ وَرَاءِ قَلْبِهِ، فَإِذَا أَرَادَ أَنْ يَقُولَ يَرْجِعُ إِلَى قَلْبِهِ، فَإِنْ كَانَ لَهُ قَالَ، وَإِنْ كَانَ عَلَيْهِ أَمْسَكَ، وَإِنَّ الْجَاهِلَ قَلْبُهُ فِي طَرَفِ لِسَانِهِ، لَا يَرْجِعُ إِلَى الْقَلْبِ، فَمَا </w:t>
      </w:r>
      <w:r w:rsidRPr="00D82ABB">
        <w:rPr>
          <w:rFonts w:ascii="Traditional Arabic" w:eastAsia="Calibri" w:hAnsi="Traditional Arabic" w:cs="Traditional Arabic"/>
          <w:sz w:val="32"/>
          <w:szCs w:val="32"/>
          <w:rtl/>
          <w:lang w:bidi="ar-EG"/>
        </w:rPr>
        <w:lastRenderedPageBreak/>
        <w:t>أَتَى عَلَى لِسَانِهِ تَكَلَّمَ بِهِ».</w:t>
      </w:r>
      <w:r w:rsidR="00D10FD9">
        <w:rPr>
          <w:rFonts w:ascii="Traditional Arabic" w:eastAsia="Calibri" w:hAnsi="Traditional Arabic" w:cs="Traditional Arabic"/>
          <w:sz w:val="32"/>
          <w:szCs w:val="32"/>
          <w:rtl/>
          <w:lang w:bidi="ar-EG"/>
        </w:rPr>
        <w:t xml:space="preserve"> </w:t>
      </w:r>
    </w:p>
    <w:bookmarkEnd w:id="79"/>
    <w:p w14:paraId="796AFB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الدَّرْدَاءِ: «لَا يَزَالُ الْعَبْدُ يَزْدَادُ مِنَ اللَّهِ بُعْدًا مَا مُشِيَ خَلْفَهُ».</w:t>
      </w:r>
    </w:p>
    <w:p w14:paraId="182FB21F" w14:textId="7DBAD21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الْمُهَزِّمِ </w:t>
      </w:r>
      <w:r w:rsidRPr="00D82ABB">
        <w:rPr>
          <w:rFonts w:ascii="Traditional Arabic" w:eastAsia="Calibri" w:hAnsi="Traditional Arabic" w:cs="Traditional Arabic" w:hint="cs"/>
          <w:sz w:val="32"/>
          <w:szCs w:val="32"/>
          <w:rtl/>
          <w:lang w:bidi="ar-EG"/>
        </w:rPr>
        <w:t>أَنَّ أَبَا</w:t>
      </w:r>
      <w:r w:rsidRPr="00D82ABB">
        <w:rPr>
          <w:rFonts w:ascii="Traditional Arabic" w:eastAsia="Calibri" w:hAnsi="Traditional Arabic" w:cs="Traditional Arabic"/>
          <w:sz w:val="32"/>
          <w:szCs w:val="32"/>
          <w:rtl/>
          <w:lang w:bidi="ar-EG"/>
        </w:rPr>
        <w:t xml:space="preserve"> هُرَيْرَةَ رَأَى رَجُلًا عَلَى دَابَّتِهِ وَغُلَامًا يَسْعَى خَلْفَهُ، فَقَالَ: «يَا عَبْدَ اللَّهِ، احْمِلْهُ فَإِنَّمَا هُوَ أَخُوكَ، رُوحُهُ مِثْلُ رُوحِكَ»، فَحَمَلَهُ.</w:t>
      </w:r>
      <w:r w:rsidR="00D10FD9">
        <w:rPr>
          <w:rFonts w:ascii="Traditional Arabic" w:eastAsia="Calibri" w:hAnsi="Traditional Arabic" w:cs="Traditional Arabic" w:hint="cs"/>
          <w:sz w:val="32"/>
          <w:szCs w:val="32"/>
          <w:rtl/>
          <w:lang w:bidi="ar-EG"/>
        </w:rPr>
        <w:t xml:space="preserve"> </w:t>
      </w:r>
    </w:p>
    <w:p w14:paraId="78D10009" w14:textId="0687332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الْحَسَنِ أَنَّهُ ذَكَرَ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الَّذِينَ يَمْشُونَ عَلَى الْأَرْضِ هَوْنًا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[الفرقان: 63] قَالَ: «الْمُؤْمِنُونَ قَوْمٌ ذُلُلٌ، ذَلَّتْ وَاللَّهِ الْأَسْمَاعُ وَالْأَبْصَارُ وَالْجَوَارِحُ، حَتَّى يَحْسَبَهُمُ الْجَاهِلُ مَرْضَى، وَاللَّهِ مَا بِالْقَوْمِ مِنْ مَرَضٍ، وَإِنَّهُمْ لَأَصِحَّاءُ الْقُلُوبِ، وَلَكِنْ دَخَلَهُمْ مِنَ الْخَوْفِ مَا لَمْ يَدْخُلْ غَيْرَهُمْ، وَمَنَعَهُمْ مِنَ الدُّنْيَا عِلْمُهُمْ بِالْآخِرَةِ، وَقَالُوا: الْحَمْدُ لِلَّهِ الَّذِي أَذْهَبَ عَنَّا الْحَزَنَ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مَا أَحْزَنَهُمْ حُزْنُ النَّاسِ، أَبْكَاهُمُ الْخَوْفُ مِنَ النَّارِ، وَإِنَّهُ مَنْ لَمْ يَتَعَزَّ بِعَزَاءِ اللَّهِ تَقَطَّعَتْ نَفْسُهُ عَلَى الدُّنْيَا حَسَرَاتٍ، وَمَنْ لَمْ يَرَ لِلَّهِ عَلَيْهِ نِعْمَةً إِلَّا فِي مَطْعَمٍ أَوْ مَشْرَبٍ فَقَدْ قَلَّ عِلْمُهُ وَحَضَرَ عَذَابُهُ».</w:t>
      </w:r>
    </w:p>
    <w:p w14:paraId="04FB62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 xml:space="preserve">عَنْ عَائِشَةَ قَالَتْ: كَانَ لَنَا سِتْرٌ فِيهِ تِمْثَالُ طَيْرٍ مُسْتَقْبِلٌ بَابَ الْبَيْتِ إِذَا دَخَلَ الدَّاخِلُ، فَقَالَ النَّبِيُّ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عَائِشَةُ، حَوِّلِيهِ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إِنِّي كُلَّمَا دَخَلْتُ فَرَأَيْتُهُ ذَكَرْتُ الدُّنْيَا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3B1158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الْكَلِمَةُ الطَّيِّبَةُ صَدَقَةٌ، وَكُلُّ خُطْوَةٍ تَخْطُوهَا إِلَى الصَّلَاةِ صَدَقَةٌ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وَتُمِيطُ الْأَذَى عَنِ الطَّرِيقِ صَدَقَةٌ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37769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0" w:name="_Hlk147679751"/>
      <w:r w:rsidRPr="00D82ABB">
        <w:rPr>
          <w:rFonts w:ascii="Traditional Arabic" w:eastAsia="Calibri" w:hAnsi="Traditional Arabic" w:cs="Traditional Arabic"/>
          <w:sz w:val="32"/>
          <w:szCs w:val="32"/>
          <w:rtl/>
          <w:lang w:bidi="ar-EG"/>
        </w:rPr>
        <w:t>عَنْ حَبِيبِ بْنِ أَبِي ثَابِتٍ قَالَ: كَانَ يُقَالُ: «ائْتُوا اللَّهَ فِي بَيْتِهِ، فَإِنَّهُ لَمْ يُؤْتَ مِثْلُهُ فِي بَيْتِهِ، وَإِنَّهُ لَا أَحَدَ أَعْرَفُ بِحَقٍّ مِنَ اللَّهِ عَزَّ وَجَلَّ».</w:t>
      </w:r>
    </w:p>
    <w:p w14:paraId="372020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1" w:name="_Hlk147679770"/>
      <w:bookmarkEnd w:id="80"/>
      <w:r w:rsidRPr="00D82ABB">
        <w:rPr>
          <w:rFonts w:ascii="Traditional Arabic" w:eastAsia="Calibri" w:hAnsi="Traditional Arabic" w:cs="Traditional Arabic"/>
          <w:sz w:val="32"/>
          <w:szCs w:val="32"/>
          <w:rtl/>
          <w:lang w:bidi="ar-EG"/>
        </w:rPr>
        <w:t>قَالَ سَعِيد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الْمُسَيِّبِ</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«مَنْ جَلَسَ فِي الْمَسْجِدِ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فَإِنَّمَا يُجَالِسُ رَبَّهُ».</w:t>
      </w:r>
    </w:p>
    <w:p w14:paraId="668B81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2" w:name="_Hlk147679784"/>
      <w:bookmarkEnd w:id="81"/>
      <w:r w:rsidRPr="00D82ABB">
        <w:rPr>
          <w:rFonts w:ascii="Traditional Arabic" w:eastAsia="Calibri" w:hAnsi="Traditional Arabic" w:cs="Traditional Arabic"/>
          <w:sz w:val="32"/>
          <w:szCs w:val="32"/>
          <w:rtl/>
          <w:lang w:bidi="ar-EG"/>
        </w:rPr>
        <w:t>عَنْ أَبِي إِدْرِيسَ الْخَوْلَانِيّ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«لَيَعْقُبَنَّ اللَّهُ الَّذِينَ يَمْشُونَ إِلَى الْمَسَاجِدِ فِي الظُّلَمِ نُورًا تَامًّا يَوْمَ الْقِيَامَةِ».</w:t>
      </w:r>
    </w:p>
    <w:bookmarkEnd w:id="82"/>
    <w:p w14:paraId="10FD85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عَبْدِ الرَّحْمَنِ السُّلَمِيِّ «أَنَّهُ كَانَ يَأْمُرُهُمْ أَنْ يَحْمِلُوهُ فِي الطِّينِ وَالْمَطَرِ إِلَى الْمَسْجِدِ وَهُوَ مَرِيضٌ».</w:t>
      </w:r>
    </w:p>
    <w:p w14:paraId="6905EE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عَطَاءِ بْنِ السَّائِبِ قَالَ: دَخَلْنَا عَلَى أَبِي عَبْدِ الرَّحْمَنِ السُّلَمِيِّ وَهُوَ يَنْزِعُ فِي الْمَسْجِدِ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فَقُلْنَا لَهُ: لَوْ تَحَوَّلْتَ إِلَى الْفِرَاشِ فَإِنَّهُ أَوْثَرُ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حَدَّثَنِي عَلِيّ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أَبِي طَالِبٍ </w:t>
      </w:r>
      <w:r w:rsidRPr="00D82ABB">
        <w:rPr>
          <w:rFonts w:ascii="Traditional Arabic" w:eastAsia="Calibri" w:hAnsi="Traditional Arabic" w:cs="Traditional Arabic" w:hint="cs"/>
          <w:sz w:val="32"/>
          <w:szCs w:val="32"/>
          <w:rtl/>
          <w:lang w:bidi="ar-EG"/>
        </w:rPr>
        <w:t xml:space="preserve">أَنَّ </w:t>
      </w:r>
      <w:r w:rsidRPr="00D82ABB">
        <w:rPr>
          <w:rFonts w:ascii="Traditional Arabic" w:eastAsia="Calibri" w:hAnsi="Traditional Arabic" w:cs="Traditional Arabic"/>
          <w:sz w:val="32"/>
          <w:szCs w:val="32"/>
          <w:rtl/>
          <w:lang w:bidi="ar-EG"/>
        </w:rPr>
        <w:t xml:space="preserve">النَّبِيَّ صَلَّى اللهُ عَلَيْهِ وَسَلَّمَ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لَا يَزَالُ أَحَدُكُمْ فِي صَلَاةٍ مَا دَامَ فِي مُصَلَّاهُ يَنْتَظِرُ الصَّلَاةَ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239B24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3" w:name="_Hlk147679870"/>
      <w:r w:rsidRPr="00D82ABB">
        <w:rPr>
          <w:rFonts w:ascii="Traditional Arabic" w:eastAsia="Calibri" w:hAnsi="Traditional Arabic" w:cs="Traditional Arabic"/>
          <w:sz w:val="32"/>
          <w:szCs w:val="32"/>
          <w:rtl/>
          <w:lang w:bidi="ar-EG"/>
        </w:rPr>
        <w:t xml:space="preserve">قَالَ عُمَرُ بْنُ الْخَطَّابِ: «مَا أُبَالِي عَلَى أَيِّ حَالٍ أَصْبَحْتُ، عَلَى مَا أُحِبُّ أَوْ عَلَى مَا أَكْرَهُ، لِأَنِّي لَا </w:t>
      </w:r>
      <w:r w:rsidRPr="00D82ABB">
        <w:rPr>
          <w:rFonts w:ascii="Traditional Arabic" w:eastAsia="Calibri" w:hAnsi="Traditional Arabic" w:cs="Traditional Arabic"/>
          <w:sz w:val="32"/>
          <w:szCs w:val="32"/>
          <w:rtl/>
          <w:lang w:bidi="ar-EG"/>
        </w:rPr>
        <w:lastRenderedPageBreak/>
        <w:t>أَدْرِي الْخَيْرَ فِيمَا أُحِبُّ أَوْ فِيمَا أَكْرَهُ».</w:t>
      </w:r>
    </w:p>
    <w:bookmarkEnd w:id="83"/>
    <w:p w14:paraId="11E27B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الْمُسَيِّبِ أَنَّ سَلْمَانَ وَعَبْدَ اللَّهِ بْنَ سَلَامٍ الْتَقَيَا، فَقَالَ أَحَدُهُمَا لِصَاحِبِهِ: إِنْ لَقِيتَ رَبَّكَ قَبْلِي فَالْقَنِي وَأَعْلِمْنِي مَا لَقِيتَ، وَإِنْ لَقِيتُهُ قَبْلَكَ لَقِيتُكَ فَأَخْبَرْتُكَ، فَتُوُفِّيَ سَلْمَانُ وَلَقِيَ عَبْدَ اللَّهِ فِي الْمَنَامِ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فَقَالَ لَهُ: «تَوَكَّلْ وَأَبْشِرْ، فَإِنِّي لَمْ أَرَ مِثْلَ التَّوَكُّلِ». </w:t>
      </w:r>
    </w:p>
    <w:p w14:paraId="38B018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4" w:name="_Hlk147679906"/>
      <w:r w:rsidRPr="00D82ABB">
        <w:rPr>
          <w:rFonts w:ascii="Traditional Arabic" w:eastAsia="Calibri" w:hAnsi="Traditional Arabic" w:cs="Traditional Arabic"/>
          <w:sz w:val="32"/>
          <w:szCs w:val="32"/>
          <w:rtl/>
          <w:lang w:bidi="ar-EG"/>
        </w:rPr>
        <w:t>عَنِ الشَّعْبِيِّ قَالَ: لَمَّا طُعِنَ عُمَرُ، بُعِثَ إِلَيْهِ لَبَنٌ فَشَرِبَهُ فَخَرَجَ مِنْ طَعْنَتِهِ، وَقَالَ: «اللَّهُ أَكْبَرُ، اللَّهُ أَكْبَرُ»، فَجَعَلَ جُلَسَاؤُهُ يُثْنُونَ عَلَيْهِ، فَقَالَ: «وَدِدْتُ أَنْ أَخْرُجَ مِنْهَا كَفَافًا كَمَا دَخَلْتُ فِيهَا، لَوْ كَانَ لِيَ الْيَوْمَ مَا طَلَعَتْ عَلَيْهِ الشَّمْسُ أَوْ غَر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بَتْ لَافْتَدَيْتُ بِهِ مِنْ هَوْلِ الْمَطْلَعِ». </w:t>
      </w:r>
    </w:p>
    <w:bookmarkEnd w:id="84"/>
    <w:p w14:paraId="56B199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عَبَّاسٍ: «إِذَا رَأَيْتُمُ الرَّجُلَ بِالْمَوْتِ، فَبَشِّرُوهُ حَتَّى يَلْقَى رَبَّهُ وَهُوَ حَسَنُ الظَّنِّ بِهِ، وَإِذَا كَانَ حَيًّا فَخَوِّفُوهُ بِرَبِّهِ عَزَّ وَجَلَّ».</w:t>
      </w:r>
    </w:p>
    <w:p w14:paraId="764EF6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مُطَرِّفِ بْنِ عَبْدِ اللَّهِ بْنِ الشِّخِّيرِ قَالَ: «لَأَنْ أَبِيتَ نَائِمًا وَأُصْبِحَ نَادِمًا، أَحَبُّ إِلَيَّ مِنْ أَنْ أَبِيتَ قَائِمًا، فَأُصْبِحَ مُعْجَبًا».</w:t>
      </w:r>
      <w:r w:rsidRPr="00D82ABB">
        <w:rPr>
          <w:rFonts w:ascii="Traditional Arabic" w:eastAsia="Calibri" w:hAnsi="Traditional Arabic" w:cs="Traditional Arabic" w:hint="cs"/>
          <w:sz w:val="32"/>
          <w:szCs w:val="32"/>
          <w:rtl/>
          <w:lang w:bidi="ar-EG"/>
        </w:rPr>
        <w:t xml:space="preserve"> </w:t>
      </w:r>
    </w:p>
    <w:p w14:paraId="4E45C1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5" w:name="_Hlk147686150"/>
      <w:r w:rsidRPr="00D82ABB">
        <w:rPr>
          <w:rFonts w:ascii="Traditional Arabic" w:eastAsia="Calibri" w:hAnsi="Traditional Arabic" w:cs="Traditional Arabic"/>
          <w:sz w:val="32"/>
          <w:szCs w:val="32"/>
          <w:rtl/>
          <w:lang w:bidi="ar-EG"/>
        </w:rPr>
        <w:t xml:space="preserve">عَنِ الْعَبَّاسِ بْنِ عَبْدِ الْمُطَّلِبِ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يَظْهَرُ هَذَا الدِّينُ حَتَّى يُجَاوِزَ الْبِحَارَ، وَحَتَّى يُخَاضَ بِالْخَيْلِ فِي سَبِيلِ اللَّهِ، ثُمَّ يَأْتِي أَقْوَامٌ يَقْرَءُونَ الْقُرْآنَ، فَإِذَا قَرَءُوهُ قَالُوا: قَدْ قَرَأْنَا الْقُرْآنَ، فَمَنْ أَقْرَأُ مِنَّا؟ مَنْ أَعْلَمُ مِنَّا؟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الْتَفَتَ إِلَى أَصْحَابِهِ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هَلْ تَرَوْنَ فِي أُولَئِكَ مِنْ خَيْرٍ؟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لَا،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فَأُولَئِكَ مِنْكُمْ، وَأُولَئِكَ مِنْ هَذِهِ الْأُمَّةِ، وَأُولَئِكَ هُمْ وَقُودُ النَّارِ</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513D6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عَبْدِ اللَّهِ بْنِ عَمْرٍو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أَكْثَرُ مُنَافِقِي أُمَّتِي قُرَّاؤُهَا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511DD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6" w:name="_Hlk147686200"/>
      <w:bookmarkEnd w:id="85"/>
      <w:r w:rsidRPr="00D82ABB">
        <w:rPr>
          <w:rFonts w:ascii="Traditional Arabic" w:eastAsia="Calibri" w:hAnsi="Traditional Arabic" w:cs="Traditional Arabic"/>
          <w:sz w:val="32"/>
          <w:szCs w:val="32"/>
          <w:rtl/>
          <w:lang w:bidi="ar-EG"/>
        </w:rPr>
        <w:t xml:space="preserve">عَنْ أَنَسِ بْنِ مَالِكٍ قَالَ: «يَأْتِي عَلَى النَّاسِ زَمَانٌ يَدْعُو الْمُؤْمِنُ لِلْجَمَاعَةِ فَلَا يُسْتَجَابُ لَهُ، يَقُولُ اللَّهُ: </w:t>
      </w:r>
      <w:r w:rsidRPr="00D82ABB">
        <w:rPr>
          <w:rFonts w:ascii="Traditional Arabic" w:eastAsia="Calibri" w:hAnsi="Traditional Arabic" w:cs="Traditional Arabic"/>
          <w:sz w:val="32"/>
          <w:szCs w:val="32"/>
          <w:rtl/>
          <w:lang w:bidi="ar-EG"/>
        </w:rPr>
        <w:lastRenderedPageBreak/>
        <w:t>ادْعُ لِنَفْسِكَ وَلِمَا يَحْزُبُكَ مِنْ خَاصَّةِ أَمْرِكَ فَأُجِيبَكَ، وَأَمَّا الْجَمَاعَةُ فَلَا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إِنَّهُمْ أَغْضَبُونِي».</w:t>
      </w:r>
    </w:p>
    <w:bookmarkEnd w:id="86"/>
    <w:p w14:paraId="5965D6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سُلَيْمَانُ بْنُ مُوسَى: «إِذَا صُمْتَ فَلْيَصُمْ سَمْعُكَ وَبَصَرُكَ وَلِسَانُكَ عَنِ الْكَذِبِ، وَدَعْ عَنْكَ أَذَى الْخَادِمِ، وَلْيَكُنْ عَلَيْكَ سَكِينَةٌ وَوَقَارٌ، وَلَا تَجْعَلْ يَوْمَ صَوْمِكَ وَيَوْمَ فِطْرِكَ سَوَاءً».</w:t>
      </w:r>
    </w:p>
    <w:p w14:paraId="32E3FD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مُطَرِّفٌ: أَتَيْتُ عِمْرَانَ بْنَ حُصَيْنٍ يَوْمًا، فَقُلْتُ: إِنِّي لَأَدَعُ إِتْيَانَكَ لِمَا أَرَاكَ فِيهِ، قَالَ: «فَلَا تَفْعَلْ، فَوَاللَّهِ إِنَّ أَحَبَّهُ إِلَيَّ أَحَبُّهُ إِلَى اللَّهِ تَعَالَى»</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وَكَانَ سَقَى بَطْنُهُ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فَمَكَثَ عَلَى سَرِيرٍ مَنْقُوبٍ ثَلَاثِينَ سَنَةً.</w:t>
      </w:r>
    </w:p>
    <w:p w14:paraId="6F8190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يُرِدِ اللَّهُ بِهِ خَيْرًا يُصِبْ مِنْهُ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8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88556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7" w:name="_Hlk147686359"/>
      <w:r w:rsidRPr="00D82ABB">
        <w:rPr>
          <w:rFonts w:ascii="Traditional Arabic" w:eastAsia="Calibri" w:hAnsi="Traditional Arabic" w:cs="Traditional Arabic"/>
          <w:sz w:val="32"/>
          <w:szCs w:val="32"/>
          <w:rtl/>
          <w:lang w:bidi="ar-EG"/>
        </w:rPr>
        <w:t>عَنْ عِيَاضِ بْنِ عُقْبَةَ الْفِهْرِيِّ أَنَّهُ مَاتَ ابْنٌ لَهُ، فَلَمَّا نَزَلَ فِي قَبْرِهِ، قَالَ لَهُ رَجُلٌ: وَاللَّهِ إِنْ كَانَ سَيِّدَ الْجَيْشِ، فَاحْتَسِبْهُ، فَقَالَ: «وَمَا يَمْنَعُنِي أَنْ أَحْتَسِبَهُ وَقَدْ كَانَ بِالْأَمْسِ مِنْ زِينَةِ الْحَيَاةِ الدُّنْيَا، وَهُوَ الْيَوْمَ مِنَ الْبَاقِيَاتِ الصَّالِحَاتِ؟».</w:t>
      </w:r>
    </w:p>
    <w:p w14:paraId="0E452D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8" w:name="_Hlk147686395"/>
      <w:bookmarkEnd w:id="87"/>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مُسْلِمٍ الْخَوْلَانِيّ قَالَ: «لَأَنْ يُولَدُ لِي مَوْلُودٌ يُحْسِنُ اللَّهُ نَبَاتَهُ، حَتَّى إِذَا اسْتَوَى عَلَى شَبَابِهِ، وَكَانَ أَعْجَبَ مَا يَكُونُ إِلَيَّ، قَبَضَهُ اللَّهُ مِنِّي، أَحَبُّ إِلَيَّ مِنْ أَنْ تَكُونَ لِي الدُّنْيَا وَمَا فِيهَا».</w:t>
      </w:r>
    </w:p>
    <w:bookmarkEnd w:id="88"/>
    <w:p w14:paraId="0EF0D7E9" w14:textId="519156A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قَتَادَةَ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وَابْيَضَّتْ عَيْنَاهُ مِنَ الْحُزْنِ فَهُوَ كَظِيمٌ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[يوسف: 84] قَالَ: «كَظَمَ عَلَى الْحُزْنِ فَلَمْ يَقُلْ إِلَّا خَيْرًا».</w:t>
      </w:r>
    </w:p>
    <w:p w14:paraId="4897B1C7" w14:textId="2D0F50D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89" w:name="_Hlk147686577"/>
      <w:r w:rsidRPr="00D82ABB">
        <w:rPr>
          <w:rFonts w:ascii="Traditional Arabic" w:eastAsia="Calibri" w:hAnsi="Traditional Arabic" w:cs="Traditional Arabic"/>
          <w:sz w:val="32"/>
          <w:szCs w:val="32"/>
          <w:rtl/>
          <w:lang w:bidi="ar-EG"/>
        </w:rPr>
        <w:t>عَنْ شُفَيِّ بْنِ مَاتِعٍ الْأَصْبَحِيِّ قَالَ: قَدِمْتُ الْمَدِينَةَ فَدَخَلْتُ الْمَسْجِدَ، فَإِذَا النَّاسُ قَدِ اجْتَمَعُوا عَلَى رَجُلٍ، فَقُلْتُ: مَنْ هَذَا؟ فَقَالُوا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أَبُو هُرَيْرَةَ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تَفَرَّقَ النَّاسُ دَنَوْتُ مِنْهُ، فَقُلْتُ: يَا أَبَا هُرَيْرَةَ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حَدِّثْنِي حَدِيثًا سَمِعْتَهُ مِنْ رَسُولِ اللَّهِ صَلَّى اللهُ عَلَيْهِ وَسَلَّمَ لَيْسَ بَيْنَكَ وَبَيْنَهُ فِيهِ أَحَدٌ مِنَ النَّاسِ، فَقَالَ: أَفْعَلُ، لَأُحَدِّثَنَّكَ حَدِيثًا حَدَّثَنِيهِ رَسُولُ اللَّهِ صَلَّى اللهُ عَلَيْهِ وَسَلَّمَ لَيْسَ بَيْنِي وَبَيْنَهُ أَحَدٌ مِنَ النَّاسِ، ثُمَّ نَشَغَ نَشْغَةً فَأَفَاقَ، فَهُوَ يَقُولُ: أَفْعَلُ لَأُحَدِّثَنَّكَ حَدِيثًا حَدَّثَنِيهِ رَسُولُ اللَّهِ صَلَّى اللهُ عَلَيْهِ وَسَلَّمَ لَيْسَ بَيْنَهُ وَبَيْنِي أَحَدٌ مِنَ النَّاسِ، ثُمَّ نَشَغَ الثَّانِيَةَ فَأَفَاقَ، وَهُوَ يَقُولُ: لَأُحَدِّثَنَّكَ حَدِيثًا حَدَّثَنِيهِ رَسُولُ اللَّهِ صَلَّى اللهُ عَلَيْهِ وَسَلَّمَ لَيْسَ بَيْنِي وَبَيْنَهُ فِيهِ أَحَدٌ مِنَ النَّاسِ، ثُمَّ نَشَغَ الثَّالِثَةَ، أَوِ الرَّابِعَةَ ثُمَّ أَفَاقَ، وَهُوَ يَقُولُ: أَفْعَلُ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لَأُحَدِّثَنَّكَ حَدِيثًا حَدَّثَنِيهِ رَسُولُ اللَّهِ صَلَّى اللهُ عَلَيْهِ وَسَلَّمَ فِي هَذَا الْبَيْتِ لَيْسَ مَعِي فِيهِ غَيْرُهُ،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إِذَا كَانَ يَوْمُ الْقِيَامَةِ، يَنْزِلُ اللَّهُ إِلَى عِبَادِهِ لِيَقْضِيَ بَيْنَهُمْ، فَكُلُّ أُمَّةٍ جَاثِيَةٌ، فَأَوَّلُ مَنْ يُدْعَى رَجُلٌ جَمَعَ الْقُرْآنَ، فَيَقُولُ اللَّهُ تَعَالَى لَهُ: عَبْدِي، أَلَمْ أُعَلِّمْكَ مَا أَنْزَلْتُ عَلَى رَسُولِي؟ فَيَقُولُ: بَلَى يَا رَبِّ، فَيَقُولُ: مَاذَا عَمِلْتَ فِيمَا عَلَّمْتُكَ؟ فَيَقُولُ: يَا رَبِّ، كُنْتُ أَقُومُ بِهِ آنَاءَ اللَّيْلِ، وَآنَاءَ النَّهَارِ، فَيَقُولُ اللَّهُ لَهُ: كَذَبْتَ، وَتَقُولُ لَهُ الْمَلَائِكَةُ: كَذَبْتَ، بَلْ أَرَدْتَ أَنْ يُقَالَ: فُلَانٌ قَارِئٌ، فَقَدْ قِيلَ ذَاكَ، اذْهَبْ فَلَيْسَ لَكَ الْيَوْمَ عِنْدَنَا شَيْءٌ، ثُمَّ يُؤْتَى بِصَاحِبِ الْمَالِ، فَيَقُولُ اللَّهُ لَهُ: عَبْدِي، أَلَمْ أُنْعِمْ عَلَيْكَ؟ أَلَمْ أُفْضِلْ عَلَيْكَ؟ أَلَمْ أُوَسِّعْ عَلَيْكَ؟ أَوْ نَحْوَهُ، فَيَقُولُ: بَلَى يَا رَبِّ، </w:t>
      </w:r>
      <w:r w:rsidRPr="00D82ABB">
        <w:rPr>
          <w:rFonts w:ascii="Traditional Arabic" w:eastAsia="Calibri" w:hAnsi="Traditional Arabic" w:cs="Traditional Arabic"/>
          <w:sz w:val="32"/>
          <w:szCs w:val="32"/>
          <w:rtl/>
          <w:lang w:bidi="ar-EG"/>
        </w:rPr>
        <w:lastRenderedPageBreak/>
        <w:t>فَيَقُولُ: مَاذَا عَمِلْتَ فِيمَا آتَيْتُكَ؟ فَيَقُولُ: يَا رَبِّ كُنْتُ أَصِلُ الرَّحِمَ، وَأَتَصَدَّقُ، وَأَفْعَلُ، وَأَفْعَلُ، فَيَقُولُ اللَّهُ: كَذَبْتَ، وَتَقُولُ لَهُ الْمَلَائِكَةُ: كَذَبْتَ، بَلْ أَرَدْتَ أَنْ يُقَالَ: فُلَانٌ جَوَادٌ، فَقَدْ قِيلَ ذَاكَ، اذْهَبْ فَلَيْسَ لَكَ عِنْدَنَا الْيَوْمَ شَيْءٌ، وَيُدْعَى الْمَقْتُولُ، فَيَقُولُ اللَّهُ لَهُ: عَبْدِي، فِيمَ قُتِلْتَ؟ فَيَقُولُ: يَا رَبِّ، فَيكَ، وَفِي سَبِيلِكَ، فَيَقُولُ اللَّهُ تَعَالَى: كَذَبْتَ، وَتَقُولُ لَهُ الْمَلَائِكَةُ: كَذَبْتَ، بَلْ أَرَدْتَ أَنْ يُقَالَ: فُلَانٌ جَرِيءٌ، فَقَدْ قِيلَ ذَاكَ، اذْهَبْ فَلَيْسَ لَكَ الْيَوْمَ عِنْدَنَا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أَبُو هُرَيْرَةَ: ثُمَّ ضَرَبَ رَسُولُ اللَّهِ صَلَّى اللهُ عَلَيْهِ وَسَلَّمَ يَدَهُ عَلَى رُكْبَتِي، ثُمَّ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أَبَا هُرَيْرَةَ، أُولَئِكَ الثَّلَاثَةُ أَوَّلُ خَلْقِ اللَّهِ تُسَعَّرُ بِهِمُ النَّارُ يَوْمَ الْقِيَامَةِ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الْوَلِيدُ: أَخْبَرَنِي عُقْبَةُ أَنَّ شُفَيًّا دَخَلَ عَلَى مُعَاوِيَةَ فَحَدَّثَهُ بِهَذَا الْحَدِيثِ، فَبَكَى مُعَاوِيَةُ فَاشْتَدَّ بُكَاؤُهُ ثُمَّ أَفَاقَ، وَهُوَ يَقُولُ: صَدَقَ اللَّهُ وَرَسُولُهُ صَلَّى اللهُ عَلَيْهِ وَسَلَّمَ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مَنْ كَانَ يُرِيدُ الْحَيَاةَ الدُّنْيَا وَزِينَتَهَا نُوَفِّ إِلَيْهِمْ أَعْمَالَهُمْ فِيهَا وَهُمْ فِيهَا لَا يُبْخَسُونَ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أُولَئِكَ الَّذِينَ لَيْسَ لَهُمْ فِي الْآخِرَةِ إِلَّا النَّارُ وَحَبِطَ مَا صَنَعُوا فِيهَا وَبَاطِلٌ مَا كَانُوا يَعْمَلُونَ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[هود: 15، 16]</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89"/>
    <w:p w14:paraId="7E8BF8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الْمُبَارَكِ: أَخْبَرَنَا بَكَّارُ بْنُ عَبْدِ اللَّهِ قَالَ: سَمِعْتُ وَهْبَ بْنَ مُنَبِّهٍ يَقُولُ: «قَالَ اللَّهُ تَعَالَى فِيمَا يَعِيبُ بِهِ أَحْبَارَ بَنِي إِسْرَائِيلَ: تَفَقَّهُونَ لِغَيْرِ الدِّينَ، وَتَعَلَّمُونَ لِغَيْرِ الْعَمَلِ، وَتَبتَاعُونَ الدُّنْيَا بِعَمَلِ الْآخِرَةِ، تَلْبَسُونَ لِلنَّاسِ جُلُودَ الضَّأْنِ، وَتُخْفُونَ أَنْفُسَ الذِّئَابِ، وَتَنْفُونَ الْقَذَى مِنْ شَرَابِكُمْ، وَتَبْتَلِعُونَ أَمْثَالَ الْجِبَالِ مِنَ الْحَرَامِ، وَتُثَقِّلُونَ الدِّينَ عَلَى النَّاسِ أَمْثَالَ الْجِبَالِ، وَلَا تُعِينُونَهُمْ بِرَفْعِ الْخَنَاصِرِ، تُطَوِّلُونَ الصَّلَاةَ، وَتُبَيِّضُونَ الثِّيَابَ، تَقْتَنِصُونَ مَالَ الْيَتِيمِ وَالْأَرْمَلَةِ، فَبِعِزَّتِي حَلَفْتُ لَأَضْرِبَنَّكُمْ بِفِتْنَةٍ يَضِلُّ فِيهَا رَأْيُ كُلِّ ذِي رَأْيٍ، وَحِكْمَةُ الْحَكِيمِ».</w:t>
      </w:r>
    </w:p>
    <w:p w14:paraId="5ACD3F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0" w:name="_Hlk147686715"/>
      <w:r w:rsidRPr="00D82ABB">
        <w:rPr>
          <w:rFonts w:ascii="Traditional Arabic" w:eastAsia="Calibri" w:hAnsi="Traditional Arabic" w:cs="Traditional Arabic"/>
          <w:sz w:val="32"/>
          <w:szCs w:val="32"/>
          <w:rtl/>
          <w:lang w:bidi="ar-EG"/>
        </w:rPr>
        <w:t>قَالَ عَبْدُ الرَّحْمَنِ بْنُ يَزِيدَ بْنِ جَابِرٍ: قُلْتُ لِيَزِيدَ بْنِ مَرْثَدٍ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مَا لِيَ أَرَى عَيْنَيْكَ لَا تَجِفُّ؟ قَالَ: «وَمَا مَسْأَلَتُكَ عَنْ ذَلِكَ؟». قُلْتُ: عَسَى اللَّهُ عَزَّ وَجَلَّ أَنْ يَنْفَعَ بِهِ، قَالَ: «يَا أَخِي، إِنَّ اللَّهَ تَعَالَى تَوَعَ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دَنِي إِنْ أَنَا عَصَيْتُهُ أَنْ يَسْجُنُنِي فِي النَّارِ، وَلَوْ تَوَاعَدَنِي أَلَّا يَسْجُنَنِي إِلَّا فِي الْحَمَّامِ لَكُنْتُ حَرِيًّا أَلَّا يَجِفَّ لِي عَيْنِي».</w:t>
      </w:r>
    </w:p>
    <w:p w14:paraId="0F1A5D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1" w:name="_Hlk147686769"/>
      <w:bookmarkEnd w:id="90"/>
      <w:r w:rsidRPr="00D82ABB">
        <w:rPr>
          <w:rFonts w:ascii="Traditional Arabic" w:eastAsia="Calibri" w:hAnsi="Traditional Arabic" w:cs="Traditional Arabic"/>
          <w:sz w:val="32"/>
          <w:szCs w:val="32"/>
          <w:rtl/>
          <w:lang w:bidi="ar-EG"/>
        </w:rPr>
        <w:t>قَالَ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«كَفَى بِي وَاللَّهِ ذَنْبًا أَنْ يَكُونَ اللَّهُ يُزَهِّدُنَا فِي الدُّنْيَا، وَنَحْنُ نَرْغَبُ فِيهَا، فَزَاهِدُكُمْ رَاغِبٌ، وَعَالِمُكُمْ جَاهِلٌ، وَعَابِدُكُمْ مُقَصِّرٌ».</w:t>
      </w:r>
      <w:r w:rsidRPr="00D82ABB">
        <w:rPr>
          <w:rFonts w:ascii="Traditional Arabic" w:eastAsia="Calibri" w:hAnsi="Traditional Arabic" w:cs="Traditional Arabic" w:hint="cs"/>
          <w:sz w:val="32"/>
          <w:szCs w:val="32"/>
          <w:rtl/>
          <w:lang w:bidi="ar-EG"/>
        </w:rPr>
        <w:t xml:space="preserve"> </w:t>
      </w:r>
    </w:p>
    <w:bookmarkEnd w:id="91"/>
    <w:p w14:paraId="017E57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«يَا أَهْلَ الْخُلُودِ، يَا أَهْلَ الْبَقَاءِ، إِنَّكُمْ لَمْ تُخْلَقُوا لِلْفَنَاءِ، وَإِنَّمَا تُنْقَلُونَ مِنْ دَارٍ إِلَى دَارٍ، كَمَا نُقِلْتُمْ مِنَ الْأَصْلَابِ إِلَى الْأَرْحَامِ، وَمِنَ الْأَرْحَامِ إِلَى الدُّنْيَا، وَمِنَ الدُّنْيَا إِلَى الْقُبُورِ، وَمِنَ </w:t>
      </w:r>
      <w:r w:rsidRPr="00D82ABB">
        <w:rPr>
          <w:rFonts w:ascii="Traditional Arabic" w:eastAsia="Calibri" w:hAnsi="Traditional Arabic" w:cs="Traditional Arabic"/>
          <w:sz w:val="32"/>
          <w:szCs w:val="32"/>
          <w:rtl/>
          <w:lang w:bidi="ar-EG"/>
        </w:rPr>
        <w:lastRenderedPageBreak/>
        <w:t>الْقُبُورِ إِلَى الْمَوْقِفِ، وَمِنَ الْمَوْقِفِ إِلَى الْخُلُودِ فِي الْجَنَّةِ أَوِ النَّارِ».</w:t>
      </w:r>
    </w:p>
    <w:p w14:paraId="66F7E7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«أَخٌ لَكَ كُلَّمَا لَقِيَكَ ذَكَّرَكَ بِحَظِّكَ مِنَ اللَّهِ، خَيْرٌ لَكَ مِنْ أَخٍ لَكَ كُلَّمَا لَقِيَكَ وَضَعَ فِي كَفِّكَ دِينَارًا».</w:t>
      </w:r>
      <w:r w:rsidRPr="00D82ABB">
        <w:rPr>
          <w:rFonts w:ascii="Traditional Arabic" w:eastAsia="Calibri" w:hAnsi="Traditional Arabic" w:cs="Traditional Arabic" w:hint="cs"/>
          <w:sz w:val="32"/>
          <w:szCs w:val="32"/>
          <w:rtl/>
          <w:lang w:bidi="ar-EG"/>
        </w:rPr>
        <w:t xml:space="preserve"> </w:t>
      </w:r>
    </w:p>
    <w:p w14:paraId="4F830D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2" w:name="_Hlk147686805"/>
      <w:r w:rsidRPr="00D82ABB">
        <w:rPr>
          <w:rFonts w:ascii="Traditional Arabic" w:eastAsia="Calibri" w:hAnsi="Traditional Arabic" w:cs="Traditional Arabic"/>
          <w:sz w:val="32"/>
          <w:szCs w:val="32"/>
          <w:rtl/>
          <w:lang w:bidi="ar-EG"/>
        </w:rPr>
        <w:t>قَالَ أُبَيّ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كَعْبٍ: «إِنَّ اللَّهَ تَعَالَى جَعَلَ مَطْعَمَ ابْنِ آدَمَ مَثَلًا لِلدُّنْيَا، وَإِنْ مَلَّحَهُ وَقَزَّحَهُ فَقَدْ عَلِمَ إِلَى مَا يَصِيرُ». </w:t>
      </w:r>
    </w:p>
    <w:p w14:paraId="71A39E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3" w:name="_Hlk147686836"/>
      <w:bookmarkEnd w:id="92"/>
      <w:r w:rsidRPr="00D82ABB">
        <w:rPr>
          <w:rFonts w:ascii="Traditional Arabic" w:eastAsia="Calibri" w:hAnsi="Traditional Arabic" w:cs="Traditional Arabic"/>
          <w:sz w:val="32"/>
          <w:szCs w:val="32"/>
          <w:rtl/>
          <w:lang w:bidi="ar-EG"/>
        </w:rPr>
        <w:t>عَنِ الْمُسْتَوْرِدِ بْنِ شَدَّادٍ</w:t>
      </w:r>
      <w:r w:rsidRPr="00D82ABB">
        <w:rPr>
          <w:rFonts w:ascii="Traditional Arabic" w:eastAsia="Calibri" w:hAnsi="Traditional Arabic" w:cs="Traditional Arabic" w:hint="cs"/>
          <w:sz w:val="32"/>
          <w:szCs w:val="32"/>
          <w:rtl/>
          <w:lang w:bidi="ar-EG"/>
        </w:rPr>
        <w:t xml:space="preserve"> </w:t>
      </w:r>
      <w:bookmarkStart w:id="94" w:name="_Hlk143940487"/>
      <w:r w:rsidRPr="00D82ABB">
        <w:rPr>
          <w:rFonts w:ascii="Traditional Arabic" w:eastAsia="Calibri" w:hAnsi="Traditional Arabic" w:cs="Traditional Arabic"/>
          <w:sz w:val="32"/>
          <w:szCs w:val="32"/>
          <w:rtl/>
          <w:lang w:bidi="ar-EG"/>
        </w:rPr>
        <w:t xml:space="preserve">قَالَ: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الدُّنْيَا فِي الْآخِرَةِ إِلَّا كَمَا يَجْعَلُ أَحَدُكُمْ أُصْبُعَهُ هَذِهِ فِي الْيَمِّ، فَلْيَنْظُرْ بِمَ تَرْجِعُ</w:t>
      </w:r>
      <w:r w:rsidRPr="00D82ABB">
        <w:rPr>
          <w:rFonts w:ascii="Traditional Arabic" w:eastAsia="Calibri" w:hAnsi="Traditional Arabic" w:cs="Traditional Arabic" w:hint="cs"/>
          <w:sz w:val="32"/>
          <w:szCs w:val="32"/>
          <w:rtl/>
          <w:lang w:bidi="ar-EG"/>
        </w:rPr>
        <w:t>))</w:t>
      </w:r>
      <w:bookmarkEnd w:id="94"/>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93"/>
    <w:p w14:paraId="2CFD6F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مَسْعُودٍ قَالَ: «أَنْتُمُ الْيَوْمَ أَكْثَرُ صَلَاةً مِنْ أَصْحَابِ رَسُولِ اللَّهِ صَلَّى اللهُ عَلَيْهِ وَسَلَّمَ، وَكَانُوا خَيْرًا مِنْكُمْ»، فَقِيلَ: لِمَ؟ قَالَ: «كَانُوا أَزْهَدَ مِنْكُمْ فِي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وَأَرْغَبَ فِي الْآخِرَةِ».</w:t>
      </w:r>
    </w:p>
    <w:p w14:paraId="11B8E3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5" w:name="_Hlk147686860"/>
      <w:r w:rsidRPr="00D82ABB">
        <w:rPr>
          <w:rFonts w:ascii="Traditional Arabic" w:eastAsia="Calibri" w:hAnsi="Traditional Arabic" w:cs="Traditional Arabic"/>
          <w:sz w:val="32"/>
          <w:szCs w:val="32"/>
          <w:rtl/>
          <w:lang w:bidi="ar-EG"/>
        </w:rPr>
        <w:t>عَنْ عَمْرَو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عَوْفٍ، وَكَانَ شَهِدَ بَدْرًا مَعَ رَسُولِ اللَّهِ صَلَّى اللهُ عَلَيْهِ وَسَلَّمَ،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وَاللَّهِ مَا الْفَقْرَ أَخْشَى عَلَيْكُمْ، وَلَكِنِّي أَخْشَى أَنْ تُبْسَطَ الدُّنْيَا عَلَيْكُمْ كَمَا بُسِطَتْ عَلَى مَنْ كَانَ قَبْلَكُمْ، فَتَنَافَسُوهَا كَمَا تَنَافَسُوهَا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فَتُهْلِكَكُمْ كَمَا أَهْلَكَتْهُمْ</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95"/>
    <w:p w14:paraId="7D050EC3" w14:textId="280D527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حَكِيم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حِزَامٍ قَالَ: قَالَ رَسُول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هَذَا الْمَالَ خَضِرَةٌ حُلْوَةٌ، فَمَنْ أَخَذَهُ بِسَخَاوَةِ نَفْسٍ بُورِكَ لَهُ فِيهِ، وَمَنْ أَخَذَهُ بإِشَرَافِ نَفْسٍ لَمْ يُبَارَكْ لَهُ فِيهِ، وَكَانَ كَالَّذِي يَأْكُلُ وَلَا يَشْبَعُ، وَالْيَدُ الْعُلْيَا خَيْرٌ مِنَ الْيَدِ السُّفْلَى</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sz w:val="32"/>
          <w:szCs w:val="32"/>
          <w:rtl/>
          <w:lang w:bidi="ar-EG"/>
        </w:rPr>
        <w:t xml:space="preserve"> </w:t>
      </w:r>
    </w:p>
    <w:p w14:paraId="461457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6" w:name="_Hlk147686948"/>
      <w:r w:rsidRPr="00D82ABB">
        <w:rPr>
          <w:rFonts w:ascii="Traditional Arabic" w:eastAsia="Calibri" w:hAnsi="Traditional Arabic" w:cs="Traditional Arabic"/>
          <w:sz w:val="32"/>
          <w:szCs w:val="32"/>
          <w:rtl/>
          <w:lang w:bidi="ar-EG"/>
        </w:rPr>
        <w:t>عَنِ الزُّهْرِيِّ قَالَ: «تَصَدَّقَ عَبْدُ الرَّحْمَنِ بْنِ عَوْفٍ عَلَى عَهْدِ رَسُولِ اللَّهِ صَلَّى اللهُ عَلَيْهِ وَسَلَّمَ بِشَطْرِ مَالِهِ أَرْبَعَةِ آلَافٍ، ثُمَّ تَصَدَّقَ بِأَرْبَعِينَ أَلْفًا، ثُمَّ تَصَدَّقَ بِأَرْبَعِينَ أَلْفًا، ثُمَّ تَصَدَّقَ بِأَرْبَعِينَ أَلْفَ دِينَارٍ، ثُمَّ حَمَلَ عَلَى خَمْسِمِائَةِ فَرَسٍ فِي سَبِيلِ اللَّهِ، ثُمَّ عَلَى أَلْفٍ وَخَمْسِ مِائَةِ رَاحِلَةٍ فِي سَبِيلِ اللَّهِ، وَكَانَ عَامَّةُ مَالِهِ مِنَ التِّجَارَةِ».</w:t>
      </w:r>
    </w:p>
    <w:p w14:paraId="157C5B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7" w:name="_Hlk147686966"/>
      <w:bookmarkEnd w:id="96"/>
      <w:r w:rsidRPr="00D82ABB">
        <w:rPr>
          <w:rFonts w:ascii="Traditional Arabic" w:eastAsia="Calibri" w:hAnsi="Traditional Arabic" w:cs="Traditional Arabic"/>
          <w:sz w:val="32"/>
          <w:szCs w:val="32"/>
          <w:rtl/>
          <w:lang w:bidi="ar-EG"/>
        </w:rPr>
        <w:t>عَنْ إِبْرَاهِيمَ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بْنِ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الرَّحْمَنِ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عَوْفٍ أَنَّ عَبْدَ الرَّحْمَنِ بْنَ عَوْفٍ أُتِيَ بِطَعَامٍ وَكَانَ صَائِمًا، فَقَالَ: «قُتِلَ مُصْعَبُ بْنُ عُمَيْرٍ، وَهُوَ خَيْرٌ مِنِّي، وَكُفِّنَ فِي بُرْدَتِهِ، إِنْ غُطِّيَ رَأْسُهُ بَدَتْ رِجْلَاهُ، وَإِنْ غُطَّتْ رِجْلَاهُ بَدَا رَأْسُهُ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وَقُتِلَ حَمْزَةُ وَهُوَ خَيْرٌ مِنِّي، ثُمَّ بُسِطَ لَنَا مِنِ الدُّنْيَا مَا بُسِطَ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خَشِينَا أَنْ تَكُونَ حَسَنَاتُنَا قَدْ عُجِّلَتْ لَنَا، ثُمَّ جَعَلَ يَبْكِي حَتَّى تَرَكَ الطَّعَامَ».</w:t>
      </w:r>
    </w:p>
    <w:p w14:paraId="5ECE6A7A" w14:textId="4D03486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 w:name="_Hlk147687069"/>
      <w:bookmarkEnd w:id="97"/>
      <w:r w:rsidRPr="00D82ABB">
        <w:rPr>
          <w:rFonts w:ascii="Traditional Arabic" w:eastAsia="Calibri" w:hAnsi="Traditional Arabic" w:cs="Traditional Arabic"/>
          <w:sz w:val="32"/>
          <w:szCs w:val="32"/>
          <w:rtl/>
          <w:lang w:bidi="ar-EG"/>
        </w:rPr>
        <w:t>قَالَ مُحَمَّدُ بْنُ زِيَادٍ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عِنَبَةَ الْخَوْلَانِيّ</w:t>
      </w:r>
      <w:r w:rsidR="00D14885">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فِي الْمَسْجِدِ جَالِسًا، فَخَرَجَ عَبْدُ اللَّهِ بْنُ عَبْدِ الْمَلِكِ </w:t>
      </w:r>
      <w:r w:rsidRPr="00D82ABB">
        <w:rPr>
          <w:rFonts w:ascii="Traditional Arabic" w:eastAsia="Calibri" w:hAnsi="Traditional Arabic" w:cs="Traditional Arabic"/>
          <w:sz w:val="32"/>
          <w:szCs w:val="32"/>
          <w:rtl/>
          <w:lang w:bidi="ar-EG"/>
        </w:rPr>
        <w:lastRenderedPageBreak/>
        <w:t>هَارِبًا مِنَ الطَّاعُونَ، فَقَالَ</w:t>
      </w:r>
      <w:r w:rsidRPr="000C109F">
        <w:rPr>
          <w:rtl/>
        </w:rPr>
        <w:t xml:space="preserve"> </w:t>
      </w:r>
      <w:r w:rsidRPr="00D82ABB">
        <w:rPr>
          <w:rFonts w:ascii="Traditional Arabic" w:eastAsia="Calibri" w:hAnsi="Traditional Arabic" w:cs="Traditional Arabic"/>
          <w:sz w:val="32"/>
          <w:szCs w:val="32"/>
          <w:rtl/>
          <w:lang w:bidi="ar-EG"/>
        </w:rPr>
        <w:t>أَبُو عِنَبَةَ: «إِنَّا لِلَّهِ وَإِنَّا إِلَيْهِ رَاجِعُونَ، مَا كُنْتُ أَرَى أَنِّي أَبْقَى حَتَّى أَسْمَعَ بِمِثْلِ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أَفَلَا أُخْبِرُكُمْ عَنْ خِلَالٍ كَانَ عَلَيْهَا إِخْوَانُكُمْ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أَوَّلُهَا لِقَاءُ اللَّهِ كَانَ أَحَبَّ إِلَيْهِمْ مِنَ الشَّهْدِ، وَالثَّانِيَةُ لَمْ يَكُونُوا يَخَافُونَ عَدُوًّا قَلُّوا أَوْ كَثُرُوا، وَالثَّالِثَةُ لَمْ يَكُونُوا يَخَافُونَ عَوَزًا مِنَ الدُّنْيَا، كَانُوا وَاثِقِينَ بِاللَّهِ أَنْ يَرْزُقَهُمْ، وَالرَّابِعَةُ إِنْ نَزَلَ بِهِمُ الطَّاعُونَ لَمْ يَبْرَحُوا حَتَّى يَقْضِيَ اللَّهُ فِيهِمْ مَا قَضَى».</w:t>
      </w:r>
    </w:p>
    <w:bookmarkEnd w:id="98"/>
    <w:p w14:paraId="2FD7C0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جَهْمِ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حُذَيْفَةَ الْعَدَوِيّ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انْطَلَقْتُ يَوْمَ الْيَرْمُوكِ أَطْلُبُ ابْنَ عَمِّي، وَمَعِي شَنَّةٌ مِنْ مَاءٍ وَإِنَاءٌ، فَقُلْتُ: إِنْ كَانَ بِهِ رَمَقٌ سَقَيْتُهُ مِنَ الْمَاءِ، وَمَسَحْتُ بِهِ وَجْهَهُ، فَإِذَا أَنَا بِهِ يَنْشَغُ. فَقُلْتُ لَهُ: أَسْقِيكَ؟ فَأَشَارَ أَنْ نَعَمْ، فَإِذَا رَجُلٌ يَقُولُ: آهِ، فَأَشَارَ ابْنُ عَمِّي أَنِ انْطَلِقْ بِهِ إِلَيْهِ، فَإِذَا هُوَ هِشَامُ بْنُ الْعَاصِ أَخُو عَمْرِو بْنِ الْعَاصِ، فَأَتَيْتُهُ، فَقُلْتُ: أَسْقِيكَ؟ فَسَمِعَ آخَرَ يَقُولُ: آهِ، فَأَشَارَ هِشَامٌ أَنِ انْطَلِقْ بِهِ إِلَيْهِ، فَجِئْتُهُ فَإِذَا هُوَ قَدْ مَاتَ، ثُمَّ رَجَعْتُ إِلَى هِشَامٍ، فَإِذَا هُوَ قَدْ مَاتَ، ثُمَّ أَتَيْتُ ابْنَ عَمِّي، فَإِذَا هُوَ قَدْ مَاتَ».</w:t>
      </w:r>
      <w:r w:rsidRPr="00D82ABB">
        <w:rPr>
          <w:rFonts w:ascii="Traditional Arabic" w:eastAsia="Calibri" w:hAnsi="Traditional Arabic" w:cs="Traditional Arabic" w:hint="cs"/>
          <w:sz w:val="32"/>
          <w:szCs w:val="32"/>
          <w:rtl/>
          <w:lang w:bidi="ar-EG"/>
        </w:rPr>
        <w:t xml:space="preserve"> </w:t>
      </w:r>
    </w:p>
    <w:p w14:paraId="0305D9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أَبِي 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إِ</w:t>
      </w:r>
      <w:r w:rsidRPr="00D82ABB">
        <w:rPr>
          <w:rFonts w:ascii="Traditional Arabic" w:eastAsia="Calibri" w:hAnsi="Traditional Arabic" w:cs="Traditional Arabic"/>
          <w:sz w:val="32"/>
          <w:szCs w:val="32"/>
          <w:rtl/>
          <w:lang w:bidi="ar-EG"/>
        </w:rPr>
        <w:t>نَّ رَجُلًا مِنَ الْأَنْصَارِ كَانَ يُصَلِّي فِي حَائِطٍ لَهُ فِي زَمَنِ الثَّمَرِ، فَأَعْجَبَهُ مَا رَأَى مِنْ ثَمَرِهَا، ثُمَّ رَجَعَ إِلَى صَلَاتِهِ وَهُوَ لَا يَدْرِي كَمْ صَلَّى، فَقَالَ: لَقَدْ أَصَابَنِي فِي مَالِي هَذَا فِتْنَةٌ، فَأَتَى عُثْمَانَ بْنَ عَفَّانَ فَذَكَرَ لَهُ، فَقَالَ لَهُ: إِنَّهُ صَدَقَةٌ، فَاجْعَلْهُ فِي سُبُلِ الْخَيْرِ، فَبَاعَهُ عُثْمَانَ رَضِيَ اللَّهُ عَنْهُ بِخَمْسِينَ أَلْفًا».</w:t>
      </w:r>
    </w:p>
    <w:p w14:paraId="1272E4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أَبِي رَبِيعَةَ الْقُرَشِيِّ أَنَّهُ فَاتَتْهُ الرَّكْعَتَانِ قَبْلَ الْفَجْرِ فَأَعْتَقَ رَقَبَةً. </w:t>
      </w:r>
    </w:p>
    <w:p w14:paraId="5CB585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 w:name="_Hlk147687227"/>
      <w:r w:rsidRPr="00D82ABB">
        <w:rPr>
          <w:rFonts w:ascii="Traditional Arabic" w:eastAsia="Calibri" w:hAnsi="Traditional Arabic" w:cs="Traditional Arabic"/>
          <w:sz w:val="32"/>
          <w:szCs w:val="32"/>
          <w:rtl/>
          <w:lang w:bidi="ar-EG"/>
        </w:rPr>
        <w:t>عَنِ الْحَسَنِ قَالَ: «الْمُؤْمِنُ مَنْ يَعْلَمُ أَنَّ مَا قَالَ اللَّهُ عَزَّ وَجَلَّ كَمَا قَالَ، وَالْمُؤْمِنُ أَحْسَنُ النَّاسِ عَمَلًا، وَأَشَدُّ النَّاسِ خَوْفًا، لَوْ أَنْفَقَ جَبَلًا مِنْ مَالٍ مَا أَمِنَ دُونَ أَنْ يُعَايِنَ، وَلَا يَزْدَادُ صَلَاحًا وَبِرًّا وَعِبَادَةً إِلَّا ازْدَادَ خَوْفًا، وَالْمُنَافِقُ يَقُولُ: سَوَادُ النَّاسِ كَثِيرٌ، وَسَيُغْفَرُ لِي، وَلَا بَأْسَ عَلَيَّ، يُسِيءُ الْعَمَلَ، وَيَتَمَنَّى عَلَى اللَّهِ تَعَالَى».</w:t>
      </w:r>
    </w:p>
    <w:p w14:paraId="3ACD9A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 w:name="_Hlk147687239"/>
      <w:bookmarkEnd w:id="99"/>
      <w:r w:rsidRPr="00D82ABB">
        <w:rPr>
          <w:rFonts w:ascii="Traditional Arabic" w:eastAsia="Calibri" w:hAnsi="Traditional Arabic" w:cs="Traditional Arabic"/>
          <w:sz w:val="32"/>
          <w:szCs w:val="32"/>
          <w:rtl/>
          <w:lang w:bidi="ar-EG"/>
        </w:rPr>
        <w:t>عَنِ الْحَسَنِ قَالَ: «إِيَّاكُمْ وَمَا شَغَلَ مِنَ الدُّنْيَا، فَإِنَّ الدُّنْيَا كَثِيرَةُ الْأَشْغَالِ، لَا يَفْتَحُ رَجُلٌ عَلَى نَفْسِهِ بَابَ شُغْلٍ إِلَّا أَوْشَكَ ذَلِكَ الْبَابُ أَنْ يَفْتَحَ عَلَيْهِ عَشَرَةَ أَبْوَابٍ».</w:t>
      </w:r>
      <w:r w:rsidRPr="00D82ABB">
        <w:rPr>
          <w:rFonts w:ascii="Traditional Arabic" w:eastAsia="Calibri" w:hAnsi="Traditional Arabic" w:cs="Traditional Arabic" w:hint="cs"/>
          <w:sz w:val="32"/>
          <w:szCs w:val="32"/>
          <w:rtl/>
          <w:lang w:bidi="ar-EG"/>
        </w:rPr>
        <w:t xml:space="preserve"> </w:t>
      </w:r>
    </w:p>
    <w:bookmarkEnd w:id="100"/>
    <w:p w14:paraId="7CA8D3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سُفْيَانُ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الثَّوْرِيُّ: «قَالَ لُقْمَانُ: يَا بُنَيَّ، إِنَّ الدُّنْيَا بَحْرٌ عَمِيقٌ، قَدْ غَرِقَ فِيهَا نَاسٌ كَثِيرٌ، فَلْتَكُنْ سَفِينَتُكَ فِيهَا تَقْوَى اللَّهِ».</w:t>
      </w:r>
      <w:r w:rsidRPr="00D82ABB">
        <w:rPr>
          <w:rFonts w:ascii="Traditional Arabic" w:eastAsia="Calibri" w:hAnsi="Traditional Arabic" w:cs="Traditional Arabic" w:hint="cs"/>
          <w:sz w:val="32"/>
          <w:szCs w:val="32"/>
          <w:rtl/>
          <w:lang w:bidi="ar-EG"/>
        </w:rPr>
        <w:t xml:space="preserve"> </w:t>
      </w:r>
    </w:p>
    <w:p w14:paraId="73CE97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وَهْب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مُنَبِّهٍ: «مَرَّ رَجُلٌ مِنَ الْعُبَّادِ عَلَى رَجُلٍ فَوَجَدَهُ مَهْمُومًا مُنَكَّسًا، فَقَالَ: مَا شَأْنُكَ، أَرَاكَ مُنَكَّسًا؟ فَقَالَ: فُلَان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قَدْ بَلَغَ مِنَ الْعِبَادَةِ مَا قَدْ عَلِمْتَ، ثُمَّ رَجَعَ إِلَى أَهْلِ الدُّنْيَا، فَقَالَ: لَا تَعْجَبْ مِمَّنْ يَرْجِعُ، وَلَكِنِ اعْجَبْ مِمَّنْ يَسْتَقِيمُ»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79228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 w:name="_Hlk147687297"/>
      <w:r w:rsidRPr="00D82ABB">
        <w:rPr>
          <w:rFonts w:ascii="Traditional Arabic" w:eastAsia="Calibri" w:hAnsi="Traditional Arabic" w:cs="Traditional Arabic"/>
          <w:sz w:val="32"/>
          <w:szCs w:val="32"/>
          <w:rtl/>
          <w:lang w:bidi="ar-EG"/>
        </w:rPr>
        <w:t xml:space="preserve">عَنْ عُبَادَةَ </w:t>
      </w:r>
      <w:bookmarkStart w:id="102" w:name="_Hlk149125480"/>
      <w:r w:rsidRPr="00D82ABB">
        <w:rPr>
          <w:rFonts w:ascii="Traditional Arabic" w:eastAsia="Calibri" w:hAnsi="Traditional Arabic" w:cs="Traditional Arabic"/>
          <w:sz w:val="32"/>
          <w:szCs w:val="32"/>
          <w:rtl/>
          <w:lang w:bidi="ar-EG"/>
        </w:rPr>
        <w:t xml:space="preserve">بْنِ الصَّامِتِ </w:t>
      </w:r>
      <w:bookmarkEnd w:id="102"/>
      <w:r w:rsidRPr="00D82ABB">
        <w:rPr>
          <w:rFonts w:ascii="Traditional Arabic" w:eastAsia="Calibri" w:hAnsi="Traditional Arabic" w:cs="Traditional Arabic"/>
          <w:sz w:val="32"/>
          <w:szCs w:val="32"/>
          <w:rtl/>
          <w:lang w:bidi="ar-EG"/>
        </w:rPr>
        <w:t xml:space="preserve">قَالَ: «يُؤْتَى بِالدُّنْيَا يَوْمَ الْقِيَامَةِ فَيُمَيَّزُ مَا كَانَ لِلَّهِ عَزَّ وَجَلَّ، ثُمَّ يُرْمَى بِسَائِرِ ذَلِكَ فِي النَّارِ». </w:t>
      </w:r>
    </w:p>
    <w:bookmarkEnd w:id="101"/>
    <w:p w14:paraId="1D33FB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قَالَ إِبْرَاهِيمُ التَّيْمِيُّ: «كَمْ بَيْنَكُمْ وَبَيْنَ الْقَوْمِ؟ أَقْبَلَتْ عَلَيْهِمُ الدُّنْيَا فَهَرَبُوا مِنْهَا، وَأَدْبَرَتْ عَنْكُمْ فَاتَّبَعَتُمُوهَا».</w:t>
      </w:r>
      <w:r w:rsidRPr="00D82ABB">
        <w:rPr>
          <w:rFonts w:ascii="Traditional Arabic" w:eastAsia="Calibri" w:hAnsi="Traditional Arabic" w:cs="Traditional Arabic" w:hint="cs"/>
          <w:sz w:val="32"/>
          <w:szCs w:val="32"/>
          <w:rtl/>
          <w:lang w:bidi="ar-EG"/>
        </w:rPr>
        <w:t xml:space="preserve"> </w:t>
      </w:r>
    </w:p>
    <w:p w14:paraId="6E4D75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 «بِالْيَقِينِ هُرِبَ مِنَ النَّارِ، وَبِالْيَقِينِ طُلِبَتِ الْجَنَّةُ، وَبِالْيَقِينِ صُبِرَ عَلَى الْمَكْرُوهِ، وَبِالْيَقِينِ أُدِّيَتِ الْفَرَائِضُ، وَفِي مُعَافَاةِ اللَّهِ خَيْرٌ كَثِيرٌ، قَدْ وَاللَّهِ رَأَيْنَاهُمْ يَتَقَارَبُونَ فِي الْعَافِيَةِ، فَإِذَا وَقَعَ الْبَلَاءُ تَبَايَنُوا»</w:t>
      </w:r>
      <w:r w:rsidRPr="00D82ABB">
        <w:rPr>
          <w:rFonts w:ascii="Traditional Arabic" w:eastAsia="Calibri" w:hAnsi="Traditional Arabic" w:cs="Traditional Arabic" w:hint="cs"/>
          <w:sz w:val="32"/>
          <w:szCs w:val="32"/>
          <w:rtl/>
          <w:lang w:bidi="ar-EG"/>
        </w:rPr>
        <w:t xml:space="preserve">. </w:t>
      </w:r>
    </w:p>
    <w:p w14:paraId="2CA182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 w:name="_Hlk147688949"/>
      <w:r w:rsidRPr="00D82ABB">
        <w:rPr>
          <w:rFonts w:ascii="Traditional Arabic" w:eastAsia="Calibri" w:hAnsi="Traditional Arabic" w:cs="Traditional Arabic"/>
          <w:sz w:val="32"/>
          <w:szCs w:val="32"/>
          <w:rtl/>
          <w:lang w:bidi="ar-EG"/>
        </w:rPr>
        <w:t>قَالَ عَمْرُو بْنُ الْعَاصِ: «يَا أَيُّهَا النَّاسُ، أَصْلِحُوا مَا بَيْنَكُمْ وَبَيْنَ اللَّهِ تَعَالَى، وَلَا يَضُرُّكُمْ وَلَوِ اصْطَدَمَ هَذَانِ الْجَبَلَانِ».</w:t>
      </w:r>
      <w:r w:rsidRPr="00D82ABB">
        <w:rPr>
          <w:rFonts w:ascii="Traditional Arabic" w:eastAsia="Calibri" w:hAnsi="Traditional Arabic" w:cs="Traditional Arabic" w:hint="cs"/>
          <w:sz w:val="32"/>
          <w:szCs w:val="32"/>
          <w:rtl/>
          <w:lang w:bidi="ar-EG"/>
        </w:rPr>
        <w:t xml:space="preserve"> </w:t>
      </w:r>
    </w:p>
    <w:p w14:paraId="4B106C8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 w:name="_Hlk147688972"/>
      <w:bookmarkEnd w:id="103"/>
      <w:r w:rsidRPr="00D82ABB">
        <w:rPr>
          <w:rFonts w:ascii="Traditional Arabic" w:eastAsia="Calibri" w:hAnsi="Traditional Arabic" w:cs="Traditional Arabic"/>
          <w:sz w:val="32"/>
          <w:szCs w:val="32"/>
          <w:rtl/>
          <w:lang w:bidi="ar-EG"/>
        </w:rPr>
        <w:t>قَالَ أَبُو هُرَيْرَةَ: «تَعِسَ عَبْدُ الدِّينَارِ وَعَبْدُ الدِّرْهَمِ، بَادِرُوا النَّوْكَى</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الْمُكِبِّينَ عَلَى الدُّنْيَا».</w:t>
      </w:r>
    </w:p>
    <w:bookmarkEnd w:id="104"/>
    <w:p w14:paraId="501F9B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الصَّهْبَاءِ صِلَةُ بْنُ أَشْيَمَ: «طَلَبْتُ الرِّزْقَ فِي وُجُوهِهِ فَأَعْيَانِي أَنْ أُصِيبَهُ إِلَّا رِزْقَ يَوْمٍ بِيَوْمٍ، فَعَلِمْتُ أَنَّهُ خَيْرٌ لِي».</w:t>
      </w:r>
    </w:p>
    <w:p w14:paraId="6796D9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 w:name="_Hlk147688998"/>
      <w:r w:rsidRPr="00D82ABB">
        <w:rPr>
          <w:rFonts w:ascii="Traditional Arabic" w:eastAsia="Calibri" w:hAnsi="Traditional Arabic" w:cs="Traditional Arabic"/>
          <w:sz w:val="32"/>
          <w:szCs w:val="32"/>
          <w:rtl/>
          <w:lang w:bidi="ar-EG"/>
        </w:rPr>
        <w:t>قَالَ عَبْدُ اللَّهِ بْنُ مَسْعُودٍ: «حَبَّذَا الْمَكْرُوهَانِ: الْمَوْتُ، وَالْفَقْرُ، وَايْمُ اللَّهِ مَا هُوَ إِلَّا الْغِنَى وَالْفَقْرُ، وَمَا أُبَالِي بِأَيِّهِمَا ابْتُلِيتُ؛ لِأَنَّ حَقَّ اللَّهِ فِي كُلِّ وَاحِدٍ مِنْهُمَا وَاجِبٌ، إِنْ كَانَ الْغِنَى إِنَّ فِيهِ لَلْعَطْفَ، وَإِنْ كَانَ الْفَقْرُ إِنَّ فِيهِ لَلصَّبْرَ».</w:t>
      </w:r>
    </w:p>
    <w:bookmarkEnd w:id="105"/>
    <w:p w14:paraId="2114AB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خَيْثَمَةَ قَالَ: قَالَ سُلَيْمَانُ بْنُ دَاوُدَ صَلَّى اللَّهُ عَلَيْهِمَا: «كُلُّ الْعَيْشِ قَدْ جَرَّبْنَاهُ، لَيِّنُهُ وَشَدِيدُهُ، فَوَجَدْنَا يَكْفِي مِنْهُ أَدْنَاهُ»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0FA44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مُصْعَبِ بْنِ سَعْدٍ أَنَّ حَفْصَةَ قَالَتْ لِعُمَرَ: أَلَا تَلْبَسُ ثَوْبًا لَيِّنًا أَلْيَنَ مِنْ ثَوْبِكَ، وَتَأْكُلُ طَعَامًا أَطْيَبَ مِنْ طَعَامِكَ هَذَا؟ فَقَدْ فَتَحَ اللَّهُ عَلَيْكَ الْأَرْضَ، وَأَوْسَعَ عَلَيْكَ مِنَ الرِّزْقِ، قَالَ: سَأُخْصِمُكِ إِلَى نَفْسِكَ. فَذَكَرَ أَمْرَ رَسُولَ اللَّهِ صَلَّى اللَّهُ عَلَيْهِ، وَمَا كَانَ يَلْقَى مِنْ شِدَّةِ الْعَيْشِ، وَلَمْ يَزَلْ يَذْكُرُ حَتَّى بَكَتْ، ثُمَّ قَالَ عُمَرُ: «لَأَشْرَكَنَّهُمَا فِي مِثْلِ عَيْشِهِمَا الشَّدِيدِ؛ لَعَلِّي أُدْرِكُ مَعَهُمَا مِثْلَ عَيْشِهِمَا الرَّخِيِّ».</w:t>
      </w:r>
      <w:r w:rsidRPr="00D82ABB">
        <w:rPr>
          <w:rFonts w:ascii="Traditional Arabic" w:eastAsia="Calibri" w:hAnsi="Traditional Arabic" w:cs="Traditional Arabic" w:hint="cs"/>
          <w:sz w:val="32"/>
          <w:szCs w:val="32"/>
          <w:rtl/>
          <w:lang w:bidi="ar-EG"/>
        </w:rPr>
        <w:t xml:space="preserve"> </w:t>
      </w:r>
    </w:p>
    <w:p w14:paraId="0C2AD6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أَنَّهُ ذَكَرَ رَسُولَ اللَّهِ صَلَّى اللَّهُ عَلَيْهِ فَقَالَ: «لَا وَاللَّهِ مَا كَانَتْ تُغْلَقُ دُونَهُ الْأَبْوَابُ، وَلَا تَقُومُ دُونَهُ الْحَجَبَةُ، وَلَا يُغْدَى عَلَيْهِ بِالْجِفَانِ، وَلَا يُرَاحُ عَلَيْهِ بِهَا، وَلَكِنَّهُ كَانَ بَارِزًا، مَنْ أَرَادَ أَنْ يَلْقَى نَبِيَّ اللَّهِ صَلَّى اللهُ عَلَيْهِ وَسَلَّمَ لَقِيَهُ، وَكَانَ وَاللَّهِ يَجْلِسُ بِالْأَرْضِ، وَيُوضَعُ طَعَامُهُ بِالْأَرْضِ، وَيَلْبَسُ الْغَلِيظَ، وَيَرْكَبُ الْحِمَارَ، وَيُرْدِفُ بَعْدَهُ، وَيَلْعَقُ يَدَهُ».</w:t>
      </w:r>
    </w:p>
    <w:p w14:paraId="62658B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طَاوُسٍ قَالَ: «أَجْدَبَ النَّاسُ عَلَى عَهْدِ عُمَرَ، فَمَا أَكَلَ سَمِينًا وَلَا سَمْنًا حَتَّى أَكَلَ النَّاسُ».</w:t>
      </w:r>
    </w:p>
    <w:p w14:paraId="6CB5D8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بْنُ الْخَطَّابِ: «لَا تَنْخُلُوا الدَّقِيقَ فَإِنَّهُ طَعَامٌ كُلُّهُ».</w:t>
      </w:r>
    </w:p>
    <w:p w14:paraId="172EDD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يَسَارِ بْنِ نُمَيْرٍ قَالَ: «مَا نَخَلْتُ لِعُمَرَ طَعَامًا قَطُّ إِلَّا وَأَنَا لَهُ عَاصٍ».</w:t>
      </w:r>
    </w:p>
    <w:p w14:paraId="7BEB52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 w:name="_Hlk147689194"/>
      <w:r w:rsidRPr="00D82ABB">
        <w:rPr>
          <w:rFonts w:ascii="Traditional Arabic" w:eastAsia="Calibri" w:hAnsi="Traditional Arabic" w:cs="Traditional Arabic"/>
          <w:sz w:val="32"/>
          <w:szCs w:val="32"/>
          <w:rtl/>
          <w:lang w:bidi="ar-EG"/>
        </w:rPr>
        <w:t>عَنْ طَارِقِ بْنِ شِهَابٍ قَالَ: لَمَّا قَدِمَ عُمَرُ أَرْضَ الشَّامِ أُتِيَ بِبِرْذَونٍ فَرَكِبَهُ، فَهَزَّهُ، فَكَرِهَهُ، فَنَزَلَ عَنْهُ، وَرَكِبَ بَعِيرَهُ، فَعَرَضَتْ لَهُ مَخَاضَةٌ، فَنَزَلَ عَنْ بَعِيرِهِ، وَنَزَعَ مُوقَيْهِ، فَأَخَذَهُمَا بِيَدِهِ، وَخَاضَ الْمَاءَ، وَهُوَ مُمْسِكٌ بَعِيرَهُ بِخِطَامِهِ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أَبُو عُبَيْدَةَ بْنُ الْجَرَّاحِ: لَقَدْ صَنَعْتَ الْيَوْمَ صَنِيعًا عَظِيمًا عِنْدَ أَهْلِ الْأَرْضِ،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قَالَ: «لَوْ غَيْرُكَ يَقُولُ هَذَا يَا أَبَا عُبَيْدَةَ، إِنَّكُمْ كُنْتُمْ أَذَلَّ النَّاسِ، وَأَقَلَّ النَّاسِ، وَأَحْقَرَ النَّاسِ، فَأَعَزَّكُمُ اللَّهُ بِالْإِسْلَامِ، فَمَهْمَا تَطْلُبُوا الْعِزَّ بِغَيْرِهِ يُذِلَّكُمُ اللَّهُ».</w:t>
      </w:r>
    </w:p>
    <w:bookmarkEnd w:id="106"/>
    <w:p w14:paraId="0DC88E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عُرْوَةَ قَالَ: قَدِمَ عُمَرُ بْنُ الْخَطَّابِ الشَّامَ، فَتَلَقَّاهُ أُمَرَاءُ الْأَجْنَادِ، وَعُظَمَاءُ أَهْلِ الْأَرْضِ، فَقَالَ عُمَرُ: «أَيْنَ أَخِي أَبُو عُبَيْدَةَ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قَالُوا: يَأْتِيكَ الْآنَ، قَالَ: فَجَاءَ عَلَى نَاقَةٍ مَخْطُومَةٍ بِحَبْلٍ، فَسَلَّمَ عَلَيْهِ، وَسَأَلَهُ، ثُمَّ قَالَ لِلنَّاسِ: انْصَرِفُوا عَنَّا، فَسَارَ مَعَهُ حَتَّى أَتَى مَنْزِلَهُ، فَنَزَلَ عَلَيْهِ، فَلَمْ يَرَ فِي بَيْتِهِ إِلَّا سَيْفَهُ، وَتُرْسَهُ، وَرَحْلَهُ، فَقَالَ لَهُ عُمَرُ بْنُ الْخَطَّابِ: لَوِ اتَّخَذْتَ مَتَاعًا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أَبُو عُبَيْدَةَ: «يَا أَمِيرَ الْمُؤْمِنِينَ، إِنَّ هَذَا سَيُبَلِّغُنَا الْمَقِيلَ».</w:t>
      </w:r>
      <w:r w:rsidRPr="00D82ABB">
        <w:rPr>
          <w:rFonts w:ascii="Traditional Arabic" w:eastAsia="Calibri" w:hAnsi="Traditional Arabic" w:cs="Traditional Arabic" w:hint="cs"/>
          <w:sz w:val="32"/>
          <w:szCs w:val="32"/>
          <w:rtl/>
          <w:lang w:bidi="ar-EG"/>
        </w:rPr>
        <w:t xml:space="preserve"> </w:t>
      </w:r>
    </w:p>
    <w:p w14:paraId="6221F9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 w:name="_Hlk147689211"/>
      <w:r w:rsidRPr="00D82ABB">
        <w:rPr>
          <w:rFonts w:ascii="Traditional Arabic" w:eastAsia="Calibri" w:hAnsi="Traditional Arabic" w:cs="Traditional Arabic"/>
          <w:sz w:val="32"/>
          <w:szCs w:val="32"/>
          <w:rtl/>
          <w:lang w:bidi="ar-EG"/>
        </w:rPr>
        <w:t>عَنْ أَنَسِ بْنِ مَالِكٍ قَالَ: لَقَدْ رَأَيْتُ بَيْنَ كَتِفَيْ عُمَرَ أَرْبَعَ رِقَاعٍ فِي قَمِيصِهِ.</w:t>
      </w:r>
    </w:p>
    <w:bookmarkEnd w:id="107"/>
    <w:p w14:paraId="4C6F12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الْمُبَارَكِ: أَخْبَرَنَا مَعْمَرٌ عَنْ يَحْيَى بْنِ أَبِي كَثِيرٍ عَنْ رَجُلٍ مِنْ أَهْلِ الشَّامِ أَنَّهُ دَخَلَ عَلَى أَبِي ذَرٍّ، وَهُوَ يُوقِدُ تَحْتَ قِدْرٍ لَهُ مِنْ حَطَبٍ، قَدْ أَصَابَهُ مَطَرٌ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وَدُمُوعُهُ تَسِيلُ، حَتَّى إِذَا أَنْضَجَ مَا فِي قِدْرِهِ جَاءَ بِصَحْفَةٍ، فَكَسَرَ فِيهَا خُبْزًا لَهُ غَلِيظًا، ثُمَّ جَاءَ بِالَّذِي كَانَ فِي الْقِدْرِ فَكَدَّرَهُ عَلَيْهِ، ثُمَّ قَالَ: ادْنُ، فَأَكَلْنَا جَمِيعًا، ثُمَّ أَمَرَ جَارِيَتَهُ أَنْ تَسْقِيَنَا، فَسَقَتْنَا مَذْقَةً مِنْ لَبَنِ مِعْزَاهُ، فَقُلْتُ: يَا أَبَا ذَرٍّ، لَوِ اتَّخَذْتَ فِي بَيْتِكِ عَيْشًا، فَقَالَ: عِبَادَ اللَّهِ، أَتُرِيدُونَ مِنَ الْحِسَابِ أَكْثَرَ مِنْ هَذَا؟ قُلْتُ: فَإِنَّ عَطَاءَكَ أَرْبَعُ مِائَةِ دِينَارٍ،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َأَيْنَ يَذْهَبُ عَطَاؤُكَ؟ فَقَالَ: «أَمَا أَنِّي لَنْ أُعَمِّيَ عَلَيْكَ، لِي بِهَذِهِ الْقَرْيَةِ - وَأَشَارَ إِلَى قَرْيَةٍ بِالشَّامِ - ثَلَاثُونَ فَرَسًا، فَإِذَا خَرَجَ عَطَائِي اشْتَرَيْتُ لَهُمْ عَلَفًا وَأَرْزَاقًا لِمَنْ يَقُومُ عَلَيْهَا، وَنَفَقَةً لِأَهْلِي، فَإِنْ بَقِيَ مِنْهُ شَيْءٌ اشْتَرَيْتُ بِهِ فُلُوسًا، فَجَعَلْتُ عِنْدَ نَبَطِيٍّ هَهُنَا، فَإِنِ احْتَاجَ أَهْلِي إِلَى لَحْمٍ أَخَذُوا مِنْهُ، وَإِنِ احْتَاجُوا إِلَى شَيْءٍ أَخَذُوا مِنْهُ، ثُمَّ أَحْمِلُ عَلَيْهَا فِي سَبِيلِ اللَّهِ، لَيْسَ عِنْدَ آلِ أَبِي ذَرٍّ دِينَارٌ وَلَا دِرْهَمٌ».</w:t>
      </w:r>
    </w:p>
    <w:p w14:paraId="5C24A9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 w:name="_Hlk147689306"/>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الدَّرْدَاءِ قَالَ: «أَهْلُ الْأَمْوَالِ يَأْكُلُونَ وَنَأْكُلُ، وَيَشْرَبُونَ وَنَشْرَبُ، وَيَلْبَسُونَ وَنَلْبَسُ، وَيَرْكَبُونَ وَنَرْكَبُ، لَهُمْ فُضُولُ أَمْوَالٍ يَنْظُرُونَ إِلَيْهَا، وَنَنْظُرُ إِلَيْهَا مَعَهُمْ، عَلَيْهِمْ حِسَابُهَا، وَنَحْنُ مِنْهَا بَرَاءٌ».</w:t>
      </w:r>
    </w:p>
    <w:p w14:paraId="0574B8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 w:name="_Hlk147689319"/>
      <w:bookmarkEnd w:id="108"/>
      <w:r w:rsidRPr="00D82ABB">
        <w:rPr>
          <w:rFonts w:ascii="Traditional Arabic" w:eastAsia="Calibri" w:hAnsi="Traditional Arabic" w:cs="Traditional Arabic"/>
          <w:sz w:val="32"/>
          <w:szCs w:val="32"/>
          <w:rtl/>
          <w:lang w:bidi="ar-EG"/>
        </w:rPr>
        <w:t>قَالَ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«الزَّهَادَةُ فِي الدُّنْيَا رَاحَةٌ لِلْقَلْبِ وَالْجَسَدِ».</w:t>
      </w:r>
    </w:p>
    <w:bookmarkEnd w:id="109"/>
    <w:p w14:paraId="69C39E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وَهْب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مُنَبِّهٍ: «مَثَلُ الدُّنْيَا وَالْآخِرَةِ كَمَثَلِ رَجُلٍ لَهُ ضَرَّتَانِ، إِنْ أَرْضَى إِحْدَاهُمَا أَسْخَطَ الْأُخْرَى».</w:t>
      </w:r>
    </w:p>
    <w:p w14:paraId="10AA77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مُعَاوِيَةَ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أَبِي سُفْيَانَ قَالَ: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إِنَّ مَا بَقِيَ مِنَ الدُّنْيَا بَلَاءٌ وَفِتْنَةٌ، وَإِنَّمَا مَثَلُ عَمَلِ أَحَدِكُمْ كَمَثَلِ الْوِعَاءِ، إِذَا طَابَ أَعْلَاهُ طَابَ أَسْفَلُهُ، وَإِذَا خَبُثَ أَعْلَاهُ </w:t>
      </w:r>
      <w:r w:rsidRPr="00D82ABB">
        <w:rPr>
          <w:rFonts w:ascii="Traditional Arabic" w:eastAsia="Calibri" w:hAnsi="Traditional Arabic" w:cs="Traditional Arabic"/>
          <w:sz w:val="32"/>
          <w:szCs w:val="32"/>
          <w:rtl/>
          <w:lang w:bidi="ar-EG"/>
        </w:rPr>
        <w:lastRenderedPageBreak/>
        <w:t>خَبُثَ أَسْفَلُهُ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9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6C605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 w:name="_Hlk147689384"/>
      <w:r w:rsidRPr="00D82ABB">
        <w:rPr>
          <w:rFonts w:ascii="Traditional Arabic" w:eastAsia="Calibri" w:hAnsi="Traditional Arabic" w:cs="Traditional Arabic"/>
          <w:sz w:val="32"/>
          <w:szCs w:val="32"/>
          <w:rtl/>
          <w:lang w:bidi="ar-EG"/>
        </w:rPr>
        <w:t>عَنْ عَبْدِ اللَّهِ بْنِ عَمْرٍو قَالَ: «إِنَّ الدُّنْيَا جَنَّةُ الْكَافِرِ وَسِجْنُ الْمُؤْمِنِ، وَإِنَّمَا مَثَلُ الْمُؤْمِنِ حِينَ تَخْرُجُ نَفْسُهُ كَمَثَلِ رَجُلٍ كَانَ فِي سِجْنٍ، فَخَرَجَ مِنْهُ فَجَعَلَ يَتَقَلَّبُ فِي الْأَرْضِ، وَيَتَفَسَّحُ فِيهَا».</w:t>
      </w:r>
    </w:p>
    <w:bookmarkEnd w:id="110"/>
    <w:p w14:paraId="25D478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الْمِقْدَامِ بْنِ مَعْدِي كَرِبَ قَالَ: سَمِعْتُ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مَلَأَ آدَمِيٌّ وِعَاءً شَرًّا مِنْ بَطْنٍ، بِحَسْبِ ابْنِ آدَمَ أُكُلٌ يُقِمْنَ صُلْبَهُ، فَإِنْ كَانَ لَا مَحَالَةَ فَثُلُثٌ طَعَامٌ، وَثُلُثٌ شَرَابٌ، وَثُلُثٌ لِنَفَسِهِ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32EA1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ذَرٍّ قَالَ: أَوْصَانِي خَلِيلِي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إِذَا صَنَعْتَ مَرَقًا فَأَكْثِرْ مَاءَهَا، ثُمَّ انْظُرْ إِلَى أَهْلِ بَيْتٍ مِنْ جِيرَانِكَ فَأَصِبْهُمْ مِنْهُ بِمَعْرُوفٍ</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F0095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 w:name="_Hlk147689469"/>
      <w:r w:rsidRPr="00D82ABB">
        <w:rPr>
          <w:rFonts w:ascii="Traditional Arabic" w:eastAsia="Calibri" w:hAnsi="Traditional Arabic" w:cs="Traditional Arabic"/>
          <w:sz w:val="32"/>
          <w:szCs w:val="32"/>
          <w:rtl/>
          <w:lang w:bidi="ar-EG"/>
        </w:rPr>
        <w:t>عَنْ شَهْرِ بْنِ حَوْشَبٍ قَالَ: كَانَ يُقَالُ: «إِذَا جَمَعَ الطَّعَامُ أَرْبَعًا كَمُلَ كُلُّ شَيْءٍ مِنْ شَأْنِهِ، إِذَا كَانَ أَوَّلُهُ حَلَالًا، وَذُكِرَ اسْمُ اللَّهِ تَعَالَى، وَكَثُرَتْ عَلَيْهِ الْأَيْدِي، وَحُمِدَ اللَّهُ تَعَالَى عَلَيْهِ حِينَ يَفْرُغُ مِنْهُ».</w:t>
      </w:r>
    </w:p>
    <w:bookmarkEnd w:id="111"/>
    <w:p w14:paraId="2460EE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بَكْرِ بْنِ حَفْصٍ قَالَ: كَانَ ابْنُ عُمَرَ لَا يَحْبِسُ عَنْ طَعَامِهِ بَيْنَ مَكَّةَ وَالْمَدِينَةِ مَجْذُومًا، وَلَا أَبْرَصَ، وَلَا مُبْتَلًى حَتَّى يَقْعُدُوا مَعَهُ عَلَى مَائِدَتِهِ، فَبَيْنَمَا هُوَ يَوْمًا قَاعِدٌ عَلَى مَائِدَتِهِ، أَقْبَلَ مَوْلَيَانِ مِنْ مَوَالِي أَهْلِ الْمَدِينَةِ، فَسَلَّمَا، فَرَحَّبُوا بِهِمَا، وَحَيَّوْهُمَا، وَأَوْسَعُوا لَهُمَا، فَضَحِكَ عَبْدُ اللَّهِ بْنُ عُمَرَ، فَقَالَ</w:t>
      </w:r>
      <w:r w:rsidRPr="00D82ABB">
        <w:rPr>
          <w:rFonts w:ascii="Traditional Arabic" w:eastAsia="Calibri" w:hAnsi="Traditional Arabic" w:cs="Traditional Arabic" w:hint="cs"/>
          <w:sz w:val="32"/>
          <w:szCs w:val="32"/>
          <w:rtl/>
          <w:lang w:bidi="ar-EG"/>
        </w:rPr>
        <w:t xml:space="preserve"> الرَّجُلَانِ</w:t>
      </w:r>
      <w:r w:rsidRPr="00D82ABB">
        <w:rPr>
          <w:rFonts w:ascii="Traditional Arabic" w:eastAsia="Calibri" w:hAnsi="Traditional Arabic" w:cs="Traditional Arabic"/>
          <w:sz w:val="32"/>
          <w:szCs w:val="32"/>
          <w:rtl/>
          <w:lang w:bidi="ar-EG"/>
        </w:rPr>
        <w:t>: يَا أَبَا عَبْدِ الرَّحْمَنِ، أَضْحَكَ اللَّهُ سِنَّكَ، مَا أَضْحَكَكَ؟ قَالَ: «عَجَبًا مِنْ بَنِي هَؤُلَاءِ، يَجِيءُ هَؤُلَاءِ الَّذِينَ تَدْمِي أَفْوَاهُهُمْ مِنَ الْجُوعِ، فَيُضَيِّقُونَ عَلَيْهِمْ، وَيَتَأَذَّوْنَ بِهِمْ، وَجِئْتُمَا أَنْتُمَا قَدْ أَوْفَرْتُمَا الزَّادَ، فَأَوْسَعُوا لَكُمَا، وَحَيَّوْكُمَا، يُطْعِمُونَ طَعَامَهُمْ مَنْ لَا يُرِيدُهُ، وَيَمْنَعُونَهُ مِمَّنْ يُرِيدُهُ».</w:t>
      </w:r>
    </w:p>
    <w:p w14:paraId="35B230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 w:name="_Hlk147689526"/>
      <w:r w:rsidRPr="00D82ABB">
        <w:rPr>
          <w:rFonts w:ascii="Traditional Arabic" w:eastAsia="Calibri" w:hAnsi="Traditional Arabic" w:cs="Traditional Arabic"/>
          <w:sz w:val="32"/>
          <w:szCs w:val="32"/>
          <w:rtl/>
          <w:lang w:bidi="ar-EG"/>
        </w:rPr>
        <w:t>عَنْ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 قَالَ: «لَيَأْتِيَنَّ عَلَى النَّاسِ زَمَانٌ يَكُونُ هِمَّةُ أَحَدِهِمْ فِيهِ بَطْنَهُ، وَدِينُهُ هَوَاهُ».</w:t>
      </w:r>
    </w:p>
    <w:p w14:paraId="100438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 w:name="_Hlk147689563"/>
      <w:bookmarkEnd w:id="112"/>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الدَّرْدَاءِ قَالَ: «بِئْسَ مَا لِأَحَدِكُمْ أَنْ يَكُونَ ضَيْفًا عَلَى أَهْلِهِ الدَّهْرَ، أَلَا لِيَأْكُلَ مَا وَجَدَ».</w:t>
      </w:r>
    </w:p>
    <w:p w14:paraId="0CF458F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4" w:name="_Hlk147689604"/>
      <w:bookmarkEnd w:id="113"/>
      <w:r w:rsidRPr="00D82ABB">
        <w:rPr>
          <w:rFonts w:ascii="Traditional Arabic" w:eastAsia="Calibri" w:hAnsi="Traditional Arabic" w:cs="Traditional Arabic"/>
          <w:sz w:val="32"/>
          <w:szCs w:val="32"/>
          <w:rtl/>
          <w:lang w:bidi="ar-EG"/>
        </w:rPr>
        <w:t>عَنْ أَنَسِ بْنِ مَالِكٍ قَالَ: «خَدَمْتُ النَّبِيَّ صَلَّى اللهُ عَلَيْهِ وَسَلَّمَ عَشْرَ سِنِينَ، لَيْسَ كُلُّ أَمْرِي كَمَا يَشْتَهِي صَاحِبِي يَكُونُ، مَا قَالَ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أُفٍّ، وَلَا قَالَ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لِمَ فَعَلْتَ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14"/>
    <w:p w14:paraId="15054F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«صُمْ وَلَا تَبْغِ فِي صَوْمِكَ». قِيلَ: وَمَا بَغْيِي فِي صَوْمِي؟ قَالَ: «أَنْ يَقُولَ الرَّجُلُ: ارْفَعُوا لِي كَذَا، ارْفَعُوا لِي كَذَا، فَإِنِّي أُرِيدُ الصَّوْمَ غَدًا».</w:t>
      </w:r>
    </w:p>
    <w:p w14:paraId="07C5BB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ابْنُ الْمُبَارَكَ: أَخْبَرَنَا مَعْمَرٌ قَالَ: حَدَّثَنَا عَطَاءٌ الْخُرَاسَانِيُّ قَالَ: «مَرَّ نَبِيٌّ مِنَ الْأَنْبِيَاءِ بِسَاحِلٍ، فَإِذَا هُوَ بِرَجُلٍ يَصْطَادُ حِيتَانًا، فَقَالَ: بِسْمِ اللَّهِ، وَأَلْقَى شَبَكَتَهُ، فَلَمْ يَخْرُجْ فِيهَا حُوتٌ وَاحِدٌ، ثُمَّ مَرَّ بِآخَرَ، فَقَالَ: بِسْمِ الشَّيْطَانِ، فَخَرَجَ فِيهَا </w:t>
      </w:r>
      <w:r w:rsidRPr="00D82ABB">
        <w:rPr>
          <w:rFonts w:ascii="Traditional Arabic" w:eastAsia="Calibri" w:hAnsi="Traditional Arabic" w:cs="Traditional Arabic" w:hint="cs"/>
          <w:sz w:val="32"/>
          <w:szCs w:val="32"/>
          <w:rtl/>
          <w:lang w:bidi="ar-EG"/>
        </w:rPr>
        <w:t xml:space="preserve">كَثِيرًا </w:t>
      </w:r>
      <w:r w:rsidRPr="00D82ABB">
        <w:rPr>
          <w:rFonts w:ascii="Traditional Arabic" w:eastAsia="Calibri" w:hAnsi="Traditional Arabic" w:cs="Traditional Arabic"/>
          <w:sz w:val="32"/>
          <w:szCs w:val="32"/>
          <w:rtl/>
          <w:lang w:bidi="ar-EG"/>
        </w:rPr>
        <w:t xml:space="preserve">مِنَ الْحِيتَانِ، فَقَالَ: أَيْ رَبِّ، هَذَا الَّذِي دَعَاكَ وَلَمْ يُشْرِكْ بِكَ </w:t>
      </w:r>
      <w:r w:rsidRPr="00D82ABB">
        <w:rPr>
          <w:rFonts w:ascii="Traditional Arabic" w:eastAsia="Calibri" w:hAnsi="Traditional Arabic" w:cs="Traditional Arabic"/>
          <w:sz w:val="32"/>
          <w:szCs w:val="32"/>
          <w:rtl/>
          <w:lang w:bidi="ar-EG"/>
        </w:rPr>
        <w:lastRenderedPageBreak/>
        <w:t>شَيْئًا ابْتَلَيْتَهُ بِأَنْ لَمْ يَخْرُجْ فِي شَبَكَتِهِ شَيْءٌ، وَهَذَا الَّذِي دَعَا غَيْرَكَ ابْتَلَيْتَهُ وَخَرَجَ فِي شَبَكَتِهِ مَا جَعَلَ الرَّجُلَ يَتَقَاعَسُ تَقَاعُسًا مِنْ كَثْرَتِهَا، وَقَدْ عَلِمْتُ أَنَّ كُلَّ ذَلِكَ بِيَدِكَ، فَأَنَّى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اكْشِفُوا لِعَبْدِيَ عَنْ مَنْزِلِهِمَا، فَلَمَّا رَأَى مَا أَعَدَّ اللَّهُ لِهَذَا مِنَ الْكَرَامَةِ، وَمَا أَعَدَّ اللَّهُ لِهَذَا مِنَ الْهَوَانِ، قَالَ: رَضِيتُ يَا رَبِّ».</w:t>
      </w:r>
    </w:p>
    <w:p w14:paraId="47AB9E3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 w:name="_Hlk147689712"/>
      <w:r w:rsidRPr="00D82ABB">
        <w:rPr>
          <w:rFonts w:ascii="Traditional Arabic" w:eastAsia="Calibri" w:hAnsi="Traditional Arabic" w:cs="Traditional Arabic"/>
          <w:sz w:val="32"/>
          <w:szCs w:val="32"/>
          <w:rtl/>
          <w:lang w:bidi="ar-EG"/>
        </w:rPr>
        <w:t>عَنْ أَنَسِ بْنِ مَالِكٍ قَالَ:</w:t>
      </w:r>
      <w:r w:rsidRPr="008C6108">
        <w:rPr>
          <w:rtl/>
        </w:rPr>
        <w:t xml:space="preserve"> </w:t>
      </w:r>
      <w:r w:rsidRPr="00D82ABB">
        <w:rPr>
          <w:rFonts w:ascii="Traditional Arabic" w:eastAsia="Calibri" w:hAnsi="Traditional Arabic" w:cs="Traditional Arabic"/>
          <w:sz w:val="32"/>
          <w:szCs w:val="32"/>
          <w:rtl/>
          <w:lang w:bidi="ar-EG"/>
        </w:rPr>
        <w:t xml:space="preserve">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يَا رَبِّ مَا مَرَّ بِي بُؤْسٌ قَطُّ، وَلَا رَأَيْتُ شِدَّةً قَطُّ</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DE1AC81" w14:textId="3604F99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 w:name="_Hlk147689744"/>
      <w:bookmarkEnd w:id="115"/>
      <w:r w:rsidRPr="00D82ABB">
        <w:rPr>
          <w:rFonts w:ascii="Traditional Arabic" w:eastAsia="Calibri" w:hAnsi="Traditional Arabic" w:cs="Traditional Arabic"/>
          <w:sz w:val="32"/>
          <w:szCs w:val="32"/>
          <w:rtl/>
          <w:lang w:bidi="ar-EG"/>
        </w:rPr>
        <w:t xml:space="preserve">عَنْ أَبِي هُرَيْرَةَ قَالَ: «لَا تَغْبِطَنَّ فَاجِرًا بِنِعْمَةٍ، فَإِنَّ مِنْ وَرَائِهِ طَالِبًا حَثِيثًا، طَلَبُهُ جَهَنَّمَ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كُلَّمَا خَبَتْ زِدْنَاهُمْ سَعِيرًا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97]».</w:t>
      </w:r>
    </w:p>
    <w:bookmarkEnd w:id="116"/>
    <w:p w14:paraId="75A382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مُنَبِّهٍ قَالَ: إِنِّي لَأَجِدُ فِيمَا أَنْزَلَ اللَّهُ فِي الْكِتَابِ: «لَا تَعْجَبَنَّ بِرَحْبِ الْيَدَيْنِ يَسْفِكُ الدِّمَاءَ، وَإِنَّ لَهُ عِنْدَ اللَّهِ قَاتِلًا لَا يَمُوتُ، وَلَا تَعْجَبَنَّ بِامْرِئٍ أَصَابَ مَالًا مِنْ غَيْرِ حِلِّهِ، فَإِنَّ مَا أَنْفَقَ مِنْهُ لَمْ يُبَارَكْ لَهُ فِيهِ، وَمَا تَصَدَّقَ مِنْهُ لَمْ يَتَقَبَّلِ اللَّهُ مِنْهُ، وَجَعَلَهُ زَادَهُ إِلَى النَّارِ، وَلَا تَعْجَبَنَّ لِصَاحِبِ نِعْمَةٍ بِنِعْمَتِهِ، فَإِنَّكَ لَا تَدْرِي إِلَى مَا يَصِيرُ بَعْدَ الْمَوْتِ».</w:t>
      </w:r>
    </w:p>
    <w:p w14:paraId="1CCE12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 w:name="_Hlk147689785"/>
      <w:r w:rsidRPr="00D82ABB">
        <w:rPr>
          <w:rFonts w:ascii="Traditional Arabic" w:eastAsia="Calibri" w:hAnsi="Traditional Arabic" w:cs="Traditional Arabic"/>
          <w:sz w:val="32"/>
          <w:szCs w:val="32"/>
          <w:rtl/>
          <w:lang w:bidi="ar-EG"/>
        </w:rPr>
        <w:t>عَنْ أَبِي الدَّرْدَاءِ قَالَ: «أَلَا رُبَّ مُنْعِمٍ لِنَفْسِهِ، وَهُوَ لَهَا مُهِين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أَلَا رُبَّ مُبَيِّضٍ لِثِيَابِهِ، وَهُوَ لِدِينِهِ مُدَنِّسٌ».</w:t>
      </w:r>
    </w:p>
    <w:bookmarkEnd w:id="117"/>
    <w:p w14:paraId="28ADEF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سَعْدُ بْنُ مَسْعُودٍ التُّجِيبِيُّ: «إِذَا رَأَيْتَ الرَّجُلَ دُنْيَاهُ تَزْدَادُ، وَآخِرَتُهُ تَنْقُصُ، مُقِيمًا عَلَى ذَلِكَ، رَاضِيًا بِهِ، فَذَلِكَ الْمَغْبُونَ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لَا يَشْعُرُ».</w:t>
      </w:r>
    </w:p>
    <w:p w14:paraId="33B7A4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 w:name="_Hlk147689819"/>
      <w:r w:rsidRPr="00D82ABB">
        <w:rPr>
          <w:rFonts w:ascii="Traditional Arabic" w:eastAsia="Calibri" w:hAnsi="Traditional Arabic" w:cs="Traditional Arabic"/>
          <w:sz w:val="32"/>
          <w:szCs w:val="32"/>
          <w:rtl/>
          <w:lang w:bidi="ar-EG"/>
        </w:rPr>
        <w:t>قَالَ عُمَرُ بْنُ الْخَطَّابِ: «إِنَّا وَجَدْنَا خَيْرَ عَيْشِنَا بِالصَّبِرِ».</w:t>
      </w:r>
    </w:p>
    <w:bookmarkEnd w:id="118"/>
    <w:p w14:paraId="271C7B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«أَيُّكُمُ اسْتَطَاعَ أَنْ يَجْعَلَ فِي السَّمَاءِ كَنْزَهُ فَلْيَفْعَلْ، حَيْثُ لَا تَأْكُلُهُ السُّوسُ، وَلَا تَنَالُهُ السَّرِقَةُ، فَإِنَّ قَلْبَ كُلِّ امْرِئٍ عِنْدَ كَنْزِهِ».</w:t>
      </w:r>
    </w:p>
    <w:p w14:paraId="0AAC91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 w:name="_Hlk147689888"/>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الدَّرْدَاءِ قَالَ: «أَعُوذُ بِاللَّهِ مِنْ تَفْرِقَةِ الْقَلْبِ»، قِيلَ: وَمَا تَفْرِقَةُ الْقَلْبِ؟ قَالَ: «أَنْ يُوضَعَ لِي فِي كُلِّ وَادٍ مَالٌ».</w:t>
      </w:r>
    </w:p>
    <w:p w14:paraId="196920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 w:name="_Hlk147689905"/>
      <w:bookmarkEnd w:id="119"/>
      <w:r w:rsidRPr="00D82ABB">
        <w:rPr>
          <w:rFonts w:ascii="Traditional Arabic" w:eastAsia="Calibri" w:hAnsi="Traditional Arabic" w:cs="Traditional Arabic"/>
          <w:sz w:val="32"/>
          <w:szCs w:val="32"/>
          <w:rtl/>
          <w:lang w:bidi="ar-EG"/>
        </w:rPr>
        <w:t>عَنْ أَنَس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مَالِكٍ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يَتْبَعُ الْمَيِّتَ ثَلَاثَةٌ، فَيَرْجِعُ اثْنَانِ، وَيَبْقَى وَاحِدٌ: يَتْبَعُهُ أَهْلُهُ، وَمَالُهُ، وَعَمَلُهُ، فَيَرْجِعُ أَهْلُهُ وَمَالُهُ، وَيَبْقَى مَعَهُ عَمَلُهُ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11951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 w:name="_Hlk147689942"/>
      <w:bookmarkEnd w:id="120"/>
      <w:r w:rsidRPr="00D82ABB">
        <w:rPr>
          <w:rFonts w:ascii="Traditional Arabic" w:eastAsia="Calibri" w:hAnsi="Traditional Arabic" w:cs="Traditional Arabic"/>
          <w:sz w:val="32"/>
          <w:szCs w:val="32"/>
          <w:rtl/>
          <w:lang w:bidi="ar-EG"/>
        </w:rPr>
        <w:lastRenderedPageBreak/>
        <w:t>عَنْ حَبِيبِ بْنِ أَبِي ثَابِتٍ أَنَّ أَبَا الدَّرْدَاءِ كَانَ إِذَا دَخَلَ قَرْيَةً خَرِبَةً قَالَ: «أَيْنَ أَهْلُكِ يَا قَرْيَةُ؟ ذَهَبُوا، وَبَقِيَتِ الْأَعْمَالُ»</w:t>
      </w:r>
      <w:r w:rsidRPr="00D82ABB">
        <w:rPr>
          <w:rFonts w:ascii="Traditional Arabic" w:eastAsia="Calibri" w:hAnsi="Traditional Arabic" w:cs="Traditional Arabic" w:hint="cs"/>
          <w:sz w:val="32"/>
          <w:szCs w:val="32"/>
          <w:rtl/>
          <w:lang w:bidi="ar-EG"/>
        </w:rPr>
        <w:t xml:space="preserve">. </w:t>
      </w:r>
    </w:p>
    <w:bookmarkEnd w:id="121"/>
    <w:p w14:paraId="735A106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كَثِيرٍ عَنْ عَبْدِ اللَّهِ بْنِ عَمْرِو بْنِ الْعَاصِ أَنَّهُ قَالَ: «تُجْمَعُونَ، فَيُقَالُ: أَيْنَ فُقَرَاءُ هَذِهِ الْأُمَّةِ وَمَسَاكِينُهَا؟ فَيَبْرُزُونَ، فَيُقَالُ: مَا عِنْدَكُمْ؟ فَيَقُولُونَ: يَا رَبَّنَا، ابْتَلَيْتَنَا فَصَبَرْنَا، وَوَلَّيْتَ الْأَمْوَالَ وَالسُّلْطَانَ غَيْرَنَا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صَدَقْتُمْ، فَيَدْخُلُونَ الْجَنَّةَ قَبْلَ سَائِرِ النَّاسِ بِزَمَنٍ، وَتَبْقَى شِدَّةُ الْحِسَابِ عَلَى ذَوِي الْأَمْوَالِ وَالسُّلْطَانِ»، قُلْتُ: فَأَيْنَ الْمُؤْمِنُونَ يَوْمَئِذٍ؟ قَالَ: «تُوضَعُ لَهُمْ كَرَاسِيُّ مِنْ نُورٍ، وَيُظَلَّلُ عَلَيْهِمُ الْغَمَامُ، وَيَكُونُ ذَلِكَ الْيَوْمُ أَقْصَرَ عَلَيْهِمْ مِنْ سَاعَةِ نَهَارٍ».</w:t>
      </w:r>
      <w:r w:rsidRPr="00D82ABB">
        <w:rPr>
          <w:rFonts w:ascii="Traditional Arabic" w:eastAsia="Calibri" w:hAnsi="Traditional Arabic" w:cs="Traditional Arabic" w:hint="cs"/>
          <w:sz w:val="32"/>
          <w:szCs w:val="32"/>
          <w:rtl/>
          <w:lang w:bidi="ar-EG"/>
        </w:rPr>
        <w:t xml:space="preserve"> </w:t>
      </w:r>
    </w:p>
    <w:p w14:paraId="6133D6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 w:name="_Hlk147690024"/>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حُفَّتِ الْجَنَّةُ بِالْمَكَارِهِ، وَحُفَّتِ النَّارُ بِالشَّهَوَاتِ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22"/>
    <w:p w14:paraId="1CC6FD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«وَاللَّهِ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مَا وُعِظَتْ أُمَّةٌ بِمِثْلِ مَا وُعِظَتْ بِهِ هَذِهِ الْأُمَّةُ».</w:t>
      </w:r>
      <w:r w:rsidRPr="00D82ABB">
        <w:rPr>
          <w:rFonts w:ascii="Traditional Arabic" w:eastAsia="Calibri" w:hAnsi="Traditional Arabic" w:cs="Traditional Arabic" w:hint="cs"/>
          <w:sz w:val="32"/>
          <w:szCs w:val="32"/>
          <w:rtl/>
          <w:lang w:bidi="ar-EG"/>
        </w:rPr>
        <w:t xml:space="preserve"> </w:t>
      </w:r>
    </w:p>
    <w:p w14:paraId="18F08071" w14:textId="6887B00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 «كَانَ الرَّجُلُ يَخْلُفُ الرَّجُلَ فِي أَهْلِهِ أَرْبَعِينَ عَامًا بَعْدَ مَوْتِهِ».</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5D7C2021" w14:textId="6C9D08A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 w:name="_Hlk147690162"/>
      <w:r w:rsidRPr="00D82ABB">
        <w:rPr>
          <w:rFonts w:ascii="Traditional Arabic" w:eastAsia="Calibri" w:hAnsi="Traditional Arabic" w:cs="Traditional Arabic"/>
          <w:sz w:val="32"/>
          <w:szCs w:val="32"/>
          <w:rtl/>
          <w:lang w:bidi="ar-EG"/>
        </w:rPr>
        <w:t>قَالَ الْحَسَنُ: «إِنَّ الْمُؤْمِنَ شُعْبَةٌ مِنَ الْمُؤْمِنِ، إِنَّ بِهِ حَاجَتَهُ، إِنَّ بِهِ عِلَّتَهُ، يَفْرَحُ لِفَرَحِهِ، وَيَحْزَنُ لِحُزْنِهِ، وَهُوَ مِرْآةُ أَخِيهِ، إِنْ رَأَى مِنْهُ مَا لَا يُعْجِبُهُ سدَّدَهُ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وَقَوَّمَهُ، وَوَجَّهَهُ، وَحَاطَهُ فِي السِّرِّ وَالْعَلَانِيَةِ، إِنَّ لَكَ مِنْ خَلِيلِكَ نَصِيبًا، وَإِنَّ لَكَ نَصِيبًا مِنْ ذِكْرِ مَنْ أَحْبَبْتَ، فَتَنَقّ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 الْإِخْوَانَ وَالْأَصْحَابَ وَالْمَجَالِسَ».</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123"/>
    <w:p w14:paraId="7DE96A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كَانَ الْأَسْوَدُ بْنُ سَرِيعٍ يَقُصُّ فِي مُؤَخَّرِ مَسْجِدَ الْبَصْرَةِ، فَعَلَتْ أَصْوَاتُهُمْ يَوْمًا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فَأَقْبَلَ مُجَالِدُ بْنُ مَسْعُودٍ السُّلَمِيُّ حَتَّى قَامَ عَلَيْهِمْ فَوَسَّعُوا لَهُ، فَقَالَ: مَا جِئْتُ لِأَجْلِسَ، وَإِنْ كُنْتُمْ جُلَسَاءَ صِدْقٍ، وَلَكِنْ عَلَتْ أَصْوَاتُكُمْ، فَإِيَّاكُمْ وَمَا أَنْكَرَ الْمُسْلِمُونَ، رَحِمَكُمُ اللَّهُ، قَالُوا: رَحِمَكَ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نَقْبَلُ نَصِيحَتَكَ.</w:t>
      </w:r>
      <w:r w:rsidRPr="00D82ABB">
        <w:rPr>
          <w:rFonts w:ascii="Traditional Arabic" w:eastAsia="Calibri" w:hAnsi="Traditional Arabic" w:cs="Traditional Arabic" w:hint="cs"/>
          <w:sz w:val="32"/>
          <w:szCs w:val="32"/>
          <w:rtl/>
          <w:lang w:bidi="ar-EG"/>
        </w:rPr>
        <w:t xml:space="preserve"> </w:t>
      </w:r>
    </w:p>
    <w:p w14:paraId="7EB517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 w:name="_Hlk147690223"/>
      <w:r w:rsidRPr="00D82ABB">
        <w:rPr>
          <w:rFonts w:ascii="Traditional Arabic" w:eastAsia="Calibri" w:hAnsi="Traditional Arabic" w:cs="Traditional Arabic"/>
          <w:sz w:val="32"/>
          <w:szCs w:val="32"/>
          <w:rtl/>
          <w:lang w:bidi="ar-EG"/>
        </w:rPr>
        <w:t>عَنِ الْحَسَنِ قَالَ: «أَحِبُّوا هَوْنًا، وَأَبْغِضُوا هَوْنًا، فَقَدْ أَفْرَطَ أَقْوَامٌ فِي حُبِّ أَقْوَامٍ فَهَلَكُوا، وَأَفْرَطَ أَقْوَامٌ فِي بُغْضِ أَقْوَامٍ فَهَلَكُوا، لَا تُفْرِطْ فِي حُبِّكَ، وَلَا تُفْرِطْ فِي بُغْضِكَ، مَنْ وَجَدَ دُونَ أَخِيهِ سِتْرًا فَلَا يَكْشِفْهُ، وَلَا تَجَسَّسْ أَخَاكَ، وَقَدْ نُهِيتَ عَنْ أَنْ تَجَسَّسَهُ، وَلَا تَنْفُرْ عَنْهُ».</w:t>
      </w:r>
    </w:p>
    <w:bookmarkEnd w:id="124"/>
    <w:p w14:paraId="044E59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 قَالَ: «أَكْرَمُ النَّاسِ عَلَيَّ جَلِيسِي».</w:t>
      </w:r>
      <w:r w:rsidRPr="00D82ABB">
        <w:rPr>
          <w:rFonts w:ascii="Traditional Arabic" w:eastAsia="Calibri" w:hAnsi="Traditional Arabic" w:cs="Traditional Arabic" w:hint="cs"/>
          <w:sz w:val="32"/>
          <w:szCs w:val="32"/>
          <w:rtl/>
          <w:lang w:bidi="ar-EG"/>
        </w:rPr>
        <w:t xml:space="preserve"> </w:t>
      </w:r>
    </w:p>
    <w:p w14:paraId="4CD8C40D" w14:textId="71FAF2C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رَزِينٍ قَالَ: جَاءَ رَجُلٌ إِلَى الْفُضَيْلِ بْنِ بَزَوَانَ، فَقَالَ: إِنَّ فُلَانًا يَقَعُ فِيكَ، فَقَالَ: «لَأُغِيظَنَّ مَنْ أَمَرَهُ، يَغْفِرُ اللَّهُ لِي وَلَهُ»، قِيلَ: مَنْ أَمَرَهُ؟ قَالَ: «الشَّيْطَانُ».</w:t>
      </w:r>
      <w:r w:rsidR="00D10FD9">
        <w:rPr>
          <w:rFonts w:ascii="Traditional Arabic" w:eastAsia="Calibri" w:hAnsi="Traditional Arabic" w:cs="Traditional Arabic" w:hint="cs"/>
          <w:sz w:val="32"/>
          <w:szCs w:val="32"/>
          <w:rtl/>
          <w:lang w:bidi="ar-EG"/>
        </w:rPr>
        <w:t xml:space="preserve"> </w:t>
      </w:r>
    </w:p>
    <w:p w14:paraId="32E5FC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عُمَرَ: «أَبْغَضُ عِبَادِ اللَّهِ إِلَى اللَّهِ كُلُّ طَعَّانٍ لَعَّانٍ».</w:t>
      </w:r>
    </w:p>
    <w:p w14:paraId="3C1DCC9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5" w:name="_Hlk147690297"/>
      <w:r w:rsidRPr="00D82ABB">
        <w:rPr>
          <w:rFonts w:ascii="Traditional Arabic" w:eastAsia="Calibri" w:hAnsi="Traditional Arabic" w:cs="Traditional Arabic"/>
          <w:sz w:val="32"/>
          <w:szCs w:val="32"/>
          <w:rtl/>
          <w:lang w:bidi="ar-EG"/>
        </w:rPr>
        <w:t xml:space="preserve">قَالَ رِيَاحُ بْنُ عَبِيدَةَ: كُنْتُ قَاعِدًا عِنْدَ عُمَرَ بْنِ عَبْدِ الْعَزِيزِ، فَذُكِرَ الْحَجَّاجُ فَشَتَمْتُهُ، وَوَقَعْتُ فِيهِ، فَقَالَ عُمَرُ: «مَهْلًا يَا رِيَاحُ، إِنَّهُ بَلَغَنِي أَنَّ الرَّجُلَ يُظْلَمُ بِالْمَظْلَمَةِ، فَلَا يَزَالُ الْمَظْلُومُ يَشْتِمُ الظَّالِمَ، وَيَنْتَقِصُهُ، </w:t>
      </w:r>
      <w:r w:rsidRPr="00D82ABB">
        <w:rPr>
          <w:rFonts w:ascii="Traditional Arabic" w:eastAsia="Calibri" w:hAnsi="Traditional Arabic" w:cs="Traditional Arabic"/>
          <w:sz w:val="32"/>
          <w:szCs w:val="32"/>
          <w:rtl/>
          <w:lang w:bidi="ar-EG"/>
        </w:rPr>
        <w:lastRenderedPageBreak/>
        <w:t>حَتَّى يَسْتَوْفِيَ حَقَّهُ، وَيَكُونُ لِلظَّالِمِ الْفَضْلُ عَلَيْهِ».</w:t>
      </w:r>
      <w:r w:rsidRPr="00D82ABB">
        <w:rPr>
          <w:rFonts w:ascii="Traditional Arabic" w:eastAsia="Calibri" w:hAnsi="Traditional Arabic" w:cs="Traditional Arabic" w:hint="cs"/>
          <w:sz w:val="32"/>
          <w:szCs w:val="32"/>
          <w:rtl/>
          <w:lang w:bidi="ar-EG"/>
        </w:rPr>
        <w:t xml:space="preserve"> </w:t>
      </w:r>
    </w:p>
    <w:bookmarkEnd w:id="125"/>
    <w:p w14:paraId="5E3E35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حَكِيمِ بْنِ جَابِرٍ قَالَ: كَانَ أَبُو الدَّرْدَاءِ مُضْطَجِعًا بَيْنَ أَصْحَابِهِ، وَثَوْبُهُ عَلَى وَجْهِهِ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 مَرَّ بِهِمْ 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 فَقَالُوا: اللَّهُمَّ الْعَنْهُ، مَا أَعْظَمَهُ، وَمَا أَسْمَنَهُ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فَكَشَفَ الثَّوْبَ عَنْ وَجْهِهِ، فَقَالَ: «مَنْ ذَا الَّذِي لَعَنْتُمْ آنِفًا؟ قَالُوا: 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سًّا مَرَّ بِنَا، قَالَ: لَا تَلْعَنُوا أَحَدًا، فَإِنَّهُ لَا يَنْبَغِي لِلَّعَّانِ أَنْ يَكُونَ عِنْدَ اللَّهِ يَوْمَ الْقِيَامَةِ صِدِّيقًا».</w:t>
      </w:r>
    </w:p>
    <w:p w14:paraId="1397C4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6" w:name="_Hlk147690372"/>
      <w:r w:rsidRPr="00D82ABB">
        <w:rPr>
          <w:rFonts w:ascii="Traditional Arabic" w:eastAsia="Calibri" w:hAnsi="Traditional Arabic" w:cs="Traditional Arabic"/>
          <w:sz w:val="32"/>
          <w:szCs w:val="32"/>
          <w:rtl/>
          <w:lang w:bidi="ar-EG"/>
        </w:rPr>
        <w:t>قَالَ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«مَنْ أَدَّى الْأَمَانَةَ، وَكَفَّ عَنْ أَعْرَاضِ النَّاسِ فَهُوَ الرَّجُلُ».</w:t>
      </w:r>
    </w:p>
    <w:p w14:paraId="4049CC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7" w:name="_Hlk147690398"/>
      <w:bookmarkEnd w:id="126"/>
      <w:r w:rsidRPr="00D82ABB">
        <w:rPr>
          <w:rFonts w:ascii="Traditional Arabic" w:eastAsia="Calibri" w:hAnsi="Traditional Arabic" w:cs="Traditional Arabic"/>
          <w:sz w:val="32"/>
          <w:szCs w:val="32"/>
          <w:rtl/>
          <w:lang w:bidi="ar-EG"/>
        </w:rPr>
        <w:t>قَالَ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الْعَزِيزِ: «أَحْسِنْ بِصَاحِبِكَ الظَّنَّ مَا لَمْ يَغْلِبْكَ».</w:t>
      </w:r>
    </w:p>
    <w:p w14:paraId="6A34E6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8" w:name="_Hlk147690414"/>
      <w:bookmarkEnd w:id="127"/>
      <w:r w:rsidRPr="00D82ABB">
        <w:rPr>
          <w:rFonts w:ascii="Traditional Arabic" w:eastAsia="Calibri" w:hAnsi="Traditional Arabic" w:cs="Traditional Arabic"/>
          <w:sz w:val="32"/>
          <w:szCs w:val="32"/>
          <w:rtl/>
          <w:lang w:bidi="ar-EG"/>
        </w:rPr>
        <w:t>عَنِ الْحَسَنِ قَالَ: «أَفْضَلُ أَخْلَاقِ الْمُسْلِمِينَ الْعَفْوُ».</w:t>
      </w:r>
    </w:p>
    <w:bookmarkEnd w:id="128"/>
    <w:p w14:paraId="0A6BCE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الْحَارِثُ بْنُ يَزِيدَ: يُقَالُ: «لَا يَسُرُّ عَبْدٌ مُؤْمِنَةً فِي وَلَدِهَا إِلَّا سَرَّهُ اللَّهُ يَوْمَ الْقِيَامَةِ».</w:t>
      </w:r>
    </w:p>
    <w:p w14:paraId="64DB36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9" w:name="_Hlk147690447"/>
      <w:r w:rsidRPr="00D82ABB">
        <w:rPr>
          <w:rFonts w:ascii="Traditional Arabic" w:eastAsia="Calibri" w:hAnsi="Traditional Arabic" w:cs="Traditional Arabic"/>
          <w:sz w:val="32"/>
          <w:szCs w:val="32"/>
          <w:rtl/>
          <w:lang w:bidi="ar-EG"/>
        </w:rPr>
        <w:t>عَنْ قَيْسِ بْنِ أَبِي حَازِمٍ قَالَ: سَمِعْتُ أَبَا بَكْرٍ يَقُولُ: «إِيَّاكُمْ وَالْكَذِبَ، فَإِنَّ الْكَذِبَ مُجَانِبُ الْإِيمَانِ».</w:t>
      </w:r>
    </w:p>
    <w:bookmarkEnd w:id="129"/>
    <w:p w14:paraId="48B8D7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إِدْرِيسَ الْخَوْلَانِيِّ قَالَ: سَمِعْتُ أَبَا الدَّرْدَاءِ يَحْلِفُ «مَا عَمِلَ آدَمِيٌّ عَمَلًا خَيْرًا مِنْ مَشْيٍ إِلَى صَلَاةٍ، وَمِنْ خُلُقٍ جَائِزٍ، وَمِنْ صَلَاحِ ذَاتِ الْبَيْنِ».</w:t>
      </w:r>
    </w:p>
    <w:p w14:paraId="76285E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0" w:name="_Hlk147690527"/>
      <w:r w:rsidRPr="00D82ABB">
        <w:rPr>
          <w:rFonts w:ascii="Traditional Arabic" w:eastAsia="Calibri" w:hAnsi="Traditional Arabic" w:cs="Traditional Arabic"/>
          <w:sz w:val="32"/>
          <w:szCs w:val="32"/>
          <w:rtl/>
          <w:lang w:bidi="ar-EG"/>
        </w:rPr>
        <w:t>قَالَ عَبْدُ اللَّهِ بْنُ مَسْعُودٍ: «إِنِّي أَكْرَهُ أَنْ أَرَى الرَّجُلَ فَارِغًا، لَيْسَ فِي عَمَلِ آخِرَةٍ وَلَا دُنْيَا».</w:t>
      </w:r>
    </w:p>
    <w:p w14:paraId="05C77A97" w14:textId="1A65C66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1" w:name="_Hlk147690566"/>
      <w:bookmarkEnd w:id="130"/>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 xml:space="preserve"> بْنُ عَليٍّ</w:t>
      </w:r>
      <w:r w:rsidRPr="00D82ABB">
        <w:rPr>
          <w:rFonts w:ascii="Traditional Arabic" w:eastAsia="Calibri" w:hAnsi="Traditional Arabic" w:cs="Traditional Arabic"/>
          <w:sz w:val="32"/>
          <w:szCs w:val="32"/>
          <w:rtl/>
          <w:lang w:bidi="ar-EG"/>
        </w:rPr>
        <w:t>: «لَقَضَاءُ حَاجَةِ أَخٍ لِي فِي اللَّهِ أَحَبُّ إِلَيَّ مِنِ اعْتِكَافِ شَهْرٍ».</w:t>
      </w:r>
      <w:r w:rsidR="00D10FD9">
        <w:rPr>
          <w:rFonts w:ascii="Traditional Arabic" w:eastAsia="Calibri" w:hAnsi="Traditional Arabic" w:cs="Traditional Arabic" w:hint="cs"/>
          <w:sz w:val="32"/>
          <w:szCs w:val="32"/>
          <w:rtl/>
          <w:lang w:bidi="ar-EG"/>
        </w:rPr>
        <w:t xml:space="preserve"> </w:t>
      </w:r>
    </w:p>
    <w:bookmarkEnd w:id="131"/>
    <w:p w14:paraId="50B6A5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w:t>
      </w:r>
      <w:r w:rsidRPr="00D82ABB">
        <w:rPr>
          <w:rFonts w:ascii="Traditional Arabic" w:eastAsia="Calibri" w:hAnsi="Traditional Arabic" w:cs="Traditional Arabic"/>
          <w:sz w:val="32"/>
          <w:szCs w:val="32"/>
          <w:rtl/>
          <w:lang w:bidi="ar-EG"/>
        </w:rPr>
        <w:t>الْمُبَارَكِ: أَخْبَرَنَا حُمَيْدٌ الطَّوِيلُ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دَخَلَ الْحَسَنُ البَصْريِّ عَلَى ثَابِتٍ الْبُنَانِيِّ لِيَنْطَلِقَ فِي حَاجَةٍ لِرَجُلٍ، فَقَالَ ثَابِتٌ: إِنِّي مُعْتَكِفٌ، فَقَالَ الْحَسَنُ: «لَأَنْ أَقْضِيَ حَاجَةَ أَخٍ لِي مُسْلِمٍ أَحَبُّ إِلَيَّ مِنِ اعْتِكَافِ سَنَةٍ».</w:t>
      </w:r>
    </w:p>
    <w:p w14:paraId="09E9DE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2" w:name="_Hlk147690589"/>
      <w:r w:rsidRPr="00D82ABB">
        <w:rPr>
          <w:rFonts w:ascii="Traditional Arabic" w:eastAsia="Calibri" w:hAnsi="Traditional Arabic" w:cs="Traditional Arabic"/>
          <w:sz w:val="32"/>
          <w:szCs w:val="32"/>
          <w:rtl/>
          <w:lang w:bidi="ar-EG"/>
        </w:rPr>
        <w:t>عَنْ عُرْوَةَ بْنِ الزُّبَيْرِ قَالَ: «لَقَدْ تَصَدَّقَتْ عَائِشَة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بِسَبْعِينَ أَلْفًا، وَإِنَّ دِرْعَهَا لَمُرَقَّعٌ».</w:t>
      </w:r>
    </w:p>
    <w:bookmarkEnd w:id="132"/>
    <w:p w14:paraId="6C0E485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عَبْدِ اللَّهِ مَوْلَى شَدَّادِ بْنِ الْهَادِ قَالَ: رَأَيْتُ عُثْمَانَ بْنَ عَفَّانَ يَوْمَ الْجُمُعَةِ عَلَى الْمِنْبَرِ، عَلَيْهِ إِزَارٌ عَدَنِيٌّ غَلِيظٌ، ثَمَنُ أَرْبَعَةِ دَرَاهِمَ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خَفِيفَ اللَّحْمِ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طَوِيلَ اللِّحْيَةِ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حَسَنَ الْوَجْهِ».</w:t>
      </w:r>
    </w:p>
    <w:p w14:paraId="7AFAE0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وَهْبٍ الْجُهَنِيُّ قَالَ: خَرَجَ عَلَيْنَا عَلِيُّ بْنُ أَبِي طَالِبٍ ذَاتَ يَوْمٍ عَلَيْهِ بُرْدَانِ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مُتَّزِرٌ بِأَحَدِهِمَا، مُرْتِدٌ بِالْآخَرِ، قَدْ رُقِّعَ إِزَارُهُ بِخِرْقَةٍ، فَمَرَّ بِهِ أَعْرَابِيٌّ فَقَالَ: الْبِسْ مِنْ هَذِهِ الثِّيَابِ فَإِنَّكَ مَيِّتٌ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«أَيُّهَا الْأَعْرَابِيُّ، إِنَّمَا أَلْبَسُ هَذَيْنِ الثَّوْبَيْنِ لِيَكُونَ أَبْعَدَ لِي مِنَ الزَّهْوِ، وَخَيْرًا لِي فِي صَلَاتِي، وَسُنَّةً لِلْمُؤْمِنِ».</w:t>
      </w:r>
      <w:r w:rsidRPr="00D82ABB">
        <w:rPr>
          <w:rFonts w:ascii="Traditional Arabic" w:eastAsia="Calibri" w:hAnsi="Traditional Arabic" w:cs="Traditional Arabic" w:hint="cs"/>
          <w:sz w:val="32"/>
          <w:szCs w:val="32"/>
          <w:rtl/>
          <w:lang w:bidi="ar-EG"/>
        </w:rPr>
        <w:t xml:space="preserve"> </w:t>
      </w:r>
    </w:p>
    <w:p w14:paraId="0570D7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«إِيَّاكُمْ وَكَثْرَةَ الْحَمَّامِ، فَإِنَّ عِبَادَ اللَّهِ لَيْسُوا بِالْمُتَنَعِّمِينَ».</w:t>
      </w:r>
    </w:p>
    <w:p w14:paraId="54FC2F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بْنُ الْخَطَّابِ: «لَا تَدْخُلُوا عَلَى أَهْلِ الدُّنْيَا، فَإِنَّهَا مَسْخَطَةٌ لِلرِّزْقِ».</w:t>
      </w:r>
    </w:p>
    <w:p w14:paraId="69AE33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3" w:name="_Hlk148601212"/>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 قَالَ: «لَأَنْ أُقْرِضَ رَجُلًا دِينَارًا فَيَكُونَ عِنْدَهُ، ثُمَّ آخُذَهُ فَأُقْرِضَهُ آخَرَ، أَحَبُّ إِلَيَّ مِنْ أَنْ أَتَصَدَّقَ بِهِ، فَإِنَّ الصَّدَقَةَ إِنَّمَا يُكْتَبُ لَكَ أَجْرُهَا حِينَ تَصَّدَّقُ بِهَا، وَهَذَا يُكْتَبُ لَكَ أَجْرُهُ مَا كَانَ عِنْدَ صَاحِبِهِ». </w:t>
      </w:r>
    </w:p>
    <w:bookmarkEnd w:id="133"/>
    <w:p w14:paraId="5B0BA8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أَبِي مِجْلَزٍ قَالَ: «إِنِ اسْتَطَعْتَ أَنْ لَا يُنْكَبَ غَرِيمُكَ فِيمَا بَيْنَكَ وَبَيْنَهُ نَكْبَةً فَافْعَلْ، وَمَا تَرَكْتَ غَرِيمَكَ بَعْدَ حَلِّ حَقِّكَ فَإِنَّهُ يُجْرَى لَكَ».</w:t>
      </w:r>
    </w:p>
    <w:p w14:paraId="694C0B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4" w:name="_Hlk147690774"/>
      <w:r w:rsidRPr="00D82ABB">
        <w:rPr>
          <w:rFonts w:ascii="Traditional Arabic" w:eastAsia="Calibri" w:hAnsi="Traditional Arabic" w:cs="Traditional Arabic"/>
          <w:sz w:val="32"/>
          <w:szCs w:val="32"/>
          <w:rtl/>
          <w:lang w:bidi="ar-EG"/>
        </w:rPr>
        <w:t>عَنْ مُعَاذِ بْنِ جَبَلٍ قَالَ: «إِنَّكُمُ ابْتُلِيتُمْ بِفِتْنَةِ الضَّرَاءِ فَصَبَرْتُمْ، وَسَتُبْتَلُونَ بِفِتْنَةِ السَّرَّاءِ، وَإِنَّ أَخْوَفَ مَا أَخَافُ عَلَيْكُمْ فِتْنَةَ النِّسَاءِ».</w:t>
      </w:r>
    </w:p>
    <w:p w14:paraId="255B13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5" w:name="_Hlk148601588"/>
      <w:bookmarkEnd w:id="134"/>
      <w:r w:rsidRPr="00D82ABB">
        <w:rPr>
          <w:rFonts w:ascii="Traditional Arabic" w:eastAsia="Calibri" w:hAnsi="Traditional Arabic" w:cs="Traditional Arabic"/>
          <w:sz w:val="32"/>
          <w:szCs w:val="32"/>
          <w:rtl/>
          <w:lang w:bidi="ar-EG"/>
        </w:rPr>
        <w:t>عَنْ عَبْدِ اللَّهِ بْنِ عَمْرِو بْنِ الْعَاصِ قَالَ: «كُلُّ آيَةٍ مِنَ الْقُرْآنِ دَرَجَةٌ فِي الْجَنَّةِ».</w:t>
      </w:r>
    </w:p>
    <w:bookmarkEnd w:id="135"/>
    <w:p w14:paraId="3218E582" w14:textId="784D5D2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الْحَسَنِ قَالَ: «إِنَّ هَذَا الْقُرْآنَ قَدْ قَرَأَهُ عَبِيدٌ وَصِبْيَانٌ لَا عِلْمَ لَهُمْ بِتَأْوِيلِهِ، وَقَالَ اللَّهُ سُبْحَانَهُ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كِتَابٌ أَنْزَلْنَاهُ إِلَيْكَ مُبَارَكٌ لِيَدَّبَّرُوا آيَاتِهِ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[ص: 29]، أَمَا وَاللَّهِ مَا هُوَ بِحِفْظِ حُرُوفِهِ وَإِضَاعَةِ حُدُودِهِ، حَتَّى إِنَّ أَحَدَهُمْ لَيَقُولُ: لَقَدْ قَرَأْتُ الْقُرْآنَ كُلَّهُ فَمَا أَسْقَطْتُ مِنْهُ حَرْفًا، وَقَدْ وَاللَّهِ أَسْقَطَهُ كُلَّهُ، مَا يُرَى لَهُ الْقُرْآنُ فِي </w:t>
      </w:r>
      <w:r w:rsidRPr="00D82ABB">
        <w:rPr>
          <w:rFonts w:ascii="Traditional Arabic" w:eastAsia="Calibri" w:hAnsi="Traditional Arabic" w:cs="Traditional Arabic" w:hint="cs"/>
          <w:sz w:val="32"/>
          <w:szCs w:val="32"/>
          <w:rtl/>
          <w:lang w:bidi="ar-EG"/>
        </w:rPr>
        <w:t>خُ</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 وَلَا عَمَلٍ، مَتَى كَانَتِ الْقُرَّاءُ مِثْلَ هَذَا؟ لَا كَثَّرَ اللَّهُ فِي النَّاسِ مِثْلَ هَؤُلَاءِ».</w:t>
      </w:r>
      <w:r w:rsidRPr="00D82ABB">
        <w:rPr>
          <w:rFonts w:ascii="Traditional Arabic" w:eastAsia="Calibri" w:hAnsi="Traditional Arabic" w:cs="Traditional Arabic" w:hint="cs"/>
          <w:sz w:val="32"/>
          <w:szCs w:val="32"/>
          <w:rtl/>
          <w:lang w:bidi="ar-EG"/>
        </w:rPr>
        <w:t xml:space="preserve"> </w:t>
      </w:r>
    </w:p>
    <w:p w14:paraId="002987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136" w:name="_Hlk147691054"/>
      <w:r w:rsidRPr="00D82ABB">
        <w:rPr>
          <w:rFonts w:ascii="Traditional Arabic" w:eastAsia="Calibri" w:hAnsi="Traditional Arabic" w:cs="Traditional Arabic"/>
          <w:sz w:val="32"/>
          <w:szCs w:val="32"/>
          <w:rtl/>
          <w:lang w:bidi="ar-EG"/>
        </w:rPr>
        <w:t>عَنْ عَبْدِ اللَّهِ بْنِ عَمْرِو بْنِ الْعَاصِ قَالَ: «مَنْ قَرَأَ الْقُرْآنَ فَقَدْ أُدْرِجَتِ النُّبُوَّةُ بَيْنَ جَنْبَيْهِ، إِلَّا أَنَّهُ لَا يُوحَى إِلَيْهِ، وَمَنْ قَرَأَ الْقُرْآنَ فَرَأَى أَنَّ أَحَدًا مِنْ خَلْقِ اللَّهِ أُعْطِيَ أَفْضَلَ مِمَّا أُعْطِيَ فَقَدْ حَقَّرَ مَا عَظَّمَ اللَّهُ، وَعَظَّمَ مَا حَقَّرَ اللَّهُ، وَلَيْسَ يَنْبَغِي لِحَامِلِ الْقُرْآنِ أَنْ يَجْهَلَ فِيمَنْ يَجْهَلُ، وَلَا يَحِدُّ فِيمَنْ يَحِدُّ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وَلَكِنْ يَعْفُو وَيَصْفَحُ».</w:t>
      </w:r>
      <w:r w:rsidRPr="00D82ABB">
        <w:rPr>
          <w:rFonts w:ascii="Traditional Arabic" w:eastAsia="Calibri" w:hAnsi="Traditional Arabic" w:cs="Traditional Arabic" w:hint="cs"/>
          <w:sz w:val="32"/>
          <w:szCs w:val="32"/>
          <w:rtl/>
        </w:rPr>
        <w:t xml:space="preserve"> </w:t>
      </w:r>
    </w:p>
    <w:p w14:paraId="544849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7" w:name="_Hlk147691124"/>
      <w:bookmarkEnd w:id="136"/>
      <w:r w:rsidRPr="00D82ABB">
        <w:rPr>
          <w:rFonts w:ascii="Traditional Arabic" w:eastAsia="Calibri" w:hAnsi="Traditional Arabic" w:cs="Traditional Arabic"/>
          <w:sz w:val="32"/>
          <w:szCs w:val="32"/>
          <w:rtl/>
          <w:lang w:bidi="ar-EG"/>
        </w:rPr>
        <w:t xml:space="preserve">عَنْ عَبْدِ اللَّهِ بْنِ مَسْعُودٍ قَالَ: «اقْرَءُوا الْقُرْآنَ قَبْلَ أَنْ يُرْفَعَ، فَإِنَّهُ لَا تَقُومُ السَّاعَةُ حَتَّى يُرْفَعَ»، فَقِيلَ: فَكَيْفَ بِمَا فِي صُدُورِ النَّاسِ؟ قَالَ: «يُسْرَى عَلَيْهِ لَيْلًا؛ فَيُرْفَعُ مَا فِي صُدُورِهِمْ». </w:t>
      </w:r>
    </w:p>
    <w:p w14:paraId="742576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«مَا يَمْنَعُ أَحَدَكُمْ إِذَا رَجَعَ مِنْ سُوقِهِ أَوْ مِنْ حَاجَتِهِ إِلَى أَهْلِهِ أَنْ يَقْرَأَ الْقُرْآنَ فَيَكُونَ لَهُ بِكُلِّ حَرْفٍ عَشْرُ حَسَنَاتٍ».</w:t>
      </w:r>
    </w:p>
    <w:p w14:paraId="5C4C14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«اقْرَءُوا الْقُرْآنَ، فَإِنَّكُمْ تُؤْجَرُونَ عَلَيْهِ بِكُلِّ حَرْفٍ عَشْرُ حَسَنَاتٍ، أَمَا إِنِّي لَا أَقُولُ: ألم حَرْفٌ، وَلَكِنِ الْأَلِفُ حَرْفٌ، وَاللَّامُ حَرْفٌ، وَالْمِيمُ حَرْفٌ».</w:t>
      </w:r>
    </w:p>
    <w:p w14:paraId="6DC603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«إِذَا أَرَدْتُمُ الْعِلْمَ فَأَثِيرُوا الْقُرْآنَ، فَإِنَّ فِيهِ عِلْمَ الْأَوَّلِينَ وَالْآخِرِينَ».</w:t>
      </w:r>
    </w:p>
    <w:p w14:paraId="606E79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8" w:name="_Hlk147691215"/>
      <w:bookmarkEnd w:id="137"/>
      <w:r w:rsidRPr="00D82ABB">
        <w:rPr>
          <w:rFonts w:ascii="Traditional Arabic" w:eastAsia="Calibri" w:hAnsi="Traditional Arabic" w:cs="Traditional Arabic"/>
          <w:sz w:val="32"/>
          <w:szCs w:val="32"/>
          <w:rtl/>
          <w:lang w:bidi="ar-EG"/>
        </w:rPr>
        <w:t>عَنِ ابْنِ شِهَابٍ قَالَ: بَلَغَنَا عَنْ رِجَالٍ مِنْ أَهْلِ الْعِلْمِ أَنَّهُمْ كَانُوا يَقُولُونَ: «الِاعْتِصَامُ بِالسُّنَنِ نَجَاةٌ، وَالْعِلْمُ يُقْبَضُ قَبْضًا سَرِيعًا، فَنَعْشُ الْعِلْمِ ثَبَاتُ الدِّينِ وَالدُّنْيَا، وَذَهَابُ الدِّينِ كُلِّهِ فِي ذَهَابِ الْعِلْمِ».</w:t>
      </w:r>
    </w:p>
    <w:bookmarkEnd w:id="138"/>
    <w:p w14:paraId="09356E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جَرِير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حَازِمٍ أَنَّ عَبْدَ اللَّهِ بْنَ مَسْعُودٍ رَأَى نَاسًا يُعَلِّمُونَ وَيَتَعَلَّمُونَ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قَالَ لِلْحَارِثِ بْنِ قَيْسٍ: «أَتَرَى النَّاسَ يَتَعَلَّمُونَ لِيَعْمَلُوا؟». قَالَ: لَا أَظُنُّ، وَلَكِنْ أَظُنُّهُمْ يَتَعَلَّمُونَ ثُمَّ يَتْرُكُونَ، قَالَ: «أَظُنُّكَ وَاللَّهِ صَادِقًا».</w:t>
      </w:r>
    </w:p>
    <w:p w14:paraId="61D02F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سَعْدٍ قَالَ: «كُلُّ الْخِلَالِ يُطْبَعُ عَلَيْهِ الْمُؤْمِنُ، إِلَّا الْكَذِبَ وَالْخِيَانَةَ».</w:t>
      </w:r>
    </w:p>
    <w:p w14:paraId="0AABDD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39" w:name="_Hlk147691286"/>
      <w:r w:rsidRPr="00D82ABB">
        <w:rPr>
          <w:rFonts w:ascii="Traditional Arabic" w:eastAsia="Calibri" w:hAnsi="Traditional Arabic" w:cs="Traditional Arabic"/>
          <w:sz w:val="32"/>
          <w:szCs w:val="32"/>
          <w:rtl/>
          <w:lang w:bidi="ar-EG"/>
        </w:rPr>
        <w:lastRenderedPageBreak/>
        <w:t>قَالَ ابْنُ أَنْعُمٍ: «لِكُلِّ شَيْءٍ آفَةٌ تُفْسِدُهُ، فَآفَةُ الْعِبَادَةِ الرِّيَاءُ، وَآفَةُ الْحِلْمِ الذُّلُّ، وَآفَةُ الْحَيَاءِ الضَّعْفُ، وَآفَةُ الْعِلْمِ النِّسْيَانُ، وَآفَةُ الْعَقْلِ الْعُجْبُ بِنَفْسِهِ، وَآفَةُ الْقَصْدِ الشُّحُّ، وَآفَةُ الْجُودِ التَّبذِيرُ».</w:t>
      </w:r>
    </w:p>
    <w:bookmarkEnd w:id="139"/>
    <w:p w14:paraId="7E52B94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عَوْفِ بْنِ مَالِكٍ الْأَشْجَعِيِّ أَنَّهُ كَانَ مُوَاخِيًا لِرَجُلٍ مِنْ قَيْسٍ يُقَالُ لَهُ: مُحَلَّمٌ، ثُمَّ إِنَّ مُحَلَّمًا حَضَرَهُ الْمَوْتُ، فَقَالَ لَهُ عَوْفٌ: «يَا مُحَلَّمُ، إِذَا أَنْتَ وَرَدْتَ فَارْجِعْ إِلَيْنَا، وَأَخْبِرْنَا بِالَّذِي صُنِعَ بِكَ»، قَالَ مُحَلَّمٌ: إِنْ كَانَ ذَلِكَ يَكُونُ لِمِثْلِي فَعَلْتُ، فَقُبِضَ مُحَلَّمٌ، ثُمَّ رَآهُ عَوْفٌ فِي الْمَنَامِ بَعْدَ عَام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«يَا مُحَلَّمُ، مَا صُنِعَ بِكُمْ؟». فَقَالَ لَهُ: «وُفِّينَا أُجُورَنَا إِلَّا خَوَاصٌّ هَلَكُوا فِي الْيَسِيرِ، الَّذِينَ يُشَارُ إِلَيْهِمْ بِالْأَصَابِعِ».</w:t>
      </w:r>
      <w:r w:rsidRPr="00D82ABB">
        <w:rPr>
          <w:rFonts w:ascii="Traditional Arabic" w:eastAsia="Calibri" w:hAnsi="Traditional Arabic" w:cs="Traditional Arabic" w:hint="cs"/>
          <w:sz w:val="32"/>
          <w:szCs w:val="32"/>
          <w:rtl/>
          <w:lang w:bidi="ar-EG"/>
        </w:rPr>
        <w:t xml:space="preserve"> </w:t>
      </w:r>
    </w:p>
    <w:p w14:paraId="469BF1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0" w:name="_Hlk147691350"/>
      <w:r w:rsidRPr="00D82ABB">
        <w:rPr>
          <w:rFonts w:ascii="Traditional Arabic" w:eastAsia="Calibri" w:hAnsi="Traditional Arabic" w:cs="Traditional Arabic"/>
          <w:sz w:val="32"/>
          <w:szCs w:val="32"/>
          <w:rtl/>
          <w:lang w:bidi="ar-EG"/>
        </w:rPr>
        <w:t>عَنْ بُكَيْر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الْأَشَجِّ أَنَّ عَبْدَ اللَّهِ بْنَ سَلَامٍ خَرَجَ مِنْ حَائِطٍ لَهُ بِحُزْمَةِ حَطَبٍ يَحْمِلُهَا، فَلَمَّا أَبْصَرَهُ النَّاسُ قَالُوا: قَدْ كَانَ فِي وَلَدِكَ وَعَبِيدِكَ مَنْ يَكْفِيكَ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«أَرَدْتُ أَنْ أُجَرِّبَ قَلْبِي، هَلْ يُنْكِرُ هَذَا؟».</w:t>
      </w:r>
    </w:p>
    <w:p w14:paraId="67821C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1" w:name="_Hlk147691371"/>
      <w:bookmarkEnd w:id="140"/>
      <w:r w:rsidRPr="00D82ABB">
        <w:rPr>
          <w:rFonts w:ascii="Traditional Arabic" w:eastAsia="Calibri" w:hAnsi="Traditional Arabic" w:cs="Traditional Arabic"/>
          <w:sz w:val="32"/>
          <w:szCs w:val="32"/>
          <w:rtl/>
          <w:lang w:bidi="ar-EG"/>
        </w:rPr>
        <w:t>عَنْ عَاصِمٍ قَالَ: أَمَّ أَبُو عُبَيْدَةَ بْنُ الْجَرَّاحِ قَوْمًا مَرَّةً، فَلَمَّا انْصَرَفَ قَالَ: «مَا زَالَ الشَّيْطَانُ بِي آنِفًا حَتَّى رَأَيْتُ أَنَّ لِي فَضْلًا عَلَى مَنْ خَلْفِي، لَا أَؤُمُّ أَبَدًا».</w:t>
      </w:r>
    </w:p>
    <w:bookmarkEnd w:id="141"/>
    <w:p w14:paraId="05940F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ابْنُ أَبِي نَجِيحٍ: سَمِعْتُ أَبِي </w:t>
      </w:r>
      <w:r w:rsidRPr="00D82ABB">
        <w:rPr>
          <w:rFonts w:ascii="Traditional Arabic" w:eastAsia="Calibri" w:hAnsi="Traditional Arabic" w:cs="Traditional Arabic" w:hint="cs"/>
          <w:sz w:val="32"/>
          <w:szCs w:val="32"/>
          <w:rtl/>
          <w:lang w:bidi="ar-EG"/>
        </w:rPr>
        <w:t>يَقُولُ لِ</w:t>
      </w:r>
      <w:r w:rsidRPr="00D82ABB">
        <w:rPr>
          <w:rFonts w:ascii="Traditional Arabic" w:eastAsia="Calibri" w:hAnsi="Traditional Arabic" w:cs="Traditional Arabic"/>
          <w:sz w:val="32"/>
          <w:szCs w:val="32"/>
          <w:rtl/>
          <w:lang w:bidi="ar-EG"/>
        </w:rPr>
        <w:t>طَاوُس</w:t>
      </w:r>
      <w:r w:rsidRPr="00D82ABB">
        <w:rPr>
          <w:rFonts w:ascii="Traditional Arabic" w:eastAsia="Calibri" w:hAnsi="Traditional Arabic" w:cs="Traditional Arabic" w:hint="cs"/>
          <w:sz w:val="32"/>
          <w:szCs w:val="32"/>
          <w:rtl/>
          <w:lang w:bidi="ar-EG"/>
        </w:rPr>
        <w:t>ٍ اليَمَانِي</w:t>
      </w:r>
      <w:r w:rsidRPr="00D82ABB">
        <w:rPr>
          <w:rFonts w:ascii="Traditional Arabic" w:eastAsia="Calibri" w:hAnsi="Traditional Arabic" w:cs="Traditional Arabic"/>
          <w:sz w:val="32"/>
          <w:szCs w:val="32"/>
          <w:rtl/>
          <w:lang w:bidi="ar-EG"/>
        </w:rPr>
        <w:t xml:space="preserve">: «إِنَّ لُقْمَانَ قَالَ: إِنَّ مِنَ الصَّمْتِ حُكْمًا، وَقَلِيلٌ فَاعِلُهُ»، </w:t>
      </w:r>
      <w:bookmarkStart w:id="142" w:name="_Hlk147691425"/>
      <w:r w:rsidRPr="00D82ABB">
        <w:rPr>
          <w:rFonts w:ascii="Traditional Arabic" w:eastAsia="Calibri" w:hAnsi="Traditional Arabic" w:cs="Traditional Arabic"/>
          <w:sz w:val="32"/>
          <w:szCs w:val="32"/>
          <w:rtl/>
          <w:lang w:bidi="ar-EG"/>
        </w:rPr>
        <w:t>فَقَالَ لَهُ طَاوُسٌ: «إِنَّهُ مَنْ تَكَلَّمَ وَاتَّقَى اللَّهَ، خَيْرٌ مِمَّنْ صَمَتَ وَاتَّقَى اللَّهَ».</w:t>
      </w:r>
    </w:p>
    <w:bookmarkEnd w:id="142"/>
    <w:p w14:paraId="1C11D0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شُفَيِّ بْنِ مَاتِعٍ الْأَصْبَحِيِّ قَالَ: «مَنْ كَثُرَ كَلَامُهُ كَثُرَتْ خَطِيئَتُهُ».</w:t>
      </w:r>
    </w:p>
    <w:p w14:paraId="7284C8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حُذَيْفَةُ بْنُ الْيَمَانِ: «إِنَّ الْحَقَّ ثَقِيلٌ، وَهُوَ مَعَ ثِقَلِهِ مَرِيءٌ، وَإِنَّ الْبَاطِلَ خَفِيفٌ، وَهُوَ مَعَ خِفَّتِهِ وَبِيءٌ، وَتَرْكَ الْخَطِيئَةِ أَيْسَرُ مِنْ طَلَبِ التَّوْبَةِ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وَرُبَّ شَهْوَةِ سَاعَةٍ أَوْرَثَتْ حُزْنًا طَوِيلًا».</w:t>
      </w:r>
    </w:p>
    <w:p w14:paraId="6AFE6A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3" w:name="_Hlk147691497"/>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«يَا ابْنَ آدَمَ، طَأِ الْأَرْضَ بِقَدَمِكَ، فَإِنَّهَا عَنْ قَلِيلٍ قَبْرُكَ، وَإِنَّكَ لَمْ تَزَلْ فِي هَدْمِ عُمُرِكَ مُنْذُ سَقَطْتَ مِنْ بَطْنِ أُمِّكَ».</w:t>
      </w:r>
    </w:p>
    <w:p w14:paraId="3D49ED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«مَنِ اسْتَطَاعَ مِنْكُمْ أَنْ يَكُونَ إِمَامًا لِأَهْلِهِ، إِمَامًا لِحَيِّهِ، فَإِنَّهُ لَيْسَ شَيْءٌ يُ</w:t>
      </w:r>
      <w:r w:rsidRPr="00D82ABB">
        <w:rPr>
          <w:rFonts w:ascii="Traditional Arabic" w:eastAsia="Calibri" w:hAnsi="Traditional Arabic" w:cs="Traditional Arabic" w:hint="cs"/>
          <w:sz w:val="32"/>
          <w:szCs w:val="32"/>
          <w:rtl/>
          <w:lang w:bidi="ar-EG"/>
        </w:rPr>
        <w:t>ؤ</w:t>
      </w:r>
      <w:r w:rsidRPr="00D82ABB">
        <w:rPr>
          <w:rFonts w:ascii="Traditional Arabic" w:eastAsia="Calibri" w:hAnsi="Traditional Arabic" w:cs="Traditional Arabic"/>
          <w:sz w:val="32"/>
          <w:szCs w:val="32"/>
          <w:rtl/>
          <w:lang w:bidi="ar-EG"/>
        </w:rPr>
        <w:t>خَذُ عَنْكَ إِلَّا كَانَ لَكَ مِنْهُ نَصِيبٌ».</w:t>
      </w:r>
    </w:p>
    <w:p w14:paraId="583497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4" w:name="_Hlk147691525"/>
      <w:bookmarkEnd w:id="143"/>
      <w:r w:rsidRPr="00D82ABB">
        <w:rPr>
          <w:rFonts w:ascii="Traditional Arabic" w:eastAsia="Calibri" w:hAnsi="Traditional Arabic" w:cs="Traditional Arabic"/>
          <w:sz w:val="32"/>
          <w:szCs w:val="32"/>
          <w:rtl/>
          <w:lang w:bidi="ar-EG"/>
        </w:rPr>
        <w:t>قَالَ حَوْطُ بْنُ رَافِعٍ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كَ</w:t>
      </w:r>
      <w:r w:rsidRPr="00D82ABB">
        <w:rPr>
          <w:rFonts w:ascii="Traditional Arabic" w:eastAsia="Calibri" w:hAnsi="Traditional Arabic" w:cs="Traditional Arabic"/>
          <w:sz w:val="32"/>
          <w:szCs w:val="32"/>
          <w:rtl/>
          <w:lang w:bidi="ar-EG"/>
        </w:rPr>
        <w:t>انَ عَمْرَو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عُتْبَةَ يَشْتَرِطُ عَلَى أَصْحَابِهِ </w:t>
      </w:r>
      <w:r w:rsidRPr="00D82ABB">
        <w:rPr>
          <w:rFonts w:ascii="Traditional Arabic" w:eastAsia="Calibri" w:hAnsi="Traditional Arabic" w:cs="Traditional Arabic" w:hint="cs"/>
          <w:sz w:val="32"/>
          <w:szCs w:val="32"/>
          <w:rtl/>
          <w:lang w:bidi="ar-EG"/>
        </w:rPr>
        <w:t xml:space="preserve">فِي السَّفَرِ </w:t>
      </w:r>
      <w:r w:rsidRPr="00D82ABB">
        <w:rPr>
          <w:rFonts w:ascii="Traditional Arabic" w:eastAsia="Calibri" w:hAnsi="Traditional Arabic" w:cs="Traditional Arabic"/>
          <w:sz w:val="32"/>
          <w:szCs w:val="32"/>
          <w:rtl/>
          <w:lang w:bidi="ar-EG"/>
        </w:rPr>
        <w:t xml:space="preserve">أَنْ يَكُونَ خَادِمَهُمْ. </w:t>
      </w:r>
    </w:p>
    <w:bookmarkEnd w:id="144"/>
    <w:p w14:paraId="74B18F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عَوْنُ بْنُ عَبْدِ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 أُمِّ الدَّرْدَاءِ أَنَّهُ قِيلِ لَهَا: مَا كَانَ أَكْثَرُ عَمَلِ أَبِي الدَّرْدَاءِ؟ قَالَتْ: «التَّفَكُّرُ»، قَالَتْ: نَظَرَ يَوْمًا إِلَى ثَوْرَيْنِ يَخُدَّانِ فِي الْأَرْضِ إِذْ عَنَتَ أَحَدُهُمَا، فَقَامَ الْآخَرُ، فَقَالَ أَبُو الدَّرْدَاءِ: «فِي ه</w:t>
      </w:r>
      <w:r w:rsidRPr="00D82ABB">
        <w:rPr>
          <w:rFonts w:ascii="Traditional Arabic" w:eastAsia="Calibri" w:hAnsi="Traditional Arabic" w:cs="Traditional Arabic" w:hint="cs"/>
          <w:sz w:val="32"/>
          <w:szCs w:val="32"/>
          <w:rtl/>
          <w:lang w:bidi="ar-EG"/>
        </w:rPr>
        <w:t>َذ</w:t>
      </w:r>
      <w:r w:rsidRPr="00D82ABB">
        <w:rPr>
          <w:rFonts w:ascii="Traditional Arabic" w:eastAsia="Calibri" w:hAnsi="Traditional Arabic" w:cs="Traditional Arabic"/>
          <w:sz w:val="32"/>
          <w:szCs w:val="32"/>
          <w:rtl/>
          <w:lang w:bidi="ar-EG"/>
        </w:rPr>
        <w:t>َا تَفَكُّرٌ، اسْتَقَلَّا بِعَمَلِهِمَا وَاجْتَمَعَا، فَلَمَّا عَنَتَ أَحَدُهُمَا قَامَ الْآخَرُ، كَذَلِكَ الْمُتَعَاوِنَانِ عَلَى ذِكْرِ اللَّهِ عَزَّ وَجَلَّ».</w:t>
      </w:r>
      <w:r w:rsidRPr="00D82ABB">
        <w:rPr>
          <w:rFonts w:ascii="Traditional Arabic" w:eastAsia="Calibri" w:hAnsi="Traditional Arabic" w:cs="Traditional Arabic" w:hint="cs"/>
          <w:sz w:val="32"/>
          <w:szCs w:val="32"/>
          <w:rtl/>
          <w:lang w:bidi="ar-EG"/>
        </w:rPr>
        <w:t xml:space="preserve"> </w:t>
      </w:r>
    </w:p>
    <w:p w14:paraId="5AD593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الْمُغِيرَةُ بْنُ حَكِيمٍ: قَالَتْ لِي فَاطِمَةُ بِنْتُ عَبْدُ الْمَلِكِ: يَا مُغِيرَةُ، قَدْ يَكُونُ مِنَ الرِّجَالِ مَنْ هُوَ أَكْثَرُ صَلَاةً وَصَوْمًا مِنْ عُمَرَ بْنِ عَبْدِ الْعَزِيزِ، وَلَكِنْ لَمْ أَرَ رَجُلًا مِنَ النَّاسِ قَطُّ كَانَ أَشَدَّ فَرَقًا مِنْ رَبِّهِ مِنْ عُمَرَ بْنِ عَبْدِ الْعَزِيزِ، كَانَ إِذَا دَخَلَ بَيْتَهُ أَلْقَى نَفْسَهُ فِي مَسْجِدِهِ، فَلَا يَزَالُ يَبْكِي، وَيَدْعُو حَتَّى تَغْلِبَهُ عَيْنَاهُ، ثُمَّ يَسْتَيْقِظُ، فَيَفْعَلُ مِثْلَ ذَلِكَ لَيْلَتَهُ أَجْمَعَ.</w:t>
      </w:r>
    </w:p>
    <w:p w14:paraId="4E799F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إِبْرَاهِيمَ بْنِ عُبَيْدِ قَالَ: شَهِدْتُ عُمَرَ بْنَ عَبْدِ الْعَزِيزِ، وَمُحَمَّدَ بْنَ قَيْسٍ يُحَدِّثُهُ، فَرَأَيْتُ عُمَرَ يَبْكِي.</w:t>
      </w:r>
      <w:r w:rsidRPr="00D82ABB">
        <w:rPr>
          <w:rFonts w:ascii="Traditional Arabic" w:eastAsia="Calibri" w:hAnsi="Traditional Arabic" w:cs="Traditional Arabic" w:hint="cs"/>
          <w:sz w:val="32"/>
          <w:szCs w:val="32"/>
          <w:rtl/>
          <w:lang w:bidi="ar-EG"/>
        </w:rPr>
        <w:t xml:space="preserve"> </w:t>
      </w:r>
    </w:p>
    <w:p w14:paraId="2AE97E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45" w:name="_Hlk147691618"/>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لِلَّهِ تَعَالَى مِائَةَ رَحْمَةٍ، أَنْزَلَ مِنْهَا وَاحِدَةً بَيْنَ الْجِنِّ، وَالْإِنْسِ، وَالْبَهَائِمِ، وَالْهَوَامِّ، فَبِهَا يَتَعَاطَفُونَ، وَبِهَا يَتَرَاحَمُونَ، وَبِهَا يَتَعَاطَفُ الْوَحْشُ عَلَى أَوْلَادِهَا، وَأَخَّرَ تِسْعًا وَتِسْعِينَ رَحْمَةً يَرْحَمُ بِهَا عِبَادَهُ يَوْمَ الْقِيَامَةِ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5AB7C4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 w:name="_Hlk147691662"/>
      <w:bookmarkEnd w:id="145"/>
      <w:r w:rsidRPr="00D82ABB">
        <w:rPr>
          <w:rFonts w:ascii="Traditional Arabic" w:eastAsia="Calibri" w:hAnsi="Traditional Arabic" w:cs="Traditional Arabic"/>
          <w:sz w:val="32"/>
          <w:szCs w:val="32"/>
          <w:rtl/>
          <w:lang w:bidi="ar-YE"/>
        </w:rPr>
        <w:t>عَنْ عَبْدِ اللَّهِ بْنِ مَسْعُودٍ قَالَ: «إِذَا رَأَيْتُمْ أَخَاكُمْ قَارَفَ ذَنْبًا، فَلَا تَكُونُوا أَعْوَانًا لِلشَّيْطَانِ عَلَيْهِ، أَنْ تَقُولُوا: اللَّهُمَّ أَخْزِهِ، اللَّهُمَّ الْعَنْهُ، وَلَكِنْ سَلُوا اللَّهَ الْعَافِيَةَ، فَإِنَّا أَصْحَابَ مُحَمَّدٍ صَلَّى اللهُ عَلَيْهِ وَسَلَّمَ كُنَّا لَا نَقُولُ فِي أَحَدٍ شَيْئًا، حَتَّى نَعْلَمَ عَلَى مَا يَمُوتُ، فَإِنْ خُتِمَ لَهُ بِخَيْرٍ رَجَوْنَا أَنْ يَكُونَ قَدْ أَصَابَ خَيْرًا، وَإِنْ خُتِمَ لَهُ بِشَرٍّ، خِفْنَا عَلَيْهِ عَمَلَهُ».</w:t>
      </w:r>
    </w:p>
    <w:p w14:paraId="56F1EB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عَبْدُ اللَّهِ بْنُ مَسْعُودٍ: «لَا تَعْجَلُوا بِحَمْدِ النَّاسِ، وَلَا بِذمِّهِمْ، فَإِنَّكَ لَعَلَّكَ تَرَى مِنْ أَخِيكَ الْيَوْمَ شَيْئًا يَسُرُّكَ، وَلَعَلَّكَ يَسُوءُكَ مِنْهُ غَدًا، وَلَعَلَّكَ تَرَى مِنْهُ الْيَوْمَ شَيْئًا يَسُوءُكَ، وَلَعَلَّكَ يَسُرُّكَ مِنْهُ غَدًا، وَالنَّاسُ يُغَيَّرُونَ، وَإِنَّمَا يَعْفُو اللَّهُ الذُّنُوبَ، وَاللَّهُ تَعَالَى أَرْحَمُ بِالنَّاسِ مِنْ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أُمِّ».</w:t>
      </w:r>
      <w:r w:rsidRPr="00D82ABB">
        <w:rPr>
          <w:rFonts w:ascii="Traditional Arabic" w:eastAsia="Calibri" w:hAnsi="Traditional Arabic" w:cs="Traditional Arabic" w:hint="cs"/>
          <w:sz w:val="32"/>
          <w:szCs w:val="32"/>
          <w:rtl/>
          <w:lang w:bidi="ar-YE"/>
        </w:rPr>
        <w:t xml:space="preserve"> </w:t>
      </w:r>
    </w:p>
    <w:bookmarkEnd w:id="146"/>
    <w:p w14:paraId="19D522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عَوْنِ بْنِ عَبْدِ اللَّهِ أَنَّ لُقْمَانَ قَالَ لِابْنِهِ: «يَا بُنَيَّ، ارْجُ اللَّهَ رَجَاءً لَا تَأْمَنُ فِيهِ مَكْرَهُ، وَخَفِ اللَّهَ مَخَافَةً لَا تَيْأَسُ فِيهَا مِنْ رَحْمَتِهِ، إِنَّ الْمُؤْمِنَ كَذِي قَلْبَيْنِ، قَلْبٌ يَرْجُو بِهِ، وَقَلَبٌ يَخَافُ بِهِ».</w:t>
      </w:r>
      <w:r w:rsidRPr="00D82ABB">
        <w:rPr>
          <w:rFonts w:ascii="Traditional Arabic" w:eastAsia="Calibri" w:hAnsi="Traditional Arabic" w:cs="Traditional Arabic" w:hint="cs"/>
          <w:sz w:val="32"/>
          <w:szCs w:val="32"/>
          <w:rtl/>
          <w:lang w:bidi="ar-YE"/>
        </w:rPr>
        <w:t xml:space="preserve"> </w:t>
      </w:r>
    </w:p>
    <w:p w14:paraId="2092E1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زُبَيْدٍ أَنَّ أَبَا بَكْرٍ قَالَ لِعُمَرَ بْنِ الْخَطَّابِ: «إِنِّي مُوصِيكَ بِوَصِيَّةٍ إِنْ حَفِظْتَهَا: إِنَّ لِلَّهِ تَعَالَى حَقًّا بِالنَّهَارِ لَا يَقْبَلُهُ بِاللَّيْلِ، وَلِلَّهِ فِي اللَّيْلِ حَقًّا لَا يَقْبَلُهُ فِي النَّهَارِ، وَإِنَّهَا لَا تُقْبَلُ نَافِلَةٌ حَتَّى تُؤَدَّى الْفَرِيضَةُ، إِنَّمَا ثَقُلَتْ مَوَازِينُ مَنْ ثَقُلَتْ مَوَازِينُهُ يَوْمَ الْقِيَامَةِ بِاتِّبَاعِهِمْ فِي الدُّنْيَا الْحَقَّ، وَثِقَلِهِ عَلَيْهِمْ، وَحُقَّ لِمِيزَانٍ أَنْ لَا يُوضَعَ فِيهِ إِلَّا الْحَقُّ أَنْ يَكُونَ ثَقِيلًا، وَإِنَّمَا خَفَّتْ مَوَازِينُ مَنْ خَفَّتْ مَوَازِينُهُ يَوْمَ الْقِيَامَةِ بِاتِّبَاعِهِمْ فِي الدُّنْيَا الْبَاطِلَ، وَخِفَّتِهِ عَلَيْهِمْ، وَحُقَّ لِمِيزَانٍ أَلَّا يُوضَعَ فِيهِ إِلَّا الْبَاطِلُ أَنْ يَخِفَّ، وَإِنَّ اللَّهَ ذَكَرَ أَهْلَ الْجَنَّةِ بِصَالِحِ مَا عَمِلُوا، وَتَجَاوَزَ عَنْ سَيِّئَاتِهِمْ، وَذَكَرَ آيَةَ الرَّحْمَةِ، وَآيَةَ الْعَذَابِ، فَيَكُونُ الْمُؤْمِنُ رَاغِبًا رَاهِبًا، وَلَا يَتَمَنَّى عَلَى اللَّهِ غَيْرَ الْحَقِّ، وَلَا يُلْقِي بِيَدِهِ إِلَى التَّهْلُكَةِ، فَإِنْ حَفِظْتَ قَوْلِي فَلَا يَكُونَنَّ غَائِبٌ أَحَبَّ إِلَيْكَ مِنَ الْمَوْتِ، وَلَا بُدَّ لَكَ مِنْهُ، وَإِنْ ضَيَّعْتَ وَصِيَّتِي فَلَا يَكُونَنَّ غَائِبٌ أَبْغَضَ إِلَيْكَ مِنَ الْمَوْتِ، وَلَنْ تُعْجِزَهُ».</w:t>
      </w:r>
      <w:r w:rsidRPr="00D82ABB">
        <w:rPr>
          <w:rFonts w:ascii="Traditional Arabic" w:eastAsia="Calibri" w:hAnsi="Traditional Arabic" w:cs="Traditional Arabic" w:hint="cs"/>
          <w:sz w:val="32"/>
          <w:szCs w:val="32"/>
          <w:rtl/>
          <w:lang w:bidi="ar-YE"/>
        </w:rPr>
        <w:t xml:space="preserve"> </w:t>
      </w:r>
    </w:p>
    <w:p w14:paraId="3DD68F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يُونُسَ قَالَ: سَأَلْتُ عَبْدَ اللَّهِ بْنَ عُمَرَ، وَعَبْدَ اللَّهِ بْنَ الزُّبَيْرِ، وَعُبَيْدَ بْنَ عُمَيْرٍ: هَلْ يَضُرُّ مَعَ الْإِخْلَاصِ عَمَلٌ؟ فَقَالُوا: «لَا تَغْتَرَّ».</w:t>
      </w:r>
    </w:p>
    <w:p w14:paraId="6B43C5F9" w14:textId="0B238F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الدَّرْدَاءِ</w:t>
      </w:r>
      <w:r w:rsidRPr="00D82ABB">
        <w:rPr>
          <w:rFonts w:ascii="Traditional Arabic" w:eastAsia="Calibri" w:hAnsi="Traditional Arabic" w:cs="Traditional Arabic" w:hint="cs"/>
          <w:sz w:val="32"/>
          <w:szCs w:val="32"/>
          <w:rtl/>
          <w:lang w:bidi="ar-YE"/>
        </w:rPr>
        <w:t xml:space="preserve"> فِي قَولِه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وَلِمَنْ خَافَ مَقَامَ رَبِّهِ جَنَّتَانِ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[الرحمن: 46] قَالَ: «إِنْ خَافَ مَقَامَ رَبِّهِ لَمْ يَزْنِ، وَلَمْ يَسْرِقْ».</w:t>
      </w:r>
    </w:p>
    <w:p w14:paraId="220ED53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 w:name="_Hlk147691758"/>
      <w:r w:rsidRPr="00D82ABB">
        <w:rPr>
          <w:rFonts w:ascii="Traditional Arabic" w:eastAsia="Calibri" w:hAnsi="Traditional Arabic" w:cs="Traditional Arabic"/>
          <w:sz w:val="32"/>
          <w:szCs w:val="32"/>
          <w:rtl/>
          <w:lang w:bidi="ar-YE"/>
        </w:rPr>
        <w:t>عَنْ عُبَيْدِ بْنِ عُمَيْرٍ قَالَ: «تَسْبِيحَةٌ بِحَمْدِ اللَّهِ فِي صَحِيفَةِ مُؤْمِنٍ خَيْرٌ لَهُ مِنْ جِبَالِ الدُّنْيَا ذَهَبًا».</w:t>
      </w:r>
    </w:p>
    <w:p w14:paraId="2E16B7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مُجَاهِدٍ قَالَ: «لَا يَكُونُ الرَّجُلُ مِنَ الذَّاكِرِينَ اللَّهَ كَثِيرًا حَتَّى يَذْكُرَ اللَّهَ قَائِمًا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وَقَاعِدًا، وَمُضْطَجِعًا».</w:t>
      </w:r>
    </w:p>
    <w:bookmarkEnd w:id="147"/>
    <w:p w14:paraId="388EB596" w14:textId="21B99E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مُجَاهِدٍ فِي قَوْلِ اللَّهِ تَعَالَى</w:t>
      </w:r>
      <w:r w:rsidRPr="00D82ABB">
        <w:rPr>
          <w:rFonts w:ascii="Traditional Arabic" w:eastAsia="Calibri" w:hAnsi="Traditional Arabic" w:cs="Traditional Arabic" w:hint="cs"/>
          <w:sz w:val="32"/>
          <w:szCs w:val="32"/>
          <w:rtl/>
          <w:lang w:bidi="ar-YE"/>
        </w:rPr>
        <w:t xml:space="preserve"> عَنْ نُوحٍ عَلَيهِ الصَّلَاةُ والسَّلَامُ</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إِنَّهُ كَانَ عَبْدًا شَكُورًا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3] قَالَ: «لَمْ يَأْكُلْ شَيْئًا قَطُّ إِلَّا حَمِدَ اللَّهَ تَعَالَى، وَلَمْ يَشْرَبْ شَيْئًا قَطُّ إِلَّا حَمِدَ اللَّهَ تَعَالَى، وَلَمْ يَمْشِ مَمْشًى قَطُّ إِلَّا حَمِدَ اللَّهَ تَعَالَى، وَلَمْ يَبْطِشْ بِشَيْءٍ قَطُّ إِلَّا حَمِدَ اللَّهَ تَعَالَى، فَأَثْنَى اللَّهُ تَعَالَى عَلَيْهِ: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إِنَّهُ كَانَ عَبْدًا شَكُورًا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3]».</w:t>
      </w:r>
    </w:p>
    <w:p w14:paraId="55D914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سَلَامٍ أَنَّ مُوسَى صَلَوَاتُ اللَّهِ عَلَيْهِ قَالَ لِرَبِّهِ عَزَّ وَجَلَّ: يَا رَبِّ، مَا الشُّكْرُ الَّذِي يَنْبَغِي لَكَ؟ قَالَ: «يَا مُوسَى، لَا يَزَالُ لِسَانُكَ رَطْبًا مِنْ ذِكْرِي».</w:t>
      </w:r>
      <w:r w:rsidRPr="00D82ABB">
        <w:rPr>
          <w:rFonts w:ascii="Traditional Arabic" w:eastAsia="Calibri" w:hAnsi="Traditional Arabic" w:cs="Traditional Arabic" w:hint="cs"/>
          <w:sz w:val="32"/>
          <w:szCs w:val="32"/>
          <w:rtl/>
          <w:lang w:bidi="ar-YE"/>
        </w:rPr>
        <w:t xml:space="preserve"> </w:t>
      </w:r>
    </w:p>
    <w:p w14:paraId="03E631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وُهَيْبٌ بْنُ الْوَرْدِ: «مَا اجْتَمَعَ قَوْمٌ فِي مَجْلِسٍ إِلَّا كَانَ أَوْلَاهُمْ بِاللَّهِ الَّذِي يَفْتَتِحُ بِذِكْرِ اللَّهِ عَزَّ وَجَلَّ، حَتَّى يُفِيضُوا فِي ذِكْرِهِ، وَمَا اجْتَمَعَ قَوْمٌ فِي مَجْلِسٍ إِلَّا كَانَ أَبْعَدَهُمْ مِنَ اللَّهِ الَّذِي يَفْتَتِحُ بِالشَّرِّ، ثُمَّ يَخُوضُوا فِيهِ».</w:t>
      </w:r>
    </w:p>
    <w:p w14:paraId="310A6F5D" w14:textId="1BEADC8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 w:name="_Hlk147691837"/>
      <w:r w:rsidRPr="00D82ABB">
        <w:rPr>
          <w:rFonts w:ascii="Traditional Arabic" w:eastAsia="Calibri" w:hAnsi="Traditional Arabic" w:cs="Traditional Arabic"/>
          <w:sz w:val="32"/>
          <w:szCs w:val="32"/>
          <w:rtl/>
          <w:lang w:bidi="ar-YE"/>
        </w:rPr>
        <w:t>عَنْ أَب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الدَّرْدَاءِ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«مِنَ النَّاسِ مَفَاتِيحُ لِلْخَيْرِ، وَمَغَالِيقُ لِلشَّرِّ، وَلَهُمْ بِذَلِكَ أَجْرٌ، وَمِنَ النَّاسِ مَفَاتِيحُ لِلشَّرِّ، وَمَغَالِيقُ لِلْخَيْرِ، وَعَلَيْهِمْ بِذَلِكَ إِصْرٌ، وَتَفَكُّرُ سَاعَةٍ خَيْرٌ مِنْ قِيَامِ لَيْلَةٍ».</w:t>
      </w:r>
      <w:r w:rsidR="00D10FD9">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85F0B03" w14:textId="40A1E33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 w:name="_Hlk141009794"/>
      <w:bookmarkEnd w:id="148"/>
      <w:r w:rsidRPr="00D82ABB">
        <w:rPr>
          <w:rFonts w:ascii="Traditional Arabic" w:eastAsia="Calibri" w:hAnsi="Traditional Arabic" w:cs="Traditional Arabic"/>
          <w:sz w:val="32"/>
          <w:szCs w:val="32"/>
          <w:rtl/>
          <w:lang w:bidi="ar-YE"/>
        </w:rPr>
        <w:t>عَنْ عَوْنِ بْنِ عَبْدِ اللَّهِ أَنَّهُ قَالَ لِابْنِهِ: «يَا بُنَيَّ، كُنْ مِمَّنْ إِنْ زُكِّيَ خَافَ مِمَّا يَقُولُونَ، وَاسْتَغْفَرَ لِمَا لَا يَعْلَمُونَ، لَا يَغُرُّهُ ثَنَاءُ مَنْ جَهِلَهُ، وَلَا يَنْسَى إِحْصَاءَ مَنْ عَلِمَهُ، يَقُولُ: رَبِّي أَعْلَمُ بِي مِنْ نَفْسِي، وَأَنَا أَعْلَمُ بِي مِنْ غَيْرِي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يَبِيتُ وَهُوَ يَذْكُرُ، وَيُصْبِحُ وَهِمَّتُهُ أَنْ يَشْكُرَ، يَبِيتُ حَذِرًا مِنَ الْغَفْلَةِ، وَيُصْبِحُ فَرِحًا لِمَا أَصَابَ مِنَ الْفَضْلِ وَالرَّحْمَةِ، لَا يَعْمَلُ بِشَيْءٍ مِنَ الْخَيْرِ رِيَاءً، وَلَا يَدَعُ شَيْئًا مِنْهُ حَيَاءً، يَخْلُو لِيَغْنَمَ، وَيُخَالِطُ لِيَعْلَمَ، مَجَالِسُ الذِّكْرِ مَعَ الْفُقَرَاءِ أَحَبُّ إِلَيْهِ مِنْ مَجَالِسِ اللَّغْوِ مَعَ الْأَغْنِيَاءِ، وَلَا تَكُنْ يَا بُنَيَّ مِمَّنْ يَتَمَنَّى الْمَغْفِرَةَ، وَيَعْمَلُ </w:t>
      </w:r>
      <w:r w:rsidRPr="00D82ABB">
        <w:rPr>
          <w:rFonts w:ascii="Traditional Arabic" w:eastAsia="Calibri" w:hAnsi="Traditional Arabic" w:cs="Traditional Arabic" w:hint="cs"/>
          <w:sz w:val="32"/>
          <w:szCs w:val="32"/>
          <w:rtl/>
          <w:lang w:bidi="ar-YE"/>
        </w:rPr>
        <w:t>بِ</w:t>
      </w:r>
      <w:r w:rsidRPr="00D82ABB">
        <w:rPr>
          <w:rFonts w:ascii="Traditional Arabic" w:eastAsia="Calibri" w:hAnsi="Traditional Arabic" w:cs="Traditional Arabic"/>
          <w:sz w:val="32"/>
          <w:szCs w:val="32"/>
          <w:rtl/>
          <w:lang w:bidi="ar-YE"/>
        </w:rPr>
        <w:t>الْمَعْصِيَةِ، طَالَ عَلَيْهِ الْأَمَلُ فَفَتَرَ، وَطَالَ عَلَيْهِ الْأَمَدُ فَاغْتَرَّ، إِنْ أُعْطِيَ لَمْ يَشْكُرْ، وَإِنْ مُنِعَ قَالَ: لِمَ لَمْ يُقَدَّرْ، يَتَكَلَّفُ مَا لَمْ يُؤْمَرْ، وَيُضَيِّعُ مَا هُوَ أَكْبَرُ، يُحِبُّ الصَّالِحِينَ وَلَا يَعْمَلُ عَمَلَهُمْ، وَيَبْغَضُ الْمُسِيئِينَ وَهُوَ أَحَدُهُمْ، خُفِّفَ عَلَيْهِ الشِّعْرُ، وَثَقُلَ عَلَيْهِ الذِّكْرُ، إِنْ سَجَدَ نَقَرَ، وَإِنْ جَلَسَ شَغَرَ، وَإِنْ سَأَلَ أَلْحَفَ، وَإِنْ سُئِلَ سَوَّفَ، وَإِنْ حَدَّثَ حَلَفَ، وَإِنْ حَلَفَ حَنِثَ، وَإِنْ وُعِظَ كَلَحَ، وَإِنْ مُدِحَ فَر</w:t>
      </w:r>
      <w:r w:rsidRPr="00D82ABB">
        <w:rPr>
          <w:rFonts w:ascii="Traditional Arabic" w:eastAsia="Calibri" w:hAnsi="Traditional Arabic" w:cs="Traditional Arabic" w:hint="cs"/>
          <w:sz w:val="32"/>
          <w:szCs w:val="32"/>
          <w:rtl/>
          <w:lang w:bidi="ar-YE"/>
        </w:rPr>
        <w:t>ِحَ</w:t>
      </w:r>
      <w:r w:rsidRPr="00D82ABB">
        <w:rPr>
          <w:rFonts w:ascii="Traditional Arabic" w:eastAsia="Calibri" w:hAnsi="Traditional Arabic" w:cs="Traditional Arabic"/>
          <w:sz w:val="32"/>
          <w:szCs w:val="32"/>
          <w:rtl/>
          <w:lang w:bidi="ar-YE"/>
        </w:rPr>
        <w:t>، يَنْظُرُ نَظَرَ الْحَسُودِ، وَيُعْرِضُ إِعْرَاضَ الْحَقُودِ، إِنْ حَدَّثْتَهُ مَلَّكَ، وَإِنْ حَدَّثَكَ غَمَّكَ، إِنْ بَاعَدْتَهُ بَهَتَكَ، وَإِنْ وَافَقْتَهُ حَسَدَكَ، يَغْلِبُ لِسَانُهُ قَلْبَهُ، وَلَا يَضْبِطُ قَلْبُهُ قَوْلَهُ، لَا يُنْصِتُ فَيَسْلَمَ، وَلَا يَتَكَلَّمُ بِمَا يَعْلَمُ».</w:t>
      </w:r>
      <w:r w:rsidR="00D10FD9">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713676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 w:name="_Hlk147692130"/>
      <w:bookmarkEnd w:id="149"/>
      <w:r w:rsidRPr="00D82ABB">
        <w:rPr>
          <w:rFonts w:ascii="Traditional Arabic" w:eastAsia="Calibri" w:hAnsi="Traditional Arabic" w:cs="Traditional Arabic"/>
          <w:sz w:val="32"/>
          <w:szCs w:val="32"/>
          <w:rtl/>
          <w:lang w:bidi="ar-YE"/>
        </w:rPr>
        <w:t>عَنْ أَبِي إِسْحَاقَ قَالَ: حَجَّ مَسْرُوقٌ فَمَا نَامَ إِلَّا سَاجِدًا.</w:t>
      </w:r>
    </w:p>
    <w:p w14:paraId="5160F2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مَسْرُوقٌ: «مَا آسَى مِنَ الدُّنْيَا عَلَى شَيْءٍ إِلَّا عَلَى السُّجُودِ لِلَّهِ عَزَّ وَجَلَّ».</w:t>
      </w:r>
    </w:p>
    <w:p w14:paraId="0F3B0B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 w:name="_Hlk147692199"/>
      <w:bookmarkEnd w:id="150"/>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الرَّحْمَنِ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مَهْدِيٍّ: سَمِعْتُ سُفْيَانَ الثَّوْرِيَّ يَقُولُ: «لَوْ كَانَتْ نَفْسِي بِيَدَيَّ لَأَرْسَلْتُهَا».</w:t>
      </w:r>
    </w:p>
    <w:p w14:paraId="6722A35E" w14:textId="378CB9C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 w:name="_Hlk147692246"/>
      <w:bookmarkEnd w:id="151"/>
      <w:r w:rsidRPr="00D82ABB">
        <w:rPr>
          <w:rFonts w:ascii="Traditional Arabic" w:eastAsia="Calibri" w:hAnsi="Traditional Arabic" w:cs="Traditional Arabic"/>
          <w:sz w:val="32"/>
          <w:szCs w:val="32"/>
          <w:rtl/>
          <w:lang w:bidi="ar-YE"/>
        </w:rPr>
        <w:t xml:space="preserve">عَنِ الْحَسَنِ قَالَ: «إِنَّ الْمُؤْمِنَ جَمَعَ إِحْسَانًا وَشَفَقَةً، وَإِنَّ الْمُنَافِقَ جَمَعَ إِسَاءَةً وَأَمْنًا»، وَتَلَا هَذِهِ الْآيَةَ: </w:t>
      </w:r>
      <w:r w:rsidR="00D10FD9" w:rsidRPr="00D10FD9">
        <w:rPr>
          <w:rFonts w:ascii="Traditional Arabic" w:eastAsia="Calibri" w:hAnsi="Traditional Arabic" w:cs="Traditional Arabic"/>
          <w:b/>
          <w:color w:val="000000" w:themeColor="text1"/>
          <w:sz w:val="32"/>
          <w:szCs w:val="32"/>
          <w:rtl/>
          <w:lang w:bidi="ar-YE"/>
        </w:rPr>
        <w:lastRenderedPageBreak/>
        <w:t>﴿</w:t>
      </w:r>
      <w:r w:rsidRPr="00D10FD9">
        <w:rPr>
          <w:rFonts w:ascii="Traditional Arabic" w:eastAsia="Calibri" w:hAnsi="Traditional Arabic" w:cs="Traditional Arabic"/>
          <w:b/>
          <w:color w:val="008000"/>
          <w:sz w:val="32"/>
          <w:szCs w:val="32"/>
          <w:rtl/>
          <w:lang w:bidi="ar-YE"/>
        </w:rPr>
        <w:t>إِنَّ الَّذِينَ هُمْ مِنْ خَشْيَةِ رَبِّهِمْ مُشْفِقُونَ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5</w:t>
      </w:r>
      <w:r w:rsidRPr="00D82ABB">
        <w:rPr>
          <w:rFonts w:ascii="Traditional Arabic" w:eastAsia="Calibri" w:hAnsi="Traditional Arabic" w:cs="Traditional Arabic" w:hint="cs"/>
          <w:sz w:val="32"/>
          <w:szCs w:val="32"/>
          <w:rtl/>
          <w:lang w:bidi="ar-YE"/>
        </w:rPr>
        <w:t>7</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الْمُنَافِقُ: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إِنَّمَا أُوتِيتُهُ عَلَى عِلْمٍ عِنْدِي</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[القصص: 78]».</w:t>
      </w:r>
      <w:r w:rsidRPr="00D82ABB">
        <w:rPr>
          <w:rFonts w:ascii="Traditional Arabic" w:eastAsia="Calibri" w:hAnsi="Traditional Arabic" w:cs="Traditional Arabic" w:hint="cs"/>
          <w:sz w:val="32"/>
          <w:szCs w:val="32"/>
          <w:rtl/>
          <w:lang w:bidi="ar-YE"/>
        </w:rPr>
        <w:t xml:space="preserve"> </w:t>
      </w:r>
    </w:p>
    <w:bookmarkEnd w:id="152"/>
    <w:p w14:paraId="36E244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الدَّرْدَاءِ: «مِنْ فِقْهِ الرَّجُلِ مَمْشَاهُ، وَمَدْخَلُهُ، وَمَجْلِسُهُ».</w:t>
      </w:r>
    </w:p>
    <w:p w14:paraId="215F97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 w:name="_Hlk147692386"/>
      <w:r w:rsidRPr="00D82ABB">
        <w:rPr>
          <w:rFonts w:ascii="Traditional Arabic" w:eastAsia="Calibri" w:hAnsi="Traditional Arabic" w:cs="Traditional Arabic"/>
          <w:sz w:val="32"/>
          <w:szCs w:val="32"/>
          <w:rtl/>
          <w:lang w:bidi="ar-YE"/>
        </w:rPr>
        <w:t>عَنْ عِكْرِمَةَ أَنَّهُ أَتَ</w:t>
      </w:r>
      <w:r w:rsidRPr="00D82ABB">
        <w:rPr>
          <w:rFonts w:ascii="Traditional Arabic" w:eastAsia="Calibri" w:hAnsi="Traditional Arabic" w:cs="Traditional Arabic" w:hint="cs"/>
          <w:sz w:val="32"/>
          <w:szCs w:val="32"/>
          <w:rtl/>
          <w:lang w:bidi="ar-YE"/>
        </w:rPr>
        <w:t>ى</w:t>
      </w:r>
      <w:r w:rsidRPr="00D82ABB">
        <w:rPr>
          <w:rFonts w:ascii="Traditional Arabic" w:eastAsia="Calibri" w:hAnsi="Traditional Arabic" w:cs="Traditional Arabic"/>
          <w:sz w:val="32"/>
          <w:szCs w:val="32"/>
          <w:rtl/>
          <w:lang w:bidi="ar-YE"/>
        </w:rPr>
        <w:t xml:space="preserve"> رَجُلٌ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بِهِ جُذَامٌ</w:t>
      </w:r>
      <w:r w:rsidRPr="00D82ABB">
        <w:rPr>
          <w:rFonts w:ascii="Traditional Arabic" w:eastAsia="Calibri" w:hAnsi="Traditional Arabic" w:cs="Traditional Arabic" w:hint="cs"/>
          <w:sz w:val="32"/>
          <w:szCs w:val="32"/>
          <w:rtl/>
          <w:lang w:bidi="ar-YE"/>
        </w:rPr>
        <w:t xml:space="preserve"> إلى</w:t>
      </w:r>
      <w:r w:rsidRPr="00D82ABB">
        <w:rPr>
          <w:rFonts w:ascii="Traditional Arabic" w:eastAsia="Calibri" w:hAnsi="Traditional Arabic" w:cs="Traditional Arabic"/>
          <w:sz w:val="32"/>
          <w:szCs w:val="32"/>
          <w:rtl/>
          <w:lang w:bidi="ar-YE"/>
        </w:rPr>
        <w:t xml:space="preserve"> ابْنِ عَبَّاسٍ فَدَفَعْتُهُ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w:t>
      </w:r>
      <w:r w:rsidRPr="00B96E69">
        <w:rPr>
          <w:rtl/>
        </w:rPr>
        <w:t xml:space="preserve"> </w:t>
      </w:r>
      <w:r w:rsidRPr="00D82ABB">
        <w:rPr>
          <w:rFonts w:ascii="Traditional Arabic" w:eastAsia="Calibri" w:hAnsi="Traditional Arabic" w:cs="Traditional Arabic"/>
          <w:sz w:val="32"/>
          <w:szCs w:val="32"/>
          <w:rtl/>
          <w:lang w:bidi="ar-YE"/>
        </w:rPr>
        <w:t>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عَبَّاسٍ: «مَا يُدْرِيكَ لَعَلَّهُ خَيْرٌ مِنْكَ».</w:t>
      </w:r>
    </w:p>
    <w:p w14:paraId="6B3643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 w:name="_Hlk147692425"/>
      <w:bookmarkEnd w:id="153"/>
      <w:r w:rsidRPr="00D82ABB">
        <w:rPr>
          <w:rFonts w:ascii="Traditional Arabic" w:eastAsia="Calibri" w:hAnsi="Traditional Arabic" w:cs="Traditional Arabic"/>
          <w:sz w:val="32"/>
          <w:szCs w:val="32"/>
          <w:rtl/>
          <w:lang w:bidi="ar-YE"/>
        </w:rPr>
        <w:t xml:space="preserve">عَنِ ابْنِ أَبِي مُلَيْكَةَ قَالَ: جَلَسْتُ مَعَ عَبْدِ اللَّهِ بْنِ عَمْرِو بْنِ الْعَاصِ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«ابْكُوا، فَإِنْ لَمْ تَجِدُوا بُكَاءً فَتَبَاكَوْا، وَالَّذِي نَفْسِي بِيَدِهِ، لَوْ أَنَّكُمْ تَعْلَمُونَ الْعِلْمَ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لَصَرَخَ أَحَدُكُمْ حَتَّى يَنْقَطِعَ صَوْتُهُ، وَصَلَّى حَتَّى يَنْكَسِرَ صُلْبُهُ».</w:t>
      </w:r>
    </w:p>
    <w:p w14:paraId="1BD6D59F" w14:textId="3D46947E"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155" w:name="_Hlk147692472"/>
      <w:bookmarkEnd w:id="154"/>
      <w:r w:rsidRPr="00D82ABB">
        <w:rPr>
          <w:rFonts w:ascii="Traditional Arabic" w:eastAsia="Calibri" w:hAnsi="Traditional Arabic" w:cs="Traditional Arabic"/>
          <w:sz w:val="32"/>
          <w:szCs w:val="32"/>
          <w:rtl/>
          <w:lang w:bidi="ar-YE"/>
        </w:rPr>
        <w:t>عَنْ عُمَرَ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الْخَطَّابِ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«لَا يَغُرَّنَّكُمْ صَلَاةُ امْرِئٍ، وَلَا صِيَامُهُ، وَلَكِنِ انْظُرُوا مَنْ إِذَا حَدَّثَ صَدَقَ، وَإِذَا ائْتُمِنَ أَدَّى، وَإِذَا أَشْفَى وَرَعَ</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0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YE"/>
        </w:rPr>
        <w:t xml:space="preserve"> </w:t>
      </w:r>
    </w:p>
    <w:bookmarkEnd w:id="155"/>
    <w:p w14:paraId="1BCE08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قَالَ: حَدَّثَنِي أَنَسُ بْنُ مَالِكٍ أَنَّ رَسُولَ اللَّهِ صَلَّى اللهُ عَلَيْهِ وَسَلَّمَ كَانَ يَخْطُبُ يَوْمَ الْجُمُعَةِ، وَيُسْنِدُ ظَهْرَهُ إِلَى خَشَبَةٍ، فَلَمَّا كَثُرَ النَّاسُ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ابْنُوا لِي مِنْبَرًا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فَبَنَوْا لَهُ مِنْبَرًا، فَتَحَوَّلَ مِنَ الْخَشَبَةِ إِلَى الْمِنْبَرِ، فَحَنَّتْ وَاللَّهِ الْخَشَبَةُ حَنِينَ الْوَالِهِ، قَالَ أَنَسٌ: وَاللَّهِ مَا زَالَتْ تَحِنُّ حَتَّى نَزَلَ رَسُولُ اللَّهِ صَلَّى اللهُ عَلَيْهِ وَسَلَّمَ مِنَ الْمِنْبَرِ، وَمَشَى إِلَيْهَا فَاحْتَضَنَهَا، فَسَكَنَتْ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فَبَكَى الْحَسَنُ وَقَالَ: «يَا مَعْشَرَ الْمُسْلِمِينَ، الْخَشَبُ تَحِنُّ إِلَى رَسُولِ اللَّهِ صَلَّى اللهُ عَلَيْهِ وَسَلَّمَ شَوْقًا إِلَيْهِ، أَفَلَيْسَ الرِّجَالُ الَّذِينَ يَرْجُونَ لِقَاءَهُ أَحَقَّ أَنْ يَشْتَاقُوا إِلَيْهِ؟»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A2186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عَامِرِ بْنِ رَبِيعَةَ قَالَ: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مَنْ صَلَّى عَلَيَّ صَلَاةً صَلَّتْ عَلَيْهِ الْمَلَائِكَةُ مَا صَلَّى عَلَيَّ، فَلْيُقِلَّ عَبْدٌ مِنْ ذَلِكَ أَوْ لِيُكْثِرْ</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330F6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 w:name="_Hlk147692642"/>
      <w:r w:rsidRPr="00D82ABB">
        <w:rPr>
          <w:rFonts w:ascii="Traditional Arabic" w:eastAsia="Calibri" w:hAnsi="Traditional Arabic" w:cs="Traditional Arabic"/>
          <w:sz w:val="32"/>
          <w:szCs w:val="32"/>
          <w:rtl/>
          <w:lang w:bidi="ar-YE"/>
        </w:rPr>
        <w:t>قَالَ عَبْدُ اللَّهِ بْنُ مَسْعُودٍ: «وَالَّذِي لَا إِلَهَ غَيْرُهُ، مَا أُعْطِيَ عَبْدٌ مُؤْمِنٌ بَعْدَ إِيمَانٍ بِاللَّهِ أَحْسَنَ مِنْ حُسْنِ ظَنِّهِ بِاللَّهِ سُبْحَانَهُ وَتَعَالَى، وَالَّذِي لَا إِلَهَ غَيْرُهُ، لَا يُحْسِنُ عَبْدٌ ظَنَّهُ بِاللَّهِ إِلَّا أَعْطَاهُ اللَّهُ إِيَّاهُ، وَذَلِكَ لِأَنَّ الْخَيْرَ بِيَدِهِ».</w:t>
      </w:r>
    </w:p>
    <w:p w14:paraId="087F83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57" w:name="_Hlk147692700"/>
      <w:bookmarkEnd w:id="156"/>
      <w:r w:rsidRPr="00D82ABB">
        <w:rPr>
          <w:rFonts w:ascii="Traditional Arabic" w:eastAsia="Calibri" w:hAnsi="Traditional Arabic" w:cs="Traditional Arabic"/>
          <w:sz w:val="32"/>
          <w:szCs w:val="32"/>
          <w:rtl/>
          <w:lang w:bidi="ar-YE"/>
        </w:rPr>
        <w:lastRenderedPageBreak/>
        <w:t xml:space="preserve">عَنْ جَابِرِ بْنِ عَبْدِ اللَّهِ قَالَ: سَمِعْتُ النَّبِيَّ صَلَّى اللهُ عَلَيْهِ وَسَلَّمَ يَقُولُ قَبْلَ مَوْتِهِ بِثَلَاثٍ: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أَلَا لَا يَمُوتَنَّ أَحَدُكُمْ إِلَّا وَهُوَ يُحْسِنُ بِاللَّهِ الظَّنّ</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EE785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ثَوْبَانَ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اسْتَقِيمُوا وَلَنْ تُحْصُوا، وَاعْلَمُوا أَنَّ خَيْرَ أَعْمَالِكُمُ الصَّلَاةُ، وَلَا يُحَافِظُ عَلَى الْوُضُوءِ إِلَّا مُؤْمِنٌ</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2F6B4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 w:name="_Hlk147692750"/>
      <w:bookmarkEnd w:id="157"/>
      <w:r w:rsidRPr="00D82ABB">
        <w:rPr>
          <w:rFonts w:ascii="Traditional Arabic" w:eastAsia="Calibri" w:hAnsi="Traditional Arabic" w:cs="Traditional Arabic"/>
          <w:sz w:val="32"/>
          <w:szCs w:val="32"/>
          <w:rtl/>
          <w:lang w:bidi="ar-YE"/>
        </w:rPr>
        <w:t>قَالَ عُقْبَةُ بْنُ أَبِي الصَّهْبَاءِ: كَانَ الْحَسَنُ يَفْتَتِحُ مَجْلِسَهُ وَحَدِيثَهُ بِأَنْ يَقُولَ: «الْحَمْدُ لِلَّهِ بِالْإِسْلَامِ، وَالْحَمْدُ لِلَّهِ بِالْقُرْآنِ، وَالْحَمْدُ لِلَّهِ بِمُحَمَّدٍ صَلَّى اللهُ عَلَيْهِ وَسَلَّمَ، وَالْحَمْدُ لِلَّهِ بِالْأَهْلِ وَالْمَالِ، وَالْحَمْدُ لِلَّهِ بِالْمُعَافَاةِ».</w:t>
      </w:r>
    </w:p>
    <w:bookmarkEnd w:id="158"/>
    <w:p w14:paraId="3D74A4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مَسْعُودٍ قَالَ: «مَنْ أَذْنَبَ ذَنْبًا فَنَدِمَ فَهِيَ تَوْبَتُهُ».</w:t>
      </w:r>
    </w:p>
    <w:p w14:paraId="3EDCB3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كَعْبٍ قَالَ: إِنَّا نَجِدُ أَنَّ اللَّهَ تَعَالَى يَقُولُ: «طُوبَى لِمَنِ اتَّقَانِي وَأَكْثَرَ ذِكْرِي، كَيْفَ آمُرُ الْمَلَائِكَةَ فَيَرْفَعُونَهُ رَفْعًا، وَيَحْفَظُونَهُ مِنْ بَيْنِ يَدَيْهِ، وَمِنْ خَلْفِهِ، وَعَنْ يَمِينِهِ، وَعَنْ شِمَالِهِ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33E5EDAF" w14:textId="4D806E3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كَعْبٍ قَالَ: إِنَّا نَجِدُ أَنَّ اللَّهَ تَعَالَى يَقُولُ: «أَنَّا اللَّهُ لَا إِلَهَ إِلَّا أَنَا، خَالِقُ الْخَلْقِ، أَنَا الْمَلِكُ الْعَظِيمُ، رَبُّ الْمُلُوكِ، قُلُوبُهُمْ بِيَدِي، فَلَا تَشَاغَلُوا بِذِكْرِهِمْ عَنْ ذِكْرِي وَدُعَائِي وَالتَّوْبَةِ إِلَيَّ، حَتَّى أُعَطِّفَهُمْ عَلَيْكُمْ بِالرَّحْمَةِ، فَأَجْعَلَهُمْ رَحْمَةً وَإِلَّا جَعَلْتُهُمْ نِقْمَةً».</w:t>
      </w:r>
      <w:r w:rsidR="00D10FD9">
        <w:rPr>
          <w:rFonts w:ascii="Traditional Arabic" w:eastAsia="Calibri" w:hAnsi="Traditional Arabic" w:cs="Traditional Arabic"/>
          <w:sz w:val="32"/>
          <w:szCs w:val="32"/>
          <w:rtl/>
          <w:lang w:bidi="ar-YE"/>
        </w:rPr>
        <w:t xml:space="preserve"> </w:t>
      </w:r>
    </w:p>
    <w:p w14:paraId="16DC13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عُرْوَةَ قَالَ: مَكْتُوبٌ فِي الْحِكْمَةِ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«بُنَيَّ لِتَكُنْ كَلِمَتُكَ طَيِّبَةً، وَلْيَكُنْ وَجْهُكَ بَسِيطًا، تَكُنْ أَحَبَّ إِلَى النَّاسِ مِمَّنْ يُعْطِيهِمُ الْعَطَاءَ».</w:t>
      </w:r>
    </w:p>
    <w:p w14:paraId="13E09B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 w:name="_Hlk141009809"/>
      <w:r w:rsidRPr="00D82ABB">
        <w:rPr>
          <w:rFonts w:ascii="Traditional Arabic" w:eastAsia="Calibri" w:hAnsi="Traditional Arabic" w:cs="Traditional Arabic"/>
          <w:sz w:val="32"/>
          <w:szCs w:val="32"/>
          <w:rtl/>
          <w:lang w:bidi="ar-YE"/>
        </w:rPr>
        <w:t>عَنْ عَبْدِ اللَّهِ بْنِ عُبَيْدَةَ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قَالَ لُقْمَانُ لِابْنِهِ: «يَا بُنَيَّ مَنْ لَا يَمْلِكْ لِسَانَهُ يَنْدَمْ، وَمَنْ يُكْثِرِ الْمِرَاءَ يُشْتَمْ، وَمَنْ يَدْخُلْ مَدَاخِلَ السُّوءِ يُتَّهَمْ، وَمَنْ يَصْحَبْ صَاحِبَ السُّوءِ لَا يَسْلَمْ، وَمَنْ يَصْحَبِ الصَّاحِبَ الصَّالِحَ يَغْنَمْ، وَمِنْ أَرْدَى الْأَخْلَاقِ لِلدِّينِ حُبُّ الدُّنْيَا وَالشَّرَفِ، وَمِنْ أَعْوَنِ الْأَخْلَاقِ عَلَى الدِّينِ الزَّهَادَةُ فِي الدُّنْيَا، وَمَنْ يَزْهَدْ فِي الدُّنْيَا يَعْمَلْ لِلَّهِ تَعَالَى، وَمَنْ يَعْمَلْ لِلَّهِ تَعَالَى يَأْجُرْهُ اللَّهُ عَزَّ وَجَلَّ».</w:t>
      </w:r>
      <w:r w:rsidRPr="00D82ABB">
        <w:rPr>
          <w:rFonts w:ascii="Traditional Arabic" w:eastAsia="Calibri" w:hAnsi="Traditional Arabic" w:cs="Traditional Arabic" w:hint="cs"/>
          <w:sz w:val="32"/>
          <w:szCs w:val="32"/>
          <w:rtl/>
          <w:lang w:bidi="ar-YE"/>
        </w:rPr>
        <w:t xml:space="preserve"> </w:t>
      </w:r>
    </w:p>
    <w:bookmarkEnd w:id="159"/>
    <w:p w14:paraId="2AB586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دِينَارٍ قَالَ: قَالَ لُقْمَانُ لِابْنِهِ: «يَا بُنَيَّ، كَيْفَ يَتَبَاعَدُ عَنِ النَّاسِ مَا يُوعَدُونَ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وَالْوَعْدُ يَدْنُو، وَهُمْ كُلَّ يَوْمٍ يَمُوتُونَ، وَهُمْ سُرَاعًا إِلَى الْوَعْدِ يَذْهَبُونَ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بُنَيَّ، إِنَّكَ اسْتَدْبَرْتَ الدُّنْيَا يَوْمَ نَزَلْتَهَا، وَاسْتَقْبَلْتَ الْآخِرَةَ، فَأَنْتَ إِلَى دَارٍ تَدْنُو مِنْهَا أَقْرَبُ مِنْكَ إِلَى الدَّارِ الَّتِي تَبَاعَدُ عَنْهَا».</w:t>
      </w:r>
      <w:r w:rsidRPr="00D82ABB">
        <w:rPr>
          <w:rFonts w:ascii="Traditional Arabic" w:eastAsia="Calibri" w:hAnsi="Traditional Arabic" w:cs="Traditional Arabic" w:hint="cs"/>
          <w:sz w:val="32"/>
          <w:szCs w:val="32"/>
          <w:rtl/>
          <w:lang w:bidi="ar-YE"/>
        </w:rPr>
        <w:t xml:space="preserve"> </w:t>
      </w:r>
    </w:p>
    <w:p w14:paraId="10FA45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60" w:name="_Hlk147692929"/>
      <w:r w:rsidRPr="00D82ABB">
        <w:rPr>
          <w:rFonts w:ascii="Traditional Arabic" w:eastAsia="Calibri" w:hAnsi="Traditional Arabic" w:cs="Traditional Arabic"/>
          <w:sz w:val="32"/>
          <w:szCs w:val="32"/>
          <w:rtl/>
          <w:lang w:bidi="ar-YE"/>
        </w:rPr>
        <w:t xml:space="preserve">عَنْ أَبِي هُرَيْرَةَ قَالَ: سُئِلَ رَسُولُ اللَّهِ صَلَّى اللَّهُ عَلَيْهِ وَسَلَّمَ عَنْ أَكْثَرِ مَا يُدْخِلُ النَّاسَ الجَنَّةَ، فَقَالَ: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تَقْوَى اللَّهِ وَحُسْنُ الخُلُقِ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وَسُئِلَ عَنْ أَكْثَرِ مَا يُدْخِلُ النَّاسَ النَّارَ، فَقَالَ: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الفَمُ وَالفَرْجُ</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6C5A39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 w:name="_Hlk147692969"/>
      <w:bookmarkEnd w:id="160"/>
      <w:r w:rsidRPr="00D82ABB">
        <w:rPr>
          <w:rFonts w:ascii="Traditional Arabic" w:eastAsia="Calibri" w:hAnsi="Traditional Arabic" w:cs="Traditional Arabic" w:hint="cs"/>
          <w:sz w:val="32"/>
          <w:szCs w:val="32"/>
          <w:rtl/>
          <w:lang w:bidi="ar-YE"/>
        </w:rPr>
        <w:lastRenderedPageBreak/>
        <w:t xml:space="preserve">قَال أَبُو </w:t>
      </w:r>
      <w:r w:rsidRPr="00D82ABB">
        <w:rPr>
          <w:rFonts w:ascii="Traditional Arabic" w:eastAsia="Calibri" w:hAnsi="Traditional Arabic" w:cs="Traditional Arabic"/>
          <w:sz w:val="32"/>
          <w:szCs w:val="32"/>
          <w:rtl/>
          <w:lang w:bidi="ar-YE"/>
        </w:rPr>
        <w:t>هُرَيْرَةَ: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«إِذَا قَامَ الْعَبْدُ إِلَى الصَّلَاةِ فَإِنَّهُ فِي مَقَامٍ عَظِيمٍ، وَاقِفٌ عَلَى اللَّهِ يُنَاجِيهِ وَيَتَرَضَّاهُ، فَلْيُقْبِلْ عَلَى اللَّهِ سُبْحَانَهُ بِقَلْبِهِ وَجَسَدِهِ، ثُمَّ لِيَرْمِ بِبَصَرِهِ قَصْدَ وَجْهِهِ خَاشِعًا أَوْ لِيَخْفِضْهُ فَهُوَ أَقَلُّ لِسَهْوِهِ، وَلَا يَلْتَفِتْ، وَلَا يُحَرِّكْ شَيْئًا بِيَدِهِ، وَلَا بِرِجْلِهِ، وَلَا شَيْئًا مِنْ جَوَارِحِهِ، حَتَّى يَفْرُغَ مِنْ صَلَاتِهِ، وَلْيَبْشِرْ مَنْ فَعَلَ هَذَا، وَلَا قُوَّةَ إِلَّا بِاللَّهِ عَزَّ وَجَلَّ».</w:t>
      </w:r>
    </w:p>
    <w:p w14:paraId="5C6FA063" w14:textId="5D9068F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 w:name="_Hlk147693001"/>
      <w:bookmarkEnd w:id="161"/>
      <w:r w:rsidRPr="00D82ABB">
        <w:rPr>
          <w:rFonts w:ascii="Traditional Arabic" w:eastAsia="Calibri" w:hAnsi="Traditional Arabic" w:cs="Traditional Arabic"/>
          <w:sz w:val="32"/>
          <w:szCs w:val="32"/>
          <w:rtl/>
          <w:lang w:bidi="ar-YE"/>
        </w:rPr>
        <w:t xml:space="preserve">عَنْ مُجَاهِدٍ فِي قَوْلِ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وَقُومُوا لِلَّهِ قَانِتِينَ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238] قَالَ: «مِنَ الْقُنُوتِ: الرُّكُوعُ، وَالْخُشُوعُ، وَغَضُّ الْبَصَرِ، وَخَفْضُ الْجَنَاح</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فَكَانَتِ الْعُلَمَاءُ إِذَا قَامَ أَحَدُهُمْ هَابَ الرَّحْمَنَ سُبْحَانَهُ وَتَعَالَى أَنْ يَشُدَّ نَظَرَهُ إِلَى شَيْءٍ، أَوْ يَلْتَفِتَ، أَوْ يُقَلِّبَ الْحَصَى، أَوْ يَعْبَثَ بِشَيْءٍ، أَوْ يُحَدِّثَ نَفْسَهُ بِشَيْءٍ مِنَ الدُّنْيَا إِلَّا نَاسِيًا مَا دَامَ فِي صَلَاتِهِ».</w:t>
      </w:r>
    </w:p>
    <w:bookmarkEnd w:id="162"/>
    <w:p w14:paraId="4168CB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«كَانَ الْعُلَمَاءُ يَهَابُ أَحَدُهُمُ الرَّحْمَنَ، وَيَخْشَعُ أَنْ يَشُدَّ النَّظَرَ بَيْنَ يَدَيْهِ مَا دَامَ يُصَلِّي».</w:t>
      </w:r>
    </w:p>
    <w:p w14:paraId="6C40EB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عُبَيْدِ بْنِ عُمَيْرٍ قَالَ: «الْأَوَّابُ الْحَفِيظُ الَّذِي يَذْكُرُ الذَّنْبَ فَيَتُوبُ مِنْهُ».</w:t>
      </w:r>
    </w:p>
    <w:p w14:paraId="11A252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عُبَيْدِ بْنِ عُمَيْرٍ قَالَ: «الْأَوَّابُ الْحَفِيظُ: الَّذِي لَا يَقُومُ مِنْ مَجْلِسِهِ حَتَّى يَسْتَغْفِرَ اللَّهَ سُبْحَانَهُ وَتَعَالَى».</w:t>
      </w:r>
    </w:p>
    <w:p w14:paraId="1B482D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الْأَعْمَشِ قَالَ: جَهِدْنَا بِإِبْرَاهِيمَ </w:t>
      </w:r>
      <w:r w:rsidRPr="00D82ABB">
        <w:rPr>
          <w:rFonts w:ascii="Traditional Arabic" w:eastAsia="Calibri" w:hAnsi="Traditional Arabic" w:cs="Traditional Arabic" w:hint="cs"/>
          <w:sz w:val="32"/>
          <w:szCs w:val="32"/>
          <w:rtl/>
          <w:lang w:bidi="ar-YE"/>
        </w:rPr>
        <w:t xml:space="preserve">النَّخَعَيِّ </w:t>
      </w:r>
      <w:r w:rsidRPr="00D82ABB">
        <w:rPr>
          <w:rFonts w:ascii="Traditional Arabic" w:eastAsia="Calibri" w:hAnsi="Traditional Arabic" w:cs="Traditional Arabic"/>
          <w:sz w:val="32"/>
          <w:szCs w:val="32"/>
          <w:rtl/>
          <w:lang w:bidi="ar-YE"/>
        </w:rPr>
        <w:t>أَنْ نُسْنِدَهُ إِلَى سَارِيَةٍ، فَأَبَى.</w:t>
      </w:r>
    </w:p>
    <w:p w14:paraId="3B0EE0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الْأَعْمَشُ: كُنْتُ عِنْدَ إِبْرَاهِيمَ فِي بَيْتِهِ، وَهُوَ يَقْرَأُ فِي مُصْحَفٍ، فَاسْتَأْذَنَ رَجُلٌ، فَخَبَّأَ الْمُصْحَفَ، فَلَمَّا خَرَجَ</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قَالَ: «كَرِهْتُ أَنْ يَرَى هَذَا أَنَّا إِنَّمَا نَخْلُو لِلنَّظَرِ فِي الْمُصْحَفِ». </w:t>
      </w:r>
    </w:p>
    <w:p w14:paraId="44B94E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 w:name="_Hlk147693093"/>
      <w:r w:rsidRPr="00D82ABB">
        <w:rPr>
          <w:rFonts w:ascii="Traditional Arabic" w:eastAsia="Calibri" w:hAnsi="Traditional Arabic" w:cs="Traditional Arabic"/>
          <w:sz w:val="32"/>
          <w:szCs w:val="32"/>
          <w:rtl/>
          <w:lang w:bidi="ar-YE"/>
        </w:rPr>
        <w:t>قَالَ</w:t>
      </w:r>
      <w:r w:rsidRPr="00B75AE3">
        <w:rPr>
          <w:rtl/>
        </w:rPr>
        <w:t xml:space="preserve"> </w:t>
      </w:r>
      <w:r w:rsidRPr="00D82ABB">
        <w:rPr>
          <w:rFonts w:ascii="Traditional Arabic" w:eastAsia="Calibri" w:hAnsi="Traditional Arabic" w:cs="Traditional Arabic"/>
          <w:sz w:val="32"/>
          <w:szCs w:val="32"/>
          <w:rtl/>
          <w:lang w:bidi="ar-YE"/>
        </w:rPr>
        <w:t>الْحَسَنُ: «لَا يَزَالُ الْعَبْدُ بِخَيْرٍ مَا كَانَ لَهُ وَاعِظٌ مِنْ نَفْسِهِ».</w:t>
      </w:r>
      <w:r w:rsidRPr="00D82ABB">
        <w:rPr>
          <w:rFonts w:ascii="Traditional Arabic" w:eastAsia="Calibri" w:hAnsi="Traditional Arabic" w:cs="Traditional Arabic" w:hint="cs"/>
          <w:sz w:val="32"/>
          <w:szCs w:val="32"/>
          <w:rtl/>
          <w:lang w:bidi="ar-YE"/>
        </w:rPr>
        <w:t xml:space="preserve"> </w:t>
      </w:r>
    </w:p>
    <w:p w14:paraId="1408F9A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 w:name="_Hlk147693144"/>
      <w:bookmarkEnd w:id="163"/>
      <w:r w:rsidRPr="00D82ABB">
        <w:rPr>
          <w:rFonts w:ascii="Traditional Arabic" w:eastAsia="Calibri" w:hAnsi="Traditional Arabic" w:cs="Traditional Arabic"/>
          <w:sz w:val="32"/>
          <w:szCs w:val="32"/>
          <w:rtl/>
          <w:lang w:bidi="ar-YE"/>
        </w:rPr>
        <w:t>قَالَ الزُّبَيْر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الْعَوَّامِ: «أَيُّكُمُ اسْتَطَاعَ أَنْ يَكُونَ لَهُ خَبِيئَةٌ مِنْ عَمَلٍ صَالِحٍ فَلْيَفْعَلْ».</w:t>
      </w:r>
      <w:r w:rsidRPr="00D82ABB">
        <w:rPr>
          <w:rFonts w:ascii="Traditional Arabic" w:eastAsia="Calibri" w:hAnsi="Traditional Arabic" w:cs="Traditional Arabic" w:hint="cs"/>
          <w:sz w:val="32"/>
          <w:szCs w:val="32"/>
          <w:rtl/>
          <w:lang w:bidi="ar-YE"/>
        </w:rPr>
        <w:t xml:space="preserve"> </w:t>
      </w:r>
    </w:p>
    <w:p w14:paraId="375F67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 w:name="_Hlk147693163"/>
      <w:bookmarkEnd w:id="164"/>
      <w:r w:rsidRPr="00D82ABB">
        <w:rPr>
          <w:rFonts w:ascii="Traditional Arabic" w:eastAsia="Calibri" w:hAnsi="Traditional Arabic" w:cs="Traditional Arabic"/>
          <w:sz w:val="32"/>
          <w:szCs w:val="32"/>
          <w:rtl/>
          <w:lang w:bidi="ar-YE"/>
        </w:rPr>
        <w:t>عَنْ يَحْيَى بْنِ جَعْدَةَ قَالَ: كَانَ يُقَالُ: «اعْمَلْ وَأَنْتَ مُشْفِقٌ، وَدَعِ الْعَمَلَ وَأَنْتَ تُحِبُّهُ، عَمَلٌ صَالِحٌ دَائِمٌ وَإِنْ قَلَّ».</w:t>
      </w:r>
    </w:p>
    <w:bookmarkEnd w:id="165"/>
    <w:p w14:paraId="621614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الضُّحَى قَالَ: «إِنَّ عِبَادَ اللَّهِ الَّذِينَ لَا خَوْفَ عَلَيْهِمْ وَلَا هُمْ يَحْزَنُونَ، الَّذِينَ إِذَا رُؤُوا ذُكِرَ اللَّهُ».</w:t>
      </w:r>
    </w:p>
    <w:p w14:paraId="0429BDFE" w14:textId="3B4F94A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 w:name="_Hlk147693228"/>
      <w:r w:rsidRPr="00D82ABB">
        <w:rPr>
          <w:rFonts w:ascii="Traditional Arabic" w:eastAsia="Calibri" w:hAnsi="Traditional Arabic" w:cs="Traditional Arabic"/>
          <w:sz w:val="32"/>
          <w:szCs w:val="32"/>
          <w:rtl/>
          <w:lang w:bidi="ar-YE"/>
        </w:rPr>
        <w:t xml:space="preserve">عَنْ بُرَيْدَةَ الْأَسْلَمِيِّ قَالَ: قَالَ النَّبِيُّ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عَلَيْكُمْ هَدْيًا قَاصِدًا، عَلَيْكُمْ هَدْيًا قَاصِدًا، عَلَيْكُمْ هَدْيًا قَاصِدًا، فَإِنَّهُ مَنْ شَادَّ هَذَا الدِّينَ يَغْلِبْهُ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506A7C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 w:name="_Hlk147693272"/>
      <w:bookmarkEnd w:id="166"/>
      <w:r w:rsidRPr="00D82ABB">
        <w:rPr>
          <w:rFonts w:ascii="Traditional Arabic" w:eastAsia="Calibri" w:hAnsi="Traditional Arabic" w:cs="Traditional Arabic"/>
          <w:sz w:val="32"/>
          <w:szCs w:val="32"/>
          <w:rtl/>
          <w:lang w:bidi="ar-YE"/>
        </w:rPr>
        <w:t>عَنْ شَدَّادِ بْنِ أَوْسٍ أَنَّهُ قَالَ حِينَ حَضَرَتْهُ الْوَفَاةُ: «إِنَّ أَخْوَفَ مَا أَخَافُ عَلَيْكُمُ الرِّيَاءُ، وَالشَّهْوَةُ الْخَفِيَّةُ».</w:t>
      </w:r>
    </w:p>
    <w:bookmarkEnd w:id="167"/>
    <w:p w14:paraId="2044D7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الدَّرْدَاءِ قَالَ: «الَّذِينَ لَا تَزَالُ أَلْسِنَتُهُمْ رَطْبَةً مِنْ ذِكْرِ اللَّهِ يَدْخُلُونَ الْجَنَّةَ وَهُمْ يَضْحَكُونَ».</w:t>
      </w:r>
    </w:p>
    <w:p w14:paraId="0C109E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مِسْعَرٌ: «لَوْلَا مَا عَمَّى اللَّهُ عَلَيْكُمْ مِنْ تَسْبِيحِ خَلْقِهِ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مَا تَقَارَرْتُمْ»</w:t>
      </w:r>
      <w:r w:rsidRPr="00D82ABB">
        <w:rPr>
          <w:rFonts w:ascii="Traditional Arabic" w:eastAsia="Calibri" w:hAnsi="Traditional Arabic" w:cs="Traditional Arabic" w:hint="cs"/>
          <w:sz w:val="32"/>
          <w:szCs w:val="32"/>
          <w:rtl/>
          <w:lang w:bidi="ar-YE"/>
        </w:rPr>
        <w:t>.</w:t>
      </w:r>
    </w:p>
    <w:p w14:paraId="748EB6F1" w14:textId="703F05B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 w:name="_Hlk147693396"/>
      <w:r w:rsidRPr="00D82ABB">
        <w:rPr>
          <w:rFonts w:ascii="Traditional Arabic" w:eastAsia="Calibri" w:hAnsi="Traditional Arabic" w:cs="Traditional Arabic"/>
          <w:sz w:val="32"/>
          <w:szCs w:val="32"/>
          <w:rtl/>
          <w:lang w:bidi="ar-YE"/>
        </w:rPr>
        <w:t>عَنْ عَبْدِ اللَّهِ بْنِ مَسْعُودٍ قَالَ: «إِنَّ اللَّهَ قَسَّمَ بَيْنَكُمْ أَرْزَاقَكُمْ، وَإِنَّ اللَّهَ تَعَالَى يُعْطِي الْمَالَ مَنْ يُحِبُّ وَمَنْ لَا يُحِبُّ، وَلَا يُعْطِي الْإِيمَانَ إِلَّا مَنْ يُحِبُّ».</w:t>
      </w:r>
      <w:r w:rsidR="00D10FD9">
        <w:rPr>
          <w:rFonts w:ascii="Traditional Arabic" w:eastAsia="Calibri" w:hAnsi="Traditional Arabic" w:cs="Traditional Arabic"/>
          <w:sz w:val="32"/>
          <w:szCs w:val="32"/>
          <w:rtl/>
          <w:lang w:bidi="ar-YE"/>
        </w:rPr>
        <w:t xml:space="preserve"> </w:t>
      </w:r>
    </w:p>
    <w:p w14:paraId="220D37C9" w14:textId="6E74603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 w:name="_Hlk147693419"/>
      <w:bookmarkEnd w:id="168"/>
      <w:r w:rsidRPr="00D82ABB">
        <w:rPr>
          <w:rFonts w:ascii="Traditional Arabic" w:eastAsia="Calibri" w:hAnsi="Traditional Arabic" w:cs="Traditional Arabic"/>
          <w:sz w:val="32"/>
          <w:szCs w:val="32"/>
          <w:rtl/>
          <w:lang w:bidi="ar-YE"/>
        </w:rPr>
        <w:t xml:space="preserve">عَنْ مُجَاهِدٍ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فَإِذَا فَرَغْتَ فَانْصَبْ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[الشرح: </w:t>
      </w:r>
      <w:r w:rsidRPr="00D82ABB">
        <w:rPr>
          <w:rFonts w:ascii="Traditional Arabic" w:eastAsia="Calibri" w:hAnsi="Traditional Arabic" w:cs="Traditional Arabic" w:hint="cs"/>
          <w:sz w:val="32"/>
          <w:szCs w:val="32"/>
          <w:rtl/>
          <w:lang w:bidi="ar-YE"/>
        </w:rPr>
        <w:t>7</w:t>
      </w:r>
      <w:r w:rsidRPr="00D82ABB">
        <w:rPr>
          <w:rFonts w:ascii="Traditional Arabic" w:eastAsia="Calibri" w:hAnsi="Traditional Arabic" w:cs="Traditional Arabic"/>
          <w:sz w:val="32"/>
          <w:szCs w:val="32"/>
          <w:rtl/>
          <w:lang w:bidi="ar-YE"/>
        </w:rPr>
        <w:t xml:space="preserve">] قَالَ: «إِذَا فَرَغْتَ مِنْ دُنْيَاكَ فَانْصَبْ فِي صَلَاتِكَ،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وَإِلَى رَبِّكَ فَارْغَبْ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[الشرح: 8] قَالَ: «اجْعَلْ نِيَّتَكَ وَرَغْبَتَكَ إِلَى رَبِّكَ عَزَّ وَجَلَّ».</w:t>
      </w:r>
      <w:r w:rsidR="00D10FD9">
        <w:rPr>
          <w:rFonts w:ascii="Traditional Arabic" w:eastAsia="Calibri" w:hAnsi="Traditional Arabic" w:cs="Traditional Arabic"/>
          <w:sz w:val="32"/>
          <w:szCs w:val="32"/>
          <w:rtl/>
          <w:lang w:bidi="ar-YE"/>
        </w:rPr>
        <w:t xml:space="preserve"> </w:t>
      </w:r>
    </w:p>
    <w:p w14:paraId="7021D3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 w:name="_Hlk147693466"/>
      <w:bookmarkEnd w:id="169"/>
      <w:r w:rsidRPr="00D82ABB">
        <w:rPr>
          <w:rFonts w:ascii="Traditional Arabic" w:eastAsia="Calibri" w:hAnsi="Traditional Arabic" w:cs="Traditional Arabic"/>
          <w:sz w:val="32"/>
          <w:szCs w:val="32"/>
          <w:rtl/>
          <w:lang w:bidi="ar-YE"/>
        </w:rPr>
        <w:t>قَالَ أَبُو الدَّرْدَاءِ: «اعْبُدُوا اللَّهَ كَأَنَّكُمْ تَرَوْنَهُ، وَعُدُّوا أَنْفُسَكُمْ فِي الْمَوْتَى، وَاعْلَمُوا أَنَّ قَلِيلًا يَكْفِيكُمْ خَيْرٌ مِنْ كَثِيرٍ يُلْهِيكُمْ، وَاعْلَمُوا أَنَّ الْبِرَّ لَا يَبْلَى، وَأَنَّ الْإِثْمَ لَا يُنْسَى».</w:t>
      </w:r>
      <w:r w:rsidRPr="00D82ABB">
        <w:rPr>
          <w:rFonts w:ascii="Traditional Arabic" w:eastAsia="Calibri" w:hAnsi="Traditional Arabic" w:cs="Traditional Arabic" w:hint="cs"/>
          <w:sz w:val="32"/>
          <w:szCs w:val="32"/>
          <w:rtl/>
          <w:lang w:bidi="ar-YE"/>
        </w:rPr>
        <w:t xml:space="preserve"> </w:t>
      </w:r>
    </w:p>
    <w:bookmarkEnd w:id="170"/>
    <w:p w14:paraId="5CC6C7F2" w14:textId="6AD1C82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سَلَمَةَ بْنِ نُبَيْطٍ قَالَ: كُنَّا بِخُرَاسَانَ جُلُوسًا عِنْدَ الضَّحَّاكِ بْنِ مُزَاحِمٍ، فَأَتَاهُ رَجُلٌ فَسَأَلَهُ عَنْ قَوْلِ اللَّهِ تَبَارَكَ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إِنَّا نَرَاكَ مِنَ الْمُحْسِنِينَ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[يوسف: 36]، مَا كَانَ إِحْسَانُ يُوسُفَ؟ قَالَ: «إِذَا كَانَ ضَاقَ عَلَى الرَّجُلِ مَكَانُهُ وَسَّعَ لَهُ، وَإِنِ احْتَاجَ سَأَلَ لَهُ، وَإِنِ مَرِضَ قَامَ عَلَيْهِ».</w:t>
      </w:r>
    </w:p>
    <w:p w14:paraId="50F167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عَطَاء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رَبَاحٍ: «مَا رَأَيْتُ مَجْلِسًا قَطُّ أَكْرَمَ مِنْ مَجْلِسِ ابْنِ عَبَّاسٍ، أَكْثَرَ فِقْهًا، وَلَا أَعْظَمَ جَفْنَةً، أَصْحَابُ الْقُرْآنِ عِنْدَهُ يَسْأَلُونَهُ، وَأَصْحَابُ الْعَرَبِيَّةِ عِنْدَهُ يَسْأَلُونَهُ، وَأَصْحَابُ الشِّعْرِ عِنْدَهُ يَسْأَلُونَهُ، فَكُلُّهُمْ يُصْدِرُ فِي رَأْيٍ وَاسِعٍ».</w:t>
      </w:r>
    </w:p>
    <w:p w14:paraId="581E87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1" w:name="_Hlk147693519"/>
      <w:r w:rsidRPr="00D82ABB">
        <w:rPr>
          <w:rFonts w:ascii="Traditional Arabic" w:eastAsia="Calibri" w:hAnsi="Traditional Arabic" w:cs="Traditional Arabic"/>
          <w:sz w:val="32"/>
          <w:szCs w:val="32"/>
          <w:rtl/>
          <w:lang w:bidi="ar-YE"/>
        </w:rPr>
        <w:t>عَنْ سَعِيدِ بْنِ الْمُسَيِّبِ أَنَّهُ رَأَى رَجُلًا عَبَثَ فِي صَلَاتِهِ فَقَالَ: «لَوْ خَشَعَ قَلْبُ هَذَا خَشَعَتْ جَوَارِح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p>
    <w:p w14:paraId="264EAB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2" w:name="_Hlk147693560"/>
      <w:bookmarkEnd w:id="171"/>
      <w:r w:rsidRPr="00D82ABB">
        <w:rPr>
          <w:rFonts w:ascii="Traditional Arabic" w:eastAsia="Calibri" w:hAnsi="Traditional Arabic" w:cs="Traditional Arabic"/>
          <w:sz w:val="32"/>
          <w:szCs w:val="32"/>
          <w:rtl/>
          <w:lang w:bidi="ar-YE"/>
        </w:rPr>
        <w:t>عَنِ الشَّعْبِيِّ قَالَ: «إِذَا قَرَأْتَ الْقُرْآنَ فَاقْرَأْهُ قِرَاءَةً تُسْمِعُ أُذُنَيْكَ، وَيَفْقَهُ قَلْبُكَ، فَإِنَّ الْأُذُنَ عَدْلٌ بَيْنَ اللِّسَانِ وَالْقَلْبِ».</w:t>
      </w:r>
    </w:p>
    <w:bookmarkEnd w:id="172"/>
    <w:p w14:paraId="33090C20" w14:textId="68BB5E9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عَمْرِو بْنِ الْعَاصِ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يَا عَبْدَ اللَّهِ بْنَ عَمْرٍو، لَا تَكُنْ مِثْلَ فُلَانٍ كَانَ يَقُومُ اللَّيْلَ، فَتَرَكَ قِيَامَ اللَّيْلِ</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7D2305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3" w:name="_Hlk147735217"/>
      <w:r w:rsidRPr="00D82ABB">
        <w:rPr>
          <w:rFonts w:ascii="Traditional Arabic" w:eastAsia="Calibri" w:hAnsi="Traditional Arabic" w:cs="Traditional Arabic"/>
          <w:sz w:val="32"/>
          <w:szCs w:val="32"/>
          <w:rtl/>
          <w:lang w:bidi="ar-YE"/>
        </w:rPr>
        <w:t xml:space="preserve">عَنْ جَابِرٍ أَنَّ رَسُولَ اللَّهِ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مِنَ اللَّيْلِ سَاعَةٌ لَا يُوَافِقُهَا عَبْدٌ مُسْلِمٌ، يَسْأَلُ اللَّهَ خَيْرًا إِلَّا أَعْطَاهُ إِيَّاهُ، وَهِيَ فِي كُلِّ لَيْلَةٍ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43917D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4" w:name="_Hlk147735499"/>
      <w:bookmarkEnd w:id="173"/>
      <w:r w:rsidRPr="00D82ABB">
        <w:rPr>
          <w:rFonts w:ascii="Traditional Arabic" w:eastAsia="Calibri" w:hAnsi="Traditional Arabic" w:cs="Traditional Arabic"/>
          <w:sz w:val="32"/>
          <w:szCs w:val="32"/>
          <w:rtl/>
          <w:lang w:bidi="ar-YE"/>
        </w:rPr>
        <w:t xml:space="preserve">عَنْ </w:t>
      </w:r>
      <w:r w:rsidRPr="00D82ABB">
        <w:rPr>
          <w:rFonts w:ascii="Traditional Arabic" w:eastAsia="Calibri" w:hAnsi="Traditional Arabic" w:cs="Traditional Arabic" w:hint="cs"/>
          <w:sz w:val="32"/>
          <w:szCs w:val="32"/>
          <w:rtl/>
          <w:lang w:bidi="ar-YE"/>
        </w:rPr>
        <w:t xml:space="preserve">نَافِعٍ </w:t>
      </w:r>
      <w:r w:rsidRPr="00D82ABB">
        <w:rPr>
          <w:rFonts w:ascii="Traditional Arabic" w:eastAsia="Calibri" w:hAnsi="Traditional Arabic" w:cs="Traditional Arabic"/>
          <w:sz w:val="32"/>
          <w:szCs w:val="32"/>
          <w:rtl/>
          <w:lang w:bidi="ar-YE"/>
        </w:rPr>
        <w:t>قَالَ: كَانَ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يَتَسَوَّكُ حِينَ يُرِيدُ النَّوْمَ، وَبُكْرَةً، وَحِينَ يُصْبِحُ.</w:t>
      </w:r>
    </w:p>
    <w:p w14:paraId="3F7C10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دِينَارٍ قَالَ: كَانَ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لَا يَأْكُلُ طَعَامًا إِلَّا اسْتَنَّ.</w:t>
      </w:r>
    </w:p>
    <w:bookmarkEnd w:id="174"/>
    <w:p w14:paraId="159C4536" w14:textId="750CE93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ابْنُ الْمُبَارَكِ: أَخْبَرَنَا الْأَوْزَاعِيُّ قَالَ: حَدَّثَنَا حَسَّانُ بْنُ عَطِيَّةَ قَالَ: كَانَ يُقَالُ: «رَكْعَتَانِ يَرْكَعُهُمَا الْعَبْدُ وَقَدِ اسْتَنَّ فِيهِمَا، أَفْضَلَ مِنْ سَبْعِينَ رَكْعَةً لَمْ يَسْتَنَّ فِيهَا».</w:t>
      </w:r>
      <w:r w:rsidR="00D10FD9">
        <w:rPr>
          <w:rFonts w:ascii="Traditional Arabic" w:eastAsia="Calibri" w:hAnsi="Traditional Arabic" w:cs="Traditional Arabic" w:hint="cs"/>
          <w:sz w:val="32"/>
          <w:szCs w:val="32"/>
          <w:rtl/>
          <w:lang w:bidi="ar-YE"/>
        </w:rPr>
        <w:t xml:space="preserve"> </w:t>
      </w:r>
    </w:p>
    <w:p w14:paraId="2717F4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5" w:name="_Hlk147735883"/>
      <w:r w:rsidRPr="00D82ABB">
        <w:rPr>
          <w:rFonts w:ascii="Traditional Arabic" w:eastAsia="Calibri" w:hAnsi="Traditional Arabic" w:cs="Traditional Arabic"/>
          <w:sz w:val="32"/>
          <w:szCs w:val="32"/>
          <w:rtl/>
          <w:lang w:bidi="ar-YE"/>
        </w:rPr>
        <w:lastRenderedPageBreak/>
        <w:t>عَنْ سُلَيْمَانَ بْنِ يَسَارٍ أَنَّ عُثْمَانَ بْنَ عَفَّانَ قَامَ بَعْدَ الْعِشَاءِ فَقَرَأَ الْقُرْآنَ كُلَّهُ فِي رَكْعَةٍ، لَمْ يُصَلِّ قَبْلَهَا وَلَا بَعْدَهَا.</w:t>
      </w:r>
    </w:p>
    <w:p w14:paraId="5D17EB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6" w:name="_Hlk147735927"/>
      <w:bookmarkEnd w:id="175"/>
      <w:r w:rsidRPr="00D82ABB">
        <w:rPr>
          <w:rFonts w:ascii="Traditional Arabic" w:eastAsia="Calibri" w:hAnsi="Traditional Arabic" w:cs="Traditional Arabic"/>
          <w:sz w:val="32"/>
          <w:szCs w:val="32"/>
          <w:rtl/>
          <w:lang w:bidi="ar-YE"/>
        </w:rPr>
        <w:t xml:space="preserve">عَنْ عَبْدِ الرَّحْمَنِ بْنِ عُثْمَانَ التَّيْمِيِّ </w:t>
      </w:r>
      <w:bookmarkEnd w:id="176"/>
      <w:r w:rsidRPr="00D82ABB">
        <w:rPr>
          <w:rFonts w:ascii="Traditional Arabic" w:eastAsia="Calibri" w:hAnsi="Traditional Arabic" w:cs="Traditional Arabic"/>
          <w:sz w:val="32"/>
          <w:szCs w:val="32"/>
          <w:rtl/>
          <w:lang w:bidi="ar-YE"/>
        </w:rPr>
        <w:t>قَالَ: قُلْتُ: لَأَغْلِبَنَّ اللَّيْلَةَ عَلَى الْمَقَامِ، فَسَبَقْتُ إِلَيْهِ، فَبَيْنَا أَنَا قَائِمٌ أُصَلِّي، إِذْ وَضَعَ رَجُلٌ يَدَهُ عَلَى ظَهْرِي، فَنَظَرْتُ، فَإِذَا هُوَ عُثْمَانُ بْنُ عَفَّانَ رَحْمَةُ اللَّهِ عَلَيْهِ وَهُوَ خَلِيفَةٌ، فَتَنَحَّيْتُ عَنْهُ، فَقَامَ، فَمَا بَرِحَ قَائِمًا حَتَّى فَرَغَ مِنَ الْقُرْآنِ فِي رَكْعَةٍ لَمْ يَزِدْ عَلَيْهَا، فَلَمَّا انْصَرَفَ، قُلْتُ: يَا أَمِيرَ الْمُؤْمِنِينَ، إِنَّمَا صَلَّيْتَ رَكْعَةً، قَالَ: «أَجَلْ هِيَ وِتْرِي».</w:t>
      </w:r>
    </w:p>
    <w:p w14:paraId="79BA93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7" w:name="_Hlk147735977"/>
      <w:r w:rsidRPr="00D82ABB">
        <w:rPr>
          <w:rFonts w:ascii="Traditional Arabic" w:eastAsia="Calibri" w:hAnsi="Traditional Arabic" w:cs="Traditional Arabic"/>
          <w:sz w:val="32"/>
          <w:szCs w:val="32"/>
          <w:rtl/>
          <w:lang w:bidi="ar-YE"/>
        </w:rPr>
        <w:t>عَنِ ابْنِ سِيرِينَ أَنَّ تَمِيمًا الدَّارِيَّ «كَانَ يَقْرَأُ الْقُرْآنَ فِي رَكْعَةٍ»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وَقَالَتِ امْرَأَةُ عُثْمَانَ حِينَ دَخَلُوا عَلَيْهِ لِيَقْتُلُوهُ: «إِنْ تَقْتُلُوهُ فَإِنَّهُ قَدْ كَانَ يُحْيِي اللَّيْلَ كُلَّهُ بِالْقُرْآنِ فِي رَكْعَةٍ».</w:t>
      </w:r>
    </w:p>
    <w:bookmarkEnd w:id="177"/>
    <w:p w14:paraId="05BEAA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زَيْدٍ أَنَّ عَبْدَ اللَّهِ بْنَ عُمَرَ «كَانَ يُصَلِّي مَا قُدِّرَ لَهُ، ثُمَّ يَصِيرُ إِلَى الْفِرَاشِ فَيُغْفِي إِغْفَاءَ الطَّائِرِ، ثُمَّ يَقُومُ فَيَتَوَضَّأُ، ثُمَّ يُصَلِّي، ثُمَّ يَرْجِعُ إِلَى فِرَاشِهِ، فَيُغْفِي إِغْفَاءَ الطَّائِرِ، ثُمَّ يَثِبُ، فَيَتَوَضَّأُ، ثُمَّ يُصَلِّي، فَيَفْعَلُ ذَلِكَ فِي اللَّيْلَةِ أَرْبَعَ مَرَّاتٍ أَوْ خَمْسًا».</w:t>
      </w:r>
    </w:p>
    <w:p w14:paraId="7EB246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الدَّرْدَاءِ قَالَ: «إِذَا نَامَ الْإِنْسَانُ عُرِجَ بِرُوحِهِ حَتَّى يُؤْتَى بِهَا إِلَى الْعَرْشِ، فَإِنْ كَانَ طَاهِرًا أُذِنَ لَهَا بِالسُّجُودِ، وَإِنْ كَانَتْ جُنُبًا لَمْ يُؤْذَنْ لَهَا بِالسُّجُودِ».</w:t>
      </w:r>
    </w:p>
    <w:p w14:paraId="183C56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8" w:name="_Hlk147736101"/>
      <w:r w:rsidRPr="00D82ABB">
        <w:rPr>
          <w:rFonts w:ascii="Traditional Arabic" w:eastAsia="Calibri" w:hAnsi="Traditional Arabic" w:cs="Traditional Arabic"/>
          <w:sz w:val="32"/>
          <w:szCs w:val="32"/>
          <w:rtl/>
          <w:lang w:bidi="ar-YE"/>
        </w:rPr>
        <w:t>عَنْ إِبْرَاهِيمَ</w:t>
      </w:r>
      <w:r w:rsidRPr="00C70745">
        <w:rPr>
          <w:rtl/>
        </w:rPr>
        <w:t xml:space="preserve"> </w:t>
      </w:r>
      <w:r w:rsidRPr="00D82ABB">
        <w:rPr>
          <w:rFonts w:ascii="Traditional Arabic" w:eastAsia="Calibri" w:hAnsi="Traditional Arabic" w:cs="Traditional Arabic"/>
          <w:sz w:val="32"/>
          <w:szCs w:val="32"/>
          <w:rtl/>
          <w:lang w:bidi="ar-YE"/>
        </w:rPr>
        <w:t>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الرَّحْمَنِ بْنُ عَوْفٍ قَالَ: كَانَ عَبْدُ الرَّحْمَنِ بْنُ عَوْفٍ يُصَلِّي قَبْلَ الظُّهْرِ صَلَاةً طَوِيلَةً، فَإِذَا سَمِعَ الْأَذَانَ شَدَّ عَلَيْهِ ثِيَابَهُ وَخَرَجَ.</w:t>
      </w:r>
    </w:p>
    <w:p w14:paraId="5DBF8D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9" w:name="_Hlk147736218"/>
      <w:bookmarkEnd w:id="178"/>
      <w:r w:rsidRPr="00D82ABB">
        <w:rPr>
          <w:rFonts w:ascii="Traditional Arabic" w:eastAsia="Calibri" w:hAnsi="Traditional Arabic" w:cs="Traditional Arabic"/>
          <w:sz w:val="32"/>
          <w:szCs w:val="32"/>
          <w:rtl/>
          <w:lang w:bidi="ar-YE"/>
        </w:rPr>
        <w:t>عَنْ أَب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سَلَمَةَ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الرَّحْمَنِ أَنَّ عَبْدَ الرَّحْمَنِ بْنَ عَوْفٍ «كَانَ يُسَبِّحُ قَبْلَ صَلَاةِ الظُّهْرِ حَتَّى يَفِيءَ الْفَيْءُ أَرْبَعَ رَكَعَاتٍ يُطِيلُهُنَّ، حَتَّى أَقُولَ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قَرَأَ فِي بَعْضِهِنَّ بِسُورَةِ الْبَقَرَةِ».</w:t>
      </w:r>
    </w:p>
    <w:bookmarkEnd w:id="179"/>
    <w:p w14:paraId="18A3EC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أَنَسٍ قَالَ: «أَحَبُّ الصَّلَاةِ إِلَى أَصْحَابِنَا بِالْهَاجِرَةِ».</w:t>
      </w:r>
    </w:p>
    <w:p w14:paraId="63A72B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0" w:name="_Hlk147736290"/>
      <w:r w:rsidRPr="00D82ABB">
        <w:rPr>
          <w:rFonts w:ascii="Traditional Arabic" w:eastAsia="Calibri" w:hAnsi="Traditional Arabic" w:cs="Traditional Arabic"/>
          <w:sz w:val="32"/>
          <w:szCs w:val="32"/>
          <w:rtl/>
          <w:lang w:bidi="ar-YE"/>
        </w:rPr>
        <w:t>عَنْ إِبْرَاهِيمَ النَّخَعَيِّ قَالَ: «كَانُوا إِذَا فَاتَهُمْ أَرْبَعٌ قَبْلَ الظُّهْرِ صَلَّوْهَا بَعْدَ الرَّكْعَتَيْنِ اللَّتَيْنِ بَعْدَ الظُّهْرِ».</w:t>
      </w:r>
    </w:p>
    <w:p w14:paraId="1F35C7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1" w:name="_Hlk147736318"/>
      <w:bookmarkEnd w:id="180"/>
      <w:r w:rsidRPr="00D82ABB">
        <w:rPr>
          <w:rFonts w:ascii="Traditional Arabic" w:eastAsia="Calibri" w:hAnsi="Traditional Arabic" w:cs="Traditional Arabic"/>
          <w:sz w:val="32"/>
          <w:szCs w:val="32"/>
          <w:rtl/>
          <w:lang w:bidi="ar-YE"/>
        </w:rPr>
        <w:t>عَنْ أَبِي عَبْدِ الرَّحْمَنِ الْحُبُلِيِّ قَالَ: «إِذَا صَلَّيْتَ الْمَغْرِبَ فَقُمْ فَصَلِّ صَلَاةَ رَجُلٍ لَا يُرِيدُ أَنْ يُصَلِّيَ تِلْكَ اللَّيْلَةَ، فَإِنْ رُزِقْتَ مِنَ اللَّيْلِ قِيَامًا كَانَ خَيْرًا رُزِقْتَهُ، وَإِنْ لَمْ تُرْزَقْ قِيَامًا كُنْتَ قَدْ قُمْتَ أَوَّلَ اللَّيْلِ».</w:t>
      </w:r>
    </w:p>
    <w:p w14:paraId="6D3343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2" w:name="_Hlk147736347"/>
      <w:bookmarkEnd w:id="181"/>
      <w:r w:rsidRPr="00D82ABB">
        <w:rPr>
          <w:rFonts w:ascii="Traditional Arabic" w:eastAsia="Calibri" w:hAnsi="Traditional Arabic" w:cs="Traditional Arabic"/>
          <w:sz w:val="32"/>
          <w:szCs w:val="32"/>
          <w:rtl/>
          <w:lang w:bidi="ar-YE"/>
        </w:rPr>
        <w:t>عَنْ الْأَسْوَدِ</w:t>
      </w:r>
      <w:r w:rsidRPr="00D82ABB">
        <w:rPr>
          <w:rFonts w:ascii="Traditional Arabic" w:eastAsia="Calibri" w:hAnsi="Traditional Arabic" w:cs="Traditional Arabic" w:hint="cs"/>
          <w:sz w:val="32"/>
          <w:szCs w:val="32"/>
          <w:rtl/>
          <w:lang w:bidi="ar-YE"/>
        </w:rPr>
        <w:t xml:space="preserve"> بْنِ يَزِيدَ</w:t>
      </w:r>
      <w:r w:rsidRPr="00D82ABB">
        <w:rPr>
          <w:rFonts w:ascii="Traditional Arabic" w:eastAsia="Calibri" w:hAnsi="Traditional Arabic" w:cs="Traditional Arabic"/>
          <w:sz w:val="32"/>
          <w:szCs w:val="32"/>
          <w:rtl/>
          <w:lang w:bidi="ar-YE"/>
        </w:rPr>
        <w:t xml:space="preserve"> قَالَ: مَا أَتَيْتُ عَبْدَ اللَّهِ بْنَ مَسْعُودٍ بَيْنَ الْمَغْرِبِ وَالْعِشَاءِ إِلَّا وَجَدْتُهُ يُصَلِّي،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قَالَ: «نِعْمَ سَاعَةُ الْغَفْلَةِ». </w:t>
      </w:r>
    </w:p>
    <w:p w14:paraId="62BB1D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3" w:name="_Hlk147736379"/>
      <w:bookmarkEnd w:id="182"/>
      <w:r w:rsidRPr="00D82ABB">
        <w:rPr>
          <w:rFonts w:ascii="Traditional Arabic" w:eastAsia="Calibri" w:hAnsi="Traditional Arabic" w:cs="Traditional Arabic"/>
          <w:sz w:val="32"/>
          <w:szCs w:val="32"/>
          <w:rtl/>
          <w:lang w:bidi="ar-YE"/>
        </w:rPr>
        <w:t>عَنْ ثَابِتٍ الْبُنَانِيِّ قَالَ: كَانَ أَنَسٌ يُصَلِّي مَا بَيْنَ الْمَغْرِبِ وَالْعِشَاءِ، وَيَقُولُ: «هَذِهِ نَاشِئَةُ اللَّيْلِ».</w:t>
      </w:r>
    </w:p>
    <w:bookmarkEnd w:id="183"/>
    <w:p w14:paraId="3F5B2E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عُمَرَ قَالَ: «مَنْ أَدْمَنَ عَلَى أَرْبَعِ رَكَعَاتٍ بَعْدَ الْمَغْرِبِ، كَانَ كَالْمُعَقِّبِ غَزْوَةً بَعْدَ غَزْوَةٍ».</w:t>
      </w:r>
      <w:r w:rsidRPr="00D82ABB">
        <w:rPr>
          <w:rFonts w:ascii="Traditional Arabic" w:eastAsia="Calibri" w:hAnsi="Traditional Arabic" w:cs="Traditional Arabic" w:hint="cs"/>
          <w:sz w:val="32"/>
          <w:szCs w:val="32"/>
          <w:rtl/>
          <w:lang w:bidi="ar-YE"/>
        </w:rPr>
        <w:t xml:space="preserve"> </w:t>
      </w:r>
    </w:p>
    <w:p w14:paraId="280369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4" w:name="_Hlk147736405"/>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شَدَّادِ بْنِ الْهَادِ: «كَانَ ابْنُ عَبَّاسٍ إِذَا دَخَلَ بَيْتَهُ صَلَّى رَكْعَتَيْنِ».</w:t>
      </w:r>
    </w:p>
    <w:p w14:paraId="260130C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5" w:name="_Hlk147736449"/>
      <w:bookmarkEnd w:id="184"/>
      <w:r w:rsidRPr="00D82ABB">
        <w:rPr>
          <w:rFonts w:ascii="Traditional Arabic" w:eastAsia="Calibri" w:hAnsi="Traditional Arabic" w:cs="Traditional Arabic"/>
          <w:sz w:val="32"/>
          <w:szCs w:val="32"/>
          <w:rtl/>
          <w:lang w:bidi="ar-YE"/>
        </w:rPr>
        <w:t xml:space="preserve">قَالَ ابْنُ الْمُبَارَكِ: أَخْبَرَنَا مَعْمَرٌ، عَنْ ثَابِتٍ الْبُنَانِيِّ، عَنْ عَبْدِ الرَّحْمَنِ بْنِ أَبِي لَيْلَى قَالَ: </w:t>
      </w:r>
      <w:r w:rsidRPr="00D82ABB">
        <w:rPr>
          <w:rFonts w:ascii="Traditional Arabic" w:eastAsia="Calibri" w:hAnsi="Traditional Arabic" w:cs="Traditional Arabic" w:hint="cs"/>
          <w:sz w:val="32"/>
          <w:szCs w:val="32"/>
          <w:rtl/>
          <w:lang w:bidi="ar-YE"/>
        </w:rPr>
        <w:t>قَالَتِ</w:t>
      </w:r>
      <w:r w:rsidRPr="00D82ABB">
        <w:rPr>
          <w:rFonts w:ascii="Traditional Arabic" w:eastAsia="Calibri" w:hAnsi="Traditional Arabic" w:cs="Traditional Arabic"/>
          <w:sz w:val="32"/>
          <w:szCs w:val="32"/>
          <w:rtl/>
          <w:lang w:bidi="ar-YE"/>
        </w:rPr>
        <w:t xml:space="preserve"> امْرَأَة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بْنِ رَوَاحَةَ: «كَانَ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رَوَاحَةَ إِذَا أَرَادَ أَنْ يَخْرُجَ مِنْ بَيْتِهِ صَلَّى رَكْعَتَيْنِ، وَإِذَا دَخَلَ بَيْتَهُ صَلَّى رَكْعَتَيْنِ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يَدَعُ ذَلِكَ أَبَدًا»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ثَابِتٌ لَا يَدَعُ ذَلِكَ فِيمَا ذَكَرَ لَنَا بَعْضُ مَنْ </w:t>
      </w:r>
      <w:r w:rsidRPr="00D82ABB">
        <w:rPr>
          <w:rFonts w:ascii="Traditional Arabic" w:eastAsia="Calibri" w:hAnsi="Traditional Arabic" w:cs="Traditional Arabic"/>
          <w:sz w:val="32"/>
          <w:szCs w:val="32"/>
          <w:rtl/>
          <w:lang w:bidi="ar-YE"/>
        </w:rPr>
        <w:lastRenderedPageBreak/>
        <w:t>يُخَالِطُ أَهْلَهُ، وَفِيمَا رَأَيْنَا مِنْهُ</w:t>
      </w:r>
      <w:r w:rsidRPr="00D82ABB">
        <w:rPr>
          <w:rFonts w:ascii="Traditional Arabic" w:eastAsia="Calibri" w:hAnsi="Traditional Arabic" w:cs="Traditional Arabic" w:hint="cs"/>
          <w:sz w:val="32"/>
          <w:szCs w:val="32"/>
          <w:rtl/>
          <w:lang w:bidi="ar-YE"/>
        </w:rPr>
        <w:t>.</w:t>
      </w:r>
    </w:p>
    <w:bookmarkEnd w:id="185"/>
    <w:p w14:paraId="16B8446B" w14:textId="5031ADD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عُبَيْدٍ الْمُكْتِبِ قَالَ: قُلْتُ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مُجَاهِدٍ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رَجُلٌ قَرَأَ الْبَقَرَةَ وَآلَ عِمْرَانَ فِي رَكْعَةٍ، وَآخَرُ قَرَأَ الْبَقَرَةَ وَحْدَهَا فِي رَكْعَةٍ، وَكَانَ قِيَامُهُمَا، وَرُكُوعُهُمَا، وَسُجُودُهُمَا، وَقُعُودُهُمَا سَوَاءً، أَيُّهُمَا أَفْضَلُ؟ قَالَ: «الَّذِي قَرَأَ الْبَقَرَةَ، ثُمَّ قَرَأَ: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وَقُرْآنًا فَرَقْنَاهُ لِتَقْرَأَهُ عَلَى النَّاسِ عَلَى مُكْثٍ</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106]». </w:t>
      </w:r>
    </w:p>
    <w:p w14:paraId="36256A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إِسْمَاعِيلَ بْنِ عُبَيْدٍ قَالَ: قُلْتُ لِابْنِ عُمَرَ: أَطُولُ الرُّكُوعِ لِلْقَائِمِ فِي الصَّلَاةِ أَفْضَلُ أَمْ طُولُ السُّجُودِ؟ قَالَ: «يَا ابْنَ أَخِي، السُّجُود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يَحُطُّ الْخَطَايَا».</w:t>
      </w:r>
    </w:p>
    <w:p w14:paraId="546DE259" w14:textId="6702FBB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6" w:name="_Hlk147736534"/>
      <w:r w:rsidRPr="00D82ABB">
        <w:rPr>
          <w:rFonts w:ascii="Traditional Arabic" w:eastAsia="Calibri" w:hAnsi="Traditional Arabic" w:cs="Traditional Arabic"/>
          <w:sz w:val="32"/>
          <w:szCs w:val="32"/>
          <w:rtl/>
          <w:lang w:bidi="ar-YE"/>
        </w:rPr>
        <w:t xml:space="preserve">عَنِ النُّعْمَانِ بْنِ بَشِيرٍ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الدُّعَاءُ هُوَ الْعِبَادَةُ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قَرَأَ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وَقَالَ رَبُّكُمُ ادْعُونِي أَسْتَجِبْ لَكُمْ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[غافر: 60]</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1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186"/>
    <w:p w14:paraId="169160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عَمَّارِ بْنِ يَاسِرٍ قَالَ: «لَا يُكْتَبُ لِلرَّجُلِ مِنْ صَلَاتِهِ مَا سَهَا عَنْهُ».</w:t>
      </w:r>
    </w:p>
    <w:p w14:paraId="622FE51E" w14:textId="3A027FA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الدَّرْدَاءِ قَالَ: «إِنَّ أَحَبَّ عِبَادِ اللَّهِ إِلَى اللَّهِ الَّذِينَ يُحِبُّونَ اللَّهَ، وَيُحَبِّبُونَ اللَّهَ إِلَى النَّاسِ، وَالَّذِينَ يُرَاعُونَ الشَّمْسَ وَالْقَمَرَ وَالنُّجُومَ وَالْأَظِلَّةَ لِذِكْرِ اللَّهِ عَزَّ وَجَلَّ».</w:t>
      </w:r>
      <w:r w:rsidR="00D10FD9">
        <w:rPr>
          <w:rFonts w:ascii="Traditional Arabic" w:eastAsia="Calibri" w:hAnsi="Traditional Arabic" w:cs="Traditional Arabic" w:hint="cs"/>
          <w:sz w:val="32"/>
          <w:szCs w:val="32"/>
          <w:rtl/>
          <w:lang w:bidi="ar-YE"/>
        </w:rPr>
        <w:t xml:space="preserve"> </w:t>
      </w:r>
    </w:p>
    <w:p w14:paraId="627588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7" w:name="_Hlk147736560"/>
      <w:r w:rsidRPr="00D82ABB">
        <w:rPr>
          <w:rFonts w:ascii="Traditional Arabic" w:eastAsia="Calibri" w:hAnsi="Traditional Arabic" w:cs="Traditional Arabic"/>
          <w:sz w:val="32"/>
          <w:szCs w:val="32"/>
          <w:rtl/>
          <w:lang w:bidi="ar-YE"/>
        </w:rPr>
        <w:t>عَنْ أَبِي بُرْدَةَ أَنَّ أَبَا مُوسَى الْأَشْعَرِيّ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يَتْبَعُ الْيَوْمَ الشَّدِيدَ الْحَرِّ فَيَصُومُهُ.</w:t>
      </w:r>
    </w:p>
    <w:bookmarkEnd w:id="187"/>
    <w:p w14:paraId="520F6AE2" w14:textId="42B7F03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إِبْرَاهِيمَ فِي قَوْلِ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أَصْحَابُ الْجَنَّةِ يَوْمَئِذٍ خَيْرٌ مُسْتَقَرًّا وَأَحْسَنُ مَقِيلًا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24] قَالَ: «كَانُوا يَرَوْنَ أَنَّهُ يُفْرَغُ مِنْ حِسَابِ النَّاسِ يَوْمَ الْقِيَامَةِ فِي مِقْدَارِ نِصْفِ يَوْمٍ يَقِيلُ هَؤُلَاءِ فِي الْجَنَّةِ، وَيَقِيلُ هَؤُلَاءِ فِي النَّارِ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3484449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8" w:name="_Hlk147736645"/>
      <w:r w:rsidRPr="00D82ABB">
        <w:rPr>
          <w:rFonts w:ascii="Traditional Arabic" w:eastAsia="Calibri" w:hAnsi="Traditional Arabic" w:cs="Traditional Arabic"/>
          <w:sz w:val="32"/>
          <w:szCs w:val="32"/>
          <w:rtl/>
          <w:lang w:bidi="ar-YE"/>
        </w:rPr>
        <w:t>عَنْ مُعَاوِيَةَ بْنِ قُرَّةَ قَالَ: «أَشَدُّ النَّاسِ يَوْمَ الْقِيَامَةِ حِسَابًا الصَّحِيحُ الْفَارِغُ».</w:t>
      </w:r>
    </w:p>
    <w:p w14:paraId="5147D1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89" w:name="_Hlk147736696"/>
      <w:bookmarkEnd w:id="188"/>
      <w:r w:rsidRPr="00D82ABB">
        <w:rPr>
          <w:rFonts w:ascii="Traditional Arabic" w:eastAsia="Calibri" w:hAnsi="Traditional Arabic" w:cs="Traditional Arabic"/>
          <w:sz w:val="32"/>
          <w:szCs w:val="32"/>
          <w:rtl/>
          <w:lang w:bidi="ar-YE"/>
        </w:rPr>
        <w:t>عَنْ إِبْرَاهِيمَ قَالَ: «كَانُوا يَسْتَحِبُّونَ الزِّيَادَةَ، وَيَكْرَهُونَ النُّقْصَانَ، وَكَانَ إِذَا فَاتَهُمْ شَيْءٌ مِنَ اللَّيْلِ قَضَوْهُ بِالنَّهَارِ».</w:t>
      </w:r>
    </w:p>
    <w:p w14:paraId="4B4AB4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0" w:name="_Hlk147736747"/>
      <w:bookmarkEnd w:id="189"/>
      <w:r w:rsidRPr="00D82ABB">
        <w:rPr>
          <w:rFonts w:ascii="Traditional Arabic" w:eastAsia="Calibri" w:hAnsi="Traditional Arabic" w:cs="Traditional Arabic"/>
          <w:sz w:val="32"/>
          <w:szCs w:val="32"/>
          <w:rtl/>
          <w:lang w:bidi="ar-YE"/>
        </w:rPr>
        <w:t>عَنْ الْقَاسِم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مُحَمَّدٍ</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عَنْ عَائِشَةَ قَالَتْ: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أَحَبَّ الْأَعْمَالِ إِلَى اللَّهِ أَدْوَمُهَا وَإِنْ 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فَكَانَتْ عَائِشَةُ إِذَا عَمِلَتْ عَمَلًا دَاوَمَتْ عَلَيْهِ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0BFE22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1" w:name="_Hlk147736847"/>
      <w:bookmarkEnd w:id="190"/>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عَمْرِو بْنِ الْعَاصِ قَالَ: «إِنَّ هَذَا الدِّينَ مَتِينٌ فَأَوْغِلُوا فِيهِ بِرِفْقٍ، وَلَا تُبَغِّضُوا إِلَى </w:t>
      </w:r>
      <w:r w:rsidRPr="00D82ABB">
        <w:rPr>
          <w:rFonts w:ascii="Traditional Arabic" w:eastAsia="Calibri" w:hAnsi="Traditional Arabic" w:cs="Traditional Arabic"/>
          <w:sz w:val="32"/>
          <w:szCs w:val="32"/>
          <w:rtl/>
          <w:lang w:bidi="ar-YE"/>
        </w:rPr>
        <w:lastRenderedPageBreak/>
        <w:t>أَنْفُسِكُمْ عِبَادَةَ اللَّهِ، فَإِنَّ الْمُنْبَتَّ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لَا بَلَغَ بُعْدًا، وَلَا أَبْقَى ظَهْرًا، وَاعْمَلْ عَمَلَ امْرِئٍ يَظُنُّ أَنْ لَا يَمُوتَ إِلَّا هَرِمًا، وَاحْذَرْ حَذَرَ امْرِئٍ يَخْشَى أَنْ يَمُوتَ غَدًا».</w:t>
      </w:r>
      <w:r w:rsidRPr="00D82ABB">
        <w:rPr>
          <w:rFonts w:ascii="Traditional Arabic" w:eastAsia="Calibri" w:hAnsi="Traditional Arabic" w:cs="Traditional Arabic" w:hint="cs"/>
          <w:sz w:val="32"/>
          <w:szCs w:val="32"/>
          <w:rtl/>
          <w:lang w:bidi="ar-YE"/>
        </w:rPr>
        <w:t xml:space="preserve"> </w:t>
      </w:r>
    </w:p>
    <w:p w14:paraId="2F6F09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2" w:name="_Hlk147736955"/>
      <w:bookmarkEnd w:id="191"/>
      <w:r w:rsidRPr="00D82ABB">
        <w:rPr>
          <w:rFonts w:ascii="Traditional Arabic" w:eastAsia="Calibri" w:hAnsi="Traditional Arabic" w:cs="Traditional Arabic"/>
          <w:sz w:val="32"/>
          <w:szCs w:val="32"/>
          <w:rtl/>
          <w:lang w:bidi="ar-YE"/>
        </w:rPr>
        <w:t>عَنِ الْحَسَنِ قَالَ: «إِنَّ هَذَا الدِّينَ دِينٌ وَاصِبٌ، وَإِنَّهُ مَنْ لَا يَصْبِرْ عَلَيْهِ يَدَعْهُ، وَإِنَّ الْحَقَّ ثَقِيلٌ، وَإِنَّ الْإِنْسَانَ ضَعِيفٌ، وَكَانَ يُقَالُ: لِيَأْخُذْ أَحَدُكُمْ مِنَ الْعَمَلِ مَا يُطِيقُ، فَإِنَّهُ لَا يَدْرِي مَا قَدْرُ أَجَلِهِ، وَإِنَّ الْعَبْدَ إِذَا رَكِبَ بِنَفْسِهِ الْعُنْفَ، وَكَلَّفَ نَفْسَهُ مَا لَا يُطِيقُ، أَوْشَكَ أَنْ يُسَيِّبَ ذَلِكَ كُلَّهُ، حَتَّى لَعَلَّهُ لَا يُقِيمُ الْفَرِيضَةَ، وَإِذَا رَكِبَ بِنَفْسِهِ التَّيْسِيرَ وَالتَّخْفِيفَ، وَكَلَّفَ نَفْسَهُ مَا تُطِيقُ كَانَ أَكْثَرَ الْعَامِلِينَ، وَأَمْنَعَهَا مِنْ هَذَا الْعَدُوِّ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يُقَالُ: شَرُّ السَّيْرِ الْحَقْحَقَةُ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192"/>
    <w:p w14:paraId="51D9B1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الْعَلَاءِ عَنْ رَجُلٍ قَالَ: أَتَيْتُ تَمِيمًا الدَّارِيَّ فَحَدَّثَنِي حَتَّى اسْتَأْنَسْتُ إِلَيْهِ، فَقُلْتُ: كَمْ جُزْءًا تَقْرَأُ الْقُرْآنَ فِي كُلِّ لَيْلَةٍ؟ فَغَضِبَ، </w:t>
      </w:r>
      <w:r w:rsidRPr="00D82ABB">
        <w:rPr>
          <w:rFonts w:ascii="Traditional Arabic" w:eastAsia="Calibri" w:hAnsi="Traditional Arabic" w:cs="Traditional Arabic" w:hint="cs"/>
          <w:sz w:val="32"/>
          <w:szCs w:val="32"/>
          <w:rtl/>
          <w:lang w:bidi="ar-YE"/>
        </w:rPr>
        <w:t xml:space="preserve">ثُمَّ </w:t>
      </w:r>
      <w:r w:rsidRPr="00D82ABB">
        <w:rPr>
          <w:rFonts w:ascii="Traditional Arabic" w:eastAsia="Calibri" w:hAnsi="Traditional Arabic" w:cs="Traditional Arabic"/>
          <w:sz w:val="32"/>
          <w:szCs w:val="32"/>
          <w:rtl/>
          <w:lang w:bidi="ar-YE"/>
        </w:rPr>
        <w:t>قَالَ: «أَرَأَيْتَ إِنْ كُنْتُ أَنَا مُؤْمِنًا قَوِيًّا، وَأَنْتَ مُؤْمِنٌ ضَعِيفٌ، فَتَحْمِلَ قُوَّتِي عَلَى ضَعْفِكَ، فَلَا تَسْتَطِيعُ فَتَنْبَتَّ، أَوْ رَأَيْتَ إِنْ كُنْتَ مُؤْمِنًا قَوِيًّا، وَأَنَا مُؤْمِنٌ ضَعِيفٌ، أَتَيْتُكَ بِنَشَاطِي حَتَّى أَحْمِلَ قُوَّتَكَ عَلَى ضَعْفِي وَلَا أَسْتَطِيعُ فَأَنْبَتُّ، وَلَكِنْ خُذْ مِنْ نَفْسِكَ لِدِينِكَ، وَمِنْ دِينِكَ لِنَفْسِكَ، يَسْتَقِيمُ بِكَ الْأَمْرُ عَلَى عِبَادَةٍ تُطِيقُهَا».</w:t>
      </w:r>
    </w:p>
    <w:p w14:paraId="278816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3" w:name="_Hlk147737729"/>
      <w:r w:rsidRPr="00D82ABB">
        <w:rPr>
          <w:rFonts w:ascii="Traditional Arabic" w:eastAsia="Calibri" w:hAnsi="Traditional Arabic" w:cs="Traditional Arabic"/>
          <w:sz w:val="32"/>
          <w:szCs w:val="32"/>
          <w:rtl/>
          <w:lang w:bidi="ar-YE"/>
        </w:rPr>
        <w:t>قَالَ سَعِيدُ بْنُ عَبْدِ الْعَزِيزِ: «كَانَ عُمَرُ بْنُ الْخَطَّابِ يَأْخُذُ بِهِمْ فِي الذِّكْرِ، فَإِذَا مَلُّوا أَخَذَ بِهِمْ فِي غَيْرِهِ».</w:t>
      </w:r>
    </w:p>
    <w:bookmarkEnd w:id="193"/>
    <w:p w14:paraId="2ADC38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كَانَ أَبُو ذَرٍّ يَعْتَزِلُ الصِّبْيَانَ لِئَلَّا يَسْمَعَ أَصْوَاتَهُمْ فَيَقِيلُ، فَقِيلَ لَهُ، فَقَالَ: «إِنَّ نَفْسِي مَطِيَّتِي، وَإِنْ لَمْ أَرْفِقْ بِهَا لَمْ تُبَلِّغْنِي». </w:t>
      </w:r>
    </w:p>
    <w:p w14:paraId="5D6704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4" w:name="_Hlk147737915"/>
      <w:r w:rsidRPr="00D82ABB">
        <w:rPr>
          <w:rFonts w:ascii="Traditional Arabic" w:eastAsia="Calibri" w:hAnsi="Traditional Arabic" w:cs="Traditional Arabic"/>
          <w:sz w:val="32"/>
          <w:szCs w:val="32"/>
          <w:rtl/>
          <w:lang w:bidi="ar-YE"/>
        </w:rPr>
        <w:t>قَالَ حَبِيبُ بْنُ حَجَرٍ الْقَيْسِيُّ: كَانَ يُقَالُ: «مَا أَحْسَنَ الْإِيمَانَ يُزَيِّنُهُ الْعِلْمُ، وَمَا أَحْسَنَ الْعِلْمَ يُزَيِّنُهُ الْعَمَلُ، وَمَا أَحْسَنَ الْعَمَلَ يُزَيِّنُهُ الرِّفْقُ، وَمَا أُضِيفَ شَيْءٌ إِلَى شَيْءٍ أَزْيَنَ مِنْ حِلْمٍ إِلَى عِلْمٍ».</w:t>
      </w:r>
    </w:p>
    <w:bookmarkEnd w:id="194"/>
    <w:p w14:paraId="541C22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عُبَيْدَةَ قَالَ: «مَا رَأَيْتُ أَحَدًا أَشَدَّ تَلَطُّفًا لِلْعِبَادَةِ مِنَ الرَّبِيعِ بْنِ خُثَيْمٍ».</w:t>
      </w:r>
    </w:p>
    <w:p w14:paraId="567230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5" w:name="_Hlk147737974"/>
      <w:r w:rsidRPr="00D82ABB">
        <w:rPr>
          <w:rFonts w:ascii="Traditional Arabic" w:eastAsia="Calibri" w:hAnsi="Traditional Arabic" w:cs="Traditional Arabic"/>
          <w:sz w:val="32"/>
          <w:szCs w:val="32"/>
          <w:rtl/>
          <w:lang w:bidi="ar-YE"/>
        </w:rPr>
        <w:t xml:space="preserve">عَنْ أَبِي هُرَيْرَةَ أَنَّ رَسُولَ اللَّهِ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سَبْعَةٌ يُظِلُّهُمُ اللَّهُ فِي ظِلِّهِ يَوْمَ الْقِيَامَةِ، يَوْمَ لَا ظِلَّ إِلَّا ظِلُّهُ، إِمَامٌ عَادِلٌ، وَشَابٌّ نَشَأَ فِي عِبَادَةِ اللَّهِ عَزَّ وَجَلَّ، وَرَجُلٌ كَانَ قَلْبُهُ مُعَلَّقٌ فِي الْمَسْجِدِ، وَرَجُلَانِ تَحَابَّا فِي اللَّهِ عَزَّ وَجَلَّ، وَرَجُلٌ ذَكَرَ اللَّهَ فِي الْخَلَاءِ فَفَاضَتْ عَيْنَاهُ، وَرَجُلٌ دَعَتْهُ امْرَأَةٌ ذَاتُ مَنْصِبٍ وَجَمَالٍ إِلَى نَفْسِهَا، فَقَالَ: إِنِّي أَخَافُ اللَّهَ رَبَّ الْعَالَمِينَ، وَرَجُلٌ تَصَدَّقَ بِصَدَقَةٍ فَأَخْفَاهَا حَتَّى لَمْ تَعْلَمْ شِمَالُهُ بِمَا صَنَعَتْ يَمِينُهُ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75BDA1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6" w:name="_Hlk147739124"/>
      <w:bookmarkEnd w:id="195"/>
      <w:r w:rsidRPr="00D82ABB">
        <w:rPr>
          <w:rFonts w:ascii="Traditional Arabic" w:eastAsia="Calibri" w:hAnsi="Traditional Arabic" w:cs="Traditional Arabic"/>
          <w:sz w:val="32"/>
          <w:szCs w:val="32"/>
          <w:rtl/>
          <w:lang w:bidi="ar-YE"/>
        </w:rPr>
        <w:lastRenderedPageBreak/>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كَانَ يُقَالُ: «مَنْ لَقِيَ اللَّهَ لَمْ يَلْقَهُ بِوَاحِدَةٍ مِنَ اثْنَتَيْنِ، لَقِيَ اللَّهَ تَعَالَى فِي نَفَسٍ</w:t>
      </w:r>
      <w:bookmarkStart w:id="197" w:name="_Hlk147739155"/>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5"/>
      </w:r>
      <w:r w:rsidRPr="00D82ABB">
        <w:rPr>
          <w:rFonts w:ascii="Arabic Typesetting" w:hAnsi="Arabic Typesetting" w:cs="Arabic Typesetting"/>
          <w:sz w:val="32"/>
          <w:szCs w:val="32"/>
          <w:vertAlign w:val="superscript"/>
          <w:rtl/>
        </w:rPr>
        <w:t>)</w:t>
      </w:r>
      <w:bookmarkEnd w:id="197"/>
      <w:r w:rsidRPr="00D82ABB">
        <w:rPr>
          <w:rFonts w:ascii="Traditional Arabic" w:eastAsia="Calibri" w:hAnsi="Traditional Arabic" w:cs="Traditional Arabic"/>
          <w:sz w:val="32"/>
          <w:szCs w:val="32"/>
          <w:rtl/>
          <w:lang w:bidi="ar-YE"/>
        </w:rPr>
        <w:t>، وَطُوبَى لِمَنْ لَقِيَ اللَّهَ فِي نَفَسٍ، إِذَا لَمْ يَلْقَهُ بِكَبِيرَةٍ قَدْ أَصَابَهَا، أَوْ ذَنْبٍ قَدْ أَصَرَّ عَلَيْهِ».</w:t>
      </w:r>
    </w:p>
    <w:p w14:paraId="06DF58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8" w:name="_Hlk147739215"/>
      <w:bookmarkEnd w:id="196"/>
      <w:r w:rsidRPr="00D82ABB">
        <w:rPr>
          <w:rFonts w:ascii="Traditional Arabic" w:eastAsia="Calibri" w:hAnsi="Traditional Arabic" w:cs="Traditional Arabic"/>
          <w:sz w:val="32"/>
          <w:szCs w:val="32"/>
          <w:rtl/>
          <w:lang w:bidi="ar-YE"/>
        </w:rPr>
        <w:t>عَنْ حَبِيبِ بْنِ عُبَيْدٍ قَالَ: «تَعَلَّمُوا الْعِلْمَ وَاعْقِلُوهُ، وَانْتَفِعُوا بِهِ، وَلَا تَعَلَّمُوهُ لِتَجَمَّلُوا بِهِ، فَإِنَّهُ يُوشِكُ إِنْ طَالَ بِكَ الْعُمُرُ أَنْ يُتَجَمَّلَ بِالْعِلْمِ كَمَا يَتَجَمَّلُ الرَّجُلُ بِثَوْبِهِ».</w:t>
      </w:r>
    </w:p>
    <w:p w14:paraId="41657B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99" w:name="_Hlk147739249"/>
      <w:bookmarkEnd w:id="198"/>
      <w:r w:rsidRPr="00D82ABB">
        <w:rPr>
          <w:rFonts w:ascii="Traditional Arabic" w:eastAsia="Calibri" w:hAnsi="Traditional Arabic" w:cs="Traditional Arabic"/>
          <w:sz w:val="32"/>
          <w:szCs w:val="32"/>
          <w:rtl/>
          <w:lang w:bidi="ar-YE"/>
        </w:rPr>
        <w:t>قَالَ بِلَال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سَعْدٍ: «إِنَّ الْمَعْصِيَةَ إِذَا أُخْفِيَتْ لَمْ تَضُرَّ إِلَّا صَاحِبَهَا، وَإِذَا أُعْلِنَتْ فَلَمْ تُغَيَّرْ ضَرَّتِ الْعَامَّةَ».</w:t>
      </w:r>
    </w:p>
    <w:p w14:paraId="6D3E35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0" w:name="_Hlk147739274"/>
      <w:bookmarkEnd w:id="199"/>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كَانَ يُقَالُ: «إِنَّ اللَّهَ تَعَالَى لَا يُعَذِّبُ الْعَامَّةَ بِذَنْبِ الْخَاصَّةِ، وَلَكِنْ إِذَا عُمِلَ الْمُنْكَرُ جِهَارًا اسْتَحَقُّوا كُلُّهُمُ الْعُقُوبَةَ».</w:t>
      </w:r>
    </w:p>
    <w:bookmarkEnd w:id="200"/>
    <w:p w14:paraId="0692D0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ذَكَرُوا عِنْدَ مُعَاوِيَةَ شَيْئًا، فَتَكَلَّمُوا، وَالْأَحْنَفُ بْنُ قَيْسٍ سَاكِتٌ، فَقَالَ مُعَاوِيَةُ: يَا أَبَا بَحْرٍ مَا لَكَ لَا تَتَكَلَّمُ؟ قَالَ: «أَخْشَى اللَّهَ إِنْ كَذَبْتُ، وَأَخْشَاكُمْ إِنْ صَدَقْتُ».</w:t>
      </w:r>
    </w:p>
    <w:p w14:paraId="495318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المُبَارَكِ: أَخْبَرَنَا سُفْيَانُ قَالَ: قَدِمَ الْحَجَّاجُ عَلَى عَبْدِ الْمَلِكِ وَافِدًا، وَمَعَهُ مُعَاوِيَةُ بْنُ قُرَّةَ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فَسَأَلَ عَبْدُ الْمَلِكِ مُعَاوِيَةَ عَنِ الْحَجَّاجِ، فَقَالَ: «إِنْ صَدَقْنَاكُمْ قَتَلْتُمُونَا، وَإِنْ كَذَبْنَاكُمْ خَشِينَا اللَّهَ»، فَنَظَرَ إِلَيْهِ الْحَجَّاجُ، فَقَالَ لَهُ عَبْدُ الْمَلِكِ: لَا تَعْرِضْ لَهُ، فَنَفَاهُ الْحَجَّاجُ إِلَى السِّنْدِ</w:t>
      </w:r>
      <w:r w:rsidRPr="00D82ABB">
        <w:rPr>
          <w:rFonts w:ascii="Traditional Arabic" w:eastAsia="Calibri" w:hAnsi="Traditional Arabic" w:cs="Traditional Arabic" w:hint="cs"/>
          <w:sz w:val="32"/>
          <w:szCs w:val="32"/>
          <w:rtl/>
          <w:lang w:bidi="ar-YE"/>
        </w:rPr>
        <w:t>.</w:t>
      </w:r>
    </w:p>
    <w:p w14:paraId="13DDE3B9" w14:textId="471F109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المُبَارَكِ: أَخْبَرَنَا أَبُو مُعَاوِيَةَ حَدَّثَنَا الْأَعْمَشُ عَنْ سَعْدِ بْنِ عُبَيْدَةَ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عَنِ الْبَرَاءِ بْنِ عَازِبٍ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يُثَبِّتُ اللَّهُ الَّذِينَ آمَنُوا بِالْقَوْلِ الثَّابِتِ فِي الْحَيَاةِ الدُّنْيَا وَفِي الْآخِرَةِ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[إبراهيم: 27] قَالَ: «التَّثْبِيتُ فِي الْحَيَاةِ الدُّنْيَا إِذَا جَاءَهُ مَلَكَانِ فِي الْقَبْرِ، فَقَالَا لَهُ: مَنْ رَبُّكَ؟ فَيَقُولُ: رَبِّيَ اللَّهُ، فَقَالَا لَهُ: مَا دِينُكَ؟ فَيَقُولُ: دِينِيَ الْإِسْلَامُ، قَالَا لَهُ: مَنْ نَبِيُّكَ؟ فَيَقُولُ: نَبِيِّي مُحَمَّدٌ صَلَّى اللهُ عَلَيْهِ وَسَلَّمَ، فَهَذَا التَّثْبِيتُ فِي الْحَيَاةِ الدُّنْيَا»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4275F1EB" w14:textId="7B0830D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1" w:name="_Hlk147739640"/>
      <w:r w:rsidRPr="00D82ABB">
        <w:rPr>
          <w:rFonts w:ascii="Traditional Arabic" w:eastAsia="Calibri" w:hAnsi="Traditional Arabic" w:cs="Traditional Arabic"/>
          <w:sz w:val="32"/>
          <w:szCs w:val="32"/>
          <w:rtl/>
          <w:lang w:bidi="ar-YE"/>
        </w:rPr>
        <w:t xml:space="preserve">عَنْ حُذَيْفَةَ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وَعَلَى الْأَعْرَافِ رِجَالٌ</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46] «هُمْ قَوْمٌ اسْتَوَتْ حَسَنَاتُهُمْ وَسَيِّئَاتُهُمْ فَهُمْ بِذَلِكَ الْمَكَانِ».</w:t>
      </w:r>
    </w:p>
    <w:bookmarkEnd w:id="201"/>
    <w:p w14:paraId="41CEA9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عَبَّاسٍ قَالَ: «أَصْحَابُ الْأَعْرَافِ رِجَالٌ اسْتَوَتْ حَسَنَاتُهُمْ وَسَيِّئَاتُهُمْ، فَلَمْ تَفْضُلْ حَسَنَاتُهُمْ عَلَى سَيِّئَاتِهِمْ، وَلَا سَيِّئَاتُهُمْ عَلَى حَسَنَاتِهِمْ».</w:t>
      </w:r>
    </w:p>
    <w:p w14:paraId="30501B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عَبْدِ اللَّهِ بْنِ مَسْعُودٍ قَالَ: «جَاهِدُوا الْمُنَافِقِينَ بِأَيْدِيكُمْ، فَإِنْ لَمْ تَسْتَطِيعُوا فَبِأَلْسِنَتِكُمْ، فَإِنْ لَمْ تَسْتَطِيعُوا إِلَّا أَنْ تَكْفَهِرُّوا فِي وُجُوهِهِمْ فَاكْفَهِرُّوا فِي وُجُوهِهِمْ».</w:t>
      </w:r>
    </w:p>
    <w:p w14:paraId="0C3BEC8C" w14:textId="326E146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الرَّحْمَنِ بْنُ يَزِيدَ: قَالَ لِي بِلَالُ بْنُ سَعْدٍ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«بَلَغَنِي أَنَّ الْمُؤْمِنَ مِرْآةُ أَخِيهِ، فَهَلْ تَسْتَرِيبُ مِنْ أَمْرِي شَيْئًا؟».</w:t>
      </w:r>
      <w:r w:rsidR="00D10FD9">
        <w:rPr>
          <w:rFonts w:ascii="Traditional Arabic" w:eastAsia="Calibri" w:hAnsi="Traditional Arabic" w:cs="Traditional Arabic" w:hint="cs"/>
          <w:sz w:val="32"/>
          <w:szCs w:val="32"/>
          <w:rtl/>
          <w:lang w:bidi="ar-YE"/>
        </w:rPr>
        <w:t xml:space="preserve">  </w:t>
      </w:r>
    </w:p>
    <w:p w14:paraId="71EE71AD" w14:textId="4E9B93C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2" w:name="_Hlk147742013"/>
      <w:r w:rsidRPr="00D82ABB">
        <w:rPr>
          <w:rFonts w:ascii="Traditional Arabic" w:eastAsia="Calibri" w:hAnsi="Traditional Arabic" w:cs="Traditional Arabic"/>
          <w:sz w:val="32"/>
          <w:szCs w:val="32"/>
          <w:rtl/>
          <w:lang w:bidi="ar-YE"/>
        </w:rPr>
        <w:t>عَنْ إِبْرَاهِيمَ النَّخَعَيِّ قَالَ: «كَانُوا إِذَا رَأَوُا الرَّجُلَ لَا يُحْسِنُ الصَّلَاةَ عَلَّمُوهُ».</w:t>
      </w:r>
      <w:r w:rsidR="00D10FD9">
        <w:rPr>
          <w:rFonts w:ascii="Traditional Arabic" w:eastAsia="Calibri" w:hAnsi="Traditional Arabic" w:cs="Traditional Arabic"/>
          <w:sz w:val="32"/>
          <w:szCs w:val="32"/>
          <w:rtl/>
          <w:lang w:bidi="ar-YE"/>
        </w:rPr>
        <w:t xml:space="preserve"> </w:t>
      </w:r>
    </w:p>
    <w:bookmarkEnd w:id="202"/>
    <w:p w14:paraId="638BEA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حَرْمَلَة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مَوْلَى أُسَامَةَ بْنِ زَيْدٍ أَنَّ الْحَجَّاجَ بْنَ أَيْمَنَ صَلَّى صَلَاةً لَا يُتِمُّ رُكُوعُهَا، وَلَا سُجُودُهَا، فَرَآهُ ابْنُ عُمَرَ، فَدَعَاهُ حِينَ فَرَغَ مِنْ صَلَاتِهِ، فَقَالَ: «يَا ابْنَ أَخِي، تَحْسَبُ أَنَّكَ صَلَّيْتَ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إِنَّكَ لَمْ تُصَلِّ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فَعُدْ لِصَلَاتِكَ».</w:t>
      </w:r>
    </w:p>
    <w:p w14:paraId="09A611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عَمْرِو بْنِ رَاشِدٍ اللَّيْثِيِّ قَالَ: صَلَّيْتُ أَمَامَ الْمِسْوَرِ بْنِ مَخْرَمَةَ صَلَاةَ الشَّبَابِ كَنَقْرِ الدِّيكِ، فَزَحَفَ إِلَيَّ، فَقَالَ: «قُمْ فَصَلِّ»، قُلْتُ: قَدْ صَلَّيْتُ عَافَاكَ اللَّهُ، قَالَ: «وَاللَّهِ مَا صَلَّيْتَ». فَقُمْتُ فَصَلَّيْتُ فَأَتْمَمْتُ، فَقَالَ الْمِسْوَرُ: «وَاللَّهِ لَا تَعْصُونَ اللَّهَ وَنَحْنُ نَنْظُرُ مَا اسْتَطَعْنَا».</w:t>
      </w:r>
    </w:p>
    <w:p w14:paraId="430133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الْوَهَّابِ بْنِ بُخْتٍ الْمَكِّيِّ قَالَ: قَالَ لُقْمَانُ لِابْنِهِ: «يَا بُنَيَّ، جَالِسِ الْعُلَمَاءَ وَزَاحِمْهُمْ بِرُكْبَتَيْكَ، فَإِنَّ اللَّهَ تَعَالَى عَزَّ وَجَلَّ يُحْيِي الْقُلُوبَ بِنُورِ الْحِكْمَةِ كَمَا يُحْيِي الْأَرْضَ بِوَابِلِ السَّمَاءِ».</w:t>
      </w:r>
    </w:p>
    <w:p w14:paraId="20142B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عَلْقَمَةَ بْنِ وَقَّاصٍ اللَّيْثِيِّ أَنَّ بِلَالَ بْنَ الْحَارِثِ الْمُزَنِيَّ قَالَ لَهُ: إِنِّي رَأَيْتُكَ تَدْخُلُ عَلَى هَؤُلَاءِ الْأُمَرَاءِ وَتَغْشَاهُمْ فَانْظُرْ مَاذَا تُحَاضِرُهُمْ بِهِ، فَإِنِّي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الرَّجُلَ لَيَتَكَلَّمُ بِالْكَلِمَةِ مِنَ الْخَيْرِ مَا يَعْلَمُ مَبْلَغَهَا، يَكْتُبُ اللَّهُ لَهُ رِضْوَانَهُ إِلَى يَوْمِ يَلْقَاهُ، وَإِنَّ الرَّجُلَ لَيَتَكَلَّمُ بِالْكَلِمَةِ مِنَ الشَّرِّ مَا يَعْلَمُ مَبْلَغَهَا، يَكْتُبُ اللَّهُ عَلَيْهِ بِهَا سَخَطَهُ إِلَى يَوْمِ يَلْقَاهُ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وَكَانَ عَلْقَمَةُ يَقُولُ: «رُبَّ حَدِيثٍ قَدْ حَالَ بَيْنِي وَبَيْنَهُ مَا سَمِعْتُ مِنْ بِلَالٍ»</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2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40C52B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3" w:name="_Hlk147742156"/>
      <w:r w:rsidRPr="00D82ABB">
        <w:rPr>
          <w:rFonts w:ascii="Traditional Arabic" w:eastAsia="Calibri" w:hAnsi="Traditional Arabic" w:cs="Traditional Arabic"/>
          <w:sz w:val="32"/>
          <w:szCs w:val="32"/>
          <w:rtl/>
          <w:lang w:bidi="ar-YE"/>
        </w:rPr>
        <w:t>عَنْ بِلَالِ بْنِ سَعْدٍ أَنَّ أَبَا الدَّرْدَاءِ قَالَ: كَانَ ابْنُ رَوَاحَةَ يَأْخُذُ بِيَدِي وَيَقُولُ: «تَعَالَ نُؤْمِنْ سَاعَةً، إِنَّ الْقَلْبَ أَسْرَعُ تَقَلُّبًا مِنَ الْقِدْرِ إِذَا اسْتَجْمَعَتْ غَلَيَانًا».</w:t>
      </w:r>
    </w:p>
    <w:p w14:paraId="6720D9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4" w:name="_Hlk147742232"/>
      <w:bookmarkEnd w:id="203"/>
      <w:r w:rsidRPr="00D82ABB">
        <w:rPr>
          <w:rFonts w:ascii="Traditional Arabic" w:eastAsia="Calibri" w:hAnsi="Traditional Arabic" w:cs="Traditional Arabic"/>
          <w:sz w:val="32"/>
          <w:szCs w:val="32"/>
          <w:rtl/>
          <w:lang w:bidi="ar-YE"/>
        </w:rPr>
        <w:t>عَنْ أَبِي عَبْدِ رَبِّهِ أَنَّ أَبَا الدَّرْدَاءِ كَانَ إِذَا جَاءَهُ مَوْتُ الرَّجُلِ عَلَى الْحَالَةِ الصَّالِحَةِ قَالَ: «هَنِيئًا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لَيْتَنِي بَدَلَهُ»، فَقَالَتْ لَهُ أُمُّ الدَّرْدَاءِ: أَرَاكَ إِذَا أَتَاكَ مَوْتُ الرَّجُلِ قُلْتَ: يَا لَيْتَنِي بَدَلَهُ، فَقَالَ: «لَا تَدْرِينَ إِنَّ الرَّجُلَ يُصْبِحُ مُؤْمِنًا، وَيُمْسِي مُنَافِقًا»، فَقَالَتْ: كَيْفَ؟ قَالَ: «يُسْلَبُ إِيمَانُهُ، وَهُوَ لَا يَشْعُرُ».</w:t>
      </w:r>
    </w:p>
    <w:bookmarkEnd w:id="204"/>
    <w:p w14:paraId="724FA2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الدَّرْدَاءِ: «لَا خَيْرَ فِي الْحَيَاةِ إِلَّا لِأَحَدِ رَجُلَيْنِ: صَمُوتٍ وَرِعٍ، أَوْ نَاطِقٍ عَالِمٍ».</w:t>
      </w:r>
      <w:r w:rsidRPr="00D82ABB">
        <w:rPr>
          <w:rFonts w:ascii="Traditional Arabic" w:eastAsia="Calibri" w:hAnsi="Traditional Arabic" w:cs="Traditional Arabic" w:hint="cs"/>
          <w:sz w:val="32"/>
          <w:szCs w:val="32"/>
          <w:rtl/>
          <w:lang w:bidi="ar-YE"/>
        </w:rPr>
        <w:t xml:space="preserve"> </w:t>
      </w:r>
    </w:p>
    <w:p w14:paraId="742A2C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5" w:name="_Hlk147742256"/>
      <w:r w:rsidRPr="00D82ABB">
        <w:rPr>
          <w:rFonts w:ascii="Traditional Arabic" w:eastAsia="Calibri" w:hAnsi="Traditional Arabic" w:cs="Traditional Arabic"/>
          <w:sz w:val="32"/>
          <w:szCs w:val="32"/>
          <w:rtl/>
          <w:lang w:bidi="ar-YE"/>
        </w:rPr>
        <w:t>عَنْ أَب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الدَّرْدَاءِ قَالَ: «إِنَّ الرَّجُلَ لَيَقُومُ فِيكُمْ بِمِائَةِ كَلِمَةٍ، كُلُّهَا حِكَمٌ، ثُمَّ يَقُولُ الْكَلِمَةَ يُخْطِئُ بِهَا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lastRenderedPageBreak/>
        <w:t xml:space="preserve">فَيَظَلُّ الرَّجُلُ مِنْكُمْ </w:t>
      </w:r>
      <w:r w:rsidRPr="00D82ABB">
        <w:rPr>
          <w:rFonts w:ascii="Traditional Arabic" w:eastAsia="Calibri" w:hAnsi="Traditional Arabic" w:cs="Traditional Arabic" w:hint="cs"/>
          <w:sz w:val="32"/>
          <w:szCs w:val="32"/>
          <w:rtl/>
          <w:lang w:bidi="ar-YE"/>
        </w:rPr>
        <w:t xml:space="preserve">مُتَعلِّقًا </w:t>
      </w:r>
      <w:r w:rsidRPr="00D82ABB">
        <w:rPr>
          <w:rFonts w:ascii="Traditional Arabic" w:eastAsia="Calibri" w:hAnsi="Traditional Arabic" w:cs="Traditional Arabic"/>
          <w:sz w:val="32"/>
          <w:szCs w:val="32"/>
          <w:rtl/>
          <w:lang w:bidi="ar-YE"/>
        </w:rPr>
        <w:t>بِهَا، فَذَلِكَ الْمَخْسُوسُ».</w:t>
      </w:r>
      <w:r w:rsidRPr="00D82ABB">
        <w:rPr>
          <w:rFonts w:ascii="Traditional Arabic" w:eastAsia="Calibri" w:hAnsi="Traditional Arabic" w:cs="Traditional Arabic" w:hint="cs"/>
          <w:sz w:val="32"/>
          <w:szCs w:val="32"/>
          <w:rtl/>
          <w:lang w:bidi="ar-YE"/>
        </w:rPr>
        <w:t xml:space="preserve"> </w:t>
      </w:r>
    </w:p>
    <w:bookmarkEnd w:id="205"/>
    <w:p w14:paraId="110197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 بْنِ الْخَطَّابِ قَالَ: «لَا تَعْرِضْ بِمَا لَا يَعْنِيكَ، وَاعْتَزِلْ عَدُوَّكَ، وَاحْتَفِظْ مِنْ خَلِيلِكَ إِلَّا الْأَمِينَ، فَإِنَّ الْأَمِينَ لَيْسَ شَيْءٌ مِنَ الْقَوْمِ يَعْدِلُهُ، وَلَا أَمِينَ إِلَّا مَنْ يَخْشَى اللَّهَ، وَلَا تَصْحَبِ الْفَاجِرَ فَيَحْمِلْكَ عَلَى الْفُجُورِ، وَلَا تُفْشِ إِلَيْهِ سِرَّكَ، وَشَاوِرْ فِي أَمْرِكَ الَّذِينَ يَخْشَوْنَ اللَّهَ تَعَالَى».</w:t>
      </w:r>
    </w:p>
    <w:p w14:paraId="05177CA9" w14:textId="3931CFF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6" w:name="_Hlk147742309"/>
      <w:r w:rsidRPr="00D82ABB">
        <w:rPr>
          <w:rFonts w:ascii="Traditional Arabic" w:eastAsia="Calibri" w:hAnsi="Traditional Arabic" w:cs="Traditional Arabic"/>
          <w:sz w:val="32"/>
          <w:szCs w:val="32"/>
          <w:rtl/>
          <w:lang w:bidi="ar-YE"/>
        </w:rPr>
        <w:t>قَالَ عَبْدُ اللَّهِ</w:t>
      </w:r>
      <w:r w:rsidRPr="00D82ABB">
        <w:rPr>
          <w:rFonts w:ascii="Traditional Arabic" w:eastAsia="Calibri" w:hAnsi="Traditional Arabic" w:cs="Traditional Arabic" w:hint="cs"/>
          <w:sz w:val="32"/>
          <w:szCs w:val="32"/>
          <w:rtl/>
          <w:lang w:bidi="ar-YE"/>
        </w:rPr>
        <w:t xml:space="preserve"> بْنُ مَسْعُودٍ</w:t>
      </w:r>
      <w:r w:rsidRPr="00D82ABB">
        <w:rPr>
          <w:rFonts w:ascii="Traditional Arabic" w:eastAsia="Calibri" w:hAnsi="Traditional Arabic" w:cs="Traditional Arabic"/>
          <w:sz w:val="32"/>
          <w:szCs w:val="32"/>
          <w:rtl/>
          <w:lang w:bidi="ar-YE"/>
        </w:rPr>
        <w:t xml:space="preserve">: «الْكَذِبُ لَا يَصْلُحُ مِنْهُ شَيْءٌ فِي جِدٍّ وَلَا هَزْلٍ، اقْرَءُوا: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 أَيُّهَا الَّذِينَ آمَنُوا اتَّقُوا اللَّهَ وَكُونُوا مَعَ الصَّادِقِينَ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119]، فَهَلْ تَرَوْنَ مِنْ رُخْصَةٍ فِي الْكَذِبِ؟».</w:t>
      </w:r>
      <w:r w:rsidRPr="00D82ABB">
        <w:rPr>
          <w:rFonts w:ascii="Traditional Arabic" w:eastAsia="Calibri" w:hAnsi="Traditional Arabic" w:cs="Traditional Arabic" w:hint="cs"/>
          <w:sz w:val="32"/>
          <w:szCs w:val="32"/>
          <w:rtl/>
          <w:lang w:bidi="ar-YE"/>
        </w:rPr>
        <w:t xml:space="preserve"> </w:t>
      </w:r>
    </w:p>
    <w:p w14:paraId="71161E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7" w:name="_Hlk147742355"/>
      <w:bookmarkEnd w:id="206"/>
      <w:r w:rsidRPr="00D82ABB">
        <w:rPr>
          <w:rFonts w:ascii="Traditional Arabic" w:eastAsia="Calibri" w:hAnsi="Traditional Arabic" w:cs="Traditional Arabic"/>
          <w:sz w:val="32"/>
          <w:szCs w:val="32"/>
          <w:rtl/>
          <w:lang w:bidi="ar-YE"/>
        </w:rPr>
        <w:t>قَالَ الْأَحْنَفُ بْنُ قَيْسٍ: «ثَلَاثٌ لَيْسَ عِنْدِي فِيهِنَّ أَنَاةٌ: الضَّيْفُ إِذَا نَزَلَ بِي أَنْ أُعَجِّلَ لَهُ مَا كَانَ، وَالْجِنَازَةُ لَا أَحْبِسُهَا، وَالْأَيِّمُ إِذَا عَرَضَ لَهَا رَغْبَةٌ أَنْ أُزَوِّجَهَا».</w:t>
      </w:r>
      <w:r w:rsidRPr="00D82ABB">
        <w:rPr>
          <w:rFonts w:ascii="Traditional Arabic" w:eastAsia="Calibri" w:hAnsi="Traditional Arabic" w:cs="Traditional Arabic" w:hint="cs"/>
          <w:sz w:val="32"/>
          <w:szCs w:val="32"/>
          <w:rtl/>
          <w:lang w:bidi="ar-YE"/>
        </w:rPr>
        <w:t xml:space="preserve"> </w:t>
      </w:r>
    </w:p>
    <w:bookmarkEnd w:id="207"/>
    <w:p w14:paraId="78A212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جَابِرِ بْنِ عَبْدِ اللَّهِ قَالَ: «هَلَاكٌ بِالرَّجُلِ أَنْ يَدْخُلَ عَلَيْهِ الرَّجُلُ مِنْ إِخْوَانِهِ فَيَحْتَقِرَ مَا فِي بَيْتِهِ أَنْ يُقَدِّمَهُ إِلَيْهِ، وَهَلَاكٌ بِالْقَوْمِ أَنْ يَحْتَقِرُوا مَا قُدِّمَ إِلَيْهِمْ».</w:t>
      </w:r>
    </w:p>
    <w:p w14:paraId="7CA7F1DF" w14:textId="2728571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8" w:name="_Hlk147742442"/>
      <w:r w:rsidRPr="00D82ABB">
        <w:rPr>
          <w:rFonts w:ascii="Traditional Arabic" w:eastAsia="Calibri" w:hAnsi="Traditional Arabic" w:cs="Traditional Arabic"/>
          <w:sz w:val="32"/>
          <w:szCs w:val="32"/>
          <w:rtl/>
          <w:lang w:bidi="ar-YE"/>
        </w:rPr>
        <w:t>عَنْ عَبْدِ اللَّهِ بْنِ السَّائِبِ</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أَخْبَرَنَا زَاذَانُ أَبُو عُمَرَ قَالَ: دَخَلْتُ عَلَى عَبْدِ اللَّهِ بْنِ مَسْعُودٍ، فَوَجَدْتُ </w:t>
      </w:r>
      <w:r w:rsidRPr="00D82ABB">
        <w:rPr>
          <w:rFonts w:ascii="Traditional Arabic" w:eastAsia="Calibri" w:hAnsi="Traditional Arabic" w:cs="Traditional Arabic" w:hint="cs"/>
          <w:sz w:val="32"/>
          <w:szCs w:val="32"/>
          <w:rtl/>
          <w:lang w:bidi="ar-YE"/>
        </w:rPr>
        <w:t>النَّاسَ</w:t>
      </w:r>
      <w:r w:rsidRPr="00D82ABB">
        <w:rPr>
          <w:rFonts w:ascii="Traditional Arabic" w:eastAsia="Calibri" w:hAnsi="Traditional Arabic" w:cs="Traditional Arabic"/>
          <w:sz w:val="32"/>
          <w:szCs w:val="32"/>
          <w:rtl/>
          <w:lang w:bidi="ar-YE"/>
        </w:rPr>
        <w:t xml:space="preserve"> قَدْ سَبَقُوا إِلَى الْمَجَالِسِ، فَنَادَيْتُهُ: يَا عَبْدَ اللَّهِ بْنَ مَسْعُودٍ، مِنْ أَجْلِ أَنِّي رَجُلٌ أَعْمَى أَدْنَيْتَ هَؤُلَاءِ، وَأَقْصَيْتَنِي، قَالَ: «ادْنُهْ». فَدَنَوْتُ، فَسَمِعْتُهُ يَقُولُ: «يُؤْخَذُ بِيَدِ الْعَبْدِ وَالْأَمَةِ يَوْمَ الْقِيَامَةِ فَيُنْصَبَانِ عَلَى رُءُوسِ الْأَوَّلِينَ وَالْآخِرِينَ، ثُمَّ يُنَادِي مُنَادٍ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هَذَا فُلَانُ ابْنُ فُلَانٍ، فَمَنْ كَانَ لَهُ قِبَلَهُ حَقٌّ فَلْيَأْتِ إِلَى حَقِّهِ، فَتَفْرَحُ الْمَرْأَةُ أَنْ يَدُورَ لَهَا عَلَى زَوْجِهَا الْحَقُّ، أَوْ عَلَى ابْنِهَا، أَوْ عَلَى أُخْتِهَا»، ثُمَّ قَرَأَ عَبْدُ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فَلَا أَنْسَابَ بَيْنَهُمْ يَوْمَئِذٍ وَلَا يَتَسَاءَلُونَ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101]، «فَيَقُولُ الرَّبُّ لِلْعَبْدِ: ائْتِ هَؤُلَاءِ حُقُوقَهُمْ، فَيَقُولُ: أَيْ رَبِّ، مِنْ أَيْنَ آتِيهِمْ حُقُوقَهُمْ؟ فَيَقُولُ لِلْمَلَائِكَةِ: خُذُوا مِنْ أَعْمَالِهِ الصَّالِحَةِ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فَأَعْطُوا كُلَّ إِنْسَانٍ بِقَدْرِ طِلْبَتِهِ، فَإِنْ كَانَ وَلِيًّا لِلَّهِ فَضَلَتْ لَهُ مِثْقَالُ حَبَّةٍ مِنْ خَرْدَلٍ يُضَاعِفُهُ اللَّهُ لَهُ حَتَّى يُدْخِلَهُ بِهِ الْجَنَّةَ»، ثُمَّ قَرَأَ عَبْدُ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وَيُؤْتِ مِنْ لَدُنْهُ أَجْرًا عَظِيمًا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40]</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كَانَ عَبْدًا شَقِيًّا قَالَتِ الْمَلَائِكَةُ: يَا رَبَّنَا فَنِيَتْ حَسَنَاتُهُ، وَبَقِيَ طَالِبُونَ كَثِيرٌ، فَيَقُولُ: خُذُوا مِنْ أَعْمَالِهِمُ السَّيِّئَةِ فَأَضِيفُوهَا إِلَى عَمَلِهِ السَّيِّئِ، ثُمَّ صُكُّوا بِهِ إِلَى النَّارِ صَكًّا»</w:t>
      </w:r>
      <w:r w:rsidRPr="00D82ABB">
        <w:rPr>
          <w:rFonts w:ascii="Traditional Arabic" w:eastAsia="Calibri" w:hAnsi="Traditional Arabic" w:cs="Traditional Arabic" w:hint="cs"/>
          <w:sz w:val="32"/>
          <w:szCs w:val="32"/>
          <w:rtl/>
          <w:lang w:bidi="ar-YE"/>
        </w:rPr>
        <w:t>.</w:t>
      </w:r>
    </w:p>
    <w:p w14:paraId="51F6E1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09" w:name="_Hlk147742527"/>
      <w:bookmarkEnd w:id="208"/>
      <w:r w:rsidRPr="00D82ABB">
        <w:rPr>
          <w:rFonts w:ascii="Traditional Arabic" w:eastAsia="Calibri" w:hAnsi="Traditional Arabic" w:cs="Traditional Arabic"/>
          <w:sz w:val="32"/>
          <w:szCs w:val="32"/>
          <w:rtl/>
          <w:lang w:bidi="ar-YE"/>
        </w:rPr>
        <w:t xml:space="preserve">عَنْ أَبِي سَعِيدٍ الْخُدْرِيِّ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لَيُحْبَسَنَّ أَهْلُ الْجَنَّةِ بَعْدَمَا يُجَاوِزُونَ الصِّرَاطَ، وَلَيَقْتَصَّنَّ بَعْضُهُمْ لِبَعْضٍ مَظَالِمَ تَظَالَمُوا بِهَا فِي دَارِ الدُّنْيَا، حَتَّى إِذَا مَا هُذِّبُوا وَنُقُّوا، أُذِنَ لَهُمْ بِدُخُولِ الْجَنَّةِ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w:t>
      </w:r>
    </w:p>
    <w:bookmarkEnd w:id="209"/>
    <w:p w14:paraId="073ECE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عَمْرٍو قَالَ: «الصَّائِمُ إِذَا أُكِلَ عِنْدَهُ صَلَّتْ عَلَيْهِ الْمَلَائِكَةُ».</w:t>
      </w:r>
    </w:p>
    <w:p w14:paraId="0F85D3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حُمَيْدِ بْنِ هِلَالٍ قَالَ: خَرَجَ أَبُو رِفَاعَةَ يُرِيدُ السُّوقَ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«أَذْكُرُ اللَّهَ عَزَّ وَجَلَّ حَيْثُ لَا يُذْكَرُ».</w:t>
      </w:r>
    </w:p>
    <w:p w14:paraId="1C1879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0" w:name="_Hlk147742629"/>
      <w:r w:rsidRPr="00D82ABB">
        <w:rPr>
          <w:rFonts w:ascii="Traditional Arabic" w:eastAsia="Calibri" w:hAnsi="Traditional Arabic" w:cs="Traditional Arabic"/>
          <w:sz w:val="32"/>
          <w:szCs w:val="32"/>
          <w:rtl/>
          <w:lang w:bidi="ar-YE"/>
        </w:rPr>
        <w:t>عَنِ الْحَسَنِ قَالَ: «أَكْثِرُوا ذِكْرَ هَذِهِ النِّعَمِ، فَإِنَّ ذِكْرَهَا شُكْرُهَا».</w:t>
      </w:r>
      <w:r w:rsidRPr="00D82ABB">
        <w:rPr>
          <w:rFonts w:ascii="Traditional Arabic" w:eastAsia="Calibri" w:hAnsi="Traditional Arabic" w:cs="Traditional Arabic" w:hint="cs"/>
          <w:sz w:val="32"/>
          <w:szCs w:val="32"/>
          <w:rtl/>
          <w:lang w:bidi="ar-YE"/>
        </w:rPr>
        <w:t xml:space="preserve"> </w:t>
      </w:r>
    </w:p>
    <w:p w14:paraId="720302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عُمَرُ بْنُ عَبْدِ الْعَزِيزِ: «تَذَاكَرُوا نِعَمَ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ذِكْرَهَا شُكْرُهَا».</w:t>
      </w:r>
    </w:p>
    <w:bookmarkEnd w:id="210"/>
    <w:p w14:paraId="787493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مَسْعُودٍ قَالَ: «لِابْنِ آدَمَ لَمَّتَانِ: لَمَّةٌ مِنَ الْمَلَكِ، وَلَمَّةٌ مِنَ الشَّيْطَانِ، فَأَمَّا لَمَّةُ الْمَلَكِ فَإِيعَادٌ بِالْخَيْرِ، وَتَصْدِيقٌ بِالْحَقِّ، وَتَطْيِيبٌ بِالنَّفْسِ، وَأَمَّا لَمَّةُ الشَّيْطَانِ، فَإِيعَادٌ بِالشَّرِّ، وَتَكْذِيبٌ بِالْحَقِّ، وَتَخْبِيثٌ بِالنَّفْسِ».</w:t>
      </w:r>
    </w:p>
    <w:p w14:paraId="2B460A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إِبْرَاهِيمَ قَالَ: «هُمَا لَمَّتَانِ: لَمَّةٌ مِنَ الْمَلَكِ، وَلَمَّةٌ مِنَ الشَّيْطَانِ، فَإِذَا كَانَ لَمَّةُ الْمَلَكِ فَاحْمَدِ اللَّهَ وَاشْكُرْهُ، وَإِذَا كَانَ لَمَّةُ الشَّيْطَانِ فَتَعَوَّذْ».</w:t>
      </w:r>
    </w:p>
    <w:p w14:paraId="39047E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عَبْدُ اللَّهِ بْنُ مَسْعُودٍ: </w:t>
      </w:r>
      <w:bookmarkStart w:id="211" w:name="_Hlk147742983"/>
      <w:r w:rsidRPr="00D82ABB">
        <w:rPr>
          <w:rFonts w:ascii="Traditional Arabic" w:eastAsia="Calibri" w:hAnsi="Traditional Arabic" w:cs="Traditional Arabic"/>
          <w:sz w:val="32"/>
          <w:szCs w:val="32"/>
          <w:rtl/>
          <w:lang w:bidi="ar-YE"/>
        </w:rPr>
        <w:t>«قُولُوا خَيْرًا تُعْرَفُوا بِهِ، وَاعْمَلُوا بِهِ تَكُونُوا مِنْ أَهْلِهِ، وَلَا تَكُونُوا عُجَّلًا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مَذَايِيعَ».</w:t>
      </w:r>
    </w:p>
    <w:p w14:paraId="7C65F2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2" w:name="_Hlk147743012"/>
      <w:bookmarkEnd w:id="211"/>
      <w:r w:rsidRPr="00D82ABB">
        <w:rPr>
          <w:rFonts w:ascii="Traditional Arabic" w:eastAsia="Calibri" w:hAnsi="Traditional Arabic" w:cs="Traditional Arabic"/>
          <w:sz w:val="32"/>
          <w:szCs w:val="32"/>
          <w:rtl/>
          <w:lang w:bidi="ar-YE"/>
        </w:rPr>
        <w:t xml:space="preserve">قَالَ عَلِيُّ بْنُ أَبِي طَالِبٍ: «الْإِيمَانُ يَبْدُو نُقْطَةً بَيْضَاءَ فِي الْقَلْبِ، كُلَّمَا ازْدَادَ الْإِيمَانُ ازْدَادَ ذَلِكَ الْبَيَاضُ، فَإِذَا اسْتُكْمِلَ الْإِيمَانُ ابْيَضَّ الْقَلْبُ كُلُّهُ، وَإِنَّ النِّفَاقَ لَيَبْدُو نُقْطَةً سَوْدَاءَ فِي الْقَلْبِ، كُلَّمَا ازْدَادَ النِّفَاقُ ازْدَادَ السَّوَادُ، </w:t>
      </w:r>
      <w:bookmarkStart w:id="213" w:name="_Hlk147743261"/>
      <w:r w:rsidRPr="00D82ABB">
        <w:rPr>
          <w:rFonts w:ascii="Traditional Arabic" w:eastAsia="Calibri" w:hAnsi="Traditional Arabic" w:cs="Traditional Arabic"/>
          <w:sz w:val="32"/>
          <w:szCs w:val="32"/>
          <w:rtl/>
          <w:lang w:bidi="ar-YE"/>
        </w:rPr>
        <w:t>فَإِذَا اسْتُكْمِلَ النِّفَاقُ اسْوَدَّ الْقَلْبُ كُلُّهُ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212"/>
    <w:bookmarkEnd w:id="213"/>
    <w:p w14:paraId="6E0F30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نَافِعٍ أَنَّ تَمِيمًا الدَّارِيَّ اسْتَأْذَنَ عُمَرَ بْنَ الْخَطَّابِ فِي الْقَصَصِ، فَقَالَ: إِنَّهُ عَلَيَّ مِثْلُ الذَّبْحِ، فَقَالَ: «إِنِّي أَرْجُو الْعَافِيَةَ»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فَأَذِنَ لَهُ عُمَرُ، فَجَلَسَ إِلَيْهِ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يَوْمًا، فَقَالَ تَمِيمٌ: «اتَّقُوا زَلَّةَ الْعَالِمِ»، فَكَرِهَ عُمَرُ أَنْ يَسْأَلَهُ عَنْهُ، فَيَقْطَعَ بِالْقَوْمِ، فَقَالَ لِابْنِ عَبَّاسٍ: إِذَا فَرَغَ فَسَلْهُ، مَا زَلَّةُ الْعَالِمِ؟ ثُمَّ قَامَ عُمَرُ، وَفَرَغَ تَمِيمٌ، وَقَامَ يُصَلِّي، وَكَانَ يُطِيلُ الصَّلَاةَ، فَأَتَى ابْنُ عَبَّاسٍ</w:t>
      </w:r>
      <w:r w:rsidRPr="00D82ABB">
        <w:rPr>
          <w:rFonts w:ascii="Traditional Arabic" w:eastAsia="Calibri" w:hAnsi="Traditional Arabic" w:cs="Traditional Arabic" w:hint="cs"/>
          <w:sz w:val="32"/>
          <w:szCs w:val="32"/>
          <w:rtl/>
          <w:lang w:bidi="ar-YE"/>
        </w:rPr>
        <w:t xml:space="preserve"> عُمَرَ</w:t>
      </w:r>
      <w:r w:rsidRPr="00D82ABB">
        <w:rPr>
          <w:rFonts w:ascii="Traditional Arabic" w:eastAsia="Calibri" w:hAnsi="Traditional Arabic" w:cs="Traditional Arabic"/>
          <w:sz w:val="32"/>
          <w:szCs w:val="32"/>
          <w:rtl/>
          <w:lang w:bidi="ar-YE"/>
        </w:rPr>
        <w:t xml:space="preserve"> فَسَأَلَهُ، فَاعْتَذَرَ إِلَيْهِ، فَأَخَذَ عُمَرُ بِيَدِهِ حَتَّى أَتَى تَمِيمًا الدَّارِيَّ، فَقَالَ لَهُ: مَا زَلَّةُ الْعَالِمِ؟ فَقَالَ: «الْعَالِمُ يَزِلُّ بِالنَّاسِ فَيُؤْخَذُ بِهِ، فَعَسَى أَنْ يَتُوبَ مِنْهُ الْعَالِمُ، وَالنَّاسُ يَأْخُذُونَ بِهِ».</w:t>
      </w:r>
      <w:r w:rsidRPr="00D82ABB">
        <w:rPr>
          <w:rFonts w:ascii="Traditional Arabic" w:eastAsia="Calibri" w:hAnsi="Traditional Arabic" w:cs="Traditional Arabic" w:hint="cs"/>
          <w:sz w:val="32"/>
          <w:szCs w:val="32"/>
          <w:rtl/>
          <w:lang w:bidi="ar-YE"/>
        </w:rPr>
        <w:t xml:space="preserve"> </w:t>
      </w:r>
    </w:p>
    <w:p w14:paraId="57CFF4AC" w14:textId="7B7C194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عَاصِمِ بْنِ ضَمْرَةَ عَنْ عَلِيٍّ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وَسِيقَ الَّذِينَ اتَّقَوْا رَبَّهُمْ إِلَى الْجَنَّةِ زُمَرًا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[الزمر: 73] قَالَ: «سِيقُوا حَتَّى إِذَا انْتَهَوْا إِلَى بَابٍ مِنْ أَبْوَابِ الْجَنَّةِ وَجَدُوا عِنْدَ بَابِهَا شَجَرَةً تَخْرُجُ مِنْ سَاقِهَا عَيْنَانِ، فَغُمِسُوا فِي إِحْدَاهُمَا فَاطَّهَّرُوا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فَجَرَتْ عَلَيْهِمْ نَضْرَةُ النَّعِيمِ، فَلَنْ تُغَبَّرَ أَبْشَارُهُمْ بَعْدَ ذَلِكَ أَبَدًا، وَلَنْ تَشْعَثَ أَشْعَارُهُمْ بَعْدَ ذَلِكَ أَبَدًا، كَأَنَّمَا دُهِنُوا بِالدِّهِانِ، ثُمَّ غُمِسُوا فِي الْأُخْرَى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فَشَرِبُوا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فَأَذْهَبَتْ مَا كَانَ فِي بُطُونِهِمْ مِنْ أَذًى وَقَذًى، وَتَلَقَّتْهُمُ الْمَلَائِكَةُ عَلَى أَبْوَابِ الْجَنَّةِ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سَلَامٌ عَلَيْكُمْ طِبتُمْ فَادْخُلُوهَا خَالِدِينَ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[الزمر: 73] ثُمَّ أَتَاهُمْ خَزَنَةُ الْجَنَّةِ يَسْتَقْبِلُونَهُمْ أَنْ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سَلَامٌ عَلَيْكُمْ طِبتُمْ فَادْخُلُوهَا خَالِدِينَ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[الزمر: 73] ثُمَّ يَتَلَقَّاهُمُ الْوِلْدَانُ فَيَعْرِفُونَهُمْ وَيَفْرَحُونَ بِهِمْ، كَمَا يَفْرَحُ الْوِلْدَانُ بِالْحَمِيمِ إِذَا جَاءَهُمْ مِنَ الْغَيْبَةِ، ثُمَّ يَذْهَبُ بَعْضُ الْوِلْدَانِ إِلَى أَزْوَاجِهِ مِنَ الْحُورِ الْعِينِ فَيُبَشِّرُ فَيَقُولُ: هَذَا فُلَانٌ بِاسْمِهِ فِي الدُّنْيَا، فَتَقُولُ: أَنْتَ رَأَيْتَهُ؟ فَيَقُولُ: نَعَمْ، فَيَجِيءُ فَيَدْخُلُ، فَإِذَا </w:t>
      </w:r>
      <w:r w:rsidRPr="00D82ABB">
        <w:rPr>
          <w:rFonts w:ascii="Traditional Arabic" w:eastAsia="Calibri" w:hAnsi="Traditional Arabic" w:cs="Traditional Arabic"/>
          <w:sz w:val="32"/>
          <w:szCs w:val="32"/>
          <w:rtl/>
          <w:lang w:bidi="ar-YE"/>
        </w:rPr>
        <w:lastRenderedPageBreak/>
        <w:t>نَمَارِقُ مَصْفُوفَةٌ، وَزَرَابِيُّ مَبْثُوثَةٌ، وَأَكْوَابٌ مَوْضُوعَةٌ، ثُمَّ يَنْظُرُ إِلَى تَأْسِيسِ بُنْيَانِهِ، فَإِذَا هُوَ قَدْ أُسِّسَ عَلَى جَنْدَلِ اللُّؤْلُؤِ، فِيهِ أَخْضَرُ، وَأَبْيَضُ، وَأَصْفَرُ، وَأَحْمَرُ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كُلِّ لَوْنٍ، ثُمَّ يَنْظُرُ إِلَى أَزْوَاجِهِ مِنَ الْحُورِ الْعِينِ ثُمَّ يَتَّكِئُ عَلَى أَرِيكَةٍ مِنْ أَرَائِكِهِ، ثُمَّ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الْحَمْدُ لِلَّهِ الَّذِي هَدَانَا لِهَذَا وَمَا كُنَّا لِنَهْتَدِيَ لَوْلَا أَنْ هَدَانَا اللَّهُ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43]».</w:t>
      </w:r>
    </w:p>
    <w:p w14:paraId="5FEA60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5" w:name="_Hlk147743305"/>
      <w:r w:rsidRPr="00D82ABB">
        <w:rPr>
          <w:rFonts w:ascii="Traditional Arabic" w:eastAsia="Calibri" w:hAnsi="Traditional Arabic" w:cs="Traditional Arabic"/>
          <w:sz w:val="32"/>
          <w:szCs w:val="32"/>
          <w:rtl/>
          <w:lang w:bidi="ar-YE"/>
        </w:rPr>
        <w:t xml:space="preserve">عَنْ أَبِي هُرَيْرَةَ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مَنْ يَدْخُلُ الْجَنَّةَ يَنْعَمُ لَا يَبْؤُسُ، وَلَا </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بْلَى ثِيَابُهُ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يَفْنَى شَبَابُهُ، فِي الْجَنَّةِ مَا لَا عَيْنٌ رَأَتْ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أُذُنٌ سَمِعَتْ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خَطَرَ عَلَى قَلْبِ بَشَرٍ</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3D7F0575" w14:textId="224BDBC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6" w:name="_Hlk147743381"/>
      <w:bookmarkEnd w:id="215"/>
      <w:r w:rsidRPr="00D82ABB">
        <w:rPr>
          <w:rFonts w:ascii="Traditional Arabic" w:eastAsia="Calibri" w:hAnsi="Traditional Arabic" w:cs="Traditional Arabic"/>
          <w:sz w:val="32"/>
          <w:szCs w:val="32"/>
          <w:rtl/>
          <w:lang w:bidi="ar-YE"/>
        </w:rPr>
        <w:t xml:space="preserve">عَنْ مُصْعَبِ بْنِ سَعْدٍ قَالَ: «كَانَ سَعْدٌ إِذَا خَرَجَ </w:t>
      </w:r>
      <w:r w:rsidRPr="00D82ABB">
        <w:rPr>
          <w:rFonts w:ascii="Traditional Arabic" w:eastAsia="Calibri" w:hAnsi="Traditional Arabic" w:cs="Traditional Arabic" w:hint="cs"/>
          <w:sz w:val="32"/>
          <w:szCs w:val="32"/>
          <w:rtl/>
          <w:lang w:bidi="ar-YE"/>
        </w:rPr>
        <w:t xml:space="preserve">إِلى </w:t>
      </w:r>
      <w:r w:rsidRPr="00D82ABB">
        <w:rPr>
          <w:rFonts w:ascii="Traditional Arabic" w:eastAsia="Calibri" w:hAnsi="Traditional Arabic" w:cs="Traditional Arabic"/>
          <w:sz w:val="32"/>
          <w:szCs w:val="32"/>
          <w:rtl/>
          <w:lang w:bidi="ar-YE"/>
        </w:rPr>
        <w:t>الصَّلَاةِ تَجَوَّزَ وَخَفَّفَ، وَيُتِمُّ الرُّكُوعَ وَالسُّجُودَ، وَإِذَا دَخَلَ الْبَيْتَ أَطَالَ».</w:t>
      </w:r>
      <w:r w:rsidR="00D10FD9">
        <w:rPr>
          <w:rFonts w:ascii="Traditional Arabic" w:eastAsia="Calibri" w:hAnsi="Traditional Arabic" w:cs="Traditional Arabic"/>
          <w:sz w:val="32"/>
          <w:szCs w:val="32"/>
          <w:rtl/>
          <w:lang w:bidi="ar-YE"/>
        </w:rPr>
        <w:t xml:space="preserve"> </w:t>
      </w:r>
    </w:p>
    <w:bookmarkEnd w:id="216"/>
    <w:p w14:paraId="4D012C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 بْنُ الْخَطَّابِ رِضْوَانُ اللَّهِ عَلَيْهِ: «يَهْدِمُ الزَّمَانَ ثَلَاثٌ: ضَيْعَةُ عَالِمٍ، وَمُجَادَلَةُ مُنَافِقٍ بِالْقُرْآنِ، وَأَئِمَّةٌ مُضِلُّونَ»</w:t>
      </w:r>
      <w:r w:rsidRPr="00D82ABB">
        <w:rPr>
          <w:rFonts w:ascii="Traditional Arabic" w:eastAsia="Calibri" w:hAnsi="Traditional Arabic" w:cs="Traditional Arabic" w:hint="cs"/>
          <w:sz w:val="32"/>
          <w:szCs w:val="32"/>
          <w:rtl/>
          <w:lang w:bidi="ar-YE"/>
        </w:rPr>
        <w:t>.</w:t>
      </w:r>
    </w:p>
    <w:p w14:paraId="410795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7" w:name="_Hlk147743469"/>
      <w:r w:rsidRPr="00D82ABB">
        <w:rPr>
          <w:rFonts w:ascii="Traditional Arabic" w:eastAsia="Calibri" w:hAnsi="Traditional Arabic" w:cs="Traditional Arabic"/>
          <w:sz w:val="32"/>
          <w:szCs w:val="32"/>
          <w:rtl/>
          <w:lang w:bidi="ar-YE"/>
        </w:rPr>
        <w:t>عَنْ مُطَرِّفِ بْنِ الشِّخِّيرِ أَنَّهُ كَانَ يَقُولُ: «مَا مِنَ النَّاسِ أَحَدٌ إِلَّا وَهُوَ أَحْمَقُ فِيمَا بَيْنَهُ وَبَيْنَ رَبِّهِ عَزَّ وَجَلَّ، وَلَكِنَّ الْحُمْقَ بَعْضُهُ أَهْوَنُ مِنْ بَعْضٍ».</w:t>
      </w:r>
    </w:p>
    <w:bookmarkEnd w:id="217"/>
    <w:p w14:paraId="5AEE1F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الْمُبَارَكِ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أَخْبَرَنَا سُلَيْمَانُ بْنُ الْمُغِيرَةِ: «كَانَ رَجُلٌ مِنْ أَهْلِ الْبَصْرَةِ مُجْتَهِدًا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فَقِيلَ لَهُ: لَوْ أَنَّكَ رَفَقْتَ بِنَفْسِكَ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يَأْمُرُونَهُ أَنْ يَدَعَ بَعْضَ مَا يَصْنَعُ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لَوْ أَتَانِي آتٍ مِنْ رَبِّي فَأَخْبَرَنِي أَنَّ اللَّهَ سُبْحَانَهُ وَتَعَالَى لَا يُعَذِّبُنِي لَاجْتَهَدْتُ فِي الْعِبَادَةِ».</w:t>
      </w:r>
    </w:p>
    <w:p w14:paraId="7C39E8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8" w:name="_Hlk147743587"/>
      <w:r w:rsidRPr="00D82ABB">
        <w:rPr>
          <w:rFonts w:ascii="Traditional Arabic" w:eastAsia="Calibri" w:hAnsi="Traditional Arabic" w:cs="Traditional Arabic"/>
          <w:sz w:val="32"/>
          <w:szCs w:val="32"/>
          <w:rtl/>
          <w:lang w:bidi="ar-YE"/>
        </w:rPr>
        <w:t>عَنْ مَالِكِ بْنِ دِينَارٍ قَالَ: سَأَلْتُ الْحَسَنَ عَنْ عُقُوبَةِ الْعَالِمِ؟ قَالَ: «مَوْتُ الْقَلْبِ». قُلْتُ: وَمَا مَوْتُ الْقَلْبِ؟ قَالَ: «طَلَبُ الدُّنْيَا بِعَمَلِ الْآخِرَةِ».</w:t>
      </w:r>
    </w:p>
    <w:p w14:paraId="54A6DE1E" w14:textId="3041708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19" w:name="_Hlk147743611"/>
      <w:bookmarkEnd w:id="218"/>
      <w:r w:rsidRPr="00D82ABB">
        <w:rPr>
          <w:rFonts w:ascii="Traditional Arabic" w:eastAsia="Calibri" w:hAnsi="Traditional Arabic" w:cs="Traditional Arabic"/>
          <w:sz w:val="32"/>
          <w:szCs w:val="32"/>
          <w:rtl/>
          <w:lang w:bidi="ar-YE"/>
        </w:rPr>
        <w:t>عَنْ سَعِيدِ بنِ جُبَيْرٍ فِي قَوْلِ اللَّهِ سُبْحَانَهُ وَتَعَالَى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أُولِي الْأَيْدِي وَالْأَبْصَارِ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[ص: 45] قَالَ: «الْأَيْدِي: الْقُوَّةُ فِي الْعَمَلِ، وَالْأَبْصَارُ: بَصَرُهُمْ مَا هُمْ فِيهِ مِنْ دِينِهِمْ».</w:t>
      </w:r>
      <w:r w:rsidRPr="00D82ABB">
        <w:rPr>
          <w:rFonts w:ascii="Traditional Arabic" w:eastAsia="Calibri" w:hAnsi="Traditional Arabic" w:cs="Traditional Arabic" w:hint="cs"/>
          <w:sz w:val="32"/>
          <w:szCs w:val="32"/>
          <w:rtl/>
          <w:lang w:bidi="ar-YE"/>
        </w:rPr>
        <w:t xml:space="preserve"> </w:t>
      </w:r>
    </w:p>
    <w:p w14:paraId="20A40688" w14:textId="3BD2514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0" w:name="_Hlk147743627"/>
      <w:bookmarkEnd w:id="219"/>
      <w:r w:rsidRPr="00D82ABB">
        <w:rPr>
          <w:rFonts w:ascii="Traditional Arabic" w:eastAsia="Calibri" w:hAnsi="Traditional Arabic" w:cs="Traditional Arabic"/>
          <w:sz w:val="32"/>
          <w:szCs w:val="32"/>
          <w:rtl/>
          <w:lang w:bidi="ar-YE"/>
        </w:rPr>
        <w:t>قَالَ ابْنُ الْمُبَارَكِ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أَخْبَرَنَا سُفْيَانُ </w:t>
      </w:r>
      <w:r w:rsidRPr="00D82ABB">
        <w:rPr>
          <w:rFonts w:ascii="Traditional Arabic" w:eastAsia="Calibri" w:hAnsi="Traditional Arabic" w:cs="Traditional Arabic" w:hint="cs"/>
          <w:sz w:val="32"/>
          <w:szCs w:val="32"/>
          <w:rtl/>
          <w:lang w:bidi="ar-YE"/>
        </w:rPr>
        <w:t xml:space="preserve">الثَّورِيُّ </w:t>
      </w:r>
      <w:r w:rsidRPr="00D82ABB">
        <w:rPr>
          <w:rFonts w:ascii="Traditional Arabic" w:eastAsia="Calibri" w:hAnsi="Traditional Arabic" w:cs="Traditional Arabic"/>
          <w:sz w:val="32"/>
          <w:szCs w:val="32"/>
          <w:rtl/>
          <w:lang w:bidi="ar-YE"/>
        </w:rPr>
        <w:t>قَالَ: «بَلَغَنَا فِي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وَلَيْسَتِ التَّوْبَةُ لِلَّذِينَ يَعْمَلُونَ السَّيِّئَاتِ حَتَّى إِذَا حَضَرَ أَحَدَهُمُ الْمَوْتُ قَالَ إِنِّي تُبْتُ الْآنَ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18] هُمُ الْمُسْلِمُونَ، أَلَا تَرَى أَنَّهُ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الَّذِينَ يَمُوتُونَ وَهُمْ كُفَّارٌ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18]».</w:t>
      </w:r>
    </w:p>
    <w:p w14:paraId="4F9B5C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1" w:name="_Hlk147743681"/>
      <w:bookmarkEnd w:id="220"/>
      <w:r w:rsidRPr="00D82ABB">
        <w:rPr>
          <w:rFonts w:ascii="Traditional Arabic" w:eastAsia="Calibri" w:hAnsi="Traditional Arabic" w:cs="Traditional Arabic"/>
          <w:sz w:val="32"/>
          <w:szCs w:val="32"/>
          <w:rtl/>
          <w:lang w:bidi="ar-YE"/>
        </w:rPr>
        <w:t>قَالَ الرَّبِيعُ بْنُ خُثَيْمٍ: «قُولُوا خَيْرًا، وَاعْمَلُوا خَيْرًا، وَاسْتَكْثِرُوا مِنَ الْخَيْرِ، وَاستَقِلُّوا مِنَ الشَّرِّ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يَطُولُ عَلَيْكُمُ الْأَمَدُ فَتَقْسُوَ قُلُوبُكُمْ، وَلَا تَكُونُوا كَالَّذِينَ قَالُوا: سَمِعْنَا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وَهُمْ لَا يَسْمَعُونَ».</w:t>
      </w:r>
      <w:r w:rsidRPr="00D82ABB">
        <w:rPr>
          <w:rFonts w:ascii="Traditional Arabic" w:eastAsia="Calibri" w:hAnsi="Traditional Arabic" w:cs="Traditional Arabic" w:hint="cs"/>
          <w:sz w:val="32"/>
          <w:szCs w:val="32"/>
          <w:rtl/>
          <w:lang w:bidi="ar-YE"/>
        </w:rPr>
        <w:t xml:space="preserve"> </w:t>
      </w:r>
    </w:p>
    <w:bookmarkEnd w:id="221"/>
    <w:p w14:paraId="16471C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الْإِيمَانَ لَيْسَ بِالتَّمَنِّي وَلَا بِالتَّحَلِّي، وَلَكِنَّهُ مَا وَقَرَ فِي الْقُلُوبِ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وَصدَّقَتْهُ </w:t>
      </w:r>
      <w:r w:rsidRPr="00D82ABB">
        <w:rPr>
          <w:rFonts w:ascii="Traditional Arabic" w:eastAsia="Calibri" w:hAnsi="Traditional Arabic" w:cs="Traditional Arabic"/>
          <w:sz w:val="32"/>
          <w:szCs w:val="32"/>
          <w:rtl/>
          <w:lang w:bidi="ar-YE"/>
        </w:rPr>
        <w:lastRenderedPageBreak/>
        <w:t>الْأَعْمَالُ».</w:t>
      </w:r>
    </w:p>
    <w:p w14:paraId="412C7261" w14:textId="79341B4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مُجَاهِدٍ فِي قَوْلِ اللَّهِ سُبْحَانَهُ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أَيَوَدُّ أَحَدُكُمْ أَنْ تَكُونَ لَهُ جَنَّةٌ مِنْ نَخِيلٍ وَأَعْنَابٍ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266] قَالَ: « كَمَثَلِ الْمُفَرِّطِ فِي طَاعَةِ اللَّهِ حَتَّى يَمُوتَ، وَهَذَا مَثَلٌ يَقُولُ: أَيَوَدُّ أَحَدُكُمْ أَنْ تَكُونَ لَهُ دُنْيَا لَا يُعْمَلُ فِيهَا بِطَاعَةِ اللَّهِ كَمَثَلِ الَّذِي لَهُ جَنَّاتٌ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تَجْرِي مِنْ تَحْتِهَا الْأَنْهَارُ لَهُ فِيهَا مِنْ كُلِّ الثَمَرَاتِ وَأَصَابَهُ الْكِبَرُ وَلَهُ ذُرِّيَّةٌ ضُعَفَاءُ فَأَصَابَهَا إِعْصَارٌ فِيهِ نَارٌ فَاحْتَرَقَتْ</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266] فَمَثَلُهُ بَعْدَ مَوْتِهِ كَمَثَلِ هَذَا احْتَرَقَتْ جَنَّتُهُ، وَهُوَ كَبِيرٌ لَا يُغْنِي عَنْهُ شَيْءٌ، وَأَوْلَادُهُ ضُعَفَاءُ لَا يُغنُونَ عَنْهَا شَيْئًا، كَذَلِكَ الْمُفَرِّطُ بَعْدَ الْمَوْتِ كُلُّ شَيْءٍ عَلَيْهِ حَسْرَةٌ».</w:t>
      </w:r>
    </w:p>
    <w:p w14:paraId="612CD0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عَمْرٍو قَالَ: «مَا مِنْ أَهْلِ الْجَنَّةِ مِنْ أَحَدٍ إِلَّا يَسْعَى عَلَيْهِ أَلْفُ غُلَامٍ، كُلُّ غُلَامٍ عَلَى عَمَلٍ لَيْسَ عَلَيْهِ صَاحِبُهُ».</w:t>
      </w:r>
    </w:p>
    <w:p w14:paraId="0F42C4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b/>
          <w:bCs/>
          <w:sz w:val="32"/>
          <w:szCs w:val="32"/>
          <w:rtl/>
          <w:lang w:bidi="ar-YE"/>
        </w:rPr>
      </w:pPr>
      <w:r w:rsidRPr="00D82ABB">
        <w:rPr>
          <w:rFonts w:ascii="Traditional Arabic" w:eastAsia="Calibri" w:hAnsi="Traditional Arabic" w:cs="Traditional Arabic"/>
          <w:b/>
          <w:bCs/>
          <w:sz w:val="32"/>
          <w:szCs w:val="32"/>
          <w:rtl/>
          <w:lang w:bidi="ar-YE"/>
        </w:rPr>
        <w:t>مَا رَوَاهُ نُعَيْمُ بْنُ حَمَّادٍ فِي نُسْخَتِهِ زَائِدًا عَلَى مَا رَوَاهُ الْمَرْوَزِيُّ عَنِ ابْنِ الْمُبَارَكِ فِي كِتَابِ الزُّهْدِ</w:t>
      </w:r>
    </w:p>
    <w:p w14:paraId="0F6F88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حَمْزَةَ</w:t>
      </w:r>
      <w:r w:rsidRPr="00D82ABB">
        <w:rPr>
          <w:rFonts w:ascii="Traditional Arabic" w:eastAsia="Calibri" w:hAnsi="Traditional Arabic" w:cs="Traditional Arabic" w:hint="cs"/>
          <w:sz w:val="32"/>
          <w:szCs w:val="32"/>
          <w:rtl/>
          <w:lang w:bidi="ar-YE"/>
        </w:rPr>
        <w:t xml:space="preserve"> المَسْعُودِي</w:t>
      </w:r>
      <w:r w:rsidRPr="00D82ABB">
        <w:rPr>
          <w:rFonts w:ascii="Traditional Arabic" w:eastAsia="Calibri" w:hAnsi="Traditional Arabic" w:cs="Traditional Arabic"/>
          <w:sz w:val="32"/>
          <w:szCs w:val="32"/>
          <w:rtl/>
          <w:lang w:bidi="ar-YE"/>
        </w:rPr>
        <w:t xml:space="preserve"> قَالَ: «طُوبَى لِمَنْ أَخْلَصَ دُعَاءَهُ وَعِبَادَتَهُ لِلَّهِ، وَلَمْ يَشْغَلْ قَلْبَهُ بِمَا تَرَى عَيْنَاهُ، وَلَمْ يُنْسِهِ ذِكْرَ اللَّهِ مَا تَسْمَعُ أُذُنَاهُ، وَلَمْ يُحْزِنْ نَفْسَهُ بِمَا أُعْطِيَ غَيْرُهُ».</w:t>
      </w:r>
    </w:p>
    <w:p w14:paraId="44DEA5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بْنِ كَعْبٍ قَالَ: «مَا تَرَكَ عَبْدٌ شَيْئًا لِلَّهِ إِلَّا آتَاهُ اللَّهُ مِمَّا هُوَ خَيْرٌ مِنْهُ مِنْ حَيْثُ لَا يَحْتَسِبُ، وَلَا أَخَذَهُ مِنْ حَيْثُ لَا يَصْلُحُ لَهُ إِلَّا أَتَاهُ اللَّهُ بِمَا هُوَ أَشَدُّ مِنْهُ مِنْ حَيْثُ لَا يَحْتَسِبُ».</w:t>
      </w:r>
      <w:r w:rsidRPr="00D82ABB">
        <w:rPr>
          <w:rFonts w:ascii="Traditional Arabic" w:eastAsia="Calibri" w:hAnsi="Traditional Arabic" w:cs="Traditional Arabic" w:hint="cs"/>
          <w:sz w:val="32"/>
          <w:szCs w:val="32"/>
          <w:rtl/>
          <w:lang w:bidi="ar-YE"/>
        </w:rPr>
        <w:t xml:space="preserve"> </w:t>
      </w:r>
    </w:p>
    <w:p w14:paraId="2C8FCC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مَسْعُودٍ قَالَ: «لَا تَتْرُكُونَ خَصْلَةً مِمَّا تُؤْمَرُونُ بِهِ إِلَّا أَبْدَلَكُمُ اللَّهُ بِهَا أَشَدَّ عَلَيْكُمْ مِنْهَا».</w:t>
      </w:r>
    </w:p>
    <w:p w14:paraId="239C00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2" w:name="_Hlk147744492"/>
      <w:r w:rsidRPr="00D82ABB">
        <w:rPr>
          <w:rFonts w:ascii="Traditional Arabic" w:eastAsia="Calibri" w:hAnsi="Traditional Arabic" w:cs="Traditional Arabic"/>
          <w:sz w:val="32"/>
          <w:szCs w:val="32"/>
          <w:rtl/>
          <w:lang w:bidi="ar-YE"/>
        </w:rPr>
        <w:t>قَالَ عَلِيٌّ: «لَا يَتْرُكُ النَّاسُ شَيْئًا مِنْ دِينِهِمْ إِرَادَةَ اسْتِصْلَاحِ دُنْيَاهُمْ إِلَّا فَتَحَ اللَّهُ عَلَيْهِمْ مَا هُوَ أَضَرُّ عَلَيْهِمْ وَمَا هُوَ شَرٌّ عَلَيْهِمْ مِنْهُ».</w:t>
      </w:r>
    </w:p>
    <w:p w14:paraId="32C855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3" w:name="_Hlk147744511"/>
      <w:bookmarkEnd w:id="222"/>
      <w:r w:rsidRPr="00D82ABB">
        <w:rPr>
          <w:rFonts w:ascii="Traditional Arabic" w:eastAsia="Calibri" w:hAnsi="Traditional Arabic" w:cs="Traditional Arabic"/>
          <w:sz w:val="32"/>
          <w:szCs w:val="32"/>
          <w:rtl/>
          <w:lang w:bidi="ar-YE"/>
        </w:rPr>
        <w:t>عَنِ الضَّحَّاكِ قَالَ: «أَدْرَكْتُهُمْ وَمَا يَتَعَلَّمُونَ إِلَّا الْوَرَعَ».</w:t>
      </w:r>
    </w:p>
    <w:bookmarkEnd w:id="223"/>
    <w:p w14:paraId="4A97E4AA" w14:textId="103BC9A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مُوَرِّقٍ الْعِجْلِيِّ قَالَ: «مَا تَكَلَّمْتُ فِي غَضَبٍ قَطُّ فَأَنْدَمَ عَلَيْهِ إِذَا رَضِيتُ، وَلَقَدْ تَعَلَّمْتُ الصَّمْتَ عَشْرَ سِنِينَ، وَلَقَدْ سَأَلْتُ رَبِّي مَسْأَلَةً عَشْرَ سِنِينَ، فَمَا أَعْطَانِيهَا، وَمَا أَيِستُ مِنْهَا، وَمَا تَرَكْتُ الدُّعَاءَ بِهَا». فَسُئِلَ مَا الَّذِي دَعَا رَبَّهُ، فَقَالَ: «تَرْكُ مَا لَا يَعْنِينِي».</w:t>
      </w:r>
      <w:r w:rsidR="00D10FD9">
        <w:rPr>
          <w:rFonts w:ascii="Traditional Arabic" w:eastAsia="Calibri" w:hAnsi="Traditional Arabic" w:cs="Traditional Arabic" w:hint="cs"/>
          <w:sz w:val="32"/>
          <w:szCs w:val="32"/>
          <w:rtl/>
          <w:lang w:bidi="ar-YE"/>
        </w:rPr>
        <w:t xml:space="preserve"> </w:t>
      </w:r>
    </w:p>
    <w:p w14:paraId="402C1D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w:t>
      </w:r>
      <w:r w:rsidRPr="00D82ABB">
        <w:rPr>
          <w:rFonts w:ascii="Traditional Arabic" w:eastAsia="Calibri" w:hAnsi="Traditional Arabic" w:cs="Traditional Arabic" w:hint="cs"/>
          <w:sz w:val="32"/>
          <w:szCs w:val="32"/>
          <w:rtl/>
          <w:lang w:bidi="ar-YE"/>
        </w:rPr>
        <w:t xml:space="preserve">ي </w:t>
      </w:r>
      <w:r w:rsidRPr="00D82ABB">
        <w:rPr>
          <w:rFonts w:ascii="Traditional Arabic" w:eastAsia="Calibri" w:hAnsi="Traditional Arabic" w:cs="Traditional Arabic"/>
          <w:sz w:val="32"/>
          <w:szCs w:val="32"/>
          <w:rtl/>
          <w:lang w:bidi="ar-YE"/>
        </w:rPr>
        <w:t>ذَرٍّ الْغِفَارِيَّ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«مَنْ رَضِيَ عَمَلًا كَانَ شَرِيكَ مَنْ عَمِلَهُ».</w:t>
      </w:r>
    </w:p>
    <w:p w14:paraId="77657C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4" w:name="_Hlk147744568"/>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 xml:space="preserve"> بْنُ عُيَيْنَةَ</w:t>
      </w:r>
      <w:r w:rsidRPr="00D82ABB">
        <w:rPr>
          <w:rFonts w:ascii="Traditional Arabic" w:eastAsia="Calibri" w:hAnsi="Traditional Arabic" w:cs="Traditional Arabic"/>
          <w:sz w:val="32"/>
          <w:szCs w:val="32"/>
          <w:rtl/>
          <w:lang w:bidi="ar-YE"/>
        </w:rPr>
        <w:t>: قِيلَ لِمُحَمَّدِ بْنِ وَاسِعٍ: إِنِّي لَأُحِبُّكَ فِي اللَّهِ، فَقَالَ: «أَحَبَّكَ الَّذِي أَحْبَبْتَنِي لَهُ، اللَّهُمَّ إِنِّي أَعُوذُ بِكَ أَنْ أُحَبَّ لَكَ، وَأَنْتَ لِي مُبغِضٌ، أَوْ مَاقِتٌ»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سُفْيَانُ: فَكَانَ يُقَالُ: «إِذَا عَرَفْتَ نَفْسَكَ لَمْ يَضُرَّكَ مَا قِيلَ لَكَ».</w:t>
      </w:r>
    </w:p>
    <w:p w14:paraId="0B60B0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5" w:name="_Hlk147744717"/>
      <w:bookmarkStart w:id="226" w:name="_Hlk147744742"/>
      <w:bookmarkEnd w:id="224"/>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مَوْلَى غُفْرَةَ: «أَبْعَدُ النَّاسِ مِنَ النِّفَاقِ أَشَدُّهُمْ تَخَوُّفًا عَلَى نَفْسِهِ مِنْهُ، الَّذِي يَرَى أَنَّهُ لَا يُنْجِيَهِ مِنْهُ شَيْءٌ، وَأَقْرَبُ النَّاسِ مِنْهُ إِذَا زُكِّي بِمَا لَيْسَ فِيهِ ارْتَاحَ قَلْبُهُ وَقَبِلَهُ»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«قُلْ إِذَا زُكِّيَتَ بِمَا لَيْسَ فِيكَ: اللَّهُمَّ اغْفِرْ لِي مَا </w:t>
      </w:r>
      <w:bookmarkEnd w:id="225"/>
      <w:r w:rsidRPr="00D82ABB">
        <w:rPr>
          <w:rFonts w:ascii="Traditional Arabic" w:eastAsia="Calibri" w:hAnsi="Traditional Arabic" w:cs="Traditional Arabic"/>
          <w:sz w:val="32"/>
          <w:szCs w:val="32"/>
          <w:rtl/>
          <w:lang w:bidi="ar-YE"/>
        </w:rPr>
        <w:t>لَا يَعْلَمُونَ، وَلَا تُؤَاخِذْنِي بِمَا يَقُولُونَ، فَإِنَّكَ تَعْلَمُ وَلَا يَعْلَمُونَ»</w:t>
      </w:r>
      <w:r w:rsidRPr="00D82ABB">
        <w:rPr>
          <w:rFonts w:ascii="Traditional Arabic" w:eastAsia="Calibri" w:hAnsi="Traditional Arabic" w:cs="Traditional Arabic" w:hint="cs"/>
          <w:sz w:val="32"/>
          <w:szCs w:val="32"/>
          <w:rtl/>
          <w:lang w:bidi="ar-YE"/>
        </w:rPr>
        <w:t>.</w:t>
      </w:r>
    </w:p>
    <w:bookmarkEnd w:id="226"/>
    <w:p w14:paraId="1758AD4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النُّعْمَانِ بْنِ قَيْسٍ قَالَ: «مَا رَأَيْتُ عَبِيدَةَ رَحِمَهُ اللَّهُ مُتَطَوِّعًا فِي مَسْجِدِ الْحَيِّ».</w:t>
      </w:r>
    </w:p>
    <w:p w14:paraId="3FFC49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7" w:name="_Hlk147744802"/>
      <w:r w:rsidRPr="00D82ABB">
        <w:rPr>
          <w:rFonts w:ascii="Traditional Arabic" w:eastAsia="Calibri" w:hAnsi="Traditional Arabic" w:cs="Traditional Arabic"/>
          <w:sz w:val="32"/>
          <w:szCs w:val="32"/>
          <w:rtl/>
          <w:lang w:bidi="ar-YE"/>
        </w:rPr>
        <w:lastRenderedPageBreak/>
        <w:t xml:space="preserve">عَنْ أَبِي سَعِيدٍ </w:t>
      </w:r>
      <w:bookmarkStart w:id="228" w:name="_Hlk147742557"/>
      <w:r w:rsidRPr="00D82ABB">
        <w:rPr>
          <w:rFonts w:ascii="Traditional Arabic" w:eastAsia="Calibri" w:hAnsi="Traditional Arabic" w:cs="Traditional Arabic"/>
          <w:sz w:val="32"/>
          <w:szCs w:val="32"/>
          <w:rtl/>
          <w:lang w:bidi="ar-YE"/>
        </w:rPr>
        <w:t>الْخُدْرِيِّ</w:t>
      </w:r>
      <w:bookmarkEnd w:id="228"/>
      <w:r w:rsidRPr="00D82ABB">
        <w:rPr>
          <w:rFonts w:ascii="Traditional Arabic" w:eastAsia="Calibri" w:hAnsi="Traditional Arabic" w:cs="Traditional Arabic"/>
          <w:sz w:val="32"/>
          <w:szCs w:val="32"/>
          <w:rtl/>
          <w:lang w:bidi="ar-YE"/>
        </w:rPr>
        <w:t xml:space="preserve"> قَالَ: «اقْرَءُوا الْقُرْآنَ تَسْأَلُونَ اللَّهَ بِهِ قَبْلَ أَنْ يَقْرَأَهُ أَقْوَامٌ يَسْأَلُونَ بِهِ النَّاسَ، سَيَقَرَأُ الْقُرْآنَ ثَلَاثَةُ رِجَالٍ: رَجُلٌ يُبَاهِي بِهِ النَّاسَ، وَرَجُلٌ يَسْتَأْكِلُ بِهِ النَّاسَ، وَقَارِئٌ يَقْرَأُهُ لِلَّهِ»</w:t>
      </w:r>
      <w:r w:rsidRPr="00D82ABB">
        <w:rPr>
          <w:rFonts w:ascii="Traditional Arabic" w:eastAsia="Calibri" w:hAnsi="Traditional Arabic" w:cs="Traditional Arabic" w:hint="cs"/>
          <w:sz w:val="32"/>
          <w:szCs w:val="32"/>
          <w:rtl/>
          <w:lang w:bidi="ar-YE"/>
        </w:rPr>
        <w:t>.</w:t>
      </w:r>
    </w:p>
    <w:bookmarkEnd w:id="227"/>
    <w:p w14:paraId="4CA8CC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شَدَّادُ بْنُ أَوْسٍ: «إِنَّ أَخْوَفَ مَا أَخَافُ عَلَيْكُمُ الشَّهْوَةُ الْخَفِيَّةُ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وَالرِّيَاءُ الظَّاهِرُ، إِنَّكُمْ لَنْ تُؤْتَوْا إِلَّا مِنْ قِبَلِ رُءُوسِكُمْ، الَّذِينَ إِنْ أَمَرُوا بِخَيْرٍ أُطيعُوا، وَإِنْ أَمَرُوا بِشْرٍ أُطيعُوا». </w:t>
      </w:r>
    </w:p>
    <w:p w14:paraId="02BF70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29" w:name="_Hlk147744856"/>
      <w:r w:rsidRPr="00D82ABB">
        <w:rPr>
          <w:rFonts w:ascii="Traditional Arabic" w:eastAsia="Calibri" w:hAnsi="Traditional Arabic" w:cs="Traditional Arabic"/>
          <w:sz w:val="32"/>
          <w:szCs w:val="32"/>
          <w:rtl/>
          <w:lang w:bidi="ar-YE"/>
        </w:rPr>
        <w:t>عَنْ مُحَمَّدِ بْنِ كَعْبٍ الْقُرَظِيِّ قَالَ: قَالَ لِي عُمَرُ بْنُ عَبْدِ الْعَزِيزِ، وَأَنَا أُذَكِّرُهُ: «إِنِ اسْتَطَعْتَ يَا أَبَا حَمْزَةَ أَنْ لَا يَكُونَ أَحَدٌ أَسْعَدَ بِمَا نَسْمَعُ مِنْكَ فَافْعَلْ».</w:t>
      </w:r>
      <w:r w:rsidRPr="00D82ABB">
        <w:rPr>
          <w:rFonts w:ascii="Traditional Arabic" w:eastAsia="Calibri" w:hAnsi="Traditional Arabic" w:cs="Traditional Arabic" w:hint="cs"/>
          <w:sz w:val="32"/>
          <w:szCs w:val="32"/>
          <w:rtl/>
          <w:lang w:bidi="ar-YE"/>
        </w:rPr>
        <w:t xml:space="preserve"> </w:t>
      </w:r>
    </w:p>
    <w:p w14:paraId="0555EA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0" w:name="_Hlk147745197"/>
      <w:bookmarkEnd w:id="229"/>
      <w:r w:rsidRPr="00D82ABB">
        <w:rPr>
          <w:rFonts w:ascii="Traditional Arabic" w:eastAsia="Calibri" w:hAnsi="Traditional Arabic" w:cs="Traditional Arabic"/>
          <w:sz w:val="32"/>
          <w:szCs w:val="32"/>
          <w:rtl/>
          <w:lang w:bidi="ar-YE"/>
        </w:rPr>
        <w:t>عَنِ الْحَسَنِ قَالَ: «لَا يَزَالُ الْعَبْدُ بِخَيْرٍ إِذَا قَالَ قَالَ لِلَّهِ، وَإِذَا عَمِلَ يَعْمَلُ لِلَّهِ».</w:t>
      </w:r>
    </w:p>
    <w:p w14:paraId="4C025A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1" w:name="_Hlk147745260"/>
      <w:bookmarkEnd w:id="230"/>
      <w:r w:rsidRPr="00D82ABB">
        <w:rPr>
          <w:rFonts w:ascii="Traditional Arabic" w:eastAsia="Calibri" w:hAnsi="Traditional Arabic" w:cs="Traditional Arabic"/>
          <w:sz w:val="32"/>
          <w:szCs w:val="32"/>
          <w:rtl/>
          <w:lang w:bidi="ar-YE"/>
        </w:rPr>
        <w:t>عَنِ ابْنِ مَسْعُودٍ قَالَ: «مَنْ يُرَائِي يُرَائِي اللَّهُ بِهِ، وَمَنْ يُسَمِّعْ يُسَمِّعِ اللَّهُ بِهِ، وَمَنْ تَطَاوَلَ تعظُّمًا، خَفَضَهُ اللَّهُ، وَمَنْ تَوَاضَعَ تَخَشُّعًا، رَفَعَهُ اللَّهُ، وَمُوَسَّعٌ عَلَيْهِ فِي الدُّنْيَا مَقْتُورٌ عَلَيْهِ فِي الْآخِرَةِ، وَمَقْتُورٌ عَلَيْهِ فِي الدُّنْيَا مُوَسَّعٌ عَلَيْهِ فِي الْآخِرَةِ، وَمُسْتَرِيحٌ وَمُسْتَرَاحٌ مِنْهُ». قَالُوا: مَا الْمُسْتَرِيحُ؟ قَالَ: «الْمُؤْمِنُ إِذَا مَاتَ اسْتَرَاحَ، وَأَمَّا الْمُسْتَرَاحُ مِنْهُ فَهُوَ الَّذِي يَظْلِمُ النَّاسَ وَيَغُشُّهُمُ فِي الدُّنْيَا، فَإِذَا مَاتَ فَهُوَ الْمُسْتَرَاحُ مِنْهُ».</w:t>
      </w:r>
    </w:p>
    <w:p w14:paraId="116486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2" w:name="_Hlk147745411"/>
      <w:bookmarkEnd w:id="231"/>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سُفْيَانَ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قَالَ: «تَعَوَّذُوا بِاللَّهِ مِنْ فِتْنَةِ الْعَابِدِ الْجَاهِلِ، وَفِتْنَةِ الْعَالِمِ الْفَاجِرِ، فَإِنَّ فِتنَتَهُمَا فِتْنَةٌ لِكُلِّ مَفْتُونٍ».</w:t>
      </w:r>
    </w:p>
    <w:p w14:paraId="589ADFF0" w14:textId="1A94116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3" w:name="_Hlk147745446"/>
      <w:bookmarkEnd w:id="232"/>
      <w:r w:rsidRPr="00D82ABB">
        <w:rPr>
          <w:rFonts w:ascii="Traditional Arabic" w:eastAsia="Calibri" w:hAnsi="Traditional Arabic" w:cs="Traditional Arabic"/>
          <w:sz w:val="32"/>
          <w:szCs w:val="32"/>
          <w:rtl/>
          <w:lang w:bidi="ar-YE"/>
        </w:rPr>
        <w:t>قَالَ أَبُو الدَّرْدَاءِ: «تَمَامُ التَّقْوَى أَنْ يَتَّقِيَ اللَّهَ الْعَبْدُ حَتَّى يَتَّقِيَهُ فِي مِثْقَالِ ذَرَّةٍ، حَتَّى يَتْرُكَ بَعْضَ مَا يَرَى أَنَّهُ حَلَالٌ، خَشْيَةَ أَنْ يَكُونَ حَرَامًا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يَكُونُ حِجَابًا بَيْنَهُ وَبَيْنَ الْحَرَامِ، قَالَ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فَمَنْ يَعْمَلْ مِثْقَالَ ذَرَّةٍ خَيْرًا يَرَهُ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وَمَنْ يَعْمَلْ مِثْقَالَ ذَرَّةٍ شَرًّا يَرَهُ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[الزلزلة: </w:t>
      </w:r>
      <w:r w:rsidRPr="00D82ABB">
        <w:rPr>
          <w:rFonts w:ascii="Traditional Arabic" w:eastAsia="Calibri" w:hAnsi="Traditional Arabic" w:cs="Traditional Arabic" w:hint="cs"/>
          <w:sz w:val="32"/>
          <w:szCs w:val="32"/>
          <w:rtl/>
          <w:lang w:bidi="ar-YE"/>
        </w:rPr>
        <w:t>7، 8</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تَحْقِرَنَّ شَيْئًا مِنَ الشَّرِّ أَنْ تَتَّقِيَهُ، وَلَا شَيْئًا مِنَ الْخَيْرِ أَنْ تَفْعَلَهُ».</w:t>
      </w:r>
      <w:r w:rsidRPr="00D82ABB">
        <w:rPr>
          <w:rFonts w:ascii="Traditional Arabic" w:eastAsia="Calibri" w:hAnsi="Traditional Arabic" w:cs="Traditional Arabic" w:hint="cs"/>
          <w:sz w:val="32"/>
          <w:szCs w:val="32"/>
          <w:rtl/>
          <w:lang w:bidi="ar-YE"/>
        </w:rPr>
        <w:t xml:space="preserve"> </w:t>
      </w:r>
    </w:p>
    <w:bookmarkEnd w:id="233"/>
    <w:p w14:paraId="488DE0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الْقَاسِمُ بْنُ عُبَيْدٍ: قُلْتُ لِأَنَسِ بْنِ مَالِكٍ: يَا أَبَا حَمْزَةَ ادْعُ اللَّهَ لَنَا قَالَ: «الدُّعَاءُ يَرْفَعُهُ الْعَمَلُ الصَّالِحُ».</w:t>
      </w:r>
    </w:p>
    <w:p w14:paraId="05DAAD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4" w:name="_Hlk147759183"/>
      <w:r w:rsidRPr="00D82ABB">
        <w:rPr>
          <w:rFonts w:ascii="Traditional Arabic" w:eastAsia="Calibri" w:hAnsi="Traditional Arabic" w:cs="Traditional Arabic"/>
          <w:sz w:val="32"/>
          <w:szCs w:val="32"/>
          <w:rtl/>
          <w:lang w:bidi="ar-YE"/>
        </w:rPr>
        <w:t>عَنْ حَسَّانِ بْنِ عَطِيَّةَ قَالَ: «إِنَّ الرَّجُلَيْنِ لَيَكُونَانِ فِي صَلَاةٍ وَاحِدَةٍ، وَإِنَّ بَيْنَهُمَا مِنَ الْفَضْلِ لَكَمَا بَيْنَ السَّمَاءِ وَالْأَرْضِ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هُمَا يَكُونُ مُقْبِلًا عَلَى اللَّهِ بِقَلْبِهِ، وَالْآخَر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سَاهٍ غَافِلٌ».</w:t>
      </w:r>
      <w:r w:rsidRPr="00D82ABB">
        <w:rPr>
          <w:rFonts w:ascii="Traditional Arabic" w:eastAsia="Calibri" w:hAnsi="Traditional Arabic" w:cs="Traditional Arabic" w:hint="cs"/>
          <w:sz w:val="32"/>
          <w:szCs w:val="32"/>
          <w:rtl/>
          <w:lang w:bidi="ar-YE"/>
        </w:rPr>
        <w:t xml:space="preserve"> </w:t>
      </w:r>
    </w:p>
    <w:p w14:paraId="313AC9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5" w:name="_Hlk147759244"/>
      <w:bookmarkEnd w:id="234"/>
      <w:r w:rsidRPr="00D82ABB">
        <w:rPr>
          <w:rFonts w:ascii="Traditional Arabic" w:eastAsia="Calibri" w:hAnsi="Traditional Arabic" w:cs="Traditional Arabic"/>
          <w:sz w:val="32"/>
          <w:szCs w:val="32"/>
          <w:rtl/>
          <w:lang w:bidi="ar-YE"/>
        </w:rPr>
        <w:t>قَالَ سُفْيَانُ: قِيلَ لِلرَّبِيعِ بْنِ خُثَيْمٍ، وَكَانَ أَصَابَهُ الْفَالِجُ: لَوْ تدَاوَيْتَ فَقَالَ: «لَقَدْ هَمَمْتُ بِهِ، ثُمَّ ذَكَرْتُ عَادًا وَثَمُودَ، وَأَصْحَابَ الرَّسِّ، وَقُرُونًا بَيْنَ ذَلِكَ كَثِيرًا، كَانَتْ فِيهِمُ الْأَوْجَاعُ، وَكَانَتْ لَهُمْ أَطِبَّاءُ، فَمَا بَقِيَ الْمُدَاوِي وَلَا الْمُدَاوَى إِلَّا قَدْ فَنِيَ»</w:t>
      </w:r>
      <w:r w:rsidRPr="00D82ABB">
        <w:rPr>
          <w:rFonts w:ascii="Traditional Arabic" w:eastAsia="Calibri" w:hAnsi="Traditional Arabic" w:cs="Traditional Arabic" w:hint="cs"/>
          <w:sz w:val="32"/>
          <w:szCs w:val="32"/>
          <w:rtl/>
          <w:lang w:bidi="ar-YE"/>
        </w:rPr>
        <w:t>، وَ</w:t>
      </w:r>
      <w:r w:rsidRPr="00D82ABB">
        <w:rPr>
          <w:rFonts w:ascii="Traditional Arabic" w:eastAsia="Calibri" w:hAnsi="Traditional Arabic" w:cs="Traditional Arabic"/>
          <w:sz w:val="32"/>
          <w:szCs w:val="32"/>
          <w:rtl/>
          <w:lang w:bidi="ar-YE"/>
        </w:rPr>
        <w:t>كَانَ يُهَادَى بَيْنَ رَجُلَيْنِ</w:t>
      </w:r>
      <w:r w:rsidRPr="00D82ABB">
        <w:rPr>
          <w:rFonts w:ascii="Traditional Arabic" w:eastAsia="Calibri" w:hAnsi="Traditional Arabic" w:cs="Traditional Arabic" w:hint="cs"/>
          <w:sz w:val="32"/>
          <w:szCs w:val="32"/>
          <w:rtl/>
          <w:lang w:bidi="ar-YE"/>
        </w:rPr>
        <w:t xml:space="preserve"> إِلى المَسْجِدِ</w:t>
      </w:r>
      <w:r w:rsidRPr="00D82ABB">
        <w:rPr>
          <w:rFonts w:ascii="Traditional Arabic" w:eastAsia="Calibri" w:hAnsi="Traditional Arabic" w:cs="Traditional Arabic"/>
          <w:sz w:val="32"/>
          <w:szCs w:val="32"/>
          <w:rtl/>
          <w:lang w:bidi="ar-YE"/>
        </w:rPr>
        <w:t>، فَقِيلَ لَهُ: لَوْ جَلَسْتَ فَإِنَّ لَكَ رُخْصَةً، فَقَالَ: «إِنِّي أَسْمَعُ حَيَّ عَلَى الْفَلَاحِ، فَإِذَا سَمِعَ أَحَدُكُمْ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حَيَّ عَلَى الْفَلَاحِ فَلْيُجِبْ، وَلَوْ حَبْوًا».</w:t>
      </w:r>
    </w:p>
    <w:bookmarkEnd w:id="235"/>
    <w:p w14:paraId="375B48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مَسْرُوقٍ قَالَ: «إِنَّ أَهْلَ الْبَلَاءِ فِي الدُّنْيَا إِذَا أُثِيبُوا عَلَى بَلَائِهِمْ يَتَمَنَّى أَحَد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هُمْ أَنَّ جِلْدَهُ كَانَ قُرِضَ فِي الدُّنْيَا بِالْمَقَارِيضِ».</w:t>
      </w:r>
      <w:r w:rsidRPr="00D82ABB">
        <w:rPr>
          <w:rFonts w:ascii="Traditional Arabic" w:eastAsia="Calibri" w:hAnsi="Traditional Arabic" w:cs="Traditional Arabic" w:hint="cs"/>
          <w:sz w:val="32"/>
          <w:szCs w:val="32"/>
          <w:rtl/>
          <w:lang w:bidi="ar-YE"/>
        </w:rPr>
        <w:t xml:space="preserve"> </w:t>
      </w:r>
    </w:p>
    <w:p w14:paraId="43F4AB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6" w:name="_Hlk147759419"/>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5D1548">
        <w:rPr>
          <w:rtl/>
        </w:rPr>
        <w:t xml:space="preserve"> </w:t>
      </w:r>
      <w:r w:rsidRPr="00D82ABB">
        <w:rPr>
          <w:rFonts w:ascii="Traditional Arabic" w:eastAsia="Calibri" w:hAnsi="Traditional Arabic" w:cs="Traditional Arabic"/>
          <w:sz w:val="32"/>
          <w:szCs w:val="32"/>
          <w:rtl/>
          <w:lang w:bidi="ar-YE"/>
        </w:rPr>
        <w:t>بْنُ عُيَيْنَةَ: كَانَ يُقَالُ: «لَيْسَ بِفَقِيهٍ مَنْ لَمْ يَعُدَّ الْبَلَاءَ نِعْمَةً، وَالرَّ</w:t>
      </w:r>
      <w:r w:rsidRPr="00D82ABB">
        <w:rPr>
          <w:rFonts w:ascii="Traditional Arabic" w:eastAsia="Calibri" w:hAnsi="Traditional Arabic" w:cs="Traditional Arabic" w:hint="cs"/>
          <w:sz w:val="32"/>
          <w:szCs w:val="32"/>
          <w:rtl/>
          <w:lang w:bidi="ar-YE"/>
        </w:rPr>
        <w:t>خَ</w:t>
      </w:r>
      <w:r w:rsidRPr="00D82ABB">
        <w:rPr>
          <w:rFonts w:ascii="Traditional Arabic" w:eastAsia="Calibri" w:hAnsi="Traditional Arabic" w:cs="Traditional Arabic"/>
          <w:sz w:val="32"/>
          <w:szCs w:val="32"/>
          <w:rtl/>
          <w:lang w:bidi="ar-YE"/>
        </w:rPr>
        <w:t>اءَ مُصِيبَةً».</w:t>
      </w:r>
      <w:bookmarkEnd w:id="236"/>
    </w:p>
    <w:p w14:paraId="1C7077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7" w:name="_Hlk147759507"/>
      <w:r w:rsidRPr="00D82ABB">
        <w:rPr>
          <w:rFonts w:ascii="Traditional Arabic" w:eastAsia="Calibri" w:hAnsi="Traditional Arabic" w:cs="Traditional Arabic"/>
          <w:sz w:val="32"/>
          <w:szCs w:val="32"/>
          <w:rtl/>
          <w:lang w:bidi="ar-YE"/>
        </w:rPr>
        <w:lastRenderedPageBreak/>
        <w:t>قَالَ الْحَسَنُ: «كَانَ الرَّجُلُ إِذَا طَالَتْ سَلَامَتُهُ أَحَبَّ أَنْ يُؤْخَذَ مِنْهُ، تُكَفَّرُ بِهِ السَّيِّئَاتُ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ذْك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بِهِ الْمَعَاد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237"/>
    <w:p w14:paraId="21A245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مُنَبِّهٍ: «إِنِّي وَجَدْتُ فِي كِتَابِ اللَّهِ الْمُنَزَّلِ فِي ذِكْرِ الصَّالِحِينَ أَنَّهُمْ كَانُوا إِذَا طَالَتْ بِهِمُ الْعَافِيَةُ حَزِنُوا لِذَلِكَ، وَإِذَا أَصَابَهُمُ الشَّيْءُ مِنَ الْبَلَاءِ فَرِحُوا بِهِ وَاسْتَبْشَرُوا، وَقَالُوا: الْآنَ عَاتَبَكُمْ رَبُّكُمْ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فَأَعْتِبُوهُ».</w:t>
      </w:r>
    </w:p>
    <w:p w14:paraId="695C7B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جُبَيْرٍ: «الصَّبْرُ اعْتِرَافُ الْعَبْدِ بِمَا أُصِيبَ مِنْهُ، وَاحْتِسَابُهُ الْأَجْرَ عِنْدَ اللَّهِ».</w:t>
      </w:r>
    </w:p>
    <w:p w14:paraId="1BFE8A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8" w:name="_Hlk147759704"/>
      <w:r w:rsidRPr="00D82ABB">
        <w:rPr>
          <w:rFonts w:ascii="Traditional Arabic" w:eastAsia="Calibri" w:hAnsi="Traditional Arabic" w:cs="Traditional Arabic"/>
          <w:sz w:val="32"/>
          <w:szCs w:val="32"/>
          <w:rtl/>
          <w:lang w:bidi="ar-YE"/>
        </w:rPr>
        <w:t>عَنْ أَب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الدَّرْدَاءِ قَالَ: «ذُرْوَةُ الْإِيمَانِ أَرْبَعُ خِلَالٍ: الصَّبْرُ لِلْحُكْمِ، وَالرِّضَا بِالْقَدَرِ، وَالْإِخْلَاصُ للتَّوكُّلِ، وَالِاسْتِسْلَامُ لِلرَّبِّ». </w:t>
      </w:r>
    </w:p>
    <w:p w14:paraId="0F0B9C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39" w:name="_Hlk147759736"/>
      <w:bookmarkEnd w:id="238"/>
      <w:r w:rsidRPr="00D82ABB">
        <w:rPr>
          <w:rFonts w:ascii="Traditional Arabic" w:eastAsia="Calibri" w:hAnsi="Traditional Arabic" w:cs="Traditional Arabic"/>
          <w:sz w:val="32"/>
          <w:szCs w:val="32"/>
          <w:rtl/>
          <w:lang w:bidi="ar-YE"/>
        </w:rPr>
        <w:t>عَنْ أَبِي الدَّرْدَاءِ قَالَ: «إِذَا قَضَى اللَّهُ قَضَاءً أَحَبَّ أَنْ يُرْضَى بِقَضَائِهِ».</w:t>
      </w:r>
    </w:p>
    <w:p w14:paraId="4B84E0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0" w:name="_Hlk147759785"/>
      <w:bookmarkEnd w:id="239"/>
      <w:r w:rsidRPr="00D82ABB">
        <w:rPr>
          <w:rFonts w:ascii="Traditional Arabic" w:eastAsia="Calibri" w:hAnsi="Traditional Arabic" w:cs="Traditional Arabic"/>
          <w:sz w:val="32"/>
          <w:szCs w:val="32"/>
          <w:rtl/>
          <w:lang w:bidi="ar-YE"/>
        </w:rPr>
        <w:t>قَالَ عَبْدُ اللَّهِ بْنُ مَسْعُودٍ: «مَا أُبَالِي إِذَا رَجَعْتُ إِلَى أَهْلِي عَلَى أَيِّ حَالٍ أَرَاهُمْ أَبِسَرَّاءَ أَمْ بِضَرَّاءَ، وَمَا أَصْبَحْتُ عَلَى حَالٍ فَتَمَنَّيْتُ أَنِّي عَلَى سِوَاهَا».</w:t>
      </w:r>
    </w:p>
    <w:p w14:paraId="43ACF1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1" w:name="_Hlk147759982"/>
      <w:bookmarkEnd w:id="240"/>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«إِنَّ الرَّجُلَ يَسْتَخِيرَ اللَّهَ فَيَخْتَارُ لَهُ، فَيَسْخَطُ عَلَى رَبِّهِ، فَلَا يَلْبَثُ أَنْ يَنْظُرَ فِي الْعَاقِبَةِ فَإِذَا هُوَ خَيْرٌ لَهُ».</w:t>
      </w:r>
    </w:p>
    <w:p w14:paraId="5CB761A7" w14:textId="7637DDF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2" w:name="_Hlk147760025"/>
      <w:bookmarkEnd w:id="241"/>
      <w:r w:rsidRPr="00D82ABB">
        <w:rPr>
          <w:rFonts w:ascii="Traditional Arabic" w:eastAsia="Calibri" w:hAnsi="Traditional Arabic" w:cs="Traditional Arabic"/>
          <w:sz w:val="32"/>
          <w:szCs w:val="32"/>
          <w:rtl/>
          <w:lang w:bidi="ar-YE"/>
        </w:rPr>
        <w:t xml:space="preserve">عَنْ مُجَاهِدٍ </w:t>
      </w:r>
      <w:r w:rsidRPr="00D82ABB">
        <w:rPr>
          <w:rFonts w:ascii="Traditional Arabic" w:eastAsia="Calibri" w:hAnsi="Traditional Arabic" w:cs="Traditional Arabic" w:hint="cs"/>
          <w:sz w:val="32"/>
          <w:szCs w:val="32"/>
          <w:rtl/>
          <w:lang w:bidi="ar-YE"/>
        </w:rPr>
        <w:t xml:space="preserve">فِي </w:t>
      </w:r>
      <w:r w:rsidRPr="00D82ABB">
        <w:rPr>
          <w:rFonts w:ascii="Traditional Arabic" w:eastAsia="Calibri" w:hAnsi="Traditional Arabic" w:cs="Traditional Arabic"/>
          <w:sz w:val="32"/>
          <w:szCs w:val="32"/>
          <w:rtl/>
          <w:lang w:bidi="ar-YE"/>
        </w:rPr>
        <w:t xml:space="preserve">قَوْلِ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وَلِمَنْ خَافَ مَقَامَ رَبِّهِ جَنَّتَانِ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[الرحمن: 46] قَالَ: «هُوَ لِمَنْ هَمَّ بِسَيِّئَةٍ فَذَكَرَ اللَّهَ فَتَرَكَهَا».</w:t>
      </w:r>
    </w:p>
    <w:bookmarkEnd w:id="242"/>
    <w:p w14:paraId="022A29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جُبَيْرٍ قَالَ: «الْخَشْيَةُ أَنْ تَخْشَى اللَّهَ حَتَّى تَحُولَ خَشْيَتُهُ بَيْنَكَ وَبَيْنَ مَعْصِيَتِهِ، فَتِلْكَ الْخَشْيَةُ، وَالذِّكْرُ طَاعَةُ اللَّهِ، وَمَنْ أَطَاعَ اللَّهَ فَقَدْ ذَكَرَهُ، وَمَنْ لَمْ يُطِعِ اللَّهَ فَلَيْسَ بِذَاكِرٍ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أَكْثَرَ التَّسْبِيحَ وَتِلَاوَةَ الْكِتَابِ».</w:t>
      </w:r>
    </w:p>
    <w:p w14:paraId="267B41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سَعِيدِ بْنِ جُبَيْرٍ قَالَ: «الْغِرَّةُ مِنَ اللَّهِ أَنْ يُصِرَّ الْعَبْدُ </w:t>
      </w:r>
      <w:r w:rsidRPr="00D82ABB">
        <w:rPr>
          <w:rFonts w:ascii="Traditional Arabic" w:eastAsia="Calibri" w:hAnsi="Traditional Arabic" w:cs="Traditional Arabic" w:hint="cs"/>
          <w:sz w:val="32"/>
          <w:szCs w:val="32"/>
          <w:rtl/>
          <w:lang w:bidi="ar-YE"/>
        </w:rPr>
        <w:t>عَلَى</w:t>
      </w:r>
      <w:r w:rsidRPr="00D82ABB">
        <w:rPr>
          <w:rFonts w:ascii="Traditional Arabic" w:eastAsia="Calibri" w:hAnsi="Traditional Arabic" w:cs="Traditional Arabic"/>
          <w:sz w:val="32"/>
          <w:szCs w:val="32"/>
          <w:rtl/>
          <w:lang w:bidi="ar-YE"/>
        </w:rPr>
        <w:t xml:space="preserve"> مَعْصِيَةِ اللَّهِ، وَيَتَمَنَّى عَلَى اللَّهِ، وَالْغِرَّةُ فِي الدُّنْيَا أَنْ تَشغَلَهُ عَنِ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وَمَتَاعُ الْغُرُورِ هُوَ مَا يُلْهِيكَ عَنْ طَلَبِ الْآخِرَةِ، وَمَا لَمْ يُلْهِكَ فَلَيْسَ بِمَتَاعِ الْغُرُورِ، وَلَكِنَّهُ مَتَاعُ بَلَاغٍ إِلَى مَا هُوَ خَيْرٌ مِن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الدُّنْيَا».</w:t>
      </w:r>
      <w:r w:rsidRPr="00D82ABB">
        <w:rPr>
          <w:rFonts w:ascii="Traditional Arabic" w:eastAsia="Calibri" w:hAnsi="Traditional Arabic" w:cs="Traditional Arabic" w:hint="cs"/>
          <w:sz w:val="32"/>
          <w:szCs w:val="32"/>
          <w:rtl/>
          <w:lang w:bidi="ar-YE"/>
        </w:rPr>
        <w:t xml:space="preserve"> </w:t>
      </w:r>
    </w:p>
    <w:p w14:paraId="619538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3" w:name="_Hlk147760236"/>
      <w:r w:rsidRPr="00D82ABB">
        <w:rPr>
          <w:rFonts w:ascii="Traditional Arabic" w:eastAsia="Calibri" w:hAnsi="Traditional Arabic" w:cs="Traditional Arabic"/>
          <w:sz w:val="32"/>
          <w:szCs w:val="32"/>
          <w:rtl/>
          <w:lang w:bidi="ar-YE"/>
        </w:rPr>
        <w:t>قَالَ ابْنُ مَسْعُودٍ: «كَفَى بِالْمَوْتِ وَاعِظًا، وَكَفَى بِالْيَقِينِ غِنًى، وَكَفَى بِالْعِبَادَةِ شُغُلًا».</w:t>
      </w:r>
    </w:p>
    <w:p w14:paraId="34B455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4" w:name="_Hlk147760275"/>
      <w:bookmarkEnd w:id="243"/>
      <w:r w:rsidRPr="00D82ABB">
        <w:rPr>
          <w:rFonts w:ascii="Traditional Arabic" w:eastAsia="Calibri" w:hAnsi="Traditional Arabic" w:cs="Traditional Arabic"/>
          <w:sz w:val="32"/>
          <w:szCs w:val="32"/>
          <w:rtl/>
          <w:lang w:bidi="ar-YE"/>
        </w:rPr>
        <w:t>قَالَ أَبُو الدَّرْدَاءِ: «مَنْ أَكْثَرَ ذِكْرَ الْمَوْتِ قَلَّ فَرَحُهُ، وَقَلَّ حَسَدُهُ».</w:t>
      </w:r>
    </w:p>
    <w:p w14:paraId="054B69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5" w:name="_Hlk147760312"/>
      <w:bookmarkEnd w:id="244"/>
      <w:r w:rsidRPr="00D82ABB">
        <w:rPr>
          <w:rFonts w:ascii="Traditional Arabic" w:eastAsia="Calibri" w:hAnsi="Traditional Arabic" w:cs="Traditional Arabic"/>
          <w:sz w:val="32"/>
          <w:szCs w:val="32"/>
          <w:rtl/>
          <w:lang w:bidi="ar-YE"/>
        </w:rPr>
        <w:t>قَالَ سَلْمُ بْنُ بُشَيْرِ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بَكَى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هُرَيْرَةَ فِي مَرَضِهِ، فَقِيلَ لَهُ: مَا يُبْكِيكَ؟ فَقَالَ: «أَمَا إِنِّي لَا أَبْكِي عَلَى دُنْيَاكُمْ هَذِهِ، وَلَكِنِّي أَبْكِي عَلَى بُعْدِ سَفَرِي، وَقِلَّةِ زَادِي، وَإِنِّي أَمْسَيْتُ فِي صَعُودِ مَهْبَطَةٍ عَلَى جَنَّةٍ وَنَارٍ، لَا أَدْرِي إِلَى أَيَّتِهِمَا يُؤْخَذُ بِي».</w:t>
      </w:r>
    </w:p>
    <w:p w14:paraId="392280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6" w:name="_Hlk147760401"/>
      <w:bookmarkEnd w:id="245"/>
      <w:r w:rsidRPr="00D82ABB">
        <w:rPr>
          <w:rFonts w:ascii="Traditional Arabic" w:eastAsia="Calibri" w:hAnsi="Traditional Arabic" w:cs="Traditional Arabic"/>
          <w:sz w:val="32"/>
          <w:szCs w:val="32"/>
          <w:rtl/>
          <w:lang w:bidi="ar-YE"/>
        </w:rPr>
        <w:t>قَالَ عُمَرُ بْنُ عَبْدِ الْعَزِيزِ: «بَنَى مَلِكٌ مِنَ الْمُلُوكِ بُنْيَانًا، ثُمَّ صَنَعَ لِلنَّاسِ طَعَامًا، فَدَخَلُوا يَنْظُرُونَ إِلَيْهِ، حَتَّى دَخَلَ عَابِدَانِ فَقَالَ</w:t>
      </w:r>
      <w:r w:rsidRPr="00D82ABB">
        <w:rPr>
          <w:rFonts w:ascii="Traditional Arabic" w:eastAsia="Calibri" w:hAnsi="Traditional Arabic" w:cs="Traditional Arabic" w:hint="cs"/>
          <w:sz w:val="32"/>
          <w:szCs w:val="32"/>
          <w:rtl/>
          <w:lang w:bidi="ar-YE"/>
        </w:rPr>
        <w:t xml:space="preserve"> لَهُمَا</w:t>
      </w:r>
      <w:r w:rsidRPr="00D82ABB">
        <w:rPr>
          <w:rFonts w:ascii="Traditional Arabic" w:eastAsia="Calibri" w:hAnsi="Traditional Arabic" w:cs="Traditional Arabic"/>
          <w:sz w:val="32"/>
          <w:szCs w:val="32"/>
          <w:rtl/>
          <w:lang w:bidi="ar-YE"/>
        </w:rPr>
        <w:t>: هَلْ تَعْلَمَانِ فِي بُنْيَانِي عَيْبًا؟ قَالَا: نَعَمْ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يَخْرَبُ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وَيَمُوتُ أَهْلُهُ، قَالَ: فَمَا تَأْمُرَانِي؟ قَالَا: تَعْمَلُ لِآخِرَتِكَ».</w:t>
      </w:r>
    </w:p>
    <w:p w14:paraId="7B9CD0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7" w:name="_Hlk147760434"/>
      <w:bookmarkEnd w:id="246"/>
      <w:r w:rsidRPr="00D82ABB">
        <w:rPr>
          <w:rFonts w:ascii="Traditional Arabic" w:eastAsia="Calibri" w:hAnsi="Traditional Arabic" w:cs="Traditional Arabic"/>
          <w:sz w:val="32"/>
          <w:szCs w:val="32"/>
          <w:rtl/>
          <w:lang w:bidi="ar-YE"/>
        </w:rPr>
        <w:lastRenderedPageBreak/>
        <w:t>قَالَ أَبُو الدَّرْدَاءِ: «أَحْسِنُوا مُجَاوَرَةَ نِعَمِ اللَّهِ، لَا تَمَلُّوهَا، وَلَا تَنْفِرُوهَا، فَإِنَّهَا لَقَلَّمَا نَفَرَتْ عَنْ قَوْمٍ فَعَادَتْ إِلَيْهِمْ».</w:t>
      </w:r>
    </w:p>
    <w:p w14:paraId="49EF5D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8" w:name="_Hlk147760471"/>
      <w:bookmarkEnd w:id="247"/>
      <w:r w:rsidRPr="00D82ABB">
        <w:rPr>
          <w:rFonts w:ascii="Traditional Arabic" w:eastAsia="Calibri" w:hAnsi="Traditional Arabic" w:cs="Traditional Arabic"/>
          <w:sz w:val="32"/>
          <w:szCs w:val="32"/>
          <w:rtl/>
          <w:lang w:bidi="ar-YE"/>
        </w:rPr>
        <w:t>عَنْ مُعَاذِ بْنِ جَبَلٍ قَالَ: «لَا يَبْلُغُ عَبْدٌ ذُرَى الْإِيمَانِ حَتَّى يَكُونَ التَّوَاضُعُ أَحَبَّ إِلَيْهِ مِنَ الشَّرَفِ، وَمَا قَلَّ مِنَ الدُّنْيَا أَحَبَّ إِلَيْهِ مِمَّا كَثُرَ، وَيَكُونُ مَنْ أَحَبَّ وَأَبْغَضَ فِي الْحَقِّ سَوَاءً، يَحْكُمُ لِلنَّاسِ كَمَا يَحْكُمُ لِنَفْسِهِ وَأَهْلِ بَيْتِهِ».</w:t>
      </w:r>
    </w:p>
    <w:p w14:paraId="7EDD47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49" w:name="_Hlk147760515"/>
      <w:bookmarkEnd w:id="248"/>
      <w:r w:rsidRPr="00D82ABB">
        <w:rPr>
          <w:rFonts w:ascii="Traditional Arabic" w:eastAsia="Calibri" w:hAnsi="Traditional Arabic" w:cs="Traditional Arabic"/>
          <w:sz w:val="32"/>
          <w:szCs w:val="32"/>
          <w:rtl/>
          <w:lang w:bidi="ar-YE"/>
        </w:rPr>
        <w:t>عَنْ خَالِدٍ الرِّبْعِيِّ قَالَ: «كُنَّا نُحَدَّثُ أَنَّ مِمَّا يُعَجَّلُ عُقُوبَتُهُ: الْأَمَانَةُ تُخَانُ، وَالْإِحْسَانُ يُكْفَرُ، وَالرَّحِمُ تُقْطَعُ، وَالْبَغْيُ عَلَى النَّاسِ».</w:t>
      </w:r>
      <w:r w:rsidRPr="00D82ABB">
        <w:rPr>
          <w:rFonts w:ascii="Traditional Arabic" w:eastAsia="Calibri" w:hAnsi="Traditional Arabic" w:cs="Traditional Arabic" w:hint="cs"/>
          <w:sz w:val="32"/>
          <w:szCs w:val="32"/>
          <w:rtl/>
          <w:lang w:bidi="ar-YE"/>
        </w:rPr>
        <w:t xml:space="preserve"> </w:t>
      </w:r>
    </w:p>
    <w:p w14:paraId="0A1FD6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0" w:name="_Hlk147760546"/>
      <w:bookmarkEnd w:id="249"/>
      <w:r w:rsidRPr="00D82ABB">
        <w:rPr>
          <w:rFonts w:ascii="Traditional Arabic" w:eastAsia="Calibri" w:hAnsi="Traditional Arabic" w:cs="Traditional Arabic"/>
          <w:sz w:val="32"/>
          <w:szCs w:val="32"/>
          <w:rtl/>
          <w:lang w:bidi="ar-YE"/>
        </w:rPr>
        <w:t>قَالَ عَبْدُ اللَّهِ بْنُ مَسْعُودٍ: «لَيْسَ حِفْظُ الْقُرْآنِ بِحِفْظِ الْحُرُوفِ، وَلَكِنْ بِإِقَامَةِ حُدُودِهِ».</w:t>
      </w:r>
    </w:p>
    <w:bookmarkEnd w:id="250"/>
    <w:p w14:paraId="0278D1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عُمَرَ: «إِنَّكُمْ تَسْتَفْتُونَنَا اسْتِفْتَاءَ قَوْمٍ كَأَنَّا لَا نُسْأَلُ عَمَّا نُفْتِيكُمْ بِهِ».</w:t>
      </w:r>
    </w:p>
    <w:p w14:paraId="700BCE8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«مَا سَمِعْتُ أَحَدًا يَمْدَحُنِي إِلَّا مَقَتُّ نَفْسِي».</w:t>
      </w:r>
      <w:r w:rsidRPr="00D82ABB">
        <w:rPr>
          <w:rFonts w:ascii="Traditional Arabic" w:eastAsia="Calibri" w:hAnsi="Traditional Arabic" w:cs="Traditional Arabic" w:hint="cs"/>
          <w:sz w:val="32"/>
          <w:szCs w:val="32"/>
          <w:rtl/>
          <w:lang w:bidi="ar-YE"/>
        </w:rPr>
        <w:t xml:space="preserve"> </w:t>
      </w:r>
    </w:p>
    <w:p w14:paraId="0FFE4B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حُمَيْدِ بْنِ هِلَالٍ قَالَ: كَانَ أَبُو مُسْلِمٍ الْخَوْلَانِيُّ يَقُولُ: «مَا عَمِلْتُ عَمَلًا مُنْذُ كَذَا وَكَذَا سَنَةً أُبَالِي مَنْ يَرَاهُ مِنَ النَّاسِ إِلَّا حَاجَةَ الرَّجُلِ إِلَى أَهْلِهِ، أَوْ حَاجَتَهُ مِنَ الْخَلَاءِ».</w:t>
      </w:r>
    </w:p>
    <w:p w14:paraId="29A69B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1" w:name="_Hlk147760654"/>
      <w:r w:rsidRPr="00D82ABB">
        <w:rPr>
          <w:rFonts w:ascii="Traditional Arabic" w:eastAsia="Calibri" w:hAnsi="Traditional Arabic" w:cs="Traditional Arabic"/>
          <w:sz w:val="32"/>
          <w:szCs w:val="32"/>
          <w:rtl/>
          <w:lang w:bidi="ar-YE"/>
        </w:rPr>
        <w:t xml:space="preserve">عَنْ ثَابِتٍ قَالَ: «أَدْرَكْتُ </w:t>
      </w:r>
      <w:r w:rsidRPr="00D82ABB">
        <w:rPr>
          <w:rFonts w:ascii="Traditional Arabic" w:eastAsia="Calibri" w:hAnsi="Traditional Arabic" w:cs="Traditional Arabic" w:hint="cs"/>
          <w:sz w:val="32"/>
          <w:szCs w:val="32"/>
          <w:rtl/>
          <w:lang w:bidi="ar-YE"/>
        </w:rPr>
        <w:t>رِجَالًا</w:t>
      </w:r>
      <w:r w:rsidRPr="00D82ABB">
        <w:rPr>
          <w:rFonts w:ascii="Traditional Arabic" w:eastAsia="Calibri" w:hAnsi="Traditional Arabic" w:cs="Traditional Arabic"/>
          <w:sz w:val="32"/>
          <w:szCs w:val="32"/>
          <w:rtl/>
          <w:lang w:bidi="ar-YE"/>
        </w:rPr>
        <w:t xml:space="preserve"> إِنْ كَانَ أَحَدُهُمْ لَيُصَلِّي مَا يَأْتِي فِرَاشَهُ إِلَّا حَبْوًا».</w:t>
      </w:r>
    </w:p>
    <w:bookmarkEnd w:id="251"/>
    <w:p w14:paraId="77B0E7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مُسْلِمِ بْنِ يَسَارٍ قَالَ: «إِذَا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الْإِنْسَان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يُرْفَعُ لَهُ أَحْسَنُ مَا كَانَ يَعْمَلُ». </w:t>
      </w:r>
    </w:p>
    <w:p w14:paraId="589D4F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زَيْدِ بْنِ أَرْقَمَ قَالَ: «اعْبُدِ اللَّهَ كَأَنَّكَ تَرَاهُ، فَإِنْ لَمْ تَكُنْ تَرَاهُ فَإِنَّهُ يَرَاكَ، وَاحْسَبْ نَفْسَكَ مَعَ الْمَوْتَى، وَاجْتَنِبْ دَعْوَةَ الْمَظْلُومِ فَإِنَّهَا مُسْتَجَابَةٌ».</w:t>
      </w:r>
    </w:p>
    <w:p w14:paraId="25FA9B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2" w:name="_Hlk147760733"/>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سِيرِينَ: «إِنَّ نَاسًا يَلْبَسُونَ الصُّوفَ يَقُولُونَ: إِنَّ عِيسَى كَانَ يَلْبَسُ الصُّوفَ، </w:t>
      </w:r>
      <w:r w:rsidRPr="00D82ABB">
        <w:rPr>
          <w:rFonts w:ascii="Traditional Arabic" w:eastAsia="Calibri" w:hAnsi="Traditional Arabic" w:cs="Traditional Arabic" w:hint="cs"/>
          <w:sz w:val="32"/>
          <w:szCs w:val="32"/>
          <w:rtl/>
          <w:lang w:bidi="ar-YE"/>
        </w:rPr>
        <w:t>وإِ</w:t>
      </w:r>
      <w:r w:rsidRPr="00D82ABB">
        <w:rPr>
          <w:rFonts w:ascii="Traditional Arabic" w:eastAsia="Calibri" w:hAnsi="Traditional Arabic" w:cs="Traditional Arabic"/>
          <w:sz w:val="32"/>
          <w:szCs w:val="32"/>
          <w:rtl/>
          <w:lang w:bidi="ar-YE"/>
        </w:rPr>
        <w:t xml:space="preserve">نَّ رَسُولَ اللَّهِ صَلَّى اللهُ عَلَيْهِ وَسَلَّمَ كَانَ يَلْبَسُ الْقُطْنَ، وَالْكَتَّانَ، فَسُنَّةُ نَبِيِّنَا أَحَقُّ أَنْ </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ُتَّبَعَ».</w:t>
      </w:r>
    </w:p>
    <w:p w14:paraId="1A1AE34B" w14:textId="5E7C7FD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3" w:name="_Hlk147760771"/>
      <w:bookmarkEnd w:id="252"/>
      <w:r w:rsidRPr="00D82ABB">
        <w:rPr>
          <w:rFonts w:ascii="Traditional Arabic" w:eastAsia="Calibri" w:hAnsi="Traditional Arabic" w:cs="Traditional Arabic"/>
          <w:sz w:val="32"/>
          <w:szCs w:val="32"/>
          <w:rtl/>
          <w:lang w:bidi="ar-YE"/>
        </w:rPr>
        <w:t xml:space="preserve">عَنْ مُجَاهِدٍ فِي قَوْلِ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فِيهَا أَزْوَاجٌ مُطَهَّرَةٌ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25] قَالَ: «مُطَهَّرَةٌ مِنَ الْحَيْضِ، وَالْغَائِطِ، وَالْبَوْلِ، وَالْمُخَاطِ، وَالنُّخَامِ، وَالْبُصَاقِ، وَالْمَنِيِّ، وَالْوَلَدِ».</w:t>
      </w:r>
    </w:p>
    <w:bookmarkEnd w:id="253"/>
    <w:p w14:paraId="148E76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شِهَابٍ قَالَ: «لِسَانُ أَهْلِ الْجَنَّةِ عَرَبِيٌّ».</w:t>
      </w:r>
    </w:p>
    <w:p w14:paraId="3855DD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هُرَيْرَةَ قَالَ: «حَائِطُ الْجَنَّةِ لَبِنَةٌ ذَهَبٌ، وَلَبِنَةٌ فِضَّةٌ، وَدَرَجُهَا اللُّؤْلُؤُ وَالْيَاقُوتُ». </w:t>
      </w:r>
    </w:p>
    <w:p w14:paraId="510DFD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4" w:name="_Hlk147760844"/>
      <w:r w:rsidRPr="00D82ABB">
        <w:rPr>
          <w:rFonts w:ascii="Traditional Arabic" w:eastAsia="Calibri" w:hAnsi="Traditional Arabic" w:cs="Traditional Arabic"/>
          <w:sz w:val="32"/>
          <w:szCs w:val="32"/>
          <w:rtl/>
          <w:lang w:bidi="ar-YE"/>
        </w:rPr>
        <w:t>عَنْ حِبَّانِ بْنِ أَبِي جَبَلَةَ قَالَ: «إِنَّ نِسَاءَ أَهْلِ الدُّنْيَا مَنْ دَخَلَتْ مِنْهُنَّ الْجَنَّةَ فُضِّلْنَ عَلَى الْحُورِ الْعِينِ بِمَا عَمِلْنَ فِي الدُّنْيَا».</w:t>
      </w:r>
      <w:r w:rsidRPr="00D82ABB">
        <w:rPr>
          <w:rFonts w:ascii="Traditional Arabic" w:eastAsia="Calibri" w:hAnsi="Traditional Arabic" w:cs="Traditional Arabic" w:hint="cs"/>
          <w:sz w:val="32"/>
          <w:szCs w:val="32"/>
          <w:rtl/>
          <w:lang w:bidi="ar-YE"/>
        </w:rPr>
        <w:t xml:space="preserve"> </w:t>
      </w:r>
    </w:p>
    <w:bookmarkEnd w:id="254"/>
    <w:p w14:paraId="20B4F126" w14:textId="0E63B45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مَسْعُودٍ قَالَ: «إِنَّ الْحِجَارَةَ الَّتِي سَمَّى اللَّهُ فِي الْقُرْآنِ: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وَقُودُهَا النَّاسُ وَالْحِجَارَةُ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24] حِجَارَةٌ مِنْ كِبرِيتٍ، خَلَقَهَا اللَّهُ عِنْدَهُ كَيْفَ شَاءَ، وَكَمَا شَاءَ».</w:t>
      </w:r>
      <w:r w:rsidRPr="00D82ABB">
        <w:rPr>
          <w:rFonts w:ascii="Traditional Arabic" w:eastAsia="Calibri" w:hAnsi="Traditional Arabic" w:cs="Traditional Arabic" w:hint="cs"/>
          <w:sz w:val="32"/>
          <w:szCs w:val="32"/>
          <w:rtl/>
          <w:lang w:bidi="ar-YE"/>
        </w:rPr>
        <w:t xml:space="preserve"> </w:t>
      </w:r>
    </w:p>
    <w:p w14:paraId="5893F2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5" w:name="_Hlk147760895"/>
      <w:r w:rsidRPr="00D82ABB">
        <w:rPr>
          <w:rFonts w:ascii="Traditional Arabic" w:eastAsia="Calibri" w:hAnsi="Traditional Arabic" w:cs="Traditional Arabic"/>
          <w:sz w:val="32"/>
          <w:szCs w:val="32"/>
          <w:rtl/>
          <w:lang w:bidi="ar-YE"/>
        </w:rPr>
        <w:t xml:space="preserve">عَنْ أَبِي هُرَيْرَةَ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نَارُكُمُ الَّتِي يُوقِدُ بَنُو آدَمَ جُزْءٌ وَاحِدٌ مِنْ سَبْعِينَ جُزْءًا مِنْ حَرِّ جَهَنَّمَ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قَالُوا: وَاللَّهِ إِنْ كَانَتْ لَكَافِيَةً يَا رَسُولَ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فَإِنَّهَا فُضِّلَتْ عَلَيْهَا بِتِسْعَةٍ </w:t>
      </w:r>
      <w:r w:rsidRPr="00D82ABB">
        <w:rPr>
          <w:rFonts w:ascii="Traditional Arabic" w:eastAsia="Calibri" w:hAnsi="Traditional Arabic" w:cs="Traditional Arabic"/>
          <w:sz w:val="32"/>
          <w:szCs w:val="32"/>
          <w:rtl/>
          <w:lang w:bidi="ar-YE"/>
        </w:rPr>
        <w:lastRenderedPageBreak/>
        <w:t>وَسِتِّينَ جُزْءًا، كُلُّهُنَّ مِثْلُ حَرِّهَا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255"/>
    <w:p w14:paraId="3ECE05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سَلْمَانَ قَالَ: «النَّارُ سَوْدَاءُ، لَا يُضِيءُ لَهَبُهَا وَلَا جَمْرُهَا». </w:t>
      </w:r>
    </w:p>
    <w:p w14:paraId="00AE96F9" w14:textId="49B89C3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عَذَابَهَا كَانَ غَرَامًا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65] قَالَ: «الْغَرَامُ: اللَّازِمُ الَّذِي لَا يُفَارِقُ صَاحِبَهُ، وَكُلُّ عَذَابٍ يُفَارِقُ صَاحِبَهُ فَلَيْسَ بِغَرَامٍ».</w:t>
      </w:r>
      <w:r w:rsidR="00D10FD9">
        <w:rPr>
          <w:rFonts w:ascii="Traditional Arabic" w:eastAsia="Calibri" w:hAnsi="Traditional Arabic" w:cs="Traditional Arabic" w:hint="cs"/>
          <w:sz w:val="32"/>
          <w:szCs w:val="32"/>
          <w:rtl/>
          <w:lang w:bidi="ar-YE"/>
        </w:rPr>
        <w:t xml:space="preserve"> </w:t>
      </w:r>
    </w:p>
    <w:p w14:paraId="44E277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6" w:name="_Hlk147760978"/>
      <w:r w:rsidRPr="00D82ABB">
        <w:rPr>
          <w:rFonts w:ascii="Traditional Arabic" w:eastAsia="Calibri" w:hAnsi="Traditional Arabic" w:cs="Traditional Arabic"/>
          <w:sz w:val="32"/>
          <w:szCs w:val="32"/>
          <w:rtl/>
          <w:lang w:bidi="ar-YE"/>
        </w:rPr>
        <w:t xml:space="preserve">عَنْ كَثِيرِ بْنِ مُرَّةَ </w:t>
      </w:r>
      <w:r w:rsidRPr="00D82ABB">
        <w:rPr>
          <w:rFonts w:ascii="Traditional Arabic" w:eastAsia="Calibri" w:hAnsi="Traditional Arabic" w:cs="Traditional Arabic" w:hint="cs"/>
          <w:sz w:val="32"/>
          <w:szCs w:val="32"/>
          <w:rtl/>
          <w:lang w:bidi="ar-YE"/>
        </w:rPr>
        <w:t xml:space="preserve">عَنْ أَبِيهِ قال: </w:t>
      </w:r>
      <w:r w:rsidRPr="00D82ABB">
        <w:rPr>
          <w:rFonts w:ascii="Traditional Arabic" w:eastAsia="Calibri" w:hAnsi="Traditional Arabic" w:cs="Traditional Arabic"/>
          <w:sz w:val="32"/>
          <w:szCs w:val="32"/>
          <w:rtl/>
          <w:lang w:bidi="ar-YE"/>
        </w:rPr>
        <w:t>كَانَ أَبُو الدَّرْدَاءِ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يَقُولُ: «إِنِّي لَسْتُ أَخَافُ أَنْ يُقَالَ لِي: يَا عُوَيْمِرُ، مَاذَا عَلِمْتَ؟ وَلَكِنِّي أَخَافُ أَنْ يُقَالَ: يَا عُوَيْمِرُ، مَاذَا عَمِلْتَ فِيمَا عَلِمْتَ؟ وَلَمْ يُؤْتِ اللَّهُ امْرَأً عِلْمًا فِي الدُّنْيَا إِلَّا سَأَلَهُ عَمَلًا يَوْمَ الْقِيَامَةِ».</w:t>
      </w:r>
      <w:r w:rsidRPr="00D82ABB">
        <w:rPr>
          <w:rFonts w:ascii="Traditional Arabic" w:eastAsia="Calibri" w:hAnsi="Traditional Arabic" w:cs="Traditional Arabic" w:hint="cs"/>
          <w:sz w:val="32"/>
          <w:szCs w:val="32"/>
          <w:rtl/>
          <w:lang w:bidi="ar-YE"/>
        </w:rPr>
        <w:t xml:space="preserve"> </w:t>
      </w:r>
    </w:p>
    <w:p w14:paraId="3F1B70F5" w14:textId="1C069B8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7" w:name="_Hlk147761063"/>
      <w:bookmarkEnd w:id="256"/>
      <w:r w:rsidRPr="00D82ABB">
        <w:rPr>
          <w:rFonts w:ascii="Traditional Arabic" w:eastAsia="Calibri" w:hAnsi="Traditional Arabic" w:cs="Traditional Arabic"/>
          <w:sz w:val="32"/>
          <w:szCs w:val="32"/>
          <w:rtl/>
          <w:lang w:bidi="ar-YE"/>
        </w:rPr>
        <w:t>قَالَ سُلَيْمُ بْنُ عَامِرٍ: خَرَجْنَا فِي جِنَازَةٍ فِي بَابِ دِمَشْقَ، وَمَعَنَا أَبُو أُمَامَةَ، فَلَمَّا صَلَّى عَلَى الْجِنَازَةِ قَالَ أَبُو أُمَامَةَ: «يَا أَيُّهَا النَّاسُ، أَصْبَحْتُمْ وَأَمْسَيْتُمْ فِي مَنْزِلٍ تقْتَسِمُونَ فِيهِ الْحَسَنَاتِ وَالسَّيِّئَاتِ، وَتُوشِكُونَ أَنْ تَظْعَنْوا مِنْهُ إِلَى مَنْزِلٍ آخَرَ، وَهُوَ هَذَا، يُشِيرُ إِلَى الْقَبْرِ، بَيْتِ الْوَحْدَةِ، وَبَيْتِ الظُّلْمَةِ، وَبَيْتِ الدُّودِ، وَبَيْتِ الضِّيقِ، إِلَّا مَا وَس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 اللَّهُ، ثُمَّ تَنْتَقِلُونَ مِنْهُ إِلَى مَوَاطِنِ يَوْمِ الْقِيَامَةِ، فَتَبْيَضُّ وُجُوهٌ، وَتَسْوَدُّ وُجُوهٌ، ثُمَّ تَغْشَى النَّاسَ ظُلْمَةٌ شَدِيدَةٌ، فَيُعْطَى الْمُؤْمِنُ نُورًا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وَيُتْرَكُ الْكَافِرُ وَالْمُنَافِقُ، فَلَا يُعْطَيَانِ شَيْئًا مِنَ النُّورِ،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لَا يَسْتَضِيءُ الْكَافِرُ وَالْمُنَافِقُ بِنُورِ الْمُؤْمِنِ، كَمَا لَا يَسْتَضِيءُ الْأَعْمَى بِبَصَرِ الْبَصِيرِ، فَيَقُولُ الْمُنَافِقُونَ لِلَّذِينَ آمَنُوا: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انْظُرُونَا نَقْتَبِسْ مِنْ نُورِكُمْ قِيلَ ارْجِعُوا وَرَاءَكُمْ فَالْتَمِسُوا نُورًا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[الحديد: 13] وَهِيَ خِدْعَةُ اللَّهِ الَّتِي يَخْدَعُ الْمُنَافِقِينَ، قَالَ اللَّهُ تَبَارَكَ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يُخَادِعُونَ اللَّهَ وَهُوَ خَادِعُهُمْ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142]، فَيَرْجِعُونَ إِلَى الْمَكَانِ الَّذِي قُسِمَ فِيهِ النُّورُ، فَلَا يَجِدُونَ شَيْئًا، فَيَنْصَرِفُونَ إِلَيْهِمْ وَقَدْ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ضُرِبَ بَيْنَهُمْ بِسُوَرٍ لَهُ بَابٌ بَاطِنُهُ فِيهِ الرَّحْمَةُ وَظَاهِرُهُ مِنْ قِبَلِهِ الْعَذَابُ يُنَادُونَهُمْ أَلَمْ نَكُنْ مَعَكُمْ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نُصَلِّي صَلَاتَكُمْ؟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قَالُوا بَلَى وَلَكِنَّكُمْ فَتَنْتُمْ أَنْفُسَكُمْ وَتَرَبَّصْتُمْ وَارْتَبْتُمْ وَغَرَّتْكُمُ الْأَمَانِيُّ حَتَّى جَاءَ أَمْرُ اللَّهِ وَغَرَّكُمْ بِاللَّهِ الْغَرُورُ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فَالْيَوْمَ لَا يُؤْخَذُ مِنْكُمْ فِدْيَةٌ وَلَا مِنَ الَّذِينَ كَفَرُوا مَأْوَاكُمُ النَّارُ هِيَ مَوْلَاكُمْ وَبِئْسَ الْمَصِيرُ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[الحديد: 14، 15]</w:t>
      </w:r>
      <w:r w:rsidRPr="00D82ABB">
        <w:rPr>
          <w:rFonts w:ascii="Traditional Arabic" w:eastAsia="Calibri" w:hAnsi="Traditional Arabic" w:cs="Traditional Arabic" w:hint="cs"/>
          <w:sz w:val="32"/>
          <w:szCs w:val="32"/>
          <w:rtl/>
          <w:lang w:bidi="ar-YE"/>
        </w:rPr>
        <w:t>.</w:t>
      </w:r>
    </w:p>
    <w:p w14:paraId="1AC938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8" w:name="_Hlk147761194"/>
      <w:bookmarkEnd w:id="257"/>
      <w:r w:rsidRPr="00D82ABB">
        <w:rPr>
          <w:rFonts w:ascii="Traditional Arabic" w:eastAsia="Calibri" w:hAnsi="Traditional Arabic" w:cs="Traditional Arabic"/>
          <w:sz w:val="32"/>
          <w:szCs w:val="32"/>
          <w:rtl/>
          <w:lang w:bidi="ar-YE"/>
        </w:rPr>
        <w:t xml:space="preserve">عَنْ عَبْدِ اللَّهِ </w:t>
      </w:r>
      <w:r w:rsidRPr="00D82ABB">
        <w:rPr>
          <w:rFonts w:ascii="Traditional Arabic" w:eastAsia="Calibri" w:hAnsi="Traditional Arabic" w:cs="Traditional Arabic" w:hint="cs"/>
          <w:sz w:val="32"/>
          <w:szCs w:val="32"/>
          <w:rtl/>
          <w:lang w:bidi="ar-YE"/>
        </w:rPr>
        <w:t xml:space="preserve">بْنِ مَسْعُودٍ </w:t>
      </w:r>
      <w:r w:rsidRPr="00D82ABB">
        <w:rPr>
          <w:rFonts w:ascii="Traditional Arabic" w:eastAsia="Calibri" w:hAnsi="Traditional Arabic" w:cs="Traditional Arabic"/>
          <w:sz w:val="32"/>
          <w:szCs w:val="32"/>
          <w:rtl/>
          <w:lang w:bidi="ar-YE"/>
        </w:rPr>
        <w:t>قَالَ: «إِنَّ اللَّهَ يَجْمَعُ النَّاسَ فِي صَعِيدٍ وَاحِدٍ بِأَرْضٍ بَيْضَاءَ، كَأَنَّهَا سَبِيكَةُ فِضَّةٍ، لَمْ يُعْصَ اللَّهُ فِيهَا قَطُّ، فَأَوَّلُ مَا يُتَكَلَّمُ بِهِ أَنَّهُ يُنَادِي: لِمَنِ الْمُلْكُ الْيَوْمَ لِلَّهِ الْوَاحِدِ الْقَهَّارِ الْيَوْمَ تُجْزَى كُلُّ نَفْسٍ بِمَا كَسَبَتْ لَا ظُلْمَ الْيَوْمَ إِنَّ اللَّهَ سَرِيعُ الْحِسَابِ، ثُمَّ يَكُونُ أَوَّلُ مَا يَبْدَءُونَ مِنَ الْخُصُومَاتِ فِي الدُّنْيَا، فَيُؤْتَى بِالْقَاتِلِ وَالْمَقْتُولِ، فَيُقَالُ لَهُ: لِمَ قَتَلْتَ؟ فَإِنْ قَالَ: قَتَلْتُهُ؛ لِتَكُونَ الْعِزَّةُ لِلَّهِ، قَالَ: فَإِنَّهَا لِي، فَإِنْ قَالَ: قَتَلْتُهُ؛ لِتَكُونَ الْعِزَّةُ لِفُلَانٍ، قَالَ: فَإِنَّهَا لَيْسَتْ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فَيَبُوءُ بِإِثْمِهِ، فَيَقْتُلُهُ بِمَنْ كَانَ </w:t>
      </w:r>
      <w:r w:rsidRPr="00D82ABB">
        <w:rPr>
          <w:rFonts w:ascii="Traditional Arabic" w:eastAsia="Calibri" w:hAnsi="Traditional Arabic" w:cs="Traditional Arabic"/>
          <w:sz w:val="32"/>
          <w:szCs w:val="32"/>
          <w:rtl/>
          <w:lang w:bidi="ar-YE"/>
        </w:rPr>
        <w:lastRenderedPageBreak/>
        <w:t>قَتَلَ، بَالِغِينَ مَا بَلَغُوا، وَيَذُوقُ الْمَوْتَ عِدَّةَ مَا ذَاقُوا».</w:t>
      </w:r>
    </w:p>
    <w:bookmarkEnd w:id="258"/>
    <w:p w14:paraId="3492FE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هُرَيْرَةَ قَالَ: «إِنَّ مِنَ النَّاسِ مَنْ يُقْتَلُ يَوْمَ الْقِيَامَةِ أَلْفَ قَتْلَةٍ»</w:t>
      </w:r>
      <w:r w:rsidRPr="00D82ABB">
        <w:rPr>
          <w:rFonts w:ascii="Traditional Arabic" w:eastAsia="Calibri" w:hAnsi="Traditional Arabic" w:cs="Traditional Arabic" w:hint="cs"/>
          <w:sz w:val="32"/>
          <w:szCs w:val="32"/>
          <w:rtl/>
          <w:lang w:bidi="ar-YE"/>
        </w:rPr>
        <w:t>.</w:t>
      </w:r>
    </w:p>
    <w:p w14:paraId="062B42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عَطَاء</w:t>
      </w:r>
      <w:r w:rsidRPr="00D82ABB">
        <w:rPr>
          <w:rFonts w:ascii="Traditional Arabic" w:eastAsia="Calibri" w:hAnsi="Traditional Arabic" w:cs="Traditional Arabic" w:hint="cs"/>
          <w:sz w:val="32"/>
          <w:szCs w:val="32"/>
          <w:rtl/>
          <w:lang w:bidi="ar-YE"/>
        </w:rPr>
        <w:t>ُ بْنُ أَبِي رَبَاحٍ</w:t>
      </w:r>
      <w:r w:rsidRPr="00D82ABB">
        <w:rPr>
          <w:rFonts w:ascii="Traditional Arabic" w:eastAsia="Calibri" w:hAnsi="Traditional Arabic" w:cs="Traditional Arabic"/>
          <w:sz w:val="32"/>
          <w:szCs w:val="32"/>
          <w:rtl/>
          <w:lang w:bidi="ar-YE"/>
        </w:rPr>
        <w:t xml:space="preserve">: «إِذَا </w:t>
      </w:r>
      <w:r w:rsidRPr="00D82ABB">
        <w:rPr>
          <w:rFonts w:ascii="Traditional Arabic" w:eastAsia="Calibri" w:hAnsi="Traditional Arabic" w:cs="Traditional Arabic" w:hint="cs"/>
          <w:sz w:val="32"/>
          <w:szCs w:val="32"/>
          <w:rtl/>
          <w:lang w:bidi="ar-YE"/>
        </w:rPr>
        <w:t xml:space="preserve">قِيلَ يَومَ القِيامَةِ: </w:t>
      </w:r>
      <w:r w:rsidRPr="00D82ABB">
        <w:rPr>
          <w:rFonts w:ascii="Traditional Arabic" w:eastAsia="Calibri" w:hAnsi="Traditional Arabic" w:cs="Traditional Arabic"/>
          <w:sz w:val="32"/>
          <w:szCs w:val="32"/>
          <w:rtl/>
          <w:lang w:bidi="ar-YE"/>
        </w:rPr>
        <w:t>أَيْنَ فُلَانُ ابْنُ فُلَانٍ؟ لَمْ يَقُمْ إِلَّا مَنْ دُعِيَ».</w:t>
      </w:r>
    </w:p>
    <w:p w14:paraId="449A69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59" w:name="_Hlk147761252"/>
      <w:r w:rsidRPr="00D82ABB">
        <w:rPr>
          <w:rFonts w:ascii="Traditional Arabic" w:eastAsia="Calibri" w:hAnsi="Traditional Arabic" w:cs="Traditional Arabic"/>
          <w:sz w:val="32"/>
          <w:szCs w:val="32"/>
          <w:rtl/>
          <w:lang w:bidi="ar-YE"/>
        </w:rPr>
        <w:t>قَالَ أَيُّوب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260" w:name="_Hlk145841852"/>
      <w:r w:rsidRPr="00D82ABB">
        <w:rPr>
          <w:rFonts w:ascii="Traditional Arabic" w:eastAsia="Calibri" w:hAnsi="Traditional Arabic" w:cs="Traditional Arabic"/>
          <w:sz w:val="32"/>
          <w:szCs w:val="32"/>
          <w:rtl/>
          <w:lang w:bidi="ar-YE"/>
        </w:rPr>
        <w:t>السَّخْتِيَانِيّ</w:t>
      </w:r>
      <w:bookmarkEnd w:id="260"/>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«أَجْسَرُ النَّاسِ عَلَى الْفُتْيَا أَقَلُّهُمْ عِلْمًا بِاخْتِلَافِ الْعُلَمَاءِ، وَ</w:t>
      </w:r>
      <w:r w:rsidRPr="00D82ABB">
        <w:rPr>
          <w:rFonts w:ascii="Traditional Arabic" w:eastAsia="Calibri" w:hAnsi="Traditional Arabic" w:cs="Traditional Arabic" w:hint="cs"/>
          <w:sz w:val="32"/>
          <w:szCs w:val="32"/>
          <w:rtl/>
          <w:lang w:bidi="ar-YE"/>
        </w:rPr>
        <w:t>أَمْسَكُ</w:t>
      </w:r>
      <w:r w:rsidRPr="00D82ABB">
        <w:rPr>
          <w:rFonts w:ascii="Traditional Arabic" w:eastAsia="Calibri" w:hAnsi="Traditional Arabic" w:cs="Traditional Arabic"/>
          <w:sz w:val="32"/>
          <w:szCs w:val="32"/>
          <w:rtl/>
          <w:lang w:bidi="ar-YE"/>
        </w:rPr>
        <w:t xml:space="preserve"> النَّاسِ</w:t>
      </w:r>
      <w:r w:rsidRPr="00D82ABB">
        <w:rPr>
          <w:rFonts w:ascii="Traditional Arabic" w:eastAsia="Calibri" w:hAnsi="Traditional Arabic" w:cs="Traditional Arabic" w:hint="cs"/>
          <w:sz w:val="32"/>
          <w:szCs w:val="32"/>
          <w:rtl/>
          <w:lang w:bidi="ar-YE"/>
        </w:rPr>
        <w:t xml:space="preserve"> عَنِ</w:t>
      </w:r>
      <w:r w:rsidRPr="00D82ABB">
        <w:rPr>
          <w:rFonts w:ascii="Traditional Arabic" w:eastAsia="Calibri" w:hAnsi="Traditional Arabic" w:cs="Traditional Arabic"/>
          <w:sz w:val="32"/>
          <w:szCs w:val="32"/>
          <w:rtl/>
          <w:lang w:bidi="ar-YE"/>
        </w:rPr>
        <w:t xml:space="preserve"> الْفُتْيَا أَعْلَمُهُمْ بِاخْتِلَافِ الْعُلَمَاءِ».</w:t>
      </w:r>
    </w:p>
    <w:bookmarkEnd w:id="259"/>
    <w:p w14:paraId="72DE4B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«أَهْلُ الْجَنَّةِ أَبْنَاءُ ثَلَاثِينَ جُرْدٌ مُرْدٌ مُكَحَّلُونَ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عَلَى صُورَةِ آدَمَ، كَانَ طُولُهُ سِتِّينَ ذِرَاعًا».</w:t>
      </w:r>
    </w:p>
    <w:bookmarkEnd w:id="7"/>
    <w:p w14:paraId="419C87A6" w14:textId="77777777" w:rsidR="00383939" w:rsidRDefault="00383939">
      <w:pPr>
        <w:bidi w:val="0"/>
        <w:rPr>
          <w:rFonts w:ascii="Traditional Arabic" w:eastAsia="Calibri" w:hAnsi="Traditional Arabic" w:cs="Traditional Arabic"/>
          <w:b/>
          <w:bCs/>
          <w:kern w:val="0"/>
          <w:sz w:val="32"/>
          <w:szCs w:val="32"/>
          <w:rtl/>
          <w:lang w:bidi="ar-YE"/>
        </w:rPr>
      </w:pPr>
      <w:r>
        <w:rPr>
          <w:rFonts w:ascii="Traditional Arabic" w:eastAsia="Calibri" w:hAnsi="Traditional Arabic" w:cs="Traditional Arabic"/>
          <w:b/>
          <w:bCs/>
          <w:sz w:val="32"/>
          <w:szCs w:val="32"/>
          <w:rtl/>
          <w:lang w:bidi="ar-YE"/>
        </w:rPr>
        <w:br w:type="page"/>
      </w:r>
    </w:p>
    <w:p w14:paraId="31A0CCCF" w14:textId="2F1DA00B"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للمعافى بن عمران </w:t>
      </w:r>
    </w:p>
    <w:p w14:paraId="14A721BD"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00DDF3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طَاوُسٌ: «اللَّهُمَّ ارْزُقْنِي الْإِيمَانَ وَالْعَمَلَ، وَامْنَعْنِي الْمَالَ وَالْوَلَدَ».</w:t>
      </w:r>
      <w:r w:rsidRPr="00D82ABB">
        <w:rPr>
          <w:rFonts w:ascii="Traditional Arabic" w:eastAsia="Calibri" w:hAnsi="Traditional Arabic" w:cs="Traditional Arabic" w:hint="cs"/>
          <w:sz w:val="32"/>
          <w:szCs w:val="32"/>
          <w:rtl/>
          <w:lang w:bidi="ar-YE"/>
        </w:rPr>
        <w:t xml:space="preserve"> </w:t>
      </w:r>
    </w:p>
    <w:p w14:paraId="5DC6AD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حَبِيبِ بْنِ عُبَيْدٍ قَالَ: قِيلَ لِأَبِي الدَّرْدَاءِ: مَا تُحِبُّ لِصَدِيقِكَ؟ قَالَ: «يَقِلُّ مَالُهُ وَوَلَدُهُ، وَيُعَجَّلُ مَوْتُهُ». </w:t>
      </w:r>
    </w:p>
    <w:p w14:paraId="2A099B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1" w:name="_Hlk147761326"/>
      <w:r w:rsidRPr="00D82ABB">
        <w:rPr>
          <w:rFonts w:ascii="Traditional Arabic" w:eastAsia="Calibri" w:hAnsi="Traditional Arabic" w:cs="Traditional Arabic"/>
          <w:sz w:val="32"/>
          <w:szCs w:val="32"/>
          <w:rtl/>
          <w:lang w:bidi="ar-YE"/>
        </w:rPr>
        <w:t>عَنْ لَيْثِ بْنِ أَبِي سُلَيْمٍ عَمَّنْ حَدَّثَهُ قَالَ: «مَا ازْدَادَ عَبْدٌ مِنِ السُّلْطَانِ قُرْبَانًا إِلَّا ازْدَادَ مِنَ اللَّهِ بُعْدًا، وَلَا كَثُرَ مَالُ عَبْدٍ إِلَّا اشْتَدَّ حِسَابُهُ، وَلَا كَثُرَ تَبِعُهُ إِلَّا كَثُرَتْ شَيَاطِينُهُ، وَمَنْ أَصْبَحَ أَكْبَرُ هَمِّهِ غَيْرُ اللَّهِ فَلَيْسَ مِنَ اللَّهِ، وَمَنْ لَمْ يَهْتَمَّ بِأَمْرِ الْمُسْلِمِينَ فَلَيْسَ مِنْهُمْ».</w:t>
      </w:r>
    </w:p>
    <w:p w14:paraId="4D9418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2" w:name="_Hlk147761463"/>
      <w:bookmarkEnd w:id="261"/>
      <w:r w:rsidRPr="00D82ABB">
        <w:rPr>
          <w:rFonts w:ascii="Traditional Arabic" w:eastAsia="Calibri" w:hAnsi="Traditional Arabic" w:cs="Traditional Arabic"/>
          <w:sz w:val="32"/>
          <w:szCs w:val="32"/>
          <w:rtl/>
          <w:lang w:bidi="ar-YE"/>
        </w:rPr>
        <w:t>قَالَ بُكَيْرُ بْنُ عَبْدِ اللَّهِ: «مَا مَاتَ نَاسٌ مِنْ أَهْلِ بَدْرٍ حَتَّى لَزِمُوا الْبُيُوتَ بَعْدَ قَتْلِ عُثْمَانَ، فَمَا خَرَجُوا مِنْ بُيُوتِهِمْ إِلَّا إِلَى قُبُورِهِمْ».</w:t>
      </w:r>
    </w:p>
    <w:p w14:paraId="458EBE55" w14:textId="6941DEC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3" w:name="_Hlk147761495"/>
      <w:bookmarkEnd w:id="262"/>
      <w:r w:rsidRPr="00D82ABB">
        <w:rPr>
          <w:rFonts w:ascii="Traditional Arabic" w:eastAsia="Calibri" w:hAnsi="Traditional Arabic" w:cs="Traditional Arabic"/>
          <w:sz w:val="32"/>
          <w:szCs w:val="32"/>
          <w:rtl/>
          <w:lang w:bidi="ar-YE"/>
        </w:rPr>
        <w:t xml:space="preserve">عَنْ مُحَمَّدِ بْنِ كَعْبٍ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خَافِضَةٌ رَافِعَةٌ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[الواقعة: 3] قَالَ: «تَخْفِضُ رِجَالًا كَانُوا فِي الدُّنْيَا مُرْتَفِعِينَ، وَتُرْفَعُ فِيهَا رِجَالًا كَانُوا فِيهَا مَخْفُوضِينَ».</w:t>
      </w:r>
    </w:p>
    <w:bookmarkEnd w:id="263"/>
    <w:p w14:paraId="10288D5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شَدَّادِ بْنِ الْهَادِ قَالَ: «مَنْ لَبِسَ الصُّوفَ، وَاعْتَقَلَ الْعَنْزَ</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وَرَكِبَ الْبَعِيرَ، وَأَجَابَ دَعْوَةَ الرَّجُلِ الدُّونِ، فَقَدْ بَرِئَ مِنَ الْكِبْرِ».</w:t>
      </w:r>
      <w:r w:rsidRPr="00D82ABB">
        <w:rPr>
          <w:rFonts w:ascii="Traditional Arabic" w:eastAsia="Calibri" w:hAnsi="Traditional Arabic" w:cs="Traditional Arabic" w:hint="cs"/>
          <w:sz w:val="32"/>
          <w:szCs w:val="32"/>
          <w:rtl/>
          <w:lang w:bidi="ar-YE"/>
        </w:rPr>
        <w:t xml:space="preserve"> </w:t>
      </w:r>
    </w:p>
    <w:p w14:paraId="7EC3CB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4" w:name="_Hlk147761551"/>
      <w:r w:rsidRPr="00D82ABB">
        <w:rPr>
          <w:rFonts w:ascii="Traditional Arabic" w:eastAsia="Calibri" w:hAnsi="Traditional Arabic" w:cs="Traditional Arabic"/>
          <w:sz w:val="32"/>
          <w:szCs w:val="32"/>
          <w:rtl/>
          <w:lang w:bidi="ar-YE"/>
        </w:rPr>
        <w:t>عَنِ الْحَسَنِ قَالَ: «كَيْفَ يَتَكَبَّرُ مَنْ خَرَجَ مِنْ سَبِيلِ الْبَوْلِ مَرَّتَيْنِ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264"/>
    <w:p w14:paraId="3850A5C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ابْنُ عُلَاثَةَ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لَمَّا </w:t>
      </w:r>
      <w:r w:rsidRPr="00D82ABB">
        <w:rPr>
          <w:rFonts w:ascii="Traditional Arabic" w:eastAsia="Calibri" w:hAnsi="Traditional Arabic" w:cs="Traditional Arabic"/>
          <w:sz w:val="32"/>
          <w:szCs w:val="32"/>
          <w:rtl/>
          <w:lang w:bidi="ar-YE"/>
        </w:rPr>
        <w:t>اسْتُخْلِفَ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أُتِيَ بِسَرِيرٍ فَنَزَعَ قَوَائِمَهُ، وَطَرَحَ عَلَيْهِ فِرَاشَهُ».</w:t>
      </w:r>
    </w:p>
    <w:p w14:paraId="08F3D1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5" w:name="_Hlk147761592"/>
      <w:r w:rsidRPr="00D82ABB">
        <w:rPr>
          <w:rFonts w:ascii="Traditional Arabic" w:eastAsia="Calibri" w:hAnsi="Traditional Arabic" w:cs="Traditional Arabic"/>
          <w:sz w:val="32"/>
          <w:szCs w:val="32"/>
          <w:rtl/>
          <w:lang w:bidi="ar-YE"/>
        </w:rPr>
        <w:t>عَنْ عَائِشَةَ قَالَتْ: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«عَلَيْكُمْ بِالتَّوَاضُعِ، فَإِنَّ أَفْضَلَ الْعِبَادَةِ التَّوَاضُعُ».</w:t>
      </w:r>
    </w:p>
    <w:p w14:paraId="0CBDD24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6" w:name="_Hlk147761647"/>
      <w:bookmarkEnd w:id="265"/>
      <w:r w:rsidRPr="00D82ABB">
        <w:rPr>
          <w:rFonts w:ascii="Traditional Arabic" w:eastAsia="Calibri" w:hAnsi="Traditional Arabic" w:cs="Traditional Arabic"/>
          <w:sz w:val="32"/>
          <w:szCs w:val="32"/>
          <w:rtl/>
          <w:lang w:bidi="ar-YE"/>
        </w:rPr>
        <w:t>عَنْ مُصْعَبِ بْنِ سَعْدٍ قَالَ: رَأَى سَعْدُ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وَقَّاصٍ أَنَّ لَهُ فَضْلًا عَلَى مَنْ هُوَ دُونَهُ، فَقَالَ النَّبِيُّ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هَلْ تُنْصَرُونَ إِلَّا بِضُعَفَائِكُمْ، بِدَعَوَاتِهِمْ، وَصَلَوَاتِهِمْ، وَإِخْلَاصِهِمْ؟</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266"/>
    <w:p w14:paraId="693897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هُرَيْرَةَ قَالَ: إِنَّ اللَّهَ جَلَّ وَعَزَّ يَقُولُ يَوْمَ الْقِيَامَةِ: «يَا أَيُّهَا النَّاسُ إِنِّي جَعَلْتُ أَكْرَمَكُمْ أَتْقَاكُمْ، وَأَبَيْتُمْ إِلَّا أَنْ تَقُولُوا: فُلَانُ بْنُ فُلَانٍ أَكْرَمُ مِنْ فُلَانِ بْنِ فُلَانٍ، وَفُلَانُ بْنُ فُلَانٍ أَكْرَمُ مِنْ فُلَانِ بْنِ فُلَانٍ، وَأَنَا الْيَوْمَ أَضَعُ نَسَبَكُمْ، أَيْنَ الْمُتَّقُونَ؟». </w:t>
      </w:r>
    </w:p>
    <w:p w14:paraId="3B19F6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عَلِيٍّ قَالَ: «إِذَا جَمَعَ اللَّهُ النَّاسَ غَدًا نَادَى فِيهِمُ الْمُنَادِي: أَيُّهَا النَّاسُ إِنَّ أَقْرَبَكُمُ الْيَوْمَ مِنَ اللَّهِ أَشَدُّكُمْ لَهُ خَوْفًا، إِنَّ أَكْرَمَكُمْ عَلَيْهِ أَتْقَاكُمْ».</w:t>
      </w:r>
      <w:r w:rsidRPr="00D82ABB">
        <w:rPr>
          <w:rFonts w:ascii="Traditional Arabic" w:eastAsia="Calibri" w:hAnsi="Traditional Arabic" w:cs="Traditional Arabic" w:hint="cs"/>
          <w:sz w:val="32"/>
          <w:szCs w:val="32"/>
          <w:rtl/>
          <w:lang w:bidi="ar-YE"/>
        </w:rPr>
        <w:t xml:space="preserve"> </w:t>
      </w:r>
    </w:p>
    <w:p w14:paraId="6E1457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حُذَيْفَةَ قَالَ: «خِيَارُكُمْ مَنْ لَمْ يَرْفُضْ آخِرَتَهُ لِدُنْيَاهُ، وَلَا دُنْيَاهُ لِآخِرَتِهِ».</w:t>
      </w:r>
      <w:r w:rsidRPr="00D82ABB">
        <w:rPr>
          <w:rFonts w:ascii="Traditional Arabic" w:eastAsia="Calibri" w:hAnsi="Traditional Arabic" w:cs="Traditional Arabic" w:hint="cs"/>
          <w:sz w:val="32"/>
          <w:szCs w:val="32"/>
          <w:rtl/>
          <w:lang w:bidi="ar-YE"/>
        </w:rPr>
        <w:t xml:space="preserve"> </w:t>
      </w:r>
    </w:p>
    <w:p w14:paraId="1D648F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7" w:name="_Hlk147761736"/>
      <w:r w:rsidRPr="00D82ABB">
        <w:rPr>
          <w:rFonts w:ascii="Traditional Arabic" w:eastAsia="Calibri" w:hAnsi="Traditional Arabic" w:cs="Traditional Arabic"/>
          <w:sz w:val="32"/>
          <w:szCs w:val="32"/>
          <w:rtl/>
          <w:lang w:bidi="ar-YE"/>
        </w:rPr>
        <w:t xml:space="preserve">عَنْ عُمَرَ بْنِ الْخَطَّابِ قَالَ: «اللَّهُمَّ لَا أَرَى شَيْئًا مِنَ الدُّنْيَا يَسْتَقِيمُ، وَلَا حَالًا مِنْ حَالِهَا يَدُومُ، اللَّهُمَّ لَا </w:t>
      </w:r>
      <w:r w:rsidRPr="00D82ABB">
        <w:rPr>
          <w:rFonts w:ascii="Traditional Arabic" w:eastAsia="Calibri" w:hAnsi="Traditional Arabic" w:cs="Traditional Arabic"/>
          <w:sz w:val="32"/>
          <w:szCs w:val="32"/>
          <w:rtl/>
          <w:lang w:bidi="ar-YE"/>
        </w:rPr>
        <w:lastRenderedPageBreak/>
        <w:t>تُكْثِرْ عَلَيَّ فِيهَا فَأَطْغَى، وَلَا تُقِلَّ لِي فِيهَا فَأَنْسَى، وَاجْعَلْ رِزْقِي مِنْهَا كَفَافًا».</w:t>
      </w:r>
    </w:p>
    <w:p w14:paraId="35E55D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8" w:name="_Hlk147761762"/>
      <w:bookmarkEnd w:id="267"/>
      <w:r w:rsidRPr="00D82ABB">
        <w:rPr>
          <w:rFonts w:ascii="Traditional Arabic" w:eastAsia="Calibri" w:hAnsi="Traditional Arabic" w:cs="Traditional Arabic"/>
          <w:sz w:val="32"/>
          <w:szCs w:val="32"/>
          <w:rtl/>
          <w:lang w:bidi="ar-YE"/>
        </w:rPr>
        <w:t>عَنْ أَبِي الدَّرْدَاءِ قَالَ: كَانَ يُقَالُ: «رُبَّ شَهْوَةٍ أَوْرَثَتْ صَاحِبَهَا حُزْنًا طَوِيلًا، رُبَّ مُكْرِمٍ نَفْسَهُ وَهُوَ لَهَا مُهِينٌ».</w:t>
      </w:r>
    </w:p>
    <w:p w14:paraId="3B35B3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69" w:name="_Hlk147761860"/>
      <w:bookmarkEnd w:id="268"/>
      <w:r w:rsidRPr="00D82ABB">
        <w:rPr>
          <w:rFonts w:ascii="Traditional Arabic" w:eastAsia="Calibri" w:hAnsi="Traditional Arabic" w:cs="Traditional Arabic"/>
          <w:sz w:val="32"/>
          <w:szCs w:val="32"/>
          <w:rtl/>
          <w:lang w:bidi="ar-YE"/>
        </w:rPr>
        <w:t>قَالَ أَبُو عُثْمَانَ النَّهْدِيُّ: أَتَانَا كِتَابُ عُمَرَ بْنِ الْخَطَّابِ وَنَحْنُ غَزَاةٌ بِأَذْرَبِيجَانَ: «إِذَا رَجَعْتُمْ مِنْ غَزَاتِكُمْ إِنْ شَاءَ اللَّهُ، فَضَعُوا السَّرَاوِيلَاتِ وَالْأَقْبِيَةَ، وَالْبَسُوا الْأُزُرَ وَالْأَرْدِيَةَ، وَضَعُوا الْخِفَافَ، وَانْتَعِلُوا، وَامْشُوا حُفَاةً، وَاسْتَقْبِلُوا بِجِبَاهِكُمُ الشَّمْسَ، وَإِيَّاكُمْ وَالتَّنَعُّمَ، وَزِيَّ الْعَجَمِ، وَاخْشَوْشِنُوا».</w:t>
      </w:r>
    </w:p>
    <w:p w14:paraId="163F17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عُمَرَ قَالَ: كَتَبَ عُمَرُ إِلَى عَامِلِهِ بِالشَّامِ: «مُرْ مَنْ قِبَلَكَ أَنْ يَنْتَضِلُوا، وَيَحْتَفُوا، وَيَأْتَزِرُوا، وَيَرْتَدُوا، وَيُؤَدِّبُوا الْخَيْلَ، وَلَا يُرْفَعُ فِيهِمُ الصُّلُبُ، وَلَا تُجَاوِرُهُمُ الْخَنَازِيرُ، وَلَا يَقْعُدُوا عَلَى مَائِدَةٍ يُشْرَبُ عَلَيْهَا الْخَمْرُ، وَلَا يَدْخُلُوا الْحَمَّامَ إِلَّا بِإِزَارٍ، وَإِيَّاكُمْ وَأَخْلَاقَ الْعَجَمِ».</w:t>
      </w:r>
    </w:p>
    <w:bookmarkEnd w:id="269"/>
    <w:p w14:paraId="0D7C83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«احْتَفُوا، وَامْشُوا؛ فَإِنَّ أَحَدَكُمْ لَا يَدْرِي لَعَلَّهُ سَيُبْتَلَى».</w:t>
      </w:r>
    </w:p>
    <w:p w14:paraId="7CCC65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70" w:name="_Hlk147761997"/>
      <w:r w:rsidRPr="00D82ABB">
        <w:rPr>
          <w:rFonts w:ascii="Traditional Arabic" w:eastAsia="Calibri" w:hAnsi="Traditional Arabic" w:cs="Traditional Arabic"/>
          <w:sz w:val="32"/>
          <w:szCs w:val="32"/>
          <w:rtl/>
          <w:lang w:bidi="ar-YE"/>
        </w:rPr>
        <w:t>عَنْ عَبْدِ اللَّهِ بْنِ عَمْرٍو قَالَ: «طُوبَى لِعَبْدٍ مِنْ فُقَرَاءِ الْمُسْلِمِينَ ظَلَّ صَائِمًا فِي سَبِيلِ اللَّهِ، ثُمَّ أَفْطَرَ عَلَى كِسْرَةٍ، مَا أَعْظَمَ أَجْرَ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86BBB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71" w:name="_Hlk147762061"/>
      <w:bookmarkEnd w:id="270"/>
      <w:r w:rsidRPr="00D82ABB">
        <w:rPr>
          <w:rFonts w:ascii="Traditional Arabic" w:eastAsia="Calibri" w:hAnsi="Traditional Arabic" w:cs="Traditional Arabic"/>
          <w:sz w:val="32"/>
          <w:szCs w:val="32"/>
          <w:rtl/>
          <w:lang w:bidi="ar-YE"/>
        </w:rPr>
        <w:t>عَنْ شَدَّادِ بْنِ أَوْسٍ قَالَ: «مِمَّا أَخَافُ عَلَيْكُمْ شَهْوَةٌ خَفِيَّةٌ، وَنِعْمَةٌ مُلْهِيَةٌ، وَذَلِكَ حِينَ تَشْبَعُونَ مِنَ الْعَمَلِ، وَتَجُوعُونَ مِنَ الْعِلْمِ».</w:t>
      </w:r>
      <w:r w:rsidRPr="00D82ABB">
        <w:rPr>
          <w:rFonts w:ascii="Traditional Arabic" w:eastAsia="Calibri" w:hAnsi="Traditional Arabic" w:cs="Traditional Arabic" w:hint="cs"/>
          <w:sz w:val="32"/>
          <w:szCs w:val="32"/>
          <w:rtl/>
          <w:lang w:bidi="ar-YE"/>
        </w:rPr>
        <w:t xml:space="preserve"> </w:t>
      </w:r>
    </w:p>
    <w:p w14:paraId="68003C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72" w:name="_Hlk147762100"/>
      <w:bookmarkEnd w:id="271"/>
      <w:r w:rsidRPr="00D82ABB">
        <w:rPr>
          <w:rFonts w:ascii="Traditional Arabic" w:eastAsia="Calibri" w:hAnsi="Traditional Arabic" w:cs="Traditional Arabic"/>
          <w:sz w:val="32"/>
          <w:szCs w:val="32"/>
          <w:rtl/>
          <w:lang w:bidi="ar-YE"/>
        </w:rPr>
        <w:t>عَنِ الْحَسَنِ قَالَ: «يُحَاسَبُ الْعَبْدُ بِقَدْرِ عِلْمِهِ، وَعَمَلِهِ، وَنَعِيمِهِ، وَعُمُرِهِ».</w:t>
      </w:r>
    </w:p>
    <w:p w14:paraId="6C293FA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73" w:name="_Hlk147762169"/>
      <w:bookmarkEnd w:id="272"/>
      <w:r w:rsidRPr="00D82ABB">
        <w:rPr>
          <w:rFonts w:ascii="Traditional Arabic" w:eastAsia="Calibri" w:hAnsi="Traditional Arabic" w:cs="Traditional Arabic"/>
          <w:sz w:val="32"/>
          <w:szCs w:val="32"/>
          <w:rtl/>
          <w:lang w:bidi="ar-YE"/>
        </w:rPr>
        <w:t>عَنْ أَبَانَ قَالَ: قُرِّبَ لِأَنَسٍ طَعَامٌ طَيِّبٌ، وَكَانَ طَيِّبَ الطَّعَامِ مُوسِرًا لِذَلِكَ، فَبَيْنَا هُوَ يَأْكُلُ إِذَا هُوَ قَدْ رَدَّدَتْ لُقْمَةٌ فِي فِيهِ سَاعَةً، ثُمَّ نَظَرَ إِلَى وُجُوهِ الْقَوْمِ، ثُمَّ بَكَى، ثُمَّ قَالَ: «وَاللَّهِ لَقَدْ صَحِبْتُ أَقْوَامًا مَا لَوْ قَدَرُوا عَلَى مِثْلِ هَذَا الطَّعَامِ لَكَثُرَ صَوْمُهُمْ، وَقَلَّ فِطْرُهُمْ، وَإِنْ كَانَ أَحَدُهُمْ يَصُومُ فَمَا يَجِدُ إِلَّا الْمَذْقَةَ مِنَ اللَّبَنِ فَيَشْرَبُهَا، ثُمَّ يَصُومُ عَلَيْهَا».</w:t>
      </w:r>
    </w:p>
    <w:p w14:paraId="5D0558D9" w14:textId="312E5300" w:rsidR="00383939" w:rsidRDefault="00383939">
      <w:pPr>
        <w:bidi w:val="0"/>
        <w:rPr>
          <w:rFonts w:ascii="Traditional Arabic" w:eastAsia="Calibri" w:hAnsi="Traditional Arabic" w:cs="Traditional Arabic"/>
          <w:b/>
          <w:bCs/>
          <w:kern w:val="0"/>
          <w:sz w:val="32"/>
          <w:szCs w:val="32"/>
          <w:rtl/>
          <w:lang w:bidi="ar-EG"/>
        </w:rPr>
      </w:pPr>
      <w:bookmarkStart w:id="274" w:name="_Hlk142063417"/>
      <w:bookmarkEnd w:id="273"/>
      <w:r>
        <w:rPr>
          <w:rFonts w:ascii="Traditional Arabic" w:eastAsia="Calibri" w:hAnsi="Traditional Arabic" w:cs="Traditional Arabic"/>
          <w:b/>
          <w:bCs/>
          <w:sz w:val="32"/>
          <w:szCs w:val="32"/>
          <w:rtl/>
          <w:lang w:bidi="ar-EG"/>
        </w:rPr>
        <w:br w:type="page"/>
      </w:r>
    </w:p>
    <w:p w14:paraId="0C217C7C" w14:textId="0472E43D"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من كتاب الزهد لوكيع بن الجرا</w:t>
      </w:r>
      <w:r w:rsidR="00AA3815">
        <w:rPr>
          <w:rFonts w:ascii="Traditional Arabic" w:hAnsi="Traditional Arabic" w:cs="PT Bold Heading" w:hint="cs"/>
          <w:b/>
          <w:bCs/>
          <w:color w:val="00B0F0"/>
          <w:kern w:val="0"/>
          <w:sz w:val="32"/>
          <w:szCs w:val="32"/>
          <w:rtl/>
          <w14:ligatures w14:val="none"/>
        </w:rPr>
        <w:t>ح</w:t>
      </w:r>
    </w:p>
    <w:p w14:paraId="0439404D"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bookmarkEnd w:id="274"/>
    <w:p w14:paraId="7BB150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«إِنَّكَ لَنْ تَنَالَ عَمَلَ الْآخِرَةِ بِشَيْءٍ أَفْضَلَ مِنَ الزُّهْدِ فِي الدُّنْيَا</w:t>
      </w:r>
      <w:r w:rsidRPr="00D82ABB">
        <w:rPr>
          <w:rFonts w:ascii="Traditional Arabic" w:eastAsia="Calibri" w:hAnsi="Traditional Arabic" w:cs="Traditional Arabic"/>
          <w:sz w:val="32"/>
          <w:szCs w:val="32"/>
          <w:rtl/>
          <w:lang w:bidi="ar-YE"/>
        </w:rPr>
        <w:t>».</w:t>
      </w:r>
    </w:p>
    <w:p w14:paraId="5C5AD1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75" w:name="_Hlk147762920"/>
      <w:r w:rsidRPr="00D82ABB">
        <w:rPr>
          <w:rFonts w:ascii="Traditional Arabic" w:eastAsia="Calibri" w:hAnsi="Traditional Arabic" w:cs="Traditional Arabic"/>
          <w:sz w:val="32"/>
          <w:szCs w:val="32"/>
          <w:rtl/>
          <w:lang w:bidi="ar-EG"/>
        </w:rPr>
        <w:t>قَالَ عُمَرُ: «إِنَّ الْفِقْهَ لَيْسَ عَنْ كِبَرِ السِّنِّ، وَلَكِنَّهُ عَطَاءُ اللَّهِ وَرِزْقُهُ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وَإِيَّاكَ وَدَنَاءَ</w:t>
      </w:r>
      <w:r w:rsidRPr="00D82ABB">
        <w:rPr>
          <w:rFonts w:ascii="Traditional Arabic" w:eastAsia="Calibri" w:hAnsi="Traditional Arabic" w:cs="Traditional Arabic" w:hint="cs"/>
          <w:sz w:val="32"/>
          <w:szCs w:val="32"/>
          <w:rtl/>
          <w:lang w:bidi="ar-EG"/>
        </w:rPr>
        <w:t>ةَ</w:t>
      </w:r>
      <w:r w:rsidRPr="00D82ABB">
        <w:rPr>
          <w:rFonts w:ascii="Traditional Arabic" w:eastAsia="Calibri" w:hAnsi="Traditional Arabic" w:cs="Traditional Arabic"/>
          <w:sz w:val="32"/>
          <w:szCs w:val="32"/>
          <w:rtl/>
          <w:lang w:bidi="ar-EG"/>
        </w:rPr>
        <w:t xml:space="preserve"> الْأَخْلَاقِ</w:t>
      </w:r>
      <w:bookmarkStart w:id="276" w:name="_Hlk141196949"/>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EG"/>
        </w:rPr>
        <w:t xml:space="preserve"> </w:t>
      </w:r>
      <w:bookmarkEnd w:id="276"/>
    </w:p>
    <w:bookmarkEnd w:id="275"/>
    <w:p w14:paraId="233670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 بْنِ وَهْبٍ قَالَ: «رَأَيْتُ ابْنَ مَسْعُودٍ بَكَى حَتَّى رَأَيْتُ دُمُوعَهُ فِي الْحَصَى».</w:t>
      </w:r>
    </w:p>
    <w:p w14:paraId="7A8AF6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77" w:name="_Hlk147764584"/>
      <w:r w:rsidRPr="00D82ABB">
        <w:rPr>
          <w:rFonts w:ascii="Traditional Arabic" w:eastAsia="Calibri" w:hAnsi="Traditional Arabic" w:cs="Traditional Arabic"/>
          <w:sz w:val="32"/>
          <w:szCs w:val="32"/>
          <w:rtl/>
          <w:lang w:bidi="ar-EG"/>
        </w:rPr>
        <w:t>عَنْ أَبِي</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مُوسَى الْأَشْعَرِيِّ قَالَ: «مَا يُنْتَظَرُ مِنَ الدُّنْيَا إِلَّا كُلُّ مُحْزِنٍ أَوْ فِتْنَةٌ تُنْتَظَرُ».</w:t>
      </w:r>
      <w:r w:rsidRPr="00D82ABB">
        <w:rPr>
          <w:rFonts w:ascii="Traditional Arabic" w:eastAsia="Calibri" w:hAnsi="Traditional Arabic" w:cs="Traditional Arabic" w:hint="cs"/>
          <w:sz w:val="32"/>
          <w:szCs w:val="32"/>
          <w:rtl/>
          <w:lang w:bidi="ar-EG"/>
        </w:rPr>
        <w:t xml:space="preserve"> </w:t>
      </w:r>
    </w:p>
    <w:p w14:paraId="401101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78" w:name="_Hlk147764642"/>
      <w:bookmarkEnd w:id="277"/>
      <w:r w:rsidRPr="00D82ABB">
        <w:rPr>
          <w:rFonts w:ascii="Traditional Arabic" w:eastAsia="Calibri" w:hAnsi="Traditional Arabic" w:cs="Traditional Arabic"/>
          <w:sz w:val="32"/>
          <w:szCs w:val="32"/>
          <w:rtl/>
          <w:lang w:bidi="ar-EG"/>
        </w:rPr>
        <w:t>عَنْ عَبْدِ اللَّهِ</w:t>
      </w:r>
      <w:r w:rsidRPr="00712F30">
        <w:rPr>
          <w:rtl/>
        </w:rPr>
        <w:t xml:space="preserve"> </w:t>
      </w:r>
      <w:r w:rsidRPr="00D82ABB">
        <w:rPr>
          <w:rFonts w:ascii="Traditional Arabic" w:eastAsia="Calibri" w:hAnsi="Traditional Arabic" w:cs="Traditional Arabic"/>
          <w:sz w:val="32"/>
          <w:szCs w:val="32"/>
          <w:rtl/>
          <w:lang w:bidi="ar-EG"/>
        </w:rPr>
        <w:t xml:space="preserve">بْنِ </w:t>
      </w:r>
      <w:r w:rsidRPr="00D82ABB">
        <w:rPr>
          <w:rFonts w:ascii="Traditional Arabic" w:eastAsia="Calibri" w:hAnsi="Traditional Arabic" w:cs="Traditional Arabic" w:hint="cs"/>
          <w:sz w:val="32"/>
          <w:szCs w:val="32"/>
          <w:rtl/>
          <w:lang w:bidi="ar-EG"/>
        </w:rPr>
        <w:t xml:space="preserve">مَسْعُودٍ </w:t>
      </w:r>
      <w:r w:rsidRPr="00D82ABB">
        <w:rPr>
          <w:rFonts w:ascii="Traditional Arabic" w:eastAsia="Calibri" w:hAnsi="Traditional Arabic" w:cs="Traditional Arabic"/>
          <w:sz w:val="32"/>
          <w:szCs w:val="32"/>
          <w:rtl/>
          <w:lang w:bidi="ar-EG"/>
        </w:rPr>
        <w:t>قَالَ: «مَنْ أَرَادَ الدُّنْيَا أَضَرَّ بالْآخِرَةِ، وَمَنْ أَرَادَ الْآخِرَةَ أَضَرَّ الدُّنْيَا، يَا قَوْمُ فَأَضِرُّوا بِالْفَانِي لِلْبَاقِي».</w:t>
      </w:r>
      <w:r w:rsidRPr="00D82ABB">
        <w:rPr>
          <w:rFonts w:ascii="Traditional Arabic" w:eastAsia="Calibri" w:hAnsi="Traditional Arabic" w:cs="Traditional Arabic" w:hint="cs"/>
          <w:sz w:val="32"/>
          <w:szCs w:val="32"/>
          <w:rtl/>
          <w:lang w:bidi="ar-EG"/>
        </w:rPr>
        <w:t xml:space="preserve"> </w:t>
      </w:r>
    </w:p>
    <w:p w14:paraId="676881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79" w:name="_Hlk147764671"/>
      <w:bookmarkEnd w:id="278"/>
      <w:r w:rsidRPr="00D82ABB">
        <w:rPr>
          <w:rFonts w:ascii="Traditional Arabic" w:eastAsia="Calibri" w:hAnsi="Traditional Arabic" w:cs="Traditional Arabic"/>
          <w:sz w:val="32"/>
          <w:szCs w:val="32"/>
          <w:rtl/>
          <w:lang w:bidi="ar-EG"/>
        </w:rPr>
        <w:t>عَنْ مُعَاذ</w:t>
      </w:r>
      <w:r w:rsidRPr="00D82ABB">
        <w:rPr>
          <w:rFonts w:ascii="Traditional Arabic" w:eastAsia="Calibri" w:hAnsi="Traditional Arabic" w:cs="Traditional Arabic" w:hint="cs"/>
          <w:sz w:val="32"/>
          <w:szCs w:val="32"/>
          <w:rtl/>
          <w:lang w:bidi="ar-EG"/>
        </w:rPr>
        <w:t>ِ بْنِ جَبَلٍ</w:t>
      </w:r>
      <w:r w:rsidRPr="00D82ABB">
        <w:rPr>
          <w:rFonts w:ascii="Traditional Arabic" w:eastAsia="Calibri" w:hAnsi="Traditional Arabic" w:cs="Traditional Arabic"/>
          <w:sz w:val="32"/>
          <w:szCs w:val="32"/>
          <w:rtl/>
          <w:lang w:bidi="ar-EG"/>
        </w:rPr>
        <w:t xml:space="preserve"> قَالَ: «مَنْ جَعَلَ اللَّهُ غِنَاهُ فِي قَلْبِهِ فَقَدْ هُدِيَ، وَمَنْ لَا فَلَيْسَ بِنَافِعَتِهِ دُنْيَاهُ،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إِنَّ الْمُؤْمِنَ يُفْتَنُ ثُمَّ يُفْتَنُ، ثُمَّ يَتُوبُ،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إِنَّ لِلْقُرْآنِ مَنَارًا كَمَنَارِ الطَّرِيقِ لَا يَكَادُ يَخْفَى عَلَى أَحَدٍ، فَمَا عَرْفَتُمْ فَتَمَسَّكُوا بِهِ، وَمَا 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شْك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 عَلَيْكُمْ فَكِلُوهُ إِلَى عَالِمِهِ».</w:t>
      </w:r>
    </w:p>
    <w:bookmarkEnd w:id="279"/>
    <w:p w14:paraId="2F4A97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مَالِكٍ قَالَ: «الصَّمْتُ حُكْمٌ، وَقَلِيلٌ فَاعِلُهُ»</w:t>
      </w:r>
      <w:r w:rsidRPr="00D82ABB">
        <w:rPr>
          <w:rFonts w:ascii="Traditional Arabic" w:eastAsia="Calibri" w:hAnsi="Traditional Arabic" w:cs="Traditional Arabic" w:hint="cs"/>
          <w:sz w:val="32"/>
          <w:szCs w:val="32"/>
          <w:rtl/>
          <w:lang w:bidi="ar-EG"/>
        </w:rPr>
        <w:t xml:space="preserve">. </w:t>
      </w:r>
    </w:p>
    <w:p w14:paraId="5BA148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0" w:name="_Hlk147764699"/>
      <w:r w:rsidRPr="00D82ABB">
        <w:rPr>
          <w:rFonts w:ascii="Traditional Arabic" w:eastAsia="Calibri" w:hAnsi="Traditional Arabic" w:cs="Traditional Arabic"/>
          <w:sz w:val="32"/>
          <w:szCs w:val="32"/>
          <w:rtl/>
          <w:lang w:bidi="ar-EG"/>
        </w:rPr>
        <w:t>عَنْ عَبْدِ اللَّهِ</w:t>
      </w:r>
      <w:r w:rsidRPr="00712F30">
        <w:rPr>
          <w:rtl/>
        </w:rPr>
        <w:t xml:space="preserve"> </w:t>
      </w:r>
      <w:r w:rsidRPr="00D82ABB">
        <w:rPr>
          <w:rFonts w:ascii="Traditional Arabic" w:eastAsia="Calibri" w:hAnsi="Traditional Arabic" w:cs="Traditional Arabic"/>
          <w:sz w:val="32"/>
          <w:szCs w:val="32"/>
          <w:rtl/>
          <w:lang w:bidi="ar-EG"/>
        </w:rPr>
        <w:t xml:space="preserve">بْنِ </w:t>
      </w:r>
      <w:r w:rsidRPr="00D82ABB">
        <w:rPr>
          <w:rFonts w:ascii="Traditional Arabic" w:eastAsia="Calibri" w:hAnsi="Traditional Arabic" w:cs="Traditional Arabic" w:hint="cs"/>
          <w:sz w:val="32"/>
          <w:szCs w:val="32"/>
          <w:rtl/>
          <w:lang w:bidi="ar-EG"/>
        </w:rPr>
        <w:t xml:space="preserve">مَسْعُودٍ </w:t>
      </w:r>
      <w:r w:rsidRPr="00D82ABB">
        <w:rPr>
          <w:rFonts w:ascii="Traditional Arabic" w:eastAsia="Calibri" w:hAnsi="Traditional Arabic" w:cs="Traditional Arabic"/>
          <w:sz w:val="32"/>
          <w:szCs w:val="32"/>
          <w:rtl/>
          <w:lang w:bidi="ar-EG"/>
        </w:rPr>
        <w:t>قَالَ: «لَا رَاحَةَ لِلْمُؤْمِنِ دُونَ لِقَاءِ اللَّهِ»</w:t>
      </w:r>
      <w:r w:rsidRPr="00D82ABB">
        <w:rPr>
          <w:rFonts w:ascii="Traditional Arabic" w:eastAsia="Calibri" w:hAnsi="Traditional Arabic" w:cs="Traditional Arabic" w:hint="cs"/>
          <w:sz w:val="32"/>
          <w:szCs w:val="32"/>
          <w:rtl/>
          <w:lang w:bidi="ar-EG"/>
        </w:rPr>
        <w:t xml:space="preserve">. </w:t>
      </w:r>
    </w:p>
    <w:bookmarkEnd w:id="280"/>
    <w:p w14:paraId="557016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عَائِشَةَ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قَالَتْ: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أَحَبَّ لِقَاءَ اللَّهِ أَحَبَّ اللَّهُ لِقَاءَهُ، وَمَنْ كَرِهَ لِقَاءَ اللَّهِ كَرِهَ اللَّهُ لِقَاءَهُ، وَالْمَوْتُ قَبْلَ لِقَاءِ اللَّهِ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482E8E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1" w:name="_Hlk147764783"/>
      <w:r w:rsidRPr="00D82ABB">
        <w:rPr>
          <w:rFonts w:ascii="Traditional Arabic" w:eastAsia="Calibri" w:hAnsi="Traditional Arabic" w:cs="Traditional Arabic"/>
          <w:sz w:val="32"/>
          <w:szCs w:val="32"/>
          <w:rtl/>
          <w:lang w:bidi="ar-EG"/>
        </w:rPr>
        <w:t>عَنْ عَبْدِ اللَّهِ</w:t>
      </w:r>
      <w:r w:rsidRPr="00712F30">
        <w:rPr>
          <w:rtl/>
        </w:rPr>
        <w:t xml:space="preserve"> </w:t>
      </w:r>
      <w:r w:rsidRPr="00D82ABB">
        <w:rPr>
          <w:rFonts w:ascii="Traditional Arabic" w:eastAsia="Calibri" w:hAnsi="Traditional Arabic" w:cs="Traditional Arabic"/>
          <w:sz w:val="32"/>
          <w:szCs w:val="32"/>
          <w:rtl/>
          <w:lang w:bidi="ar-EG"/>
        </w:rPr>
        <w:t xml:space="preserve">بْنِ </w:t>
      </w:r>
      <w:r w:rsidRPr="00D82ABB">
        <w:rPr>
          <w:rFonts w:ascii="Traditional Arabic" w:eastAsia="Calibri" w:hAnsi="Traditional Arabic" w:cs="Traditional Arabic" w:hint="cs"/>
          <w:sz w:val="32"/>
          <w:szCs w:val="32"/>
          <w:rtl/>
          <w:lang w:bidi="ar-EG"/>
        </w:rPr>
        <w:t xml:space="preserve">مَسْعُودٍ </w:t>
      </w:r>
      <w:r w:rsidRPr="00D82ABB">
        <w:rPr>
          <w:rFonts w:ascii="Traditional Arabic" w:eastAsia="Calibri" w:hAnsi="Traditional Arabic" w:cs="Traditional Arabic"/>
          <w:sz w:val="32"/>
          <w:szCs w:val="32"/>
          <w:rtl/>
          <w:lang w:bidi="ar-EG"/>
        </w:rPr>
        <w:t>قَالَ: «إِنَّ الْمُؤْمِنَ لَيَعْمَلُ السَّيِّئَةَ فَيُشَدَّدُ عَلَيْهِ بِهَا عِنْدَ مَوْتِهِ لِيَكُونَ بِهَا، وَإِنَّ الْفَاجِرَ لَيَعْمَلُ الْحَسَنَةَ فَيُخَفَّفُ بِهَا عَلَيْهِ عِنْدَ مَوْتِهِ لِيَكُونَ بِهَا»</w:t>
      </w:r>
      <w:r w:rsidRPr="00D82ABB">
        <w:rPr>
          <w:rFonts w:ascii="Traditional Arabic" w:eastAsia="Calibri" w:hAnsi="Traditional Arabic" w:cs="Traditional Arabic" w:hint="cs"/>
          <w:sz w:val="32"/>
          <w:szCs w:val="32"/>
          <w:rtl/>
          <w:lang w:bidi="ar-EG"/>
        </w:rPr>
        <w:t>.</w:t>
      </w:r>
    </w:p>
    <w:bookmarkEnd w:id="281"/>
    <w:p w14:paraId="3D17CD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بْنُ الْخَطَّابِ: «تَفَقَّهُوا قَبْلَ أَنْ تَسُودُوا»، يَعْنِي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قَبْلَ أَنْ تَجْلِسُوا لِلنَّاسِ، فَتُسْأَلُوا.</w:t>
      </w:r>
    </w:p>
    <w:p w14:paraId="5525AB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82" w:name="_Hlk147764858"/>
      <w:r w:rsidRPr="00D82ABB">
        <w:rPr>
          <w:rFonts w:ascii="Traditional Arabic" w:eastAsia="Calibri" w:hAnsi="Traditional Arabic" w:cs="Traditional Arabic"/>
          <w:sz w:val="32"/>
          <w:szCs w:val="32"/>
          <w:rtl/>
          <w:lang w:bidi="ar-EG"/>
        </w:rPr>
        <w:t>عَنْ عَائِشَةَ قَالَتْ: «مَا شَبِعَ آلُ مُحَمَّدٍ صَلَّى اللهُ عَلَيْهِ وَسَلَّمَ مُنْذُ قَدِمَ المَدِينَةَ مِنْ طَعَامِ البُرِّ ثَلاَثَ لَيَالٍ تِبَاعًا حَتَّى قُبِضَ</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213619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«كَانَ فِرَاشُ رَسُولِ اللهِ صَلَّى اللهُ عَلَيْهِ وَسَلَّمَ الَّذِي يَنَامُ عَلَيْهِ أَدَمًا حَشْوُهُ لِيفٌ</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3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33739D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3" w:name="_Hlk147764908"/>
      <w:bookmarkEnd w:id="282"/>
      <w:r w:rsidRPr="00D82ABB">
        <w:rPr>
          <w:rFonts w:ascii="Traditional Arabic" w:eastAsia="Calibri" w:hAnsi="Traditional Arabic" w:cs="Traditional Arabic"/>
          <w:sz w:val="32"/>
          <w:szCs w:val="32"/>
          <w:rtl/>
          <w:lang w:bidi="ar-EG"/>
        </w:rPr>
        <w:lastRenderedPageBreak/>
        <w:t>عَنْ عُتْبَة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غَزْوَانَ قَالَ: «لَقَدْ رَأَيْتُنِي سَابِعَ سَبْعَةٍ مَعَ رَسُولِ اللهِ صَلَّى اللهُ عَلَيْهِ وَسَلَّمَ، مَا لَنَا طَعَامٌ إِلَّا وَرَقُ الشَّجَرِ، حَتَّى قَرِحَتْ أَشْدَاقُنَا</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756709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سَعْدَ بْنَ أَبِي وَقَّاصٍ قَالَ: «كُنَّا نَغْزُو مَعَ النَّبِيِّ صَلَّى اللهُ عَلَيْهِ وَسَلَّمَ، وَمَا لَنَا طَعَامٌ إِلَّا وَرَقُ الشَّجَرِ، حَتَّى إِنَّ أَحَدَنَا لَيَضَعُ كَمَا </w:t>
      </w:r>
      <w:r w:rsidRPr="00D82ABB">
        <w:rPr>
          <w:rFonts w:ascii="Traditional Arabic" w:eastAsia="Calibri" w:hAnsi="Traditional Arabic" w:cs="Traditional Arabic" w:hint="cs"/>
          <w:sz w:val="32"/>
          <w:szCs w:val="32"/>
          <w:rtl/>
          <w:lang w:bidi="ar-EG"/>
        </w:rPr>
        <w:t>تً</w:t>
      </w:r>
      <w:r w:rsidRPr="00D82ABB">
        <w:rPr>
          <w:rFonts w:ascii="Traditional Arabic" w:eastAsia="Calibri" w:hAnsi="Traditional Arabic" w:cs="Traditional Arabic"/>
          <w:sz w:val="32"/>
          <w:szCs w:val="32"/>
          <w:rtl/>
          <w:lang w:bidi="ar-EG"/>
        </w:rPr>
        <w:t>ضَعُ الشَّاةُ مَا لَهُ خِلْطٌ</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EG"/>
        </w:rPr>
        <w:t xml:space="preserve"> </w:t>
      </w:r>
    </w:p>
    <w:p w14:paraId="0CF50A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جَابِرِ بْنِ عَبْدِ اللَّهِ قَالَ: «لَمَّا حَفَرَ النَّبِيُّ صَلَّى اللَّهُ وَسَلَّمَ وَأَصْحَابُهُ الْخَنْدَقَ، أَصَابَ</w:t>
      </w:r>
      <w:r w:rsidRPr="00D82ABB">
        <w:rPr>
          <w:rFonts w:ascii="Traditional Arabic" w:eastAsia="Calibri" w:hAnsi="Traditional Arabic" w:cs="Traditional Arabic" w:hint="cs"/>
          <w:sz w:val="32"/>
          <w:szCs w:val="32"/>
          <w:rtl/>
          <w:lang w:bidi="ar-EG"/>
        </w:rPr>
        <w:t>هُمْ</w:t>
      </w:r>
      <w:r w:rsidRPr="00D82ABB">
        <w:rPr>
          <w:rFonts w:ascii="Traditional Arabic" w:eastAsia="Calibri" w:hAnsi="Traditional Arabic" w:cs="Traditional Arabic"/>
          <w:sz w:val="32"/>
          <w:szCs w:val="32"/>
          <w:rtl/>
          <w:lang w:bidi="ar-EG"/>
        </w:rPr>
        <w:t xml:space="preserve"> جَهْدٌ شَدِيدٌ، فَمَكَثُوا ثَلَاثَةً لَا يَجِدُونَ طَعَامًا، حَتَّى رَبَطَ النَّبِيُّ صَلَّى اللهُ عَلَيْهِ وَسَلَّمَ عَلَى بَطْنِهِ حَجَرًا مِنَ الْجُوعِ</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283"/>
    <w:p w14:paraId="2F8EF0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مُجَاهِدٍ قَالَ: «كَانَ عِيسَى ابْنُ مَرْيَمَ يَلْبَسُ الشَّعْرَ، وَيَأْكُلُ الشَّجَرَ، وَلَا يُخَبِئُ الْيَوْمَ لِغَدٍ، وَيَبِيتُ حَيْثُ آوَاهُ اللَّيْلُ، لَمْ يَكُنْ لَهُ وَلَدٌ، فَيَمُوتُ، وَلَا بَيْتٌ فَيَخْرُبُ</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19BFB4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4" w:name="_Hlk147765037"/>
      <w:r w:rsidRPr="00D82ABB">
        <w:rPr>
          <w:rFonts w:ascii="Traditional Arabic" w:eastAsia="Calibri" w:hAnsi="Traditional Arabic" w:cs="Traditional Arabic"/>
          <w:sz w:val="32"/>
          <w:szCs w:val="32"/>
          <w:rtl/>
          <w:lang w:bidi="ar-EG"/>
        </w:rPr>
        <w:t>عَنْ عَبْدِ اللَّهِ بْنِ مَسْعُودٍ قَالَ: «كَانَتِ الْأَنْبِيَاءُ قَبْلَكُمْ لَا يَسْتَحُونَ أَنْ يَلْبَسُوا الصُّوفَ</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وَيَرْكَبُوا الْحُمُرَ، وَيَحْلِبُوا الْغَنَمَ</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6A856B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85" w:name="_Hlk147765080"/>
      <w:bookmarkEnd w:id="284"/>
      <w:r w:rsidRPr="00D82ABB">
        <w:rPr>
          <w:rFonts w:ascii="Traditional Arabic" w:eastAsia="Calibri" w:hAnsi="Traditional Arabic" w:cs="Traditional Arabic" w:hint="cs"/>
          <w:sz w:val="32"/>
          <w:szCs w:val="32"/>
          <w:rtl/>
          <w:lang w:bidi="ar-EG"/>
        </w:rPr>
        <w:t xml:space="preserve">قال وكيع: </w:t>
      </w:r>
      <w:r w:rsidRPr="00D82ABB">
        <w:rPr>
          <w:rFonts w:ascii="Traditional Arabic" w:eastAsia="Calibri" w:hAnsi="Traditional Arabic" w:cs="Traditional Arabic"/>
          <w:sz w:val="32"/>
          <w:szCs w:val="32"/>
          <w:rtl/>
          <w:lang w:bidi="ar-EG"/>
        </w:rPr>
        <w:t xml:space="preserve">حَدَّثَنَا الْأَعْمَشُ عَنْ أَبِي صَالِحٍ 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انْظُرُوا إِلَى مَنْ هُوَ أَسْفَلُ مِنْكُمْ، وَلَا تَنْظُرُوا إِلَى مَنْ هُوَ فَوْقَكُمْ، فَإِنَّهُ أَجْدَرُ أَنْ لَا تَزْدَرُوا نِعْمَةَ اللَّهِ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1B6DD094" w14:textId="18B3DDB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 xml:space="preserve">عَنْ أَبِي ذَرٍّ قَالَ: كُنْتُ مَعَ النَّبِيِّ صَلَّى اللهُ عَلَيْهِ وَسَلَّمَ، فَلَمَّا أَبْصَرَ </w:t>
      </w:r>
      <w:r w:rsidRPr="00D82ABB">
        <w:rPr>
          <w:rFonts w:ascii="Traditional Arabic" w:eastAsia="Calibri" w:hAnsi="Traditional Arabic" w:cs="Traditional Arabic" w:hint="cs"/>
          <w:sz w:val="32"/>
          <w:szCs w:val="32"/>
          <w:rtl/>
          <w:lang w:bidi="ar-EG"/>
        </w:rPr>
        <w:t xml:space="preserve">جَبَلَ </w:t>
      </w:r>
      <w:r w:rsidRPr="00D82ABB">
        <w:rPr>
          <w:rFonts w:ascii="Traditional Arabic" w:eastAsia="Calibri" w:hAnsi="Traditional Arabic" w:cs="Traditional Arabic"/>
          <w:sz w:val="32"/>
          <w:szCs w:val="32"/>
          <w:rtl/>
          <w:lang w:bidi="ar-EG"/>
        </w:rPr>
        <w:t>أُحُد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أُحِبُّ أَنَّهُ تَحَوَّلَ لِي ذَهَبًا، يَمْكُثُ عِنْدِي مِنْهُ دِينَارٌ فَوْقَ ثَلاَثٍ، إِلَّا دِينَارًا أُرْصِدُهُ لِدَيْنٍ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w:t>
      </w:r>
      <w:r w:rsidRPr="00D82ABB">
        <w:rPr>
          <w:rFonts w:ascii="Traditional Arabic" w:eastAsia="Calibri" w:hAnsi="Traditional Arabic" w:cs="Traditional Arabic" w:hint="cs"/>
          <w:sz w:val="32"/>
          <w:szCs w:val="32"/>
          <w:rtl/>
          <w:lang w:bidi="ar-EG"/>
        </w:rPr>
        <w:t>قَالَ: ((</w:t>
      </w:r>
      <w:r w:rsidRPr="00D82ABB">
        <w:rPr>
          <w:rFonts w:ascii="Traditional Arabic" w:eastAsia="Calibri" w:hAnsi="Traditional Arabic" w:cs="Traditional Arabic"/>
          <w:sz w:val="32"/>
          <w:szCs w:val="32"/>
          <w:rtl/>
          <w:lang w:bidi="ar-EG"/>
        </w:rPr>
        <w:t>إِنَّ الْأَكْثَرِينَ هُمُ الْأَقَلُّونَ يَوْمَ الْقِيَامَةِ، إِلَّا مَنْ قَالَ بِالْمَالِ هَكَذَا وَهَكَذَا، وَقَلِيلٌ مَا هُمْ</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5EE783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86" w:name="_Hlk147765162"/>
      <w:bookmarkEnd w:id="285"/>
      <w:r w:rsidRPr="00D82ABB">
        <w:rPr>
          <w:rFonts w:ascii="Traditional Arabic" w:eastAsia="Calibri" w:hAnsi="Traditional Arabic" w:cs="Traditional Arabic"/>
          <w:sz w:val="32"/>
          <w:szCs w:val="32"/>
          <w:rtl/>
          <w:lang w:bidi="ar-EG"/>
        </w:rPr>
        <w:t>قَالَ عُمَرُ بْنُ الْخَطَّابِ: «الطَّمَع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فَقْرٌ، وَالْإِيَاس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غِنًى، وَالْمَرْء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إِذَا أَيِسَ مِنْ شَيْءٍ اسْتَغْنَى عَنْهُ</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72B909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7" w:name="_Hlk147765275"/>
      <w:bookmarkEnd w:id="286"/>
      <w:r w:rsidRPr="00D82ABB">
        <w:rPr>
          <w:rFonts w:ascii="Traditional Arabic" w:eastAsia="Calibri" w:hAnsi="Traditional Arabic" w:cs="Traditional Arabic"/>
          <w:sz w:val="32"/>
          <w:szCs w:val="32"/>
          <w:rtl/>
          <w:lang w:bidi="ar-EG"/>
        </w:rPr>
        <w:t xml:space="preserve">كَانَ ابْنُ مَسْعُودٍ يَقُولُ: «اللَّهُمَّ إِنِّي أَعُوذُ بِكَ مِنْ غِنًى يُطْغِي أَوْ فَقْرٍ يُنْسِي أَوْ هَوًى يُرْدِي أَوْ عَمَلٍ يُخْزِي». </w:t>
      </w:r>
    </w:p>
    <w:p w14:paraId="3F9FD1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8" w:name="_Hlk147765302"/>
      <w:bookmarkEnd w:id="287"/>
      <w:r w:rsidRPr="00D82ABB">
        <w:rPr>
          <w:rFonts w:ascii="Traditional Arabic" w:eastAsia="Calibri" w:hAnsi="Traditional Arabic" w:cs="Traditional Arabic"/>
          <w:sz w:val="32"/>
          <w:szCs w:val="32"/>
          <w:rtl/>
          <w:lang w:bidi="ar-EG"/>
        </w:rPr>
        <w:t>عَنْ مَيْمُونِ بْنِ أَبِي شَبِيبٍ قَالَ: كَانَ يُقَالُ: «إِنَّ اللَّهَ عَزَّ وَجَلَّ يُحِبُّ أَنْ يَرَى أَثَرَ نِعْمَتِهِ عَلَى عَبْدِهِ حَسَنًا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وَيَكْرَهُ الْبُؤْسَ وَالتَّبَاؤُسَ».</w:t>
      </w:r>
      <w:r w:rsidRPr="00D82ABB">
        <w:rPr>
          <w:rFonts w:ascii="Traditional Arabic" w:eastAsia="Calibri" w:hAnsi="Traditional Arabic" w:cs="Traditional Arabic" w:hint="cs"/>
          <w:sz w:val="32"/>
          <w:szCs w:val="32"/>
          <w:rtl/>
          <w:lang w:bidi="ar-EG"/>
        </w:rPr>
        <w:t xml:space="preserve"> </w:t>
      </w:r>
    </w:p>
    <w:p w14:paraId="713294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89" w:name="_Hlk147765238"/>
      <w:bookmarkEnd w:id="288"/>
      <w:r w:rsidRPr="00D82ABB">
        <w:rPr>
          <w:rFonts w:ascii="Traditional Arabic" w:eastAsia="Calibri" w:hAnsi="Traditional Arabic" w:cs="Traditional Arabic"/>
          <w:sz w:val="32"/>
          <w:szCs w:val="32"/>
          <w:rtl/>
          <w:lang w:bidi="ar-EG"/>
        </w:rPr>
        <w:lastRenderedPageBreak/>
        <w:t>قَالَ عُمَرُ: «إِنِّي لَأُحِبُّ أَنْ أَرَى الشَّابَّ النَّاسِكَ</w:t>
      </w:r>
      <w:bookmarkStart w:id="290" w:name="_Hlk147765848"/>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bookmarkEnd w:id="290"/>
      <w:r w:rsidRPr="00D82ABB">
        <w:rPr>
          <w:rFonts w:ascii="Traditional Arabic" w:eastAsia="Calibri" w:hAnsi="Traditional Arabic" w:cs="Traditional Arabic"/>
          <w:sz w:val="32"/>
          <w:szCs w:val="32"/>
          <w:rtl/>
          <w:lang w:bidi="ar-EG"/>
        </w:rPr>
        <w:t>النَّظِيفَ الثِّيَابِ».</w:t>
      </w:r>
    </w:p>
    <w:p w14:paraId="3C6B37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1" w:name="_Hlk147765335"/>
      <w:bookmarkEnd w:id="289"/>
      <w:r w:rsidRPr="00D82ABB">
        <w:rPr>
          <w:rFonts w:ascii="Traditional Arabic" w:eastAsia="Calibri" w:hAnsi="Traditional Arabic" w:cs="Traditional Arabic"/>
          <w:sz w:val="32"/>
          <w:szCs w:val="32"/>
          <w:rtl/>
          <w:lang w:bidi="ar-EG"/>
        </w:rPr>
        <w:t>عَنِ الْحَسَنِ قَالَ: «وَاللَّهِ لَتَصْبِرُنَّ أَوْ لَتُهْلَكُنَّ».</w:t>
      </w:r>
    </w:p>
    <w:p w14:paraId="78448E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2" w:name="_Hlk147765453"/>
      <w:bookmarkEnd w:id="291"/>
      <w:r w:rsidRPr="00D82ABB">
        <w:rPr>
          <w:rFonts w:ascii="Traditional Arabic" w:eastAsia="Calibri" w:hAnsi="Traditional Arabic" w:cs="Traditional Arabic"/>
          <w:sz w:val="32"/>
          <w:szCs w:val="32"/>
          <w:rtl/>
          <w:lang w:bidi="ar-EG"/>
        </w:rPr>
        <w:t>عَنْ أَبِي سَلَمَةَ الْحِمْصِيِّ قَالَ: كَانَ يُقَالُ: «الصَّبْرُ عِنْدَ الصَّدْمَةِ الْأُولَى، وَعِنْدَ كُلِّ بَلَاءٍ، وَعِنْدَ كُلِّ لِقَاءٍ، مَنْ رَضِيَ فَلُهُ الرِّضَا، وَمَنْ سَخِطَ فَلُهُ السُّخْطُ».</w:t>
      </w:r>
    </w:p>
    <w:p w14:paraId="790BED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3" w:name="_Hlk147765480"/>
      <w:bookmarkEnd w:id="292"/>
      <w:r w:rsidRPr="00D82ABB">
        <w:rPr>
          <w:rFonts w:ascii="Traditional Arabic" w:eastAsia="Calibri" w:hAnsi="Traditional Arabic" w:cs="Traditional Arabic"/>
          <w:sz w:val="32"/>
          <w:szCs w:val="32"/>
          <w:rtl/>
          <w:lang w:bidi="ar-EG"/>
        </w:rPr>
        <w:t>عَنْ مُطَرِّفِ بْنِ عَبْدِ اللَّهِ بْنِ الشِّخِّيرِ قَالَ: «لَأَنْ أُعَافَى فَأَشْكُرَ أَحَبُّ إِلَيَّ مِنْ أَنْ أُبْتَلَى فَأَصْبِرَ».</w:t>
      </w:r>
    </w:p>
    <w:p w14:paraId="59AEF5F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4" w:name="_Hlk147765510"/>
      <w:bookmarkEnd w:id="293"/>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«الصَّبْرُ نِصْفُ الْإِيمَانِ، وَالْيَقِينُ الْإِيمَانُ كُلُّهُ».</w:t>
      </w:r>
    </w:p>
    <w:p w14:paraId="281DED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295" w:name="_Hlk147765632"/>
      <w:bookmarkEnd w:id="294"/>
      <w:r w:rsidRPr="00D82ABB">
        <w:rPr>
          <w:rFonts w:ascii="Traditional Arabic" w:eastAsia="Calibri" w:hAnsi="Traditional Arabic" w:cs="Traditional Arabic"/>
          <w:sz w:val="32"/>
          <w:szCs w:val="32"/>
          <w:rtl/>
          <w:lang w:bidi="ar-YE"/>
        </w:rPr>
        <w:t>عَنِ الْأَعْمَشِ قَالَ: كُنَّا نَشْهَدُ الْجِنَازَةَ فَمَا نَدْرِي مَنْ نُعَزِّي مِنْ حُزْنِ الْقَوْمِ.</w:t>
      </w:r>
      <w:r w:rsidRPr="00D82ABB">
        <w:rPr>
          <w:rFonts w:ascii="Traditional Arabic" w:eastAsia="Calibri" w:hAnsi="Traditional Arabic" w:cs="Traditional Arabic" w:hint="cs"/>
          <w:sz w:val="32"/>
          <w:szCs w:val="32"/>
          <w:rtl/>
          <w:lang w:bidi="ar-YE"/>
        </w:rPr>
        <w:t xml:space="preserve"> </w:t>
      </w:r>
    </w:p>
    <w:bookmarkEnd w:id="295"/>
    <w:p w14:paraId="1F19F9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قَيْسِ بْنِ عَبَّادٍ قَالَ: «كَانَ أَصْحَابُ رَسُولِ اللَّهِ صَلَّى اللهُ عَلَيْهِ وَسَلَّمَ يَكْرَهُونَ رَفْعَ الصَّوْتِ عِنْدَ الْجَنَائِزِ، وَعِنْدَ الْقِتَالِ، وَعِنْدَ الذِّكْرِ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28B88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6" w:name="_Hlk147825712"/>
      <w:r w:rsidRPr="00D82ABB">
        <w:rPr>
          <w:rFonts w:ascii="Traditional Arabic" w:eastAsia="Calibri" w:hAnsi="Traditional Arabic" w:cs="Traditional Arabic"/>
          <w:sz w:val="32"/>
          <w:szCs w:val="32"/>
          <w:rtl/>
          <w:lang w:bidi="ar-EG"/>
        </w:rPr>
        <w:t>قَالَ أَبُو الدَّرْدَاءِ: «وَيْلٌ للَّذِي لَا يَعْلَمُ مَرَّةً، وَوَيْلٌ للَّذِي يَعْلَمُ وَلَا يَعْمَلُ سَبْعَ مَرَّاتٍ».</w:t>
      </w:r>
    </w:p>
    <w:p w14:paraId="7DED96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الدَّرْدَاءِ قَالَ: «إِنَّكَ لَنْ تَكُونَ عَالِمًا حَتَّى تَكُونَ مُتَعَلِّمًا، وَلَنْ تَكُونَ عَالِمًا حَتَّى تَكُونَ بِمَا عَلِمْتَ عَامِلًا».</w:t>
      </w:r>
    </w:p>
    <w:p w14:paraId="1EBC74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7" w:name="_Hlk147825774"/>
      <w:bookmarkEnd w:id="296"/>
      <w:r w:rsidRPr="00D82ABB">
        <w:rPr>
          <w:rFonts w:ascii="Traditional Arabic" w:eastAsia="Calibri" w:hAnsi="Traditional Arabic" w:cs="Traditional Arabic"/>
          <w:sz w:val="32"/>
          <w:szCs w:val="32"/>
          <w:rtl/>
          <w:lang w:bidi="ar-EG"/>
        </w:rPr>
        <w:t>عَنْ مَيْمُونِ بْنِ مِهْرَانَ قَالَ: «لَا يَكُونُ الرَّجُلُ تَقِيًّا حَتَّى يُحَاسِبَ نَفْسَهُ مُحَاسَبَةَ شَرِيكِهِ، وَحَتَّى يَعْلَمَ مِنْ أَيْنَ مَلْبَسُهُ وَمَطْعَمُهُ وَمَشْرَبُهُ».</w:t>
      </w:r>
    </w:p>
    <w:p w14:paraId="3EC49FE1"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298" w:name="_Hlk147825836"/>
      <w:bookmarkEnd w:id="297"/>
      <w:r w:rsidRPr="00D82ABB">
        <w:rPr>
          <w:rFonts w:ascii="Traditional Arabic" w:eastAsia="Calibri" w:hAnsi="Traditional Arabic" w:cs="Traditional Arabic"/>
          <w:sz w:val="32"/>
          <w:szCs w:val="32"/>
          <w:rtl/>
          <w:lang w:bidi="ar-EG"/>
        </w:rPr>
        <w:t>عَنْ عَمَّارِ بْنِ يَاسِرٍ قَالَ: «ثَلَاثٌ مَنْ جَمَعَهُنَّ جَمَعَ الْإِيمَانَ: الْإِنْصَافُ مِنْ نَفْسِهِ، وَالْإِنْفَاقُ مِنَ الْإِقْتَارِ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4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وَبَذْلُ السَّلَامِ لِلْعَال</w:t>
      </w:r>
      <w:r w:rsidRPr="00D82ABB">
        <w:rPr>
          <w:rFonts w:ascii="Traditional Arabic" w:eastAsia="Calibri" w:hAnsi="Traditional Arabic" w:cs="Traditional Arabic" w:hint="cs"/>
          <w:sz w:val="32"/>
          <w:szCs w:val="32"/>
          <w:rtl/>
          <w:lang w:bidi="ar-EG"/>
        </w:rPr>
        <w:t>َمِ</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298"/>
    <w:p w14:paraId="183652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ثُمَامَةَ قَالَ: «قَالَ الْحَوَارِيِّونَ لعِيسَى ابْنِ مَرْيَمَ: مَا الْخَالِصُ مِنَ الْعَمَلِ؟ قَالَ: مَا لَا تُحِبُّ أَنْ يَحَمْدَكَ النَّاسُ عَلَيْهِ». قَالُوا: فَمَا النُّصْحُ لِلَّهِ؟ قَالَ: «أَنْ تَبْدَأَ بِحَقِّ اللَّهِ قَبْلَ حَقِّ النَّاسِ، وإِذاَ عَرَضَ لَكَ أَمْرَانِ: أَحَدُهُمَا لِلَّهِ، وَالْآخِرُ لِلدُّنْيَا، بَدَأْتَ حَقَّ اللَّهِ».</w:t>
      </w:r>
    </w:p>
    <w:p w14:paraId="770427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299" w:name="_Hlk147825899"/>
      <w:r w:rsidRPr="00D82ABB">
        <w:rPr>
          <w:rFonts w:ascii="Traditional Arabic" w:eastAsia="Calibri" w:hAnsi="Traditional Arabic" w:cs="Traditional Arabic"/>
          <w:sz w:val="32"/>
          <w:szCs w:val="32"/>
          <w:rtl/>
          <w:lang w:bidi="ar-EG"/>
        </w:rPr>
        <w:t>قَالَ عُمَرُ: «خُذُوا حَظَّكُمْ مِنَ الْعُزْلَةِ».</w:t>
      </w:r>
    </w:p>
    <w:p w14:paraId="75603A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«التُّؤَدَةُ فِي كُلِّ شَيْءٍ خَيْرٌ، إِلَّا مَا كَانَ فِي أَمْرِ الْآخِرَةِ».</w:t>
      </w:r>
    </w:p>
    <w:p w14:paraId="07A76C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0" w:name="_Hlk147825944"/>
      <w:bookmarkEnd w:id="299"/>
      <w:r w:rsidRPr="00D82ABB">
        <w:rPr>
          <w:rFonts w:ascii="Traditional Arabic" w:eastAsia="Calibri" w:hAnsi="Traditional Arabic" w:cs="Traditional Arabic"/>
          <w:sz w:val="32"/>
          <w:szCs w:val="32"/>
          <w:rtl/>
          <w:lang w:bidi="ar-EG"/>
        </w:rPr>
        <w:t>عَنْ عَبْدِ اللَّهِ بْنِ عُمَرَ قَالَ: «يَأْتِي عَلَى النَّاسِ زَمَانٌ يَجْتَمِعُونَ فِي الْمَسْجِدِ لَيْسَ فِيهِمْ مُؤْمِنٌ».</w:t>
      </w:r>
    </w:p>
    <w:p w14:paraId="3CFE81E7" w14:textId="69478DA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1" w:name="_Hlk147826075"/>
      <w:bookmarkEnd w:id="300"/>
      <w:r w:rsidRPr="00D82ABB">
        <w:rPr>
          <w:rFonts w:ascii="Traditional Arabic" w:eastAsia="Calibri" w:hAnsi="Traditional Arabic" w:cs="Traditional Arabic"/>
          <w:sz w:val="32"/>
          <w:szCs w:val="32"/>
          <w:rtl/>
          <w:lang w:bidi="ar-EG"/>
        </w:rPr>
        <w:t xml:space="preserve">عَنِ الشِّعْبِيِّ قَالَ: «التَّائِبُ مِنَ الذَّنْبِ كَمَنْ لَا ذَنْبَ لَهُ»، ثُمَّ قَرَأَ: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اللَّهَ يُحِبُّ التَّوَّابِينَ وَيُحِبُّ الْمُتَطَهِّرِينَ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222]</w:t>
      </w:r>
      <w:r w:rsidRPr="00D82ABB">
        <w:rPr>
          <w:rFonts w:ascii="Traditional Arabic" w:eastAsia="Calibri" w:hAnsi="Traditional Arabic" w:cs="Traditional Arabic" w:hint="cs"/>
          <w:sz w:val="32"/>
          <w:szCs w:val="32"/>
          <w:rtl/>
          <w:lang w:bidi="ar-EG"/>
        </w:rPr>
        <w:t>.</w:t>
      </w:r>
    </w:p>
    <w:p w14:paraId="0ACA3D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2" w:name="_Hlk147825990"/>
      <w:bookmarkEnd w:id="301"/>
      <w:r w:rsidRPr="00D82ABB">
        <w:rPr>
          <w:rFonts w:ascii="Traditional Arabic" w:eastAsia="Calibri" w:hAnsi="Traditional Arabic" w:cs="Traditional Arabic"/>
          <w:sz w:val="32"/>
          <w:szCs w:val="32"/>
          <w:rtl/>
          <w:lang w:bidi="ar-EG"/>
        </w:rPr>
        <w:lastRenderedPageBreak/>
        <w:t>قَالَ عَبْدُ اللَّهِ</w:t>
      </w:r>
      <w:r w:rsidRPr="001C6DED">
        <w:rPr>
          <w:rtl/>
        </w:rPr>
        <w:t xml:space="preserve"> </w:t>
      </w:r>
      <w:r w:rsidRPr="00D82ABB">
        <w:rPr>
          <w:rFonts w:ascii="Traditional Arabic" w:eastAsia="Calibri" w:hAnsi="Traditional Arabic" w:cs="Traditional Arabic"/>
          <w:sz w:val="32"/>
          <w:szCs w:val="32"/>
          <w:rtl/>
          <w:lang w:bidi="ar-EG"/>
        </w:rPr>
        <w:t>بْنُ مَسْعُودٍ: «لَا تَفْتَرِقُوا فَتَهْلَكُوا».</w:t>
      </w:r>
      <w:r w:rsidRPr="00D82ABB">
        <w:rPr>
          <w:rFonts w:ascii="Traditional Arabic" w:eastAsia="Calibri" w:hAnsi="Traditional Arabic" w:cs="Traditional Arabic" w:hint="cs"/>
          <w:sz w:val="32"/>
          <w:szCs w:val="32"/>
          <w:rtl/>
          <w:lang w:bidi="ar-EG"/>
        </w:rPr>
        <w:t xml:space="preserve"> </w:t>
      </w:r>
    </w:p>
    <w:bookmarkEnd w:id="302"/>
    <w:p w14:paraId="0BAA30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1C6DED">
        <w:rPr>
          <w:rtl/>
        </w:rPr>
        <w:t xml:space="preserve"> </w:t>
      </w:r>
      <w:r w:rsidRPr="00D82ABB">
        <w:rPr>
          <w:rFonts w:ascii="Traditional Arabic" w:eastAsia="Calibri" w:hAnsi="Traditional Arabic" w:cs="Traditional Arabic"/>
          <w:sz w:val="32"/>
          <w:szCs w:val="32"/>
          <w:rtl/>
          <w:lang w:bidi="ar-EG"/>
        </w:rPr>
        <w:t>بْنُ مَسْعُودٍ: «إِنَّ مِنْ أَحَبِّ الْكَلَامِ إِلَى اللَّهِ أَنْ يَقُولَ الْعَبْدُ: اللَّهُمَّ أَعْتَرِفُ بِالذَّنْبِ، وَأَبُوءُ بِالنِّعْمَةِ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فَاغْفِرْ لِي، إِنَّهُ لَا يَغْفِرُ الذُّنُوبَ إِلَّا أَنْتَ».</w:t>
      </w:r>
    </w:p>
    <w:p w14:paraId="1B0482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3" w:name="_Hlk147826024"/>
      <w:r w:rsidRPr="00D82ABB">
        <w:rPr>
          <w:rFonts w:ascii="Traditional Arabic" w:eastAsia="Calibri" w:hAnsi="Traditional Arabic" w:cs="Traditional Arabic"/>
          <w:sz w:val="32"/>
          <w:szCs w:val="32"/>
          <w:rtl/>
          <w:lang w:bidi="ar-EG"/>
        </w:rPr>
        <w:t>قَالَ عَبْدُ اللَّهِ بْنِ مَسْعُودٍ: «الشِّرْكُ أَخْفَى مِنْ دَبِيبِ النَّمْلِ».</w:t>
      </w:r>
    </w:p>
    <w:p w14:paraId="1721A4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«الْبَلَاءُ مُوَكَّلٌّ بِالْقَوْلِ».</w:t>
      </w:r>
    </w:p>
    <w:p w14:paraId="00B99A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«اتَّبِعُوا وَلَا تَبْتَدِعُوا، فَقَدْ كُفِيتُمْ، كُلُّ بِدْعَةٍ ضَلَالَةٌ».</w:t>
      </w:r>
    </w:p>
    <w:bookmarkEnd w:id="303"/>
    <w:p w14:paraId="6B5822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«مَنْ أَفَادَ أَخًا فِي اللَّهِ رَفَعَهُ بِهَا دَرَجَةً».</w:t>
      </w:r>
    </w:p>
    <w:p w14:paraId="2F30FF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4" w:name="_Hlk147826136"/>
      <w:r w:rsidRPr="00D82ABB">
        <w:rPr>
          <w:rFonts w:ascii="Traditional Arabic" w:eastAsia="Calibri" w:hAnsi="Traditional Arabic" w:cs="Traditional Arabic"/>
          <w:sz w:val="32"/>
          <w:szCs w:val="32"/>
          <w:rtl/>
          <w:lang w:bidi="ar-EG"/>
        </w:rPr>
        <w:t>قَالَ عُمَرُ بْنُ الْخَطَّابِ: «إِذَا رَزَقَكَ اللَّهُ وُدَّ امْرِئٍ مُسْلِمٍ، فَتَشَبَّثْ بِهِ مَا اسْتَطَعْتَ».</w:t>
      </w:r>
    </w:p>
    <w:p w14:paraId="05C551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5" w:name="_Hlk147826236"/>
      <w:bookmarkEnd w:id="304"/>
      <w:r w:rsidRPr="00D82ABB">
        <w:rPr>
          <w:rFonts w:ascii="Traditional Arabic" w:eastAsia="Calibri" w:hAnsi="Traditional Arabic" w:cs="Traditional Arabic"/>
          <w:sz w:val="32"/>
          <w:szCs w:val="32"/>
          <w:rtl/>
          <w:lang w:bidi="ar-EG"/>
        </w:rPr>
        <w:t xml:space="preserve">عَنْ سَعْدِ بْنِ إِبْرَاهِيمَ </w:t>
      </w:r>
      <w:r w:rsidRPr="00D82ABB">
        <w:rPr>
          <w:rFonts w:ascii="Traditional Arabic" w:eastAsia="Calibri" w:hAnsi="Traditional Arabic" w:cs="Traditional Arabic" w:hint="cs"/>
          <w:sz w:val="32"/>
          <w:szCs w:val="32"/>
          <w:rtl/>
          <w:lang w:bidi="ar-EG"/>
        </w:rPr>
        <w:t>أَنَّ</w:t>
      </w:r>
      <w:r w:rsidRPr="00D82ABB">
        <w:rPr>
          <w:rFonts w:ascii="Traditional Arabic" w:eastAsia="Calibri" w:hAnsi="Traditional Arabic" w:cs="Traditional Arabic"/>
          <w:sz w:val="32"/>
          <w:szCs w:val="32"/>
          <w:rtl/>
          <w:lang w:bidi="ar-EG"/>
        </w:rPr>
        <w:t xml:space="preserve"> عَائِشَةَ كَانَتْ تُغْلِقُ عَلَيْهَا بَابَهَا، ثُمَّ تُصَلِّي الضُّحَى صَلَاةً طَوِيلَةً.</w:t>
      </w:r>
    </w:p>
    <w:bookmarkEnd w:id="305"/>
    <w:p w14:paraId="7DD90E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«النَّجَاةُ فِي اثْنَتَيْنِ، وَالْهَلَكَةُ فِي اثْنَتَيْنِ: النَّجَاةُ فِي النِّيَّةِ وَالنُّهَى</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وَالْهَلَكَةُ فِي الْقُنُوطِ وَالْإِعْجَابِ».</w:t>
      </w:r>
      <w:r w:rsidRPr="00D82ABB">
        <w:rPr>
          <w:rFonts w:ascii="Traditional Arabic" w:eastAsia="Calibri" w:hAnsi="Traditional Arabic" w:cs="Traditional Arabic" w:hint="cs"/>
          <w:sz w:val="32"/>
          <w:szCs w:val="32"/>
          <w:rtl/>
          <w:lang w:bidi="ar-EG"/>
        </w:rPr>
        <w:t xml:space="preserve"> </w:t>
      </w:r>
    </w:p>
    <w:p w14:paraId="0B20CB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6" w:name="_Hlk147826279"/>
      <w:r w:rsidRPr="00D82ABB">
        <w:rPr>
          <w:rFonts w:ascii="Traditional Arabic" w:eastAsia="Calibri" w:hAnsi="Traditional Arabic" w:cs="Traditional Arabic"/>
          <w:sz w:val="32"/>
          <w:szCs w:val="32"/>
          <w:rtl/>
          <w:lang w:bidi="ar-EG"/>
        </w:rPr>
        <w:t>عَنْ شُرَيْحٍ أَنَّهُ رَأَى جِيرَانًا لَهُ يَجُولُونَ، فَقَالَ لَهُمْ: «مَا لَكُمْ تَجُولُونَ»؟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فَرَغْنَا الْيَوْمَ، فَقَالَ لَهُمْ شُرَيْحٌ: «وَبِهَذَا أُمِرَ الْفَارِغُ؟</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043204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7" w:name="_Hlk147826347"/>
      <w:bookmarkEnd w:id="306"/>
      <w:r w:rsidRPr="00D82ABB">
        <w:rPr>
          <w:rFonts w:ascii="Traditional Arabic" w:eastAsia="Calibri" w:hAnsi="Traditional Arabic" w:cs="Traditional Arabic"/>
          <w:sz w:val="32"/>
          <w:szCs w:val="32"/>
          <w:rtl/>
          <w:lang w:bidi="ar-EG"/>
        </w:rPr>
        <w:t>عَنِ ابْنِ سِيرِينَ قَالَ: «إِذَا كَانَ يَكْرَهُ أَنْ تَقُولَ: شَعْرُكَ جَعْدٌ، فَلَا تَقُلْهُ لَهُ».</w:t>
      </w:r>
    </w:p>
    <w:p w14:paraId="0DEF61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08" w:name="_Hlk147826380"/>
      <w:bookmarkEnd w:id="307"/>
      <w:r w:rsidRPr="00D82ABB">
        <w:rPr>
          <w:rFonts w:ascii="Traditional Arabic" w:eastAsia="Calibri" w:hAnsi="Traditional Arabic" w:cs="Traditional Arabic"/>
          <w:sz w:val="32"/>
          <w:szCs w:val="32"/>
          <w:rtl/>
          <w:lang w:bidi="ar-EG"/>
        </w:rPr>
        <w:t>عَنْ إِبْرَاهِيمَ قَالَ: كَانَ يُقَالُ: «ادْعُ أَخَاكَ بِأَحَبِّ أَسْمَائِهِ إِلَيْهِ</w:t>
      </w:r>
      <w:bookmarkStart w:id="309" w:name="_Hlk141260977"/>
      <w:r w:rsidRPr="00D82ABB">
        <w:rPr>
          <w:rFonts w:ascii="Traditional Arabic" w:eastAsia="Calibri" w:hAnsi="Traditional Arabic" w:cs="Traditional Arabic"/>
          <w:sz w:val="32"/>
          <w:szCs w:val="32"/>
          <w:rtl/>
          <w:lang w:bidi="ar-EG"/>
        </w:rPr>
        <w:t>».</w:t>
      </w:r>
      <w:bookmarkEnd w:id="309"/>
    </w:p>
    <w:p w14:paraId="336B001F" w14:textId="5EF2275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0" w:name="_Hlk147826421"/>
      <w:bookmarkEnd w:id="308"/>
      <w:r w:rsidRPr="00D82ABB">
        <w:rPr>
          <w:rFonts w:ascii="Traditional Arabic" w:eastAsia="Calibri" w:hAnsi="Traditional Arabic" w:cs="Traditional Arabic"/>
          <w:sz w:val="32"/>
          <w:szCs w:val="32"/>
          <w:rtl/>
          <w:lang w:bidi="ar-EG"/>
        </w:rPr>
        <w:t xml:space="preserve">عَنْ مُجَاهِدٍ: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وَيْلٌ لِكُلِّ هُمَزَةٍ لُمَزَةٍ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[الهمزة: 1] قَالَ: «الَّذِي يَأْكُلُ لُحُومَ النَّاسِ، وَاللُّمَزَةُ: الطَّعَّانُ».</w:t>
      </w:r>
    </w:p>
    <w:p w14:paraId="2AF07B48" w14:textId="1BF6B60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1" w:name="_Hlk147826447"/>
      <w:bookmarkEnd w:id="310"/>
      <w:r w:rsidRPr="00D82ABB">
        <w:rPr>
          <w:rFonts w:ascii="Traditional Arabic" w:eastAsia="Calibri" w:hAnsi="Traditional Arabic" w:cs="Traditional Arabic"/>
          <w:sz w:val="32"/>
          <w:szCs w:val="32"/>
          <w:rtl/>
          <w:lang w:bidi="ar-EG"/>
        </w:rPr>
        <w:t xml:space="preserve">عَنْ أَبِي الْجَوْزَاءِ قَالَ: قُلْتُ لَابْنِ عَبَّاسٍ: مَنْ هَؤُلَاءِ الَّذِينَ نَدَبَهُمُ اللَّهُ إِلَى الْوَيْلِ؟ 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وَيْلٌ لِكُلِّ هُمَزَةٍ لُمَزَةٍ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[الهمزة: 1] قَالَ: «هُمُ الْمَشَّاؤُونَ بِالنَّمِيمَةِ، الْمُفَرِّقُونَ بَيْنَ الْإِخْوَانِ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الْبَاغُونَ </w:t>
      </w:r>
      <w:r w:rsidRPr="00D82ABB">
        <w:rPr>
          <w:rFonts w:ascii="Traditional Arabic" w:eastAsia="Calibri" w:hAnsi="Traditional Arabic" w:cs="Traditional Arabic" w:hint="cs"/>
          <w:sz w:val="32"/>
          <w:szCs w:val="32"/>
          <w:rtl/>
          <w:lang w:bidi="ar-EG"/>
        </w:rPr>
        <w:t>لِ</w:t>
      </w:r>
      <w:r w:rsidRPr="00D82ABB">
        <w:rPr>
          <w:rFonts w:ascii="Traditional Arabic" w:eastAsia="Calibri" w:hAnsi="Traditional Arabic" w:cs="Traditional Arabic"/>
          <w:sz w:val="32"/>
          <w:szCs w:val="32"/>
          <w:rtl/>
          <w:lang w:bidi="ar-EG"/>
        </w:rPr>
        <w:t>لْبُرَآءَ الْعَنَتَ».</w:t>
      </w:r>
    </w:p>
    <w:p w14:paraId="66B640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2" w:name="_Hlk147826486"/>
      <w:bookmarkEnd w:id="311"/>
      <w:r w:rsidRPr="00D82ABB">
        <w:rPr>
          <w:rFonts w:ascii="Traditional Arabic" w:eastAsia="Calibri" w:hAnsi="Traditional Arabic" w:cs="Traditional Arabic"/>
          <w:sz w:val="32"/>
          <w:szCs w:val="32"/>
          <w:rtl/>
          <w:lang w:bidi="ar-EG"/>
        </w:rPr>
        <w:t>قَالَ الشَّعْبِيُّ: «تُسْفَكُ الدِّمَاءُ وَتُسْتَحَلُّ الْمَحَارِمُ بِالنَّمِيمَةِ».</w:t>
      </w:r>
    </w:p>
    <w:p w14:paraId="78DD71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3" w:name="_Hlk147826514"/>
      <w:bookmarkEnd w:id="312"/>
      <w:r w:rsidRPr="00D82ABB">
        <w:rPr>
          <w:rFonts w:ascii="Traditional Arabic" w:eastAsia="Calibri" w:hAnsi="Traditional Arabic" w:cs="Traditional Arabic"/>
          <w:sz w:val="32"/>
          <w:szCs w:val="32"/>
          <w:rtl/>
          <w:lang w:bidi="ar-EG"/>
        </w:rPr>
        <w:t>عَنْ شُبَيْلِ بْنِ عَوْفٍ الْأَحْمَسِي قَالَ: «كَانَ يُقَالُ: مَنْ سَمِعَ بِفَاحِشَةٍ فَأَفْشَاهَا، كَانَ فِيهَا كَالَّذِي بَدَأَهَا».</w:t>
      </w:r>
    </w:p>
    <w:p w14:paraId="62660C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4" w:name="_Hlk147826554"/>
      <w:bookmarkEnd w:id="313"/>
      <w:r w:rsidRPr="00D82ABB">
        <w:rPr>
          <w:rFonts w:ascii="Traditional Arabic" w:eastAsia="Calibri" w:hAnsi="Traditional Arabic" w:cs="Traditional Arabic"/>
          <w:sz w:val="32"/>
          <w:szCs w:val="32"/>
          <w:rtl/>
          <w:lang w:bidi="ar-EG"/>
        </w:rPr>
        <w:t>عَنْ مُحَمَّدِ بْنِ سِيرِينَ قَالَ: «ظُلْمًا لِأَخِيكَ أَنْ تَذْكُرَ فِيهِ أَسْوَأَ مَا تَعْلَمُ مِنْهُ، وَتَكْتُمَ خَيْرَهُ».</w:t>
      </w:r>
    </w:p>
    <w:p w14:paraId="0004A1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5" w:name="_Hlk147826616"/>
      <w:bookmarkEnd w:id="314"/>
      <w:r w:rsidRPr="00D82ABB">
        <w:rPr>
          <w:rFonts w:ascii="Traditional Arabic" w:eastAsia="Calibri" w:hAnsi="Traditional Arabic" w:cs="Traditional Arabic"/>
          <w:sz w:val="32"/>
          <w:szCs w:val="32"/>
          <w:rtl/>
          <w:lang w:bidi="ar-EG"/>
        </w:rPr>
        <w:t>عَنْ فَضَالَةَ بْنِ عُبَيْدٍ الْأَنْصَارِيِّ قَالَ: «ثَلَاثٌ مِنَ الْفَوَاقِرِ: إِمَامٌ إِنْ أَحْسَنْتَ لَمْ يَشْكُرْ، وَإِنْ أَسَأْتَ لَمْ يَغْفِرْ، وَجَارٌ إِنْ رَأَى حَسَنَةً دَفَنَهَا، وَإِنْ رَأَى سَيِّئَةً أَفْشَاهَا، وَزَوْجَةٌ إِنْ حَضَرْتَ آذَتْكَ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غِبْتَ عَنْهَا خَانَتْكَ فِي مَالِكَ وَنَفْسِهَا».</w:t>
      </w:r>
      <w:r w:rsidRPr="00D82ABB">
        <w:rPr>
          <w:rFonts w:ascii="Traditional Arabic" w:eastAsia="Calibri" w:hAnsi="Traditional Arabic" w:cs="Traditional Arabic" w:hint="cs"/>
          <w:sz w:val="32"/>
          <w:szCs w:val="32"/>
          <w:rtl/>
          <w:lang w:bidi="ar-EG"/>
        </w:rPr>
        <w:t xml:space="preserve"> </w:t>
      </w:r>
    </w:p>
    <w:p w14:paraId="4CA843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6" w:name="_Hlk147826679"/>
      <w:bookmarkEnd w:id="315"/>
      <w:r w:rsidRPr="00D82ABB">
        <w:rPr>
          <w:rFonts w:ascii="Traditional Arabic" w:eastAsia="Calibri" w:hAnsi="Traditional Arabic" w:cs="Traditional Arabic"/>
          <w:sz w:val="32"/>
          <w:szCs w:val="32"/>
          <w:rtl/>
          <w:lang w:bidi="ar-EG"/>
        </w:rPr>
        <w:lastRenderedPageBreak/>
        <w:t xml:space="preserve">عَنْ عُرْوَةَ </w:t>
      </w:r>
      <w:r w:rsidRPr="00D82ABB">
        <w:rPr>
          <w:rFonts w:ascii="Traditional Arabic" w:eastAsia="Calibri" w:hAnsi="Traditional Arabic" w:cs="Traditional Arabic" w:hint="cs"/>
          <w:sz w:val="32"/>
          <w:szCs w:val="32"/>
          <w:rtl/>
          <w:lang w:bidi="ar-EG"/>
        </w:rPr>
        <w:t>بْنِ الزُّبَيرِ</w:t>
      </w:r>
      <w:r w:rsidRPr="00D82ABB">
        <w:rPr>
          <w:rFonts w:ascii="Traditional Arabic" w:eastAsia="Calibri" w:hAnsi="Traditional Arabic" w:cs="Traditional Arabic"/>
          <w:sz w:val="32"/>
          <w:szCs w:val="32"/>
          <w:rtl/>
          <w:lang w:bidi="ar-EG"/>
        </w:rPr>
        <w:t xml:space="preserve"> قَالَ: مَكْتُوبٌ فِي الْحِكْمَةِ: «الرِّفْقُ رَأْسُ الْحِكْمَةِ».</w:t>
      </w:r>
      <w:r w:rsidRPr="00D82ABB">
        <w:rPr>
          <w:rFonts w:ascii="Traditional Arabic" w:eastAsia="Calibri" w:hAnsi="Traditional Arabic" w:cs="Traditional Arabic" w:hint="cs"/>
          <w:sz w:val="32"/>
          <w:szCs w:val="32"/>
          <w:rtl/>
          <w:lang w:bidi="ar-EG"/>
        </w:rPr>
        <w:t xml:space="preserve"> </w:t>
      </w:r>
    </w:p>
    <w:bookmarkEnd w:id="316"/>
    <w:p w14:paraId="6E3AB3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قَيْسِ بْنِ أَبِي حَازِمٍ قَالَ: كَانَ يُقَالُ: «مَنْ يُعْطَ الرِّفْقَ فِي الدُّنْيَا نَفَعَهُ فِي الْآخِرَةِ».</w:t>
      </w:r>
    </w:p>
    <w:p w14:paraId="5D108B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الدَّرْدَاءِ قَالَ: «إِنَّ مِنْ فِقْهِ الرَّجُلِ رِفْقَهُ فِي مَعِيشَتِهِ».</w:t>
      </w:r>
      <w:r w:rsidRPr="00D82ABB">
        <w:rPr>
          <w:rFonts w:ascii="Traditional Arabic" w:eastAsia="Calibri" w:hAnsi="Traditional Arabic" w:cs="Traditional Arabic" w:hint="cs"/>
          <w:sz w:val="32"/>
          <w:szCs w:val="32"/>
          <w:rtl/>
          <w:lang w:bidi="ar-EG"/>
        </w:rPr>
        <w:t xml:space="preserve"> </w:t>
      </w:r>
    </w:p>
    <w:p w14:paraId="5EC57B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مَرْجَانَةَ مَوْلَاةِ صَفِيَّةَ قَالَتْ: «رَأَيْتُ عَلِيًّا يَلْتَقِطُ حَبَّ رُمَّانٍ يَأْكُلُهُ».</w:t>
      </w:r>
      <w:r w:rsidRPr="00D82ABB">
        <w:rPr>
          <w:rFonts w:ascii="Traditional Arabic" w:eastAsia="Calibri" w:hAnsi="Traditional Arabic" w:cs="Traditional Arabic" w:hint="cs"/>
          <w:sz w:val="32"/>
          <w:szCs w:val="32"/>
          <w:rtl/>
          <w:lang w:bidi="ar-EG"/>
        </w:rPr>
        <w:t xml:space="preserve"> </w:t>
      </w:r>
    </w:p>
    <w:p w14:paraId="5923C0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7" w:name="_Hlk147826724"/>
      <w:r w:rsidRPr="00D82ABB">
        <w:rPr>
          <w:rFonts w:ascii="Traditional Arabic" w:eastAsia="Calibri" w:hAnsi="Traditional Arabic" w:cs="Traditional Arabic"/>
          <w:sz w:val="32"/>
          <w:szCs w:val="32"/>
          <w:rtl/>
          <w:lang w:bidi="ar-EG"/>
        </w:rPr>
        <w:t>عَنْ مَيْمُونَةَ زَوْجِ النَّبِيِّ صَلَّى اللهُ عَلَيْهِ وَسَلَّمَ أَنَّهَا رَأَتْ حَبَّةً فَأَخَذَتْهَا وقَالَتْ: «لَا يُحِبُّ اللَّهُ الْفَسَادَ».</w:t>
      </w:r>
    </w:p>
    <w:p w14:paraId="4BA37E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8" w:name="_Hlk147826748"/>
      <w:bookmarkEnd w:id="317"/>
      <w:r w:rsidRPr="00D82ABB">
        <w:rPr>
          <w:rFonts w:ascii="Traditional Arabic" w:eastAsia="Calibri" w:hAnsi="Traditional Arabic" w:cs="Traditional Arabic"/>
          <w:sz w:val="32"/>
          <w:szCs w:val="32"/>
          <w:rtl/>
          <w:lang w:bidi="ar-EG"/>
        </w:rPr>
        <w:t>قَالَ عُمَرُ: «فِي الْمَعِيشَةِ لَا يَبْقَى مَعَ الْفَسَادِ شَيْءٌ، وَلَا يَقِلُّ مَعَ الْإِصْلَاحِ شَيْءٌ».</w:t>
      </w:r>
    </w:p>
    <w:p w14:paraId="5A422D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19" w:name="_Hlk147826855"/>
      <w:bookmarkEnd w:id="318"/>
      <w:r w:rsidRPr="00D82ABB">
        <w:rPr>
          <w:rFonts w:ascii="Traditional Arabic" w:eastAsia="Calibri" w:hAnsi="Traditional Arabic" w:cs="Traditional Arabic"/>
          <w:sz w:val="32"/>
          <w:szCs w:val="32"/>
          <w:rtl/>
          <w:lang w:bidi="ar-EG"/>
        </w:rPr>
        <w:t>قَالَ حُذَيْفَةُ: «الْمُنَافِقُ</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الَّذِي يَصِفُ الْإِسْلَامَ وَلَا يَعْمَلُ بِهِ».</w:t>
      </w:r>
    </w:p>
    <w:p w14:paraId="37D164A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حُذَيْفَةَ قَالَ: «الْمُنَافِقُونَ الَّذِينَ فِيكُمُ الْيَوْمَ شَرٌّ مِنَ الْمُنَافِقِينَ الَّذِينَ كَانُوا عَلَى عَهْدِ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لِأَنَّ أُولَئِكَ كَانُوا يُسِرُّونَ نِفَاقَهُمْ، وَأَنّ هَؤُلَاءِ أَعْلَنُوهُ».</w:t>
      </w:r>
    </w:p>
    <w:p w14:paraId="770F27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حُذَيْفَةَ قَالَ: «إِنَّ الرَّجُلَّ لَيَتَكَلَّمُ بِالْكَلِمَةِ عَلَى عَهْدِ رَسُولِ اللَّهِ صَلَّى اللهُ عَلَيْهِ وَسَلَّمَ فَيَصِيرُ بِهَا مُنَافِقًا، وَإِنِّي لَأَسْمَعُهَا مِنْ أَحَدِكُمُ الْيَوْمَ فِي الْمَجْلِسِ عَشْرَ مَرَّاتٍ».</w:t>
      </w:r>
    </w:p>
    <w:p w14:paraId="1B6CE7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0" w:name="_Hlk147826900"/>
      <w:bookmarkEnd w:id="319"/>
      <w:r w:rsidRPr="00D82ABB">
        <w:rPr>
          <w:rFonts w:ascii="Traditional Arabic" w:eastAsia="Calibri" w:hAnsi="Traditional Arabic" w:cs="Traditional Arabic"/>
          <w:sz w:val="32"/>
          <w:szCs w:val="32"/>
          <w:rtl/>
          <w:lang w:bidi="ar-EG"/>
        </w:rPr>
        <w:t>عَنْ قَيْسِ بْنِ أَبِي حَازِمٍ قَالَ: كَانَ يُقَالُ: «النَّظْرَةُ الْأُولَى لَا يَمْلِكُهَا صَاحِبُهَا، وَلَكِنَّ الَّذِي يَدُسُّ النَّظَرَ دَسًّا».</w:t>
      </w:r>
    </w:p>
    <w:bookmarkEnd w:id="320"/>
    <w:p w14:paraId="3BF131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عَطَاءٍ قَالَ: «كُلُّ نَظْرَةٍ يَهْوَاهَا الْقَلْبُ فَلَا خَيْرَ فِيهَا».</w:t>
      </w:r>
    </w:p>
    <w:p w14:paraId="2F157E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1" w:name="_Hlk147826973"/>
      <w:r w:rsidRPr="00D82ABB">
        <w:rPr>
          <w:rFonts w:ascii="Traditional Arabic" w:eastAsia="Calibri" w:hAnsi="Traditional Arabic" w:cs="Traditional Arabic"/>
          <w:sz w:val="32"/>
          <w:szCs w:val="32"/>
          <w:rtl/>
          <w:lang w:bidi="ar-EG"/>
        </w:rPr>
        <w:t>قَالَ سُفْيَانُ</w:t>
      </w:r>
      <w:r w:rsidRPr="00D82ABB">
        <w:rPr>
          <w:rFonts w:ascii="Traditional Arabic" w:eastAsia="Calibri" w:hAnsi="Traditional Arabic" w:cs="Traditional Arabic" w:hint="cs"/>
          <w:sz w:val="32"/>
          <w:szCs w:val="32"/>
          <w:rtl/>
          <w:lang w:bidi="ar-EG"/>
        </w:rPr>
        <w:t xml:space="preserve"> الثَّوْرِيُّ</w:t>
      </w:r>
      <w:r w:rsidRPr="00D82ABB">
        <w:rPr>
          <w:rFonts w:ascii="Traditional Arabic" w:eastAsia="Calibri" w:hAnsi="Traditional Arabic" w:cs="Traditional Arabic"/>
          <w:sz w:val="32"/>
          <w:szCs w:val="32"/>
          <w:rtl/>
          <w:lang w:bidi="ar-EG"/>
        </w:rPr>
        <w:t>: «يَنْبَغِي لِلْإِنْسَانِ يَوْمَ الْعِيدِ أَنْ يَبْدَأَ فَيَغُضَّ بَصَرَهُ، يَهْتَمُّ بِذَلِكَ».</w:t>
      </w:r>
    </w:p>
    <w:p w14:paraId="66B359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2" w:name="_Hlk147826933"/>
      <w:bookmarkEnd w:id="321"/>
      <w:r w:rsidRPr="00D82ABB">
        <w:rPr>
          <w:rFonts w:ascii="Traditional Arabic" w:eastAsia="Calibri" w:hAnsi="Traditional Arabic" w:cs="Traditional Arabic"/>
          <w:sz w:val="32"/>
          <w:szCs w:val="32"/>
          <w:rtl/>
          <w:lang w:bidi="ar-EG"/>
        </w:rPr>
        <w:t>قَالَ وَكِيعٌ: كَانَ يُقَالُ: «النَّظَرُ إِلَى الْمَرْأَةِ إِذَا أَدْبَرَتْ سَهْمٌ مَسْمُومٌ».</w:t>
      </w:r>
    </w:p>
    <w:p w14:paraId="098C22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3" w:name="_Hlk147827026"/>
      <w:bookmarkEnd w:id="322"/>
      <w:r w:rsidRPr="00D82ABB">
        <w:rPr>
          <w:rFonts w:ascii="Traditional Arabic" w:eastAsia="Calibri" w:hAnsi="Traditional Arabic" w:cs="Traditional Arabic"/>
          <w:sz w:val="32"/>
          <w:szCs w:val="32"/>
          <w:rtl/>
          <w:lang w:bidi="ar-EG"/>
        </w:rPr>
        <w:t>عَنْ مُنْذِرٍ أَبِي يَعْلَى قَالَ: كَانَ الرَّبِيعُ بْنُ خُثَيْمٍ يَكْنُسُ الْحَشَّ بِنَفْسِهِ، فَقِيلَ لَهُ: إِنَّكَ تُكْفَى هَذَا، فَقَالَ: «إِنِّي أُحِبُّ أَنْ آخُذَ بِنَصِيبِي مِنَ الْمِهْنَةِ».</w:t>
      </w:r>
    </w:p>
    <w:p w14:paraId="601DC5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4" w:name="_Hlk147827067"/>
      <w:bookmarkEnd w:id="323"/>
      <w:r w:rsidRPr="00D82ABB">
        <w:rPr>
          <w:rFonts w:ascii="Traditional Arabic" w:eastAsia="Calibri" w:hAnsi="Traditional Arabic" w:cs="Traditional Arabic"/>
          <w:sz w:val="32"/>
          <w:szCs w:val="32"/>
          <w:rtl/>
          <w:lang w:bidi="ar-EG"/>
        </w:rPr>
        <w:t>عَنِ الْأَسْوَدِ بْنِ يَزِيدَ قَالَ: قُلْتُ لِعَائِشَةَ: أَيَّ شَيْءٍ كَانَ يَصْنَعُ النَّبِيُّ صَلَّى اللهُ عَلَيْهِ وَسَلَّمَ إِذَا دَخَلَ بَيْتَهُ؟ قَالَتْ: «يَكُونُ فِي مِهْنَةِ أَهْلِهِ، فَإِذَا حَضَرَتِ الصَّلَاةُ قَامَ فَصَلَّى»</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324"/>
    <w:p w14:paraId="7132014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عُرْوَةَ </w:t>
      </w:r>
      <w:r w:rsidRPr="00D82ABB">
        <w:rPr>
          <w:rFonts w:ascii="Traditional Arabic" w:eastAsia="Calibri" w:hAnsi="Traditional Arabic" w:cs="Traditional Arabic" w:hint="cs"/>
          <w:sz w:val="32"/>
          <w:szCs w:val="32"/>
          <w:rtl/>
          <w:lang w:bidi="ar-EG"/>
        </w:rPr>
        <w:t>بْنِ الزُّبَيرِ</w:t>
      </w:r>
      <w:r w:rsidRPr="00D82ABB">
        <w:rPr>
          <w:rFonts w:ascii="Traditional Arabic" w:eastAsia="Calibri" w:hAnsi="Traditional Arabic" w:cs="Traditional Arabic"/>
          <w:sz w:val="32"/>
          <w:szCs w:val="32"/>
          <w:rtl/>
          <w:lang w:bidi="ar-EG"/>
        </w:rPr>
        <w:t xml:space="preserve"> قَالَ: مَكْتُوبٌ فِي الْحِكْمَةِ: «كَمَا تَرْحَمُونَ تُرْحَمُونُ».</w:t>
      </w:r>
      <w:r w:rsidRPr="00D82ABB">
        <w:rPr>
          <w:rFonts w:ascii="Traditional Arabic" w:eastAsia="Calibri" w:hAnsi="Traditional Arabic" w:cs="Traditional Arabic" w:hint="cs"/>
          <w:sz w:val="32"/>
          <w:szCs w:val="32"/>
          <w:rtl/>
          <w:lang w:bidi="ar-EG"/>
        </w:rPr>
        <w:t xml:space="preserve"> </w:t>
      </w:r>
    </w:p>
    <w:p w14:paraId="2667EF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5" w:name="_Hlk147827126"/>
      <w:r w:rsidRPr="00D82ABB">
        <w:rPr>
          <w:rFonts w:ascii="Traditional Arabic" w:eastAsia="Calibri" w:hAnsi="Traditional Arabic" w:cs="Traditional Arabic"/>
          <w:sz w:val="32"/>
          <w:szCs w:val="32"/>
          <w:rtl/>
          <w:lang w:bidi="ar-EG"/>
        </w:rPr>
        <w:t>قَالَ عَبْدُ اللَّهِ بْنُ مَسْعُودٍ: «ارْحَمْ مَنْ فِي الْأَرْضِ، يَرْحَمْكَ مَنْ فِي السَّمَاءِ».</w:t>
      </w:r>
    </w:p>
    <w:p w14:paraId="7C54A6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«مَعَ كُلِّ فَرْحَةٍ تَرْحَةٌ، وَمَا مُلِئَ بَيْتٌ حَبْرَةً إِلَّا مُلِئَ عَبْرَةً».</w:t>
      </w:r>
    </w:p>
    <w:p w14:paraId="5693D9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«اغْدُ عَالِمًا أَوْ مُتَعَلِّمًا أَوْ مُسْتَمِعًا وَلَا تَكُنِ الرَّابِعَ فَتَهْلَكَ».</w:t>
      </w:r>
    </w:p>
    <w:p w14:paraId="0115F2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«إِنَّ أَحَدًا لَا يُولَدُ عَالِمًا وَإِنَّمَا الْعِلْمُ بِالتَّعَلُّمِ».</w:t>
      </w:r>
    </w:p>
    <w:p w14:paraId="420F3C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6" w:name="_Hlk147827159"/>
      <w:bookmarkEnd w:id="325"/>
      <w:r w:rsidRPr="00D82ABB">
        <w:rPr>
          <w:rFonts w:ascii="Traditional Arabic" w:eastAsia="Calibri" w:hAnsi="Traditional Arabic" w:cs="Traditional Arabic"/>
          <w:sz w:val="32"/>
          <w:szCs w:val="32"/>
          <w:rtl/>
          <w:lang w:bidi="ar-EG"/>
        </w:rPr>
        <w:t>عَنْ أَبِي الدَّرْدَاءِ قَالَ: «إِنَّ الْعُلَمَاءَ هُمْ وَرَثَةُ الْأَنْبِيَاءِ، إِنَّ الْأَنْبِيَاءَ لَمْ يُورِّثُوا دِينَارًا وَلَا دِرْهَمًا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وَرَّثُوا الْعِلْمَ، فَمَنْ أَخَذَ بِهِ أَخَذَ بِحَظٍّ وَافِرٍ».</w:t>
      </w:r>
    </w:p>
    <w:p w14:paraId="5D9A22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7" w:name="_Hlk147827184"/>
      <w:bookmarkEnd w:id="326"/>
      <w:r w:rsidRPr="00D82ABB">
        <w:rPr>
          <w:rFonts w:ascii="Traditional Arabic" w:eastAsia="Calibri" w:hAnsi="Traditional Arabic" w:cs="Traditional Arabic"/>
          <w:sz w:val="32"/>
          <w:szCs w:val="32"/>
          <w:rtl/>
          <w:lang w:bidi="ar-EG"/>
        </w:rPr>
        <w:lastRenderedPageBreak/>
        <w:t>عَنْ عَبْدِ الرَّحْمَنِ بْنِ أَبِي لَيْلَى قَالَ: كَتَبَ أَبُو الدَّرْدَاءِ إِلَى مَسْلَمَةَ بْنِ مَخْلَدٍ: «أَمَّا بَعْدُ: فَإِنَّ الْعَبْدَ إِذَا عَمِلَ بِطَاعَةِ اللَّهِ أَحَبَّهُ اللَّهُ، فَإِذَا أَحَبَّهُ اللَّهُ، حَبَّبَهُ إِلَى خَلْقِهِ، وَإِنَّ الْعَبْدَ إِذَا عَمِلَ بِمَعْصِيَةِ اللَّهِ أَبْغَضَهُ اللَّهُ، فَإِذَا أَبْغَضَهُ اللَّهُ بَغَّضَهُ إِلَى خَلْقِهِ».</w:t>
      </w:r>
      <w:r w:rsidRPr="00D82ABB">
        <w:rPr>
          <w:rFonts w:ascii="Traditional Arabic" w:eastAsia="Calibri" w:hAnsi="Traditional Arabic" w:cs="Traditional Arabic" w:hint="cs"/>
          <w:sz w:val="32"/>
          <w:szCs w:val="32"/>
          <w:rtl/>
          <w:lang w:bidi="ar-EG"/>
        </w:rPr>
        <w:t xml:space="preserve"> </w:t>
      </w:r>
    </w:p>
    <w:p w14:paraId="7D231B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8" w:name="_Hlk147827249"/>
      <w:bookmarkEnd w:id="327"/>
      <w:r w:rsidRPr="00D82ABB">
        <w:rPr>
          <w:rFonts w:ascii="Traditional Arabic" w:eastAsia="Calibri" w:hAnsi="Traditional Arabic" w:cs="Traditional Arabic"/>
          <w:sz w:val="32"/>
          <w:szCs w:val="32"/>
          <w:rtl/>
          <w:lang w:bidi="ar-EG"/>
        </w:rPr>
        <w:t>عَنْ عَوْنِ بْنِ عَبْدِ اللَّهِ بْنِ عُتَبَةَ قَالَ: «كَانَ أَهْلُ الْخَيْرِ يَكْتُبُ بَعْضُهُمْ إِلَى بَعْضٍ بِهَؤُلَاءِ الْكَلِمَاتِ: مَنْ عَمِلَ لِآخِرَتِهِ، كَفَاهُ اللَّهُ دُنْيَاهُ، وَمَنْ أَصْلَحَ مَا بَيْنَهُ وَبَيْنَ اللَّهِ أَصْلَحَ اللَّهُ مَا بَيْنَهُ وَبَيْنَ النَّاسِ، وَمَنْ أَصْلَحَ سَرِيرَتَهُ أَصْلَحَ اللَّهُ عَلَانِيَتَهُ».</w:t>
      </w:r>
      <w:r w:rsidRPr="00D82ABB">
        <w:rPr>
          <w:rFonts w:ascii="Traditional Arabic" w:eastAsia="Calibri" w:hAnsi="Traditional Arabic" w:cs="Traditional Arabic" w:hint="cs"/>
          <w:sz w:val="32"/>
          <w:szCs w:val="32"/>
          <w:rtl/>
          <w:lang w:bidi="ar-EG"/>
        </w:rPr>
        <w:t xml:space="preserve"> </w:t>
      </w:r>
    </w:p>
    <w:p w14:paraId="46E1C4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29" w:name="_Hlk147827441"/>
      <w:bookmarkEnd w:id="328"/>
      <w:r w:rsidRPr="00D82ABB">
        <w:rPr>
          <w:rFonts w:ascii="Traditional Arabic" w:eastAsia="Calibri" w:hAnsi="Traditional Arabic" w:cs="Traditional Arabic"/>
          <w:sz w:val="32"/>
          <w:szCs w:val="32"/>
          <w:rtl/>
          <w:lang w:bidi="ar-EG"/>
        </w:rPr>
        <w:t>عَنْ أَبِي هُرَيْرَةَ قَالَ: «لِكُلِّ شَيْءٍ زَكَاةٌ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وَزَكَاةُ الْجَسَدِ الصِّيَامُ».</w:t>
      </w:r>
    </w:p>
    <w:bookmarkEnd w:id="329"/>
    <w:p w14:paraId="5E3F30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w:t>
      </w:r>
      <w:r w:rsidRPr="00D82ABB">
        <w:rPr>
          <w:rFonts w:ascii="Traditional Arabic" w:eastAsia="Calibri" w:hAnsi="Traditional Arabic" w:cs="Traditional Arabic"/>
          <w:sz w:val="32"/>
          <w:szCs w:val="32"/>
          <w:rtl/>
          <w:lang w:bidi="ar-EG"/>
        </w:rPr>
        <w:t>عَبْدُ اللهِ بنُ هَاشِمِ بنِ حَيَّانَ الطُّوْسِيُّ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حَدَّثَنَا وَكِيعٌ، عَنْ شَيْخٍ لَهُمْ قَالَ: «كُنَّا نَسْتَعِينُ عَلَى طَلَبِ الْحَدِيثِ بِالصَّوْمِ».</w:t>
      </w:r>
    </w:p>
    <w:p w14:paraId="5DF3F306" w14:textId="77777777" w:rsidR="00383939" w:rsidRDefault="00383939">
      <w:pPr>
        <w:bidi w:val="0"/>
        <w:rPr>
          <w:rFonts w:ascii="Traditional Arabic" w:eastAsia="Calibri" w:hAnsi="Traditional Arabic" w:cs="Traditional Arabic"/>
          <w:kern w:val="0"/>
          <w:sz w:val="32"/>
          <w:szCs w:val="32"/>
          <w:rtl/>
          <w:lang w:bidi="ar-EG"/>
        </w:rPr>
      </w:pPr>
      <w:bookmarkStart w:id="330" w:name="_Hlk142063440"/>
      <w:r>
        <w:rPr>
          <w:rFonts w:ascii="Traditional Arabic" w:eastAsia="Calibri" w:hAnsi="Traditional Arabic" w:cs="Traditional Arabic"/>
          <w:sz w:val="32"/>
          <w:szCs w:val="32"/>
          <w:rtl/>
          <w:lang w:bidi="ar-EG"/>
        </w:rPr>
        <w:br w:type="page"/>
      </w:r>
    </w:p>
    <w:p w14:paraId="436B90C1" w14:textId="2ADC48B5"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hint="cs"/>
          <w:b/>
          <w:bCs/>
          <w:color w:val="00B0F0"/>
          <w:kern w:val="0"/>
          <w:sz w:val="32"/>
          <w:szCs w:val="32"/>
          <w:rtl/>
          <w14:ligatures w14:val="none"/>
        </w:rPr>
        <w:t xml:space="preserve">من كتاب الزهد لأسد بن موسى </w:t>
      </w:r>
    </w:p>
    <w:p w14:paraId="7362CEE8"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109D1F9F" w14:textId="0A52692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1" w:name="_Hlk147827512"/>
      <w:bookmarkEnd w:id="330"/>
      <w:r w:rsidRPr="00D82ABB">
        <w:rPr>
          <w:rFonts w:ascii="Traditional Arabic" w:eastAsia="Calibri" w:hAnsi="Traditional Arabic" w:cs="Traditional Arabic"/>
          <w:sz w:val="32"/>
          <w:szCs w:val="32"/>
          <w:rtl/>
          <w:lang w:bidi="ar-EG"/>
        </w:rPr>
        <w:t xml:space="preserve">عَنِ ابْنِ عَبَّاسٍ فِي قَوْلِهِ تَبَارَكَ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فَلْيَضْحَكُوا قَلِيلًا وَلْيَبْكُوا كَثِيرًا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[التوبة: 82] قَالَ: «الدُّنْيَا قَلِيلٌ، فَلْيَضْحَكُوا فِيهَا مَا شَاءُوا، فَإِذَا انْقَطَعَتْ وَصَارُوا إِلَى اللَّهِ تَعَالَى اسْتَأْنَفُوا فِي بُكَاءٍ لَا يَنْقَطِعُ عَنْهُمْ أَبَدًا».</w:t>
      </w:r>
    </w:p>
    <w:p w14:paraId="76D2D2A0" w14:textId="18E5CB8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«لَوْ أَنَّ قَطْرَةً مِنْ زَقُّومِ جَهَنَّمَ نَزَلَتْ إِلَى الدُّنْيَا، لَأَفْسَدَتْ عَلَى النَّاسِ مَعَاشَهُمْ».</w:t>
      </w:r>
      <w:r w:rsidR="00D10FD9">
        <w:rPr>
          <w:rFonts w:ascii="Traditional Arabic" w:eastAsia="Calibri" w:hAnsi="Traditional Arabic" w:cs="Traditional Arabic" w:hint="cs"/>
          <w:sz w:val="32"/>
          <w:szCs w:val="32"/>
          <w:rtl/>
          <w:lang w:bidi="ar-EG"/>
        </w:rPr>
        <w:t xml:space="preserve"> </w:t>
      </w:r>
    </w:p>
    <w:p w14:paraId="10E7495A" w14:textId="627C92F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w:t>
      </w:r>
      <w:r w:rsidRPr="009C283B">
        <w:rPr>
          <w:rtl/>
        </w:rPr>
        <w:t xml:space="preserve">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فِي قَوْلِهِ تَبَارَكَ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وَإِنْ مِنْكُمْ إِلَّا وَارِدُهَا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71] قَالَ: «الصِّرَاطُ».</w:t>
      </w:r>
    </w:p>
    <w:bookmarkEnd w:id="331"/>
    <w:p w14:paraId="13F5B3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حُذَيْفَةَ قَالَ: «يُنَادَى مُحَمَّدٌ صَلَّى اللهُ عَلَيْهِ وَسَلَّمَ فَيَقُولُ: </w:t>
      </w:r>
      <w:bookmarkStart w:id="332" w:name="_Hlk141342893"/>
      <w:r w:rsidRPr="00D82ABB">
        <w:rPr>
          <w:rFonts w:ascii="Traditional Arabic" w:eastAsia="Calibri" w:hAnsi="Traditional Arabic" w:cs="Traditional Arabic"/>
          <w:sz w:val="32"/>
          <w:szCs w:val="32"/>
          <w:rtl/>
          <w:lang w:bidi="ar-EG"/>
        </w:rPr>
        <w:t xml:space="preserve">لَبَّيْكَ وَسَعْدَيْكَ، وَالْخَيْرُ فِي يَدَيْكَ، وَالشَّرُّ لَيْسَ إِلَيْكَ، وَالْمَهْدِيُّ مِنْ هَدَيْتَ، وَعَبْدُكَ بَيْنَ يَدَيْكَ، وَبِكَ وَإِلَيْكَ، لَا مَلْجَأَ وَلَا مَنْجَا مِنْكَ إِلَّا إِلَيْكَ، تَبَارَكْتَ وَتَعَالَيْتَ، سُبْحَانَكَ رَبَّ الْبَيْتِ. </w:t>
      </w:r>
      <w:bookmarkEnd w:id="332"/>
      <w:r w:rsidRPr="00D82ABB">
        <w:rPr>
          <w:rFonts w:ascii="Traditional Arabic" w:eastAsia="Calibri" w:hAnsi="Traditional Arabic" w:cs="Traditional Arabic"/>
          <w:sz w:val="32"/>
          <w:szCs w:val="32"/>
          <w:rtl/>
          <w:lang w:bidi="ar-EG"/>
        </w:rPr>
        <w:t>فَذَلِكَ الْمَقَامُ الْمَحْمُودُ».</w:t>
      </w:r>
      <w:r w:rsidRPr="00D82ABB">
        <w:rPr>
          <w:rFonts w:ascii="Traditional Arabic" w:eastAsia="Calibri" w:hAnsi="Traditional Arabic" w:cs="Traditional Arabic" w:hint="cs"/>
          <w:sz w:val="32"/>
          <w:szCs w:val="32"/>
          <w:rtl/>
          <w:lang w:bidi="ar-EG"/>
        </w:rPr>
        <w:t xml:space="preserve"> </w:t>
      </w:r>
    </w:p>
    <w:p w14:paraId="53FAAD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 قَالَ: «إِنَّ النَّاسَ يَصِيرُونَ جُثًى يَوْمَ الْقِيَامَةِ، كُلُّ أُمَّةٍ تَتْبَعُ نَبِيَّهَا، يَقُولُونَ: يَا فُلَانُ اشْفَعْ لَنَا، يَا فُلَانُ اشْفَعْ لَنَا، حَتَّى تَنْتَهِيَ الشَّفَاعَةُ إِلَى مُحَمَّدٍ صَلَّى اللهُ عَلَيْهِ وَسَلَّمَ، فَذَلِكَ الْمَقَامُ الْمَحْمُودُ».</w:t>
      </w:r>
    </w:p>
    <w:p w14:paraId="52D502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سَلْمَانَ الْفَارِسِيِّ قَالَ: «يُؤْتَى بِالْمِيزَانِ يَوْمَ الْقِيَامَةِ، فَلَوْ وُضِعَتْ فِي كِفَّتِهِ السَّمَوَاتُ وَالْأَرْضُ وَمَنْ فِيهِنَّ، لَوَسِعَتْهُ. فَتَقُولُ الْمَلَائِكَةُ: رَبَّنَا مَنْ تَزِنُ بِهَذَا؟ فَيَقُولُ: مَا شِئْتُ مِنْ خَلْقِي. فَتَقُولُ الْمَلَائِكَةُ: رَبَّنَا مَا عَبَدْنَاكَ حَقَّ عِبَادَتِكَ».</w:t>
      </w:r>
    </w:p>
    <w:p w14:paraId="50D1E1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3" w:name="_Hlk147827697"/>
      <w:r w:rsidRPr="00D82ABB">
        <w:rPr>
          <w:rFonts w:ascii="Traditional Arabic" w:eastAsia="Calibri" w:hAnsi="Traditional Arabic" w:cs="Traditional Arabic"/>
          <w:sz w:val="32"/>
          <w:szCs w:val="32"/>
          <w:rtl/>
          <w:lang w:bidi="ar-EG"/>
        </w:rPr>
        <w:t xml:space="preserve">عَنْ أَبِي هُرَيْرَةَ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يَقُولُ اللَّهُ عَزَّ وَجَلَّ يَوْمَ الْقِيَامَةِ: يَا ابْنَ آدَمَ أَلَمْ أَحْمِلْكَ عَلَى الْخَيْلِ وَالْإِبِلِ وَأُزَوِّجْكَ النِّسَاءَ، وَجَعَلْتُكَ تَرَبَعَ وَتَرْأَسُ؟ فَيَقُولُ: بَلَى. فَيَقُولُ اللَّهُ تَعَالَى: يَا ابْنَ آدَمَ فَأَيْنَ شُكْرُ ذَلِكَ؟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333"/>
    <w:p w14:paraId="1EC1183E" w14:textId="1143E0D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مُوسَى الْأَشْعَرِيِّ قَالَ: «إِذَا كَانَ يَوْمُ الْقِيَامَةِ أُعْطِيَ الْمُؤْمِنُ كِتَابَهُ بَيْنَهُ وَبَيْنَ رَبِّهِ، فَيُقَرِّرُهُ اللَّهُ عَزَّ وَجَلَّ بِذُنُوبِهِ، فَيَقُولُ: عَبْدِي عَمِلْتَ ذَنْبَ كَذَا وَكَذَا؟ فَيَقُولُ: نَعَمْ، فَيَغْفِرُهَا اللَّهُ لَهُ، وَيُبْدِلُهُ مَكَانَهَا حَسَنَاتٍ، فَذَلِكَ حِينَ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هَاؤُمُ اقْرَءُوا كِتَابِيَهْ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[الحاقة: 19] فَيَوَدُّ أَنَّ مَنْ عَلَى الْأَرْضِ يَنْظُرُونَ فِي كِتَابِهِ. وَأَمَّا الْمُنَافِقُ فَيُعْطَى كِتَابَهُ، فَيَقُولُ: عَبْدِي عَمِلْتَ ذَنْبَ كَذَا وَكَذَا؟ فَيَقُولُ: وَعِزَّتِكَ </w:t>
      </w:r>
      <w:r w:rsidRPr="00D82ABB">
        <w:rPr>
          <w:rFonts w:ascii="Traditional Arabic" w:eastAsia="Calibri" w:hAnsi="Traditional Arabic" w:cs="Traditional Arabic" w:hint="cs"/>
          <w:sz w:val="32"/>
          <w:szCs w:val="32"/>
          <w:rtl/>
          <w:lang w:bidi="ar-EG"/>
        </w:rPr>
        <w:t>مَا</w:t>
      </w:r>
      <w:r w:rsidRPr="00D82ABB">
        <w:rPr>
          <w:rFonts w:ascii="Traditional Arabic" w:eastAsia="Calibri" w:hAnsi="Traditional Arabic" w:cs="Traditional Arabic"/>
          <w:sz w:val="32"/>
          <w:szCs w:val="32"/>
          <w:rtl/>
          <w:lang w:bidi="ar-EG"/>
        </w:rPr>
        <w:t xml:space="preserve"> عَمِلْتُهُ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الْمَلِكُ: أَمَا عَمِلْتَ كَذَا وَكَذَا فِي سَاعَةِ كَذَا وَكَذَا؟ فَيَقُولُ: لَا وَعِزَّتِكَ </w:t>
      </w:r>
      <w:r w:rsidRPr="00D82ABB">
        <w:rPr>
          <w:rFonts w:ascii="Traditional Arabic" w:eastAsia="Calibri" w:hAnsi="Traditional Arabic" w:cs="Traditional Arabic" w:hint="cs"/>
          <w:sz w:val="32"/>
          <w:szCs w:val="32"/>
          <w:rtl/>
          <w:lang w:bidi="ar-EG"/>
        </w:rPr>
        <w:t>مَا</w:t>
      </w:r>
      <w:r w:rsidRPr="00D82ABB">
        <w:rPr>
          <w:rFonts w:ascii="Traditional Arabic" w:eastAsia="Calibri" w:hAnsi="Traditional Arabic" w:cs="Traditional Arabic"/>
          <w:sz w:val="32"/>
          <w:szCs w:val="32"/>
          <w:rtl/>
          <w:lang w:bidi="ar-EG"/>
        </w:rPr>
        <w:t xml:space="preserve"> كُتِبَ عَلَيَّ إِلَّا بَاطِلٌ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عَمِلْتَ كَذَا وَكَذَا؟ فَيَقُولُ: لَا. فَيَقُولُ الْمَلِكُ: أَمَا عَمِلْتَ كَذَا وَكَذَا فِي يَوْمِ كَذَا وَكَذَا فِي سَاعَةِ كَذَا وَكَذَا؟ فَيَقُولُ: لَا وَعِزَّتِكَ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فَيُخْتَمُ عَلَى فِيهِ»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4427674" w14:textId="5FDE0245"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لابن أبي شيبة </w:t>
      </w:r>
    </w:p>
    <w:p w14:paraId="18E275DE"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14C71B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الأَعْمَشِ، عَنْ عَمْرِو بْنِ مُرَّةَ، عَنْ سَالِمٍ قَالَ: قَالَ عِيسَى ابنُ مَرْيَمَ عَلَيهِ السَّلاَمُ: «أَنْهَاكُمْ أَنْ تُحَدِّثُوا أَنْفُسَكُمْ بِالْمَعْصِيَةِ، فَإِنَّمَا مِثْلُ ذَلِكَ كَالْقَادِحِ فِي الْجِذْعِ إنْ لاَ يَكُونُ يَكْسِرُهُ فَإِنَّهُ يَنْخُرُهُ وَيُضْعِفُهُ، أَوْ كَالدُّخَانِ فِي الْبَيْتِ إنْ لاَ يَكُنْ يُحْرِقُهُ فَإِنَّهُ يُغَيِّرُ لَوْنَهُ وَيُنْتِنُهُ».</w:t>
      </w:r>
    </w:p>
    <w:p w14:paraId="357BC1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مَالِكِ بْنِ مِغْوَلٍ قَالَ: «كَانَ فِي زَبُورِ دَاوُد إِنِّي أَنَا اللهُ لاَ إِلَهَ إِلاَّ أَنَا، مَلِكُ الْمُلُوك، قُلُوبُ الْمُلُوكِ بِيَدِي، فَأَيُّمَا قَوْمٍ كَانُوا عَلَى طَاعَةٍ جَعَلْت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الْمُلُوكَ عَلَيهِمْ رَحْمَةً، وَأَيُّمَا قَوْمٍ كَانُوا عَلَى مَعْصِيَةٍ جَعَلْت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الْمُلُوكَ عَلَيهِمْ نِقْمَةً، لاَ تَشْغَلُوا أَنْفُسَكُمْ بِسَب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الْمُلُوكِ، وَلاَ تَتُوبُوا إِلَيْهِمْ، تُوبُوا إِلَيَّ أُعَطِّفْ قُلُوبَ الْمُلُوكِ عَلَيْكُمْ».</w:t>
      </w:r>
    </w:p>
    <w:p w14:paraId="67A85B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أَبْزَى قَالَ: قَالَ </w:t>
      </w:r>
      <w:r w:rsidRPr="00D82ABB">
        <w:rPr>
          <w:rFonts w:ascii="Traditional Arabic" w:eastAsia="Calibri" w:hAnsi="Traditional Arabic" w:cs="Traditional Arabic" w:hint="cs"/>
          <w:sz w:val="32"/>
          <w:szCs w:val="32"/>
          <w:rtl/>
          <w:lang w:bidi="ar-EG"/>
        </w:rPr>
        <w:t xml:space="preserve">النَّبِيُّ </w:t>
      </w:r>
      <w:r w:rsidRPr="00D82ABB">
        <w:rPr>
          <w:rFonts w:ascii="Traditional Arabic" w:eastAsia="Calibri" w:hAnsi="Traditional Arabic" w:cs="Traditional Arabic"/>
          <w:sz w:val="32"/>
          <w:szCs w:val="32"/>
          <w:rtl/>
          <w:lang w:bidi="ar-EG"/>
        </w:rPr>
        <w:t>دَاوُد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«نِعْمَ الْعَوْنُ عَلَى الدِّينِ الْغِنَى».</w:t>
      </w:r>
    </w:p>
    <w:p w14:paraId="40CCB9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إِنَّ أَيُّوبَ عَلَيهِ السَّلاَمُ كَانَ كُلَّمَا أَصَابَتْهُ مُصِيبَةٌ قَالَ: «اللَّهُمَّ أَنْتَ أَخَذْت وَأَنْتَ أَعْطَيْت مَهْمَا تُبْقِي نَفْسِي أَحْمَدْك عَلَى حُسْنِ بَلاَئِكَ».</w:t>
      </w:r>
    </w:p>
    <w:p w14:paraId="090703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أَنَّ دَاوُد النَّبِيَّ صَلى الله عَليهِ وسَلمَ قَالَ: «إلَهِي، لَوْ أَنَّ لِكُلِّ شَعَرَةٍ مِنِّي لِسَانَيْنِ يُسَبِّحَانِكَ اللَّيْلَ وَالنَّهَارَ مَا قَضَيْنَا نِعْمَةً مِنْ نِعَمِكَ عَلَيَّ».</w:t>
      </w:r>
    </w:p>
    <w:p w14:paraId="6D2716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هَارُونَ بْنِ رِئَابٍ قَالَ: حَدَّثَنِي ابنُ عَمِّ حَنْظَلَةَ كَاتِبِ النَّبِيِّ صَلى الله عَليهِ وسَلمَ أَنَّ اللهَ أَوْحَى إِلَى مُوسَى عَلَيهِ 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قَوْمَك زَيَّنُوا مَسَاجِدَهُمْ وَأَخْرَبُوا قُلُوبَهُمْ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وَتَسَمَّنُوا كَمَا تُسَمَّنُ الْخَنَازِيرُ لِيَوْمِ ذَبْحِهَا، وَإِنِّي نَظَرْت إِلَيْهِمْ فَلَعَنَتُهُمْ، فَلاَ أَسْتَجِيبُ دُعَاءَهُمْ، وَلاَ أُعْطِيهِمْ مَسَائِلَهُمْ».</w:t>
      </w:r>
    </w:p>
    <w:p w14:paraId="0F9005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عُرْوَةَ أَنَّ مُوسَى عَلَيهِ السَّلاَمُ قَالَ: يَا رَبِّ أَخْبِرْنِي بِأَكْرَمِ خَلْقِكَ عَلَيْك؟ قَالَ: «الَّذِي يُسْرِعُ إِلَى هَوَايَ إسْرَاعَ النّ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سْرِ إِلَى هَوَاهُ، وَالَّذِي يَكْلَفُ بِعِبَادِي الصَّالِحِينَ كَمَا يَكْلَفُ الصَّبِيُّ بِالنَّاسِ، وَالَّذِي يَغْضَبُ إِذَا انْتُهِكَتْ مَحَارِمِي غَضَبَ النَّمِرِ لِنَفْسِهِ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النَّمِرَ إِذَا غَضَبَ لَمْ يُبَالِ أَكَثُرَ النَّاسُ أَمْ قَلُّوا».</w:t>
      </w:r>
    </w:p>
    <w:p w14:paraId="2322A0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«قَالَ مُوسَى: أَيْ رَبِّ، أَيُّ عِبَادِكَ أَحَبُّ إِلَيْك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أَكْثَرُهُمْ لِي ذِكْرًا، قَالَ: أي رب أَيُّ عِبَادِكَ أَغْنَى؟ قَالَ: الرَّاضِي بِمَا أَعْطَيْت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 قَالَ: أي رب أَيُّ عِبَادِكَ أَحْكَمُ؟ قَالَ: الَّذِي يَحْكُمُ عَلَى نَفْسِهِ بِمَا يَحْكُمُ عَلَى النَّاسِ».</w:t>
      </w:r>
    </w:p>
    <w:p w14:paraId="026F82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زُهَيْرِ بْنِ عَبْدِ الرَّحْمَنِ عَنْ يَزِيدَ بْنِ مَيْسَرَةَ وَكَانَ قَدْ قَرَأَ الْكُتُبَ قَالَ: «إِنَّ اللهَ أَوْحَى فِيمَا أَوْحَى </w:t>
      </w:r>
      <w:r w:rsidRPr="00D82ABB">
        <w:rPr>
          <w:rFonts w:ascii="Traditional Arabic" w:eastAsia="Calibri" w:hAnsi="Traditional Arabic" w:cs="Traditional Arabic"/>
          <w:sz w:val="32"/>
          <w:szCs w:val="32"/>
          <w:rtl/>
          <w:lang w:bidi="ar-EG"/>
        </w:rPr>
        <w:lastRenderedPageBreak/>
        <w:t>إِلَى مُوسَى عَلَيهِ 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أَحَبَّ عِبَادِي إِلَيَّ الَّذِينَ يَمْشُونَ فِي الأَرْضِ بِالنَّصِيحَةِ، وَالَّذِينَ يَمْشُونَ عَلَى أَقْدَامِهِمْ إِلَى الْجُمُعَاتِ، وَالْمُسْتَغْفِرينَ بِالأَسْحَارِ، أُولَئِكَ الَّذِينَ إِذَا أَرَدْت أَنْ أُصِيبَ أَهْلَ الأَرْضِ بِعَذَابٍ ثُمَّ رَأَيْتُهُمْ كَفَفْت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عَذَابِي، وَإِنَّ أَبْغَضَ عِبَادِي إِلَيَّ الَّذِي يَقْتَدِي بِسَيِّئَةِ الْمُؤْمِنِ، وَلاَ يَقْتَدِي بِحَسَنَتِهِ».</w:t>
      </w:r>
    </w:p>
    <w:p w14:paraId="0AF608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4" w:name="_Hlk147827972"/>
      <w:r w:rsidRPr="00D82ABB">
        <w:rPr>
          <w:rFonts w:ascii="Traditional Arabic" w:eastAsia="Calibri" w:hAnsi="Traditional Arabic" w:cs="Traditional Arabic"/>
          <w:sz w:val="32"/>
          <w:szCs w:val="32"/>
          <w:rtl/>
          <w:lang w:bidi="ar-EG"/>
        </w:rPr>
        <w:t>عَنْ مُجَاهِدٍ قَالَ: «كَانَ لُقْمَانُ عَلَيهِ السَّلاَمُ عَبْدًا أَسْوَدَ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عَظِيمَ الشَّفَتَيْنِ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مُشَقَّقَ الْقَدَمَيْنِ».</w:t>
      </w:r>
    </w:p>
    <w:bookmarkEnd w:id="334"/>
    <w:p w14:paraId="1BB42A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سَيَّارٍ قَالَ: قيلَ لِلُقْمَانَ: مَا حِكْمَتُك؟ قَالَ: «لاَ أَسْأَلُ عَمَّا كُفِيت، وَلاَ أَتَكَلَّفُ مَا لاَ يَعْنينِي».</w:t>
      </w:r>
    </w:p>
    <w:p w14:paraId="69C0F0F8" w14:textId="00C223D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5" w:name="_Hlk147827966"/>
      <w:r w:rsidRPr="00D82ABB">
        <w:rPr>
          <w:rFonts w:ascii="Traditional Arabic" w:eastAsia="Calibri" w:hAnsi="Traditional Arabic" w:cs="Traditional Arabic"/>
          <w:sz w:val="32"/>
          <w:szCs w:val="32"/>
          <w:rtl/>
          <w:lang w:bidi="ar-EG"/>
        </w:rPr>
        <w:t xml:space="preserve">عَنِ ابْنِ عَبَّاسٍ قَالَ: «لَقَدْ قَالَ مُوسَى عَلَيهِ السَّلاَمُ: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رَبِّ إِنِّي لِمَا أَنْزَلْتَ إِلَيَّ مِنْ خَيْرٍ فَقِيرٌ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[القصص: 24] وَهُوَ أَكْرَمُ خَلْقِهِ عَلَيهِ، وَلَقَدْ كَانَ افْتَقَرَ إِلَى شِقِّ تَمْرَةٍ، وَلَقَدْ أَصَابَهُ الْجُوعُ حَتَّى لَزِقَ بَطْنُهُ بِظَهْرِهِ».</w:t>
      </w:r>
    </w:p>
    <w:bookmarkEnd w:id="335"/>
    <w:p w14:paraId="29E945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حَدَّثنا حَفْصُ بْنُ غِيَاثٍ، عَنِ الأَعْمَشِ، عَنْ أَبِي إِسْحَاقَ، عَنْ أَبِي الأَحْوَصِ، عَنْ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xml:space="preserve"> قَالَ: قَالَ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الإِسْلاَمَ بَدَأَ غَرِيبًا وَسَيَعُودُ كَمَا بَدَأَ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فَطُوبَى لِلْغُرَبَاءِ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وَمَنِ الْغُرَبَاءُ؟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النُّزَّاعُ</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مِنَ الْقَبَائِلِ</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751C3B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36" w:name="_Hlk147828104"/>
      <w:r w:rsidRPr="00D82ABB">
        <w:rPr>
          <w:rFonts w:ascii="Traditional Arabic" w:eastAsia="Calibri" w:hAnsi="Traditional Arabic" w:cs="Traditional Arabic"/>
          <w:sz w:val="32"/>
          <w:szCs w:val="32"/>
          <w:rtl/>
          <w:lang w:bidi="ar-YE"/>
        </w:rPr>
        <w:t xml:space="preserve">عَنِ ابْنِ عَبَّاسٍ </w:t>
      </w:r>
      <w:r w:rsidRPr="00D82ABB">
        <w:rPr>
          <w:rFonts w:ascii="Traditional Arabic" w:eastAsia="Calibri" w:hAnsi="Traditional Arabic" w:cs="Traditional Arabic" w:hint="cs"/>
          <w:sz w:val="32"/>
          <w:szCs w:val="32"/>
          <w:rtl/>
          <w:lang w:bidi="ar-YE"/>
        </w:rPr>
        <w:t xml:space="preserve">أَنَّهُ </w:t>
      </w:r>
      <w:r w:rsidRPr="00D82ABB">
        <w:rPr>
          <w:rFonts w:ascii="Traditional Arabic" w:eastAsia="Calibri" w:hAnsi="Traditional Arabic" w:cs="Traditional Arabic"/>
          <w:sz w:val="32"/>
          <w:szCs w:val="32"/>
          <w:rtl/>
          <w:lang w:bidi="ar-YE"/>
        </w:rPr>
        <w:t xml:space="preserve">سَمِعَ النَّبِيَّ صَلى الله عَليهِ وسَلمَ يَخْطُبُ وَهُوَ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إِنَّكُمْ مُلاَقُو اللهِ مُشَاةً حُفَاةً عُرَاةً غُرْلاً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bookmarkEnd w:id="336"/>
    <w:p w14:paraId="571555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سَعِيدِ بْنِ أَبِي بُرْدَةَ قَالَ: كَتَبَ عُمَرُ إِلَى أَبِي مُوسَى: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أَمَّا بَعْدُ، فَإِنَّ أَسْعَدَ الرُّعَاةِ مَنْ سَعِدَتْ بِهِ رَعِيَّتُهُ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أَشْقَى الرُّعَاةِ عِنْدَ اللهِ مَنْ شَقِيَتْ بِهِ رَعِيَّتُهُ، وَإِيَّاكَ أَنْ تَرْتَعَ فَيَرْتَعَ عُمَّالُك، فَيَكُونَ مِثْلُك </w:t>
      </w:r>
      <w:r w:rsidRPr="00D82ABB">
        <w:rPr>
          <w:rFonts w:ascii="Traditional Arabic" w:eastAsia="Calibri" w:hAnsi="Traditional Arabic" w:cs="Traditional Arabic"/>
          <w:sz w:val="32"/>
          <w:szCs w:val="32"/>
          <w:rtl/>
          <w:lang w:bidi="ar-YE"/>
        </w:rPr>
        <w:lastRenderedPageBreak/>
        <w:t>عِنْدَ اللهِ مِثْلُ الْبَهِيمَةِ، نَظَرَتْ إِلَى خَضِرَةٍ مِنَ الأَرْضِ فَرَتَعَتْ فِيهَا تَبْتَغِي بِذَلِكَ السَّمْنِ، وَإِنَّمَا حَتْفُهَا فِي سَمْنِهَا، وَالسَّلاَمُ عَلَيْكَ</w:t>
      </w:r>
      <w:r w:rsidRPr="00D82ABB">
        <w:rPr>
          <w:rFonts w:ascii="Traditional Arabic" w:eastAsia="Calibri" w:hAnsi="Traditional Arabic" w:cs="Traditional Arabic"/>
          <w:sz w:val="32"/>
          <w:szCs w:val="32"/>
          <w:rtl/>
          <w:lang w:bidi="ar-EG"/>
        </w:rPr>
        <w:t>».</w:t>
      </w:r>
    </w:p>
    <w:p w14:paraId="688F39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7" w:name="_Hlk147828285"/>
      <w:r w:rsidRPr="00D82ABB">
        <w:rPr>
          <w:rFonts w:ascii="Traditional Arabic" w:eastAsia="Calibri" w:hAnsi="Traditional Arabic" w:cs="Traditional Arabic"/>
          <w:sz w:val="32"/>
          <w:szCs w:val="32"/>
          <w:rtl/>
          <w:lang w:bidi="ar-EG"/>
        </w:rPr>
        <w:t>عَنِ الْحَسَنِ قَالَ: قَالَ عُمَرُ: «الرَّعِيَّةُ مُؤَدِّيَةٌ إِلَى الإِمَامِ مَا أَدَّى الإِمَامُ إِلَى اللهِ، فَإِذَا رَتَعَ رَتَعُوا».</w:t>
      </w:r>
    </w:p>
    <w:p w14:paraId="59AEDD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38" w:name="_Hlk147828247"/>
      <w:bookmarkEnd w:id="337"/>
      <w:r w:rsidRPr="00D82ABB">
        <w:rPr>
          <w:rFonts w:ascii="Traditional Arabic" w:eastAsia="Calibri" w:hAnsi="Traditional Arabic" w:cs="Traditional Arabic"/>
          <w:sz w:val="32"/>
          <w:szCs w:val="32"/>
          <w:rtl/>
          <w:lang w:bidi="ar-EG"/>
        </w:rPr>
        <w:t>عَنْ عُمَرَ بْنِ الْخَطَّابِ أَنَّهُ كَانَ يَقُولُ: «اللَّهُمَّ إِنِّي أَعُوذُ بِكَ أَنْ تَ</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خُذَنِي عَلَى غِرَّةٍ، أَوْ تَذَرَنِي فِي غَفْلَةٍ، أَوْ تَجْعَلَنِي مِنَ الْغَافِلِينَ».</w:t>
      </w:r>
    </w:p>
    <w:bookmarkEnd w:id="338"/>
    <w:p w14:paraId="2478D5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يُونُسَ قَالَ: كَانَ الْحَسَنُ رُبَّمَا ذُكِرَ عُمَرَ فَيَقُولُ: «وَاللهِ مَا كَانَ بِأَوَّلِهِمْ إسْلاَمًا، وَلاَ بِأَفْضَلِهِمْ نَفَقَةً فِي سَبِيلِ اللهِ، وَلَكِنَّهُ غَلَبَ النَّاسَ بِالزُّهْدِ فِي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وَالصَّرَامَةِ فِي أَمْرِ اللهِ، وَلاَ يَخَافُ فِي اللهِ لَوْمَةَ لاَئِمٍ».</w:t>
      </w:r>
    </w:p>
    <w:p w14:paraId="4A917D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عُبَيْدِ اللهِ بْنِ عَدِيِّ بْنِ الْخِيَارِ قَالَ: قَالَ عُمَرُ: «إِنَّ الْعَبْدَ إِذَا تَوَاضَعَ لِلَّهِ رَفَعَ اللهُ حِكْمَتَهُ، فَهُوَ فِي نَفْسِهِ صَغِيرٌ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وَفِي أَنْفُسِ النَّاسِ كَبِيرٌ، وَإِنَّ الْعَبْدَ إِذَا تَعَظَّمَ وهَصَهُ اللهُ إِلَى الأَرْضِ، فَهُوَ فِي نَفْسِهِ كَبِيرٌ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وَفِي أَنْفُسِ النَّاسِ صَغِيرٌ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لَهُوَ أَحْقَرُ عِنْدَهُ مِنْ خِنْزِيرٍ».</w:t>
      </w:r>
    </w:p>
    <w:p w14:paraId="4A8A8E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 xml:space="preserve">حَدَّثنا وَكِيعٌ، </w:t>
      </w:r>
      <w:bookmarkStart w:id="339" w:name="_Hlk147828359"/>
      <w:r w:rsidRPr="00D82ABB">
        <w:rPr>
          <w:rFonts w:ascii="Traditional Arabic" w:eastAsia="Calibri" w:hAnsi="Traditional Arabic" w:cs="Traditional Arabic"/>
          <w:sz w:val="32"/>
          <w:szCs w:val="32"/>
          <w:rtl/>
          <w:lang w:bidi="ar-EG"/>
        </w:rPr>
        <w:t>عَنْ سُفْيَانَ، قَالَ: كَتَبَ عُمَرُ إِلَى أَبِي مُوسَى: «إنَّك لَنْ تَنَالَ الآخِرَةَ بِشَيْءٍ أَفْضَلَ مِنَ الزُّهْدِ فِي الدُّنْيَا».</w:t>
      </w:r>
    </w:p>
    <w:p w14:paraId="409401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0" w:name="_Hlk147828408"/>
      <w:bookmarkEnd w:id="339"/>
      <w:r w:rsidRPr="00D82ABB">
        <w:rPr>
          <w:rFonts w:ascii="Traditional Arabic" w:eastAsia="Calibri" w:hAnsi="Traditional Arabic" w:cs="Traditional Arabic"/>
          <w:sz w:val="32"/>
          <w:szCs w:val="32"/>
          <w:rtl/>
          <w:lang w:bidi="ar-EG"/>
        </w:rPr>
        <w:t>عَنْ زَيْدِ بْنِ أَسْلَمَ عَن أَبِيهِ قَالَ: كُنْتُ أَمْشِي مَعَ عُمَرَ بْنِ الْخَطَّابِ فَرَأَى تَمْرَةً مَطْرُوحَةً، فَقَالَ: خُذْهَا، قُلْتُ: وَمَا أَصْنَعُ بِتَمْرَةٍ، قَالَ: تَمْرَةٌ وَتَمْرَةٌ حَتَّى تَجْتَمِعَ، فَأَخَذْتهَا فَمَرَّ بِمِرْبَدِ تَمْرٍ، فَقَالَ: أَلْقِهَا فِيهِ.</w:t>
      </w:r>
    </w:p>
    <w:bookmarkEnd w:id="340"/>
    <w:p w14:paraId="0914B3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يَحْيَى بْنِ سَعِيدٍ عَنْ عَبْدِ اللهِ بْنِ عَامِرٍ قَالَ: خَرَجْت مَعَ عُمَرَ فَمَا رَأَيْته مُضْطَرِبًا فُسْطَاطًا حَتَّى رَجَعَ، قَالَ: قُلْتُ: فَبِأَيِّ شَيْءٍ كَانَ يَسْتَظِلُّ، قَالَ: يَطْرَحُ النِّطْعَ عَلَى الشَّجَرَةِ يَسْتَظِلُّ بِهِ.</w:t>
      </w:r>
    </w:p>
    <w:p w14:paraId="7A2843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1" w:name="_Hlk147828438"/>
      <w:r w:rsidRPr="00D82ABB">
        <w:rPr>
          <w:rFonts w:ascii="Traditional Arabic" w:eastAsia="Calibri" w:hAnsi="Traditional Arabic" w:cs="Traditional Arabic"/>
          <w:sz w:val="32"/>
          <w:szCs w:val="32"/>
          <w:rtl/>
          <w:lang w:bidi="ar-EG"/>
        </w:rPr>
        <w:t>عَنْ حُمَيْدِ بْنِ عَبْدِ الرَّحْمَنِ قَالَ: قَالَ عُمَرُ: «لَوْ هَلَكَ حَمْلٌ مِنْ وَلَدِ الضَّ</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نِ ضَيَاعًا بِشَاطِئِ الْفُرَاتِ خَشِيت أَنْ يَسْأَلَنِي اللهُ عَنْهُ».</w:t>
      </w:r>
    </w:p>
    <w:bookmarkEnd w:id="341"/>
    <w:p w14:paraId="75B1F8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w:t>
      </w:r>
      <w:r w:rsidRPr="00D82ABB">
        <w:rPr>
          <w:rFonts w:ascii="Traditional Arabic" w:eastAsia="Calibri" w:hAnsi="Traditional Arabic" w:cs="Traditional Arabic" w:hint="cs"/>
          <w:sz w:val="32"/>
          <w:szCs w:val="32"/>
          <w:rtl/>
          <w:lang w:bidi="ar-EG"/>
        </w:rPr>
        <w:t xml:space="preserve"> وَ</w:t>
      </w:r>
      <w:r w:rsidRPr="00D82ABB">
        <w:rPr>
          <w:rFonts w:ascii="Traditional Arabic" w:eastAsia="Calibri" w:hAnsi="Traditional Arabic" w:cs="Traditional Arabic"/>
          <w:sz w:val="32"/>
          <w:szCs w:val="32"/>
          <w:rtl/>
          <w:lang w:bidi="ar-EG"/>
        </w:rPr>
        <w:t>أَسْلَمَ</w:t>
      </w:r>
      <w:r w:rsidRPr="00D82ABB">
        <w:rPr>
          <w:rFonts w:ascii="Traditional Arabic" w:eastAsia="Calibri" w:hAnsi="Traditional Arabic" w:cs="Traditional Arabic" w:hint="cs"/>
          <w:sz w:val="32"/>
          <w:szCs w:val="32"/>
          <w:rtl/>
          <w:lang w:bidi="ar-EG"/>
        </w:rPr>
        <w:t xml:space="preserve"> مَوْلَى عُمَرَ</w:t>
      </w:r>
      <w:r w:rsidRPr="00D82ABB">
        <w:rPr>
          <w:rFonts w:ascii="Traditional Arabic" w:eastAsia="Calibri" w:hAnsi="Traditional Arabic" w:cs="Traditional Arabic"/>
          <w:sz w:val="32"/>
          <w:szCs w:val="32"/>
          <w:rtl/>
          <w:lang w:bidi="ar-EG"/>
        </w:rPr>
        <w:t xml:space="preserve"> قَالَ</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كَانَ</w:t>
      </w:r>
      <w:r w:rsidRPr="00D82ABB">
        <w:rPr>
          <w:rFonts w:ascii="Traditional Arabic" w:eastAsia="Calibri" w:hAnsi="Traditional Arabic" w:cs="Traditional Arabic"/>
          <w:sz w:val="32"/>
          <w:szCs w:val="32"/>
          <w:rtl/>
          <w:lang w:bidi="ar-EG"/>
        </w:rPr>
        <w:t xml:space="preserve">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كُلُ الصَّاعَ مِنَ التَّمْرِ</w:t>
      </w:r>
      <w:r w:rsidRPr="00D82ABB">
        <w:rPr>
          <w:rFonts w:ascii="Traditional Arabic" w:eastAsia="Calibri" w:hAnsi="Traditional Arabic" w:cs="Traditional Arabic" w:hint="cs"/>
          <w:sz w:val="32"/>
          <w:szCs w:val="32"/>
          <w:rtl/>
          <w:lang w:bidi="ar-EG"/>
        </w:rPr>
        <w:t>.</w:t>
      </w:r>
    </w:p>
    <w:p w14:paraId="478750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عَلِيٌّ: «خَيْرُ النَّاسِ هَذَا النَّمَطُ الأَوْسَطُ</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يَلْحَقُ بِهِمُ التَّالِي، وَيَرْجِعُ إِلَيْهِمَ الْ</w:t>
      </w:r>
      <w:r w:rsidRPr="00D82ABB">
        <w:rPr>
          <w:rFonts w:ascii="Traditional Arabic" w:eastAsia="Calibri" w:hAnsi="Traditional Arabic" w:cs="Traditional Arabic" w:hint="cs"/>
          <w:sz w:val="32"/>
          <w:szCs w:val="32"/>
          <w:rtl/>
          <w:lang w:bidi="ar-EG"/>
        </w:rPr>
        <w:t>غَ</w:t>
      </w:r>
      <w:r w:rsidRPr="00D82ABB">
        <w:rPr>
          <w:rFonts w:ascii="Traditional Arabic" w:eastAsia="Calibri" w:hAnsi="Traditional Arabic" w:cs="Traditional Arabic"/>
          <w:sz w:val="32"/>
          <w:szCs w:val="32"/>
          <w:rtl/>
          <w:lang w:bidi="ar-EG"/>
        </w:rPr>
        <w:t>الِي».</w:t>
      </w:r>
    </w:p>
    <w:p w14:paraId="2D2A85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2" w:name="_Hlk147828531"/>
      <w:r w:rsidRPr="00D82ABB">
        <w:rPr>
          <w:rFonts w:ascii="Traditional Arabic" w:eastAsia="Calibri" w:hAnsi="Traditional Arabic" w:cs="Traditional Arabic"/>
          <w:sz w:val="32"/>
          <w:szCs w:val="32"/>
          <w:rtl/>
          <w:lang w:bidi="ar-EG"/>
        </w:rPr>
        <w:t>قَالَ عَلِيٌّ: «لاَ يَرْجُ عَبْدٌ إِلاَّ رَبَّهُ، وَلاَ يَخَفْ إِلاَّ ذَنْبَهُ، وَلاَ يَسْتَحْيِي مَنْ لاَ يَعْلَمُ أَنْ يَتَعَلَّمَ، وَلاَ يَسْتَحْيِي عَالِمٌ إِذَا سُئِلَ عَمَّا لاَ يَعْلَمُ أَنْ يَقُولَ: اللهُ أَعْلَمُ، وَاعْلَمُوا أَنَّ مَنْزِلَةَ الصَّبْرِ مِنَ الإِيمَانِ كَمَنْزِلَةِ الرَّ</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سِ مِنَ الْجَسَد، فَإِذَا ذَهَبَ الرَّاسُ ذَهَبَ الْجَسَدُ، وَإِذَا ذَهَبَ الصَّبْرُ ذَهَبَ الإِيمَانُ».</w:t>
      </w:r>
    </w:p>
    <w:p w14:paraId="535BA2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عَلِيٍّ قَالَ: «مَا أَصْبَحَ بِالْكُوفَةِ أَحَدٌ إِلاَّ نَاعِمًا، وَإِنَّ أَدْنَاهُمْ مَنْزِلَةً مَنْ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كُلُ الْبُرَّ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وَيَجْلِسُ فِي الظِّلِّ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وَيَشْرَبُ مِنْ مَاءِ الْفُرَاتِ».</w:t>
      </w:r>
    </w:p>
    <w:p w14:paraId="7D7B95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أُمِّ عُثْمَانَ أُمِّ وَلَدٍ لِعَلِيٍّ قَالَت: جِئْت عَلِيًّا وَبَيْنَ يَدَيْهِ قُرُنْفُلٌ مَكْبُوبٌ فِي الرَّحْبَةِ، فَقُلْتُ: يَا أَمِيرَ الْمُؤْمِنِينَ، هَبْ لاِبْنَتِي مِنْ هَذَا الْقُرُنْفُلِ قِلاَدَةً، فَقَالَ: «أَد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 دِرْهَمًا جَيِّدًا، فَإِنَّمَا هَذَا مَالُ الْمُسْلِمِينَ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وَإِلاَّ فَاصْبِرِي حَتَّى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تِيَنَا حَظُّنَا مِنْهُ، فَنَهَبُ لاِبْنَتِكَ مِنْهُ قِلاَدَةً».</w:t>
      </w:r>
      <w:r w:rsidRPr="00D82ABB">
        <w:rPr>
          <w:rFonts w:ascii="Traditional Arabic" w:eastAsia="Calibri" w:hAnsi="Traditional Arabic" w:cs="Traditional Arabic" w:hint="cs"/>
          <w:sz w:val="32"/>
          <w:szCs w:val="32"/>
          <w:rtl/>
          <w:lang w:bidi="ar-EG"/>
        </w:rPr>
        <w:t xml:space="preserve"> </w:t>
      </w:r>
    </w:p>
    <w:p w14:paraId="091D1F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3" w:name="_Hlk147829043"/>
      <w:bookmarkEnd w:id="342"/>
      <w:r w:rsidRPr="00D82ABB">
        <w:rPr>
          <w:rFonts w:ascii="Traditional Arabic" w:eastAsia="Calibri" w:hAnsi="Traditional Arabic" w:cs="Traditional Arabic"/>
          <w:sz w:val="32"/>
          <w:szCs w:val="32"/>
          <w:rtl/>
          <w:lang w:bidi="ar-EG"/>
        </w:rPr>
        <w:t>عَنِ ابْنِ مَسْعُودٍ قَالَ: «بِحَسْبِ الْمَرْءِ مِنَ الْعِلْمِ أَنْ يَخَافَ اللهَ، وَبِحَسْبِهِ مِنَ الْجَهْلِ أَنْ 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عْجَبَ بِعَمَلِهِ».</w:t>
      </w:r>
    </w:p>
    <w:p w14:paraId="3D3CCD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«ذَهَبَ صَفْوُ الدُّنْيَا وَبَقِيَ كَدَرُهَا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فَالْمَوْتُ تُحْفَةٌ لِكُلِّ مُسْلِمٍ».</w:t>
      </w:r>
    </w:p>
    <w:p w14:paraId="609DCB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«إِنِّي 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 أَخَافُ عَلَيْكُمْ فِي الْخَطَأِ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وَلَكِنِّي أَخَافُ عَلَيْكُمْ فِي الْعَمْد، إِنِّي 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 أَخَافُ عَلَيْكُمْ أَنْ تَسْتَقِلُّوا أَعْمَالَكُمْ، وَلَكِنِّي أَخَافُ عَلَيْكُمْ أَنْ تَسْتَكْثِرُوهَا».</w:t>
      </w:r>
    </w:p>
    <w:p w14:paraId="208D6D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«الْمُؤْمِنُ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لَف، وَلاَ خَيْرَ فِيمَنْ لاَ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لَفُ، وَلاَ يُؤْلَفُ».</w:t>
      </w:r>
    </w:p>
    <w:p w14:paraId="6CB216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«تَعَلَّمُوا تَعْلَمُوا، فَإِذَا عَلِمْتُمْ فَاعْمَلُوا».</w:t>
      </w:r>
    </w:p>
    <w:p w14:paraId="07094112" w14:textId="3E3C4BC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4" w:name="_Hlk147828709"/>
      <w:r w:rsidRPr="00D82ABB">
        <w:rPr>
          <w:rFonts w:ascii="Traditional Arabic" w:eastAsia="Calibri" w:hAnsi="Traditional Arabic" w:cs="Traditional Arabic"/>
          <w:sz w:val="32"/>
          <w:szCs w:val="32"/>
          <w:rtl/>
          <w:lang w:bidi="ar-EG"/>
        </w:rPr>
        <w:t>عَنْ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يَوْمَ تَرَى الْمُؤْمِنِينَ وَالْمُؤْمِنَاتِ يَسْعَى نُورُهُمْ بَيْنَ أَيْدِيهِمْ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[الحديد: 12] قَالَ: «يُؤْتَوْنَ نُورَهُمْ عَلَى قَدْرِ أَعْمَالِهِمْ، مِنْهُمْ مَنْ نُورُه مِثْلُ الْجَبَلِ، وَأَدْنَاهُمْ نُورًا مَنْ نُورُهُ عَلَى إبْهَامِهِ يُطْفَأُ مَرَّةً وَيَقِدُ أُخْرَى».</w:t>
      </w:r>
    </w:p>
    <w:bookmarkEnd w:id="344"/>
    <w:p w14:paraId="091214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مَسْعُودٍ قَالَ: «مَا أَحَدٌ مِنَ النَّاسِ يَوْمَ الْقِيَامَةِ إِلاَّ يَتَمَنَّى أَنَّهُ كَانَ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كُلُ فِي الدُّنْيَا قُوتًا، وَمَا يَضُرُّ أَحَدُكُمْ عَلَى أَيِّ حَالٍ أَمْسَى وَأَصْبَحَ مِنَ الدُّنْيَا أَنْ لاَ تَكُونَ فِي النَّفْسِ حَزَازَةٌ، وَلأنْ يَعَضَّ أَحَدُكُمْ عَلَى جَمْرَةٍ حَتَّى تُطْفَأَ خَيْرٌ مِنْ أَنْ يَقُولَ لأَمْرٍ قَضَاهُ اللهُ: لَيْتَ هَذَا لَمْ يَكُنْ».</w:t>
      </w:r>
    </w:p>
    <w:p w14:paraId="1599E4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«انْظُرُوا النَّاسَ عِنْدَ مَضَاجِعِهِمْ، فَإِذَا رَأَيْتُمَ الْعَبْدَ يَمُوتُ عَلَى خَيْرِ مَا تَرَوْنَهُ فَارْجُوا لَهُ الْخَيْرَ، وَإِذَا رَأَيْتُمُوهُ يَمُوتُ عَلَى شَرِّ مَا تَرَوْنَهُ فَخَافُوا عَلَيهِ، فَإِنَّ الْعَبْدَ إِذَا كَانَ شَقِيًّا وَإِنْ أَعْجَبَ النَّاسَ بَعْضُ عَمَلِهِ قُيِّضَ لَهُ شَيْطَانٌ فَأَرْدَاهُ وَأَهْلَكَهُ حَتَّى يُدْرِكَهُ الشَّقَاءُ الَّذِي كُتِبَ عَلَيهِ، وَإِذَا كَانَ سَعِيدًا وَإِنْ كَانَ النَّاسُ يَكْرَهُونَ بَعْضَ عَمَلِهِ قُيِّضَ لَهُ مَلَكٌ فَأَرْشَدَهُ وَسَدَّدَهُ حَتَّى تُدْرِكَهُ السَّعَادَةُ الَّتِي كُتِبَتْ لَهُ».</w:t>
      </w:r>
    </w:p>
    <w:p w14:paraId="4BE52E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«تَعَوَّدُوا الْخَيْرَ فَإِنَّمَا الْخَيْرُ فِي الْعَادَةِ».</w:t>
      </w:r>
      <w:r w:rsidRPr="00D82ABB">
        <w:rPr>
          <w:rFonts w:ascii="Traditional Arabic" w:eastAsia="Calibri" w:hAnsi="Traditional Arabic" w:cs="Traditional Arabic" w:hint="cs"/>
          <w:sz w:val="32"/>
          <w:szCs w:val="32"/>
          <w:rtl/>
          <w:lang w:bidi="ar-EG"/>
        </w:rPr>
        <w:t xml:space="preserve"> </w:t>
      </w:r>
    </w:p>
    <w:p w14:paraId="3225D8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«لاَ يَزَالُ أَحَدُكُمْ بِخَيْرٍ مَا اتَّقَى اللهَ، وَإِذَا حَاكَ فِي صَدْرِهِ شَيْءٌ أَتَى </w:t>
      </w:r>
      <w:r w:rsidRPr="00D82ABB">
        <w:rPr>
          <w:rFonts w:ascii="Traditional Arabic" w:eastAsia="Calibri" w:hAnsi="Traditional Arabic" w:cs="Traditional Arabic" w:hint="cs"/>
          <w:sz w:val="32"/>
          <w:szCs w:val="32"/>
          <w:rtl/>
          <w:lang w:bidi="ar-EG"/>
        </w:rPr>
        <w:t>عَالِمًا</w:t>
      </w:r>
      <w:r w:rsidRPr="00D82ABB">
        <w:rPr>
          <w:rFonts w:ascii="Traditional Arabic" w:eastAsia="Calibri" w:hAnsi="Traditional Arabic" w:cs="Traditional Arabic"/>
          <w:sz w:val="32"/>
          <w:szCs w:val="32"/>
          <w:rtl/>
          <w:lang w:bidi="ar-EG"/>
        </w:rPr>
        <w:t xml:space="preserve"> فَشَفَاهُ مِنْهُ، وَايْمُ اللهِ لأَوْشَكَ أَنْ لاَ تَجِدُوهُ».</w:t>
      </w:r>
    </w:p>
    <w:p w14:paraId="70FF31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«إِنِّي لأَكْرَهُ أَنْ يَكُونَ الْقَارِئُ سَمِينًا».</w:t>
      </w:r>
    </w:p>
    <w:p w14:paraId="090B4661" w14:textId="292A26F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اللهِ بْنُ مَسْعُودٍ: «لاَ تَنْفَعُ الصَّلاَةُ إِلاَّ مَنْ أَطَاعَهَا،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الصَّلاَةَ تَنْهَى عَنِ الْفَحْشَاءِ وَالْمُنْكَرِ وَلَذِكْرُ اللهِ أَكْبَرُ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[العنكبوت: 45]</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ذِكْرُ اللهِ الْعَبْدَ أَكْبَرُ مِنْ ذِكْرِ الْعَبْدِ لِرَبِّهِ».</w:t>
      </w:r>
      <w:r w:rsidRPr="00D82ABB">
        <w:rPr>
          <w:rFonts w:ascii="Traditional Arabic" w:eastAsia="Calibri" w:hAnsi="Traditional Arabic" w:cs="Traditional Arabic" w:hint="cs"/>
          <w:sz w:val="32"/>
          <w:szCs w:val="32"/>
          <w:rtl/>
          <w:lang w:bidi="ar-EG"/>
        </w:rPr>
        <w:t xml:space="preserve"> </w:t>
      </w:r>
    </w:p>
    <w:p w14:paraId="1097B7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«مَنْ جَبُنَ مِنْكُمْ عَنِ اللَّيْلِ أَنْ يُكَابِدَهُ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وَالْعَدُوِّ أَنْ يُجَاهِدَهُ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وَضَنَّ بِالْمَالِ أَنْ يُنْفِقَهُ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فَلْيُكْثِرْ مِنْ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سُبْحَانَ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وَالْحَمْدُ لِلَّهِ، وَلاَ إِلَهَ إِلاَّ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أَكْبَرُ».</w:t>
      </w:r>
    </w:p>
    <w:p w14:paraId="27546AF2" w14:textId="130FFEC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5" w:name="_Hlk147829597"/>
      <w:bookmarkEnd w:id="343"/>
      <w:r w:rsidRPr="00D82ABB">
        <w:rPr>
          <w:rFonts w:ascii="Traditional Arabic" w:eastAsia="Calibri" w:hAnsi="Traditional Arabic" w:cs="Traditional Arabic"/>
          <w:sz w:val="32"/>
          <w:szCs w:val="32"/>
          <w:rtl/>
          <w:lang w:bidi="ar-EG"/>
        </w:rPr>
        <w:lastRenderedPageBreak/>
        <w:t xml:space="preserve">عَنْ كَثِيرِ بْنِ مُرَّةَ الْحَضْرَمِيِّ قَالَ: سَمِعْتُ أَبَا الدَّرْدَاءِ يَقُولُ: «أَلا أُخْبِرُكُمْ بِخَيْرِ أَعْمَالِكُمْ،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أَحَبِّهَا إِلَى مَلِيكِكُمْ، وَأَنْمَاهَا فِي دَرَجَاتِكُمْ،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خَيْرٌ مِنْ أَنْ تَغْزُوا عَدُوَّكُمْ فَيَضْرِبُوا رِقَابَكُمْ وَتَضْرِبُوا رِقَابَهُمْ،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خَيْرٌ مِنْ إعْطَاءِ الدَّنَانِيرِ وَالدَّرَاهِمِ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قَالُوا: وَمَا هُوَ يَا أَبَا الدَّرْدَاءِ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«ذِكْرُ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وَلَذِكْرُ اللهِ أَكْبَرُ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[العنكبوت: 45]».</w:t>
      </w:r>
    </w:p>
    <w:bookmarkEnd w:id="345"/>
    <w:p w14:paraId="6C9787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الدَّرْدَاءِ: «لَيْسَ الْخَيْرُ أَنْ يَكث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مَالُك وَوَلَدُك، وَلَكِنَّ الْخَيْرَ أَنْ يَعْظُمَ حِلْمُك، وَأَنْ يَكْثُرَ عَمَلُك، وَأَنْ تُبَارِيَ النَّاسَ فِي عِبَادَةِ اللهِ، فَإِنْ أَحْسَنْت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حَمِدت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أَسَ</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اسْتَغْفَرْت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w:t>
      </w:r>
    </w:p>
    <w:p w14:paraId="0C3AEA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6" w:name="_Hlk147829652"/>
      <w:r w:rsidRPr="00D82ABB">
        <w:rPr>
          <w:rFonts w:ascii="Traditional Arabic" w:eastAsia="Calibri" w:hAnsi="Traditional Arabic" w:cs="Traditional Arabic"/>
          <w:sz w:val="32"/>
          <w:szCs w:val="32"/>
          <w:rtl/>
          <w:lang w:bidi="ar-EG"/>
        </w:rPr>
        <w:t xml:space="preserve">قَالَ أَبُو الدَّرْدَاءِ: «الْتَمِسُوا الْخَيْرَ دَهْرَكُمْ كُلَّهُ، وَتَعَرَّضُوا لِنَفَحَاتِ رَحْمَةِ اللهِ، فَإِنَّ لِلَّهِ </w:t>
      </w:r>
      <w:r w:rsidRPr="00D82ABB">
        <w:rPr>
          <w:rFonts w:ascii="Traditional Arabic" w:eastAsia="Calibri" w:hAnsi="Traditional Arabic" w:cs="Traditional Arabic" w:hint="cs"/>
          <w:sz w:val="32"/>
          <w:szCs w:val="32"/>
          <w:rtl/>
          <w:lang w:bidi="ar-EG"/>
        </w:rPr>
        <w:t>نَ</w:t>
      </w:r>
      <w:r w:rsidRPr="00D82ABB">
        <w:rPr>
          <w:rFonts w:ascii="Traditional Arabic" w:eastAsia="Calibri" w:hAnsi="Traditional Arabic" w:cs="Traditional Arabic"/>
          <w:sz w:val="32"/>
          <w:szCs w:val="32"/>
          <w:rtl/>
          <w:lang w:bidi="ar-EG"/>
        </w:rPr>
        <w:t>فَحَاتٍ مِنْ رَحْمَتِهِ يُصِيبُ بِهَا مَنْ يَشَاءُ مِنْ عِبَادِهِ، وَسَلُوا اللهَ أَنْ يَسْتُرَ عَوْرَاتِكُمْ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وَيُؤَمِّنَ رَوْعَاتِكُمْ».</w:t>
      </w:r>
    </w:p>
    <w:p w14:paraId="4B4047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7" w:name="_Hlk147829675"/>
      <w:bookmarkEnd w:id="346"/>
      <w:r w:rsidRPr="00D82ABB">
        <w:rPr>
          <w:rFonts w:ascii="Traditional Arabic" w:eastAsia="Calibri" w:hAnsi="Traditional Arabic" w:cs="Traditional Arabic"/>
          <w:sz w:val="32"/>
          <w:szCs w:val="32"/>
          <w:rtl/>
          <w:lang w:bidi="ar-EG"/>
        </w:rPr>
        <w:t>عَنْ أَبِي الدَّرْدَاءِ قَالَ: «مَنْ يَتَفَقَّدْ يُفْقَد، وَمَنْ لاَ يُعِدَّ الصَّبْرَ لِفَوَاجِعِ الأُمُورِ يَعْج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زْ».</w:t>
      </w:r>
    </w:p>
    <w:p w14:paraId="7C0841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8" w:name="_Hlk147829710"/>
      <w:bookmarkEnd w:id="347"/>
      <w:r w:rsidRPr="00D82ABB">
        <w:rPr>
          <w:rFonts w:ascii="Traditional Arabic" w:eastAsia="Calibri" w:hAnsi="Traditional Arabic" w:cs="Traditional Arabic"/>
          <w:sz w:val="32"/>
          <w:szCs w:val="32"/>
          <w:rtl/>
          <w:lang w:bidi="ar-EG"/>
        </w:rPr>
        <w:t>عَنْ مُعَاوِيَةَ بْنِ قُرَّةَ قَالَ: مَرَضَ أَبُو الدَّرْدَاءِ فَعَادُوهُ فَقَالُوا: أَيَّ شَيْءٍ تَشْتَكِي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«ذُنُوبِي»، قِيلَ: أَيَّ شَيْءٍ تَشْتَهِي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«الْجَنَّةَ»، قِيلَ: نَدْعُو لَك الطَّبِيبَ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قَالَ: «هُوَ أَضْجَعَنِي».</w:t>
      </w:r>
    </w:p>
    <w:bookmarkEnd w:id="348"/>
    <w:p w14:paraId="63B57D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سَالِمٍ قَالَ: صَعِدَ رَجُلٌ إِلَى أَبِي الدَّرْدَاءِ وَهُوَ جَالِسٌ فَوْقَ بَيْتٍ يَلْتَقِطُ حَبًّا، فَكَأَنَّ الرَّجُلَ اسْتَحْيَا مِنْهُ فَرَجَعَ، فَقَالَ أَبُو الدَّرْدَاءِ: «تَعَالَ فَإِنَّ مِنْ فِقْهِكَ رِفْقَك بِمَعِيشَتِك».</w:t>
      </w:r>
      <w:r w:rsidRPr="00D82ABB">
        <w:rPr>
          <w:rFonts w:ascii="Traditional Arabic" w:eastAsia="Calibri" w:hAnsi="Traditional Arabic" w:cs="Traditional Arabic" w:hint="cs"/>
          <w:sz w:val="32"/>
          <w:szCs w:val="32"/>
          <w:rtl/>
          <w:lang w:bidi="ar-EG"/>
        </w:rPr>
        <w:t xml:space="preserve"> </w:t>
      </w:r>
    </w:p>
    <w:p w14:paraId="449A6EE2" w14:textId="1D504D6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49" w:name="_Hlk147829887"/>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 xml:space="preserve">حَدَّثنا غُنْدَرٌ، عَنْ شُعْبَةَ، عَنْ يَعْلَى بْنِ عَطَاءٍ، قَالَ: حَدَّثَنِي تَمِيمُ بْنُ غَيْلاَنَ بْنِ سَلَمَةَ قَالَ: جَاءَ رَجُلٌ إِلَى أَبِي الدَّرْدَاءِ وَهُوَ مَرِيضٌ، فَقَالَ: يَا أَبَا الدَّرْدَاءِ، إنَّك قَدْ أَصْبَحْت عَلَى جَنَاحِ فِرَاقِ الدُّنْيَا، فَمُرْنِي بِأَمْرٍ يَنْفَعُنِي اللهُ بِهِ، وَأَذْكُرُك بِهِ، فَقَالَ: «إنَّك مِنْ أُمَّةٍ مُعَافَاةٍ، فَأَقِمَ الصَّلاَةَ وَأَدِّ الزَّكَاةَ إنْ كَانَ لَك مَالٌ، وَصُمْ رَمَضَانَ وَاجْتَنِبَ الْفَوَاحِشَ، ثُمَّ أَبْشِرْ، فَأَعَادَ الرَّجُلُ عَلَى أَبِي الدَّرْدَاءِ، فَقَالَ لَهُ أَبُو الدَّرْدَاءِ مِثْلَ ذَلِكَ، فَنَفَضَ الرَّجُلُ رِدَاءَهُ، ثُمَّ 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الَّذِينَ يَكْتُمُونَ مَا أَنْزَلْنَا مِنَ الْبَيِّنَاتِ وَالْهُدَى مِنْ بَعْدِ مَا بَيَّنَّاهُ لِلنَّاسِ فِي الْكِتَابِ أُولَئِكَ يَلْعَنُهُمُ اللَّهُ وَيَلْعَنُهُمُ اللَّاعِنُونَ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159]، فَقَالَ أَبُو الدَّرْدَاءِ: عَلَيَّ بِالرَّجُلِ، فَجَاءَ، فَقَالَ أَبُو الدَّرْدَاءِ: مَا قُلْتَ؟ قَالَ: كُنْتُ رَجُلاً مُعَلَّمًا عِنْدَكَ مِنَ الْعِلْمِ مَا لَيْسَ عِنْدِي، فَأَرَدْت أَنْ تُحَدِّثَنِي بِمَا يَنْفَعُنِي اللهُ بِهِ، فَلَمْ تَرُدَّ عَلَيَّ إِلاَّ قَوْلاً وَاحِدًا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أَبُو الدَّرْدَاءِ: «اجْلِسْ، ثُمَّ اعْقِلْ مَا أَقُولُ لَك: أَيْنَ أَنْتَ مِنْ يَوْمٍ لَيْسَ لَك مِنَ الأَرْضِ إِلاَّ عَرْضُ ذِرَاعَيْنِ فِي طُولِ أَرْبَعِ أَذْرُعٍ، أَقْبَلَ بِكَ أَهْلُك الَّذِينَ كَانُوا لاَ يُحِبُّونَ فِرَاقَك وَجُلَسَاؤُك وَإِخْوَانُك فَأَتْقَنُوا عَلَيْك الْبُنْيَانَ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وَأَكْثَرُوا عَلَيْك التُّرَابَ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وَتَرَكُوك، وَجَاءَك مَلَكَانِ أَسْوَدَانِ أَزْرَقَانِ جَعْدَانِ، </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سْمَاهُمَا مُنْكَرٌ وَنَكِيرٌ، فَأَجْلَسَاك، ثُمَّ سَأَلاَك: مَا أَنْتَ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وَعَلَى مَاذَا كُنْت؟ وَمَا تَقُولُ فِي هَذَا الرَّجُلِ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قُلْتَ: وَاللهِ مَا أَدْرِي، سَمِعْت النَّاسَ قَالُوا قَوْلاً فَقُلْتُ قَوْلَ النَّاسِ، فَقَدْ وَاللهِ رَدِيت وَهَوَيْت، وَإِنْ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مُحَمَّدٌ رَسُولُ اللهِ صَلى الله عَليهِ وسَلمَ، أَنْزَلَ اللهُ عَلَيهِ كِتَابَهُ، فَآمَنْتُ بِهِ، وَبِمَا جَاءَ 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 وَاللهِ نَجَوْت وَهُدِيت، وَلَنْ تَسْتَطِيعَ ذَلِكَ إِلاَّ بِتَثْبِيتٍ مِنَ اللهِ مَعَ مَا تَرَى مِنَ الشِّدَّةِ وَالتَّخْوِفِ، ثُمَّ أَيْنَ أَنْتَ مِنْ يَوْمٍ لَيْسَ لَك مِنَ الأَرْضِ إِلاَّ مَوْضِعُ قَدَمَيْك، وَيَوْمٍ كَانَ مِقْدَارُهُ خَمْسِينَ أَلْفِ سَنَةٍ، النَّاسُ فِيهِ قِيَامٌ لِرَبِّ </w:t>
      </w:r>
      <w:r w:rsidRPr="00D82ABB">
        <w:rPr>
          <w:rFonts w:ascii="Traditional Arabic" w:eastAsia="Calibri" w:hAnsi="Traditional Arabic" w:cs="Traditional Arabic"/>
          <w:sz w:val="32"/>
          <w:szCs w:val="32"/>
          <w:rtl/>
          <w:lang w:bidi="ar-EG"/>
        </w:rPr>
        <w:lastRenderedPageBreak/>
        <w:t>الْعَالَمِينَ، وَلاَ ظِلَّ إِلاَّ ظِلُّ عَرْشِ رَبِّ الْعَالَمِينَ، وَأُدْنِيَتِ الشَّمْسُ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كُنْت مِنْ أَهْلِ الظِّلِّ فَقَدْ وَاللهِ نَجَوْت وَهُدِيت، وَإِنْ كُنْت مِنْ أَهْلِ الشَّمْسِ فَقَدْ وَاللهِ رَدِيت وَهَوَيْت، ثُمَّ أَيْنَ أَنْتَ مِنْ يَوْمٍ جِيءَ بِجَهَنَّمَ قَدْ سَدَّتْ مَا بَيْنَ الْخَافِقَيْنِ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وَقِيلَ: لَنْ تَدْخُلَ الْجَنَّةَ حَتَّى تَخُوضَ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كَانَ مَعَكَ نُورٌ اسْتَقَامَ بِكَ الصِّرَاطُ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 وَاللهِ نَجَوْت وَهُدِيت، وَإِنْ لَمْ يَكُنْ مَعَكَ نُورٌ تَشَبَّثَتْ بِكَ بَعْضُ خَطَاطِيفِ جَهَنَّمَ أَوْ كَلاَلِيبِهَا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 وَاللهِ رَدِيت وَهَوَيْت، فَوَرَبِّ أَبِي الدَّرْدَاءِ إِنَّ مَا أَقُولُ حَقٌّ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فَاعْقِلْ مَا أَقُولُ».</w:t>
      </w:r>
    </w:p>
    <w:p w14:paraId="739CA0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0" w:name="_Hlk147830083"/>
      <w:bookmarkEnd w:id="349"/>
      <w:r w:rsidRPr="00D82ABB">
        <w:rPr>
          <w:rFonts w:ascii="Traditional Arabic" w:eastAsia="Calibri" w:hAnsi="Traditional Arabic" w:cs="Traditional Arabic"/>
          <w:sz w:val="32"/>
          <w:szCs w:val="32"/>
          <w:rtl/>
          <w:lang w:bidi="ar-EG"/>
        </w:rPr>
        <w:t xml:space="preserve">عَنْ سَلْمَانَ </w:t>
      </w:r>
      <w:r w:rsidRPr="00D82ABB">
        <w:rPr>
          <w:rFonts w:ascii="Traditional Arabic" w:eastAsia="Calibri" w:hAnsi="Traditional Arabic" w:cs="Traditional Arabic" w:hint="cs"/>
          <w:sz w:val="32"/>
          <w:szCs w:val="32"/>
          <w:rtl/>
          <w:lang w:bidi="ar-EG"/>
        </w:rPr>
        <w:t xml:space="preserve">الْفَارِسِيِّ </w:t>
      </w:r>
      <w:r w:rsidRPr="00D82ABB">
        <w:rPr>
          <w:rFonts w:ascii="Traditional Arabic" w:eastAsia="Calibri" w:hAnsi="Traditional Arabic" w:cs="Traditional Arabic"/>
          <w:sz w:val="32"/>
          <w:szCs w:val="32"/>
          <w:rtl/>
          <w:lang w:bidi="ar-EG"/>
        </w:rPr>
        <w:t>قَالَ: «مَنْ تَوَضَّأَ فَأَحْسَنَ الْوُضُوءَ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أَتَى الْمَسْجِدَ لِيُصَلِّيَ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زَائِرًا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وَحَقٌّ عَلَى الْمَزُورِ أَنْ يُكْرِمَ زَائِرَهُ».</w:t>
      </w:r>
    </w:p>
    <w:p w14:paraId="5ABBBF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عُبَيْدَةَ بْنِ الْجَرَّاحِ قَالَ: «مَثَلُ قَلْبِ الْمُؤْمِنِ مَثَلُ الْعُصْفُورِ يَتَقَلَّبُ كَذَا مَرَّةً وَكَذَا مَرَّةً».</w:t>
      </w:r>
    </w:p>
    <w:bookmarkEnd w:id="350"/>
    <w:p w14:paraId="6FBD5A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جَابِرٍ قَالَ: «مَا مِنَّا أَحَدٌ أَدْرَكَ الدُّنْيَا إِلاَّ مَالَ بِهَا وَمَالَتْ بِهِ غَيْرَ عَبْدِ اللهِ بْنِ عُمَرَ».</w:t>
      </w:r>
    </w:p>
    <w:p w14:paraId="4E3974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«لاَ يُصِيبُ أَحَدٌ مِنَ الدُّنْيَا إِلاَّ نَقَصَ مِنْ دَرَجَاتِهِ عِنْدَ اللهِ وَإِنْ كَانَ عَلَيهِ كَرِيمًا».</w:t>
      </w:r>
    </w:p>
    <w:p w14:paraId="0D26BC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1" w:name="_Hlk147830513"/>
      <w:r w:rsidRPr="00D82ABB">
        <w:rPr>
          <w:rFonts w:ascii="Traditional Arabic" w:eastAsia="Calibri" w:hAnsi="Traditional Arabic" w:cs="Traditional Arabic"/>
          <w:sz w:val="32"/>
          <w:szCs w:val="32"/>
          <w:rtl/>
          <w:lang w:bidi="ar-EG"/>
        </w:rPr>
        <w:t>عَنِ ابْنِ عُمَرَ قَالَ: «لاَ يَكُونُ رَجُلٌ مِنْ أَهْلِ الْعِلْمِ حَتَّى لاَ يَحْسُدَ مَنْ فَوْقَهُ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قِرَ مَنْ دُونَهُ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يَبْتَغِي بِعِلْمِهِ ثَمَنًا».</w:t>
      </w:r>
    </w:p>
    <w:p w14:paraId="222C35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حَدَّثنا يَزِيدُ بْنُ هَارُونَ، عَنِ ابْنِ عَوْنٍ، عَنْ مُحَمَّدٍ قَالَ: كَانَ ابنُ عُمَرَ كُلَّمَا اسْتَيْقَظَ مِنَ اللَّيْلِ صَلَّى.</w:t>
      </w:r>
    </w:p>
    <w:p w14:paraId="150123AB" w14:textId="748694F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نَافِعٍ قَالَ: كَانَ عَبْدُ اللَّهِ بْنُ عُمَرَ إِذَا قَرَأَ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أَلَمْ يَأْنِ لِلَّذِينَ آمَنُوا أَنْ تَخْشَعَ قُلُوبُهُمْ لِذِكْرِ اللَّهِ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[الحديد: 16] بَكَى حَتَّى يَغْلِبَهُ الْبُكَاءُ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p w14:paraId="67C217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2" w:name="_Hlk147830647"/>
      <w:bookmarkEnd w:id="351"/>
      <w:r w:rsidRPr="00D82ABB">
        <w:rPr>
          <w:rFonts w:ascii="Traditional Arabic" w:eastAsia="Calibri" w:hAnsi="Traditional Arabic" w:cs="Traditional Arabic"/>
          <w:sz w:val="32"/>
          <w:szCs w:val="32"/>
          <w:rtl/>
          <w:lang w:bidi="ar-EG"/>
        </w:rPr>
        <w:t>عَنْ قَتَادَةَ قَالَ: قَالَ قِيلَ لاِبْنِ عُمَرَ: كَانَ أَصْحَاب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النَّبِيِّ صَلى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عَليهِ وسَلمَ يَضْحَكُ بَعْضُهُمْ إِلَى بَعْضٍ؟ قَالَ: «نَعَمْ والإِيمَانُ أَثْبَتُ فِي قُلُوبِهْم مِنَ الْجِبَالِ الْرَّوَاسِي».</w:t>
      </w:r>
      <w:r w:rsidRPr="00D82ABB">
        <w:rPr>
          <w:rFonts w:ascii="Traditional Arabic" w:eastAsia="Calibri" w:hAnsi="Traditional Arabic" w:cs="Traditional Arabic" w:hint="cs"/>
          <w:sz w:val="32"/>
          <w:szCs w:val="32"/>
          <w:rtl/>
          <w:lang w:bidi="ar-EG"/>
        </w:rPr>
        <w:t xml:space="preserve"> </w:t>
      </w:r>
    </w:p>
    <w:bookmarkEnd w:id="352"/>
    <w:p w14:paraId="1C0EAA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حَدَّثنا مُعْتَمِرُ بْنُ سُلَيْمَانَ، عَنِ التَّيْمِيِّ، عَنْ أَبِي عُثْمَانَ، عَنْ سَلْمَانَ، قَالَ: «لَمَّا خَلَقَ اللهُ آدَمَ، قَالَ: وَاحِدَةٌ لِي وَوَاحِدَةٌ لَك، وَوَاحِدَةٌ بَيْنِي وَبَيْنَكَ، فَأَمَّا الَّتِي لِي فَتَعْبُدُنِي لاَ تُشْرِكُ بِي شَيْئًا، وَأَمَّا الَّتِي لَك فَمَا عَمِلْت مِنْ شَيْءٍ جَزَيْتُك بِهِ، وَأَمَّا الَّتِي بَيْنِي وَبَيْنَكَ فَمِنْك الْمَسْأَلَةُ والدعاء وَعَلَيَّ الإِجَابَةُ».</w:t>
      </w:r>
    </w:p>
    <w:p w14:paraId="79BE63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3" w:name="_Hlk147830950"/>
      <w:r w:rsidRPr="00D82ABB">
        <w:rPr>
          <w:rFonts w:ascii="Traditional Arabic" w:eastAsia="Calibri" w:hAnsi="Traditional Arabic" w:cs="Traditional Arabic"/>
          <w:sz w:val="32"/>
          <w:szCs w:val="32"/>
          <w:rtl/>
          <w:lang w:bidi="ar-EG"/>
        </w:rPr>
        <w:t>عَنِ النُّعْمَانِ بْنِ حُمَيْدٍ قَالَ: دَخَلْت مَعَ خَالِي عَبَّادٍ عَلَى سَلْمَانَ، فَإِذَا هُوَ يَسُفُّ الْخُوصَ، فَقَالَ: اشتُريَ لِي بِدِرْهَمٍ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فَأَسِفُّهُ وَأَبِيعُهُ بِثَلاَثَةٍ، فَأَتَصَدَّقُ بِدِرْهَمٍ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وَأَجْعَلُ دِرْهَمًا فِيهِ، وَأُنْفِقُ دِرْهَمًا</w:t>
      </w:r>
      <w:r w:rsidRPr="00D82ABB">
        <w:rPr>
          <w:rFonts w:ascii="Traditional Arabic" w:eastAsia="Calibri" w:hAnsi="Traditional Arabic" w:cs="Traditional Arabic" w:hint="cs"/>
          <w:sz w:val="32"/>
          <w:szCs w:val="32"/>
          <w:rtl/>
          <w:lang w:bidi="ar-EG"/>
        </w:rPr>
        <w:t xml:space="preserve">. </w:t>
      </w:r>
    </w:p>
    <w:p w14:paraId="17EC2B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سَلْمَانَ قَالَ: «إِنَّ مِنَ النَّاسِ حَامِلَ دَاءٍ وَحَامِلَ شِفَاءٍ، وَمِفْتَاحَ خَيْرٍ وَمِفْتَاحَ شَرٍّ».</w:t>
      </w:r>
    </w:p>
    <w:p w14:paraId="5A540F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عُثْمَانَ النَّهْدِيِّ عَنْ سَلْمَانَ وَغَيْرِهِ مِنْ أَصْحَابِ مُحَمَّدٍ صَلى الله عَليهِ وسَلمَ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قَالُوا: «إِنَّ </w:t>
      </w:r>
      <w:r w:rsidRPr="00D82ABB">
        <w:rPr>
          <w:rFonts w:ascii="Traditional Arabic" w:eastAsia="Calibri" w:hAnsi="Traditional Arabic" w:cs="Traditional Arabic"/>
          <w:sz w:val="32"/>
          <w:szCs w:val="32"/>
          <w:rtl/>
          <w:lang w:bidi="ar-EG"/>
        </w:rPr>
        <w:lastRenderedPageBreak/>
        <w:t>الرَّجُلَ يَجِيءُ يَوْمَ الْقِيَامَةِ قَدْ عَمِلَ عَمَلاً يَرْجُو أَنْ يَنْجُوَ بِهِ، فَمَا يَزَالُ الرَّجُلُ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تِيه فَيَشْتَكِي مَظْلَمَةً فَيُؤْخَذُ مِنْ حَسَنَاتِهِ فَيُعْطَاهَا حَتَّى مَا تَبْقَى لَهُ من حَسَنَةٌ، وَيَجِيءُ الْمُشْتَكِي يَشْتَكِي مَظْلَمَةً فَيُؤْخَذُ مِنْ سَيِّئَاتِهِ فَتُوضَعُ عَلَى سَيِّئَاتِهِ، ثُمَّ يُلْقَى فِي النَّارِ».</w:t>
      </w:r>
      <w:r w:rsidRPr="00D82ABB">
        <w:rPr>
          <w:rFonts w:ascii="Traditional Arabic" w:eastAsia="Calibri" w:hAnsi="Traditional Arabic" w:cs="Traditional Arabic" w:hint="cs"/>
          <w:sz w:val="32"/>
          <w:szCs w:val="32"/>
          <w:rtl/>
          <w:lang w:bidi="ar-EG"/>
        </w:rPr>
        <w:t xml:space="preserve"> </w:t>
      </w:r>
    </w:p>
    <w:p w14:paraId="65E437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سَلِمَةَ قَالَ: كَانَ سَلْمَانُ إِذَا أَصَابَ شَاةً مِنَ الْمَغْنَمِ ذَبَحَهَا، فَقَدَّدَ لَحْمَهَا، وَجَعَلَ جِلْدَهَا سِقَاءً، وَجَعَلَ صُوفَهَا حَبْلا، فَإِنْ رَأَى رَجُلاً قَد احْتَاجَ إِلَى حَبْلٍ لِفَرَسِهِ أَعْطَاهُ، وَإِنْ رَأَى رَجُلاً احْتَاجَ إِلَى سِقَاءٍ أَعْطَاهُ.</w:t>
      </w:r>
    </w:p>
    <w:p w14:paraId="7F2BA5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أَوْسِ بْنِ ضَمْعَجٍ قَالَ: قلْنَا لِسَلْمَانَ: يَا أَبَا عَبْدِ اللهِ، أَلا تُحَدِّثُنَا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«ذِكْرُ اللهِ أَكْبَرُ، وَإِطْعَامُ الطَّعَامِ، وَإِفْشَاءُ السَّلاَمِ، وَالصَّلاَةُ وَالنَّاسُ نِيَامٌ».</w:t>
      </w:r>
    </w:p>
    <w:p w14:paraId="48846E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عُثْمَانَ عَنْ سَلْمَانَ قَالَ: «إِنَّ اللهَ يَسْتَحْيِي أَنْ يَبْسُطَ إِلَيْهِ عَبْدٌ يَدَيْهِ يَسْأَلُهُ بِهِمَا خَيْرًا فَيَرُدُّهُمَا خَائِبَتَيْنِ».</w:t>
      </w:r>
    </w:p>
    <w:p w14:paraId="1B9DA9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4" w:name="_Hlk147831175"/>
      <w:bookmarkEnd w:id="353"/>
      <w:r w:rsidRPr="00D82ABB">
        <w:rPr>
          <w:rFonts w:ascii="Traditional Arabic" w:eastAsia="Calibri" w:hAnsi="Traditional Arabic" w:cs="Traditional Arabic"/>
          <w:sz w:val="32"/>
          <w:szCs w:val="32"/>
          <w:rtl/>
          <w:lang w:bidi="ar-EG"/>
        </w:rPr>
        <w:t>عَنْ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سِيدَانَ قَالَ: صَحِبْت أَبَا ذَرٍّ، فَقَالَ لِي: «أَلا أُخْبِرُك بِيَوْمِ حَاجَتِي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يَوْمَ حَاجَتِي يَوْمَ أُوضَعُ فِي حُفْرَتِي، فَذَلِكَ يَوْمُ حَاجَتِي».</w:t>
      </w:r>
    </w:p>
    <w:p w14:paraId="0A708A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خِرَاشٍ قَالَ: رَأَيْتُ أَبَا ذَرٍّ بِالرَّبَذَةِ، وَعِنْدَهُ امْرَأَةٌ لَهُ شَحْبَاءُ، وَهُوَ فِي مِظَلَّةٍ سَوْدَاءَ، قَالَ: فَقِيلَ لَهُ: يَا أَبَا ذَرٍّ، لَوِ اتَّخَذْت امْرَأَةً هِيَ أَرْفَعُ مِنْ هَذِهِ، فَقَالَ: «إِنِّي وَاللهِ لأَنْ أَتَّخِذَ امْرَأَةً تَضَعُنِي، أَحَبُّ إِلَيَّ مِنْ أَنْ أَتَّخِذَ امْرَأَةً تَرْفَعُنِي»، قَالُوا: يَا أَبَا ذَرٍّ، مَا يَكَادُ يَبْقَى لَك وَلَدٌ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«إِنَّا نَحْمَدُ اللهَ الَّذِي 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خُذُهُمْ مِنَّا فِي دَارِ الْفَنَاءِ وَيَدَّخِرْهُم لَنَا فِي دَارِ الْبَقَاءِ»، قَالُوا: يَا أَبَا ذَرٍّ لَوِ اتَّخَذْت بِسَاطًا هُوَ أَلْيَنُ مِنْ بِسَاطِكَ هَذَا، فَقَالَ: «اللَّهُمَّ غَفْرًا، إِنَّمَا خُلِقْنَا لِدَارٍ لَهَا نَعْمَلُ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وَإِلَيْهَا نَرْجِعُ».</w:t>
      </w:r>
    </w:p>
    <w:p w14:paraId="1A7598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5" w:name="_Hlk147831215"/>
      <w:bookmarkEnd w:id="354"/>
      <w:r w:rsidRPr="00D82ABB">
        <w:rPr>
          <w:rFonts w:ascii="Traditional Arabic" w:eastAsia="Calibri" w:hAnsi="Traditional Arabic" w:cs="Traditional Arabic"/>
          <w:sz w:val="32"/>
          <w:szCs w:val="32"/>
          <w:rtl/>
          <w:lang w:bidi="ar-EG"/>
        </w:rPr>
        <w:t>قَالَ عِمْرَانُ بْنُ حُصَيْنٍ: «اعْلَمْ أَنَّ خِيَارَ الْعِبَادِ عِنْدَ اللهِ الْحَمَّادُونَ».</w:t>
      </w:r>
    </w:p>
    <w:p w14:paraId="2C6BA7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6" w:name="_Hlk147831262"/>
      <w:bookmarkEnd w:id="355"/>
      <w:r w:rsidRPr="00D82ABB">
        <w:rPr>
          <w:rFonts w:ascii="Traditional Arabic" w:eastAsia="Calibri" w:hAnsi="Traditional Arabic" w:cs="Traditional Arabic"/>
          <w:sz w:val="32"/>
          <w:szCs w:val="32"/>
          <w:rtl/>
          <w:lang w:bidi="ar-EG"/>
        </w:rPr>
        <w:t>قَالَ مُعَاذٌ: «صَلِّ وَنَمْ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وَصُمْ وَأَفْطِرْ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وَاكْتَسِبْ وَلاَ تَ</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ثَمْ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تَمُوتَنَّ إِلاَّ وَأَنْتَ مُسْلِمٌ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وَإِيَّاكَ وَدَعْوَةَ مَظْلُومٍ».</w:t>
      </w:r>
    </w:p>
    <w:p w14:paraId="390C9B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الأَسْوَدِ بْنِ هِلاَلٍ قَالَ: قَالَ لِي مُعَاذُ بْنُ جَبَلٍ: «اجْلِسْ بِنَا نُؤْمِنُ سَاعَةً»، يَعْنِي: نَذْكُرُ اللهَ.</w:t>
      </w:r>
    </w:p>
    <w:p w14:paraId="33B076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شَهْرِ بْنِ حَوْشَبٍ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أَخَذَتْ مُعَاذًا قُرْحَةٌ فِي حَلْقِهِ، فَقَالَ: «اخْنُقْنِي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فَوَعِزَّتِكَ إِنِّي لأُحِبُّكَ».</w:t>
      </w:r>
    </w:p>
    <w:p w14:paraId="13C6BB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7" w:name="_Hlk147831356"/>
      <w:bookmarkEnd w:id="356"/>
      <w:r w:rsidRPr="00D82ABB">
        <w:rPr>
          <w:rFonts w:ascii="Traditional Arabic" w:eastAsia="Calibri" w:hAnsi="Traditional Arabic" w:cs="Traditional Arabic"/>
          <w:sz w:val="32"/>
          <w:szCs w:val="32"/>
          <w:rtl/>
          <w:lang w:bidi="ar-EG"/>
        </w:rPr>
        <w:t>عَنْ أَبِي سَلَمَةَ قَالَ: دَخَلْتُ عَلَى أَبِي هُرَيْرَةَ وَهُوَ مَرِيضٌ فَاحْتَضَنْته مِنْ خَلْفِهِ وَقُلْت: اللَّهُمَّ اشْفِ أَبَا هُرَيْرَةَ، فَقَالَ: «اللَّهُمَّ اشْدُدْ».</w:t>
      </w:r>
    </w:p>
    <w:p w14:paraId="4A0B24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حَدَّثنا حَفْصُ بْنُ غِيَاثٍ، عَنْ أَبِي مَالِكٍ، عَنْ أَبِي حَازِمٍ قَالَ: مَرَرْت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مَعَ أَبِي هُرَيْرَةَ عَلَى قَبْرٍ دُفِنَ حَدِيثًا، فَقَالَ: «رَكْعَتَانِ خَفِيفَتَانِ مِمَّا تَحْقِرُونَ زادهما هذا أَحَبُّ إِلَي</w:t>
      </w:r>
      <w:r w:rsidRPr="00D82ABB">
        <w:rPr>
          <w:rFonts w:ascii="Traditional Arabic" w:eastAsia="Calibri" w:hAnsi="Traditional Arabic" w:cs="Traditional Arabic" w:hint="cs"/>
          <w:sz w:val="32"/>
          <w:szCs w:val="32"/>
          <w:rtl/>
          <w:lang w:bidi="ar-EG"/>
        </w:rPr>
        <w:t>هِ</w:t>
      </w:r>
      <w:r w:rsidRPr="00D82ABB">
        <w:rPr>
          <w:rFonts w:ascii="Traditional Arabic" w:eastAsia="Calibri" w:hAnsi="Traditional Arabic" w:cs="Traditional Arabic"/>
          <w:sz w:val="32"/>
          <w:szCs w:val="32"/>
          <w:rtl/>
          <w:lang w:bidi="ar-EG"/>
        </w:rPr>
        <w:t xml:space="preserve"> مِنْ دُنْيَاكُمْ».</w:t>
      </w:r>
    </w:p>
    <w:p w14:paraId="288EB08C" w14:textId="5E911AE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هُرَيْرَةَ قَالَ: «إِذَا مَاتَ الْمَيِّتُ تَقُولُ الْمَلَائِكَةُ: مَا قَدَّمَ؟ وَيَقُولُ النَّاسُ: مَا تَرَكَ؟».</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0517C4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هُرَيْرَةَ قَالَ: «لاَ خَيْرَ فِي فُضُولِ الْكَلاَمُ».</w:t>
      </w:r>
      <w:r w:rsidRPr="00D82ABB">
        <w:rPr>
          <w:rFonts w:ascii="Traditional Arabic" w:eastAsia="Calibri" w:hAnsi="Traditional Arabic" w:cs="Traditional Arabic" w:hint="cs"/>
          <w:sz w:val="32"/>
          <w:szCs w:val="32"/>
          <w:rtl/>
          <w:lang w:bidi="ar-EG"/>
        </w:rPr>
        <w:t xml:space="preserve"> </w:t>
      </w:r>
    </w:p>
    <w:p w14:paraId="7BEA78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8" w:name="_Hlk147831485"/>
      <w:bookmarkEnd w:id="357"/>
      <w:r w:rsidRPr="00D82ABB">
        <w:rPr>
          <w:rFonts w:ascii="Traditional Arabic" w:eastAsia="Calibri" w:hAnsi="Traditional Arabic" w:cs="Traditional Arabic"/>
          <w:sz w:val="32"/>
          <w:szCs w:val="32"/>
          <w:rtl/>
          <w:lang w:bidi="ar-EG"/>
        </w:rPr>
        <w:t>عَنْ خَيْثَمَةَ قَالَ: انْتَهَيْت إِلَ</w:t>
      </w:r>
      <w:r w:rsidRPr="00D82ABB">
        <w:rPr>
          <w:rFonts w:ascii="Traditional Arabic" w:eastAsia="Calibri" w:hAnsi="Traditional Arabic" w:cs="Traditional Arabic" w:hint="cs"/>
          <w:sz w:val="32"/>
          <w:szCs w:val="32"/>
          <w:rtl/>
          <w:lang w:bidi="ar-EG"/>
        </w:rPr>
        <w:t>ى</w:t>
      </w:r>
      <w:r w:rsidRPr="00D82ABB">
        <w:rPr>
          <w:rFonts w:ascii="Traditional Arabic" w:eastAsia="Calibri" w:hAnsi="Traditional Arabic" w:cs="Traditional Arabic"/>
          <w:sz w:val="32"/>
          <w:szCs w:val="32"/>
          <w:rtl/>
          <w:lang w:bidi="ar-EG"/>
        </w:rPr>
        <w:t xml:space="preserve"> عَبْدِ اللهِ بْنِ عَمْرو وَهُوَ يَنْظُرُ فِي الْمُصْحَفِ، قُلْتُ: أَيُّ شَيْءٍ الَّذِي تَقْرَأُ؟ </w:t>
      </w:r>
      <w:r w:rsidRPr="00D82ABB">
        <w:rPr>
          <w:rFonts w:ascii="Traditional Arabic" w:eastAsia="Calibri" w:hAnsi="Traditional Arabic" w:cs="Traditional Arabic"/>
          <w:sz w:val="32"/>
          <w:szCs w:val="32"/>
          <w:rtl/>
          <w:lang w:bidi="ar-EG"/>
        </w:rPr>
        <w:lastRenderedPageBreak/>
        <w:t>قَالَ: «حِزْبِي الَّذِي أَقُومُ بِهِ اللَّيْلَةَ».</w:t>
      </w:r>
    </w:p>
    <w:p w14:paraId="6D1662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59" w:name="_Hlk147831624"/>
      <w:bookmarkEnd w:id="358"/>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النُّعْمَان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بَشِيرٍ قَالَ: «إِنَّ الْهَلَكَةَ كُلَّ الْهَلَكَةِ أَنْ تَعْمَلَ عَمَلَ السَّوْءِ فِي زَمَانِ الْبَلاَءِ».</w:t>
      </w:r>
    </w:p>
    <w:p w14:paraId="0EBDDB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«إِذَا تَمَنَّى أَحَدُكُمْ فَلْيُكْثِرْ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فَإِنَّمَا يَسْأَلُ رَبَّهُ».</w:t>
      </w:r>
    </w:p>
    <w:bookmarkEnd w:id="359"/>
    <w:p w14:paraId="24A27005" w14:textId="366CC97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الْبَرَاءِ</w:t>
      </w:r>
      <w:r w:rsidRPr="00D82ABB">
        <w:rPr>
          <w:rFonts w:ascii="Traditional Arabic" w:eastAsia="Calibri" w:hAnsi="Traditional Arabic" w:cs="Traditional Arabic" w:hint="cs"/>
          <w:sz w:val="32"/>
          <w:szCs w:val="32"/>
          <w:rtl/>
          <w:lang w:bidi="ar-EG"/>
        </w:rPr>
        <w:t xml:space="preserve"> فِي قَولِهِ تَعَالى</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اللَّهَ يَأْمُرُكُمْ أَنْ تُؤَدُّوا الْأَمَانَاتِ إِلَى أَهْلِهَا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58] قَالَ: «الأَمَانَةُ فِي الصَّلاَةِ، وَالأَمَانَةُ فِي الْغُسْلِ مِنَ الْجَنَابَة، وَالأَمَانَةُ فِي الْكَيْلِ، وَالأَمَانَةُ فِي الْوَزْنِ، وَأَعْظَمُ ذَلِكَ فِي الْوَدَائِعِ».</w:t>
      </w:r>
    </w:p>
    <w:p w14:paraId="06B02B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0" w:name="_Hlk147831721"/>
      <w:r w:rsidRPr="00D82ABB">
        <w:rPr>
          <w:rFonts w:ascii="Traditional Arabic" w:eastAsia="Calibri" w:hAnsi="Traditional Arabic" w:cs="Traditional Arabic"/>
          <w:sz w:val="32"/>
          <w:szCs w:val="32"/>
          <w:rtl/>
          <w:lang w:bidi="ar-EG"/>
        </w:rPr>
        <w:t>عَنْ أَبِي أُمَامَةَ قَالَ: «مَنْ أَحَبَّ لِلَّهِ وَأَبْغَضَ لِلَّهِ وَأَعْطَى لِلَّهِ وَمَنَعَ لِلَّهِ فَقَد اسْتَكْمَلَ الإِيمَانَ».</w:t>
      </w:r>
    </w:p>
    <w:p w14:paraId="2F7A58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أُمَامَةَ قَالَ: «اقَرَؤُوا الْقُرْآنَ، فَإِنَّ اللهَ لاَ يُعَذِّبُ قَلْبًا وَعَى الْقُرْآنَ».</w:t>
      </w:r>
    </w:p>
    <w:p w14:paraId="0391E4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«السَّمْتُ الصَّالِحُ وَالْهَدْيُ الصَّالِحُ وَالاِقْتِصَادُ جُزْءٌ مِنْ خَمْسَةٍ وَعِشْرِينَ جُزْءًا مِنَ النُّبُوَّةِ».</w:t>
      </w:r>
    </w:p>
    <w:bookmarkEnd w:id="360"/>
    <w:p w14:paraId="0EE709C4" w14:textId="11A2C21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الْوَسْوَاسِ الْخَنَّاسِ</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[الناس: 4] قَالَ: «الشَّيْطَانُ جَاثِمٌ عَلَى قَلْبِ ابْنِ آدَمَ، فَإِذَا سَهَا وَغَفَلَ وَسْوَسَ، وَإِذَا ذَكَرَ اللهَ خَنَسَ».</w:t>
      </w:r>
    </w:p>
    <w:p w14:paraId="506E5069" w14:textId="2A32B23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فَاتَّقُوا اللَّهَ وَأَصْلِحُوا ذَاتَ بَيْنِكُمْ وَأَطِيعُوا اللَّهَ وَرَسُولَهُ إِنْ كُنْتُمْ مُؤْمِنِينَ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[الأنفال: 1] قَالَ: «هَذَا تَحْرِيجٌ مِنَ اللهِ عَلَى الْمُؤْمِنِينَ أَنْ يَتَّقُوا وَيُصْلِحُوا ذَاتَ بَيْنِهِمْ».</w:t>
      </w:r>
    </w:p>
    <w:p w14:paraId="330FAC6E" w14:textId="78BDE7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«ضَمِنَ اللهُ لِمَنِ اتَّبَعَ الْقُرْآنَ أَنْ لاَ يَضِلَّ فِي الدُّنْيَا، وَلاَ يَشْقَى فِي الآخِرَةِ»، ثُمَّ تَلاَ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فَمَنِ اتَّبَعَ هُدَايَ فَلَا يَضِلُّ وَلَا يَشْقَى</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[طه: 123].</w:t>
      </w:r>
    </w:p>
    <w:p w14:paraId="7B56BB18" w14:textId="69FFDA1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لِكَيْلَا تَأْسَوْا عَلَى مَا فَاتَكُمْ وَلَا تَفْرَحُوا بِمَا آتَاكُمْ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[الحديد: 23] قَالَ: «لَيْسَ أَحَدٌ إِلاَّ وَهُوَ يَحْزَنُ وَيَفْرَحُ، وَلَكِنْ مَنْ جَعَلَ الْمُصِيبَةَ صَبْرًا وَجَعَلَ الْخَيْرَ شُكْرًا».</w:t>
      </w:r>
    </w:p>
    <w:p w14:paraId="49547E5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1" w:name="_Hlk147837251"/>
      <w:r w:rsidRPr="00D82ABB">
        <w:rPr>
          <w:rFonts w:ascii="Traditional Arabic" w:eastAsia="Calibri" w:hAnsi="Traditional Arabic" w:cs="Traditional Arabic"/>
          <w:sz w:val="32"/>
          <w:szCs w:val="32"/>
          <w:rtl/>
          <w:lang w:bidi="ar-EG"/>
        </w:rPr>
        <w:t>قَالَ الضَّحَّاك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قَيْسٍ: «يَا أَيُّهَا النَّاسُ، اعْمَلُوا أَعْمَالَكُمْ لِلَّهِ، فَإِنَّ اللهَ لاَ يَقْبَلُ إِلاَّ عَمَلاً خَالِصًا، لاَ يَعْفُو أَحَدٌ مِنْكُمْ عَنْ مَظْلَمَةٍ فَيَقُولُ: هَذَا لِلَّهِ وَلِوُجُوهِكُمْ، فَلَيْسَ لِلَّهِ، وَإِنَّمَا هِيَ لِوُجُوهِهِمْ، وَلاَ يَصِلُ أَحَدٌ مِنْكُمْ رَحِمَهُ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هَذَا لِلَّهِ وَلِلرَّحِمِ، إِنَّمَا هُوَ لِلرَّحِمِ، وَمَنْ عَمِلَ عَمَلاً فَلْيَجْعَلْهُ لِلَّهِ، وَلاَ يُشْرِكُ فِيهِ شَيْئًا، فَإِنَّ اللهَ يَقُولُ يَوْمَ الْقِيَامَةِ: مَنْ أَشْرَكَ بِي شَيْئًا فِي عَمَلٍ عَمِلَهُ فَهُوَ لِشَرِيكِهِ لَيْسَ لِي مِنْهُ شَيْءٌ».</w:t>
      </w:r>
      <w:r w:rsidRPr="00D82ABB">
        <w:rPr>
          <w:rFonts w:ascii="Traditional Arabic" w:eastAsia="Calibri" w:hAnsi="Traditional Arabic" w:cs="Traditional Arabic" w:hint="cs"/>
          <w:sz w:val="32"/>
          <w:szCs w:val="32"/>
          <w:rtl/>
          <w:lang w:bidi="ar-EG"/>
        </w:rPr>
        <w:t xml:space="preserve"> </w:t>
      </w:r>
    </w:p>
    <w:p w14:paraId="497F4B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الضُّحَى قَالَ: كَانَ الضَّحَّاكُ بْنُ قَيْسٍ يَقُولُ: «يَا أَيُّهَا النَّاسُ، عَلِّمُوا أَوْلاَدَكُمْ وَأَهْلِيكُمُ الْقُرْآنَ، فَإِنَّهُ مَنْ كَتَبَ اللهُ لَهُ مِنْ مُسْلِمٍ أَنْ يُدْخِلَهُ الْجَنَّةَ أَتَاهُ مَلَكَانِ فَاكْتَنَفَاهُ فَقَالاَ لَهُ: اقْرَ</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 xml:space="preserve"> وَارْتَقِ فِي دَرَجِ الْجَنَّةِ حَتَّى يَنْزِل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 بِهِ حَيْثُ انْتَهَى عِلْمُهُ مِنَ الْقُرْآنِ».</w:t>
      </w:r>
      <w:r w:rsidRPr="00D82ABB">
        <w:rPr>
          <w:rFonts w:ascii="Traditional Arabic" w:eastAsia="Calibri" w:hAnsi="Traditional Arabic" w:cs="Traditional Arabic" w:hint="cs"/>
          <w:sz w:val="32"/>
          <w:szCs w:val="32"/>
          <w:rtl/>
          <w:lang w:bidi="ar-EG"/>
        </w:rPr>
        <w:t xml:space="preserve"> </w:t>
      </w:r>
    </w:p>
    <w:p w14:paraId="336E6F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2" w:name="_Hlk147837721"/>
      <w:bookmarkEnd w:id="361"/>
      <w:r w:rsidRPr="00D82ABB">
        <w:rPr>
          <w:rFonts w:ascii="Traditional Arabic" w:eastAsia="Calibri" w:hAnsi="Traditional Arabic" w:cs="Traditional Arabic"/>
          <w:sz w:val="32"/>
          <w:szCs w:val="32"/>
          <w:rtl/>
          <w:lang w:bidi="ar-EG"/>
        </w:rPr>
        <w:t>عَنْ حُذَيْفَةَ قَالَ: «عَلَيْك بِمَا تَعْرِفُ، وَإِيَّاكَ وَالتَّلَوُّنَ فِي دِينِ اللهِ».</w:t>
      </w:r>
    </w:p>
    <w:p w14:paraId="2EA693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3" w:name="_Hlk147837819"/>
      <w:bookmarkEnd w:id="362"/>
      <w:r w:rsidRPr="00D82ABB">
        <w:rPr>
          <w:rFonts w:ascii="Traditional Arabic" w:eastAsia="Calibri" w:hAnsi="Traditional Arabic" w:cs="Traditional Arabic"/>
          <w:sz w:val="32"/>
          <w:szCs w:val="32"/>
          <w:rtl/>
          <w:lang w:bidi="ar-EG"/>
        </w:rPr>
        <w:t>عَنْ عُبَادَةَ بْنِ الصَّامِتِ قَالَ: «أَتَمَنَّى لِحَبِيبِي أَنْ يَقِلَّ مَالُهُ أَوْ يُعَجَّلَ مَوْتُهُ».</w:t>
      </w:r>
    </w:p>
    <w:p w14:paraId="4767DB57" w14:textId="19A9F49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4" w:name="_Hlk147837937"/>
      <w:bookmarkEnd w:id="363"/>
      <w:r w:rsidRPr="00D82ABB">
        <w:rPr>
          <w:rFonts w:ascii="Traditional Arabic" w:eastAsia="Calibri" w:hAnsi="Traditional Arabic" w:cs="Traditional Arabic"/>
          <w:sz w:val="32"/>
          <w:szCs w:val="32"/>
          <w:rtl/>
          <w:lang w:bidi="ar-EG"/>
        </w:rPr>
        <w:t xml:space="preserve">عَنْ عَاصِمٍ، عَنْ شَقِيقٍ، عَنْ أَبِي مُوسَى قَالَ: «تَخْرُجُ نَفْسُ الْمُؤْمِنِ وَهِيَ أَطْيَبُ رِيحًا مِنَ الْمِسْكِ، </w:t>
      </w:r>
      <w:r w:rsidRPr="00D82ABB">
        <w:rPr>
          <w:rFonts w:ascii="Traditional Arabic" w:eastAsia="Calibri" w:hAnsi="Traditional Arabic" w:cs="Traditional Arabic"/>
          <w:sz w:val="32"/>
          <w:szCs w:val="32"/>
          <w:rtl/>
          <w:lang w:bidi="ar-EG"/>
        </w:rPr>
        <w:lastRenderedPageBreak/>
        <w:t>فَيَصْعَدُ بِهَا الْمَلاَئِكَةُ الَّذِينَ يَتَوَفَّوْنَهَا فَتَلَقَّاهُمْ مَلاَئِكَةٌ دُونَ السَّمَاءِ فَيَقُولُونَ: مَنْ هَذَا مَعَكُمْ؟ فَيَقُولُونَ: فُلاَنٌ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وَيَذْكُرُونَهُ بِأَحْسَنِ عَمَلِهِ، فَيَقُولُونَ: حَيَّاكُمُ اللهُ وَحَيَّا مَنْ مَعَكُمْ، فَتُفْتَحُ لَهُ أَبْوَابُ السَّمَاءِ، فَيُشْرِقُ وَجْهُهُ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تِي الرَّبَّ وَلِوَجْهِهِ بُرْهَانٌ مِثْلُ الشَّمْسِ، وَأَمَّا الآخَرُ فَتَخْرُجُ نَفْسُهُ وَهِيَ أَنْتَنُ مِنَ الْجِيفَةِ، فَيَصْعَدُ بِهَا الْمَلاَئِكَةُ الَّذِينَ يَتَوَفَّوْنَهَا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فَتَلَقَّاهُمْ مَلاَئِكَةٌ دُونَ السَّمَاءِ فَيَقُولُونَ: مَنْ هَذَا؟ فَيَقُولُونَ: فُلاَنٌ، وَيَذْكُرُونَهُ بِأَسْوَإِ عَمَلِهِ، فَيَقُولُونَ: رُدُّوهُ فَمَا ظَلَمَهُ اللهُ شَيْئًا».</w:t>
      </w:r>
      <w:r w:rsidRPr="00EC2127">
        <w:rPr>
          <w:rtl/>
        </w:rPr>
        <w:t xml:space="preserve"> </w:t>
      </w:r>
      <w:r w:rsidRPr="00D82ABB">
        <w:rPr>
          <w:rFonts w:ascii="Traditional Arabic" w:eastAsia="Calibri" w:hAnsi="Traditional Arabic" w:cs="Traditional Arabic"/>
          <w:sz w:val="32"/>
          <w:szCs w:val="32"/>
          <w:rtl/>
          <w:lang w:bidi="ar-EG"/>
        </w:rPr>
        <w:t>وَقَرَأَ أَبُو مُوسَى:</w:t>
      </w:r>
      <w:r w:rsidRPr="00EC2127">
        <w:rPr>
          <w:rtl/>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لَا تُفَتَّحُ لَهُمْ أَبْوَابُ السَّمَاءِ وَلَا يَدْخُلُونَ الْجَنَّةَ حَتَّى يَلِجَ الْجَمَلُ فِي سَمِّ الْخِيَاطِ</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[الأعراف: 40]</w:t>
      </w:r>
      <w:r w:rsidRPr="00D82ABB">
        <w:rPr>
          <w:rFonts w:ascii="Traditional Arabic" w:eastAsia="Calibri" w:hAnsi="Traditional Arabic" w:cs="Traditional Arabic" w:hint="cs"/>
          <w:sz w:val="32"/>
          <w:szCs w:val="32"/>
          <w:rtl/>
          <w:lang w:bidi="ar-EG"/>
        </w:rPr>
        <w:t>.</w:t>
      </w:r>
    </w:p>
    <w:p w14:paraId="76567D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5" w:name="_Hlk147838021"/>
      <w:bookmarkEnd w:id="364"/>
      <w:r w:rsidRPr="00D82ABB">
        <w:rPr>
          <w:rFonts w:ascii="Traditional Arabic" w:eastAsia="Calibri" w:hAnsi="Traditional Arabic" w:cs="Traditional Arabic"/>
          <w:sz w:val="32"/>
          <w:szCs w:val="32"/>
          <w:rtl/>
          <w:lang w:bidi="ar-EG"/>
        </w:rPr>
        <w:t>عَنْ مُحَمَّد</w:t>
      </w:r>
      <w:r w:rsidRPr="00D82ABB">
        <w:rPr>
          <w:rFonts w:ascii="Traditional Arabic" w:eastAsia="Calibri" w:hAnsi="Traditional Arabic" w:cs="Traditional Arabic" w:hint="cs"/>
          <w:sz w:val="32"/>
          <w:szCs w:val="32"/>
          <w:rtl/>
          <w:lang w:bidi="ar-EG"/>
        </w:rPr>
        <w:t>ِ بنِ سِيرِينَ</w:t>
      </w:r>
      <w:r w:rsidRPr="00D82ABB">
        <w:rPr>
          <w:rFonts w:ascii="Traditional Arabic" w:eastAsia="Calibri" w:hAnsi="Traditional Arabic" w:cs="Traditional Arabic"/>
          <w:sz w:val="32"/>
          <w:szCs w:val="32"/>
          <w:rtl/>
          <w:lang w:bidi="ar-EG"/>
        </w:rPr>
        <w:t xml:space="preserve"> قَالَ: كَتَبَ أَبُو مُوسَى إِلَى عَامِرٍ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عَبْدِ اللهِ بْنِ قَيْسٍ إِلَى عَامِرِ بْنِ عَبْدِ اللهِ الَّذِي كَانَ يُدْعَى عَبْدِ قَيْسٍ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فَإِنِّي عَهِدْتُك عَلَى أَمْرٍ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وَبَلَغَنِي أَنَّك تَغَيَّرْت، فَإِنْ كُنْت عَلَى مَا عَهِدْت فَاتَّقِ اللهَ وَدُمْ، وَإِنْ كُنْت تَغَيَّرْت فَاتَّقِ اللهَ وَعُدْ».</w:t>
      </w:r>
    </w:p>
    <w:p w14:paraId="6F263D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6" w:name="_Hlk147838076"/>
      <w:bookmarkEnd w:id="365"/>
      <w:r w:rsidRPr="00D82ABB">
        <w:rPr>
          <w:rFonts w:ascii="Traditional Arabic" w:eastAsia="Calibri" w:hAnsi="Traditional Arabic" w:cs="Traditional Arabic"/>
          <w:sz w:val="32"/>
          <w:szCs w:val="32"/>
          <w:rtl/>
          <w:lang w:bidi="ar-EG"/>
        </w:rPr>
        <w:t>عَنْ أَبِي مُوسَى الأَشْعَرِيِّ قَالَ: «إِنَّ هَذَا الْقُرْآنَ كَائِنٌ لَكُمْ أَجْرًا، وَكَائِنٌ لَكُمْ ذِكْرًا، وَكَائِنٌ عَلَيْكُمْ وِزْرًا، فَاتَّبِعُوا الْقُرْآنَ، وَلاَ يَتْبَعْكُمْ، فَإِنَّهُ مَنْ يَتَّبِعَ الْقُرْآنَ يَهْبِطْ بِهِ عَلَى رِيَاضِ الْجَنَّةِ، وَمَنْ يَتْبَعْهُ الْقُرْآنُ يَقْذِفْهُ فِي جَهَنَّمَ».</w:t>
      </w:r>
    </w:p>
    <w:p w14:paraId="290F71EA" w14:textId="6FB83D6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7" w:name="_Hlk147838097"/>
      <w:bookmarkEnd w:id="366"/>
      <w:r w:rsidRPr="00D82ABB">
        <w:rPr>
          <w:rFonts w:ascii="Traditional Arabic" w:eastAsia="Calibri" w:hAnsi="Traditional Arabic" w:cs="Traditional Arabic"/>
          <w:sz w:val="32"/>
          <w:szCs w:val="32"/>
          <w:rtl/>
          <w:lang w:bidi="ar-EG"/>
        </w:rPr>
        <w:t>عَنْ أَبِي الأَسْوَدِ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جَمَعَ أَبُو مُوسَى الْقُرَّاءَ، فَقَالَ: «لاَ يَدْخُلَنَّ إِلاَّ مَنْ جَمَعَ الْقُرْآنَ»، قَالَ: فَدَخَلْنَا زُهَاءَ ثَلاَثُ مِئَة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فَوَعَظَنَا، وَقَالَ: «أَنْتُمْ قُرَّاءُ هَذَا الْبَلَدِ، فَلاَ يَطُولَنَّ عَلَيْكُمُ الأَمَدُ فَتَقْسُو قُلُوبُكُمْ كَمَا قَسَتْ قُلُوبُ أَهْلِ الْكِتَابِ».</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367"/>
    <w:p w14:paraId="5091E676" w14:textId="27F22B2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بُرْدَةَ </w:t>
      </w:r>
      <w:r w:rsidRPr="00D82ABB">
        <w:rPr>
          <w:rFonts w:ascii="Traditional Arabic" w:eastAsia="Calibri" w:hAnsi="Traditional Arabic" w:cs="Traditional Arabic" w:hint="cs"/>
          <w:sz w:val="32"/>
          <w:szCs w:val="32"/>
          <w:rtl/>
          <w:lang w:bidi="ar-EG"/>
        </w:rPr>
        <w:t xml:space="preserve">بنِ </w:t>
      </w:r>
      <w:r w:rsidRPr="00D82ABB">
        <w:rPr>
          <w:rFonts w:ascii="Traditional Arabic" w:eastAsia="Calibri" w:hAnsi="Traditional Arabic" w:cs="Traditional Arabic"/>
          <w:sz w:val="32"/>
          <w:szCs w:val="32"/>
          <w:rtl/>
          <w:lang w:bidi="ar-EG"/>
        </w:rPr>
        <w:t>أَبِي مُوسَى قَالَ: بَعَثَنِي أَبِي إِلَى الْمَدِينَةِ، وَقَالَ: الْحَقْ أَصْحَابَ رَسُولِ اللهِ صَلى الله عَليهِ وسَلمَ فَسَائِلْهُمْ، وَاعْلَمْ أَنِّي سَائِلُك، فَلَقِيت ابْنَ سَلاَمٍ فَإِذَا هُوَ رَجُلٌ خَاشِعٌ.</w:t>
      </w:r>
      <w:r w:rsidR="00D10FD9">
        <w:rPr>
          <w:rFonts w:ascii="Traditional Arabic" w:eastAsia="Calibri" w:hAnsi="Traditional Arabic" w:cs="Traditional Arabic" w:hint="cs"/>
          <w:sz w:val="32"/>
          <w:szCs w:val="32"/>
          <w:rtl/>
          <w:lang w:bidi="ar-EG"/>
        </w:rPr>
        <w:t xml:space="preserve"> </w:t>
      </w:r>
    </w:p>
    <w:p w14:paraId="08432F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سَلَمَةَ بْنِ كُهَيْلٍ قَالَ: لَقِيَنِي أَبُو جُحَيْفَةَ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5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فَقَالَ لِي: «يَا سَلَمَةُ مَا بَقِيَ شَيْءٌ مِمَّا كُنْت أَعْرِفُ إِلاَّ هَذِهِ الصَّلاَةُ»، ثُمَّ بَكَى.</w:t>
      </w:r>
    </w:p>
    <w:p w14:paraId="148264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8" w:name="_Hlk147838195"/>
      <w:r w:rsidRPr="00D82ABB">
        <w:rPr>
          <w:rFonts w:ascii="Traditional Arabic" w:eastAsia="Calibri" w:hAnsi="Traditional Arabic" w:cs="Traditional Arabic"/>
          <w:sz w:val="32"/>
          <w:szCs w:val="32"/>
          <w:rtl/>
          <w:lang w:bidi="ar-EG"/>
        </w:rPr>
        <w:t>عَنْ أَبِي جُحَيْفَةَ قَالَ: «جَالِسُوا الْكُبَرَاءَ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وَخَالِطُوا الْحُكَمَاءَ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وَسَائِلُوا الْعُلَمَاءَ».</w:t>
      </w:r>
    </w:p>
    <w:bookmarkEnd w:id="368"/>
    <w:p w14:paraId="695AEB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يَزِيدَ بْنِ أَبِي زِيَادٍ قَالَ: مَرُّوا بِجِنَازَةِ أَبِي عَبْدِ الرَّحْمَنِ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عَلَى أَبِي جُحَيْفَةَ فَقَالَ: «اسْتَرَاحَ وَاسْتُرِيحَ مِنْهُ».</w:t>
      </w:r>
    </w:p>
    <w:p w14:paraId="6014C840" w14:textId="393ED03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69" w:name="_Hlk147838227"/>
      <w:r w:rsidRPr="00D82ABB">
        <w:rPr>
          <w:rFonts w:ascii="Traditional Arabic" w:eastAsia="Calibri" w:hAnsi="Traditional Arabic" w:cs="Traditional Arabic"/>
          <w:sz w:val="32"/>
          <w:szCs w:val="32"/>
          <w:rtl/>
          <w:lang w:bidi="ar-EG"/>
        </w:rPr>
        <w:t xml:space="preserve">عَنِ النُّعْمَانِ بْنِ أَبِي عَيَّاشٍ عَنْ أَبِي سَعِيدٍ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فَإِنَّ لَهُ مَعِيشَةً ضَنْكًا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[طه: 124] قَالَ: «عَذَابُ الْقَبْرِ».</w:t>
      </w:r>
    </w:p>
    <w:p w14:paraId="185322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0" w:name="_Hlk147838343"/>
      <w:bookmarkStart w:id="371" w:name="_Hlk147838271"/>
      <w:bookmarkEnd w:id="369"/>
      <w:r w:rsidRPr="00D82ABB">
        <w:rPr>
          <w:rFonts w:ascii="Traditional Arabic" w:eastAsia="Calibri" w:hAnsi="Traditional Arabic" w:cs="Traditional Arabic"/>
          <w:sz w:val="32"/>
          <w:szCs w:val="32"/>
          <w:rtl/>
          <w:lang w:bidi="ar-EG"/>
        </w:rPr>
        <w:t xml:space="preserve">عَنْ مَسْرُوقٍ قَالَ: «مَا مِنْ شَيْءٍ خَيْرٌ لِلْمُؤْمِنِ مِنْ لَحْدٍ قَد اسْتَرَاحَ مِنْ هُمُومِ الدُّنْيَا وَأَمِنَ مِنْ عَذَابِ </w:t>
      </w:r>
      <w:r w:rsidRPr="00D82ABB">
        <w:rPr>
          <w:rFonts w:ascii="Traditional Arabic" w:eastAsia="Calibri" w:hAnsi="Traditional Arabic" w:cs="Traditional Arabic"/>
          <w:sz w:val="32"/>
          <w:szCs w:val="32"/>
          <w:rtl/>
          <w:lang w:bidi="ar-EG"/>
        </w:rPr>
        <w:lastRenderedPageBreak/>
        <w:t>اللهِ».</w:t>
      </w:r>
    </w:p>
    <w:bookmarkEnd w:id="370"/>
    <w:p w14:paraId="486368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مَسْرُوقٍ قَالَ: «إِنَّ أَحْسَنَ مَا أَكُونُ ظَنًّا حِينَ </w:t>
      </w:r>
      <w:r w:rsidRPr="00D82ABB">
        <w:rPr>
          <w:rFonts w:ascii="Traditional Arabic" w:eastAsia="Calibri" w:hAnsi="Traditional Arabic" w:cs="Traditional Arabic" w:hint="cs"/>
          <w:sz w:val="32"/>
          <w:szCs w:val="32"/>
          <w:rtl/>
          <w:lang w:bidi="ar-EG"/>
        </w:rPr>
        <w:t>يُقَالُ لِي</w:t>
      </w:r>
      <w:r w:rsidRPr="00D82ABB">
        <w:rPr>
          <w:rFonts w:ascii="Traditional Arabic" w:eastAsia="Calibri" w:hAnsi="Traditional Arabic" w:cs="Traditional Arabic"/>
          <w:sz w:val="32"/>
          <w:szCs w:val="32"/>
          <w:rtl/>
          <w:lang w:bidi="ar-EG"/>
        </w:rPr>
        <w:t>: لَيْسَ فِي الْبَيْتِ قَمْح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دِرْهَمٌ».</w:t>
      </w:r>
    </w:p>
    <w:bookmarkEnd w:id="371"/>
    <w:p w14:paraId="28B0C3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إِبْرَاهِيمَ النَّخَعَيِّ</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قَرَأَ عَلْقَمَة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الْقُرْآن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 لِيْلَةٍ.</w:t>
      </w:r>
    </w:p>
    <w:p w14:paraId="20377A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إِبْرَاهِيمَ النَّخَعَيِّ قَالَ: كَانَ هَمَّامُ بْنُ الْحَارِثِ لاَ يَنَامُ إِلاَّ قَاعِدًا فِي الْمَسْجِدِ فِي صَلاَتِهِ، فَكَانَ يَقُولُ: «اللَّهُمَّ اشْفِنِي مِنَ النَّوْمِ بِيَسِيرٍ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وَارْزُقْنِي سَهَرًا فِي طَاعَتِكَ».</w:t>
      </w:r>
    </w:p>
    <w:p w14:paraId="0B6EE3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2" w:name="_Hlk147838426"/>
      <w:r w:rsidRPr="00D82ABB">
        <w:rPr>
          <w:rFonts w:ascii="Traditional Arabic" w:eastAsia="Calibri" w:hAnsi="Traditional Arabic" w:cs="Traditional Arabic"/>
          <w:sz w:val="32"/>
          <w:szCs w:val="32"/>
          <w:rtl/>
          <w:lang w:bidi="ar-EG"/>
        </w:rPr>
        <w:t>عَنْ أَبِي إِسْحَاقَ قَالَ: كَانَ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مَيْسَرَةَ إِذَا آوَى إِلَى فِرَاشِهِ بَكَى، ثُمَّ قَالَ: «لَيْتَ أُمِّي لَمْ تَلِدْنِي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قِيلَ: 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«لأَنَّا أُخْبِرْنَا أَنَّا وَارِدُو</w:t>
      </w:r>
      <w:r w:rsidRPr="00D82ABB">
        <w:rPr>
          <w:rFonts w:ascii="Traditional Arabic" w:eastAsia="Calibri" w:hAnsi="Traditional Arabic" w:cs="Traditional Arabic" w:hint="cs"/>
          <w:sz w:val="32"/>
          <w:szCs w:val="32"/>
          <w:rtl/>
          <w:lang w:bidi="ar-EG"/>
        </w:rPr>
        <w:t>ا النَّارَ</w:t>
      </w:r>
      <w:r w:rsidRPr="00D82ABB">
        <w:rPr>
          <w:rFonts w:ascii="Traditional Arabic" w:eastAsia="Calibri" w:hAnsi="Traditional Arabic" w:cs="Traditional Arabic"/>
          <w:sz w:val="32"/>
          <w:szCs w:val="32"/>
          <w:rtl/>
          <w:lang w:bidi="ar-EG"/>
        </w:rPr>
        <w:t xml:space="preserve"> وَلَمْ نُخْبَرْ أَنَّا صَادِرُوهَا».</w:t>
      </w:r>
    </w:p>
    <w:bookmarkEnd w:id="372"/>
    <w:p w14:paraId="381444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إِسْحَاقَ عَنْ عَمْرِو بْنِ شُرَحْبِيلَ قَالَ: «مَاتَ رَجُلٌ يَرَوْنَ أَنَّ عِنْدَهُ وَرَعًا، فَأُتِيَ فِي قَبْرِهِ فَقِيلَ: إِنَّا جَالِدُوك مِئَةَ جَلْدَةٍ مِنْ عَذَابِ اللهِ،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فِيمَ تَجْلِدُونِي فَقَدْ كُنْت أَتَوَقَّى وَأَتَوَرَّعُ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فَقِيلَ: خَمْسُونَ، فَلَمْ يَزَالُوا يُنَاقِصُونَهُ حَتَّى صَارَ إِلَى جَلْدَةٍ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فَجُلِدَ، فَالْتَهَبَ الْقَبْرُ عَلَيهِ نَارًا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فِيمَ جَلَدْتُمُونِي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صَلَّيْت يَوْم</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xml:space="preserve"> وَأَنْتَ عَلَى غَيْرِ وُضُوءٍ، وَاسْتَغَاثَك الضَّعِيفُ الْمِسْكِينُ فَلَمْ تُغِثْهُ»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C917F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الْأَعْمَشِ قَالَ: دَخَلَ سُلَيْمُ بْنُ الْأَسْوَدِ أَبُو الشَّعْثَاءِ عَلَى أَبِي وَائِلٍ يَعُودُهُ، فَقَالَ: إِنَّ فِي الْمَوْتِ لَرَاحَةً، فَقَالَ أَبُو وَائِلٍ: «إِنَّ لِي صَاحِبًا خَيْرٌ لِي مِنْكَ: خَمْسُ صَلَوَاتٍ فِي الْيَوْمِ».</w:t>
      </w:r>
    </w:p>
    <w:p w14:paraId="74C61E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3" w:name="_Hlk147838812"/>
      <w:r w:rsidRPr="00D82ABB">
        <w:rPr>
          <w:rFonts w:ascii="Traditional Arabic" w:eastAsia="Calibri" w:hAnsi="Traditional Arabic" w:cs="Traditional Arabic" w:hint="cs"/>
          <w:sz w:val="32"/>
          <w:szCs w:val="32"/>
          <w:rtl/>
          <w:lang w:bidi="ar-EG"/>
        </w:rPr>
        <w:t xml:space="preserve">قال ابن أبي شيبة: </w:t>
      </w:r>
      <w:r w:rsidRPr="00D82ABB">
        <w:rPr>
          <w:rFonts w:ascii="Traditional Arabic" w:eastAsia="Calibri" w:hAnsi="Traditional Arabic" w:cs="Traditional Arabic"/>
          <w:sz w:val="32"/>
          <w:szCs w:val="32"/>
          <w:rtl/>
          <w:lang w:bidi="ar-EG"/>
        </w:rPr>
        <w:t>حَدَّثنا وَكِيعٌ، قَالَ: حَدَّثنا الأَعْمَشُ، قَالَ: قَالَ لِي أَبُو وَائِلٍ: «يَا سُلَيْمَانُ، وَاللهِ لَوْ أَطَعْنَا اللهَ مَا عَصَانَا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F8DF4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4" w:name="_Hlk147838892"/>
      <w:bookmarkEnd w:id="373"/>
      <w:r w:rsidRPr="00D82ABB">
        <w:rPr>
          <w:rFonts w:ascii="Traditional Arabic" w:eastAsia="Calibri" w:hAnsi="Traditional Arabic" w:cs="Traditional Arabic"/>
          <w:sz w:val="32"/>
          <w:szCs w:val="32"/>
          <w:rtl/>
          <w:lang w:bidi="ar-EG"/>
        </w:rPr>
        <w:t>عَنْ زِيَادِ بْنِ حُدَيْرٍ قَالَ: «مَا فَقِهَ قَوْمٌ لَمْ يَبْلُغُوا التُّقَى».</w:t>
      </w:r>
    </w:p>
    <w:p w14:paraId="33E18D3B" w14:textId="32C2BFA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5" w:name="_Hlk147839017"/>
      <w:bookmarkEnd w:id="374"/>
      <w:r w:rsidRPr="00D82ABB">
        <w:rPr>
          <w:rFonts w:ascii="Traditional Arabic" w:eastAsia="Calibri" w:hAnsi="Traditional Arabic" w:cs="Traditional Arabic"/>
          <w:sz w:val="32"/>
          <w:szCs w:val="32"/>
          <w:rtl/>
          <w:lang w:bidi="ar-EG"/>
        </w:rPr>
        <w:t xml:space="preserve">عَنْ أَبِي الْبَخْتَرِيِّ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اتَّخَذُوا أَحْبَارَهُمْ وَرُهْبَانَهُمْ أَرْبَابًا مِنْ دُونِ اللَّهِ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[التوبة: 31] قَالَ: «أَطَاعُوهُمْ فِيمَا أَمَرُوهُمْ بِهِ مِنْ تَحْلِيلِ حَرَامٍ، وَتَحْرِيمِ حَلاَلِ الله فَعَبَدُوهُمْ بِذَلِكَ».</w:t>
      </w:r>
    </w:p>
    <w:p w14:paraId="6EF3DBE2" w14:textId="53EF59C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6" w:name="_Hlk147839032"/>
      <w:bookmarkEnd w:id="375"/>
      <w:r w:rsidRPr="00D82ABB">
        <w:rPr>
          <w:rFonts w:ascii="Traditional Arabic" w:eastAsia="Calibri" w:hAnsi="Traditional Arabic" w:cs="Traditional Arabic"/>
          <w:sz w:val="32"/>
          <w:szCs w:val="32"/>
          <w:rtl/>
          <w:lang w:bidi="ar-EG"/>
        </w:rPr>
        <w:t xml:space="preserve">عَنْ عَمْرِو بْنِ مَيْمُونٍ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لَنْ تَنَالُوا الْبِرَّ حَتَّى تُنْفِقُوا مِمَّا تُحِبُّونَ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92] قَالَ: «الْبِرُّ الْجَنَّةُ».</w:t>
      </w:r>
    </w:p>
    <w:p w14:paraId="1C4769EF" w14:textId="766E206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7" w:name="_Hlk147839039"/>
      <w:bookmarkEnd w:id="376"/>
      <w:r w:rsidRPr="00D82ABB">
        <w:rPr>
          <w:rFonts w:ascii="Traditional Arabic" w:eastAsia="Calibri" w:hAnsi="Traditional Arabic" w:cs="Traditional Arabic"/>
          <w:sz w:val="32"/>
          <w:szCs w:val="32"/>
          <w:rtl/>
          <w:lang w:bidi="ar-EG"/>
        </w:rPr>
        <w:t xml:space="preserve">عَنْ عَبْدِ الرَّحْمَنِ بْنِ أَبِي لَيْلَى 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لِلَّذِينَ أَحْسَنُوا الْحُسْنَى وَزِيَادَةٌ وَلَا يَرْهَقُ وُجُوهَهُمْ قَتَرٌ وَلَا ذِلَّةٌ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[يونس: 26] قَالَ: «بَعْدَ نَظَرِهِمْ إِلَى رَبِّهِمْ».</w:t>
      </w:r>
    </w:p>
    <w:p w14:paraId="7AB7C0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8" w:name="_Hlk147839100"/>
      <w:bookmarkEnd w:id="377"/>
      <w:r w:rsidRPr="00D82ABB">
        <w:rPr>
          <w:rFonts w:ascii="Traditional Arabic" w:eastAsia="Calibri" w:hAnsi="Traditional Arabic" w:cs="Traditional Arabic"/>
          <w:sz w:val="32"/>
          <w:szCs w:val="32"/>
          <w:rtl/>
          <w:lang w:bidi="ar-EG"/>
        </w:rPr>
        <w:lastRenderedPageBreak/>
        <w:t>عَنْ أَبِي سَلَمَةَ قَالَ: «لَمْ يَكُنْ أَصْحَابُ النَّبِيِّ صَلى الله عَليهِ وسَلمَ مُتَحَزِّقِينَ، وَلاَ مُتَمَاوِتِينَ، وَكَانُوا يَتَنَاشَدُونَ الشِّعْرَ فِي مَجَالِسِهِمْ، وَيَذْكُرُونَ أَمْرَ جَاهِلِيَّتِهِمْ، فَإِذَا أُرِيدَ أَحَدُهُمْ عَلَى شَيْءٍ مِنْ أَمْرِ دِينِهِ دَارَتْ حَمَالِيقُ عَيْنَيْهِ كَأَنَّهُ مَجْنُونٌ».</w:t>
      </w:r>
    </w:p>
    <w:p w14:paraId="767317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79" w:name="_Hlk147839293"/>
      <w:bookmarkEnd w:id="378"/>
      <w:r w:rsidRPr="00D82ABB">
        <w:rPr>
          <w:rFonts w:ascii="Traditional Arabic" w:eastAsia="Calibri" w:hAnsi="Traditional Arabic" w:cs="Traditional Arabic"/>
          <w:sz w:val="32"/>
          <w:szCs w:val="32"/>
          <w:rtl/>
          <w:lang w:bidi="ar-EG"/>
        </w:rPr>
        <w:t>عَنْ عَوْنِ بْنِ عَبْدِ اللهِ قَالَ: «إِنَّ مِنْ كَمَالِ التَّقْوَى أَنْ تَبْتَغِيَ إِلَى مَا عَلِمْت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عِلْمَ مَا لَمْ تَعْلَمْ، وَاعْلَمْ أَنَّ النقص فِيمَا عَلِمْت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تَرْكَ ابْتِغَاءِ الزِّيَادَةِ فِيهِ، وَإِنَّمَا يَحْمَلُ الرَّجُلُ عَلَى تَرْكِ ابْتِغَاءِ الزِّيَادَةِ فِيمَا قَدْ عَلِمَ قِلَّةَ الاِنْتِفَاعِ بِمَا قَدْ عَلِمَ».</w:t>
      </w:r>
    </w:p>
    <w:p w14:paraId="386408E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عَوْنِ بْنِ عَبْدِ اللهِ قَالَ: «مَا أَحَدٌ يُنْزِلُ الْمَوْتَ حَقَّ مَنْزِلَتِهِ إِلاَّ عَبْدٌ عَدَّ غَدًا لَيْسَ مِنْ أَجَلِهِ، كَمْ مِنْ مُسْتَقْبِلٍ يَوْمًا لاَ يَسْتَكْمِلُهُ، وَرَاجٍ غَدًا لاَ يَبْلُغُهُ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إنَّك لَوْ تَرَى الأَجَلَ وَمَسِيرَهُ لأَبْغَضْت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الأَمَلَ وَغُرُورَهُ».</w:t>
      </w:r>
    </w:p>
    <w:p w14:paraId="70B771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0" w:name="_Hlk147839508"/>
      <w:bookmarkEnd w:id="379"/>
      <w:r w:rsidRPr="00D82ABB">
        <w:rPr>
          <w:rFonts w:ascii="Traditional Arabic" w:eastAsia="Calibri" w:hAnsi="Traditional Arabic" w:cs="Traditional Arabic"/>
          <w:sz w:val="32"/>
          <w:szCs w:val="32"/>
          <w:rtl/>
          <w:lang w:bidi="ar-EG"/>
        </w:rPr>
        <w:t>عَنْ سَالِمِ بْنِ أَبِي حَفْصَةَ قَالَ: سَمِعْتُ إِبْرَاهِيمَ التَّيْمِيَّ يَقُولُ: «اللَّهُمَّ إِنَّا ضُعَفَاءُ، مِنْ ضَعْفٍ خَلَقْتَنَا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وَإِلَى ضَعْفٍ نَصِيرُ، فَمَا شِئْت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مَا شِئْنَا، فَشَ</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 xml:space="preserve"> لَنَا أَنْ نَسْتَقِيمَ».</w:t>
      </w:r>
    </w:p>
    <w:p w14:paraId="489D0D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1" w:name="_Hlk147839690"/>
      <w:bookmarkEnd w:id="380"/>
      <w:r w:rsidRPr="00D82ABB">
        <w:rPr>
          <w:rFonts w:ascii="Traditional Arabic" w:eastAsia="Calibri" w:hAnsi="Traditional Arabic" w:cs="Traditional Arabic"/>
          <w:sz w:val="32"/>
          <w:szCs w:val="32"/>
          <w:rtl/>
          <w:lang w:bidi="ar-EG"/>
        </w:rPr>
        <w:t>عَنْ كُرْدُوسٍ قَالَ: «إِنَّ الْجَنَّةَ لاَ تُنَالُ إِلاَّ بِعَمَلٍ لَهَا، اخْلِطُوا الرَّغْبَةَ بِالرَّهْبَةِ، وَدُومُوا عَلَى صَلاَحٍ، وَاتَّقُوا اللهَ بِقُلُوبٍ سَلِيمَةٍ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وَأَعْمَالٍ صَالِحَةٍ،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مَنْ خَافَ أَدْلَجَ».</w:t>
      </w:r>
    </w:p>
    <w:p w14:paraId="4C27DE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2" w:name="_Hlk147840010"/>
      <w:bookmarkEnd w:id="381"/>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لأَحْنَفِ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إِذَا عَرَضَ لَكَ الْحَقُّ فَاقْصِدْ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وَالْهَ عَمَّا سِوَاهُ</w:t>
      </w:r>
      <w:r w:rsidRPr="00D82ABB">
        <w:rPr>
          <w:rFonts w:ascii="Traditional Arabic" w:eastAsia="Calibri" w:hAnsi="Traditional Arabic" w:cs="Traditional Arabic"/>
          <w:sz w:val="32"/>
          <w:szCs w:val="32"/>
          <w:rtl/>
          <w:lang w:bidi="ar-EG"/>
        </w:rPr>
        <w:t>».</w:t>
      </w:r>
    </w:p>
    <w:bookmarkEnd w:id="382"/>
    <w:p w14:paraId="308310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الأَعْمَشِ عَنْ عَبْدِ اللهِ بْنِ سِنَانٍ أَنَّهُ رَأَى صَاحِبًا لَهُ فِي النَّوْمِ</w:t>
      </w:r>
      <w:r w:rsidRPr="00D82ABB">
        <w:rPr>
          <w:rFonts w:ascii="Traditional Arabic" w:eastAsia="Calibri" w:hAnsi="Traditional Arabic" w:cs="Traditional Arabic" w:hint="cs"/>
          <w:sz w:val="32"/>
          <w:szCs w:val="32"/>
          <w:rtl/>
          <w:lang w:bidi="ar-YE"/>
        </w:rPr>
        <w:t xml:space="preserve"> قَدْ مَاتَ</w:t>
      </w:r>
      <w:r w:rsidRPr="00D82ABB">
        <w:rPr>
          <w:rFonts w:ascii="Traditional Arabic" w:eastAsia="Calibri" w:hAnsi="Traditional Arabic" w:cs="Traditional Arabic"/>
          <w:sz w:val="32"/>
          <w:szCs w:val="32"/>
          <w:rtl/>
          <w:lang w:bidi="ar-YE"/>
        </w:rPr>
        <w:t>، فَقَالَ: أَيُّ شَيْءٍ رَأَيْت أَفْضَلَ حِينَ اطَّلَعْت الأَمْرَ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سَجَدَاتُ الْمَسْجِدِ</w:t>
      </w:r>
      <w:r w:rsidRPr="00D82ABB">
        <w:rPr>
          <w:rFonts w:ascii="Traditional Arabic" w:eastAsia="Calibri" w:hAnsi="Traditional Arabic" w:cs="Traditional Arabic"/>
          <w:sz w:val="32"/>
          <w:szCs w:val="32"/>
          <w:rtl/>
          <w:lang w:bidi="ar-EG"/>
        </w:rPr>
        <w:t>».</w:t>
      </w:r>
    </w:p>
    <w:p w14:paraId="2F137863" w14:textId="01BF634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3" w:name="_Hlk147840469"/>
      <w:r w:rsidRPr="00D82ABB">
        <w:rPr>
          <w:rFonts w:ascii="Traditional Arabic" w:eastAsia="Calibri" w:hAnsi="Traditional Arabic" w:cs="Traditional Arabic"/>
          <w:sz w:val="32"/>
          <w:szCs w:val="32"/>
          <w:rtl/>
          <w:lang w:bidi="ar-YE"/>
        </w:rPr>
        <w:t xml:space="preserve">عَنْ عُبَيْدِ بْنِ عُمَيْرٍ </w:t>
      </w:r>
      <w:r w:rsidRPr="00D82ABB">
        <w:rPr>
          <w:rFonts w:ascii="Traditional Arabic" w:eastAsia="Calibri" w:hAnsi="Traditional Arabic" w:cs="Traditional Arabic" w:hint="cs"/>
          <w:sz w:val="32"/>
          <w:szCs w:val="32"/>
          <w:rtl/>
          <w:lang w:bidi="ar-YE"/>
        </w:rPr>
        <w:t>أَنَّهُ</w:t>
      </w:r>
      <w:r w:rsidRPr="00D82ABB">
        <w:rPr>
          <w:rFonts w:ascii="Traditional Arabic" w:eastAsia="Calibri" w:hAnsi="Traditional Arabic" w:cs="Traditional Arabic"/>
          <w:sz w:val="32"/>
          <w:szCs w:val="32"/>
          <w:rtl/>
          <w:lang w:bidi="ar-YE"/>
        </w:rPr>
        <w:t xml:space="preserve"> كَانَ يَقُولُ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إِذَا جَاءَ الْشِّتَاءُ: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يَا أَهْلَ الْقُرْآنِ طَالَ اللَّيْلُ لِصَلاَتِكُمْ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وَقَصُرَ النَّهَارُ لِصِيَامِكُمْ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فَاغْتَنِمُوا</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18FE4196" w14:textId="39E9A7F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84" w:name="_Hlk147840523"/>
      <w:bookmarkEnd w:id="383"/>
      <w:r w:rsidRPr="00D82ABB">
        <w:rPr>
          <w:rFonts w:ascii="Traditional Arabic" w:eastAsia="Calibri" w:hAnsi="Traditional Arabic" w:cs="Traditional Arabic"/>
          <w:sz w:val="32"/>
          <w:szCs w:val="32"/>
          <w:rtl/>
          <w:lang w:bidi="ar-YE"/>
        </w:rPr>
        <w:t xml:space="preserve">عَنْ عُبَيْدِ بْنِ عُمَيْرٍ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إِنَّ اللهَ أَحَلَّ وَحَرَّمَ، فَمَا أَحَلَّ فَاسْتَحِلُّوهُ، وَمَا حَرَّمَ فَاجْتَنِبُوهُ وَتَرَكَ من ذَلِكَ أَشْيَاءَ لَمْ يُحِلَّهَا وَلَمْ يُحَرِّمْهَا، فَذَلِكَ عَفْوٌ مِنَ اللهِ عَفَاهُ</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ثُمَّ يَتْلُو: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يَاأَيُّهَا الَّذِينَ آمَنُوا لَا تَسْأَلُوا عَنْ أَشْيَاءَ إِنْ تُبْدَ لَكُمْ تَسُؤْكُمْ وَإِنْ تَسْأَلُوا عَنْهَا حِينَ يُنَزَّلُ الْقُرْآنُ تُبْدَ لَكُمْ عَفَا اللَّهُ عَنْهَا وَاللَّهُ غَفُورٌ حَلِيمٌ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[المائدة: 101]</w:t>
      </w:r>
      <w:r w:rsidRPr="00D82ABB">
        <w:rPr>
          <w:rFonts w:ascii="Traditional Arabic" w:eastAsia="Calibri" w:hAnsi="Traditional Arabic" w:cs="Traditional Arabic" w:hint="cs"/>
          <w:sz w:val="32"/>
          <w:szCs w:val="32"/>
          <w:rtl/>
          <w:lang w:bidi="ar-YE"/>
        </w:rPr>
        <w:t>.</w:t>
      </w:r>
    </w:p>
    <w:p w14:paraId="6D26E6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5" w:name="_Hlk147840546"/>
      <w:bookmarkEnd w:id="384"/>
      <w:r w:rsidRPr="00D82ABB">
        <w:rPr>
          <w:rFonts w:ascii="Traditional Arabic" w:eastAsia="Calibri" w:hAnsi="Traditional Arabic" w:cs="Traditional Arabic"/>
          <w:sz w:val="32"/>
          <w:szCs w:val="32"/>
          <w:rtl/>
          <w:lang w:bidi="ar-YE"/>
        </w:rPr>
        <w:t xml:space="preserve">عَنْ خَيْثَمَةَ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وَاللهِ مَا يُحِبُّ مُنَافِقٌ مُؤْمِنًا أَبَدًا</w:t>
      </w:r>
      <w:r w:rsidRPr="00D82ABB">
        <w:rPr>
          <w:rFonts w:ascii="Traditional Arabic" w:eastAsia="Calibri" w:hAnsi="Traditional Arabic" w:cs="Traditional Arabic"/>
          <w:sz w:val="32"/>
          <w:szCs w:val="32"/>
          <w:rtl/>
          <w:lang w:bidi="ar-EG"/>
        </w:rPr>
        <w:t>».</w:t>
      </w:r>
    </w:p>
    <w:bookmarkEnd w:id="385"/>
    <w:p w14:paraId="085BAE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أَبِي ذَرٍّ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أَحَبُّ الْكَلاَمُ إِلَى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سُبْحَانَ اللهِ وَبِحَمْدِهِ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04991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شَقِيقٍ عَنْ كَعْبٍ قَالَ: «إِنَّ مِنْ خَيْرِ الْقِيلِ سُبْحَةَ الْحَدِيثِ»، قُلْتُ: وَمَا سُبْحَةُ الْحَدِيثِ؟ قَالَ: «يُسَبِّحُ الرَّجُلُ، وَالْقَوْمُ يَتَحَدَّثُونَ».</w:t>
      </w:r>
    </w:p>
    <w:p w14:paraId="6170BB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عَبْدِ اللهِ بْنِ مَسْعُودٍ قَالَ: «مَنْ قَالَ: أَسْتَغْفِرُ اللهَ الَّذِي لاَ إِلَهَ إِلاَّ هُوَ الْحَيُّ الْقَيُّومُ، وَأَتُوبُ إِلَيْهِ، ثَلاثًا، غُفِرَ لَهُ، وَإِنْ كَانَ فَرَّ مِنَ الزَّحْفِ».</w:t>
      </w:r>
    </w:p>
    <w:p w14:paraId="3CE8D9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عُبَيْدَةَ قَالَ: «مَا دَامَ قَلْبُ الرَّجُلِ يَذْكُرُ الله فَهُوَ فِي صَلاةٍ، وَإِنْ كَانَ فِي السُّوقِ، وَأَنْ يُحَرِّكْ بِهِ شَفَتَيْهِ فَهُوَ أَفْضَلُ».</w:t>
      </w:r>
    </w:p>
    <w:p w14:paraId="4BE3BE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386" w:name="_Hlk147840674"/>
      <w:r w:rsidRPr="00D82ABB">
        <w:rPr>
          <w:rFonts w:ascii="Traditional Arabic" w:eastAsia="Calibri" w:hAnsi="Traditional Arabic" w:cs="Traditional Arabic"/>
          <w:sz w:val="32"/>
          <w:szCs w:val="32"/>
          <w:rtl/>
          <w:lang w:bidi="ar-EG"/>
        </w:rPr>
        <w:t xml:space="preserve">عَنْ أَبِي هُرَيْرَةَ رَضِيَ اللَّهُ عَنْهُ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 وَلَمْ يَأْتِ أَحَدٌ بِأَفْضَلَ مِمَّا جَاءَ بِهِ إِلَّا أَحَدٌ عَمِلَ أَكْثَرَ مِنْ ذَلِكَ</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386"/>
    <w:p w14:paraId="7B2141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الدَّرْدَاءِ قَالَ: </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EG"/>
        </w:rPr>
        <w:t>مَنْ قَالَ فِي الْيَوْمِ مِئَة مَرَّةٍ: لاَ إِلَهَ إِلاَّ اللهُ، وَحْدَهُ لاَ شَرِيكَ لَهُ، لَهُ الْمُلْكُ، وَلَهُ الْحَمْدُ، وَهُوَ عَلَى كُلِّ شَيْءٍ قَدِيرٌ، لَمْ يَجِىءْ أَحَدٌ مِنْ أَهْلِ الدُّنْيَا بِأَفْضَلَ مِمَّا جَاءَ بِهِ، إِلاَّ إِنْسَانٌ يَزِيدُ عَلَيْهِ».</w:t>
      </w:r>
    </w:p>
    <w:p w14:paraId="45D7C1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قَالَ نَافِعٌ: قَالَ عَبْدُ الْمَلِكِ بْنُ عُمَرَ لِعُمَرَ بْنِ عَبْدِ الْعَزِيزِ: يَا أَمِيرَ الْمُؤْمِنِينَ، مَا يَمْنَعُكَ أَنْ تَقْضِيَ لِلَّذِي تُرِيدُ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فَوَالَّذِي نَفْسِي بِيَدِهِ مَا أُبَالِي لَوْ غَلَتْ بِي وَبِكَ فِيهِ الْقُدُورُ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وَحَقّ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هَذَا مِنْكَ يَا بُنَيَّ؟»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نَعَمْ وَاللَّهِ،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الْحَمْدُ لِلَّهِ الَّذِي جَعَلَ لِي مِنْ ذُرِّيَّتِي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يُعِينُنِي عَلَى أَمْرِ رَبِّي، يَا بُنَيَّ، لَوْ بَدَهْتُ النَّاسَ بِالَّذِي تَقُولُ لَمْ آمَنْ أَنْ يُنْكِرُوهَا، فَإِذَا أَنْكَرُوهَا لَمْ أَجِدْ بُدًّا مِنَ السَّيْفِ، وَلَا خَيْرَ فِي خَيْرٍ لَا يَأْتِي إِلَّا بِالسَّيْفِ، يَا بُنَيَّ، إِنِّي أُرَوِّضُ النَّاسَ رِيَاضَةَ الصَّعْبِ، فَإِنْ يَطُلْ بِي عُمْرٌ فَإِنِّي أَرْجُو أَنْ يُنْفِذَ اللَّهُ لِي شَيْئًا، وَإِنْ تَعَدَّ عَلَيَّ مَنِيَّةٌ فَقَدْ عَلِمَ اللَّهُ الَّذِي أُرِيدُ</w:t>
      </w:r>
      <w:r w:rsidRPr="00D82ABB">
        <w:rPr>
          <w:rFonts w:ascii="Traditional Arabic" w:eastAsia="Calibri" w:hAnsi="Traditional Arabic" w:cs="Traditional Arabic"/>
          <w:sz w:val="32"/>
          <w:szCs w:val="32"/>
          <w:rtl/>
          <w:lang w:bidi="ar-EG"/>
        </w:rPr>
        <w:t>».</w:t>
      </w:r>
    </w:p>
    <w:p w14:paraId="0129E9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جَعْفَرِ بْنِ بُرْقَانَ قَالَ: كَتَبَ عُمَرُ بْنُ عَبْدِ الْعَزِيزِ: «أَمَّا بَعْدُ، فَإِنَّ أُنَاسًا مِنَ النَّاسِ الْتَمَسُوا الدُّنْيَا بِعَمَلِ الْآخِرَةِ، وَإِنَّ أُنَاسًا مِنَ الْقُصَّاصِ قَدْ أَحْدَثُوا مِنَ الصَّلَاةِ عَلَى خُلَفَائِهِمْ وَأُمَرَائِهِمْ عَدْلَ صَلَاتِهِمْ عَلَى النَّبِيِّ صَلَّى اللهُ عَلَيْهِ وَسَلَّمَ، فَإِذَا أَتَاكَ كِتَابِي هَذَا فَمُرْهُمْ أَنْ تَكُونَ صَلَاتُهُمْ عَلَى النَّبِيِّينَ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وَدُعَاؤُهُمْ لِلْمُسْلِمِينَ عَامَّةً، وَيَدَعُونَ مَا سِوَى ذَلِكَ»</w:t>
      </w:r>
      <w:r w:rsidRPr="00D82ABB">
        <w:rPr>
          <w:rFonts w:ascii="Traditional Arabic" w:eastAsia="Calibri" w:hAnsi="Traditional Arabic" w:cs="Traditional Arabic" w:hint="cs"/>
          <w:sz w:val="32"/>
          <w:szCs w:val="32"/>
          <w:rtl/>
          <w:lang w:bidi="ar-YE"/>
        </w:rPr>
        <w:t xml:space="preserve">. </w:t>
      </w:r>
    </w:p>
    <w:p w14:paraId="3FE686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87" w:name="_Hlk147905310"/>
      <w:r w:rsidRPr="00D82ABB">
        <w:rPr>
          <w:rFonts w:ascii="Traditional Arabic" w:eastAsia="Calibri" w:hAnsi="Traditional Arabic" w:cs="Traditional Arabic"/>
          <w:sz w:val="32"/>
          <w:szCs w:val="32"/>
          <w:rtl/>
          <w:lang w:bidi="ar-YE"/>
        </w:rPr>
        <w:t>عَنْ عُمَرَ بْنِ عَبْدِ الْعَزِيزِ قَالَ: «إِنَّ مِنْ أَحَبِّ الْأُمُورِ إِلَى اللَّهِ الرِّفْقَ فِي الْوِلَايَةِ، وَمَا رَفَقَ عَبْدٌ بِعَبْدٍ فِي الدُّنْيَا إِلَّا رَفَقَ اللَّهُ بِهِ يَوْمَ الْقِيَامَةِ»</w:t>
      </w:r>
      <w:r w:rsidRPr="00D82ABB">
        <w:rPr>
          <w:rFonts w:ascii="Traditional Arabic" w:eastAsia="Calibri" w:hAnsi="Traditional Arabic" w:cs="Traditional Arabic" w:hint="cs"/>
          <w:sz w:val="32"/>
          <w:szCs w:val="32"/>
          <w:rtl/>
          <w:lang w:bidi="ar-YE"/>
        </w:rPr>
        <w:t>.</w:t>
      </w:r>
    </w:p>
    <w:bookmarkEnd w:id="387"/>
    <w:p w14:paraId="09BF20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جُمَيْعِ بْنِ عَبْدِ اللَّهِ الْمُقْرِئِ أَنَّ عُمَرَ بْنَ عَبْدِ الْعَزِيزِ نَهَى الْبَرِيدَ أَنْ يَجْعَلَ فِي طَرَفِ السَّوْطِ حَدِيدَةً يَنْخُسُ بِهَا الدَّابَّةَ، وَنَهَى عَنِ اللُّجُمِ الثِّقَالِ</w:t>
      </w:r>
      <w:r w:rsidRPr="00D82ABB">
        <w:rPr>
          <w:rFonts w:ascii="Traditional Arabic" w:eastAsia="Calibri" w:hAnsi="Traditional Arabic" w:cs="Traditional Arabic" w:hint="cs"/>
          <w:sz w:val="32"/>
          <w:szCs w:val="32"/>
          <w:rtl/>
          <w:lang w:bidi="ar-YE"/>
        </w:rPr>
        <w:t>.</w:t>
      </w:r>
    </w:p>
    <w:p w14:paraId="0441F5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88" w:name="_Hlk147905368"/>
      <w:r w:rsidRPr="00D82ABB">
        <w:rPr>
          <w:rFonts w:ascii="Traditional Arabic" w:eastAsia="Calibri" w:hAnsi="Traditional Arabic" w:cs="Traditional Arabic"/>
          <w:sz w:val="32"/>
          <w:szCs w:val="32"/>
          <w:rtl/>
          <w:lang w:bidi="ar-YE"/>
        </w:rPr>
        <w:t>عَنْ عُبَيْدِ بْنِ عَبْدِ الْمَلِكِ قَالَ: كَانَ عُمَرُ بْنُ عَبْدِ الْعَزِيزِ يَقُولُ: «</w:t>
      </w:r>
      <w:bookmarkStart w:id="389" w:name="_Hlk148349549"/>
      <w:r w:rsidRPr="00D82ABB">
        <w:rPr>
          <w:rFonts w:ascii="Traditional Arabic" w:eastAsia="Calibri" w:hAnsi="Traditional Arabic" w:cs="Traditional Arabic"/>
          <w:sz w:val="32"/>
          <w:szCs w:val="32"/>
          <w:rtl/>
          <w:lang w:bidi="ar-YE"/>
        </w:rPr>
        <w:t>اللَّهُمَّ أَصْلِحْ مَنْ كَانَ فِي صَلَاحِهِ صَلَاحٌ لِأُمَّةِ مُحَمَّدٍ، اللَّهُمَّ وَأَهْلِكْ مَنْ كَانَ فِي هَلَاكِهِ صَلَاحٌ لِأُمَّةِ مُحَمَّدٍ</w:t>
      </w:r>
      <w:bookmarkEnd w:id="389"/>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71740E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90" w:name="_Hlk147905350"/>
      <w:bookmarkEnd w:id="388"/>
      <w:r w:rsidRPr="00D82ABB">
        <w:rPr>
          <w:rFonts w:ascii="Traditional Arabic" w:eastAsia="Calibri" w:hAnsi="Traditional Arabic" w:cs="Traditional Arabic"/>
          <w:sz w:val="32"/>
          <w:szCs w:val="32"/>
          <w:rtl/>
          <w:lang w:bidi="ar-YE"/>
        </w:rPr>
        <w:lastRenderedPageBreak/>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«مَا أَنْعَمَ اللَّهُ عَلَى عَبْدٍ مِنْ نِعْمَةٍ فَانْتَزَعَهَا مِنْهُ فَعَاضَهُ مِمَّا انْتَزَعَ مِنْهُ صَبْرًا إِلَّا كَانَ الَّذِي عَاضَهُ خَيْرًا مِمَّا انْتَزَعَ مِنْهُ»</w:t>
      </w:r>
      <w:r w:rsidRPr="00D82ABB">
        <w:rPr>
          <w:rFonts w:ascii="Traditional Arabic" w:eastAsia="Calibri" w:hAnsi="Traditional Arabic" w:cs="Traditional Arabic" w:hint="cs"/>
          <w:sz w:val="32"/>
          <w:szCs w:val="32"/>
          <w:rtl/>
          <w:lang w:bidi="ar-YE"/>
        </w:rPr>
        <w:t>.</w:t>
      </w:r>
    </w:p>
    <w:bookmarkEnd w:id="390"/>
    <w:p w14:paraId="0C51F7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طَلْحَةَ بْنِ يَحْيَى قَالَ: كُنْتُ جَالِسًا عِنْدَ عُمَرَ بْنِ عَبْدِ الْعَزِيزِ فَدَخَلَ عَلَيْهِ عَبْدُ الْأَعْلَى بْنُ هِلَالٍ فَقَالَ: أَبْقَاكَ اللَّهُ يَا أَمِيرَ الْمُؤْمِنِينَ مَا دَامَ الْبَقَاءُ خَيْرًا لَكَ،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قَدْ فُرِغَ مِنْ ذَلِكَ يَا أَبَا النَّضْرِ، وَلَكِنْ قُلْ: أَحْيَاكَ اللَّهُ حَيَاةً طَيِّبَةً، وَتَوَفَّاكَ مَعَ الْأَبْرَارِ</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3F9F00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 بْنُ بَذِيمَةَ: «رَأَيْتُ عُمَرَ بْنِ عَبْدِ الْعَزِيزِ بِالْمَدِينَةِ وَهُوَ أَحْسَنُ النَّاسِ لِبَاسًا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وَأَطْيَبُ النَّاسِ رِيحًا، وَأَخْيَلُ النَّاسِ فِي مِشْيَتِهِ، ثُمَّ رَأَيْتُهُ بَعْدُ يَمْشِي مِشْيَةَ الرُّهْبَانِ»</w:t>
      </w:r>
      <w:r w:rsidRPr="00D82ABB">
        <w:rPr>
          <w:rFonts w:ascii="Traditional Arabic" w:eastAsia="Calibri" w:hAnsi="Traditional Arabic" w:cs="Traditional Arabic" w:hint="cs"/>
          <w:sz w:val="32"/>
          <w:szCs w:val="32"/>
          <w:rtl/>
          <w:lang w:bidi="ar-YE"/>
        </w:rPr>
        <w:t>.</w:t>
      </w:r>
    </w:p>
    <w:p w14:paraId="51D59F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غَيْلَانَ بْنِ مَيْسَرَةَ: أَنَّ رَجُلًا أَتَى عُمَرَ بْنَ عَبْدِ الْعَزِيزِ فَقَالَ: زَرَعْتُ زَرْعًا، فَمَرَّ بِهِ جَيْشٌ مِنْ أَهْلِ الشَّامِ فَأَفْسَدُوهُ، فَعَوَّضَهُ عَشْرَةَ آلَافِ دِرْهَمٍ</w:t>
      </w:r>
      <w:r w:rsidRPr="00D82ABB">
        <w:rPr>
          <w:rFonts w:ascii="Traditional Arabic" w:eastAsia="Calibri" w:hAnsi="Traditional Arabic" w:cs="Traditional Arabic" w:hint="cs"/>
          <w:sz w:val="32"/>
          <w:szCs w:val="32"/>
          <w:rtl/>
          <w:lang w:bidi="ar-YE"/>
        </w:rPr>
        <w:t>.</w:t>
      </w:r>
    </w:p>
    <w:p w14:paraId="0B4F08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 بْنُ سِيرِينَ: قِيلَ لِعَامِرِ بْنِ عَبْدِ اللَّهِ: أَلَا تَزَوَّجُ؟ قَالَ: «مَا عِنْدِي نَشَاطٌ، وَمَا عِنْدِي مِنْ 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ا أَغُرُّ امْرَأَةً مُسْلِمَةً»</w:t>
      </w:r>
      <w:r w:rsidRPr="00D82ABB">
        <w:rPr>
          <w:rFonts w:ascii="Traditional Arabic" w:eastAsia="Calibri" w:hAnsi="Traditional Arabic" w:cs="Traditional Arabic" w:hint="cs"/>
          <w:sz w:val="32"/>
          <w:szCs w:val="32"/>
          <w:rtl/>
          <w:lang w:bidi="ar-YE"/>
        </w:rPr>
        <w:t>.</w:t>
      </w:r>
    </w:p>
    <w:p w14:paraId="7209CB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91" w:name="_Hlk147905427"/>
      <w:r w:rsidRPr="00D82ABB">
        <w:rPr>
          <w:rFonts w:ascii="Traditional Arabic" w:eastAsia="Calibri" w:hAnsi="Traditional Arabic" w:cs="Traditional Arabic"/>
          <w:sz w:val="32"/>
          <w:szCs w:val="32"/>
          <w:rtl/>
          <w:lang w:bidi="ar-YE"/>
        </w:rPr>
        <w:t>عَنْ قَسَامَةَ بْنِ زُهَيْرٍ قَالَ: «رَوِّحُوا الْقُلُوبَ تَعِي الذِّكْرَ»</w:t>
      </w:r>
      <w:r w:rsidRPr="00D82ABB">
        <w:rPr>
          <w:rFonts w:ascii="Traditional Arabic" w:eastAsia="Calibri" w:hAnsi="Traditional Arabic" w:cs="Traditional Arabic" w:hint="cs"/>
          <w:sz w:val="32"/>
          <w:szCs w:val="32"/>
          <w:rtl/>
          <w:lang w:bidi="ar-YE"/>
        </w:rPr>
        <w:t>.</w:t>
      </w:r>
    </w:p>
    <w:p w14:paraId="7CD743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92" w:name="_Hlk147905510"/>
      <w:bookmarkEnd w:id="391"/>
      <w:r w:rsidRPr="00D82ABB">
        <w:rPr>
          <w:rFonts w:ascii="Traditional Arabic" w:eastAsia="Calibri" w:hAnsi="Traditional Arabic" w:cs="Traditional Arabic"/>
          <w:sz w:val="32"/>
          <w:szCs w:val="32"/>
          <w:rtl/>
          <w:lang w:bidi="ar-YE"/>
        </w:rPr>
        <w:t>عَنْ أَبِي غَيْلَانَ قَالَ: كَانَ مُطَرِّفُ بْنُ الشِّخِّيرِ يَقُولُ: «اللَّهُمَّ إِنِّي أَعُوذُ بِكَ مِنْ شَرِّ السُّلْطَانِ، وَمِنْ شَرِّ مَا تَجْرِي بِهِ أَقْلَامُهُمْ، وَأَعُوذُ بِكَ أَنْ أَقُولَ بِحَقٍّ أَطْلُبُ بِهِ غَيْرَ طَاعَتِكَ، وَأَعُوذُ بِكَ أَنْ أَتَزَيَّنَ لِلنَّاسِ بِشَيْءٍ يَشِينُنِي عِنْدَكَ، وَأَعُوذُ بِكَ أَنْ أَسْتَغِيثَ بِشَيْءٍ مِنْ مَعَاصِيكَ عَلَى ضُرٍّ نَزَلَ بِي، وَأَعُوذُ بِكَ أَنْ تَجْعَلَنِي عِبْرَةً لِأَحَدٍ مِنْ خَلْقِكَ، وَأَعُوذُ بِكَ أَنْ تَجْعَلَ أَحَدًا أَسْعَدَ بِمَا عَلَّمْتَهُ مِنِّي، اللَّهُمَّ لَا تُخْزِنِي فَإِنَّكَ بِي عَالِمٌ، اللَّهُمَّ لَا تُعَذِّبْنِي فَإِنَّكَ عَلَيَّ قَادِرٌ»</w:t>
      </w:r>
      <w:r w:rsidRPr="00D82ABB">
        <w:rPr>
          <w:rFonts w:ascii="Traditional Arabic" w:eastAsia="Calibri" w:hAnsi="Traditional Arabic" w:cs="Traditional Arabic" w:hint="cs"/>
          <w:sz w:val="32"/>
          <w:szCs w:val="32"/>
          <w:rtl/>
          <w:lang w:bidi="ar-YE"/>
        </w:rPr>
        <w:t>.</w:t>
      </w:r>
    </w:p>
    <w:p w14:paraId="6937F5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393" w:name="_Hlk147905757"/>
      <w:bookmarkEnd w:id="392"/>
      <w:r w:rsidRPr="00D82ABB">
        <w:rPr>
          <w:rFonts w:ascii="Traditional Arabic" w:eastAsia="Calibri" w:hAnsi="Traditional Arabic" w:cs="Traditional Arabic"/>
          <w:sz w:val="32"/>
          <w:szCs w:val="32"/>
          <w:rtl/>
          <w:lang w:bidi="ar-YE"/>
        </w:rPr>
        <w:t>عَنْ غَيْلَانَ بْنِ جَرِيرٍ قَالَ: سَمِعْتُ مُطَّرِفًا يَقُولُ: «كَأَنَّ الْقُلُوبَ لَيْسَتْ مِنَّا، وَكَأَنَّ الْحَدِيثَ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َى</w:t>
      </w:r>
      <w:r w:rsidRPr="00D82ABB">
        <w:rPr>
          <w:rFonts w:ascii="Traditional Arabic" w:eastAsia="Calibri" w:hAnsi="Traditional Arabic" w:cs="Traditional Arabic"/>
          <w:sz w:val="32"/>
          <w:szCs w:val="32"/>
          <w:rtl/>
          <w:lang w:bidi="ar-YE"/>
        </w:rPr>
        <w:t xml:space="preserve"> بِهِ غَيْر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22D305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«لَوْ كَانَتْ لِي نَفْسَانِ لَقَدَّمْتُ إِحْدَاهُمَا عَلَى الْأُخْرَى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هَجَمَتْ عَلَى خَيْرٍ أَتْبَعْتُهَا الْأُخْرَى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وَإِلَّا أَمْسَكْتُهُمَا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إِنَّمَا هِيَ نَفْسٌ وَاحِدَةٌ لَا أَدْرِي عَلَى مَا تَهْجُمُ خَيْرٌ أَمْ شَرٌّ»</w:t>
      </w:r>
      <w:r w:rsidRPr="00D82ABB">
        <w:rPr>
          <w:rFonts w:ascii="Traditional Arabic" w:eastAsia="Calibri" w:hAnsi="Traditional Arabic" w:cs="Traditional Arabic" w:hint="cs"/>
          <w:sz w:val="32"/>
          <w:szCs w:val="32"/>
          <w:rtl/>
          <w:lang w:bidi="ar-YE"/>
        </w:rPr>
        <w:t>.</w:t>
      </w:r>
    </w:p>
    <w:p w14:paraId="14776D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«عُقُولُ النَّاسِ عَلَى قَدْرِ زَمَانِهِمْ»</w:t>
      </w:r>
      <w:r w:rsidRPr="00D82ABB">
        <w:rPr>
          <w:rFonts w:ascii="Traditional Arabic" w:eastAsia="Calibri" w:hAnsi="Traditional Arabic" w:cs="Traditional Arabic" w:hint="cs"/>
          <w:sz w:val="32"/>
          <w:szCs w:val="32"/>
          <w:rtl/>
          <w:lang w:bidi="ar-YE"/>
        </w:rPr>
        <w:t>.</w:t>
      </w:r>
    </w:p>
    <w:p w14:paraId="44B9EDD0"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عَفَّانُ قَالَ: حَدَّثَنَا حَمَّادُ بْنُ سَلَمَةَ، عَنْ ثَابِتٍ، عَنْ مُطَرِّفٍ قَالَ: «خَيْرُ الْأُمُورِ أَوْسَاطُهَا»</w:t>
      </w:r>
      <w:r w:rsidRPr="00D82ABB">
        <w:rPr>
          <w:rFonts w:ascii="Traditional Arabic" w:eastAsia="Calibri" w:hAnsi="Traditional Arabic" w:cs="Traditional Arabic" w:hint="cs"/>
          <w:sz w:val="32"/>
          <w:szCs w:val="32"/>
          <w:rtl/>
          <w:lang w:bidi="ar-YE"/>
        </w:rPr>
        <w:t>.</w:t>
      </w:r>
    </w:p>
    <w:p w14:paraId="2BE50B9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ثَابِتٍ أَنَّ مُطَرِّفًا كَانَ يَقُولُ: «لَوْ كَانَ الْخَيْرُ فِي كَفِّ أَحَدِنَا مَا اسْتَطَاعَ أَنْ يُفْرِغَهُ فِي قَلْبِهِ حَتَّى يَكُونَ اللَّهُ هُوَ الَّذِي يُفْرِغُهُ فِي قَلْبِهِ»</w:t>
      </w:r>
      <w:r w:rsidRPr="00D82ABB">
        <w:rPr>
          <w:rFonts w:ascii="Traditional Arabic" w:eastAsia="Calibri" w:hAnsi="Traditional Arabic" w:cs="Traditional Arabic" w:hint="cs"/>
          <w:sz w:val="32"/>
          <w:szCs w:val="32"/>
          <w:rtl/>
          <w:lang w:bidi="ar-YE"/>
        </w:rPr>
        <w:t>.</w:t>
      </w:r>
    </w:p>
    <w:p w14:paraId="0CFAA78E"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ثَابِتٍ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مُطَرِّفٌ: «نَظَرْتُ فِي بَدْءِ هَذَا الْأَمْرِ مِمَّنْ كَانَ فَإِذَا هُوَ مِنَ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وَنَظَرْتُ عَلَى مَنْ تَمَامُهُ فَإِذَا تَمَامُهُ عَلَى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وَنَظَرْتُ مَا مِلَاكُهُ فَإِذَا مِلَاكُهُ الدُّعَاءُ»</w:t>
      </w:r>
      <w:r w:rsidRPr="00D82ABB">
        <w:rPr>
          <w:rFonts w:ascii="Traditional Arabic" w:eastAsia="Calibri" w:hAnsi="Traditional Arabic" w:cs="Traditional Arabic" w:hint="cs"/>
          <w:sz w:val="32"/>
          <w:szCs w:val="32"/>
          <w:rtl/>
          <w:lang w:bidi="ar-YE"/>
        </w:rPr>
        <w:t>.</w:t>
      </w:r>
    </w:p>
    <w:p w14:paraId="06FAA431"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394" w:name="_Hlk147905958"/>
      <w:bookmarkEnd w:id="393"/>
      <w:r w:rsidRPr="00D82ABB">
        <w:rPr>
          <w:rFonts w:ascii="Traditional Arabic" w:eastAsia="Calibri" w:hAnsi="Traditional Arabic" w:cs="Traditional Arabic"/>
          <w:sz w:val="32"/>
          <w:szCs w:val="32"/>
          <w:rtl/>
          <w:lang w:bidi="ar-YE"/>
        </w:rPr>
        <w:lastRenderedPageBreak/>
        <w:t>عَنْ ثَابِتٍ قَالَ: كَانَ مُطَرِّفٌ يَقُولُ: «مَا أُوتِيَ أَحَدٌ مِنَ النَّاسِ أَفْضَلَ مِنَ الْعَقْلِ»</w:t>
      </w:r>
      <w:r w:rsidRPr="00D82ABB">
        <w:rPr>
          <w:rFonts w:ascii="Traditional Arabic" w:eastAsia="Calibri" w:hAnsi="Traditional Arabic" w:cs="Traditional Arabic" w:hint="cs"/>
          <w:sz w:val="32"/>
          <w:szCs w:val="32"/>
          <w:rtl/>
          <w:lang w:bidi="ar-YE"/>
        </w:rPr>
        <w:t>.</w:t>
      </w:r>
    </w:p>
    <w:p w14:paraId="5879A8B7"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395" w:name="_Hlk147906015"/>
      <w:bookmarkEnd w:id="394"/>
      <w:r w:rsidRPr="00D82ABB">
        <w:rPr>
          <w:rFonts w:ascii="Traditional Arabic" w:eastAsia="Calibri" w:hAnsi="Traditional Arabic" w:cs="Traditional Arabic"/>
          <w:sz w:val="32"/>
          <w:szCs w:val="32"/>
          <w:rtl/>
          <w:lang w:bidi="ar-YE"/>
        </w:rPr>
        <w:t>عَنْ مُطَرِّفٍ قَالَ: «كُنَّا نَتَحَدَّثُ أَنَّهُ لَمْ يَتَحَابَّ رَجُلَانِ فِي اللَّهِ إِلَّا كَانَ أَفْضَلَهُمَا أَشَدُّهُمَا حُبًّا لِصَاحِبِهِ»</w:t>
      </w:r>
      <w:r w:rsidRPr="00D82ABB">
        <w:rPr>
          <w:rFonts w:ascii="Traditional Arabic" w:eastAsia="Calibri" w:hAnsi="Traditional Arabic" w:cs="Traditional Arabic" w:hint="cs"/>
          <w:sz w:val="32"/>
          <w:szCs w:val="32"/>
          <w:rtl/>
          <w:lang w:bidi="ar-YE"/>
        </w:rPr>
        <w:t>.</w:t>
      </w:r>
    </w:p>
    <w:bookmarkEnd w:id="395"/>
    <w:p w14:paraId="4E4A682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قَتَادَةَ قَالَ: </w:t>
      </w:r>
      <w:bookmarkStart w:id="396" w:name="_Hlk147906095"/>
      <w:r w:rsidRPr="00D82ABB">
        <w:rPr>
          <w:rFonts w:ascii="Traditional Arabic" w:eastAsia="Calibri" w:hAnsi="Traditional Arabic" w:cs="Traditional Arabic"/>
          <w:sz w:val="32"/>
          <w:szCs w:val="32"/>
          <w:rtl/>
          <w:lang w:bidi="ar-YE"/>
        </w:rPr>
        <w:t xml:space="preserve">قَالَ مُوَرِّقٌ الْعِجْلِيُّ: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مَا وَجَدْتُ لِلْمُؤْمِنِ فِي الدُّنْيَا مَثَلًا إِلَّا كَمَثَلِ رَجُلٍ عَلَى خَشَبَةٍ فِي الْبَحْرِ وَهُوَ يَقُولُ: يَا رَبِّ يَا رَبِّ، لَعَلَّ اللَّهَ أَنْ يُنْجِيَهُ</w:t>
      </w:r>
      <w:r w:rsidRPr="00D82ABB">
        <w:rPr>
          <w:rFonts w:ascii="Traditional Arabic" w:eastAsia="Calibri" w:hAnsi="Traditional Arabic" w:cs="Traditional Arabic"/>
          <w:sz w:val="32"/>
          <w:szCs w:val="32"/>
          <w:rtl/>
          <w:lang w:bidi="ar-EG"/>
        </w:rPr>
        <w:t>».</w:t>
      </w:r>
      <w:bookmarkEnd w:id="396"/>
    </w:p>
    <w:p w14:paraId="178B24D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397" w:name="_Hlk147906331"/>
      <w:r w:rsidRPr="00D82ABB">
        <w:rPr>
          <w:rFonts w:ascii="Traditional Arabic" w:eastAsia="Calibri" w:hAnsi="Traditional Arabic" w:cs="Traditional Arabic"/>
          <w:sz w:val="32"/>
          <w:szCs w:val="32"/>
          <w:rtl/>
          <w:lang w:bidi="ar-YE"/>
        </w:rPr>
        <w:t>عَنِ الْحَسَنِ قَالَ: قَالَ صَفْوَانُ بْنُ مُحْرِزٍ: «إِذَا أَكَلْتُ رَغِيفًا أَشُدُّ بِهِ صُلْبِي وَشَرِبْتُ كُوزًا مِنْ مَاءٍ فَعَلَى الدُّنْيَا وَأَهْلِهَا الْعَفَاءُ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50114989" w14:textId="0AC95D7F"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398" w:name="_Hlk147906367"/>
      <w:bookmarkEnd w:id="397"/>
      <w:r w:rsidRPr="00D82ABB">
        <w:rPr>
          <w:rFonts w:ascii="Traditional Arabic" w:eastAsia="Calibri" w:hAnsi="Traditional Arabic" w:cs="Traditional Arabic"/>
          <w:sz w:val="32"/>
          <w:szCs w:val="32"/>
          <w:rtl/>
          <w:lang w:bidi="ar-YE"/>
        </w:rPr>
        <w:t>عَنْ عَبْدِ اللَّهِ بْنِ رَبَاحٍ عَنْ صَفْوَانَ بْنِ مُحْرِزٍ: أَنَّهُ كَانَ إِذَا قَرَأَ هَذِهِ الْآيَةَ بَكَى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وَسَيَعْلَمُ الَّذِينَ ظَلَمُوا أَيَّ مُنْقَلَبٍ يَنْقَلِبُونَ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[الشعراء: 227]</w:t>
      </w:r>
      <w:r w:rsidRPr="00D82ABB">
        <w:rPr>
          <w:rFonts w:ascii="Traditional Arabic" w:eastAsia="Calibri" w:hAnsi="Traditional Arabic" w:cs="Traditional Arabic" w:hint="cs"/>
          <w:sz w:val="32"/>
          <w:szCs w:val="32"/>
          <w:rtl/>
          <w:lang w:bidi="ar-YE"/>
        </w:rPr>
        <w:t>.</w:t>
      </w:r>
    </w:p>
    <w:p w14:paraId="423EE928"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399" w:name="_Hlk147906399"/>
      <w:bookmarkEnd w:id="398"/>
      <w:r w:rsidRPr="00D82ABB">
        <w:rPr>
          <w:rFonts w:ascii="Traditional Arabic" w:eastAsia="Calibri" w:hAnsi="Traditional Arabic" w:cs="Traditional Arabic"/>
          <w:sz w:val="32"/>
          <w:szCs w:val="32"/>
          <w:rtl/>
          <w:lang w:bidi="ar-YE"/>
        </w:rPr>
        <w:t xml:space="preserve">عَنْ طَلْقِ بْنِ حَبِيبٍ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أَرْبَعٌ مَنْ أُوتِيَهُنَّ أُوتِيَ خَيْرَ الدُّنْيَا وَالْآخِرَةِ: مَنْ أُوتِيَ لِسَانًا ذَاكِرًا، وَقَلْبًا شَاكِرًا، وَجَسَدًا عَلَى الْبَلَاءِ صَابِرًا، وَزَوْج</w:t>
      </w:r>
      <w:r w:rsidRPr="00D82ABB">
        <w:rPr>
          <w:rFonts w:ascii="Traditional Arabic" w:eastAsia="Calibri" w:hAnsi="Traditional Arabic" w:cs="Traditional Arabic" w:hint="cs"/>
          <w:sz w:val="32"/>
          <w:szCs w:val="32"/>
          <w:rtl/>
          <w:lang w:bidi="ar-YE"/>
        </w:rPr>
        <w:t>َةً</w:t>
      </w:r>
      <w:r w:rsidRPr="00D82ABB">
        <w:rPr>
          <w:rFonts w:ascii="Traditional Arabic" w:eastAsia="Calibri" w:hAnsi="Traditional Arabic" w:cs="Traditional Arabic"/>
          <w:sz w:val="32"/>
          <w:szCs w:val="32"/>
          <w:rtl/>
          <w:lang w:bidi="ar-YE"/>
        </w:rPr>
        <w:t xml:space="preserve"> مُؤْمِنَةً</w:t>
      </w:r>
      <w:r w:rsidRPr="00D82ABB">
        <w:rPr>
          <w:rFonts w:ascii="Traditional Arabic" w:eastAsia="Calibri" w:hAnsi="Traditional Arabic" w:cs="Traditional Arabic"/>
          <w:sz w:val="32"/>
          <w:szCs w:val="32"/>
          <w:rtl/>
          <w:lang w:bidi="ar-EG"/>
        </w:rPr>
        <w:t>».</w:t>
      </w:r>
    </w:p>
    <w:bookmarkEnd w:id="399"/>
    <w:p w14:paraId="02837BF3" w14:textId="2E366378"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صَالِح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الْخَلِيلِ فِي قَوْلِ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إِنَّمَا يَخْشَى اللَّهَ مِنْ عِبَادِهِ الْعُلَمَاءُ</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[فاطر: 28]: «أَعْلَمُهُمْ بِهِ أَشَدُّهُمْ خَشْيَةً لَهُ»</w:t>
      </w:r>
      <w:r w:rsidRPr="00D82ABB">
        <w:rPr>
          <w:rFonts w:ascii="Traditional Arabic" w:eastAsia="Calibri" w:hAnsi="Traditional Arabic" w:cs="Traditional Arabic" w:hint="cs"/>
          <w:sz w:val="32"/>
          <w:szCs w:val="32"/>
          <w:rtl/>
          <w:lang w:bidi="ar-YE"/>
        </w:rPr>
        <w:t>.</w:t>
      </w:r>
    </w:p>
    <w:p w14:paraId="0936D9A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0" w:name="_Hlk147906425"/>
      <w:r w:rsidRPr="00D82ABB">
        <w:rPr>
          <w:rFonts w:ascii="Traditional Arabic" w:eastAsia="Calibri" w:hAnsi="Traditional Arabic" w:cs="Traditional Arabic"/>
          <w:sz w:val="32"/>
          <w:szCs w:val="32"/>
          <w:rtl/>
          <w:lang w:bidi="ar-YE"/>
        </w:rPr>
        <w:t>عَنْ أَبِي قِلَابَةَ قَالَ: «مَثَلُ الْعُلَمَاءِ مَثَلُ النُّجُومِ الَّتِي يُهْتَدَى بِهَا، وَالْأَعْلَامِ الَّتِي يُقْتَدَى بِهَا، إِذَا تَغَيَّبَتْ عَنْهُمْ تَحَيَّرُوا، وَإِذَا تَرَكُوهَا ضَلُّوا»</w:t>
      </w:r>
      <w:r w:rsidRPr="00D82ABB">
        <w:rPr>
          <w:rFonts w:ascii="Traditional Arabic" w:eastAsia="Calibri" w:hAnsi="Traditional Arabic" w:cs="Traditional Arabic" w:hint="cs"/>
          <w:sz w:val="32"/>
          <w:szCs w:val="32"/>
          <w:rtl/>
          <w:lang w:bidi="ar-YE"/>
        </w:rPr>
        <w:t>.</w:t>
      </w:r>
    </w:p>
    <w:bookmarkEnd w:id="400"/>
    <w:p w14:paraId="1848438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مَعْمَرٌ، عَنْ أَيُّوبَ، عَنْ أَبِي قِلَابَةَ قَالَ: «خَيْرُ أُمُورِكُمْ أَوْسَاطُهَا»</w:t>
      </w:r>
      <w:r w:rsidRPr="00D82ABB">
        <w:rPr>
          <w:rFonts w:ascii="Traditional Arabic" w:eastAsia="Calibri" w:hAnsi="Traditional Arabic" w:cs="Traditional Arabic" w:hint="cs"/>
          <w:sz w:val="32"/>
          <w:szCs w:val="32"/>
          <w:rtl/>
          <w:lang w:bidi="ar-YE"/>
        </w:rPr>
        <w:t>.</w:t>
      </w:r>
    </w:p>
    <w:p w14:paraId="2754099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1" w:name="_Hlk147906452"/>
      <w:r w:rsidRPr="00D82ABB">
        <w:rPr>
          <w:rFonts w:ascii="Traditional Arabic" w:eastAsia="Calibri" w:hAnsi="Traditional Arabic" w:cs="Traditional Arabic"/>
          <w:sz w:val="32"/>
          <w:szCs w:val="32"/>
          <w:rtl/>
          <w:lang w:bidi="ar-YE"/>
        </w:rPr>
        <w:t xml:space="preserve">عَنْ مُعَاوِيَةَ </w:t>
      </w:r>
      <w:r w:rsidRPr="00D82ABB">
        <w:rPr>
          <w:rFonts w:ascii="Traditional Arabic" w:eastAsia="Calibri" w:hAnsi="Traditional Arabic" w:cs="Traditional Arabic" w:hint="cs"/>
          <w:sz w:val="32"/>
          <w:szCs w:val="32"/>
          <w:rtl/>
          <w:lang w:bidi="ar-YE"/>
        </w:rPr>
        <w:t>بنِ قُرَّةَ</w:t>
      </w:r>
      <w:r w:rsidRPr="00D82ABB">
        <w:rPr>
          <w:rFonts w:ascii="Traditional Arabic" w:eastAsia="Calibri" w:hAnsi="Traditional Arabic" w:cs="Traditional Arabic"/>
          <w:sz w:val="32"/>
          <w:szCs w:val="32"/>
          <w:rtl/>
          <w:lang w:bidi="ar-YE"/>
        </w:rPr>
        <w:t xml:space="preserve"> قَالَ: «كَانَ أَفْضَلُهُمْ عِنْدَ الْمَاضِينَ أَسْلَمَهُمْ صَدْرًا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وَأَقَلَّهُمْ غِيبَةً»</w:t>
      </w:r>
      <w:r w:rsidRPr="00D82ABB">
        <w:rPr>
          <w:rFonts w:ascii="Traditional Arabic" w:eastAsia="Calibri" w:hAnsi="Traditional Arabic" w:cs="Traditional Arabic" w:hint="cs"/>
          <w:sz w:val="32"/>
          <w:szCs w:val="32"/>
          <w:rtl/>
          <w:lang w:bidi="ar-YE"/>
        </w:rPr>
        <w:t xml:space="preserve">. </w:t>
      </w:r>
    </w:p>
    <w:p w14:paraId="5E010291"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2" w:name="_Hlk147906489"/>
      <w:bookmarkEnd w:id="401"/>
      <w:r w:rsidRPr="00D82ABB">
        <w:rPr>
          <w:rFonts w:ascii="Traditional Arabic" w:eastAsia="Calibri" w:hAnsi="Traditional Arabic" w:cs="Traditional Arabic"/>
          <w:sz w:val="32"/>
          <w:szCs w:val="32"/>
          <w:rtl/>
          <w:lang w:bidi="ar-YE"/>
        </w:rPr>
        <w:t>عَنِ الْحَسَنِ قَالَ: «رَحِمَ اللَّهُ عَبْدًا وُفِّقَ عِنْدَ هَمِّهِ، فَإِنَّهُ لَيْسَ مِنْ عَبْدٍ يَعْمَلُ حَتَّى يَهُمَّ، فَإِنْ كَانَ خَيْرًا أَمْضَاهُ، وَإِنْ كَانَ شَرًّا كَفَّ عَنْهُ»</w:t>
      </w:r>
      <w:r w:rsidRPr="00D82ABB">
        <w:rPr>
          <w:rFonts w:ascii="Traditional Arabic" w:eastAsia="Calibri" w:hAnsi="Traditional Arabic" w:cs="Traditional Arabic" w:hint="cs"/>
          <w:sz w:val="32"/>
          <w:szCs w:val="32"/>
          <w:rtl/>
          <w:lang w:bidi="ar-YE"/>
        </w:rPr>
        <w:t>.</w:t>
      </w:r>
    </w:p>
    <w:p w14:paraId="67CC5DE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3" w:name="_Hlk147906577"/>
      <w:bookmarkEnd w:id="402"/>
      <w:r w:rsidRPr="00D82ABB">
        <w:rPr>
          <w:rFonts w:ascii="Traditional Arabic" w:eastAsia="Calibri" w:hAnsi="Traditional Arabic" w:cs="Traditional Arabic"/>
          <w:sz w:val="32"/>
          <w:szCs w:val="32"/>
          <w:rtl/>
          <w:lang w:bidi="ar-YE"/>
        </w:rPr>
        <w:t>عَنْ يُونُسَ قَالَ: قَالَ الْحَسَنُ: «لَا يَزَالُ الْعَبْدُ بِخَيْرٍ مَا عَلِمَ مَا الَّذِي يُفْسِدُ عَلَيْهِ عَمَلَهُ»، قَالَ يُونُسُ: «إِنَّ مِنْهُمْ مَنْ يَرَى أَنَّهُ عَلَى حَقٍّ، وَمِنْهُمْ مَنْ تَغْلِبُ</w:t>
      </w:r>
      <w:r w:rsidRPr="00D82ABB">
        <w:rPr>
          <w:rFonts w:ascii="Traditional Arabic" w:eastAsia="Calibri" w:hAnsi="Traditional Arabic" w:cs="Traditional Arabic" w:hint="cs"/>
          <w:sz w:val="32"/>
          <w:szCs w:val="32"/>
          <w:rtl/>
          <w:lang w:bidi="ar-YE"/>
        </w:rPr>
        <w:t>ه</w:t>
      </w:r>
      <w:r w:rsidRPr="00D82ABB">
        <w:rPr>
          <w:rFonts w:ascii="Traditional Arabic" w:eastAsia="Calibri" w:hAnsi="Traditional Arabic" w:cs="Traditional Arabic"/>
          <w:sz w:val="32"/>
          <w:szCs w:val="32"/>
          <w:rtl/>
          <w:lang w:bidi="ar-YE"/>
        </w:rPr>
        <w:t xml:space="preserve"> شَهْوَتُهُ»</w:t>
      </w:r>
      <w:r w:rsidRPr="00D82ABB">
        <w:rPr>
          <w:rFonts w:ascii="Traditional Arabic" w:eastAsia="Calibri" w:hAnsi="Traditional Arabic" w:cs="Traditional Arabic" w:hint="cs"/>
          <w:sz w:val="32"/>
          <w:szCs w:val="32"/>
          <w:rtl/>
          <w:lang w:bidi="ar-YE"/>
        </w:rPr>
        <w:t>.</w:t>
      </w:r>
    </w:p>
    <w:p w14:paraId="263BA51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4" w:name="_Hlk147906616"/>
      <w:bookmarkEnd w:id="403"/>
      <w:r w:rsidRPr="00D82ABB">
        <w:rPr>
          <w:rFonts w:ascii="Traditional Arabic" w:eastAsia="Calibri" w:hAnsi="Traditional Arabic" w:cs="Traditional Arabic"/>
          <w:sz w:val="32"/>
          <w:szCs w:val="32"/>
          <w:rtl/>
          <w:lang w:bidi="ar-YE"/>
        </w:rPr>
        <w:t>عَنِ الْحَسَنِ قَالَ: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طْلُب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الْعِلْمَ طَلَبًا لَا يَضُرُّ بِالْعِبَادَةِ، وَ</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طْلُب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الْعِبَادَةَ طَلَبًا لَا يَضُرُّ بِالْعِلْمِ، فَإِنَّ مَنْ عَمِلَ بِغَيْرِ عِلْمٍ كَانَ مَا يُفْسِدُ أَكْثَرَ مِمَّا يُصْلِحُ»</w:t>
      </w:r>
      <w:r w:rsidRPr="00D82ABB">
        <w:rPr>
          <w:rFonts w:ascii="Traditional Arabic" w:eastAsia="Calibri" w:hAnsi="Traditional Arabic" w:cs="Traditional Arabic" w:hint="cs"/>
          <w:sz w:val="32"/>
          <w:szCs w:val="32"/>
          <w:rtl/>
          <w:lang w:bidi="ar-YE"/>
        </w:rPr>
        <w:t>.</w:t>
      </w:r>
    </w:p>
    <w:p w14:paraId="593916F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الرَّجُلَ لَيَعْمَلُ الْحَسَنَةَ فَتَكُونُ نُورًا فِي قَلْبِهِ وَقُوَّةً فِي بَدَنِهِ، وَإِنَّ الرَّجُلَ لَيَعْمَلُ السَّيِّئَةَ فَتَكُونُ ظُلْمَةً فِي قَلْبِهِ وَوَهْنًا فِي بَدَنِهِ»</w:t>
      </w:r>
      <w:r w:rsidRPr="00D82ABB">
        <w:rPr>
          <w:rFonts w:ascii="Traditional Arabic" w:eastAsia="Calibri" w:hAnsi="Traditional Arabic" w:cs="Traditional Arabic" w:hint="cs"/>
          <w:sz w:val="32"/>
          <w:szCs w:val="32"/>
          <w:rtl/>
          <w:lang w:bidi="ar-YE"/>
        </w:rPr>
        <w:t>.</w:t>
      </w:r>
    </w:p>
    <w:bookmarkEnd w:id="404"/>
    <w:p w14:paraId="7E337ACA"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 xml:space="preserve">حَدَّثَنَا يَزِيدُ بْنُ هَارُونَ، عَنْ سُفْيَانَ بْنِ حُسَيْنٍ، </w:t>
      </w:r>
      <w:bookmarkStart w:id="405" w:name="_Hlk147906700"/>
      <w:r w:rsidRPr="00D82ABB">
        <w:rPr>
          <w:rFonts w:ascii="Traditional Arabic" w:eastAsia="Calibri" w:hAnsi="Traditional Arabic" w:cs="Traditional Arabic"/>
          <w:sz w:val="32"/>
          <w:szCs w:val="32"/>
          <w:rtl/>
          <w:lang w:bidi="ar-YE"/>
        </w:rPr>
        <w:t xml:space="preserve">عَنِ الْحَسَنِ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كَانَ أَصْحَابُ رَسُولِ اللَّهِ صَلَّى اللهُ عَلَيْهِ وَسَلَّمَ، إِذَا الْتَقَوْا يَقُولُ الرَّجُلُ لِصَاحِبِهِ: هَلْ أَتَاكَ أَنَّكَ وَارِدٌ؟ فَيَقُولُ: نَعَمْ، </w:t>
      </w:r>
      <w:r w:rsidRPr="00D82ABB">
        <w:rPr>
          <w:rFonts w:ascii="Traditional Arabic" w:eastAsia="Calibri" w:hAnsi="Traditional Arabic" w:cs="Traditional Arabic"/>
          <w:sz w:val="32"/>
          <w:szCs w:val="32"/>
          <w:rtl/>
          <w:lang w:bidi="ar-YE"/>
        </w:rPr>
        <w:lastRenderedPageBreak/>
        <w:t>فَيَقُولُ: هَلْ أَتَاكَ أَنَّكَ خَارِجٌ مِنْهَا؟ فَيَقُولُ: لَا، فَيَقُولُ: فَفِيمَ الضَّحِكُ إِذًا؟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w:t>
      </w:r>
    </w:p>
    <w:p w14:paraId="17FA8EE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6" w:name="_Hlk147906777"/>
      <w:bookmarkEnd w:id="405"/>
      <w:r w:rsidRPr="00D82ABB">
        <w:rPr>
          <w:rFonts w:ascii="Traditional Arabic" w:eastAsia="Calibri" w:hAnsi="Traditional Arabic" w:cs="Traditional Arabic"/>
          <w:sz w:val="32"/>
          <w:szCs w:val="32"/>
          <w:rtl/>
          <w:lang w:bidi="ar-YE"/>
        </w:rPr>
        <w:t>عَنِ الْحَسَنِ قَالَ: «مَا رَأَيْتُ أَحَدًا أَشَدَّ تَوَلِّيًا مِنْ قَارِئٍ إِذَا تَوَلَّى»</w:t>
      </w:r>
      <w:r w:rsidRPr="00D82ABB">
        <w:rPr>
          <w:rFonts w:ascii="Traditional Arabic" w:eastAsia="Calibri" w:hAnsi="Traditional Arabic" w:cs="Traditional Arabic" w:hint="cs"/>
          <w:sz w:val="32"/>
          <w:szCs w:val="32"/>
          <w:rtl/>
          <w:lang w:bidi="ar-YE"/>
        </w:rPr>
        <w:t>.</w:t>
      </w:r>
    </w:p>
    <w:p w14:paraId="0248B63F"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الْمُؤْمِنِينَ عَجَّلُوا الْخَوْفَ فِي الدُّنْيَا فَأَمَّنَهُمُ اللَّهُ يَوْمَ الْقِيَامَةِ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الْمُنَافِقِينَ أَخَّرُوا الْخَوْفَ فِي الدُّنْيَا فَأَخَافَهُمُ اللَّهُ يَوْمَ الْقِيَامَةِ»</w:t>
      </w:r>
      <w:r w:rsidRPr="00D82ABB">
        <w:rPr>
          <w:rFonts w:ascii="Traditional Arabic" w:eastAsia="Calibri" w:hAnsi="Traditional Arabic" w:cs="Traditional Arabic" w:hint="cs"/>
          <w:sz w:val="32"/>
          <w:szCs w:val="32"/>
          <w:rtl/>
          <w:lang w:bidi="ar-YE"/>
        </w:rPr>
        <w:t>.</w:t>
      </w:r>
    </w:p>
    <w:bookmarkEnd w:id="406"/>
    <w:p w14:paraId="3A843434"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أَقْوَامًا بَكَتْ أَعْيُنُهُمْ وَلَمْ تَبْكِ قُلُوبُهُمْ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بَكَتْ عَيْنَاهُ فَلْيَبْكِ قَلْبُهُ»</w:t>
      </w:r>
      <w:r w:rsidRPr="00D82ABB">
        <w:rPr>
          <w:rFonts w:ascii="Traditional Arabic" w:eastAsia="Calibri" w:hAnsi="Traditional Arabic" w:cs="Traditional Arabic" w:hint="cs"/>
          <w:sz w:val="32"/>
          <w:szCs w:val="32"/>
          <w:rtl/>
          <w:lang w:bidi="ar-YE"/>
        </w:rPr>
        <w:t>.</w:t>
      </w:r>
    </w:p>
    <w:p w14:paraId="7CD373E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الْأَعْمَشِ قَالَ: «مَا زَالَ الْحَسَنُ يَعِي الْحِكْمَةَ حَتَّى نَطَقَ بِهَا»</w:t>
      </w:r>
      <w:r w:rsidRPr="00D82ABB">
        <w:rPr>
          <w:rFonts w:ascii="Traditional Arabic" w:eastAsia="Calibri" w:hAnsi="Traditional Arabic" w:cs="Traditional Arabic" w:hint="cs"/>
          <w:sz w:val="32"/>
          <w:szCs w:val="32"/>
          <w:rtl/>
          <w:lang w:bidi="ar-YE"/>
        </w:rPr>
        <w:t>.</w:t>
      </w:r>
    </w:p>
    <w:p w14:paraId="57123A8F" w14:textId="551E56FB"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7" w:name="_Hlk147906882"/>
      <w:r w:rsidRPr="00D82ABB">
        <w:rPr>
          <w:rFonts w:ascii="Traditional Arabic" w:eastAsia="Calibri" w:hAnsi="Traditional Arabic" w:cs="Traditional Arabic"/>
          <w:sz w:val="32"/>
          <w:szCs w:val="32"/>
          <w:rtl/>
          <w:lang w:bidi="ar-YE"/>
        </w:rPr>
        <w:t xml:space="preserve">عَنِ الْحَسَنِ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وَلَكُمُ الْوَيْلُ مِمَّا تَصِفُونَ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[الأنبياء: 18] قَالَ: «هِيَ وَاللَّهِ لِكُلِّ وَاصِفٍ كَذُوبٍ إِلَى يَوْمِ الْقِيَامَةِ»</w:t>
      </w:r>
      <w:r w:rsidRPr="00D82ABB">
        <w:rPr>
          <w:rFonts w:ascii="Traditional Arabic" w:eastAsia="Calibri" w:hAnsi="Traditional Arabic" w:cs="Traditional Arabic" w:hint="cs"/>
          <w:sz w:val="32"/>
          <w:szCs w:val="32"/>
          <w:rtl/>
          <w:lang w:bidi="ar-YE"/>
        </w:rPr>
        <w:t>.</w:t>
      </w:r>
    </w:p>
    <w:p w14:paraId="715D7177"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08" w:name="_Hlk147906837"/>
      <w:bookmarkEnd w:id="407"/>
      <w:r w:rsidRPr="00D82ABB">
        <w:rPr>
          <w:rFonts w:ascii="Traditional Arabic" w:eastAsia="Calibri" w:hAnsi="Traditional Arabic" w:cs="Traditional Arabic"/>
          <w:sz w:val="32"/>
          <w:szCs w:val="32"/>
          <w:rtl/>
          <w:lang w:bidi="ar-YE"/>
        </w:rPr>
        <w:t>عَنِ الْحَسَنِ قَالَ: «تَفَكُّرُ سَاعَةٍ خَيْرٌ مِنْ قِيَامِ لَيْلَةٍ»</w:t>
      </w:r>
      <w:r w:rsidRPr="00D82ABB">
        <w:rPr>
          <w:rFonts w:ascii="Traditional Arabic" w:eastAsia="Calibri" w:hAnsi="Traditional Arabic" w:cs="Traditional Arabic" w:hint="cs"/>
          <w:sz w:val="32"/>
          <w:szCs w:val="32"/>
          <w:rtl/>
          <w:lang w:bidi="ar-YE"/>
        </w:rPr>
        <w:t xml:space="preserve">. </w:t>
      </w:r>
    </w:p>
    <w:bookmarkEnd w:id="408"/>
    <w:p w14:paraId="28D6C330"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الْحَسَنِ قَالَ: لَمَّا عُرِضَ عَلَى آدَمَ ذُرِّيَّتُهُ رَأَى فَضْلَ بَعْضِهِمْ عَلَى بَعْضٍ، فَقَالَ: رَبِّ، لَوْ سَوَّيْتَ بَيْنَهُمْ؟ قَالَ: يَا آدَمُ إِنِّي أُحِبُّ أَنْ أُشْكَرَ، يَرَى ذُو الْفَضْلِ فَضْلَهُ فَيَحْمَدُنِي وَيَشْكُرُنِي</w:t>
      </w:r>
      <w:r w:rsidRPr="00D82ABB">
        <w:rPr>
          <w:rFonts w:ascii="Traditional Arabic" w:eastAsia="Calibri" w:hAnsi="Traditional Arabic" w:cs="Traditional Arabic"/>
          <w:sz w:val="32"/>
          <w:szCs w:val="32"/>
          <w:rtl/>
          <w:lang w:bidi="ar-EG"/>
        </w:rPr>
        <w:t>».</w:t>
      </w:r>
    </w:p>
    <w:p w14:paraId="520AE41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مَسْرُوقٍ قَالَ: «مَا دَخَلَ بَيْتًا حَبْرَةٌ إِلَّا دَخَلَتْهُ عِبْرَةٌ»</w:t>
      </w:r>
      <w:r w:rsidRPr="00D82ABB">
        <w:rPr>
          <w:rFonts w:ascii="Traditional Arabic" w:eastAsia="Calibri" w:hAnsi="Traditional Arabic" w:cs="Traditional Arabic" w:hint="cs"/>
          <w:sz w:val="32"/>
          <w:szCs w:val="32"/>
          <w:rtl/>
          <w:lang w:bidi="ar-YE"/>
        </w:rPr>
        <w:t>.</w:t>
      </w:r>
    </w:p>
    <w:p w14:paraId="06DC8C5D"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09" w:name="_Hlk147907178"/>
      <w:r w:rsidRPr="00D82ABB">
        <w:rPr>
          <w:rFonts w:ascii="Traditional Arabic" w:eastAsia="Calibri" w:hAnsi="Traditional Arabic" w:cs="Traditional Arabic"/>
          <w:sz w:val="32"/>
          <w:szCs w:val="32"/>
          <w:rtl/>
          <w:lang w:bidi="ar-YE"/>
        </w:rPr>
        <w:t xml:space="preserve">عَنْ طَاوُسٍ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إِذَا تَعَلَّمْتَ فَتَعَلَّمْ لِنَفْسِكَ، فَإِنَّ النَّاسَ قَدْ ذَهَبَتْ مِنْهُمُ الْأَمَانَةُ</w:t>
      </w:r>
      <w:r w:rsidRPr="00D82ABB">
        <w:rPr>
          <w:rFonts w:ascii="Traditional Arabic" w:eastAsia="Calibri" w:hAnsi="Traditional Arabic" w:cs="Traditional Arabic"/>
          <w:sz w:val="32"/>
          <w:szCs w:val="32"/>
          <w:rtl/>
          <w:lang w:bidi="ar-EG"/>
        </w:rPr>
        <w:t>».</w:t>
      </w:r>
    </w:p>
    <w:p w14:paraId="56018EFF"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الْبَخْتَرِيِّ الطَّائِيِّ قَالَ: «اعْلَمْ أَنَّ الْعِبَادَةَ لَا تَصْلُحُ إِلَّا بِزُهْدٍ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عِنْدَ الطَّاعَةِ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وَاسْتَصْعِبْ عِنْدَ الْمَعْصِيَةِ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وَأَحِبَّ النَّاسَ عَلَى قَدْرِ تَقْوَاهُمْ»</w:t>
      </w:r>
      <w:r w:rsidRPr="00D82ABB">
        <w:rPr>
          <w:rFonts w:ascii="Traditional Arabic" w:eastAsia="Calibri" w:hAnsi="Traditional Arabic" w:cs="Traditional Arabic" w:hint="cs"/>
          <w:sz w:val="32"/>
          <w:szCs w:val="32"/>
          <w:rtl/>
          <w:lang w:bidi="ar-YE"/>
        </w:rPr>
        <w:t>.</w:t>
      </w:r>
    </w:p>
    <w:p w14:paraId="14D7A3D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0" w:name="_Hlk147907248"/>
      <w:bookmarkEnd w:id="409"/>
      <w:r w:rsidRPr="00D82ABB">
        <w:rPr>
          <w:rFonts w:ascii="Traditional Arabic" w:eastAsia="Calibri" w:hAnsi="Traditional Arabic" w:cs="Traditional Arabic"/>
          <w:sz w:val="32"/>
          <w:szCs w:val="32"/>
          <w:rtl/>
          <w:lang w:bidi="ar-YE"/>
        </w:rPr>
        <w:t>عَنْ سَلَمَةَ بْنِ كُهَيْلٍ قَالَ: «لَوْ كَانَ الْمُؤْمِنُ عَلَى قَصَبَةٍ فِي الْبَحْرِ لَقَيَّضَ اللَّهُ لَهُ مَنْ يُؤْذِيهِ»</w:t>
      </w:r>
      <w:r w:rsidRPr="00D82ABB">
        <w:rPr>
          <w:rFonts w:ascii="Traditional Arabic" w:eastAsia="Calibri" w:hAnsi="Traditional Arabic" w:cs="Traditional Arabic" w:hint="cs"/>
          <w:sz w:val="32"/>
          <w:szCs w:val="32"/>
          <w:rtl/>
          <w:lang w:bidi="ar-YE"/>
        </w:rPr>
        <w:t>.</w:t>
      </w:r>
    </w:p>
    <w:p w14:paraId="2FB5CC8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ثُمَامَةَ بْنِ بِجَادٍ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قَالَ: «أَنْذَرْتُكُمْ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سَوْفَ أُصَلِّي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سَوْفَ أَصُومُ</w:t>
      </w:r>
      <w:r w:rsidRPr="00D82ABB">
        <w:rPr>
          <w:rFonts w:ascii="Traditional Arabic" w:eastAsia="Calibri" w:hAnsi="Traditional Arabic" w:cs="Traditional Arabic"/>
          <w:sz w:val="32"/>
          <w:szCs w:val="32"/>
          <w:rtl/>
          <w:lang w:bidi="ar-EG"/>
        </w:rPr>
        <w:t>».</w:t>
      </w:r>
    </w:p>
    <w:p w14:paraId="6C73DA7D"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1" w:name="_Hlk147907403"/>
      <w:bookmarkEnd w:id="410"/>
      <w:r w:rsidRPr="00D82ABB">
        <w:rPr>
          <w:rFonts w:ascii="Traditional Arabic" w:eastAsia="Calibri" w:hAnsi="Traditional Arabic" w:cs="Traditional Arabic"/>
          <w:sz w:val="32"/>
          <w:szCs w:val="32"/>
          <w:rtl/>
          <w:lang w:bidi="ar-YE"/>
        </w:rPr>
        <w:t>عَنْ أَبِي إِسْحَاقَ عَنْ رَجُلٍ مِنْ أَصْحَابِ النَّبِيِّ صَلَّى اللهُ عَلَيْهِ وَسَلَّمَ قَالَ: «لَا تُؤَخِّرْ عَمَلَ الْيَوْمِ لِغَدٍ؛ فَإِنَّكَ لَا تَدْرِي مَا فِي غَدٍ»</w:t>
      </w:r>
      <w:r w:rsidRPr="00D82ABB">
        <w:rPr>
          <w:rFonts w:ascii="Traditional Arabic" w:eastAsia="Calibri" w:hAnsi="Traditional Arabic" w:cs="Traditional Arabic" w:hint="cs"/>
          <w:sz w:val="32"/>
          <w:szCs w:val="32"/>
          <w:rtl/>
          <w:lang w:bidi="ar-YE"/>
        </w:rPr>
        <w:t>.</w:t>
      </w:r>
    </w:p>
    <w:bookmarkEnd w:id="411"/>
    <w:p w14:paraId="3391D4E3" w14:textId="3B449ED2"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وَكِيعٌ، عَنْ سُفْيَانَ قَالَ: سَمِعْتُ زَيْدَ بْنَ أَسْلَمَ يَقُولُ فِي هَذِهِ الْآيَةِ: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أَلَّا تَخَافُوا وَلَا تَحْزَنُوا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[فصلت: 30] قَالَ: «لَا تَخَافُوا مَا أَمَامَكُمْ، وَلَا تَحْزَنُوا مَا خَلَّفْتُمْ،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وَأَبْشِرُوا بِالْجَنَّةِ الَّتِي كُنْتُمْ تُوعَدُونَ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[فصلت: 30]، قَالَ: الْبُشْرَى فِي ثَلَاثَةِ مَوَاطِنَ: عِنْدَ الْمَوْتِ، وَفِي الْقَبْرِ، وَعِنْدَ الْبَعْثِ»</w:t>
      </w:r>
      <w:r w:rsidRPr="00D82ABB">
        <w:rPr>
          <w:rFonts w:ascii="Traditional Arabic" w:eastAsia="Calibri" w:hAnsi="Traditional Arabic" w:cs="Traditional Arabic" w:hint="cs"/>
          <w:sz w:val="32"/>
          <w:szCs w:val="32"/>
          <w:rtl/>
          <w:lang w:bidi="ar-YE"/>
        </w:rPr>
        <w:t>.</w:t>
      </w:r>
    </w:p>
    <w:p w14:paraId="7CA0DC7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2" w:name="_Hlk147907555"/>
      <w:r w:rsidRPr="00D82ABB">
        <w:rPr>
          <w:rFonts w:ascii="Traditional Arabic" w:eastAsia="Calibri" w:hAnsi="Traditional Arabic" w:cs="Traditional Arabic"/>
          <w:sz w:val="32"/>
          <w:szCs w:val="32"/>
          <w:rtl/>
          <w:lang w:bidi="ar-YE"/>
        </w:rPr>
        <w:t>عَنِ الْحَسَنِ قَالَ: «لَا يَزَالُ الْعَبْدُ بِخَيْرٍ إِذَا قَالَ لِلَّهِ وَإِذَا عَمِلَ لِلَّهِ»</w:t>
      </w:r>
      <w:r w:rsidRPr="00D82ABB">
        <w:rPr>
          <w:rFonts w:ascii="Traditional Arabic" w:eastAsia="Calibri" w:hAnsi="Traditional Arabic" w:cs="Traditional Arabic" w:hint="cs"/>
          <w:sz w:val="32"/>
          <w:szCs w:val="32"/>
          <w:rtl/>
          <w:lang w:bidi="ar-YE"/>
        </w:rPr>
        <w:t>.</w:t>
      </w:r>
    </w:p>
    <w:p w14:paraId="42366618"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حَازِمٍ عَنِ الْحَسَنِ قَالَ: «يَأْتِي عَلَى النَّاسِ زَمَانٌ يَكُونُ حَدِيثُهُمْ فِي مَسَاجِدِهِمْ أَمْرَ دُنْيَاهُمْ، لَيْسَ لِلَّهِ فِيهِ حَاجَةٌ، فَلَا تُجَالِسُوهُمْ»</w:t>
      </w:r>
      <w:r w:rsidRPr="00D82ABB">
        <w:rPr>
          <w:rFonts w:ascii="Traditional Arabic" w:eastAsia="Calibri" w:hAnsi="Traditional Arabic" w:cs="Traditional Arabic" w:hint="cs"/>
          <w:sz w:val="32"/>
          <w:szCs w:val="32"/>
          <w:rtl/>
          <w:lang w:bidi="ar-YE"/>
        </w:rPr>
        <w:t>.</w:t>
      </w:r>
    </w:p>
    <w:p w14:paraId="3BF78EA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3" w:name="_Hlk147907709"/>
      <w:bookmarkEnd w:id="412"/>
      <w:r w:rsidRPr="00D82ABB">
        <w:rPr>
          <w:rFonts w:ascii="Traditional Arabic" w:eastAsia="Calibri" w:hAnsi="Traditional Arabic" w:cs="Traditional Arabic"/>
          <w:sz w:val="32"/>
          <w:szCs w:val="32"/>
          <w:rtl/>
          <w:lang w:bidi="ar-YE"/>
        </w:rPr>
        <w:lastRenderedPageBreak/>
        <w:t>عَنْ أَبِي حَازِمٍ قَالَ: «اكْتُمْ حَسَنَاتِكَ أَكْثَرَ مِمَّا تَكْتُمُ سَيِّئَاتِكَ»</w:t>
      </w:r>
      <w:r w:rsidRPr="00D82ABB">
        <w:rPr>
          <w:rFonts w:ascii="Traditional Arabic" w:eastAsia="Calibri" w:hAnsi="Traditional Arabic" w:cs="Traditional Arabic" w:hint="cs"/>
          <w:sz w:val="32"/>
          <w:szCs w:val="32"/>
          <w:rtl/>
          <w:lang w:bidi="ar-YE"/>
        </w:rPr>
        <w:t>.</w:t>
      </w:r>
    </w:p>
    <w:p w14:paraId="2328274F"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حَازِمٍ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تَجِدُ الرَّجُلَ يَعْمَلُ بِالْمَعَاصِي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قِيلَ لَهُ: تُحِبُّ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وَكَيْفَ وَعِنْدِي مَا عِنْدِي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فَيُقَالُ لَهُ: أَفَلَا تَتْرُكُ مَا تَعْمَلُ بِهِ مِنَ الْمَعَاصِي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مَا أُرِيدُ تَرْكَهُ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أُحِبُّ أَنْ أَمُوتَ حَتَّى أَتْرُكَهُ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w:t>
      </w:r>
    </w:p>
    <w:p w14:paraId="5678D398"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4" w:name="_Hlk147907785"/>
      <w:bookmarkEnd w:id="413"/>
      <w:r w:rsidRPr="00D82ABB">
        <w:rPr>
          <w:rFonts w:ascii="Traditional Arabic" w:eastAsia="Calibri" w:hAnsi="Traditional Arabic" w:cs="Traditional Arabic"/>
          <w:sz w:val="32"/>
          <w:szCs w:val="32"/>
          <w:rtl/>
          <w:lang w:bidi="ar-YE"/>
        </w:rPr>
        <w:t>عَنِ الضَّحَّاكِ قَالَ: كَتَبَ عُمَرُ بْنُ الْخَطَّابِ إِلَى أَبِي مُوسَى: «أَمَّا بَعْدُ، فَإِنَّ الْقُوَّةَ فِي الْعَمَلِ أَنْ لَا تُؤَخِّرُوا عَمَلَ الْيَوْمِ لِغَدٍ، فَإِنَّكُمْ إِذَا فَعَلْتُمْ ذَلِكَ تَدَارَكَتْ عَلَيْكُمُ الْأَعْمَالُ، فَلَمْ تَدْرُوا أَيُّهَا تَأْخُذُونَ فَأَضَعْتُمْ، فَإِذَا خُيِّرْتُمْ بَيْنَ أَمْرَيْنِ أَحَدُهُمَا لِلدُّنْيَا وَالْآخَرُ لِلْآخِرَةِ، فَاخْتَارُوا أَمْرَ الْآخِرَةِ عَلَى أَمْرِ الدُّنْيَا، فَإِنَّ الدُّنْيَا تَفْنَى، وَإِنَّ الْآخِرَةَ تَبْقَى، كُونُوا مِنَ اللَّهِ عَلَى وَجَلٍ، وَتَعَلَّمُوا كِتَابَ اللَّهِ؛ فَإِنَّهُ يَنَابِيعُ الْعِلْمِ، وَرَبِيعُ الْقُلُوبِ»</w:t>
      </w:r>
      <w:r w:rsidRPr="00D82ABB">
        <w:rPr>
          <w:rFonts w:ascii="Traditional Arabic" w:eastAsia="Calibri" w:hAnsi="Traditional Arabic" w:cs="Traditional Arabic" w:hint="cs"/>
          <w:sz w:val="32"/>
          <w:szCs w:val="32"/>
          <w:rtl/>
          <w:lang w:bidi="ar-YE"/>
        </w:rPr>
        <w:t>.</w:t>
      </w:r>
    </w:p>
    <w:p w14:paraId="745A5C8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5" w:name="_Hlk147907893"/>
      <w:bookmarkEnd w:id="414"/>
      <w:r w:rsidRPr="00D82ABB">
        <w:rPr>
          <w:rFonts w:ascii="Traditional Arabic" w:eastAsia="Calibri" w:hAnsi="Traditional Arabic" w:cs="Traditional Arabic"/>
          <w:sz w:val="32"/>
          <w:szCs w:val="32"/>
          <w:rtl/>
          <w:lang w:bidi="ar-YE"/>
        </w:rPr>
        <w:t>قَالَ الْحَسَنُ: «أَهِينُوا هَذِهِ الدُّنْيَا، فَوَاللَّهِ لَأَهْنَأُ مَا تَكُونُ إِذَا أَهَنْتَهَا»</w:t>
      </w:r>
      <w:r w:rsidRPr="00D82ABB">
        <w:rPr>
          <w:rFonts w:ascii="Traditional Arabic" w:eastAsia="Calibri" w:hAnsi="Traditional Arabic" w:cs="Traditional Arabic" w:hint="cs"/>
          <w:sz w:val="32"/>
          <w:szCs w:val="32"/>
          <w:rtl/>
          <w:lang w:bidi="ar-YE"/>
        </w:rPr>
        <w:t>.</w:t>
      </w:r>
    </w:p>
    <w:bookmarkEnd w:id="415"/>
    <w:p w14:paraId="499BF5D1" w14:textId="1F42B9AB"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فَلَا يُخْرِجَنَّكُمَا مِنَ الْجَنَّةِ فَتَشْقَى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[طه: 117] قَالَ: «عَنَى بِهِ شَقَاءَ الدُّنْيَا، فَلَا تَلْقَى ابْنَ آدَمَ إِلَّا شَقِيًّا نَاصِبًا»</w:t>
      </w:r>
      <w:r w:rsidRPr="00D82ABB">
        <w:rPr>
          <w:rFonts w:ascii="Traditional Arabic" w:eastAsia="Calibri" w:hAnsi="Traditional Arabic" w:cs="Traditional Arabic" w:hint="cs"/>
          <w:sz w:val="32"/>
          <w:szCs w:val="32"/>
          <w:rtl/>
          <w:lang w:bidi="ar-YE"/>
        </w:rPr>
        <w:t xml:space="preserve">. </w:t>
      </w:r>
    </w:p>
    <w:p w14:paraId="7F321FE0" w14:textId="7CD5ED33"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يَوْمَئِذٍ يَتَذَكَّرُ الْإِنْسَانُ وَأَنَّى لَهُ الذِّكْرَى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يَقُولُ يَالَيْتَنِي قَدَّمْتُ لِحَيَاتِي</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[الفجر: 23، 24] قَالَ: «عُلِمَ وَاللَّهِ أَنَّهُ صَادِقٌ، هُنَالِكَ حَيَاةٌ طَوِيلَةٌ لَا مَوْتَ فِيهَا أَحْسَنُ مِمَّا عَلَيْهِ»</w:t>
      </w:r>
      <w:r w:rsidRPr="00D82ABB">
        <w:rPr>
          <w:rFonts w:ascii="Traditional Arabic" w:eastAsia="Calibri" w:hAnsi="Traditional Arabic" w:cs="Traditional Arabic" w:hint="cs"/>
          <w:sz w:val="32"/>
          <w:szCs w:val="32"/>
          <w:rtl/>
          <w:lang w:bidi="ar-YE"/>
        </w:rPr>
        <w:t>.</w:t>
      </w:r>
    </w:p>
    <w:p w14:paraId="40FDC31F"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إِسْمَاعِيلَ بْنِ أَبِي خَالِدٍ أَنَّ الْحَسَنَ كَانَ يَقُولُ: «اتَّقَوْا فِيمَا حَرَّمَ اللَّهُ عَلَيْهِمْ، وَأَحْسَنُوا فِيمَا رَزَقَهُمْ»</w:t>
      </w:r>
      <w:r w:rsidRPr="00D82ABB">
        <w:rPr>
          <w:rFonts w:ascii="Traditional Arabic" w:eastAsia="Calibri" w:hAnsi="Traditional Arabic" w:cs="Traditional Arabic" w:hint="cs"/>
          <w:sz w:val="32"/>
          <w:szCs w:val="32"/>
          <w:rtl/>
          <w:lang w:bidi="ar-YE"/>
        </w:rPr>
        <w:t>.</w:t>
      </w:r>
    </w:p>
    <w:p w14:paraId="623341B8" w14:textId="48890556"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6" w:name="_Hlk147907970"/>
      <w:r w:rsidRPr="00D82ABB">
        <w:rPr>
          <w:rFonts w:ascii="Traditional Arabic" w:eastAsia="Calibri" w:hAnsi="Traditional Arabic" w:cs="Traditional Arabic"/>
          <w:sz w:val="32"/>
          <w:szCs w:val="32"/>
          <w:rtl/>
          <w:lang w:bidi="ar-YE"/>
        </w:rPr>
        <w:t xml:space="preserve">عَنْ أَبِي الْأَشْهَبِ قَالَ: قَرَأَ الْحَسَنُ: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يَذْكُرُونَ اللَّهَ إِلَّا قَلِيلًا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142]، قَالَ: «إِنَّمَا قَلَّ لِأَنَّهُ كَانَ لِغَيْرِ اللَّهِ»</w:t>
      </w:r>
      <w:r w:rsidRPr="00D82ABB">
        <w:rPr>
          <w:rFonts w:ascii="Traditional Arabic" w:eastAsia="Calibri" w:hAnsi="Traditional Arabic" w:cs="Traditional Arabic" w:hint="cs"/>
          <w:sz w:val="32"/>
          <w:szCs w:val="32"/>
          <w:rtl/>
          <w:lang w:bidi="ar-YE"/>
        </w:rPr>
        <w:t>.</w:t>
      </w:r>
    </w:p>
    <w:p w14:paraId="636D184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«الْعُلَمَاءُ ثَلَاثَةٌ: عَالِمٌ لِنَفْسِهِ وَلِغَيْرِهِ فَذَلِكَ أَفْضَلُهُمْ وَخَيْرُهُمْ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وَعَالِمٌ لِنَفْسِهِ فَحَسَنٌ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وَعَالِمٌ لَا لِنَفْسِهِ وَلَا لِغَيْرِهِ فَذَلِكَ شَرُّهُمْ»</w:t>
      </w:r>
      <w:r w:rsidRPr="00D82ABB">
        <w:rPr>
          <w:rFonts w:ascii="Traditional Arabic" w:eastAsia="Calibri" w:hAnsi="Traditional Arabic" w:cs="Traditional Arabic" w:hint="cs"/>
          <w:sz w:val="32"/>
          <w:szCs w:val="32"/>
          <w:rtl/>
          <w:lang w:bidi="ar-YE"/>
        </w:rPr>
        <w:t>.</w:t>
      </w:r>
    </w:p>
    <w:bookmarkEnd w:id="416"/>
    <w:p w14:paraId="6B49D706" w14:textId="1CF42AD9"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أَنَّهُ تَلَا: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وَاسْأَلْهُمْ عَنِ الْقَرْيَةِ الَّتِي كَانَتْ حَاضِرَةَ الْبَحْرِ إِذْ يَعْدُونَ فِي السَّبْتِ إِذْ تَأْتِيهِمْ حِيتَانُهُمْ يَوْمَ سَبْتِهِمْ شُرَّعًا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163] الْآيَةَ، قَالَ: «كَانَ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حُوت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يَأْتِيهِمْ فِي الْيَوْمِ الَّذِي حُرِّمَ عَلَيْهِمْ كَأَنَّهُ الْمَخَاضُ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يَمْتَنِعُ مِنْ أَحَدٍ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فَجَعَلُوا يَهُمُّونَ وَيُمْسِكُونَ حَتَّى أَخَذُوهُ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فَأَكَلُوا بِهَا أَوْخَمَ أَكْلَةٍ أَكَلَهَا قَوْم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أَبْقَى خِزْيًا فِي الدُّنْيَا وَأَشَدَّ عُقُوبَةً فِي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واَيْمُ اللَّهِ لَلْمُؤْمِنُ أَعْظَمُ حُرْمَةً عِنْدَ اللَّهِ مِنْ حُوتٍ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اللَّهَ جَعَلَ مَوْعِدَ قَوْمٍ السَّاعَةَ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وَالسَّاعَةُ أَدْهَى وَأَمَرُّ»</w:t>
      </w:r>
      <w:r w:rsidRPr="00D82ABB">
        <w:rPr>
          <w:rFonts w:ascii="Traditional Arabic" w:eastAsia="Calibri" w:hAnsi="Traditional Arabic" w:cs="Traditional Arabic" w:hint="cs"/>
          <w:sz w:val="32"/>
          <w:szCs w:val="32"/>
          <w:rtl/>
          <w:lang w:bidi="ar-YE"/>
        </w:rPr>
        <w:t>.</w:t>
      </w:r>
    </w:p>
    <w:p w14:paraId="0ACB02F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17" w:name="_Hlk147478321"/>
      <w:bookmarkStart w:id="418" w:name="_Hlk147908081"/>
      <w:r w:rsidRPr="00D82ABB">
        <w:rPr>
          <w:rFonts w:ascii="Traditional Arabic" w:eastAsia="Calibri" w:hAnsi="Traditional Arabic" w:cs="Traditional Arabic"/>
          <w:sz w:val="32"/>
          <w:szCs w:val="32"/>
          <w:rtl/>
          <w:lang w:bidi="ar-YE"/>
        </w:rPr>
        <w:t>عَنْ مُحَمَّد</w:t>
      </w:r>
      <w:r w:rsidRPr="00D82ABB">
        <w:rPr>
          <w:rFonts w:ascii="Traditional Arabic" w:eastAsia="Calibri" w:hAnsi="Traditional Arabic" w:cs="Traditional Arabic" w:hint="cs"/>
          <w:sz w:val="32"/>
          <w:szCs w:val="32"/>
          <w:rtl/>
          <w:lang w:bidi="ar-YE"/>
        </w:rPr>
        <w:t>ِ بْنِ سِيريِنَ</w:t>
      </w:r>
      <w:r w:rsidRPr="00D82ABB">
        <w:rPr>
          <w:rFonts w:ascii="Traditional Arabic" w:eastAsia="Calibri" w:hAnsi="Traditional Arabic" w:cs="Traditional Arabic"/>
          <w:sz w:val="32"/>
          <w:szCs w:val="32"/>
          <w:rtl/>
          <w:lang w:bidi="ar-YE"/>
        </w:rPr>
        <w:t xml:space="preserve">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كُنَّا نَتَحَدَّثُ أَنَّ الْعَبْدَ إِذَا أَرَادَ اللَّهُ بِهِ خَيْرًا جَعَلَ لَهُ زَاجِرًا مِنْ نَفْسِهِ يَأْمُرُهُ </w:t>
      </w:r>
      <w:bookmarkEnd w:id="417"/>
      <w:r w:rsidRPr="00D82ABB">
        <w:rPr>
          <w:rFonts w:ascii="Traditional Arabic" w:eastAsia="Calibri" w:hAnsi="Traditional Arabic" w:cs="Traditional Arabic"/>
          <w:sz w:val="32"/>
          <w:szCs w:val="32"/>
          <w:rtl/>
          <w:lang w:bidi="ar-YE"/>
        </w:rPr>
        <w:t>بِالْخَيْرِ وَيَنْهَاهُ عَنِ الْمُنْكَرِ</w:t>
      </w:r>
      <w:r w:rsidRPr="00D82ABB">
        <w:rPr>
          <w:rFonts w:ascii="Traditional Arabic" w:eastAsia="Calibri" w:hAnsi="Traditional Arabic" w:cs="Traditional Arabic"/>
          <w:sz w:val="32"/>
          <w:szCs w:val="32"/>
          <w:rtl/>
          <w:lang w:bidi="ar-EG"/>
        </w:rPr>
        <w:t>».</w:t>
      </w:r>
    </w:p>
    <w:p w14:paraId="293D3B8F" w14:textId="053F5DDE"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19" w:name="_Hlk147908135"/>
      <w:bookmarkEnd w:id="418"/>
      <w:r w:rsidRPr="00D82ABB">
        <w:rPr>
          <w:rFonts w:ascii="Traditional Arabic" w:eastAsia="Calibri" w:hAnsi="Traditional Arabic" w:cs="Traditional Arabic"/>
          <w:sz w:val="32"/>
          <w:szCs w:val="32"/>
          <w:rtl/>
          <w:lang w:bidi="ar-YE"/>
        </w:rPr>
        <w:t xml:space="preserve">عَنْ هِشَامِ بْنِ عُرْوَةَ قَالَ: قَالَ لَنَا أَبِي: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إِذَا رَأَى أَحَدُكُمْ شَيْئًا مِنْ زِينَةِ الدُّنْيَا وَزَهْرَتِهَا فَلْيَأْتِ أَهْلَهُ فَلْيَأْمُرْهُمْ بِالصَّلَاةِ وَلْيَصْطَبِرْ عَلَيْهَا، فَإِنَّ اللَّهَ قَالَ لِنَبِيِّهِ: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وَلَا تَمُدَّنَّ عَيْنَيْكَ إِلَى مَا مَتَّعْنَا بِهِ أَزْوَاجًا مِنْهُمْ </w:t>
      </w:r>
      <w:r w:rsidRPr="00D10FD9">
        <w:rPr>
          <w:rFonts w:ascii="Traditional Arabic" w:eastAsia="Calibri" w:hAnsi="Traditional Arabic" w:cs="Traditional Arabic"/>
          <w:b/>
          <w:color w:val="008000"/>
          <w:sz w:val="32"/>
          <w:szCs w:val="32"/>
          <w:rtl/>
          <w:lang w:bidi="ar-YE"/>
        </w:rPr>
        <w:lastRenderedPageBreak/>
        <w:t xml:space="preserve">زَهْرَةَ الْحَيَاةِ الدُّنْيَا لِنَفْتِنَهُمْ فِيهِ وَرِزْقُ رَبِّكَ خَيْرٌ وَأَبْقَى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وَأْمُرْ أَهْلَكَ بِالصَّلَاةِ وَاصْطَبِرْ عَلَيْهَا لَا نَسْأَلُكَ رِزْقًا نَحْنُ نَرْزُقُكَ وَالْعَاقِبَةُ لِلتَّقْوَى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[طه: 131، 132]</w:t>
      </w:r>
      <w:r w:rsidRPr="00D82ABB">
        <w:rPr>
          <w:rFonts w:ascii="Traditional Arabic" w:eastAsia="Calibri" w:hAnsi="Traditional Arabic" w:cs="Traditional Arabic"/>
          <w:sz w:val="32"/>
          <w:szCs w:val="32"/>
          <w:rtl/>
          <w:lang w:bidi="ar-EG"/>
        </w:rPr>
        <w:t>».</w:t>
      </w:r>
    </w:p>
    <w:p w14:paraId="2D22AC8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20" w:name="_Hlk147908299"/>
      <w:bookmarkEnd w:id="419"/>
      <w:r w:rsidRPr="00D82ABB">
        <w:rPr>
          <w:rFonts w:ascii="Traditional Arabic" w:eastAsia="Calibri" w:hAnsi="Traditional Arabic" w:cs="Traditional Arabic"/>
          <w:sz w:val="32"/>
          <w:szCs w:val="32"/>
          <w:rtl/>
          <w:lang w:bidi="ar-YE"/>
        </w:rPr>
        <w:t xml:space="preserve">عَنْ أَبِي سِنَانٍ </w:t>
      </w:r>
      <w:r w:rsidRPr="00D82ABB">
        <w:rPr>
          <w:rFonts w:ascii="Traditional Arabic" w:eastAsia="Calibri" w:hAnsi="Traditional Arabic" w:cs="Traditional Arabic" w:hint="cs"/>
          <w:sz w:val="32"/>
          <w:szCs w:val="32"/>
          <w:rtl/>
          <w:lang w:bidi="ar-YE"/>
        </w:rPr>
        <w:t>أنَّ</w:t>
      </w:r>
      <w:r w:rsidRPr="00D82ABB">
        <w:rPr>
          <w:rFonts w:ascii="Traditional Arabic" w:eastAsia="Calibri" w:hAnsi="Traditional Arabic" w:cs="Traditional Arabic"/>
          <w:sz w:val="32"/>
          <w:szCs w:val="32"/>
          <w:rtl/>
          <w:lang w:bidi="ar-YE"/>
        </w:rPr>
        <w:t xml:space="preserve"> 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جُبَيْرٍ </w:t>
      </w:r>
      <w:r w:rsidRPr="00D82ABB">
        <w:rPr>
          <w:rFonts w:ascii="Traditional Arabic" w:eastAsia="Calibri" w:hAnsi="Traditional Arabic" w:cs="Traditional Arabic" w:hint="cs"/>
          <w:sz w:val="32"/>
          <w:szCs w:val="32"/>
          <w:rtl/>
          <w:lang w:bidi="ar-YE"/>
        </w:rPr>
        <w:t>كَ</w:t>
      </w:r>
      <w:r w:rsidRPr="00D82ABB">
        <w:rPr>
          <w:rFonts w:ascii="Traditional Arabic" w:eastAsia="Calibri" w:hAnsi="Traditional Arabic" w:cs="Traditional Arabic"/>
          <w:sz w:val="32"/>
          <w:szCs w:val="32"/>
          <w:rtl/>
          <w:lang w:bidi="ar-YE"/>
        </w:rPr>
        <w:t>انَ يَقُولُ: «اللَّهُمَّ إِنِّي أَسْأَلُكَ صِدْقَ التَّوَكُّلِ عَلَيْكَ، وَحُسْنَ الظَّنِّ بِكَ»</w:t>
      </w:r>
      <w:r w:rsidRPr="00D82ABB">
        <w:rPr>
          <w:rFonts w:ascii="Traditional Arabic" w:eastAsia="Calibri" w:hAnsi="Traditional Arabic" w:cs="Traditional Arabic" w:hint="cs"/>
          <w:sz w:val="32"/>
          <w:szCs w:val="32"/>
          <w:rtl/>
          <w:lang w:bidi="ar-YE"/>
        </w:rPr>
        <w:t>.</w:t>
      </w:r>
    </w:p>
    <w:p w14:paraId="264166C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جُبَيْرٍ قَالَ: «كُلُّ يَوْمٍ يَعِيشُ فِيهِ الْمُسْلِمُ فَهُوَ غَنِيمَةٌ»</w:t>
      </w:r>
      <w:r w:rsidRPr="00D82ABB">
        <w:rPr>
          <w:rFonts w:ascii="Traditional Arabic" w:eastAsia="Calibri" w:hAnsi="Traditional Arabic" w:cs="Traditional Arabic" w:hint="cs"/>
          <w:sz w:val="32"/>
          <w:szCs w:val="32"/>
          <w:rtl/>
          <w:lang w:bidi="ar-YE"/>
        </w:rPr>
        <w:t>.</w:t>
      </w:r>
    </w:p>
    <w:p w14:paraId="3610887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21" w:name="_Hlk147908279"/>
      <w:bookmarkEnd w:id="420"/>
      <w:r w:rsidRPr="00D82ABB">
        <w:rPr>
          <w:rFonts w:ascii="Traditional Arabic" w:eastAsia="Calibri" w:hAnsi="Traditional Arabic" w:cs="Traditional Arabic"/>
          <w:sz w:val="32"/>
          <w:szCs w:val="32"/>
          <w:rtl/>
          <w:lang w:bidi="ar-YE"/>
        </w:rPr>
        <w:t xml:space="preserve">عَنْ سَعِيدِ بْنِ جُبَيْرٍ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ذَاكِرُ اللَّهِ فِي الْغَافِلِينَ كَحَامِي الْمُحْتَسِبِينَ</w:t>
      </w:r>
      <w:r w:rsidRPr="00D82ABB">
        <w:rPr>
          <w:rFonts w:ascii="Traditional Arabic" w:eastAsia="Calibri" w:hAnsi="Traditional Arabic" w:cs="Traditional Arabic"/>
          <w:sz w:val="32"/>
          <w:szCs w:val="32"/>
          <w:rtl/>
          <w:lang w:bidi="ar-EG"/>
        </w:rPr>
        <w:t>».</w:t>
      </w:r>
    </w:p>
    <w:p w14:paraId="334FB1C4" w14:textId="1659E1AC"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22" w:name="_Hlk147908238"/>
      <w:bookmarkEnd w:id="421"/>
      <w:r w:rsidRPr="00D82ABB">
        <w:rPr>
          <w:rFonts w:ascii="Traditional Arabic" w:eastAsia="Calibri" w:hAnsi="Traditional Arabic" w:cs="Traditional Arabic"/>
          <w:sz w:val="32"/>
          <w:szCs w:val="32"/>
          <w:rtl/>
          <w:lang w:bidi="ar-YE"/>
        </w:rPr>
        <w:t xml:space="preserve">عَنْ سَعِيدِ بْنِ جُبَيْرٍ </w:t>
      </w:r>
      <w:r w:rsidRPr="00D82ABB">
        <w:rPr>
          <w:rFonts w:ascii="Traditional Arabic" w:eastAsia="Calibri" w:hAnsi="Traditional Arabic" w:cs="Traditional Arabic" w:hint="cs"/>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 عِبَادِي الَّذِينَ آمَنُوا إِنَّ أَرْضِي وَاسِعَةٌ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[العنكبوت: 56]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مَنْ أُمِرَ بِمَعْصِيَةٍ فَلْيَهْرُبْ</w:t>
      </w:r>
      <w:r w:rsidRPr="00D82ABB">
        <w:rPr>
          <w:rFonts w:ascii="Traditional Arabic" w:eastAsia="Calibri" w:hAnsi="Traditional Arabic" w:cs="Traditional Arabic"/>
          <w:sz w:val="32"/>
          <w:szCs w:val="32"/>
          <w:rtl/>
          <w:lang w:bidi="ar-EG"/>
        </w:rPr>
        <w:t>».</w:t>
      </w:r>
    </w:p>
    <w:p w14:paraId="13638E10" w14:textId="75770589"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23" w:name="_Hlk147908335"/>
      <w:bookmarkEnd w:id="422"/>
      <w:r w:rsidRPr="00D82ABB">
        <w:rPr>
          <w:rFonts w:ascii="Traditional Arabic" w:eastAsia="Calibri" w:hAnsi="Traditional Arabic" w:cs="Traditional Arabic"/>
          <w:sz w:val="32"/>
          <w:szCs w:val="32"/>
          <w:rtl/>
          <w:lang w:bidi="ar-YE"/>
        </w:rPr>
        <w:t xml:space="preserve">عَنِ الْقَاسِمِ بْنِ أَبِي أَيُّوبَ أَنَّ سَعِيدَ بْنَ جُبَيْرٍ رَدَّدَ هَذِهِ الْآيَةَ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وَاتَّقُوا يَوْمًا تُرْجَعُونَ فِيهِ إِلَى اللَّهِ ثُمَّ تُوَفَّى كُلُّ نَفْسٍ مَا كَسَبَتْ وَهُمْ لَا يُظْلَمُونَ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281] بِضْعًا وَعِشْرِينَ مَرَّةً</w:t>
      </w:r>
      <w:r w:rsidRPr="00D82ABB">
        <w:rPr>
          <w:rFonts w:ascii="Traditional Arabic" w:eastAsia="Calibri" w:hAnsi="Traditional Arabic" w:cs="Traditional Arabic" w:hint="cs"/>
          <w:sz w:val="32"/>
          <w:szCs w:val="32"/>
          <w:rtl/>
          <w:lang w:bidi="ar-YE"/>
        </w:rPr>
        <w:t>.</w:t>
      </w:r>
    </w:p>
    <w:bookmarkEnd w:id="423"/>
    <w:p w14:paraId="6D4DB7D4" w14:textId="4329AA3E"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جُبَيْرٍ</w:t>
      </w:r>
      <w:r w:rsidRPr="00D82ABB">
        <w:rPr>
          <w:rFonts w:ascii="Traditional Arabic" w:eastAsia="Calibri" w:hAnsi="Traditional Arabic" w:cs="Traditional Arabic" w:hint="cs"/>
          <w:sz w:val="32"/>
          <w:szCs w:val="32"/>
          <w:rtl/>
          <w:lang w:bidi="ar-YE"/>
        </w:rPr>
        <w:t xml:space="preserve"> فِي قَولِه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لَا جَرَمَ أَنَّ لَهُمُ النَّارَ وَأَنَّهُمْ مُفْرَطُونَ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[النحل: 62] قَالَ: «مَنْسِيُّونَ مُضَيَّعُونَ»</w:t>
      </w:r>
      <w:r w:rsidRPr="00D82ABB">
        <w:rPr>
          <w:rFonts w:ascii="Traditional Arabic" w:eastAsia="Calibri" w:hAnsi="Traditional Arabic" w:cs="Traditional Arabic" w:hint="cs"/>
          <w:sz w:val="32"/>
          <w:szCs w:val="32"/>
          <w:rtl/>
          <w:lang w:bidi="ar-YE"/>
        </w:rPr>
        <w:t>.</w:t>
      </w:r>
    </w:p>
    <w:p w14:paraId="59922CCF" w14:textId="0CCAF116"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أَبُو مُعَاوِيَةَ، عَنِ الْأَعْمَشِ، عَنْ أَبِي صَالِحٍ فِي قَولِه 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 وَيْلَنَا مَنْ بَعَثَنَا مِنْ مَرْقَدِنَا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[يس: 52]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كَانُوا يَرَوْنَ أَنَّ الْعَذَابَ يُخَفَّفُ عَنْ أَهْلِ الْقُبُورِ مَا بَيْنَ النَّفْخَتَيْنِ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جَاءَتِ النَّفْخَةُ الثَّانِيَةُ قَالُوا: يَا وَيْلَنَا مَنْ بَعَثَنَا مِنْ مَرْقَدِنَا</w:t>
      </w:r>
      <w:r w:rsidRPr="00D82ABB">
        <w:rPr>
          <w:rFonts w:ascii="Traditional Arabic" w:eastAsia="Calibri" w:hAnsi="Traditional Arabic" w:cs="Traditional Arabic"/>
          <w:sz w:val="32"/>
          <w:szCs w:val="32"/>
          <w:rtl/>
          <w:lang w:bidi="ar-EG"/>
        </w:rPr>
        <w:t>».</w:t>
      </w:r>
    </w:p>
    <w:p w14:paraId="57CDF78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24" w:name="_Hlk147908446"/>
      <w:r w:rsidRPr="00D82ABB">
        <w:rPr>
          <w:rFonts w:ascii="Traditional Arabic" w:eastAsia="Calibri" w:hAnsi="Traditional Arabic" w:cs="Traditional Arabic"/>
          <w:sz w:val="32"/>
          <w:szCs w:val="32"/>
          <w:rtl/>
          <w:lang w:bidi="ar-YE"/>
        </w:rPr>
        <w:t>عَنِ الْأَعْمَشِ أَنَّ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وَثَّابٍ كَانَ إِذَا صَلَّى كَأَنَّهُ يُخَاطِبُ رَجُلًا مِنْ إِقْبَالِهِ عَلَى صَلَاتِهِ</w:t>
      </w:r>
    </w:p>
    <w:p w14:paraId="139D2F2A"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الْأَعْمَشِ قَالَ: كَانَ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وَثَّابٍ إِذَا قَضَى الصَّلَاةَ مَكَثَ سَاعَةً تُعْرَفُ عَلَيْهِ كَآبَةُ الصَّلَاةِ</w:t>
      </w:r>
      <w:r w:rsidRPr="00D82ABB">
        <w:rPr>
          <w:rFonts w:ascii="Traditional Arabic" w:eastAsia="Calibri" w:hAnsi="Traditional Arabic" w:cs="Traditional Arabic" w:hint="cs"/>
          <w:sz w:val="32"/>
          <w:szCs w:val="32"/>
          <w:rtl/>
          <w:lang w:bidi="ar-YE"/>
        </w:rPr>
        <w:t>.</w:t>
      </w:r>
    </w:p>
    <w:p w14:paraId="1027182E"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25" w:name="_Hlk147908381"/>
      <w:bookmarkEnd w:id="424"/>
      <w:r w:rsidRPr="00D82ABB">
        <w:rPr>
          <w:rFonts w:ascii="Traditional Arabic" w:eastAsia="Calibri" w:hAnsi="Traditional Arabic" w:cs="Traditional Arabic"/>
          <w:sz w:val="32"/>
          <w:szCs w:val="32"/>
          <w:rtl/>
          <w:lang w:bidi="ar-YE"/>
        </w:rPr>
        <w:t>قَالَ أَبُو إِدْرِيسَ</w:t>
      </w:r>
      <w:r w:rsidRPr="005C07CB">
        <w:rPr>
          <w:rtl/>
        </w:rPr>
        <w:t xml:space="preserve"> </w:t>
      </w:r>
      <w:r w:rsidRPr="00D82ABB">
        <w:rPr>
          <w:rFonts w:ascii="Traditional Arabic" w:eastAsia="Calibri" w:hAnsi="Traditional Arabic" w:cs="Traditional Arabic"/>
          <w:sz w:val="32"/>
          <w:szCs w:val="32"/>
          <w:rtl/>
          <w:lang w:bidi="ar-YE"/>
        </w:rPr>
        <w:t>الْخَوْلَانِيُّ: «قَلْبٌ نَقِيٌّ فِي ثِيَابٍ دَنِسَةٍ، خَيْرٌ مِنْ قَلْبٍ دَنِسٍ فِي ثِيَابٍ نَقِيَّةٍ»</w:t>
      </w:r>
      <w:r w:rsidRPr="00D82ABB">
        <w:rPr>
          <w:rFonts w:ascii="Traditional Arabic" w:eastAsia="Calibri" w:hAnsi="Traditional Arabic" w:cs="Traditional Arabic" w:hint="cs"/>
          <w:sz w:val="32"/>
          <w:szCs w:val="32"/>
          <w:rtl/>
          <w:lang w:bidi="ar-YE"/>
        </w:rPr>
        <w:t>.</w:t>
      </w:r>
    </w:p>
    <w:p w14:paraId="46D75FD9" w14:textId="7D93EEB2"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26" w:name="_Hlk147908521"/>
      <w:bookmarkEnd w:id="425"/>
      <w:r w:rsidRPr="00D82ABB">
        <w:rPr>
          <w:rFonts w:ascii="Traditional Arabic" w:eastAsia="Calibri" w:hAnsi="Traditional Arabic" w:cs="Traditional Arabic"/>
          <w:sz w:val="32"/>
          <w:szCs w:val="32"/>
          <w:rtl/>
          <w:lang w:bidi="ar-YE"/>
        </w:rPr>
        <w:t>عَنْ إِبْرَاهِيمَ النَّخَعِيّ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وَلَنُذِيقَنَّهُمْ مِنَ الْعَذَابِ الْأَدْنَى دُونَ الْعَذَابِ الْأَكْبَرِ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[السجدة: 21] قَالَ: «أَشْيَاءُ يُصَابُونَ بِهَا فِي الدُّنْيَا</w:t>
      </w:r>
      <w:r w:rsidRPr="00D82ABB">
        <w:rPr>
          <w:rFonts w:ascii="Traditional Arabic" w:eastAsia="Calibri" w:hAnsi="Traditional Arabic" w:cs="Traditional Arabic"/>
          <w:sz w:val="32"/>
          <w:szCs w:val="32"/>
          <w:rtl/>
          <w:lang w:bidi="ar-EG"/>
        </w:rPr>
        <w:t>».</w:t>
      </w:r>
    </w:p>
    <w:p w14:paraId="4F84D814"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27" w:name="_Hlk147908598"/>
      <w:bookmarkEnd w:id="426"/>
      <w:r w:rsidRPr="00D82ABB">
        <w:rPr>
          <w:rFonts w:ascii="Traditional Arabic" w:eastAsia="Calibri" w:hAnsi="Traditional Arabic" w:cs="Traditional Arabic"/>
          <w:sz w:val="32"/>
          <w:szCs w:val="32"/>
          <w:rtl/>
          <w:lang w:bidi="ar-YE"/>
        </w:rPr>
        <w:t xml:space="preserve">عَنْ إِبْرَاهِيمَ النَّخَعِيِّ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مَنِ ابْتَغَى شَيْئًا مِنَ الْعِلْمِ يَبْتَغِي بِهِ وَجْهَ اللَّهِ آتَاهُ اللَّهُ مِنْهُ مَا يَكْفِيهِ</w:t>
      </w:r>
      <w:r w:rsidRPr="00D82ABB">
        <w:rPr>
          <w:rFonts w:ascii="Traditional Arabic" w:eastAsia="Calibri" w:hAnsi="Traditional Arabic" w:cs="Traditional Arabic"/>
          <w:sz w:val="32"/>
          <w:szCs w:val="32"/>
          <w:rtl/>
          <w:lang w:bidi="ar-EG"/>
        </w:rPr>
        <w:t>».</w:t>
      </w:r>
    </w:p>
    <w:bookmarkEnd w:id="427"/>
    <w:p w14:paraId="366265B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ابْنِ عَوْنٍ قَالَ: ذَكَرَ إِبْرَاهِيمُ النَّخَعِيُّ أَنَّهُ أَرْسَلَ إِلَيْهِ الْمُخْتَارُ بْنُ أَبِي عُبَيْدٍ قَالَ: فَطَلَى وَجْهَهُ بِطِلَاءٍ وَشَرِبَ دَوَاءً وَلَمْ يَأْتِهِمْ، فَتَرَكُوهُ</w:t>
      </w:r>
      <w:r w:rsidRPr="00D82ABB">
        <w:rPr>
          <w:rFonts w:ascii="Traditional Arabic" w:eastAsia="Calibri" w:hAnsi="Traditional Arabic" w:cs="Traditional Arabic" w:hint="cs"/>
          <w:sz w:val="32"/>
          <w:szCs w:val="32"/>
          <w:rtl/>
          <w:lang w:bidi="ar-EG"/>
        </w:rPr>
        <w:t>.</w:t>
      </w:r>
    </w:p>
    <w:p w14:paraId="77E4C6EA"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28" w:name="_Hlk147908614"/>
      <w:r w:rsidRPr="00D82ABB">
        <w:rPr>
          <w:rFonts w:ascii="Traditional Arabic" w:eastAsia="Calibri" w:hAnsi="Traditional Arabic" w:cs="Traditional Arabic"/>
          <w:sz w:val="32"/>
          <w:szCs w:val="32"/>
          <w:rtl/>
          <w:lang w:bidi="ar-YE"/>
        </w:rPr>
        <w:t>عَنْ إِبْرَاهِيمَ النَّخَعِيِّ أَنَّهُ بَكَى فِي مَرَضِهِ فَقَالُوا لَهُ: يَا أَبَا عِمْرَانَ مَا يُبْكِيكَ؟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وَكَيْفَ لَا أَبْكِي وَأَنَا أَنْتَظِرُ رَسُولًا مِنْ رَبِّي يُبَشِّرُنِي إِمَّا بِهَذِهِ وَإِمَّا بِهَذِهِ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428"/>
    <w:p w14:paraId="1EAFEA02" w14:textId="4F0F2700"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يَحْيَى بْنِ سَعِيدٍ عَنْ رَجُلٍ مِنَ الْأَنْصَارِ كَانَ يَقُولُ: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لَنِعْمَةُ اللَّهِ عَلَيَّ فِيمَا زَوَى عَنِّي مِنَ الدُّنْيَا أَعْظَمُ مِنْ نِعْمَتِهِ عَلَيَّ فِيمَا أَعْطَانِي مِنْهَا</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5DB110E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29" w:name="_Hlk147908928"/>
      <w:r w:rsidRPr="00D82ABB">
        <w:rPr>
          <w:rFonts w:ascii="Traditional Arabic" w:eastAsia="Calibri" w:hAnsi="Traditional Arabic" w:cs="Traditional Arabic"/>
          <w:sz w:val="32"/>
          <w:szCs w:val="32"/>
          <w:rtl/>
          <w:lang w:bidi="ar-YE"/>
        </w:rPr>
        <w:t xml:space="preserve">عَنْ مِسْعَرٍ قَالَ: أَعْطَانِي زَيْدٌ الْعَمِّيُّ كِتَابًا فِيهِ أَنَّ رَجُلًا أَوْصَى ابْنَهُ قَالَ: «يَا بُنَيَّ، كُنْ مِمَّنْ لَا يَغُرُّهُ ثَنَاءُ مَنْ جَهِلَهُ، وَلَا يَنْسَى إِحْصَاءَ مَا قَدْ عَمِلَهُ، إِنْ ذُكِرَ خَافَ مِمَّا يَقُولُونَ، وَاسْتَغْفَرَ مِمَّا لَا يَعْلَمُونَ، </w:t>
      </w:r>
      <w:r w:rsidRPr="00D82ABB">
        <w:rPr>
          <w:rFonts w:ascii="Traditional Arabic" w:eastAsia="Calibri" w:hAnsi="Traditional Arabic" w:cs="Traditional Arabic"/>
          <w:sz w:val="32"/>
          <w:szCs w:val="32"/>
          <w:rtl/>
          <w:lang w:bidi="ar-YE"/>
        </w:rPr>
        <w:lastRenderedPageBreak/>
        <w:t>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رَبِّي أَعْلَمُ بِي مِنْ نَفْسِي، وَأَنَا أَعْلَمُ بِنَفْسِي مِنْ غَيْرِي، يَسْأَلُ لِيَعْلَمَ، وَيَنْطِقُ لِيَغْنَمَ، وَيَصْمُتُ لِيَسْلَمَ، وَيُخَالِطُ لِيَفْهَمَ، إِنْ كَانَ فِي الْغَافِلِينَ كُتِبَ مِنَ الذَّاكِرِينَ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لِأَنَّهُ يَذْكُرُ إِذَا غَفَلُوا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يَنْسَى إِذَا ذَكَرُوا</w:t>
      </w:r>
      <w:r w:rsidRPr="00D82ABB">
        <w:rPr>
          <w:rFonts w:ascii="Traditional Arabic" w:eastAsia="Calibri" w:hAnsi="Traditional Arabic" w:cs="Traditional Arabic"/>
          <w:sz w:val="32"/>
          <w:szCs w:val="32"/>
          <w:rtl/>
          <w:lang w:bidi="ar-EG"/>
        </w:rPr>
        <w:t>».</w:t>
      </w:r>
    </w:p>
    <w:p w14:paraId="6CE1BD36" w14:textId="3B1B9181"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0" w:name="_Hlk147909094"/>
      <w:bookmarkEnd w:id="429"/>
      <w:r w:rsidRPr="00D82ABB">
        <w:rPr>
          <w:rFonts w:ascii="Traditional Arabic" w:eastAsia="Calibri" w:hAnsi="Traditional Arabic" w:cs="Traditional Arabic"/>
          <w:sz w:val="32"/>
          <w:szCs w:val="32"/>
          <w:rtl/>
          <w:lang w:bidi="ar-YE"/>
        </w:rPr>
        <w:t xml:space="preserve">عَنْ عَوْنِ بْنِ </w:t>
      </w:r>
      <w:r w:rsidRPr="00D82ABB">
        <w:rPr>
          <w:rFonts w:ascii="Traditional Arabic" w:eastAsia="Calibri" w:hAnsi="Traditional Arabic" w:cs="Traditional Arabic" w:hint="cs"/>
          <w:sz w:val="32"/>
          <w:szCs w:val="32"/>
          <w:rtl/>
          <w:lang w:bidi="ar-YE"/>
        </w:rPr>
        <w:t xml:space="preserve">أَبِي </w:t>
      </w:r>
      <w:r w:rsidRPr="00D82ABB">
        <w:rPr>
          <w:rFonts w:ascii="Traditional Arabic" w:eastAsia="Calibri" w:hAnsi="Traditional Arabic" w:cs="Traditional Arabic"/>
          <w:sz w:val="32"/>
          <w:szCs w:val="32"/>
          <w:rtl/>
          <w:lang w:bidi="ar-YE"/>
        </w:rPr>
        <w:t>شَدَّادٍ أَنَّ هَرِمَ بْنَ حَيَّانَ الْعَبْدِيَّ لَمَّا نَزَلَ بِهِ الْمَوْتُ قَالُوا لَهُ: يَا هَرِمُ، أَوْصِنَا، قَالَ: «أُوصِيكُمْ أَنْ تَقْضُوا عَنِّي دَيْنِي</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قَالُوا: بِمَ تُوصِي؟ فَتَلَا آخِرَ سُورَةِ النَّحْلِ: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ادْعُ إِلَى سَبِيلِ رَبِّكَ بِالْحِكْمَةِ وَالْمَوْعِظَةِ الْحَسَنَةِ وَجَادِلْهُمْ بِالَّتِي هِيَ أَحْسَنُ إِنَّ رَبَّكَ هُوَ أَعْلَمُ بِمَنْ ضَلَّ عَنْ سَبِيلِهِ وَهُوَ أَعْلَمُ بِالْمُهْتَدِينَ * وَإِنْ عَاقَبْتُمْ فَعَاقِبُوا بِمِثْلِ مَا عُوقِبْتُمْ بِهِ وَلَئِنْ صَبَرْتُمْ لَهُوَ خَيْرٌ لِلصَّابِرِينَ * وَاصْبِرْ وَمَا صَبْرُكَ إِلَّا بِاللَّهِ وَلَا تَحْزَنْ عَلَيْهِمْ وَلَا تَكُ فِي ضَيْقٍ مِمَّا يَمْكُرُونَ * إِنَّ اللَّهَ مَعَ الَّذِينَ اتَّقَوْا وَالَّذِينَ هُمْ مُحْسِنُونَ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[النحل: 125 - 128].</w:t>
      </w:r>
    </w:p>
    <w:p w14:paraId="2B24BE46" w14:textId="2C788FEC"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31" w:name="_Hlk147909159"/>
      <w:bookmarkEnd w:id="430"/>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حَفْصُ بْنُ غِيَاثٍ، عَنْ عَاصِمٍ، عَنْ أَبِي الْعَالِيَةِ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كَانُوا قَلِيلًا مِنَ اللَّيْلِ</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[الذاريات: 17]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قَلِيلًا مَا يَنَامُونَ لَيْلَةً حَتَّى الصَّبَاحِ</w:t>
      </w:r>
      <w:r w:rsidRPr="00D82ABB">
        <w:rPr>
          <w:rFonts w:ascii="Traditional Arabic" w:eastAsia="Calibri" w:hAnsi="Traditional Arabic" w:cs="Traditional Arabic"/>
          <w:sz w:val="32"/>
          <w:szCs w:val="32"/>
          <w:rtl/>
          <w:lang w:bidi="ar-EG"/>
        </w:rPr>
        <w:t>».</w:t>
      </w:r>
    </w:p>
    <w:p w14:paraId="3BA44E6F" w14:textId="3C1E33D9"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سَعِيدِ بْنِ أَبِي الْحَسَنِ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كَانُوا قَلِيلًا مِنَ اللَّيْلِ مَا يَهْجَعُونَ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[الذاريات: 17] قَالَ: «قَلَّ لَيْلَةٌ أَتَتْ عَلَيْهِمْ هَجَعُوهَا»</w:t>
      </w:r>
      <w:r w:rsidRPr="00D82ABB">
        <w:rPr>
          <w:rFonts w:ascii="Traditional Arabic" w:eastAsia="Calibri" w:hAnsi="Traditional Arabic" w:cs="Traditional Arabic" w:hint="cs"/>
          <w:sz w:val="32"/>
          <w:szCs w:val="32"/>
          <w:rtl/>
          <w:lang w:bidi="ar-YE"/>
        </w:rPr>
        <w:t>.</w:t>
      </w:r>
    </w:p>
    <w:p w14:paraId="2961CB59" w14:textId="43CA5F75"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مُجَاهِدٍ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كَانُوا قَلِيلًا مِنَ اللَّيْلِ مَا يَهْجَعُونَ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[الذاريات: 17]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كَانُوا لَا يَنَامُونَ كُلَّ اللَّيْلِ</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27C2D2B3" w14:textId="7A557709"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أَبِي نَجِيحٍ عَنْ مُجَاهِدٍ</w:t>
      </w:r>
      <w:r w:rsidRPr="009848D2">
        <w:rPr>
          <w:rtl/>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عَمِلَ صَالِحًا فَلِأَنْفُسِهِمْ يَمْهَدُونَ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[الروم: 44]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فِي الْقَبْرِ</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7819EDCC" w14:textId="7D6FCF7F"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مُجَاهِدٍ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حُورٌ مَقْصُورَاتٌ فِي الْخِيَامِ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[الرحمن: 72] قَالَ: «مَقْصُورَاتٌ قُلُوبُهُنَّ وَأَبْصَارُهُنَّ وَأَنْفُسُهُنَّ عَلَى أَزْوَاجِهِنَّ فِي خِيَامِ اللُّؤْلُؤِ لَا يُرِدْنَ غَيْرَهُمْ»</w:t>
      </w:r>
      <w:r w:rsidRPr="00D82ABB">
        <w:rPr>
          <w:rFonts w:ascii="Traditional Arabic" w:eastAsia="Calibri" w:hAnsi="Traditional Arabic" w:cs="Traditional Arabic" w:hint="cs"/>
          <w:sz w:val="32"/>
          <w:szCs w:val="32"/>
          <w:rtl/>
          <w:lang w:bidi="ar-YE"/>
        </w:rPr>
        <w:t>.</w:t>
      </w:r>
    </w:p>
    <w:bookmarkEnd w:id="431"/>
    <w:p w14:paraId="15C4A3F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مُجَاهِدٍ قَالَ: «ذَهَبَ الْعُلَمَاءُ فَمَا بَقِيَ إِلَّا الْمُتَعَلِّمُونَ، مَا الْمُجْتَهِدُ فِيكُمُ الْيَوْمَ إِلَّا كَاللَّاعِبِ فِيمَنْ كَانَ قَبْلَكُمْ»</w:t>
      </w:r>
      <w:r w:rsidRPr="00D82ABB">
        <w:rPr>
          <w:rFonts w:ascii="Traditional Arabic" w:eastAsia="Calibri" w:hAnsi="Traditional Arabic" w:cs="Traditional Arabic" w:hint="cs"/>
          <w:sz w:val="32"/>
          <w:szCs w:val="32"/>
          <w:rtl/>
          <w:lang w:bidi="ar-YE"/>
        </w:rPr>
        <w:t xml:space="preserve">. </w:t>
      </w:r>
    </w:p>
    <w:p w14:paraId="33D33A7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2" w:name="_Hlk147909374"/>
      <w:r w:rsidRPr="00D82ABB">
        <w:rPr>
          <w:rFonts w:ascii="Traditional Arabic" w:eastAsia="Calibri" w:hAnsi="Traditional Arabic" w:cs="Traditional Arabic"/>
          <w:sz w:val="32"/>
          <w:szCs w:val="32"/>
          <w:rtl/>
          <w:lang w:bidi="ar-YE"/>
        </w:rPr>
        <w:t>عَنْ مُجَاهِدٍ قَالَ: «إِنَّمَا الْفَقِيهُ مَنْ يَخَافُ اللَّهَ»</w:t>
      </w:r>
      <w:r w:rsidRPr="00D82ABB">
        <w:rPr>
          <w:rFonts w:ascii="Traditional Arabic" w:eastAsia="Calibri" w:hAnsi="Traditional Arabic" w:cs="Traditional Arabic" w:hint="cs"/>
          <w:sz w:val="32"/>
          <w:szCs w:val="32"/>
          <w:rtl/>
          <w:lang w:bidi="ar-YE"/>
        </w:rPr>
        <w:t>.</w:t>
      </w:r>
    </w:p>
    <w:bookmarkEnd w:id="432"/>
    <w:p w14:paraId="49777546" w14:textId="302A6EB2"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عِكْرِمَةَ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وَبَلَغَتِ الْقُلُوبُ الْحَنَاجِرَ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[الأحزاب: 10] قَالَ: «إِنَّ الْقُلُوبَ لَوْ زَالَتْ خَرَجَتْ نَفْسُهُ، وَلَكِنْ إِنَّمَا هُوَ الْفَزَعُ»</w:t>
      </w:r>
      <w:r w:rsidRPr="00D82ABB">
        <w:rPr>
          <w:rFonts w:ascii="Traditional Arabic" w:eastAsia="Calibri" w:hAnsi="Traditional Arabic" w:cs="Traditional Arabic" w:hint="cs"/>
          <w:sz w:val="32"/>
          <w:szCs w:val="32"/>
          <w:rtl/>
          <w:lang w:bidi="ar-YE"/>
        </w:rPr>
        <w:t>.</w:t>
      </w:r>
    </w:p>
    <w:p w14:paraId="06DACA30" w14:textId="0C4DD965"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عِكْرِمَةَ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كَمَا يَئِسَ الْكُفَّارُ مِنْ أَصْحَابِ الْقُبُورِ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[الممتحنة: 13] قَالَ: «الْكُفَّارُ إِذَا دَخَلُوا الْقُبُورَ فَعَايَنُوا مَا أَعَدَّ اللَّهُ لَهُمْ مِنَ الْخِزْيِ يَئِسُوا مِنْ رَحْمَةِ اللَّهِ»</w:t>
      </w:r>
      <w:r w:rsidRPr="00D82ABB">
        <w:rPr>
          <w:rFonts w:ascii="Traditional Arabic" w:eastAsia="Calibri" w:hAnsi="Traditional Arabic" w:cs="Traditional Arabic" w:hint="cs"/>
          <w:sz w:val="32"/>
          <w:szCs w:val="32"/>
          <w:rtl/>
          <w:lang w:bidi="ar-YE"/>
        </w:rPr>
        <w:t>.</w:t>
      </w:r>
    </w:p>
    <w:p w14:paraId="128B390E"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الْقَاسِمِ أَنَّ عُبَيْدَ اللَّهِ بْنَ عَدِيِّ بْنِ الْخِيَارِ قَالَ: «اللَّهُمَّ سَلِّمْنَا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وَسَلِّمِ الْمُؤْمِنِينَ مِنَّا»</w:t>
      </w:r>
      <w:r w:rsidRPr="00D82ABB">
        <w:rPr>
          <w:rFonts w:ascii="Traditional Arabic" w:eastAsia="Calibri" w:hAnsi="Traditional Arabic" w:cs="Traditional Arabic" w:hint="cs"/>
          <w:sz w:val="32"/>
          <w:szCs w:val="32"/>
          <w:rtl/>
          <w:lang w:bidi="ar-YE"/>
        </w:rPr>
        <w:t>.</w:t>
      </w:r>
    </w:p>
    <w:p w14:paraId="0218889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33" w:name="_Hlk147909405"/>
      <w:r w:rsidRPr="00D82ABB">
        <w:rPr>
          <w:rFonts w:ascii="Traditional Arabic" w:eastAsia="Calibri" w:hAnsi="Traditional Arabic" w:cs="Traditional Arabic"/>
          <w:sz w:val="32"/>
          <w:szCs w:val="32"/>
          <w:rtl/>
          <w:lang w:bidi="ar-YE"/>
        </w:rPr>
        <w:t xml:space="preserve">عَنْ حَسَّانَ بْنِ عَطِيَّةَ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مَنْ عَادَى أَوْلِيَاءَ اللَّهِ فَقَدْ آذَنَ اللَّهَ بِالْمُحَارَبَةِ، وَمَنْ حَالَتْ شَفَاعَتُهُ دُونَ حَدٍّ مِنْ حُدُودِ اللَّهِ فَقَدْ ضَادَّ اللَّهَ فِي أَمْرِهِ، وَمَنْ أَعَانَ عَلَى خُصُومَةٍ لَا عِلْمَ لَهُ بِهَا كَانَ فِي سَخَطِ اللَّهِ </w:t>
      </w:r>
      <w:r w:rsidRPr="00D82ABB">
        <w:rPr>
          <w:rFonts w:ascii="Traditional Arabic" w:eastAsia="Calibri" w:hAnsi="Traditional Arabic" w:cs="Traditional Arabic"/>
          <w:sz w:val="32"/>
          <w:szCs w:val="32"/>
          <w:rtl/>
          <w:lang w:bidi="ar-YE"/>
        </w:rPr>
        <w:lastRenderedPageBreak/>
        <w:t>حَتَّى يَنْزِعَ، وَمَنْ خَاصَمَ لِضَعِيفٍ حَتَّى يَثْبُتَ لَهُ حَقُّهُ ثَبَّتَ اللَّهُ قَدَمَيْهِ يَوْمَ تَزِلُّ الْأَقْدَامُ</w:t>
      </w:r>
      <w:r w:rsidRPr="00D82ABB">
        <w:rPr>
          <w:rFonts w:ascii="Traditional Arabic" w:eastAsia="Calibri" w:hAnsi="Traditional Arabic" w:cs="Traditional Arabic"/>
          <w:sz w:val="32"/>
          <w:szCs w:val="32"/>
          <w:rtl/>
          <w:lang w:bidi="ar-EG"/>
        </w:rPr>
        <w:t>».</w:t>
      </w:r>
    </w:p>
    <w:p w14:paraId="023D76D5"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4" w:name="_Hlk147909444"/>
      <w:bookmarkEnd w:id="433"/>
      <w:r w:rsidRPr="00D82ABB">
        <w:rPr>
          <w:rFonts w:ascii="Traditional Arabic" w:eastAsia="Calibri" w:hAnsi="Traditional Arabic" w:cs="Traditional Arabic"/>
          <w:sz w:val="32"/>
          <w:szCs w:val="32"/>
          <w:rtl/>
          <w:lang w:bidi="ar-YE"/>
        </w:rPr>
        <w:t>عَنْ مُوسَى بْنِ عُقْبَةَ قَالَ: سَمِعْتُ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 مُحَيْرِيزٍ يَقُولُ: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أَدْرَكْتُ النَّاسَ وَإِذَا مَاتَ مِنْهُمُ الْمَيِّتُ مِنَ الْمُسْلِمِينَ قَالُوا: الْحَمْدُ لِلَّهِ الَّذِي تَوَفَّى فُلَانًا عَلَى الْإِسْلَامِ، ثُمَّ انْقَطَعَ ذَلِكَ فَلَيْسَ أَحَدٌ الْيَوْمَ يَقُولُ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w:t>
      </w:r>
    </w:p>
    <w:p w14:paraId="0B0478AA"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5" w:name="_Hlk147909510"/>
      <w:bookmarkEnd w:id="434"/>
      <w:r w:rsidRPr="00D82ABB">
        <w:rPr>
          <w:rFonts w:ascii="Traditional Arabic" w:eastAsia="Calibri" w:hAnsi="Traditional Arabic" w:cs="Traditional Arabic"/>
          <w:sz w:val="32"/>
          <w:szCs w:val="32"/>
          <w:rtl/>
          <w:lang w:bidi="ar-YE"/>
        </w:rPr>
        <w:t>عَنِ الضَّحَّاكِ</w:t>
      </w:r>
      <w:r w:rsidRPr="00F14775">
        <w:rPr>
          <w:rtl/>
        </w:rPr>
        <w:t xml:space="preserve"> </w:t>
      </w:r>
      <w:r w:rsidRPr="00D82ABB">
        <w:rPr>
          <w:rFonts w:ascii="Traditional Arabic" w:eastAsia="Calibri" w:hAnsi="Traditional Arabic" w:cs="Traditional Arabic"/>
          <w:sz w:val="32"/>
          <w:szCs w:val="32"/>
          <w:rtl/>
          <w:lang w:bidi="ar-YE"/>
        </w:rPr>
        <w:t>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مُزَاحِمٍ قَالَ: «لَوْلَا تِلَاوَةُ الْقُرْآنِ لَسَرَّنِي أَنْ أَكُونَ مَرِيضًا»</w:t>
      </w:r>
      <w:r w:rsidRPr="00D82ABB">
        <w:rPr>
          <w:rFonts w:ascii="Traditional Arabic" w:eastAsia="Calibri" w:hAnsi="Traditional Arabic" w:cs="Traditional Arabic" w:hint="cs"/>
          <w:sz w:val="32"/>
          <w:szCs w:val="32"/>
          <w:rtl/>
          <w:lang w:bidi="ar-YE"/>
        </w:rPr>
        <w:t>.</w:t>
      </w:r>
    </w:p>
    <w:p w14:paraId="4595CD79" w14:textId="1D73D760"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6" w:name="_Hlk147909577"/>
      <w:bookmarkEnd w:id="435"/>
      <w:r w:rsidRPr="00D82ABB">
        <w:rPr>
          <w:rFonts w:ascii="Traditional Arabic" w:eastAsia="Calibri" w:hAnsi="Traditional Arabic" w:cs="Traditional Arabic"/>
          <w:sz w:val="32"/>
          <w:szCs w:val="32"/>
          <w:rtl/>
          <w:lang w:bidi="ar-YE"/>
        </w:rPr>
        <w:t>عَنِ الضَّحَّاكِ</w:t>
      </w:r>
      <w:r w:rsidRPr="00F14775">
        <w:rPr>
          <w:rtl/>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وَإِذَا مَرُّوا بِاللَّغْوِ مَرُّوا كِرَامًا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72] قَالَ: «لَمْ يَكُنْ اللَّغْوُ مِنْ حَالِهِمْ»</w:t>
      </w:r>
      <w:r w:rsidRPr="00D82ABB">
        <w:rPr>
          <w:rFonts w:ascii="Traditional Arabic" w:eastAsia="Calibri" w:hAnsi="Traditional Arabic" w:cs="Traditional Arabic" w:hint="cs"/>
          <w:sz w:val="32"/>
          <w:szCs w:val="32"/>
          <w:rtl/>
          <w:lang w:bidi="ar-YE"/>
        </w:rPr>
        <w:t>.</w:t>
      </w:r>
    </w:p>
    <w:p w14:paraId="1EF86442" w14:textId="0AC11A65"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الضَّحَّاكِ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فِي مَقَامٍ أَمِينٍ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[الدخان: 51] قَالَ: «أَمِنُوا الْمَوْتَ أَنْ يَمُوتُوا، وَأَمِنُوا الْهَرَمَ أَنْ يَهْرَمُوا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يَجُوعُوا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يَعْرَوْا»</w:t>
      </w:r>
      <w:r w:rsidRPr="00D82ABB">
        <w:rPr>
          <w:rFonts w:ascii="Traditional Arabic" w:eastAsia="Calibri" w:hAnsi="Traditional Arabic" w:cs="Traditional Arabic" w:hint="cs"/>
          <w:sz w:val="32"/>
          <w:szCs w:val="32"/>
          <w:rtl/>
          <w:lang w:bidi="ar-YE"/>
        </w:rPr>
        <w:t>.</w:t>
      </w:r>
    </w:p>
    <w:p w14:paraId="3A2AFC50"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7" w:name="_Hlk147909622"/>
      <w:bookmarkEnd w:id="436"/>
      <w:r w:rsidRPr="00D82ABB">
        <w:rPr>
          <w:rFonts w:ascii="Traditional Arabic" w:eastAsia="Calibri" w:hAnsi="Traditional Arabic" w:cs="Traditional Arabic"/>
          <w:sz w:val="32"/>
          <w:szCs w:val="32"/>
          <w:rtl/>
          <w:lang w:bidi="ar-YE"/>
        </w:rPr>
        <w:t xml:space="preserve">قَالَ حَمَّادٌ: أَخْبَرَنَا ثَابِتٌ أَنَّ أَبَا بَكْرٍ كَانَ يَتَمَثَّلُ هَذَا الْبَيْتَ: </w:t>
      </w:r>
    </w:p>
    <w:p w14:paraId="1E1E55B7" w14:textId="665591BC"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تَزَالُ تَنْعَى حَبِيبًا حَتَّى تَكُونَهُ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وَقَدْ يَرْجُو الْفَتَى الرَّجَا يَمُوتُ دُونَهُ</w:t>
      </w:r>
    </w:p>
    <w:bookmarkEnd w:id="437"/>
    <w:p w14:paraId="0CCB205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قَالَ مَالِكُ بْنُ مِغْوَلٍ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طَلْحَةَ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الَّذِي يَسْمَنُ فِي الْخِصْبِ وَالْجَدْبِ الْمُؤْمِنُ الَّذِي إِنْ أُعْطِيَ شَكَرَ، وَإِنْ ابْتُلِيَ صَبَرَ، وَالَّذِي يَهْزَلُ فِي الْخِصْبِ وَالْجَدْبِ الْكَافِرُ أَوِ الْفَاجِرُ إِنْ أُعْطِيَ لَمْ يَشْكُرْ، وَإِنْ ابْتُلِيَ لَمْ يَصْبِرْ</w:t>
      </w:r>
      <w:r w:rsidRPr="00D82ABB">
        <w:rPr>
          <w:rFonts w:ascii="Traditional Arabic" w:eastAsia="Calibri" w:hAnsi="Traditional Arabic" w:cs="Traditional Arabic"/>
          <w:sz w:val="32"/>
          <w:szCs w:val="32"/>
          <w:rtl/>
          <w:lang w:bidi="ar-EG"/>
        </w:rPr>
        <w:t>».</w:t>
      </w:r>
    </w:p>
    <w:p w14:paraId="67A4F27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مُغِيرَةَ بْنِ سَعْدِ بْنِ الْأَخْرَمِ قَالَ: مَا خَرَجَ عَبْدُ اللَّهِ </w:t>
      </w:r>
      <w:r w:rsidRPr="00D82ABB">
        <w:rPr>
          <w:rFonts w:ascii="Traditional Arabic" w:eastAsia="Calibri" w:hAnsi="Traditional Arabic" w:cs="Traditional Arabic" w:hint="cs"/>
          <w:sz w:val="32"/>
          <w:szCs w:val="32"/>
          <w:rtl/>
          <w:lang w:bidi="ar-YE"/>
        </w:rPr>
        <w:t xml:space="preserve">بنُ مَسْعُودٍ </w:t>
      </w:r>
      <w:r w:rsidRPr="00D82ABB">
        <w:rPr>
          <w:rFonts w:ascii="Traditional Arabic" w:eastAsia="Calibri" w:hAnsi="Traditional Arabic" w:cs="Traditional Arabic"/>
          <w:sz w:val="32"/>
          <w:szCs w:val="32"/>
          <w:rtl/>
          <w:lang w:bidi="ar-YE"/>
        </w:rPr>
        <w:t>إِلَى السُّوقِ، فَمَرَّ عَلَى الْحَدَّادِينَ فَرَأَى مَا يُخْرِجُونَ مِنَ النَّارِ إِلَّا جَعَلَتْ عَيْنَاهُ تَسِيلَانِ</w:t>
      </w:r>
      <w:r w:rsidRPr="00D82ABB">
        <w:rPr>
          <w:rFonts w:ascii="Traditional Arabic" w:eastAsia="Calibri" w:hAnsi="Traditional Arabic" w:cs="Traditional Arabic" w:hint="cs"/>
          <w:sz w:val="32"/>
          <w:szCs w:val="32"/>
          <w:rtl/>
          <w:lang w:bidi="ar-YE"/>
        </w:rPr>
        <w:t>.</w:t>
      </w:r>
    </w:p>
    <w:p w14:paraId="3DF77E6D"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8" w:name="_Hlk147910063"/>
      <w:r w:rsidRPr="00D82ABB">
        <w:rPr>
          <w:rFonts w:ascii="Traditional Arabic" w:eastAsia="Calibri" w:hAnsi="Traditional Arabic" w:cs="Traditional Arabic"/>
          <w:sz w:val="32"/>
          <w:szCs w:val="32"/>
          <w:rtl/>
          <w:lang w:bidi="ar-YE"/>
        </w:rPr>
        <w:t>قَالَ عَلْقَمَةُ بْنُ وَقَّاصٍ: كَانَ عُمَرُ يَقْرَأُ فِي صَلَاةِ الْعِشَاءِ الْآخِرَةِ بِسُورَةِ يُوسُفَ وَأَنَا فِي مُؤَخِّرِ الصُّفُوفِ حَتَّى إِذَا ذُكِرَ يُوسُفُ سَمِعْتُ نَشِيجَهُ</w:t>
      </w:r>
      <w:r w:rsidRPr="00D82ABB">
        <w:rPr>
          <w:rFonts w:ascii="Traditional Arabic" w:eastAsia="Calibri" w:hAnsi="Traditional Arabic" w:cs="Traditional Arabic" w:hint="cs"/>
          <w:sz w:val="32"/>
          <w:szCs w:val="32"/>
          <w:rtl/>
          <w:lang w:bidi="ar-YE"/>
        </w:rPr>
        <w:t>.</w:t>
      </w:r>
    </w:p>
    <w:bookmarkEnd w:id="438"/>
    <w:p w14:paraId="5AB9ED58"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شَقِيقِ بْنِ سَلَمَةَ قَالَ: دَخَلْنَا عَلَى خَبَّابٍ نَعُودُهُ، فَقَالَ: فِي هَذَا التَّابُوتِ ثَمَانُونَ أَلْفًا، مَا شَدَدْتُهَا بِخَيْطٍ وَلَا مَنَعْتُهَا مِنْ سَائِلٍ، فَقَالُوا: عَلَامَ تَبْكِي؟ قَالَ: «مَضَى أَصْحَابِي، وَلَمْ تُنْقِصْهُمُ الدُّنْيَا شَيْئًا، وَبَقِينَا حَتَّى مَا نَجِدُ لَهَا مَوْضِعًا إِلَّا التُّرَابَ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29D32954"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عَلِيِّ بْنِ الْأَقْمَرِ قَالَ: حَدَّثَنِي فُلَانٌ: قَالَ: «أَتَيْتُ رَبِيعَةَ وَهُوَ يَبْكِي عَلَى الصَّلَاةِ»</w:t>
      </w:r>
      <w:r w:rsidRPr="00D82ABB">
        <w:rPr>
          <w:rFonts w:ascii="Traditional Arabic" w:eastAsia="Calibri" w:hAnsi="Traditional Arabic" w:cs="Traditional Arabic" w:hint="cs"/>
          <w:sz w:val="32"/>
          <w:szCs w:val="32"/>
          <w:rtl/>
          <w:lang w:bidi="ar-YE"/>
        </w:rPr>
        <w:t>.</w:t>
      </w:r>
    </w:p>
    <w:p w14:paraId="24E5459F" w14:textId="5BE95C55"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39" w:name="_Hlk147910144"/>
      <w:r w:rsidRPr="00D82ABB">
        <w:rPr>
          <w:rFonts w:ascii="Traditional Arabic" w:eastAsia="Calibri" w:hAnsi="Traditional Arabic" w:cs="Traditional Arabic"/>
          <w:sz w:val="32"/>
          <w:szCs w:val="32"/>
          <w:rtl/>
          <w:lang w:bidi="ar-YE"/>
        </w:rPr>
        <w:t xml:space="preserve">عَنْ إِبْرَاهِيمَ التَّيْمِيِّ قَالَ: لَقَدْ أَدْرَكْتُ سِتِّينَ مِنْ أَصْحَابِ عَبْدِ اللَّهِ </w:t>
      </w:r>
      <w:r w:rsidRPr="00D82ABB">
        <w:rPr>
          <w:rFonts w:ascii="Traditional Arabic" w:eastAsia="Calibri" w:hAnsi="Traditional Arabic" w:cs="Traditional Arabic" w:hint="cs"/>
          <w:sz w:val="32"/>
          <w:szCs w:val="32"/>
          <w:rtl/>
          <w:lang w:bidi="ar-YE"/>
        </w:rPr>
        <w:t xml:space="preserve">بْنِ مَسْعُودٍ </w:t>
      </w:r>
      <w:r w:rsidRPr="00D82ABB">
        <w:rPr>
          <w:rFonts w:ascii="Traditional Arabic" w:eastAsia="Calibri" w:hAnsi="Traditional Arabic" w:cs="Traditional Arabic"/>
          <w:sz w:val="32"/>
          <w:szCs w:val="32"/>
          <w:rtl/>
          <w:lang w:bidi="ar-YE"/>
        </w:rPr>
        <w:t>فِي مَسْجِدِنَا هَذَا، أَصْغَرُهُمْ الْحَارِثُ بْنُ سُوَيْدٍ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وَسَمِعْتُهُ يَقْرَأُ: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إِذَا زُلْزِلَتْ</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[الزلزلة: 1] حَتَّى بَلَغَ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فَمَنْ يَعْمَلْ مِثْقَالَ ذَرَّةٍ خَيْرًا يَرَهُ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وَمَنْ يَعْمَلْ مِثْقَالَ ذَرَّةٍ شَرًّا يَرَهُ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[الزلزلة: 7، 8]</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فَيَبْكِي ثُمَّ قَالَ: «إِنْ هَذَا الْإِحْصَاءَ شَدِيدٌ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bookmarkEnd w:id="439"/>
    <w:p w14:paraId="0AACB0E4" w14:textId="5A8ED3F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الْحَسَنُ: مَرَّ رَجُلٌ مِنْ أَصْحَابِ النَّبِيِّ صَلَّى اللهُ عَلَيْهِ وَسَلَّمَ عَلَى رَجُلٍ يَقْرَأُ آيَةً وَيَبْكِي وَيُرَدِّدُهَا، </w:t>
      </w:r>
      <w:r w:rsidRPr="00D82ABB">
        <w:rPr>
          <w:rFonts w:ascii="Traditional Arabic" w:eastAsia="Calibri" w:hAnsi="Traditional Arabic" w:cs="Traditional Arabic"/>
          <w:sz w:val="32"/>
          <w:szCs w:val="32"/>
          <w:rtl/>
          <w:lang w:bidi="ar-YE"/>
        </w:rPr>
        <w:lastRenderedPageBreak/>
        <w:t xml:space="preserve">فَقَالَ: «أَلَمْ تَسْمَعُوا إِلَى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وَرَتِّلْ الْقُرْآنَ تَرْتِيلًا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[المزمل: 4]</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هَذَا التَّرْتِيلُ»</w:t>
      </w:r>
      <w:r w:rsidRPr="00D82ABB">
        <w:rPr>
          <w:rFonts w:ascii="Traditional Arabic" w:eastAsia="Calibri" w:hAnsi="Traditional Arabic" w:cs="Traditional Arabic" w:hint="cs"/>
          <w:sz w:val="32"/>
          <w:szCs w:val="32"/>
          <w:rtl/>
          <w:lang w:bidi="ar-YE"/>
        </w:rPr>
        <w:t>.</w:t>
      </w:r>
    </w:p>
    <w:p w14:paraId="1E0AE34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40" w:name="_Hlk147910312"/>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 بْنُ سِيْرِينَ</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كَانَ الرَّجُلُ مِنْ أَصْحَابِ مُحَمَّدٍ تَأْتِي عَلَيْهِ الثَّلَاثَةُ الْأَيَّامُ لَا يَجِدُ شَيْئًا يَأْكُلُهُ، فَيَجِدُ الْجِلْدَةَ فَيَشْوِيهَا فَيَجْتَزِئُ بِهَا، وَإِذَا لَمْ يَجِدْ شَيْئًا عَمَدَ إِلَى حَجَرٍ فَشَدَّ بِهِ بَطْنَهُ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w:t>
      </w:r>
    </w:p>
    <w:bookmarkEnd w:id="440"/>
    <w:p w14:paraId="22BE33C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وَهْبِ بْنِ مُنَبِّهٍ قَالَ: «كَانَ فِي بَنِي إِسْرَائِيلَ رِجَالٌ أَحْدَاثُ الْأَسْنَانِ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w:t>
      </w:r>
      <w:r w:rsidRPr="00D82ABB">
        <w:rPr>
          <w:rFonts w:ascii="Traditional Arabic" w:eastAsia="Calibri" w:hAnsi="Traditional Arabic" w:cs="Traditional Arabic" w:hint="cs"/>
          <w:sz w:val="32"/>
          <w:szCs w:val="32"/>
          <w:rtl/>
          <w:lang w:bidi="ar-YE"/>
        </w:rPr>
        <w:t>غْ</w:t>
      </w:r>
      <w:r w:rsidRPr="00D82ABB">
        <w:rPr>
          <w:rFonts w:ascii="Traditional Arabic" w:eastAsia="Calibri" w:hAnsi="Traditional Arabic" w:cs="Traditional Arabic"/>
          <w:sz w:val="32"/>
          <w:szCs w:val="32"/>
          <w:rtl/>
          <w:lang w:bidi="ar-YE"/>
        </w:rPr>
        <w:t>مُورُونَ فِيهِمْ، قَدْ قَرَءُوا الْكِتَابَ وَعَلِمُوا عِلْمًا، وَأَنَّهُمْ طَلَبُوا بِقِرَاءَتِهِمِ الشَّرَفَ وَالْمَالَ، وَأَنَّهُمُ ابْتَدَعُوا بِدَعًا أَخَذُوا بِهَا الشَّرَفَ وَالْمَالَ فِي الدُّنْيَا فَضَلُّوا، وَأَضَلُّوا كَثِيرًا»</w:t>
      </w:r>
      <w:r w:rsidRPr="00D82ABB">
        <w:rPr>
          <w:rFonts w:ascii="Traditional Arabic" w:eastAsia="Calibri" w:hAnsi="Traditional Arabic" w:cs="Traditional Arabic" w:hint="cs"/>
          <w:sz w:val="32"/>
          <w:szCs w:val="32"/>
          <w:rtl/>
          <w:lang w:bidi="ar-YE"/>
        </w:rPr>
        <w:t>.</w:t>
      </w:r>
    </w:p>
    <w:p w14:paraId="75D5EF80"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الدَّرْدَاءِ: «إِنَّ الْقَلْبَ يَرْبُدُ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كَمَا يَرْبُدُ الْحَدِيدُ، وَجَلَاؤُهُ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2B51EBE6" w14:textId="5FB01BE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1" w:name="_Hlk147910393"/>
      <w:r w:rsidRPr="00D82ABB">
        <w:rPr>
          <w:rFonts w:ascii="Traditional Arabic" w:eastAsia="Calibri" w:hAnsi="Traditional Arabic" w:cs="Traditional Arabic"/>
          <w:sz w:val="32"/>
          <w:szCs w:val="32"/>
          <w:rtl/>
          <w:lang w:bidi="ar-YE"/>
        </w:rPr>
        <w:t>عَنْ بَكْرٍ قَالَ: كَانَ الرَّبِيعُ يَقُولُ إِذَا أَصْبَحَ: «اعْمَلُوا خَيْرًا، وَقُولُوا خَيْرًا، وَدُومُوا عَلَى صَالِحٍ، وَإِذَا أَسَأْتُمْ فَتُوبُوا، وَإِذَا أَحْسَنْتُمْ فَزِيدُوا، مَا عَلِمْتُمْ فَأَقِيمُوا، وَمَا شَكَكْتُمْ فَكِلُوهُ إِلَى اللَّهِ الْمُؤْمِنُ فَلَا تُؤْذُوهُ، وَالْجَاهِلُ فَلَا تَجَاهَلُوهُ، وَلَا يَطُلْ عَلَيْكُمُ الْأَمَدُ فَتَقْسُوا قُلُوبُكُمْ</w:t>
      </w:r>
      <w:r w:rsidRPr="00D82ABB">
        <w:rPr>
          <w:rFonts w:ascii="Traditional Arabic" w:eastAsia="Calibri" w:hAnsi="Traditional Arabic" w:cs="Traditional Arabic" w:hint="cs"/>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تَكُونُوا كَالَّذِينَ قَالُوا سَمِعْنَا وَهُمْ لَا يَسْمَعُونَ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[الأنفال: 21]»</w:t>
      </w:r>
      <w:r w:rsidRPr="00D82ABB">
        <w:rPr>
          <w:rFonts w:ascii="Traditional Arabic" w:eastAsia="Calibri" w:hAnsi="Traditional Arabic" w:cs="Traditional Arabic" w:hint="cs"/>
          <w:sz w:val="32"/>
          <w:szCs w:val="32"/>
          <w:rtl/>
          <w:lang w:bidi="ar-YE"/>
        </w:rPr>
        <w:t>.</w:t>
      </w:r>
    </w:p>
    <w:p w14:paraId="00D3ADB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بَكْرٍ قَالَ: كَانَ الرَّبِيعُ يَقُولُ: «أَكْثِرُوا ذِكْرَ هَذَا الْمَوْتِ الَّذِي لَمْ تَذُوقُوا قَبْلَهُ مِثْلَهُ»</w:t>
      </w:r>
      <w:r w:rsidRPr="00D82ABB">
        <w:rPr>
          <w:rFonts w:ascii="Traditional Arabic" w:eastAsia="Calibri" w:hAnsi="Traditional Arabic" w:cs="Traditional Arabic" w:hint="cs"/>
          <w:sz w:val="32"/>
          <w:szCs w:val="32"/>
          <w:rtl/>
          <w:lang w:bidi="ar-YE"/>
        </w:rPr>
        <w:t>.</w:t>
      </w:r>
    </w:p>
    <w:p w14:paraId="53BB6905" w14:textId="73148133"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2" w:name="_Hlk147910604"/>
      <w:bookmarkEnd w:id="441"/>
      <w:r w:rsidRPr="00D82ABB">
        <w:rPr>
          <w:rFonts w:ascii="Traditional Arabic" w:eastAsia="Calibri" w:hAnsi="Traditional Arabic" w:cs="Traditional Arabic"/>
          <w:sz w:val="32"/>
          <w:szCs w:val="32"/>
          <w:rtl/>
          <w:lang w:bidi="ar-YE"/>
        </w:rPr>
        <w:t>عَنْ إِسْمَاعِيلَ قَالَ: قَرَأَ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اللَّهَ اشْتَرَى مِنَ الْمُؤْمِنِينَ أَنْفُسَهُمْ وَأَمْوَالَهُمْ</w:t>
      </w:r>
      <w:r w:rsidRPr="00D10FD9">
        <w:rPr>
          <w:rFonts w:cs="Traditional Arabic"/>
          <w:b/>
          <w:color w:val="008000"/>
          <w:rtl/>
          <w:lang w:bidi="ar-YE"/>
        </w:rPr>
        <w:t xml:space="preserve"> </w:t>
      </w:r>
      <w:r w:rsidRPr="00D10FD9">
        <w:rPr>
          <w:rFonts w:ascii="Traditional Arabic" w:eastAsia="Calibri" w:hAnsi="Traditional Arabic" w:cs="Traditional Arabic"/>
          <w:b/>
          <w:color w:val="008000"/>
          <w:sz w:val="32"/>
          <w:szCs w:val="32"/>
          <w:rtl/>
          <w:lang w:bidi="ar-YE"/>
        </w:rPr>
        <w:t>بِأَنَّ لَهُمُ الْجَنَّةَ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111] قَالَ: «أَنْفُسٌ هُوَ خَلَقَهَا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وَأَمْوَالٌ هُوَ رَزَقَهَا»</w:t>
      </w:r>
      <w:r w:rsidRPr="00D82ABB">
        <w:rPr>
          <w:rFonts w:ascii="Traditional Arabic" w:eastAsia="Calibri" w:hAnsi="Traditional Arabic" w:cs="Traditional Arabic" w:hint="cs"/>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111]</w:t>
      </w:r>
      <w:r w:rsidRPr="00D82ABB">
        <w:rPr>
          <w:rFonts w:ascii="Traditional Arabic" w:eastAsia="Calibri" w:hAnsi="Traditional Arabic" w:cs="Traditional Arabic" w:hint="cs"/>
          <w:sz w:val="32"/>
          <w:szCs w:val="32"/>
          <w:rtl/>
          <w:lang w:bidi="ar-YE"/>
        </w:rPr>
        <w:t>.</w:t>
      </w:r>
    </w:p>
    <w:bookmarkEnd w:id="442"/>
    <w:p w14:paraId="57B8B91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عَوْنِ بْنِ عَبْدِ اللَّهِ قَالَ: «أَلَا إِنَّ الْحِلْمَ وَالْحَيَاءَ وَالْعِيَّ وَالْفِقْهَ مِنَ الْإِيمَانِ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وَهُنَّ مِمَّا يَنْقُصُ مِنَ الدُّنْيَا وَيَزِدْنَ فِي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أَلَا إِنَّ الْفُحْشَ وَالْبَذَاءَ وَالْجَفَاءَ وَالْبَيَانَ مِنَ النِّفَاقِ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وَهُنَّ مِمَّا يَزِدْنَ فِي الدُّنْيَا وَيَنْقُصْنَ مِنَ الْآخِرَةِ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وَمَا يَنْقُصْنَ مِنَ الْآخِرَةِ أَكْثَرُ مِمَّا يَزِدْنَ فِي الدُّنْيَا»</w:t>
      </w:r>
      <w:r w:rsidRPr="00D82ABB">
        <w:rPr>
          <w:rFonts w:ascii="Traditional Arabic" w:eastAsia="Calibri" w:hAnsi="Traditional Arabic" w:cs="Traditional Arabic" w:hint="cs"/>
          <w:sz w:val="32"/>
          <w:szCs w:val="32"/>
          <w:rtl/>
          <w:lang w:bidi="ar-YE"/>
        </w:rPr>
        <w:t>.</w:t>
      </w:r>
    </w:p>
    <w:p w14:paraId="64A259B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43" w:name="_Hlk147910693"/>
      <w:r w:rsidRPr="00D82ABB">
        <w:rPr>
          <w:rFonts w:ascii="Traditional Arabic" w:eastAsia="Calibri" w:hAnsi="Traditional Arabic" w:cs="Traditional Arabic"/>
          <w:sz w:val="32"/>
          <w:szCs w:val="32"/>
          <w:rtl/>
          <w:lang w:bidi="ar-YE"/>
        </w:rPr>
        <w:t xml:space="preserve">عَنْ سَعِيدِ بْنِ جُبَيْرٍ قَالَ: لَمَّا أُصِيبَ ابْنُ عُمَرَ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مَا تَرَكْتُ خَلْفِي شَيْئًا مِنَ الدُّنْيَا آسَى عَلَيْهِ غَيْرَ ظَمَأِ الْهَوَاجِرِ وَ</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مَشْي إِلَى الصَّلَاةِ</w:t>
      </w:r>
      <w:r w:rsidRPr="00D82ABB">
        <w:rPr>
          <w:rFonts w:ascii="Traditional Arabic" w:eastAsia="Calibri" w:hAnsi="Traditional Arabic" w:cs="Traditional Arabic"/>
          <w:sz w:val="32"/>
          <w:szCs w:val="32"/>
          <w:rtl/>
          <w:lang w:bidi="ar-EG"/>
        </w:rPr>
        <w:t>».</w:t>
      </w:r>
    </w:p>
    <w:p w14:paraId="4359771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44" w:name="_Hlk147910749"/>
      <w:bookmarkEnd w:id="443"/>
      <w:r w:rsidRPr="00D82ABB">
        <w:rPr>
          <w:rFonts w:ascii="Traditional Arabic" w:eastAsia="Calibri" w:hAnsi="Traditional Arabic" w:cs="Traditional Arabic"/>
          <w:sz w:val="32"/>
          <w:szCs w:val="32"/>
          <w:rtl/>
          <w:lang w:bidi="ar-YE"/>
        </w:rPr>
        <w:t xml:space="preserve">عَنِ الْحَسَنِ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الْإِسْلَامُ السِّرُّ وَالْعَلَانِيَةُ فِيهِ سَوَاءٌ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 يُسْلِمَ قَلْبُكَ 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 يَسْلَمَ مِنْكَ كُلُّ مُسْلِمٍ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وَكُلُّ ذِي عَهْدٍ</w:t>
      </w:r>
      <w:r w:rsidRPr="00D82ABB">
        <w:rPr>
          <w:rFonts w:ascii="Traditional Arabic" w:eastAsia="Calibri" w:hAnsi="Traditional Arabic" w:cs="Traditional Arabic"/>
          <w:sz w:val="32"/>
          <w:szCs w:val="32"/>
          <w:rtl/>
          <w:lang w:bidi="ar-EG"/>
        </w:rPr>
        <w:t>».</w:t>
      </w:r>
    </w:p>
    <w:p w14:paraId="5A3A4F2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5" w:name="_Hlk147910788"/>
      <w:bookmarkEnd w:id="444"/>
      <w:r w:rsidRPr="00D82ABB">
        <w:rPr>
          <w:rFonts w:ascii="Traditional Arabic" w:eastAsia="Calibri" w:hAnsi="Traditional Arabic" w:cs="Traditional Arabic"/>
          <w:sz w:val="32"/>
          <w:szCs w:val="32"/>
          <w:rtl/>
          <w:lang w:bidi="ar-YE"/>
        </w:rPr>
        <w:t>عَنْ مُطَرِّفِ بْنِ عَبْدِ اللَّهِ بْنِ الشِّخِّيرِ قَالَ: «مَنْ أَصْفَى صُفِّيَ لَهُ، وَمَنْ خَلَطَ خُلِطَ عَلَيْهِ»</w:t>
      </w:r>
      <w:r w:rsidRPr="00D82ABB">
        <w:rPr>
          <w:rFonts w:ascii="Traditional Arabic" w:eastAsia="Calibri" w:hAnsi="Traditional Arabic" w:cs="Traditional Arabic" w:hint="cs"/>
          <w:sz w:val="32"/>
          <w:szCs w:val="32"/>
          <w:rtl/>
          <w:lang w:bidi="ar-YE"/>
        </w:rPr>
        <w:t>.</w:t>
      </w:r>
    </w:p>
    <w:p w14:paraId="09FB3B9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6" w:name="_Hlk147910852"/>
      <w:bookmarkEnd w:id="445"/>
      <w:r w:rsidRPr="00D82ABB">
        <w:rPr>
          <w:rFonts w:ascii="Traditional Arabic" w:eastAsia="Calibri" w:hAnsi="Traditional Arabic" w:cs="Traditional Arabic"/>
          <w:sz w:val="32"/>
          <w:szCs w:val="32"/>
          <w:rtl/>
          <w:lang w:bidi="ar-YE"/>
        </w:rPr>
        <w:t>عَنْ عُمَرَ بْنِ الْخَطَّابِ قَالَ: «إِنَّ أَجْوَدَ النَّاسِ مَنْ جَادَ عَلَى مَنْ لَا يَرْجُو ثَوَابَهُ، وَإِنَّ أَحْلَمَ النَّاسِ مَنْ عَفَا بَعْدَ الْقُدْرَةِ، وَإِنَّ أَبْخَلَ النَّاسِ الَّذِي يَبْخَلُ بِالسَّلَامِ، وَإِنَّ أَعْجَزَ النَّاسِ الَّذِي يَعْجَزُ فِي دُعَاءِ اللَّهِ»</w:t>
      </w:r>
      <w:r w:rsidRPr="00D82ABB">
        <w:rPr>
          <w:rFonts w:ascii="Traditional Arabic" w:eastAsia="Calibri" w:hAnsi="Traditional Arabic" w:cs="Traditional Arabic" w:hint="cs"/>
          <w:sz w:val="32"/>
          <w:szCs w:val="32"/>
          <w:rtl/>
          <w:lang w:bidi="ar-YE"/>
        </w:rPr>
        <w:t>.</w:t>
      </w:r>
    </w:p>
    <w:p w14:paraId="062936E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7" w:name="_Hlk147911016"/>
      <w:bookmarkEnd w:id="446"/>
      <w:r w:rsidRPr="00D82ABB">
        <w:rPr>
          <w:rFonts w:ascii="Traditional Arabic" w:eastAsia="Calibri" w:hAnsi="Traditional Arabic" w:cs="Traditional Arabic"/>
          <w:sz w:val="32"/>
          <w:szCs w:val="32"/>
          <w:rtl/>
          <w:lang w:bidi="ar-YE"/>
        </w:rPr>
        <w:lastRenderedPageBreak/>
        <w:t>عَنِ ابْنِ مَسْعُودٍ قَالَ: «يَوَدُّ أَهْلُ الْبَلَاءِ يَوْمَ الْقِيَامَةِ أَنَّ جُلُودَهُمْ كَانَتْ تُقْرَضُ بِالْمَقَارِيضِ»</w:t>
      </w:r>
      <w:r w:rsidRPr="00D82ABB">
        <w:rPr>
          <w:rFonts w:ascii="Traditional Arabic" w:eastAsia="Calibri" w:hAnsi="Traditional Arabic" w:cs="Traditional Arabic" w:hint="cs"/>
          <w:sz w:val="32"/>
          <w:szCs w:val="32"/>
          <w:rtl/>
          <w:lang w:bidi="ar-YE"/>
        </w:rPr>
        <w:t>.</w:t>
      </w:r>
    </w:p>
    <w:p w14:paraId="762C97E8"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8" w:name="_Hlk147911037"/>
      <w:bookmarkEnd w:id="447"/>
      <w:r w:rsidRPr="00D82ABB">
        <w:rPr>
          <w:rFonts w:ascii="Traditional Arabic" w:eastAsia="Calibri" w:hAnsi="Traditional Arabic" w:cs="Traditional Arabic"/>
          <w:sz w:val="32"/>
          <w:szCs w:val="32"/>
          <w:rtl/>
          <w:lang w:bidi="ar-YE"/>
        </w:rPr>
        <w:t xml:space="preserve">عَنْ جَابِرِ بْنِ زَيْدٍ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الشَّعْبِيّ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«اسْمُ اللَّهِ الْأَعْظَمُ اللَّهُ»</w:t>
      </w:r>
      <w:r w:rsidRPr="00D82ABB">
        <w:rPr>
          <w:rFonts w:ascii="Traditional Arabic" w:eastAsia="Calibri" w:hAnsi="Traditional Arabic" w:cs="Traditional Arabic" w:hint="cs"/>
          <w:sz w:val="32"/>
          <w:szCs w:val="32"/>
          <w:rtl/>
          <w:lang w:bidi="ar-YE"/>
        </w:rPr>
        <w:t>.</w:t>
      </w:r>
    </w:p>
    <w:p w14:paraId="27CC848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49" w:name="_Hlk147911093"/>
      <w:bookmarkEnd w:id="448"/>
      <w:r w:rsidRPr="00D82ABB">
        <w:rPr>
          <w:rFonts w:ascii="Traditional Arabic" w:eastAsia="Calibri" w:hAnsi="Traditional Arabic" w:cs="Traditional Arabic"/>
          <w:sz w:val="32"/>
          <w:szCs w:val="32"/>
          <w:rtl/>
          <w:lang w:bidi="ar-YE"/>
        </w:rPr>
        <w:t>عَنْ أَبِي حَمْزَةَ قَالَ: قُلْتُ لِإِبْرَاهِيمَ: إِنَّ فَرْقَدَ السَّبَخِيَّ لَا يَأْكُلُ اللَّحْمَ وَلَا يَأْكُلُ 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كَانَ أَصْحَابُ مُحَمَّدٍ صَلَّى اللهُ عَلَيْهِ وَسَلَّمَ خَيْرًا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كَانُوا يَأْكُلُونَ اللَّحْمَ وَالسَّمْنَ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وَكَذَا وَكَذَا</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YE"/>
        </w:rPr>
        <w:t xml:space="preserve"> </w:t>
      </w:r>
    </w:p>
    <w:bookmarkEnd w:id="449"/>
    <w:p w14:paraId="6C045859"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كَانَ رَجُلٌ يُكْثِرُ غَشَيَانَ بَابِ عُمَرَ، قَالَ: فَقَالَ لَهُ عُمَرُ: اذْهَبْ فَتَعَلَّمْ كِتَابَ اللَّهِ 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فَذَهَبَ الرَّجُلُ فَفَقَدَهُ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لَقِيَهُ فَكَأَنَّهُ عَاتَبَهُ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وَجَدْتُ فِي كِتَابِ اللَّهِ مَا أَغْنَانِي عَنْ بَابِ عُمَرَ</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YE"/>
        </w:rPr>
        <w:t>.</w:t>
      </w:r>
    </w:p>
    <w:p w14:paraId="7DBE487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0" w:name="_Hlk147911763"/>
      <w:r w:rsidRPr="00D82ABB">
        <w:rPr>
          <w:rFonts w:ascii="Traditional Arabic" w:eastAsia="Calibri" w:hAnsi="Traditional Arabic" w:cs="Traditional Arabic"/>
          <w:sz w:val="32"/>
          <w:szCs w:val="32"/>
          <w:rtl/>
          <w:lang w:bidi="ar-YE"/>
        </w:rPr>
        <w:t xml:space="preserve">عَنِ الْحَسَنِ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لَا يَزَالُ الْعَبْدُ بِخَيْرٍ مَا لَمْ يُصِبْ كَبِيرَةً تُفْسِدُ عَلَيْهِ قَلْبَهُ وَعَقْلَهُ</w:t>
      </w:r>
      <w:r w:rsidRPr="00D82ABB">
        <w:rPr>
          <w:rFonts w:ascii="Traditional Arabic" w:eastAsia="Calibri" w:hAnsi="Traditional Arabic" w:cs="Traditional Arabic"/>
          <w:sz w:val="32"/>
          <w:szCs w:val="32"/>
          <w:rtl/>
          <w:lang w:bidi="ar-EG"/>
        </w:rPr>
        <w:t>».</w:t>
      </w:r>
    </w:p>
    <w:p w14:paraId="07EEDA12"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1" w:name="_Hlk147911792"/>
      <w:bookmarkEnd w:id="450"/>
      <w:r w:rsidRPr="00D82ABB">
        <w:rPr>
          <w:rFonts w:ascii="Traditional Arabic" w:eastAsia="Calibri" w:hAnsi="Traditional Arabic" w:cs="Traditional Arabic"/>
          <w:sz w:val="32"/>
          <w:szCs w:val="32"/>
          <w:rtl/>
          <w:lang w:bidi="ar-YE"/>
        </w:rPr>
        <w:t xml:space="preserve">قَالَ الْحَسَنُ: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إِنَّ مِنَ النِّفَاقِ اخْتِلَافَ اللِّسَانِ وَالْقَلْبِ، وَاخْتِلَافَ السِّرِّ وَالْعَلَانِيَةِ، وَاخْتِلَافَ الدُّخُولِ وَالْخُرُوجِ</w:t>
      </w:r>
      <w:r w:rsidRPr="00D82ABB">
        <w:rPr>
          <w:rFonts w:ascii="Traditional Arabic" w:eastAsia="Calibri" w:hAnsi="Traditional Arabic" w:cs="Traditional Arabic"/>
          <w:sz w:val="32"/>
          <w:szCs w:val="32"/>
          <w:rtl/>
          <w:lang w:bidi="ar-EG"/>
        </w:rPr>
        <w:t>».</w:t>
      </w:r>
    </w:p>
    <w:bookmarkEnd w:id="451"/>
    <w:p w14:paraId="71309A1C" w14:textId="3FF7AD70"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عَاصِمٍ عَنِ الْحَسَنِ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مَنْ يَعْمَلْ سُوءًا يُجْزَ بِهِ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123]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ذَاكَ لِمَنْ أَرَادَ اللَّهُ هَوَانَهُ، فَأَمَّا مَنْ أَرَادَ اللَّهُ كَرَامَتَهُ فَإِنَّهُ يَتَجَاوَزُ عَنْ سَيِّئَاتِهِ</w:t>
      </w:r>
      <w:r w:rsidRPr="00D82ABB">
        <w:rPr>
          <w:rFonts w:ascii="Traditional Arabic" w:eastAsia="Calibri" w:hAnsi="Traditional Arabic" w:cs="Traditional Arabic"/>
          <w:sz w:val="32"/>
          <w:szCs w:val="32"/>
          <w:rtl/>
          <w:lang w:bidi="ar-EG"/>
        </w:rPr>
        <w:t>».</w:t>
      </w:r>
    </w:p>
    <w:p w14:paraId="70951F80" w14:textId="0306B15F"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52" w:name="_Hlk147911863"/>
      <w:r w:rsidRPr="00D82ABB">
        <w:rPr>
          <w:rFonts w:ascii="Traditional Arabic" w:eastAsia="Calibri" w:hAnsi="Traditional Arabic" w:cs="Traditional Arabic"/>
          <w:sz w:val="32"/>
          <w:szCs w:val="32"/>
          <w:rtl/>
          <w:lang w:bidi="ar-YE"/>
        </w:rPr>
        <w:t xml:space="preserve">عَنْ أَبِي الْجَوْزَاءِ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وَيَخَافُونَ سُوءَ الْحِسَابِ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[الرعد: 21]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الْمُنَاقَشَةُ فِي الْأَعْمَالِ</w:t>
      </w:r>
      <w:r w:rsidRPr="00D82ABB">
        <w:rPr>
          <w:rFonts w:ascii="Traditional Arabic" w:eastAsia="Calibri" w:hAnsi="Traditional Arabic" w:cs="Traditional Arabic"/>
          <w:sz w:val="32"/>
          <w:szCs w:val="32"/>
          <w:rtl/>
          <w:lang w:bidi="ar-EG"/>
        </w:rPr>
        <w:t>».</w:t>
      </w:r>
    </w:p>
    <w:p w14:paraId="23E6711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3" w:name="_Hlk147911908"/>
      <w:bookmarkEnd w:id="452"/>
      <w:r w:rsidRPr="00D82ABB">
        <w:rPr>
          <w:rFonts w:ascii="Traditional Arabic" w:eastAsia="Calibri" w:hAnsi="Traditional Arabic" w:cs="Traditional Arabic"/>
          <w:sz w:val="32"/>
          <w:szCs w:val="32"/>
          <w:rtl/>
          <w:lang w:bidi="ar-YE"/>
        </w:rPr>
        <w:t xml:space="preserve">عَنْ أَبِي الْجَوْزَاءِ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نَقْلُ الْحِجَارَةِ أَهْوَنُ عَلَى الْمُنَافِقِ مِنْ قِرَاءَةِ الْقُرْآنِ</w:t>
      </w:r>
      <w:r w:rsidRPr="00D82ABB">
        <w:rPr>
          <w:rFonts w:ascii="Traditional Arabic" w:eastAsia="Calibri" w:hAnsi="Traditional Arabic" w:cs="Traditional Arabic"/>
          <w:sz w:val="32"/>
          <w:szCs w:val="32"/>
          <w:rtl/>
          <w:lang w:bidi="ar-EG"/>
        </w:rPr>
        <w:t>».</w:t>
      </w:r>
    </w:p>
    <w:p w14:paraId="5A8DD92C"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4" w:name="_Hlk147911965"/>
      <w:bookmarkEnd w:id="453"/>
      <w:r w:rsidRPr="00D82ABB">
        <w:rPr>
          <w:rFonts w:ascii="Traditional Arabic" w:eastAsia="Calibri" w:hAnsi="Traditional Arabic" w:cs="Traditional Arabic"/>
          <w:sz w:val="32"/>
          <w:szCs w:val="32"/>
          <w:rtl/>
          <w:lang w:bidi="ar-YE"/>
        </w:rPr>
        <w:t xml:space="preserve">عَنْ مُسْلِمِ بْنِ يَسَارٍ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اعْمَلْ عَمَلًا تَعْلَمُ أَنَّهُ لَا يُنْجِيكَ إِلَّا عَمَلٌ صَالِحٌ، وَتَوَكَّلْ تَوَكُّلَ رَجُلٍ تَعْلَمُ أَنَّهُ لَا يُصِيبُكَ إِلَّا مَا كَتَبَ اللَّهُ لَكَ</w:t>
      </w:r>
      <w:r w:rsidRPr="00D82ABB">
        <w:rPr>
          <w:rFonts w:ascii="Traditional Arabic" w:eastAsia="Calibri" w:hAnsi="Traditional Arabic" w:cs="Traditional Arabic"/>
          <w:sz w:val="32"/>
          <w:szCs w:val="32"/>
          <w:rtl/>
          <w:lang w:bidi="ar-EG"/>
        </w:rPr>
        <w:t>».</w:t>
      </w:r>
    </w:p>
    <w:p w14:paraId="0ED147F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5" w:name="_Hlk147912020"/>
      <w:bookmarkEnd w:id="454"/>
      <w:r w:rsidRPr="00D82ABB">
        <w:rPr>
          <w:rFonts w:ascii="Traditional Arabic" w:eastAsia="Calibri" w:hAnsi="Traditional Arabic" w:cs="Traditional Arabic"/>
          <w:sz w:val="32"/>
          <w:szCs w:val="32"/>
          <w:rtl/>
          <w:lang w:bidi="ar-YE"/>
        </w:rPr>
        <w:t xml:space="preserve">عَنْ مَالِكِ بْنِ مِغْوَلٍ قَالَ: قَالَ رَجُلٌ لِلشَّعْبِيِّ: أَفْتِنَا أَيُّهَا الْعَالِمُ،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الْعَالِمُ مَنْ يَخَافُ اللَّهَ</w:t>
      </w:r>
      <w:r w:rsidRPr="00D82ABB">
        <w:rPr>
          <w:rFonts w:ascii="Traditional Arabic" w:eastAsia="Calibri" w:hAnsi="Traditional Arabic" w:cs="Traditional Arabic"/>
          <w:sz w:val="32"/>
          <w:szCs w:val="32"/>
          <w:rtl/>
          <w:lang w:bidi="ar-EG"/>
        </w:rPr>
        <w:t>».</w:t>
      </w:r>
    </w:p>
    <w:bookmarkEnd w:id="455"/>
    <w:p w14:paraId="0DC1FC63"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YE"/>
        </w:rPr>
        <w:t xml:space="preserve">قال ابن أبي شيبة: </w:t>
      </w:r>
      <w:r w:rsidRPr="00D82ABB">
        <w:rPr>
          <w:rFonts w:ascii="Traditional Arabic" w:eastAsia="Calibri" w:hAnsi="Traditional Arabic" w:cs="Traditional Arabic"/>
          <w:sz w:val="32"/>
          <w:szCs w:val="32"/>
          <w:rtl/>
          <w:lang w:bidi="ar-YE"/>
        </w:rPr>
        <w:t>حَدَّثَنَا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يَحْيَى بْنُ يَمَانٍ </w:t>
      </w:r>
      <w:bookmarkStart w:id="456" w:name="_Hlk147912130"/>
      <w:r w:rsidRPr="00D82ABB">
        <w:rPr>
          <w:rFonts w:ascii="Traditional Arabic" w:eastAsia="Calibri" w:hAnsi="Traditional Arabic" w:cs="Traditional Arabic"/>
          <w:sz w:val="32"/>
          <w:szCs w:val="32"/>
          <w:rtl/>
          <w:lang w:bidi="ar-YE"/>
        </w:rPr>
        <w:t xml:space="preserve">عَنْ سُفْيَانَ </w:t>
      </w:r>
      <w:r w:rsidRPr="00D82ABB">
        <w:rPr>
          <w:rFonts w:ascii="Traditional Arabic" w:eastAsia="Calibri" w:hAnsi="Traditional Arabic" w:cs="Traditional Arabic" w:hint="cs"/>
          <w:sz w:val="32"/>
          <w:szCs w:val="32"/>
          <w:rtl/>
          <w:lang w:bidi="ar-YE"/>
        </w:rPr>
        <w:t xml:space="preserve">الثَّورِيِّ </w:t>
      </w:r>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كَانَ يُعْجِبُهُمْ أَنْ يُفْرِحُوا أَنْفُسَهُمْ</w:t>
      </w:r>
      <w:r w:rsidRPr="00D82ABB">
        <w:rPr>
          <w:rFonts w:ascii="Traditional Arabic" w:eastAsia="Calibri" w:hAnsi="Traditional Arabic" w:cs="Traditional Arabic"/>
          <w:sz w:val="32"/>
          <w:szCs w:val="32"/>
          <w:rtl/>
          <w:lang w:bidi="ar-EG"/>
        </w:rPr>
        <w:t>».</w:t>
      </w:r>
      <w:bookmarkEnd w:id="456"/>
    </w:p>
    <w:p w14:paraId="65FC23E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7" w:name="_Hlk147912226"/>
      <w:r w:rsidRPr="00D82ABB">
        <w:rPr>
          <w:rFonts w:ascii="Traditional Arabic" w:eastAsia="Calibri" w:hAnsi="Traditional Arabic" w:cs="Traditional Arabic"/>
          <w:sz w:val="32"/>
          <w:szCs w:val="32"/>
          <w:rtl/>
          <w:lang w:bidi="ar-YE"/>
        </w:rPr>
        <w:t xml:space="preserve">عَنْ ثَابِتٍ قَالَ: كَانَ يُقَالُ: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مَا أَكْثَرَ أَحَدٌ ذِكْرَ الْمَوْتِ إِلَّا رُئِيَ ذَلِكَ فِي عَمَلِهِ</w:t>
      </w:r>
      <w:r w:rsidRPr="00D82ABB">
        <w:rPr>
          <w:rFonts w:ascii="Traditional Arabic" w:eastAsia="Calibri" w:hAnsi="Traditional Arabic" w:cs="Traditional Arabic"/>
          <w:sz w:val="32"/>
          <w:szCs w:val="32"/>
          <w:rtl/>
          <w:lang w:bidi="ar-EG"/>
        </w:rPr>
        <w:t>».</w:t>
      </w:r>
    </w:p>
    <w:p w14:paraId="14FA28C4"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سَعِيدِ بْنِ أَبِي بُرْدَةَ قَالَ: كَانَ يُقَالُ: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الْحِكْمَةُ ضَالَّةُ الْمُؤْمِنِ يَأْخُذُهَا إِذَا وَجَدَهَا</w:t>
      </w:r>
      <w:r w:rsidRPr="00D82ABB">
        <w:rPr>
          <w:rFonts w:ascii="Traditional Arabic" w:eastAsia="Calibri" w:hAnsi="Traditional Arabic" w:cs="Traditional Arabic"/>
          <w:sz w:val="32"/>
          <w:szCs w:val="32"/>
          <w:rtl/>
          <w:lang w:bidi="ar-EG"/>
        </w:rPr>
        <w:t>».</w:t>
      </w:r>
    </w:p>
    <w:p w14:paraId="5BFAA47E"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عُبَيْدِ بْنِ عُمَيْرٍ قَالَ: كَانَ يُقَالُ: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الْعِلْمُ ضَالَّةُ الْمُؤْمِنِ يَغْدُو فِي طَلَبِهِ، فَإِذَا أَصَابَ مِنْهُ شَيْئًا حَوَاهُ</w:t>
      </w:r>
      <w:r w:rsidRPr="00D82ABB">
        <w:rPr>
          <w:rFonts w:ascii="Traditional Arabic" w:eastAsia="Calibri" w:hAnsi="Traditional Arabic" w:cs="Traditional Arabic"/>
          <w:sz w:val="32"/>
          <w:szCs w:val="32"/>
          <w:rtl/>
          <w:lang w:bidi="ar-EG"/>
        </w:rPr>
        <w:t>».</w:t>
      </w:r>
    </w:p>
    <w:p w14:paraId="398565F1"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8" w:name="_Hlk147912277"/>
      <w:bookmarkEnd w:id="457"/>
      <w:r w:rsidRPr="00D82ABB">
        <w:rPr>
          <w:rFonts w:ascii="Traditional Arabic" w:eastAsia="Calibri" w:hAnsi="Traditional Arabic" w:cs="Traditional Arabic"/>
          <w:sz w:val="32"/>
          <w:szCs w:val="32"/>
          <w:rtl/>
          <w:lang w:bidi="ar-YE"/>
        </w:rPr>
        <w:t xml:space="preserve">عَنْ أَبِي مُسْلِمٍ الْخَوْلَانِيِّ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الْعُلَمَاءُ ثَلَاثَةٌ: رَجُلٌ عَاشَ بِعِلْمِهِ وَعَاشَ بِهِ النَّاسُ مَعَهُ، وَرَجُلٌ عَاشَ بِعِلْمِهِ وَلَمْ يَعِشْ بِهِ أَحَدٌ غَيْرُهُ، وَرَجُلٌ عَاشَ النَّاسُ بِعِلْمِهِ وَأَهْلَكَ نَفْسَهُ</w:t>
      </w:r>
      <w:r w:rsidRPr="00D82ABB">
        <w:rPr>
          <w:rFonts w:ascii="Traditional Arabic" w:eastAsia="Calibri" w:hAnsi="Traditional Arabic" w:cs="Traditional Arabic"/>
          <w:sz w:val="32"/>
          <w:szCs w:val="32"/>
          <w:rtl/>
          <w:lang w:bidi="ar-EG"/>
        </w:rPr>
        <w:t>».</w:t>
      </w:r>
    </w:p>
    <w:p w14:paraId="4DA4A52B"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bookmarkStart w:id="459" w:name="_Hlk147912325"/>
      <w:bookmarkEnd w:id="458"/>
      <w:r w:rsidRPr="00D82ABB">
        <w:rPr>
          <w:rFonts w:ascii="Traditional Arabic" w:eastAsia="Calibri" w:hAnsi="Traditional Arabic" w:cs="Traditional Arabic"/>
          <w:sz w:val="32"/>
          <w:szCs w:val="32"/>
          <w:rtl/>
          <w:lang w:bidi="ar-YE"/>
        </w:rPr>
        <w:t>قَالَ ابْنُ أَبِي رَوَّادٍ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بْنَ عَبْدِ الْعَزِيزِ فَقَالَ: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عَلَيْكُمْ بِتَقْوَى اللَّهِ وَحْدَهُ لَا شَرِيكَ لَهُ، وَإِيَّايَ وَالْمِزَاحَ، فَإِنَّهُ يَجُرُّ الْقَبِيحَ وَيُورِثُ الضَّغِينَةَ، وَتَجَالَسُوا بِالْقُرْآنِ وَتَحَدَّثُوا، فَإِنْ ثَقُلَ عَلَيْكُمْ فَحَدِيثٌ مِنْ حَدِيثِ الرِّجَالِ</w:t>
      </w:r>
      <w:r w:rsidRPr="00D82ABB">
        <w:rPr>
          <w:rFonts w:ascii="Traditional Arabic" w:eastAsia="Calibri" w:hAnsi="Traditional Arabic" w:cs="Traditional Arabic"/>
          <w:sz w:val="32"/>
          <w:szCs w:val="32"/>
          <w:rtl/>
          <w:lang w:bidi="ar-EG"/>
        </w:rPr>
        <w:t>».</w:t>
      </w:r>
    </w:p>
    <w:p w14:paraId="40613B90"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60" w:name="_Hlk147912370"/>
      <w:bookmarkEnd w:id="459"/>
      <w:r w:rsidRPr="00D82ABB">
        <w:rPr>
          <w:rFonts w:ascii="Traditional Arabic" w:eastAsia="Calibri" w:hAnsi="Traditional Arabic" w:cs="Traditional Arabic"/>
          <w:sz w:val="32"/>
          <w:szCs w:val="32"/>
          <w:rtl/>
          <w:lang w:bidi="ar-YE"/>
        </w:rPr>
        <w:lastRenderedPageBreak/>
        <w:t xml:space="preserve">عَنْ عَبْدِ اللَّهِ بْنِ عُمَرَ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مَا تَجَرَّعَ عَبْدٌ جَرْعَةً أَفْضَلَ عِنْدَ اللَّهِ أَجْرًا مِنْ جَرْعَةٍ كَظَمَهَا لِلَّهِ ابْتِغَاءَ وَجْهِ اللَّهِ</w:t>
      </w:r>
      <w:r w:rsidRPr="00D82ABB">
        <w:rPr>
          <w:rFonts w:ascii="Traditional Arabic" w:eastAsia="Calibri" w:hAnsi="Traditional Arabic" w:cs="Traditional Arabic"/>
          <w:sz w:val="32"/>
          <w:szCs w:val="32"/>
          <w:rtl/>
          <w:lang w:bidi="ar-EG"/>
        </w:rPr>
        <w:t>».</w:t>
      </w:r>
    </w:p>
    <w:p w14:paraId="6D36CE17"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bookmarkStart w:id="461" w:name="_Hlk147912396"/>
      <w:bookmarkEnd w:id="460"/>
      <w:r w:rsidRPr="00D82ABB">
        <w:rPr>
          <w:rFonts w:ascii="Traditional Arabic" w:eastAsia="Calibri" w:hAnsi="Traditional Arabic" w:cs="Traditional Arabic"/>
          <w:sz w:val="32"/>
          <w:szCs w:val="32"/>
          <w:rtl/>
          <w:lang w:bidi="ar-YE"/>
        </w:rPr>
        <w:t>عَنِ ابْنِ أَبِي مُلَيْكَةَ قَالَ: صَحِبْتُ ابْنَ عَبَّاسٍ مِنْ مَكَّةَ إِلَى الْمَدِينَةِ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الْمَدِينَةِ إِلَى مَكَّةَ، فَكَانَ إِذَا نَزَلَ مَنْزِلًا قَامَ شَطْرَ اللَّيْلِ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فَأَكْثَرَ فِي ذَلِكَ الْبُكَاء</w:t>
      </w:r>
      <w:r w:rsidRPr="00D82ABB">
        <w:rPr>
          <w:rFonts w:ascii="Traditional Arabic" w:eastAsia="Calibri" w:hAnsi="Traditional Arabic" w:cs="Traditional Arabic" w:hint="cs"/>
          <w:sz w:val="32"/>
          <w:szCs w:val="32"/>
          <w:rtl/>
          <w:lang w:bidi="ar-YE"/>
        </w:rPr>
        <w:t>َ.</w:t>
      </w:r>
    </w:p>
    <w:bookmarkEnd w:id="461"/>
    <w:p w14:paraId="61D2F391" w14:textId="55A82D76" w:rsidR="00383939"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قَالَ مُحَمَّدُ بْنُ وَاسِعٍ: قَالَ: اسْتُعْمِلَ صَدِيقٌ 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لْعَلَاءُ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زِيَادٍ عَلَى عَمَلٍ فَكَتَبَ إِلَيْهِ: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أَمَّا بَعْدُ، فَإِنِ اسْتَطَعْتَ أَنْ لَا تَبِيتَ إِلَّا وَظَهْرُكَ خَفِيفٌ، وَبَطْنُكَ خَمِيصٌ، وَكَفُّكَ نَقِيَّةٌ مِنْ دِمَاءِ الْمُسْلِمِينَ وَأَمْوَالِهِمْ، فَإِنَّكَ إِنْ فَعَلَتْ ذَلِكَ لَمْ يَكُنْ عَلَيْكَ سَبِيلٌ،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إِنَّمَا السَّبِيلُ عَلَى الَّذِينَ يَظْلِمُونَ النَّاسَ وَيَبْغُونَ فِي الْأَرْضِ بِغَيْرِ الْحَقِّ أُولَئِكَ لَهُمْ عَذَابٌ أَلِيمٌ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[الشورى: 42]</w:t>
      </w:r>
      <w:r w:rsidRPr="00D82ABB">
        <w:rPr>
          <w:rFonts w:ascii="Traditional Arabic" w:eastAsia="Calibri" w:hAnsi="Traditional Arabic" w:cs="Traditional Arabic"/>
          <w:sz w:val="32"/>
          <w:szCs w:val="32"/>
          <w:rtl/>
          <w:lang w:bidi="ar-EG"/>
        </w:rPr>
        <w:t>».</w:t>
      </w:r>
    </w:p>
    <w:p w14:paraId="73C6D091" w14:textId="77777777" w:rsidR="00383939" w:rsidRDefault="00383939">
      <w:pPr>
        <w:bidi w:val="0"/>
        <w:rPr>
          <w:rFonts w:ascii="Traditional Arabic" w:eastAsia="Calibri" w:hAnsi="Traditional Arabic" w:cs="Traditional Arabic"/>
          <w:kern w:val="0"/>
          <w:sz w:val="32"/>
          <w:szCs w:val="32"/>
          <w:rtl/>
          <w:lang w:bidi="ar-EG"/>
        </w:rPr>
      </w:pPr>
      <w:r>
        <w:rPr>
          <w:rFonts w:ascii="Traditional Arabic" w:eastAsia="Calibri" w:hAnsi="Traditional Arabic" w:cs="Traditional Arabic"/>
          <w:sz w:val="32"/>
          <w:szCs w:val="32"/>
          <w:rtl/>
          <w:lang w:bidi="ar-EG"/>
        </w:rPr>
        <w:br w:type="page"/>
      </w:r>
    </w:p>
    <w:p w14:paraId="5942EC7A" w14:textId="630A0BF2"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لأحمد بن حنبل </w:t>
      </w:r>
    </w:p>
    <w:p w14:paraId="60EC0319"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7776DD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2" w:name="_Hlk147913119"/>
      <w:r w:rsidRPr="00D82ABB">
        <w:rPr>
          <w:rFonts w:ascii="Traditional Arabic" w:eastAsia="Calibri" w:hAnsi="Traditional Arabic" w:cs="Traditional Arabic"/>
          <w:sz w:val="32"/>
          <w:szCs w:val="32"/>
          <w:rtl/>
          <w:lang w:bidi="ar-EG"/>
        </w:rPr>
        <w:t xml:space="preserve">عَنْ عَائِشَةَ قَالَتْ: كَانَ رَسُولُ اللَّهِ صَلَّى اللَّهُ عَلَيْهِ وَسَلَّمَ يُكْثِرُ أَنْ يَقُولَ فِي رُكُوعِهِ وَسُجُودِهِ: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سُبْحَانَكَ اللَّهُمَّ رَبَّنَا وَبِحَمْدِكَ، اللَّهُمَّ اغْفِرْ لِي</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6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6131E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عَبْدِ اللَّهِ الْجَدَلِيِّ قَالَ: قُلْتُ لِعَائِشَةَ رَحِمَهَا اللَّهُ: كَيْفَ كَانَ خُلُقُ رَسُولِ اللَّهِ صَلَّى اللَّهُ عَلَيْهِ وَسَلَّمَ فِي أَهْلِهِ؟ قَالَتْ: «كَانَ أَحْسَنَ النَّاسِ خُلُقًا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لَمْ يَكُنْ فَاحِشًا، وَلَا مُتَفَحِّشًا، وَلَا صَخَّابًا بِالْأَسْوَاقِ، وَلَا يَجْزِي بِالسَّيِّئَةِ السَّيِّئَةَ، وَلَكِنْ يَعْفُو وَيَصْفَحُ»</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67749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«مَا تَرَكَ رَسُولُ اللَّهِ صَلَّى اللَّهُ عَلَيْهِ وَسَلَّمَ دِينَارًا، وَلَا دِرْهَمًا، وَلَا شَاةً، وَلَا بَعِيرًا، وَلَا أَوْصَى بِشَيْءٍ»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94C97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«مَاتَ رَسُولُ اللَّهِ صَلَّى اللَّهُ عَلَيْهِ وَسَلَّمَ وَمَا تَرَكَ دِينَارًا، وَلَا دِرْهَمًا، وَلَا عَبْدًا، وَلَا وَلِيدَةً، وَتَرَكَ دِرْعَهُ رَهْنًا عِنْدَ يَهُودِيٍّ بِثَلَاثِينَ صَاعًا مِنْ طَعَامٍ»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A64E8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هُرَيْرَةَ قَالَ: «مَا عَابَ رَسُولُ اللَّهِ صَلَّى اللَّهُ عَلَيْهِ وَسَلَّمَ طَعَامًا قَطُّ، كَانَ إِذَا اشْتَهَاهُ أَكَلَهُ، وَإِذَا لَمْ يَشْتَهِهِ تَرَكَهُ»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C393A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جَابِرِ بْنِ عَبْدِ اللَّهِ قَالَ: «مَا سُئِلَ رَسُولُ اللَّهِ صَلَّى اللَّهُ عَلَيْهِ وَسَلَّمَ شَيْئًا قَطُّ فَقَالَ: لَا»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A85B7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قَالَ: قَالَ رَسُولُ اللَّهِ صَلَّى اللَّهُ عَلَيْهِ وَسَلَّمَ ذَاتَ يَوْمٍ: «وَالَّذِي نَفْسُ مُحَمَّدٍ بِيَدِهِ مَا أَمْسَى فِي آلِ مُحَمَّدٍ صَاعٌ مِنْ حَبٍّ، وَلَا صَاعٌ مِنْ تَمْرٍ»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وَإِنَّهُمْ يَوْمَئِذٍ لَتِسْعَةُ أَبْيَاتٍ، لَهُ يَوْمَئِذٍ تِسْعُ نِسْوَةٍ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6CF788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عُرْوَةَ عَنْ عَائِشَةَ رَضِيَ اللَّهُ عَنْهَا قَالَتْ: «وَاللَّهِ لَقَدْ كَانَ يَأْتِي عَلَى آلِ مُحَمَّدٍ صَلَّى اللَّهُ عَلَيْهِ وَسَلَّمَ الشَّهْرُ مَا يُخْتَبَزُ فِيهِ قَالَ: قُلْتُ: «يَا أُمَّ الْمُؤْمِنِينَ، فَمَا كَانَ يَأْكُلُ رَسُولُ اللَّهِ صَلَّى اللَّهُ عَلَيْهِ وَسَلَّمَ؟، فَقَالَتْ: كَانَ لَنَا جِيرَانٌ مِنَ الْأَنْصَارِ جَزَاهُمُ اللَّهُ خَيْرًا كَانَ لَهُمْ شَيْءٌ مِنْ لَبَنٍ يُهْدُونَ مِنْهُ إِلَى رَسُولِ اللَّهِ صَلَّى اللَّهُ عَلَيْهِ وَسَلَّمَ»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04ECEF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اللَّهُمَّ اجْعَلْ رِزْقَ آلِ مُحَمَّدٍ قُوتًا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462"/>
    <w:p w14:paraId="4A65EA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 xml:space="preserve">عَنْ عَبْدِ اللَّهِ بْنِ عَمْرِو بْنِ الْعَاصِ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قَدْ أَفْلَحَ مَنْ أَسْلَمَ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وَرُزِقَ كَفَافًا، وَقَنَّعَهُ اللَّهُ بِمَا آتَاهُ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42EEF4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4" w:name="_Hlk147913574"/>
      <w:r w:rsidRPr="00D82ABB">
        <w:rPr>
          <w:rFonts w:ascii="Traditional Arabic" w:eastAsia="Calibri" w:hAnsi="Traditional Arabic" w:cs="Traditional Arabic"/>
          <w:sz w:val="32"/>
          <w:szCs w:val="32"/>
          <w:rtl/>
          <w:lang w:bidi="ar-EG"/>
        </w:rPr>
        <w:t>عَنْ فَضَالَةَ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عُبَيْدٍ قَالَ: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طُوبَى لِمَنْ هُدِيَ </w:t>
      </w:r>
      <w:r w:rsidRPr="00D82ABB">
        <w:rPr>
          <w:rFonts w:ascii="Traditional Arabic" w:eastAsia="Calibri" w:hAnsi="Traditional Arabic" w:cs="Traditional Arabic" w:hint="cs"/>
          <w:sz w:val="32"/>
          <w:szCs w:val="32"/>
          <w:rtl/>
          <w:lang w:bidi="ar-EG"/>
        </w:rPr>
        <w:t>إِلَى ا</w:t>
      </w:r>
      <w:r w:rsidRPr="00D82ABB">
        <w:rPr>
          <w:rFonts w:ascii="Traditional Arabic" w:eastAsia="Calibri" w:hAnsi="Traditional Arabic" w:cs="Traditional Arabic"/>
          <w:sz w:val="32"/>
          <w:szCs w:val="32"/>
          <w:rtl/>
          <w:lang w:bidi="ar-EG"/>
        </w:rPr>
        <w:t>لْإَسْلَامِ، وَكَانَ عَيْشُهُ كَفَافًا، وَقَنَعَ</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7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41A33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5" w:name="_Hlk147913837"/>
      <w:bookmarkEnd w:id="464"/>
      <w:r w:rsidRPr="00D82ABB">
        <w:rPr>
          <w:rFonts w:ascii="Traditional Arabic" w:eastAsia="Calibri" w:hAnsi="Traditional Arabic" w:cs="Traditional Arabic"/>
          <w:sz w:val="32"/>
          <w:szCs w:val="32"/>
          <w:rtl/>
          <w:lang w:bidi="ar-EG"/>
        </w:rPr>
        <w:t xml:space="preserve">عَنْ أَبِي أُمَامَةَ </w:t>
      </w:r>
      <w:r w:rsidRPr="00D82ABB">
        <w:rPr>
          <w:rFonts w:ascii="Traditional Arabic" w:eastAsia="Calibri" w:hAnsi="Traditional Arabic" w:cs="Traditional Arabic" w:hint="cs"/>
          <w:sz w:val="32"/>
          <w:szCs w:val="32"/>
          <w:rtl/>
          <w:lang w:bidi="ar-EG"/>
        </w:rPr>
        <w:t xml:space="preserve">الأَنْصَارِي </w:t>
      </w:r>
      <w:r w:rsidRPr="00D82ABB">
        <w:rPr>
          <w:rFonts w:ascii="Traditional Arabic" w:eastAsia="Calibri" w:hAnsi="Traditional Arabic" w:cs="Traditional Arabic"/>
          <w:sz w:val="32"/>
          <w:szCs w:val="32"/>
          <w:rtl/>
          <w:lang w:bidi="ar-EG"/>
        </w:rPr>
        <w:t xml:space="preserve">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الْبَذَاذَةُ مِنَ الْإِيمَانِ، الْبَذَاذَةُ مِنَ الْإِيمَانِ، الْبَذَاذَةُ مِنَ الْإِيمَانِ</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قَالَ عَبْدُ اللَّهِ بْنُ أَحْمَدَ بْنِ حَنْبَلٍ: سَأَلْتُ أَبِي: مَا الْبَذَاذَةُ؟ قَالَ: التَّوَاضُعُ فِي اللِّبَاسِ</w:t>
      </w:r>
      <w:r w:rsidRPr="00D82ABB">
        <w:rPr>
          <w:rFonts w:ascii="Traditional Arabic" w:eastAsia="Calibri" w:hAnsi="Traditional Arabic" w:cs="Traditional Arabic" w:hint="cs"/>
          <w:sz w:val="32"/>
          <w:szCs w:val="32"/>
          <w:rtl/>
          <w:lang w:bidi="ar-EG"/>
        </w:rPr>
        <w:t>.</w:t>
      </w:r>
    </w:p>
    <w:p w14:paraId="5C337E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هُرَيْرَةَ قَالَ: «رَأَيْتُ سَبْعِينَ مِنْ أَهْلِ الصُّفَّةِ يُصَلُّونَ فِي ثَوْبٍ، فَمِنْهُمْ مَنْ يَبْلُغُ رُكْبَتَيْهِ، فَإِذَا رَكَعَ أَحَدُهُمْ قَبَضَ عَلَيْهِ مَخَافَةَ أَنْ تَبْدُوَ عَوْرَتُهُ».</w:t>
      </w:r>
    </w:p>
    <w:p w14:paraId="3E7ED9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جَابِرِ بْنِ سَمُرَةَ قَالَ: «كَانَ رَسُولُ اللَّهِ صَلَّى اللَّهُ عَلَيْهِ وَسَلَّمَ إِذَا صَلَّى الْفَجْرَ قَعَدَ فِي مُصَلَّاهُ حَتَّى تَطْلُعَ الشَّمْسُ»</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465"/>
    <w:p w14:paraId="236540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طَارِقِ بْنِ شِهَابٍ عَنْ 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مَانَ قَالَ: «دَخَلَ رَجُلٌ الْجَنَّةَ فِي ذُبَابٍ، وَدَخَلَ النَّارَ رَجُلٌ فِي ذُبَابٍ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مَرَّ رَجُلَانِ عَلَى قَوْمٍ لَهُمْ صَنَمٌ لَا يَجُوزُهُ أَحَدٌ حَتَّى يُقَرِّبَ لَهُ شَيْئًا، فَقَالُوا لِأَحَدِهِمَا: قَرِّبْ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لَيْسَ </w:t>
      </w:r>
      <w:r w:rsidRPr="00D82ABB">
        <w:rPr>
          <w:rFonts w:ascii="Traditional Arabic" w:eastAsia="Calibri" w:hAnsi="Traditional Arabic" w:cs="Traditional Arabic"/>
          <w:sz w:val="32"/>
          <w:szCs w:val="32"/>
          <w:rtl/>
          <w:lang w:bidi="ar-EG"/>
        </w:rPr>
        <w:lastRenderedPageBreak/>
        <w:t>عِنْدِي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فَقَالُوا لَهُ: قَرِّبْ وَلَوْ ذُبَابًا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فَقَرَّبَ ذُبَابًا، فَخَلَّوْا سَبِيلَهُ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فَدَخَلَ النَّارَ، وَقَالُوا لِلْآخَرِ: قَرِّبْ وَلَوْ ذُبَابًا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مَا كُنْتُ لِأُقَرِّبَ لِأَحَدٍ شَيْئًا دُونَ اللَّهِ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فَضَرَبُوا عُنُقَهُ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فَدَخَلَ الْجَنَّةَ»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E7453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رَضِيَ اللَّهُ عَنْهَا أَنَّ النَّبِيَّ صَلَّى اللَّهُ عَلَيْهِ وَسَلَّمَ كَانَ عَلَيْهِ بُرْدَانِ خَشِنَانِ غَلِيظَانِ، فَقَالَتْ عَائِشَةُ: يَا رَسُولَ اللَّهِ، إِنَّ ثَوْبَيْكَ هَذَيْنِ غَلِيظَانِ خَشِنَانِ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يَثْقُلَانِ عَلَيْكَ، فَأَرْسِلْ إِلَى فُلَانٍ</w:t>
      </w:r>
      <w:r w:rsidRPr="00C65D1A">
        <w:rPr>
          <w:rtl/>
        </w:rPr>
        <w:t xml:space="preserve"> </w:t>
      </w:r>
      <w:r w:rsidRPr="00D82ABB">
        <w:rPr>
          <w:rFonts w:ascii="Traditional Arabic" w:eastAsia="Calibri" w:hAnsi="Traditional Arabic" w:cs="Traditional Arabic"/>
          <w:sz w:val="32"/>
          <w:szCs w:val="32"/>
          <w:rtl/>
          <w:lang w:bidi="ar-EG"/>
        </w:rPr>
        <w:t>اليَهُودِيِّ؛ فَقَدْ أَتَاهُ بَزٌّ مِنَ الشَّامِ، فَاشْتَرِ مِنْهُ ثَوْبَيْنِ إِلَى مَيْسَرَةٍ، فَأَرْسَلَ إِلَيْهِ، فَقَالَ: قَدْ عَلِمْتُ مَا يُرِيدُ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إِنَّمَا </w:t>
      </w:r>
      <w:r w:rsidRPr="00D82ABB">
        <w:rPr>
          <w:rFonts w:ascii="Traditional Arabic" w:eastAsia="Calibri" w:hAnsi="Traditional Arabic" w:cs="Traditional Arabic"/>
          <w:sz w:val="32"/>
          <w:szCs w:val="32"/>
          <w:rtl/>
          <w:lang w:bidi="ar-EG"/>
        </w:rPr>
        <w:t>يُرِيدُ أَنْ يَذْهَبَ بِمَالِي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كَذَبَ، قَدْ عَلِمُوا أَنِّي أَتْقَاهُمْ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وَآدَاهُمْ لِلْأَمَانَةِ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4FBC59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6" w:name="_Hlk147914133"/>
      <w:r w:rsidRPr="00D82ABB">
        <w:rPr>
          <w:rFonts w:ascii="Traditional Arabic" w:eastAsia="Calibri" w:hAnsi="Traditional Arabic" w:cs="Traditional Arabic"/>
          <w:sz w:val="32"/>
          <w:szCs w:val="32"/>
          <w:rtl/>
          <w:lang w:bidi="ar-EG"/>
        </w:rPr>
        <w:t>قَالَ أَبُو مُسْلِمٍ الْخَوْلَانِيُّ: «لَيْسَ الزَّهَادَةُ فِي الدُّنْيَا بِتَحْرِيمِ الْحَلَالِ، وَلَا إِضَاعَةِ الْمَالِ، إِنَّمَا الزَّهَادَةُ فِي الدُّنْيَا أَنْ تَكُونَ بِمَا فِي يَدَيِ اللَّهِ أَوْثَقَ مِمَّا فِي يَدَيْكَ، وَإِذَا أُصِبْتَ بِمُصِيبَةٍ كُنْتَ أَشَدَّ رَجَاءً لِأَجْرِهَا وَذُخْرِهَا مِنْ أَنَّهَا لَوْ بَقِيَتْ لَكَ».</w:t>
      </w:r>
    </w:p>
    <w:p w14:paraId="07BE16F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7" w:name="_Hlk147914226"/>
      <w:bookmarkEnd w:id="466"/>
      <w:r w:rsidRPr="00D82ABB">
        <w:rPr>
          <w:rFonts w:ascii="Traditional Arabic" w:eastAsia="Calibri" w:hAnsi="Traditional Arabic" w:cs="Traditional Arabic"/>
          <w:sz w:val="32"/>
          <w:szCs w:val="32"/>
          <w:rtl/>
          <w:lang w:bidi="ar-EG"/>
        </w:rPr>
        <w:t>عَنْ سَعِيدِ بْنِ جُبَيْرٍ قَالَ: «التَّوَكُّلُ عَلَى اللَّهِ جِمَاعُ الْإِيمَانِ».</w:t>
      </w:r>
    </w:p>
    <w:p w14:paraId="2282C5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8" w:name="_Hlk147914201"/>
      <w:bookmarkEnd w:id="467"/>
      <w:r w:rsidRPr="00D82ABB">
        <w:rPr>
          <w:rFonts w:ascii="Traditional Arabic" w:eastAsia="Calibri" w:hAnsi="Traditional Arabic" w:cs="Traditional Arabic"/>
          <w:sz w:val="32"/>
          <w:szCs w:val="32"/>
          <w:rtl/>
          <w:lang w:bidi="ar-EG"/>
        </w:rPr>
        <w:t xml:space="preserve">عَنْ أَبِي هُرَيْرَةَ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الدُّنْيَا سِجْنُ الْمُؤْمِنِ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وَجَنَّةُ الْكَافِرِ</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DD482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69" w:name="_Hlk147914300"/>
      <w:bookmarkEnd w:id="468"/>
      <w:r w:rsidRPr="00D82ABB">
        <w:rPr>
          <w:rFonts w:ascii="Traditional Arabic" w:eastAsia="Calibri" w:hAnsi="Traditional Arabic" w:cs="Traditional Arabic"/>
          <w:sz w:val="32"/>
          <w:szCs w:val="32"/>
          <w:rtl/>
          <w:lang w:bidi="ar-EG"/>
        </w:rPr>
        <w:t>عَنْ أَبِي الْبَخْتَرِيِّ قَالَ: «صَحِبَ سَلْمَانَ رَضِيَ اللَّهُ عَنْهُ رَجُلٌ مِنْ بَنِي عَبْسٍ لِيَتَعَلَّمَ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لَا يَسْتَطِيعُ أَنْ يَفْضُلَهُ فِي عَمَلِهِ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عَجَنَ خَبَزَ، وَإِنْ سَقَى الرِّكَابَ هَيَّأَ الْعَلَفَ لِلدَّوَابِّ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انْتَهَى إِلَى دِجْلَةَ، قَالَ لَهُ سَلْمَانُ: انْزِلْ فَاشْرَبْ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كَمْ تُرَاكَ نَقَصْتَ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مَا عَسَى أَنْ يَنْقُصَ مِنْ هَذِهِ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سَلْمَانُ: فَكَذَلِكَ الْعِلْمُ؛ تَأْخُذُ مِنْهُ وَلَا يَنْقُصُ</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فَعَلَيْكَ بِمَا يَنْفَعُكَ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ثُمَّ </w:t>
      </w:r>
      <w:r w:rsidRPr="00D82ABB">
        <w:rPr>
          <w:rFonts w:ascii="Traditional Arabic" w:eastAsia="Calibri" w:hAnsi="Traditional Arabic" w:cs="Traditional Arabic"/>
          <w:sz w:val="32"/>
          <w:szCs w:val="32"/>
          <w:rtl/>
          <w:lang w:bidi="ar-EG"/>
        </w:rPr>
        <w:t xml:space="preserve">قَالَ: وَالَّذِي لَا إِلَهَ غَيْرُهُ لَقَدْ كَانُوا </w:t>
      </w:r>
      <w:r w:rsidRPr="00D82ABB">
        <w:rPr>
          <w:rFonts w:ascii="Traditional Arabic" w:eastAsia="Calibri" w:hAnsi="Traditional Arabic" w:cs="Traditional Arabic" w:hint="cs"/>
          <w:sz w:val="32"/>
          <w:szCs w:val="32"/>
          <w:rtl/>
          <w:lang w:bidi="ar-EG"/>
        </w:rPr>
        <w:t xml:space="preserve">فِي عَهْدِ النَّبِيِّ عَلَيْه الصَّلَاةُ والسَّلَامُ </w:t>
      </w:r>
      <w:r w:rsidRPr="00D82ABB">
        <w:rPr>
          <w:rFonts w:ascii="Traditional Arabic" w:eastAsia="Calibri" w:hAnsi="Traditional Arabic" w:cs="Traditional Arabic"/>
          <w:sz w:val="32"/>
          <w:szCs w:val="32"/>
          <w:rtl/>
          <w:lang w:bidi="ar-EG"/>
        </w:rPr>
        <w:t>يُمْسُونَ وَيُصْبِحُونَ وَمَا فِيهِمْ دِينَارٌ وَلَا 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2C9214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0" w:name="_Hlk147914569"/>
      <w:bookmarkEnd w:id="469"/>
      <w:r w:rsidRPr="00D82ABB">
        <w:rPr>
          <w:rFonts w:ascii="Traditional Arabic" w:eastAsia="Calibri" w:hAnsi="Traditional Arabic" w:cs="Traditional Arabic"/>
          <w:sz w:val="32"/>
          <w:szCs w:val="32"/>
          <w:rtl/>
          <w:lang w:bidi="ar-EG"/>
        </w:rPr>
        <w:t>عَنِ ابْنِ عَبَّاسٍ</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«أَنَّ رَسُولَ اللَّهِ صَلَّى اللَّهُ عَلَيْهِ وَسَلَّمَ كَانَ يَبِيتُ اللَّيَالِيَ الْمُتَتَابِعَةَ طَاوِيًا وَأَهْلُهُ لَا يَجِدُونَ غَدَاءً وَلَا عَشَاءً، وَكَانَ عَامَّةُ خُبْزِهِمُ الشَّعِيرَ»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B30B4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1" w:name="_Hlk147914615"/>
      <w:bookmarkEnd w:id="470"/>
      <w:r w:rsidRPr="00D82ABB">
        <w:rPr>
          <w:rFonts w:ascii="Traditional Arabic" w:eastAsia="Calibri" w:hAnsi="Traditional Arabic" w:cs="Traditional Arabic"/>
          <w:sz w:val="32"/>
          <w:szCs w:val="32"/>
          <w:rtl/>
          <w:lang w:bidi="ar-EG"/>
        </w:rPr>
        <w:t>قَالَ النُّعْمَان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بَشِيرٍ: ذَكَرَ عُمَرُ مَا أَصَابَ النَّاسَ مِنَ الدُّنْيَا، فَقَالَ: «لَقَدْ رَأَيْتُ رَسُولَ اللَّهِ صَلَّى اللَّهُ عَلَيْهِ وَسَلَّمَ يَظَلُّ الْيَوْمَ يَتَلَوَّى، مَا يَجِدُ دَقَلًا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يَمْلَأُ بَطْنَهُ»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67CEF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2" w:name="_Hlk147914740"/>
      <w:bookmarkEnd w:id="471"/>
      <w:r w:rsidRPr="00D82ABB">
        <w:rPr>
          <w:rFonts w:ascii="Traditional Arabic" w:eastAsia="Calibri" w:hAnsi="Traditional Arabic" w:cs="Traditional Arabic"/>
          <w:sz w:val="32"/>
          <w:szCs w:val="32"/>
          <w:rtl/>
          <w:lang w:bidi="ar-EG"/>
        </w:rPr>
        <w:lastRenderedPageBreak/>
        <w:t>عَنْ الضَّحَّاكِ بْنِ عَبْدِ الرَّحْمَنِ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هُرَيْرَةَ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أَوَّلَ مَا يُسْأَلُ عَنْهُ الْعَبْدُ يَوْمَ الْقِيَامَةِ مِنَ النَّعِيمِ أَنْ يُقَالَ لَهُ: أَلَمْ أُصِحَّ لَكَ الْجِسْمَ، وَأُرْوِكَ مِنَ الْمَاءِ الْبَارِدِ؟</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472"/>
    <w:p w14:paraId="51EC85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بْنِ كَعْبٍ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بَشِّرْ هَذِهِ الْأُمَّةَ بِالسَّنَاءِ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8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وَالنَّصْرِ، وَالتَّمْكِينِ، فَمَنْ عَمِلَ مِنْهُمْ عَمَلَ الْآخِرَةِ لِلدُّنْيَا لَمْ يَكُنْ لَهُ فِي الْآخِرَةِ نَصِيبٌ</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9D39BB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بْنِ كَعْبٍ قَالَ: «مَنْ أَصْبَحَ وَأَكْبَرُ هَمِّهِ غَيْرُ اللَّهِ عَزَّ وَجَلَّ فَلَيْسَ مِنَ اللَّهِ».</w:t>
      </w:r>
    </w:p>
    <w:p w14:paraId="4608D5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3" w:name="_Hlk147916187"/>
      <w:r w:rsidRPr="00D82ABB">
        <w:rPr>
          <w:rFonts w:ascii="Traditional Arabic" w:eastAsia="Calibri" w:hAnsi="Traditional Arabic" w:cs="Traditional Arabic"/>
          <w:sz w:val="32"/>
          <w:szCs w:val="32"/>
          <w:rtl/>
          <w:lang w:bidi="ar-EG"/>
        </w:rPr>
        <w:t>عَنْ زَيْد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ثَابِتٍ</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كَانَتِ الدُّنْيَا هَمَّهُ، فَرَّقَ اللَّهُ عَلَيْهِ أَمْرَهُ، وَجَعَلَ فَقْرَهُ بَيْنَ عَيْنَيْهِ، وَلَمْ يَأْتِهِ مِنَ الدُّنْيَا إِلَّا مَا كُتِبَ لَهُ، وَمَنْ كَانَتِ الْآخِرَةُ نِيَّتَهُ، جَمَعَ اللَّهُ لَهُ أَمْرَهُ، وَجَعَلَ غِنَاهُ فِي قَلْبِهِ، وَأَتَتْهُ الدُّنْيَا وَهِيَ رَاغِمَةٌ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bookmarkEnd w:id="473"/>
    <w:p w14:paraId="5BE248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بُسْرٍ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جَاءَ أَعْرَابِيَّانِ إِلَى رَسُولِ اللَّهِ صَلَّى اللَّهُ عَلَيْهِ وَسَلَّمَ، فَقَالَ أَحَدُهُمَا: يَا رَسُولَ اللَّهِ، أَيُّ النَّاسِ خَيْرٌ؟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طَالَ عُمْرُهُ، وَحَسُنَ عَمَلُهُ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وَقَالَ الْآخَرُ: يَا رَسُولَ اللَّهِ، إِنَّ شَرَائِعَ الْإِسْلَامِ قَدْ كَثُرَتْ عَلَيَّ، فَأْمُرْنِي بِأَمْرٍ أَتَشَبَّثُ بِهِ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فَقَالَ رَسُول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لَا يَزَالُ لِسَانُكَ رَطْبًا مِنْ ذِكْرِ اللَّهِ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2FFD0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الْخَطَّابِ قَالَ: «إِنَّ هَذَا الْقُرْآنَ كَلَامُ اللَّهِ عَزَّ وَجَلَّ، فَضَعُوهُ عَلَى مَوَاضِعِهِ، وَلَا تَتَّبِعُوا فِيهِ أَهْوَاءَكُمْ».</w:t>
      </w:r>
    </w:p>
    <w:p w14:paraId="7AF5B7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خَبَّابٍ</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قَالَ: «تَقَرَّبْ إِلَى اللَّهِ بِمَا اسْتَطَعْتَ؛ فَإِنَّكَ لَنْ </w:t>
      </w:r>
      <w:r w:rsidRPr="00D82ABB">
        <w:rPr>
          <w:rFonts w:ascii="Traditional Arabic" w:eastAsia="Calibri" w:hAnsi="Traditional Arabic" w:cs="Traditional Arabic" w:hint="cs"/>
          <w:sz w:val="32"/>
          <w:szCs w:val="32"/>
          <w:rtl/>
          <w:lang w:bidi="ar-EG"/>
        </w:rPr>
        <w:t>تَ</w:t>
      </w:r>
      <w:r w:rsidRPr="00D82ABB">
        <w:rPr>
          <w:rFonts w:ascii="Traditional Arabic" w:eastAsia="Calibri" w:hAnsi="Traditional Arabic" w:cs="Traditional Arabic"/>
          <w:sz w:val="32"/>
          <w:szCs w:val="32"/>
          <w:rtl/>
          <w:lang w:bidi="ar-EG"/>
        </w:rPr>
        <w:t>تَقَرَّبَ إِلَيْهِ بِشَيْءٍ أَحَبَّ إِلَيْهِ مِنْ كَلَامِهِ».</w:t>
      </w:r>
      <w:r w:rsidRPr="00D82ABB">
        <w:rPr>
          <w:rFonts w:ascii="Traditional Arabic" w:eastAsia="Calibri" w:hAnsi="Traditional Arabic" w:cs="Traditional Arabic" w:hint="cs"/>
          <w:sz w:val="32"/>
          <w:szCs w:val="32"/>
          <w:rtl/>
          <w:lang w:bidi="ar-EG"/>
        </w:rPr>
        <w:t xml:space="preserve"> </w:t>
      </w:r>
    </w:p>
    <w:p w14:paraId="3F98C8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الْعَالِيَةِ قَالَ: قَالَ لِي أَصْحَابُ مُحَمَّدٍ صَلَّى اللَّهُ عَلَيْهِ وَسَلَّمَ: «لَا تَعْمَلْ لِغَيْرِ اللَّهِ فَيَكِلَكَ اللَّهُ إِلَى مَنْ عَمِلْتَ لَهُ».</w:t>
      </w:r>
    </w:p>
    <w:p w14:paraId="633D9F8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4" w:name="_Hlk147916637"/>
      <w:r w:rsidRPr="00D82ABB">
        <w:rPr>
          <w:rFonts w:ascii="Traditional Arabic" w:eastAsia="Calibri" w:hAnsi="Traditional Arabic" w:cs="Traditional Arabic"/>
          <w:sz w:val="32"/>
          <w:szCs w:val="32"/>
          <w:rtl/>
          <w:lang w:bidi="ar-EG"/>
        </w:rPr>
        <w:lastRenderedPageBreak/>
        <w:t>عَنْ بِشْرِ بْنِ مَنْصُورٍ قَالَ: «إِنَّ الْإِيمَانَ عَفِيفٌ عَنِ الْمَطَامِعِ وَالْمَطَاعِم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عَفِيفٌ عَنِ الْمَحَارِمِ».</w:t>
      </w:r>
    </w:p>
    <w:p w14:paraId="4E1D33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5" w:name="_Hlk147916668"/>
      <w:bookmarkEnd w:id="474"/>
      <w:r w:rsidRPr="00D82ABB">
        <w:rPr>
          <w:rFonts w:ascii="Traditional Arabic" w:eastAsia="Calibri" w:hAnsi="Traditional Arabic" w:cs="Traditional Arabic"/>
          <w:sz w:val="32"/>
          <w:szCs w:val="32"/>
          <w:rtl/>
          <w:lang w:bidi="ar-EG"/>
        </w:rPr>
        <w:t>عَنْ سَعِيدِ بْنِ جُبَيْرٍ قَالَ: «كَانَ عَبْدُ الرَّحْمَنِ بْنُ عَوْفٍ رَضِيَ اللَّهُ عَنْهُ لَا يُعْرَفُ مِنْ بَيْنِ عَبِيدِهِ».</w:t>
      </w:r>
    </w:p>
    <w:p w14:paraId="515006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6" w:name="_Hlk147916770"/>
      <w:bookmarkEnd w:id="475"/>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«وَاللَّهِ مَا أَحَدٌ مِنَ النَّاسِ بَسَطَ اللَّهُ لَهُ دُنْيَا، فَلَمْ يَخَفْ أَنْ يَكُونَ قَدْ مُكِرَ بِهِ فِيهَا، إِلَّا كَانَ قَدْ نَقَصَ عِلْمُهُ وَعَجَزَ رَأْيُهُ، وَمَا أَمْسَكَهَا اللَّهُ عَنْ عَبْدٍ، فَلَمْ يَظُنَّ أَنَّهُ قَدْ خِيرَ لَهُ فِيهَا إِلَّا كَانَ قَدْ نَقَصَ عِلْمُهُ وَعَجَزَ رَأْيُهُ».</w:t>
      </w:r>
    </w:p>
    <w:bookmarkEnd w:id="476"/>
    <w:p w14:paraId="0611CD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«وَاللَّهِ لَقَدْ أَدْرَكْتُ أَقْوَامًا لَوْ شَاءَ أَحَدُهُمْ أَنْ يَأْخُذَ هَذَا الْمَالَ مِنْ حِلِّهِ أَخَذَهُ، فَيُقَالُ لَهُمْ: أَلَا تَأْتُونَ نَصِيبَكُمْ مِنْ هَذَا الْمَالِ فَتَأْخُذُونَهُ حَلَالًا؟ فَيَقُولُونَ: لَا، إِنَّا نَخْشَى أَنْ يَكُونَ أَخْذُهُ فَسَادًا لِقُلُوبِنَا»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3F5F6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أَنَسِ بْنِ مَالِكٍ أَنَّ فَاطِمَةَ نَاوَلَتْ رَسُولَ اللَّهِ صَلَّى اللَّهُ عَلَيْهِ وَسَلَّمَ كِسْرَةً مِنْ خُبْزِ شَعِيرٍ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هَذَا أَوَّلُ طَعَامٍ أَكَلَهُ أَبُوكِ مُنْذُ ثَلَاثَةِ أَيَّامٍ</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DF88C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بَكْرُ بْنُ عَبْدِ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477" w:name="_Hlk147917325"/>
      <w:r w:rsidRPr="00D82ABB">
        <w:rPr>
          <w:rFonts w:ascii="Traditional Arabic" w:eastAsia="Calibri" w:hAnsi="Traditional Arabic" w:cs="Traditional Arabic"/>
          <w:sz w:val="32"/>
          <w:szCs w:val="32"/>
          <w:rtl/>
          <w:lang w:bidi="ar-EG"/>
        </w:rPr>
        <w:t>قَالَ دَاوُد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لِسُلَيْمَانَ عَلَيْهِمَا السَّلَامُ: «أَبْرَدُ شَيْءٍ عَفْوُ اللَّهِ عَنْ عِبَادِهِ، وَعَفْوُ الْعِبَادِ بَعْضِهِمْ عَنْ بَعْضٍ، وَأَقَلُّ شَيْءٍ الْيَقِينُ، وَأَكْثَرُ شَيْءٍ الشَّكُّ، وَأَقْرَبُ شَيْءٍ الْآخِرَةُ مِنَ الدُّنْيَا، وَأَبْعَدُ شَيْءٍ الدُّنْيَا مِنَ الْآخِرَةِ». </w:t>
      </w:r>
    </w:p>
    <w:p w14:paraId="031FA3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يَحْيَى بْنِ أَبِي كَثِيرٍ قَالَ: قَالَ سُلَيْمَانُ بْنُ دَاوُدَ عَلَيْهِ السَّلَامُ لِابْنِهِ: «أَيْ بُنَيَّ، مَا أَقْبَحَ الْخَطِيئَةَ مَعَ الْمَسْكَنَةِ، وَأَقْبَحَ الضَّلَالَةَ بَعْدَ الْهُدَى، وَأَقْبَحُ مِنْ ذَلِكَ رَجُلٌ كَانَ عَابِدًا فَتَرَكَ عِبَادَةَ رَبِّهِ»</w:t>
      </w:r>
      <w:bookmarkStart w:id="478" w:name="_Hlk147917052"/>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5"/>
      </w:r>
      <w:r w:rsidRPr="00D82ABB">
        <w:rPr>
          <w:rFonts w:ascii="Arabic Typesetting" w:hAnsi="Arabic Typesetting" w:cs="Arabic Typesetting"/>
          <w:sz w:val="32"/>
          <w:szCs w:val="32"/>
          <w:vertAlign w:val="superscript"/>
          <w:rtl/>
        </w:rPr>
        <w:t>)</w:t>
      </w:r>
      <w:bookmarkEnd w:id="478"/>
      <w:r w:rsidRPr="00D82ABB">
        <w:rPr>
          <w:rFonts w:ascii="Traditional Arabic" w:eastAsia="Calibri" w:hAnsi="Traditional Arabic" w:cs="Traditional Arabic"/>
          <w:sz w:val="32"/>
          <w:szCs w:val="32"/>
          <w:rtl/>
          <w:lang w:bidi="ar-EG"/>
        </w:rPr>
        <w:t>.</w:t>
      </w:r>
    </w:p>
    <w:p w14:paraId="6FD26A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79" w:name="_Hlk147916951"/>
      <w:bookmarkEnd w:id="477"/>
      <w:r w:rsidRPr="00D82ABB">
        <w:rPr>
          <w:rFonts w:ascii="Traditional Arabic" w:eastAsia="Calibri" w:hAnsi="Traditional Arabic" w:cs="Traditional Arabic"/>
          <w:sz w:val="32"/>
          <w:szCs w:val="32"/>
          <w:rtl/>
          <w:lang w:bidi="ar-EG"/>
        </w:rPr>
        <w:t>عَنِ الْحَسَنِ قَالَ: «مَا كَانَ بَقِيَ مِنْ أَيُّوبَ إِلَّا عَيْنَاهُ وَقَلْبُهُ وَلِسَانُهُ؛ فَكَانَتِ الدَّوَابُّ تَخْتَلِفُ فِي جَسَدِهِ»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7646205C" w14:textId="7A0FD5C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0" w:name="_Hlk147917029"/>
      <w:bookmarkEnd w:id="479"/>
      <w:r w:rsidRPr="00D82ABB">
        <w:rPr>
          <w:rFonts w:ascii="Traditional Arabic" w:eastAsia="Calibri" w:hAnsi="Traditional Arabic" w:cs="Traditional Arabic"/>
          <w:sz w:val="32"/>
          <w:szCs w:val="32"/>
          <w:rtl/>
          <w:lang w:bidi="ar-EG"/>
        </w:rPr>
        <w:t>عَنْ نَوْفٍ الْبِكَالِيِّ قَالَ: «مَرَّ نَفَرٌ مِنْ بَنِي إِسْرَائِيلَ بَأَيُّوبَ عَلَيْهِ السَّلَامُ فَقَالُوا: مَا أَصَابَهُ مَا أَصَابَهُ إِلَّا بِذَنْبٍ عَظِيمٍ أَصَابَهُ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فَسَمِعَهَا أَيُّوبُ عَلَيْهِ 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فَعِنْدَ ذَلِكَ 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مَسَّنِي الضُّرُّ وَأَنْتَ أَرْحَمُ الرَّاحِمِينَ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83]</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قَبْلَ ذَلِكَ لَا يَدْعُو»</w:t>
      </w:r>
      <w:r w:rsidRPr="00D82ABB">
        <w:rPr>
          <w:rFonts w:ascii="Traditional Arabic" w:eastAsia="Calibri" w:hAnsi="Traditional Arabic" w:cs="Traditional Arabic" w:hint="cs"/>
          <w:sz w:val="32"/>
          <w:szCs w:val="32"/>
          <w:rtl/>
          <w:lang w:bidi="ar-EG"/>
        </w:rPr>
        <w:t>.</w:t>
      </w:r>
    </w:p>
    <w:bookmarkEnd w:id="480"/>
    <w:p w14:paraId="7B5466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مُنَبِّهٍ قَالَ: قَالَ عِيسَى ابْنُ مَرْيَمَ لِلْحَوَارِيِّينَ: «إِنَّ أَشَدَّكُمْ حُبًّا لِلدُّنْيَا أَشَدُّكُمْ جَزَعًا عَلَى </w:t>
      </w:r>
      <w:r w:rsidRPr="00D82ABB">
        <w:rPr>
          <w:rFonts w:ascii="Traditional Arabic" w:eastAsia="Calibri" w:hAnsi="Traditional Arabic" w:cs="Traditional Arabic"/>
          <w:sz w:val="32"/>
          <w:szCs w:val="32"/>
          <w:rtl/>
          <w:lang w:bidi="ar-EG"/>
        </w:rPr>
        <w:lastRenderedPageBreak/>
        <w:t>الْمُصِيبَةِ».</w:t>
      </w:r>
    </w:p>
    <w:p w14:paraId="6FE6768F" w14:textId="31D2C86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جُبَيْرٍ قَالَ: «مَا كَانَ آدَمُ عَلَيْهِ السَّلَامُ فِي الْجَنَّةِ إِلَّا مِقْدَارَ مَا بَيْنَ الظُّهْرِ وَالْعَصْرِ».</w:t>
      </w:r>
      <w:r w:rsidR="00D10FD9">
        <w:rPr>
          <w:rFonts w:ascii="Traditional Arabic" w:eastAsia="Calibri" w:hAnsi="Traditional Arabic" w:cs="Traditional Arabic" w:hint="cs"/>
          <w:sz w:val="32"/>
          <w:szCs w:val="32"/>
          <w:rtl/>
          <w:lang w:bidi="ar-EG"/>
        </w:rPr>
        <w:t xml:space="preserve"> </w:t>
      </w:r>
    </w:p>
    <w:p w14:paraId="775F4841" w14:textId="5E2C309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1" w:name="_Hlk147917432"/>
      <w:r w:rsidRPr="00D82ABB">
        <w:rPr>
          <w:rFonts w:ascii="Traditional Arabic" w:eastAsia="Calibri" w:hAnsi="Traditional Arabic" w:cs="Traditional Arabic"/>
          <w:sz w:val="32"/>
          <w:szCs w:val="32"/>
          <w:rtl/>
          <w:lang w:bidi="ar-EG"/>
        </w:rPr>
        <w:t>عَنْ مُجَاهِدٍ</w:t>
      </w:r>
      <w:r w:rsidRPr="00D82ABB">
        <w:rPr>
          <w:rFonts w:ascii="Traditional Arabic" w:eastAsia="Calibri" w:hAnsi="Traditional Arabic" w:cs="Traditional Arabic" w:hint="cs"/>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وَلَقَدْ آتَيْنَا لُقْمَانَ الْحِكْمَةَ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[لقمان: 12] قَالَ: «الْفِقْهُ، وَالْإِصَابَةُ فِي الْقَوْلِ فِي غَيْرِ نُبُوَّةٍ».</w:t>
      </w:r>
    </w:p>
    <w:p w14:paraId="1D63CC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2" w:name="_Hlk147917488"/>
      <w:bookmarkEnd w:id="481"/>
      <w:r w:rsidRPr="00D82ABB">
        <w:rPr>
          <w:rFonts w:ascii="Traditional Arabic" w:eastAsia="Calibri" w:hAnsi="Traditional Arabic" w:cs="Traditional Arabic"/>
          <w:sz w:val="32"/>
          <w:szCs w:val="32"/>
          <w:rtl/>
          <w:lang w:bidi="ar-EG"/>
        </w:rPr>
        <w:t>عَنْ سَعْد</w:t>
      </w:r>
      <w:r w:rsidRPr="00D82ABB">
        <w:rPr>
          <w:rFonts w:ascii="Traditional Arabic" w:eastAsia="Calibri" w:hAnsi="Traditional Arabic" w:cs="Traditional Arabic" w:hint="cs"/>
          <w:sz w:val="32"/>
          <w:szCs w:val="32"/>
          <w:rtl/>
          <w:lang w:bidi="ar-EG"/>
        </w:rPr>
        <w:t>ِ بْنِ أَبِي وَقَّاصٍ</w:t>
      </w:r>
      <w:r w:rsidRPr="00D82ABB">
        <w:rPr>
          <w:rFonts w:ascii="Traditional Arabic" w:eastAsia="Calibri" w:hAnsi="Traditional Arabic" w:cs="Traditional Arabic"/>
          <w:sz w:val="32"/>
          <w:szCs w:val="32"/>
          <w:rtl/>
          <w:lang w:bidi="ar-EG"/>
        </w:rPr>
        <w:t xml:space="preserve"> قَالَ: قُلْتُ: يَا رَسُولَ اللَّهِ، أَيُّ النَّاسِ أَشَدُّ بَلَاءً؟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الأَنْبِيَاءُ ثُمَّ الأَمْثَلُ فَالأَمْثَلُ، يُبْتَلَى الرَّجُلُ عَلَى حَسَبِ دِينِهِ، فَإِنْ كَانَ دِينُهُ صُلْبًا اشْتَدَّ بَلَاؤُهُ، وَإِنْ كَانَ فِي دِينِهِ رِقَّةٌ ابْتُلِيَ عَلَى حَسَبِ دِينِهِ، فَمَا يَبْرَحُ البَلَاءُ بِالعَبْدِ حَتَّى يَتْرُكَهُ يَمْشِي عَلَى الأَرْضِ مَا عَلَيْهِ خَطِيئَةٌ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8AE80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3" w:name="_Hlk147917571"/>
      <w:bookmarkEnd w:id="482"/>
      <w:r w:rsidRPr="00D82ABB">
        <w:rPr>
          <w:rFonts w:ascii="Traditional Arabic" w:eastAsia="Calibri" w:hAnsi="Traditional Arabic" w:cs="Traditional Arabic"/>
          <w:sz w:val="32"/>
          <w:szCs w:val="32"/>
          <w:rtl/>
          <w:lang w:bidi="ar-EG"/>
        </w:rPr>
        <w:t>عَنْ أَبِي سَعِيدٍ الْخُدْرِيِّ قَالَ: وَضَعَ رَجُلٌ يَدَهُ عَلَى النَّبِيِّ صَلَّى اللهُ عَلَيْهِ وَسَلَّمَ فَقَالَ: وَاللَّهِ مَا أُطِيقُ أَنْ أَضَعَ يَدِي عَلَيْكَ مِنْ شِدَّةِ حُمَّاكَ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النَّبِيُّ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إِنَّا مَعْشَرَ الْأَنْبِيَاءِ يُضَاعَفُ لَنَا الْبَلَاءُ كَمَا يُضَاعَفُ لَنَا الْأَجْرُ، إِنْ كَانَ النَّبِيُّ مِنَ الْأَنْبِيَاءِ يُبْتَلَى بِالْقُمَّلِ حَتَّى يَقْتُلَهُ، وَإِنْ كَانَ النَّبِيُّ مِنَ الْأَنْبِيَاءِ لَيُبْتَلَى بِالْفَقْرِ حَتَّى يَأْخُذَ الْعَبَاءَةَ يَلْبَسُهَا، وَإِنْ كَانُوا لَيَفْرَحُونَ بِالْبَلَاءِ، كَمَا تَفْرَحُونَ بِالرَّخَاءِ</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483"/>
    <w:p w14:paraId="79762F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قَالَ نَبِيُّ اللَّهِ دَاوُدُ عَلَيْهِ السَّلَامُ: «إِلَهِي، لَوْ أَنَّ لِكُلِّ شَعْرَةٍ مِنِّي لِسَانَيْنِ، يُسَبِّحَانِ اللَّيْلَ وَالنَّهَارَ، وَالدَّهْرَ كُلَّهُ، مَا قَضَيْتُ حَقَّ نِعْمَةٍ».</w:t>
      </w:r>
      <w:r w:rsidRPr="00D82ABB">
        <w:rPr>
          <w:rFonts w:ascii="Traditional Arabic" w:eastAsia="Calibri" w:hAnsi="Traditional Arabic" w:cs="Traditional Arabic" w:hint="cs"/>
          <w:sz w:val="32"/>
          <w:szCs w:val="32"/>
          <w:rtl/>
          <w:lang w:bidi="ar-EG"/>
        </w:rPr>
        <w:t xml:space="preserve"> </w:t>
      </w:r>
    </w:p>
    <w:p w14:paraId="460C26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الْمُغِيرَةِ بْنِ عُيَيْنَةَ قَالَ: قَالَ دَاوُدُ عَلَيْهِ السَّلَامُ: «يَا رَبِّ، كَيْفَ أُطِيقُ شُكْرَكَ وَأَنْتَ الَّذِي تُنْعِمُ عَلَيَّ، ثُمَّ تَرْزُقُنِي عَلَى النِّعْمَةِ، ثُمَّ تَزِيدُنِي نِعْمَةً نِعْمَةً؛ فَالنِّعَمُ مِنْكَ يَا رَبِّ، وَالشُّكْرُ مِنْكَ، فَكَيْفَ أُطِيقُ شُكْرَكَ يَا رَبِّ؟ قَالَ: الْآنَ عَرَفْتَنِي يَا دَاوُدُ حَقَّ مَعْرِفَتِي».</w:t>
      </w:r>
    </w:p>
    <w:p w14:paraId="5B2BA9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عُبَيْدِ بْنِ عُمَيْرٍ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أَوْحَى اللَّهُ إِل</w:t>
      </w:r>
      <w:r w:rsidRPr="00D82ABB">
        <w:rPr>
          <w:rFonts w:ascii="Traditional Arabic" w:eastAsia="Calibri" w:hAnsi="Traditional Arabic" w:cs="Traditional Arabic" w:hint="cs"/>
          <w:sz w:val="32"/>
          <w:szCs w:val="32"/>
          <w:rtl/>
          <w:lang w:bidi="ar-EG"/>
        </w:rPr>
        <w:t>َى دَاوُد</w:t>
      </w:r>
      <w:r w:rsidRPr="00D82ABB">
        <w:rPr>
          <w:rFonts w:ascii="Traditional Arabic" w:eastAsia="Calibri" w:hAnsi="Traditional Arabic" w:cs="Traditional Arabic"/>
          <w:sz w:val="32"/>
          <w:szCs w:val="32"/>
          <w:rtl/>
          <w:lang w:bidi="ar-EG"/>
        </w:rPr>
        <w:t>: «يَا دَاوُدُ، تُرِيدُ أَنْ أَزِيدَكَ فِي مُلْكِكَ وَوَلَدِكَ؟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فَقَال</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يَا</w:t>
      </w:r>
      <w:r w:rsidRPr="00D82ABB">
        <w:rPr>
          <w:rFonts w:ascii="Traditional Arabic" w:eastAsia="Calibri" w:hAnsi="Traditional Arabic" w:cs="Traditional Arabic"/>
          <w:sz w:val="32"/>
          <w:szCs w:val="32"/>
          <w:rtl/>
          <w:lang w:bidi="ar-EG"/>
        </w:rPr>
        <w:t xml:space="preserve"> رَبِّ، أُرِيدُ أَنْ تَغْفِرَ لِي».</w:t>
      </w:r>
      <w:r w:rsidRPr="00D82ABB">
        <w:rPr>
          <w:rFonts w:ascii="Traditional Arabic" w:eastAsia="Calibri" w:hAnsi="Traditional Arabic" w:cs="Traditional Arabic" w:hint="cs"/>
          <w:sz w:val="32"/>
          <w:szCs w:val="32"/>
          <w:rtl/>
          <w:lang w:bidi="ar-EG"/>
        </w:rPr>
        <w:t xml:space="preserve"> </w:t>
      </w:r>
    </w:p>
    <w:p w14:paraId="35171A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الرَّحْمَنِ بْنُ بُوذَرَيْهِ: «فِي زَبُورِ آلِ دَاوُدَ ثَلَاثَةُ أَحْرُفٍ: </w:t>
      </w:r>
      <w:bookmarkStart w:id="484" w:name="_Hlk147917759"/>
      <w:r w:rsidRPr="00D82ABB">
        <w:rPr>
          <w:rFonts w:ascii="Traditional Arabic" w:eastAsia="Calibri" w:hAnsi="Traditional Arabic" w:cs="Traditional Arabic"/>
          <w:sz w:val="32"/>
          <w:szCs w:val="32"/>
          <w:rtl/>
          <w:lang w:bidi="ar-EG"/>
        </w:rPr>
        <w:t>طُوبَى لِمَنْ لَمْ يَسْلُكْ سَبِيلَ الْخَاطِئِينَ، وَطُوبَى لِمَنْ لَمْ يَأْتَمِرْ بِأَمْرِ الظَّالِمِينَ، وَطُوبَى لِمَنْ لَمْ يُجَالِسِ الْبَطَّالِينَ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19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bookmarkEnd w:id="484"/>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5253C2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خَالِد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ثَابِتٍ الرَّبَعِيُّ قَالَ: وَجَدْتُ فَاتِحَةَ الزَّبُورِ: «إِنَّ رَأْسَ الْحِكْمَةِ خَشْيَةُ الرَّبِّ عَزَّ وَجَلَّ».</w:t>
      </w:r>
    </w:p>
    <w:p w14:paraId="725BA0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5" w:name="_Hlk147917843"/>
      <w:r w:rsidRPr="00D82ABB">
        <w:rPr>
          <w:rFonts w:ascii="Traditional Arabic" w:eastAsia="Calibri" w:hAnsi="Traditional Arabic" w:cs="Traditional Arabic"/>
          <w:sz w:val="32"/>
          <w:szCs w:val="32"/>
          <w:rtl/>
          <w:lang w:bidi="ar-EG"/>
        </w:rPr>
        <w:t xml:space="preserve">عَنْ عُرْوَةَ </w:t>
      </w:r>
      <w:r w:rsidRPr="00D82ABB">
        <w:rPr>
          <w:rFonts w:ascii="Traditional Arabic" w:eastAsia="Calibri" w:hAnsi="Traditional Arabic" w:cs="Traditional Arabic" w:hint="cs"/>
          <w:sz w:val="32"/>
          <w:szCs w:val="32"/>
          <w:rtl/>
          <w:lang w:bidi="ar-EG"/>
        </w:rPr>
        <w:t>بْنِ الزُّبَيرِ</w:t>
      </w:r>
      <w:r w:rsidRPr="00D82ABB">
        <w:rPr>
          <w:rFonts w:ascii="Traditional Arabic" w:eastAsia="Calibri" w:hAnsi="Traditional Arabic" w:cs="Traditional Arabic"/>
          <w:sz w:val="32"/>
          <w:szCs w:val="32"/>
          <w:rtl/>
          <w:lang w:bidi="ar-EG"/>
        </w:rPr>
        <w:t xml:space="preserve"> قَالَ: «كَانَ دَاوُدُ عَلَيْهِ السَّلَامُ يَصْنَعُ الْقُفَّةَ مِنَ الْخُوصِ، ثُمَّ يَبْعَثُ بِهَا إِلَى السُّوقِ فَيَبِيعُهَا، ثُمَّ يَأْكُلُ ثَمَنَهَا».</w:t>
      </w:r>
    </w:p>
    <w:bookmarkEnd w:id="485"/>
    <w:p w14:paraId="40328D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مُنَبِّهٍ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«قَالَ مُوسَى عَلَيْهِ السَّلَامُ: أَيْ رَبِّ، أَيُّ عِبَادِكَ أَحَبُّ إِلَيْكَ؟ قَالَ: مَنْ أُذْكَرُ </w:t>
      </w:r>
      <w:r w:rsidRPr="00D82ABB">
        <w:rPr>
          <w:rFonts w:ascii="Traditional Arabic" w:eastAsia="Calibri" w:hAnsi="Traditional Arabic" w:cs="Traditional Arabic"/>
          <w:sz w:val="32"/>
          <w:szCs w:val="32"/>
          <w:rtl/>
          <w:lang w:bidi="ar-EG"/>
        </w:rPr>
        <w:lastRenderedPageBreak/>
        <w:t>بِرُؤْيتِهِ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الَّذِينَ يَعُودُونَ الْمَرْضَى، وَيُعَزُّونَ الثَّكْلَى، وَيُشَيِّعُونَ الْهَلْكَى».</w:t>
      </w:r>
      <w:r w:rsidRPr="00D82ABB">
        <w:rPr>
          <w:rFonts w:ascii="Traditional Arabic" w:eastAsia="Calibri" w:hAnsi="Traditional Arabic" w:cs="Traditional Arabic" w:hint="cs"/>
          <w:sz w:val="32"/>
          <w:szCs w:val="32"/>
          <w:rtl/>
          <w:lang w:bidi="ar-EG"/>
        </w:rPr>
        <w:t xml:space="preserve"> </w:t>
      </w:r>
    </w:p>
    <w:p w14:paraId="6E5B6C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عَمْرٍو قَالَ: «إِنَّ أَحَبَّ شَيْءٍ إِلَى اللَّهِ الْغُرَبَاءُ»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وَمَا الْغُرَبَاءُ؟ قَالَ: «الْفَرَّارُونَ بِدِينِهِمْ، يُجْمَعُونَ إِلَى عِيسَى عَلَيْهِ السَّلَامُ يَوْمَ الْقِيَامَةِ»</w:t>
      </w:r>
      <w:r w:rsidRPr="00D82ABB">
        <w:rPr>
          <w:rFonts w:ascii="Traditional Arabic" w:eastAsia="Calibri" w:hAnsi="Traditional Arabic" w:cs="Traditional Arabic" w:hint="cs"/>
          <w:sz w:val="32"/>
          <w:szCs w:val="32"/>
          <w:rtl/>
          <w:lang w:bidi="ar-EG"/>
        </w:rPr>
        <w:t>.</w:t>
      </w:r>
    </w:p>
    <w:p w14:paraId="44688AFF" w14:textId="7D709B2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شُعْبَةَ بْنِ عَبْدِ الْعَزِيزِ قَالَ: «</w:t>
      </w:r>
      <w:bookmarkStart w:id="486" w:name="_Hlk147918464"/>
      <w:r w:rsidRPr="00D82ABB">
        <w:rPr>
          <w:rFonts w:ascii="Traditional Arabic" w:eastAsia="Calibri" w:hAnsi="Traditional Arabic" w:cs="Traditional Arabic"/>
          <w:sz w:val="32"/>
          <w:szCs w:val="32"/>
          <w:rtl/>
          <w:lang w:bidi="ar-EG"/>
        </w:rPr>
        <w:t>كَانَ مِنْ دُعَاءِ دَاوُدَ عَلَيْهِ السَّلَامُ: سُبْحَانَ مُسْتَخْرِجِ الشُّكْرِ بِالْعَطَاءِ، وَمُسْتَخْرِجِ الدُّعَاءِ بِالْبَلَاءِ</w:t>
      </w:r>
      <w:bookmarkEnd w:id="486"/>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79A932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7" w:name="_Hlk147921241"/>
      <w:r w:rsidRPr="00D82ABB">
        <w:rPr>
          <w:rFonts w:ascii="Traditional Arabic" w:eastAsia="Calibri" w:hAnsi="Traditional Arabic" w:cs="Traditional Arabic"/>
          <w:sz w:val="32"/>
          <w:szCs w:val="32"/>
          <w:rtl/>
          <w:lang w:bidi="ar-EG"/>
        </w:rPr>
        <w:t>عَنْ وَهْبِ بْنِ مُنَبِّهٍ قَالَ: «وَجَدْتُ فِي التَّوْرَاةِ: مَنْ شَكَا مُصِيبَتَهُ فَإِنَّمَا شَكَا رَبَّهُ، وَمَنْ حَزِنَ عَلَى مَا فِي يَدَيْ غَيْرِهِ فَقَدْ سَخِطَ قَضَاءَ رَبِّهِ».</w:t>
      </w:r>
    </w:p>
    <w:p w14:paraId="6B0DC3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8" w:name="_Hlk147921285"/>
      <w:bookmarkEnd w:id="487"/>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ال</w:t>
      </w:r>
      <w:r w:rsidRPr="00D82ABB">
        <w:rPr>
          <w:rFonts w:ascii="Traditional Arabic" w:eastAsia="Calibri" w:hAnsi="Traditional Arabic" w:cs="Traditional Arabic"/>
          <w:sz w:val="32"/>
          <w:szCs w:val="32"/>
          <w:rtl/>
          <w:lang w:bidi="ar-EG"/>
        </w:rPr>
        <w:t>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َبِيعُ بْنُ خُثَيْمٍ: «تَفَقَّهْ، ثُمَّ اعْتَزِلْ».</w:t>
      </w:r>
    </w:p>
    <w:p w14:paraId="0A10E8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89" w:name="_Hlk147921322"/>
      <w:bookmarkEnd w:id="488"/>
      <w:r w:rsidRPr="00D82ABB">
        <w:rPr>
          <w:rFonts w:ascii="Traditional Arabic" w:eastAsia="Calibri" w:hAnsi="Traditional Arabic" w:cs="Traditional Arabic"/>
          <w:sz w:val="32"/>
          <w:szCs w:val="32"/>
          <w:rtl/>
          <w:lang w:bidi="ar-EG"/>
        </w:rPr>
        <w:t xml:space="preserve">قَالَ مُحَمَّدُ بْنُ الْمُنْكَدِرِ: «بِتُّ أَغْمِزُ رِجْلَ أُمِّي، وَبَاتَ </w:t>
      </w:r>
      <w:r w:rsidRPr="00D82ABB">
        <w:rPr>
          <w:rFonts w:ascii="Traditional Arabic" w:eastAsia="Calibri" w:hAnsi="Traditional Arabic" w:cs="Traditional Arabic" w:hint="cs"/>
          <w:sz w:val="32"/>
          <w:szCs w:val="32"/>
          <w:rtl/>
          <w:lang w:bidi="ar-EG"/>
        </w:rPr>
        <w:t xml:space="preserve">أَخِيْ </w:t>
      </w:r>
      <w:r w:rsidRPr="00D82ABB">
        <w:rPr>
          <w:rFonts w:ascii="Traditional Arabic" w:eastAsia="Calibri" w:hAnsi="Traditional Arabic" w:cs="Traditional Arabic"/>
          <w:sz w:val="32"/>
          <w:szCs w:val="32"/>
          <w:rtl/>
          <w:lang w:bidi="ar-EG"/>
        </w:rPr>
        <w:t>عُمَرُ يُصَلِّي، وَمَا يَسُرُّنِي أَنَّ لَيْلَتِي بِلَيْلَتِهِ».</w:t>
      </w:r>
    </w:p>
    <w:p w14:paraId="45AF88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0" w:name="_Hlk147921415"/>
      <w:bookmarkEnd w:id="489"/>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أَب</w:t>
      </w:r>
      <w:r w:rsidRPr="00D82ABB">
        <w:rPr>
          <w:rFonts w:ascii="Traditional Arabic" w:eastAsia="Calibri" w:hAnsi="Traditional Arabic" w:cs="Traditional Arabic" w:hint="cs"/>
          <w:sz w:val="32"/>
          <w:szCs w:val="32"/>
          <w:rtl/>
          <w:lang w:bidi="ar-EG"/>
        </w:rPr>
        <w:t xml:space="preserve">ُو </w:t>
      </w:r>
      <w:r w:rsidRPr="00D82ABB">
        <w:rPr>
          <w:rFonts w:ascii="Traditional Arabic" w:eastAsia="Calibri" w:hAnsi="Traditional Arabic" w:cs="Traditional Arabic"/>
          <w:sz w:val="32"/>
          <w:szCs w:val="32"/>
          <w:rtl/>
          <w:lang w:bidi="ar-EG"/>
        </w:rPr>
        <w:t>حَصِينٍ: كَانَ يُقَالُ: «إِذَا سَاءَ عَمَلُ أُمَّةٍ زَيَّنُوا مَسَاجِدَهُمْ».</w:t>
      </w:r>
      <w:r w:rsidRPr="00D82ABB">
        <w:rPr>
          <w:rFonts w:ascii="Traditional Arabic" w:eastAsia="Calibri" w:hAnsi="Traditional Arabic" w:cs="Traditional Arabic" w:hint="cs"/>
          <w:sz w:val="32"/>
          <w:szCs w:val="32"/>
          <w:rtl/>
          <w:lang w:bidi="ar-EG"/>
        </w:rPr>
        <w:t xml:space="preserve"> </w:t>
      </w:r>
    </w:p>
    <w:p w14:paraId="7A18AB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491" w:name="_Hlk147921492"/>
      <w:bookmarkEnd w:id="490"/>
      <w:r w:rsidRPr="00D82ABB">
        <w:rPr>
          <w:rFonts w:ascii="Traditional Arabic" w:eastAsia="Calibri" w:hAnsi="Traditional Arabic" w:cs="Traditional Arabic"/>
          <w:sz w:val="32"/>
          <w:szCs w:val="32"/>
          <w:rtl/>
          <w:lang w:bidi="ar-EG"/>
        </w:rPr>
        <w:t>قَالَ سُفْيَان</w:t>
      </w:r>
      <w:r w:rsidRPr="00D82ABB">
        <w:rPr>
          <w:rFonts w:ascii="Traditional Arabic" w:eastAsia="Calibri" w:hAnsi="Traditional Arabic" w:cs="Traditional Arabic" w:hint="cs"/>
          <w:sz w:val="32"/>
          <w:szCs w:val="32"/>
          <w:rtl/>
          <w:lang w:bidi="ar-EG"/>
        </w:rPr>
        <w:t>ُ الثَّوْرِيُّ</w:t>
      </w:r>
      <w:r w:rsidRPr="00D82ABB">
        <w:rPr>
          <w:rFonts w:ascii="Traditional Arabic" w:eastAsia="Calibri" w:hAnsi="Traditional Arabic" w:cs="Traditional Arabic"/>
          <w:sz w:val="32"/>
          <w:szCs w:val="32"/>
          <w:rtl/>
          <w:lang w:bidi="ar-EG"/>
        </w:rPr>
        <w:t>: كَانَ عِيسَى ابْنُ مَرْيَمَ عَلَيْهِ السَّلَامُ يَقُولُ: «حُبُّ الدُّنْيَا أَصْلُ كُلِّ خَطِيئَةٍ، وَالْمَالُ فِيهِ دَاءٌ كَثِيرٌ، قَالُوا: وَمَا دَاؤُهُ؟ قَالَ: لَا يَسْلَمُ صَاحِبُهُ مِنَ الْفَخْرِ وَالْخُيَلَاءِ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فَإِنْ سَلِمَ؟ قَالَ: يَشْغَلُهُ إِصْلَاحُهُ عَنْ ذِكْرِ اللَّهِ تَعَالَى</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F755D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دِينَارٍ قَالَ: قَالَ عِيسَى ابْنُ مَرْيَمَ عَلَيْهِ السَّلَامُ: «إِنَّ حَلَاوَةَ الدُّنْيَا مَرَارَةُ الْآخِرَةِ، وَإِنَّ مَرَارَةً فِي الدُّنْيَا حَلَاوَةٌ فِي الْآخِرَةِ».</w:t>
      </w:r>
    </w:p>
    <w:p w14:paraId="749F15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سُفْيَان</w:t>
      </w:r>
      <w:r w:rsidRPr="00D82ABB">
        <w:rPr>
          <w:rFonts w:ascii="Traditional Arabic" w:eastAsia="Calibri" w:hAnsi="Traditional Arabic" w:cs="Traditional Arabic" w:hint="cs"/>
          <w:sz w:val="32"/>
          <w:szCs w:val="32"/>
          <w:rtl/>
          <w:lang w:bidi="ar-EG"/>
        </w:rPr>
        <w:t>ُ الثَّوْرِيُّ</w:t>
      </w:r>
      <w:r w:rsidRPr="00D82ABB">
        <w:rPr>
          <w:rFonts w:ascii="Traditional Arabic" w:eastAsia="Calibri" w:hAnsi="Traditional Arabic" w:cs="Traditional Arabic"/>
          <w:sz w:val="32"/>
          <w:szCs w:val="32"/>
          <w:rtl/>
          <w:lang w:bidi="ar-EG"/>
        </w:rPr>
        <w:t>: كَانَ عِيسَى ابْنُ مَرْيَمَ عَلَيْهِ السَّلَامُ يَقُولُ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492" w:name="_Hlk147921720"/>
      <w:r w:rsidRPr="00D82ABB">
        <w:rPr>
          <w:rFonts w:ascii="Traditional Arabic" w:eastAsia="Calibri" w:hAnsi="Traditional Arabic" w:cs="Traditional Arabic"/>
          <w:sz w:val="32"/>
          <w:szCs w:val="32"/>
          <w:rtl/>
          <w:lang w:bidi="ar-EG"/>
        </w:rPr>
        <w:t>«إِنَّمَا أُحَدِّثُكُمْ لِتَعْم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 وَلَسْتُ أُحَدِّثُكُمْ لِتَعْجَبُوا».</w:t>
      </w:r>
      <w:bookmarkEnd w:id="492"/>
    </w:p>
    <w:bookmarkEnd w:id="491"/>
    <w:p w14:paraId="1613E8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سَعِيدُ بْنُ عَبْدِ الْعَزِيزِ: «بَلَغَنِي أَنَّهُ مَا مِنْ كَلِمَةٍ كَانَتْ تُقَالُ لِعِيسَى ابْنِ مَرْيَمَ عَلَيْهِ السَّلَامُ أَحَبَّ إِلَيْهِ مِنْ أَنْ يُقَالَ: هَذَا الْمِسْكِينُ».</w:t>
      </w:r>
      <w:r w:rsidRPr="00D82ABB">
        <w:rPr>
          <w:rFonts w:ascii="Traditional Arabic" w:eastAsia="Calibri" w:hAnsi="Traditional Arabic" w:cs="Traditional Arabic" w:hint="cs"/>
          <w:sz w:val="32"/>
          <w:szCs w:val="32"/>
          <w:rtl/>
          <w:lang w:bidi="ar-EG"/>
        </w:rPr>
        <w:t xml:space="preserve"> </w:t>
      </w:r>
    </w:p>
    <w:p w14:paraId="14BE37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الْمُزَنِيُّ: قَالَ لُقْمَان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«ضَرْبُ الْوَالِدِ لِوَلَدِهِ كَالسَّمَادِ لِلزَّرْعِ».</w:t>
      </w:r>
    </w:p>
    <w:p w14:paraId="60620659" w14:textId="19CCA58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قَتَادَةَ قَالَ: أَوْحَى اللَّهُ إِلَى نَبِيٍّ مِنْ أَنْبِيَاءِ بَنِي إِسْرَائِيلَ عَلَيْهِمُ السَّلَامُ: «إِنَّ كُلَّ بَنِي آدَمَ خَطَّاءُونَ، وَخَيْرُ الْخَطَّائِينَ التَّوَابُونَ».</w:t>
      </w:r>
      <w:r w:rsidR="00D10FD9">
        <w:rPr>
          <w:rFonts w:ascii="Traditional Arabic" w:eastAsia="Calibri" w:hAnsi="Traditional Arabic" w:cs="Traditional Arabic" w:hint="cs"/>
          <w:sz w:val="32"/>
          <w:szCs w:val="32"/>
          <w:rtl/>
          <w:lang w:bidi="ar-EG"/>
        </w:rPr>
        <w:t xml:space="preserve"> </w:t>
      </w:r>
    </w:p>
    <w:p w14:paraId="2B9A80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مَالِكِ بْنِ الْحَارِثِ قَالَ: يَقُولُ اللَّهُ تَعَالَى: «مَنْ شَغَلَهُ ذِكْرِي عَنْ مَسْأَلَتِي أَعْطَيْتُهِ فَوْقَ مَا أُعْطِي السَّائِلِينَ».</w:t>
      </w:r>
    </w:p>
    <w:p w14:paraId="614B93E8" w14:textId="5E0092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وَهْبِ بْنِ مُنَبِّهٍ</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رَجُلٌ ل</w:t>
      </w:r>
      <w:r w:rsidRPr="00D82ABB">
        <w:rPr>
          <w:rFonts w:ascii="Traditional Arabic" w:eastAsia="Calibri" w:hAnsi="Traditional Arabic" w:cs="Traditional Arabic"/>
          <w:sz w:val="32"/>
          <w:szCs w:val="32"/>
          <w:rtl/>
          <w:lang w:bidi="ar-EG"/>
        </w:rPr>
        <w:t>رَاهِب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أَوْصِنِي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«أُوصِيكَ بِالزُّهْدِ فِي الدُّنْيَا، وَأَنْ لَا تُنَازِعَهَا أَهْلَهَا، وَأَنْ تَكُونَ كَالنَّحْلَةِ؛ إِنْ أَكَلَتْ أَكَلَتْ طَيِّبًا، وَإِنْ وَضَعَتْ وَضَعَتْ طَيِّبًا، وَإِنْ وَقَعَتْ عَلَى عُودٍ لَمْ تَضُرَّهُ وَلَمْ تَكْسِرْهُ، أُوصِيكَ بِالنُّصْحِ لِلَّهِ نُصْحَ الْكَلْبِ لِأَهْلِهِ، فَإِنَّهُمْ يُجِيعُونَهُ وَيَطْرُدُونَهُ، وَيَأْبَى إِلَّا أَنْ يَحْفَظَهُمْ وَيَنْصَحَهُمْ».</w:t>
      </w:r>
      <w:r w:rsidR="00D10FD9">
        <w:rPr>
          <w:rFonts w:ascii="Traditional Arabic" w:eastAsia="Calibri" w:hAnsi="Traditional Arabic" w:cs="Traditional Arabic" w:hint="cs"/>
          <w:sz w:val="32"/>
          <w:szCs w:val="32"/>
          <w:rtl/>
          <w:lang w:bidi="ar-EG"/>
        </w:rPr>
        <w:t xml:space="preserve"> </w:t>
      </w:r>
    </w:p>
    <w:p w14:paraId="2B7612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مُنَبِّهٍ</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«إِنَّ عَابِدًا مِنْ بَنِي إِسْرَائِيلَ كَانَ فِي صَوْمَعَةٍ يَتَعَبَّدُ، فَإِذَا نَفَرٌ مِنَ الْغُوَاةِ قَالُوا: لَوْ أَنَّا اسْتَنْزَلَنَاهُ بِشَيْءٍ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فَذَهَبُوا إِلَى امْرَأَةٍ بَغِيٍّ، فَقَالُوا لَهَا: تَعَرَّضِي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فَجَاءَتْهُ فِي لَيْلَةٍ مُظْلِمَةٍ مَطِيرَةٍ، فَقَالَتْ: يَا عَبْدَ اللَّهِ، آوِنِي إِلَيْكَ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قَائِمٌ يُصَلِّي، وَمِصْبَاحُهُ ثَاقِبٌ، فَلَمْ يَلْتَفِتْ إِلَيْهَا، فَقَالَتْ: يَا عَبْدَ اللَّهِ، الظُّلْمَةَ، وَالْ</w:t>
      </w:r>
      <w:r w:rsidRPr="00D82ABB">
        <w:rPr>
          <w:rFonts w:ascii="Traditional Arabic" w:eastAsia="Calibri" w:hAnsi="Traditional Arabic" w:cs="Traditional Arabic" w:hint="cs"/>
          <w:sz w:val="32"/>
          <w:szCs w:val="32"/>
          <w:rtl/>
          <w:lang w:bidi="ar-EG"/>
        </w:rPr>
        <w:t>مَطَر،</w:t>
      </w:r>
      <w:r w:rsidRPr="00D82ABB">
        <w:rPr>
          <w:rFonts w:ascii="Traditional Arabic" w:eastAsia="Calibri" w:hAnsi="Traditional Arabic" w:cs="Traditional Arabic"/>
          <w:sz w:val="32"/>
          <w:szCs w:val="32"/>
          <w:rtl/>
          <w:lang w:bidi="ar-EG"/>
        </w:rPr>
        <w:t xml:space="preserve"> آوِنِي إِلَيْكَ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 تَزَلْ بِهِ حَتَّى أَدْخَلَهَا إِلَيْهِ، فَاضْطَجَعَتْ، وَهُوَ قَائِمٌ يُصَلِّي، فَجَعَلَتْ تَتَقَلَّبُ، وَتُرِيَهُ مَحَاسِنَ خَلْقِهَا، حَتَّى دَعَتْهُ نَفْسُهُ إِلَيْهَا، فَقَالَ: لَا وَاللَّهِ، حَتَّى أَنْظُرَ كَيْفَ صَبْرُكَ عَلَى النَّارِ، فَدَنَا مِنَ الْمِصْبَاحِ فَوَضَعَ إِصْبَعًا مِنْ أَصَابِعِهِ فِيهِ، حَتَّى احْتَرَقَتْ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رَجَعَ إِلَى مُصَلَّاهُ، فَدَعَتْهُ نَفْسُهُ أَيْضًا، </w:t>
      </w:r>
      <w:bookmarkStart w:id="493" w:name="_Hlk141859666"/>
      <w:r w:rsidRPr="00D82ABB">
        <w:rPr>
          <w:rFonts w:ascii="Traditional Arabic" w:eastAsia="Calibri" w:hAnsi="Traditional Arabic" w:cs="Traditional Arabic"/>
          <w:sz w:val="32"/>
          <w:szCs w:val="32"/>
          <w:rtl/>
          <w:lang w:bidi="ar-EG"/>
        </w:rPr>
        <w:t>فَعَادَ إِلَى الْمِصْبَاحِ</w:t>
      </w:r>
      <w:bookmarkEnd w:id="493"/>
      <w:r w:rsidRPr="00D82ABB">
        <w:rPr>
          <w:rFonts w:ascii="Traditional Arabic" w:eastAsia="Calibri" w:hAnsi="Traditional Arabic" w:cs="Traditional Arabic"/>
          <w:sz w:val="32"/>
          <w:szCs w:val="32"/>
          <w:rtl/>
          <w:lang w:bidi="ar-EG"/>
        </w:rPr>
        <w:t>، فَوَضَعَ إِصْبَعَهُ أَيْضًا حَتَّى احْتَرَقَتْ</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ثُمَّ رَجَعَ إِلَى مُصَلَاهُ، فَدَعَتْهُ نَفْسُهُ أَيْضًا، فَعَادَ إِلَى الْمِصْبَاحِ حَتَّى احْتَرَقَتْ أَصَابِعُهُ، وَهِيَ تَنْظُرُ إِلَيْهِ، </w:t>
      </w:r>
      <w:r w:rsidRPr="00D82ABB">
        <w:rPr>
          <w:rFonts w:ascii="Traditional Arabic" w:eastAsia="Calibri" w:hAnsi="Traditional Arabic" w:cs="Traditional Arabic" w:hint="cs"/>
          <w:sz w:val="32"/>
          <w:szCs w:val="32"/>
          <w:rtl/>
          <w:lang w:bidi="ar-EG"/>
        </w:rPr>
        <w:t>فَخَرَجَتْ وَ</w:t>
      </w:r>
      <w:r w:rsidRPr="00D82ABB">
        <w:rPr>
          <w:rFonts w:ascii="Traditional Arabic" w:eastAsia="Calibri" w:hAnsi="Traditional Arabic" w:cs="Traditional Arabic"/>
          <w:sz w:val="32"/>
          <w:szCs w:val="32"/>
          <w:rtl/>
          <w:lang w:bidi="ar-EG"/>
        </w:rPr>
        <w:t>قَالَتْ</w:t>
      </w:r>
      <w:r w:rsidRPr="00D82ABB">
        <w:rPr>
          <w:rFonts w:ascii="Traditional Arabic" w:eastAsia="Calibri" w:hAnsi="Traditional Arabic" w:cs="Traditional Arabic" w:hint="cs"/>
          <w:sz w:val="32"/>
          <w:szCs w:val="32"/>
          <w:rtl/>
          <w:lang w:bidi="ar-EG"/>
        </w:rPr>
        <w:t xml:space="preserve"> لِلْغُواةِ</w:t>
      </w:r>
      <w:r w:rsidRPr="00D82ABB">
        <w:rPr>
          <w:rFonts w:ascii="Traditional Arabic" w:eastAsia="Calibri" w:hAnsi="Traditional Arabic" w:cs="Traditional Arabic"/>
          <w:sz w:val="32"/>
          <w:szCs w:val="32"/>
          <w:rtl/>
          <w:lang w:bidi="ar-EG"/>
        </w:rPr>
        <w:t>: لَمَّا رَأَيْتُ يَدَيْهِ قَدِ احْتَرَقَتْ صَعِقْتُ مَكَانِي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انْطَلِقُوا، فَلَسْتُ لَكُمْ بِصَاحِبَةٍ مَا بَقِيتُ أَبَدًا».</w:t>
      </w:r>
    </w:p>
    <w:p w14:paraId="6BC030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مُنَبِّهٍ</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w:t>
      </w:r>
      <w:r w:rsidRPr="00D82ABB">
        <w:rPr>
          <w:rFonts w:ascii="Traditional Arabic" w:eastAsia="Calibri" w:hAnsi="Traditional Arabic" w:cs="Traditional Arabic" w:hint="cs"/>
          <w:sz w:val="32"/>
          <w:szCs w:val="32"/>
          <w:rtl/>
          <w:lang w:bidi="ar-EG"/>
        </w:rPr>
        <w:t>إِ</w:t>
      </w:r>
      <w:r w:rsidRPr="00D82ABB">
        <w:rPr>
          <w:rFonts w:ascii="Traditional Arabic" w:eastAsia="Calibri" w:hAnsi="Traditional Arabic" w:cs="Traditional Arabic"/>
          <w:sz w:val="32"/>
          <w:szCs w:val="32"/>
          <w:rtl/>
          <w:lang w:bidi="ar-EG"/>
        </w:rPr>
        <w:t xml:space="preserve">نَّ سَائِحًا دَخَلَ قَرْيَةً، فَإِذَا رَجُلٌ مِنْ عُظَمَاءِ تِلْكَ الْقَرْيَةِ قَدْ تُوُفِّيَ، فَخَرَجَ مِنْهَا،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قَالَ: لَا أَقْبُرُ هَذَا الْجَبَّارَ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نَامَ نَوْمَةً، فَجَاءَهُ رَجُلٌ، فَقَالَ: يَا فُلَانُ، هَلْ تَمْلِكُ مِنْ رَحْمَةِ اللَّهِ شَيْئًا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وَمَا يُدْرِيكَ مَا أَحْدَثَ فِي وَجَعِهِ هَذَا».</w:t>
      </w:r>
      <w:r w:rsidRPr="00D82ABB">
        <w:rPr>
          <w:rFonts w:ascii="Traditional Arabic" w:eastAsia="Calibri" w:hAnsi="Traditional Arabic" w:cs="Traditional Arabic" w:hint="cs"/>
          <w:sz w:val="32"/>
          <w:szCs w:val="32"/>
          <w:rtl/>
          <w:lang w:bidi="ar-EG"/>
        </w:rPr>
        <w:t xml:space="preserve"> </w:t>
      </w:r>
    </w:p>
    <w:p w14:paraId="470391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4" w:name="_Hlk147921909"/>
      <w:r w:rsidRPr="00D82ABB">
        <w:rPr>
          <w:rFonts w:ascii="Traditional Arabic" w:eastAsia="Calibri" w:hAnsi="Traditional Arabic" w:cs="Traditional Arabic"/>
          <w:sz w:val="32"/>
          <w:szCs w:val="32"/>
          <w:rtl/>
          <w:lang w:bidi="ar-EG"/>
        </w:rPr>
        <w:t>عَنْ وَهْبِ بْنِ مُنَبِّهٍ قَالَ: «ظَهَرَتْ فِي بَنِي إِسْرَائِيلَ قُرَّاءٌ فَسَقَةٌ، وَسَيَكْثُرُونَ فِيكُمْ».</w:t>
      </w:r>
    </w:p>
    <w:bookmarkEnd w:id="494"/>
    <w:p w14:paraId="6EE232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عَقِيلِ بْنِ مُدْرِكٍ السُّلَمِيِّ قَالَ: أَوْحَى اللَّهُ عَزَّ وَجَلَّ إِلَى نَبِيٍّ مِنْ أَنْبِيَاءِ بَنِي إِسْرَائِيلَ: «قُلْ لِقَوْمِكَ لَا يَأْكُلُوا طَعَامَ أَعْدَائِي، وَلَا يَشْرَبُوا شَرَابَ أَعْدَائِي، وَلَا يَتَشَكَّلُوا شَكْلَ أَعْدَائِي؛ فَيَكُونُوا أَعْدَائِي كَمَا هُمْ أَعْدَائِي».</w:t>
      </w:r>
    </w:p>
    <w:p w14:paraId="76BBA1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مَالِكُ بْنُ دِينَارٍ: «كَانَ </w:t>
      </w:r>
      <w:bookmarkStart w:id="495" w:name="_Hlk141860233"/>
      <w:r w:rsidRPr="00D82ABB">
        <w:rPr>
          <w:rFonts w:ascii="Traditional Arabic" w:eastAsia="Calibri" w:hAnsi="Traditional Arabic" w:cs="Traditional Arabic"/>
          <w:sz w:val="32"/>
          <w:szCs w:val="32"/>
          <w:rtl/>
          <w:lang w:bidi="ar-EG"/>
        </w:rPr>
        <w:t>حَبْرٌ</w:t>
      </w:r>
      <w:bookmarkEnd w:id="495"/>
      <w:r w:rsidRPr="00D82ABB">
        <w:rPr>
          <w:rFonts w:ascii="Traditional Arabic" w:eastAsia="Calibri" w:hAnsi="Traditional Arabic" w:cs="Traditional Arabic"/>
          <w:sz w:val="32"/>
          <w:szCs w:val="32"/>
          <w:rtl/>
          <w:lang w:bidi="ar-EG"/>
        </w:rPr>
        <w:t xml:space="preserve"> مِنْ أَحْبَارِ بَنِي إِسْرَائِيلَ يَغْشَى مَنْزِلَهُ الرِّجَالُ وَالنِّسَاءُ يَعِظُهُمْ، فَرَأَى يَوْمًا </w:t>
      </w:r>
      <w:r w:rsidRPr="00D82ABB">
        <w:rPr>
          <w:rFonts w:ascii="Traditional Arabic" w:eastAsia="Calibri" w:hAnsi="Traditional Arabic" w:cs="Traditional Arabic" w:hint="cs"/>
          <w:sz w:val="32"/>
          <w:szCs w:val="32"/>
          <w:rtl/>
          <w:lang w:bidi="ar-EG"/>
        </w:rPr>
        <w:t xml:space="preserve">ابْنَه </w:t>
      </w:r>
      <w:r w:rsidRPr="00D82ABB">
        <w:rPr>
          <w:rFonts w:ascii="Traditional Arabic" w:eastAsia="Calibri" w:hAnsi="Traditional Arabic" w:cs="Traditional Arabic"/>
          <w:sz w:val="32"/>
          <w:szCs w:val="32"/>
          <w:rtl/>
          <w:lang w:bidi="ar-EG"/>
        </w:rPr>
        <w:t>غَمْزَ النِّسَاءَ، فَقَالَ: مَهْلًا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مَهْلًا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فَسَقَطَ </w:t>
      </w:r>
      <w:r w:rsidRPr="00D82ABB">
        <w:rPr>
          <w:rFonts w:ascii="Traditional Arabic" w:eastAsia="Calibri" w:hAnsi="Traditional Arabic" w:cs="Traditional Arabic" w:hint="cs"/>
          <w:sz w:val="32"/>
          <w:szCs w:val="32"/>
          <w:rtl/>
          <w:lang w:bidi="ar-EG"/>
        </w:rPr>
        <w:t>ال</w:t>
      </w:r>
      <w:r w:rsidRPr="00D82ABB">
        <w:rPr>
          <w:rFonts w:ascii="Traditional Arabic" w:eastAsia="Calibri" w:hAnsi="Traditional Arabic" w:cs="Traditional Arabic"/>
          <w:sz w:val="32"/>
          <w:szCs w:val="32"/>
          <w:rtl/>
          <w:lang w:bidi="ar-EG"/>
        </w:rPr>
        <w:t>حَبْر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سَرِيرِهِ، وَانْقَطَعَ نُخَاعُهُ، وَأَسْقَطَتِ امْرَأَتُهُ، وَقُتِلَ بَنِيهُ فِي الْجَيْشِ، فَأَوْحَى اللَّهُ إِلَى نَبِيِّهِمْ أَنْ أَخْبِرْ فُلَانًا الْحَبْرَ أَنِّي لَا أُخْرِجُ مِنْ صُلْبِكَ صِدِّيقًا أَبَدًا، مَا غَضَبُكَ لِي إِلَّا أَنْ قُلْتَ: مَهْلًا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مَهْلًا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1739F7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مَالِكُ بْنُ دِينَارٍ: مَكْتُوبٌ فِي التَّوْرَاةِ: «مَنْ كَانَ لَهُ جَارٌ يَعْمَلُ بِالْمَعَاصِي فَلَمْ يَنْهَهُ فَهُوَ شَرِيكُهُ».</w:t>
      </w:r>
      <w:r w:rsidRPr="00D82ABB">
        <w:rPr>
          <w:rFonts w:ascii="Traditional Arabic" w:eastAsia="Calibri" w:hAnsi="Traditional Arabic" w:cs="Traditional Arabic" w:hint="cs"/>
          <w:sz w:val="32"/>
          <w:szCs w:val="32"/>
          <w:rtl/>
          <w:lang w:bidi="ar-EG"/>
        </w:rPr>
        <w:t xml:space="preserve"> </w:t>
      </w:r>
    </w:p>
    <w:p w14:paraId="25D424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جُحَادَةَ قَالَ: قَالَ لُقْمَانُ: «يَأْتِي عَلَى النَّاسِ زَمَانٌ لَا تَقَرُّ فِيهِ عَيْنُ حَكِيمٍ».</w:t>
      </w:r>
      <w:r w:rsidRPr="00D82ABB">
        <w:rPr>
          <w:rFonts w:ascii="Traditional Arabic" w:eastAsia="Calibri" w:hAnsi="Traditional Arabic" w:cs="Traditional Arabic" w:hint="cs"/>
          <w:sz w:val="32"/>
          <w:szCs w:val="32"/>
          <w:rtl/>
          <w:lang w:bidi="ar-EG"/>
        </w:rPr>
        <w:t xml:space="preserve"> </w:t>
      </w:r>
    </w:p>
    <w:p w14:paraId="569B2B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الْجَلْدِ قَالَ: قَرَأْتُ فِي الْحِكْمَةِ: «مَنْ كَانَ لَهُ مِنْ نَفْسِهِ وَاعِظٌ، كَانَ لَهُ مِنَ اللَّهِ حَافِظٌ، وَمَنْ أَنْصَفَ النَّاسَ مِنْ نَفْسِهِ، زَادَهُ اللَّهُ بِذَلِكَ عِزًّا، وَالذُّلُّ فِي طَاعَةِ اللَّهِ أَقْرَبُ مِنْ التَّعَزُّزِ بِالْمَعْصِيَةِ».</w:t>
      </w:r>
      <w:r w:rsidRPr="00D82ABB">
        <w:rPr>
          <w:rFonts w:ascii="Traditional Arabic" w:eastAsia="Calibri" w:hAnsi="Traditional Arabic" w:cs="Traditional Arabic" w:hint="cs"/>
          <w:sz w:val="32"/>
          <w:szCs w:val="32"/>
          <w:rtl/>
          <w:lang w:bidi="ar-EG"/>
        </w:rPr>
        <w:t xml:space="preserve"> </w:t>
      </w:r>
    </w:p>
    <w:p w14:paraId="19CEFC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مُحَمَّدِ بْنِ وَاسِعٍ قَالَ: قَالَ لُقْمَانُ لِابْنِهِ: «يَا بُنَيَّ، لَا تُرِي النَّاسَ أَنَّكَ تَخْشَى اللَّهَ وَقَلْبُكَ فَاجِرٌ».</w:t>
      </w:r>
    </w:p>
    <w:p w14:paraId="34BA44A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w:t>
      </w:r>
      <w:r w:rsidRPr="00D82ABB">
        <w:rPr>
          <w:rFonts w:ascii="Traditional Arabic" w:eastAsia="Calibri" w:hAnsi="Traditional Arabic" w:cs="Traditional Arabic" w:hint="cs"/>
          <w:sz w:val="32"/>
          <w:szCs w:val="32"/>
          <w:rtl/>
          <w:lang w:bidi="ar-EG"/>
        </w:rPr>
        <w:t xml:space="preserve">أَبِي </w:t>
      </w:r>
      <w:r w:rsidRPr="00D82ABB">
        <w:rPr>
          <w:rFonts w:ascii="Traditional Arabic" w:eastAsia="Calibri" w:hAnsi="Traditional Arabic" w:cs="Traditional Arabic"/>
          <w:sz w:val="32"/>
          <w:szCs w:val="32"/>
          <w:rtl/>
          <w:lang w:bidi="ar-EG"/>
        </w:rPr>
        <w:t xml:space="preserve">قِلَابَةَ قَالَ: قِيلَ </w:t>
      </w:r>
      <w:r w:rsidRPr="00D82ABB">
        <w:rPr>
          <w:rFonts w:ascii="Traditional Arabic" w:eastAsia="Calibri" w:hAnsi="Traditional Arabic" w:cs="Traditional Arabic" w:hint="cs"/>
          <w:sz w:val="32"/>
          <w:szCs w:val="32"/>
          <w:rtl/>
          <w:lang w:bidi="ar-EG"/>
        </w:rPr>
        <w:t>لِ</w:t>
      </w:r>
      <w:r w:rsidRPr="00D82ABB">
        <w:rPr>
          <w:rFonts w:ascii="Traditional Arabic" w:eastAsia="Calibri" w:hAnsi="Traditional Arabic" w:cs="Traditional Arabic"/>
          <w:sz w:val="32"/>
          <w:szCs w:val="32"/>
          <w:rtl/>
          <w:lang w:bidi="ar-EG"/>
        </w:rPr>
        <w:t>لُقْمَانَ: أَيُّ النَّاسِ أَعْلَمُ؟ قَالَ: «مَنِ ازْدَادَ مِنْ عِلْمِ النَّاسِ إِلَى عِلْمِهِ»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فَأَيُّ النَّاسِ أَغْنَى؟ قَالَ: «الَّذِي يَرْضَى بِمَا أُوتِيَ». قِيلَ: فَأَيُّ النَّاسِ خَيْرٌ؟ قَالَ: «الْمُؤْمِنُ الْغَنِيُّ مِنَ الْعِلْمِ؛ فَإِنِ احْتَاجُوا إِلَيْهِ وَجَدُوا عِنْدَهُ عِلْمًا، وَإِنْ لَمْ يُحْتَجْ لَهُ أَغْنَى نَفْسَهُ».</w:t>
      </w:r>
    </w:p>
    <w:p w14:paraId="68E84E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6" w:name="_Hlk147922082"/>
      <w:r w:rsidRPr="00D82ABB">
        <w:rPr>
          <w:rFonts w:ascii="Traditional Arabic" w:eastAsia="Calibri" w:hAnsi="Traditional Arabic" w:cs="Traditional Arabic"/>
          <w:sz w:val="32"/>
          <w:szCs w:val="32"/>
          <w:rtl/>
          <w:lang w:bidi="ar-EG"/>
        </w:rPr>
        <w:t>عَنْ سَيَّارٍ أَبِي الْحَكَمِ قَالَ: قِيلَ لِلُقْمَانَ: مَا حِكْمَتُكَ؟ قَالَ: «لَا أَسْأَلُ عَمَّا كُفِيتُ، وَلَا أَتَكَلَّفُ مَا لَا يَعْنِينِي».</w:t>
      </w:r>
    </w:p>
    <w:bookmarkEnd w:id="496"/>
    <w:p w14:paraId="332A88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مُعَاوِيَةَ بْنِ قُرَّةَ قَالَ: قَالَ لُقْمَانُ لِابْنِهِ: «يَا بُنَيَّ، جَالِسِ الصَّالِحِينَ مِنْ عِبَادِ اللَّهِ؛ فَإِنَّكَ تُصِيبُ مِنْ مَحَاسِنِهِمْ خَيْرًا، وَلَعَلَّهُ أَنْ يَكُونَ آخِرُ ذَلِكَ أَنْ تَنْزِلَ عَلَيْهِمُ الرَّحْمَةُ، فَتُصِيبَكَ مَعَهُمْ، يَا بُنَيَّ، لَا تُجَالِسِ الْأَشْرَارَ؛ فَإِنَّكَ لَا تُصِيبُ مِنْ مُجَالِسَتِهِمْ خَيْرًا، وَلَعَلَّهُ أَنْ يَكُونَ فِي آخِرِ ذَلِكَ أَنْ تَنْزِلَ عَلَيْهِمْ عُقُوبَةٌ، فَتُصِيبَكَ مَعَهُمْ».</w:t>
      </w:r>
    </w:p>
    <w:p w14:paraId="01D3466A" w14:textId="337B37D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حَبِيبٍ السُّلَمِيُّ: قَرَأْتُ فِي الْحِكْمَةِ: «أَنْصِتْ لِلسَّائِلِ حَتَّى يَنْقَضِيَ كَلَامُهُ، ثُمَّ ارْدُدْ عَلَيْهِ بِرَحْمَةٍ، وَكُنْ لِلْيَتِيمِ كَالْأَبِ الرَّحِيمِ، وَكُنْ لِلْمَظْلُومِ نَاصِرًا».</w:t>
      </w:r>
      <w:r w:rsidR="00D10FD9">
        <w:rPr>
          <w:rFonts w:ascii="Traditional Arabic" w:eastAsia="Calibri" w:hAnsi="Traditional Arabic" w:cs="Traditional Arabic" w:hint="cs"/>
          <w:sz w:val="32"/>
          <w:szCs w:val="32"/>
          <w:rtl/>
          <w:lang w:bidi="ar-EG"/>
        </w:rPr>
        <w:t xml:space="preserve"> </w:t>
      </w:r>
    </w:p>
    <w:p w14:paraId="2140F5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عُرْوَةَ قَالَ: مَكْتُوبٌ فِي الْحِكْمَةِ: «لَا تَخُنِ الْخَائِنَ؛ خِيَانَتُهُ تَكْفِيهِ».</w:t>
      </w:r>
    </w:p>
    <w:p w14:paraId="542924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يَزِيدَ بْنِ مَيْسَرَةَ قَالَ: إِنَّ اللَّهَ عَزَّ وَجَلَّ يَقُولُ: «أَيُّهَا الشَّابُّ التَّارِكُ شَهْوَتَهُ لِي، الْمُبْتَذِلُ شَبَابَهُ مِنْ أَجْلِي، أَنْتَ عِنْدِي كَبَعْضِ مَلَائِكَتِي».</w:t>
      </w:r>
      <w:r w:rsidRPr="00D82ABB">
        <w:rPr>
          <w:rFonts w:ascii="Traditional Arabic" w:eastAsia="Calibri" w:hAnsi="Traditional Arabic" w:cs="Traditional Arabic" w:hint="cs"/>
          <w:sz w:val="32"/>
          <w:szCs w:val="32"/>
          <w:rtl/>
          <w:lang w:bidi="ar-EG"/>
        </w:rPr>
        <w:t xml:space="preserve"> </w:t>
      </w:r>
    </w:p>
    <w:p w14:paraId="496677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مُبَارَكٌ أَبُو عَبْدِ اللَّهِ الْمَكِّيُّ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الْحَسَنُ أَبُو يُونُسَ يَطُوفُ فِي الْيَوْمِ وَاللَّيْلَةِ مِائَتَيْ سَبْعٍ». </w:t>
      </w:r>
    </w:p>
    <w:p w14:paraId="7AF711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«مَاتَ أَبُو بَكْرٍ فَمَا تَرَكَ دِينَارًا وَلَا دِرْهَمًا، وَكَانَ قَدْ أَخَذَ قَبْلَ ذَلِكَ مَالَهُ فَأَلْقَاهُ فِي بَيْتِ الْمَالِ».</w:t>
      </w:r>
    </w:p>
    <w:p w14:paraId="73769D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عَائِشَةَ رَضِيَ اللَّهُ عَنْهَا قَالَتْ: إِنَّ أَبَا بَكْرٍ رَضِيَ اللَّهُ عَنْهُ حِينَ حَضَرَتْهُ الْوَفَاةُ قَالَ لِعَائِشَةَ: «إِنِّي لَا أَعْلَمُ فِي آلِ أَبِي بَكْرٍ مِنْ هَذَا الْمَالِ شَيْئًا إِلَّا هَذِهِ اللِّقْحَةَ وَهَذَا الْغُلَامَ الصَّقِيلَ كَانَ يَعْمَلُ سُيُوفَ الْمُسْلِمِينَ وَيَخْدُمُنَا، فَإِذَا </w:t>
      </w:r>
      <w:bookmarkStart w:id="497" w:name="_Hlk147922217"/>
      <w:r w:rsidRPr="00D82ABB">
        <w:rPr>
          <w:rFonts w:ascii="Traditional Arabic" w:eastAsia="Calibri" w:hAnsi="Traditional Arabic" w:cs="Traditional Arabic"/>
          <w:sz w:val="32"/>
          <w:szCs w:val="32"/>
          <w:rtl/>
          <w:lang w:bidi="ar-EG"/>
        </w:rPr>
        <w:t>مُتُّ فَادْفَعِيهِ إِلَى عُمَرَ رَضِيَ اللَّهُ عَنْهُ، فَلَمَّا بَعَثَتْ بِهِ إِلَى عُمَرَ قَالَ: يَرْحَمُ اللَّهُ أَبَا بَكْرٍ لَقَدْ أَتْعَبَ مَنْ بَعْدَهُ».</w:t>
      </w:r>
    </w:p>
    <w:p w14:paraId="289304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8" w:name="_Hlk147922242"/>
      <w:r w:rsidRPr="00D82ABB">
        <w:rPr>
          <w:rFonts w:ascii="Traditional Arabic" w:eastAsia="Calibri" w:hAnsi="Traditional Arabic" w:cs="Traditional Arabic"/>
          <w:sz w:val="32"/>
          <w:szCs w:val="32"/>
          <w:rtl/>
          <w:lang w:bidi="ar-EG"/>
        </w:rPr>
        <w:t>عَنْ أَبِي بَكْرٍ الصِّدِّيقِ قَالَ: «إِنَّ الْمُسْلِمَ لَيُؤْجَرُ فِي كُلِّ شَيْءٍ حَتَّى فِي النَّكْبَةِ، وَانْقِطَاعِ شِ</w:t>
      </w:r>
      <w:r w:rsidRPr="00D82ABB">
        <w:rPr>
          <w:rFonts w:ascii="Traditional Arabic" w:eastAsia="Calibri" w:hAnsi="Traditional Arabic" w:cs="Traditional Arabic" w:hint="cs"/>
          <w:sz w:val="32"/>
          <w:szCs w:val="32"/>
          <w:rtl/>
          <w:lang w:bidi="ar-EG"/>
        </w:rPr>
        <w:t>سْ</w:t>
      </w:r>
      <w:r w:rsidRPr="00D82ABB">
        <w:rPr>
          <w:rFonts w:ascii="Traditional Arabic" w:eastAsia="Calibri" w:hAnsi="Traditional Arabic" w:cs="Traditional Arabic"/>
          <w:sz w:val="32"/>
          <w:szCs w:val="32"/>
          <w:rtl/>
          <w:lang w:bidi="ar-EG"/>
        </w:rPr>
        <w:t>عِهِ».</w:t>
      </w:r>
    </w:p>
    <w:p w14:paraId="2B11F5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499" w:name="_Hlk147922292"/>
      <w:bookmarkEnd w:id="497"/>
      <w:bookmarkEnd w:id="498"/>
      <w:r w:rsidRPr="00D82ABB">
        <w:rPr>
          <w:rFonts w:ascii="Traditional Arabic" w:eastAsia="Calibri" w:hAnsi="Traditional Arabic" w:cs="Traditional Arabic"/>
          <w:sz w:val="32"/>
          <w:szCs w:val="32"/>
          <w:rtl/>
          <w:lang w:bidi="ar-EG"/>
        </w:rPr>
        <w:t>عَنْ مُحَمَّدِ بْنِ سِيرِينَ قَالَ: لَمْ أَعْلَمْ أَحَدًا اسْتَقَاءَ مِنْ طَعَامٍ أَكَلَهُ غَيْرَ أَبِي بَكْرٍ، فَإِنَّهُ أُتِيَ بِطَعَامٍ فَأَكَلَهُ، ثُمَّ قِيلَ لَهُ: جَاءَ بِهِ ابْنُ النُّعْمَانِ فَقَالَ: أَطْعَمْتُمُونِي كِهَانَةَ ابْنِ النُّعْمَانِ؟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اسْتَقَاءَ.</w:t>
      </w:r>
    </w:p>
    <w:p w14:paraId="6AF87A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دَخَلَ سَلْمَانُ عَلَى أَبِي بَكْرٍ، وَهُوَ يَكِيدُ بِنَفْسِهِ، فَقَالَ: يَا خَلِيفَةَ رَسُولِ اللَّهِ، أَوْصِنِي، فَقَالَ لَهُ أَبُو بَكْرٍ: «إِنَّ اللَّهَ عَزَّ وَجَلَّ فَاتِحٌ عَلَيْكُمُ الدُّنْيَا، فَلَا تَأْخُذُوا مِنْهَا إِلَّا بَلَاغَكُمْ».</w:t>
      </w:r>
    </w:p>
    <w:p w14:paraId="598033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0" w:name="_Hlk147922465"/>
      <w:bookmarkEnd w:id="499"/>
      <w:r w:rsidRPr="00D82ABB">
        <w:rPr>
          <w:rFonts w:ascii="Traditional Arabic" w:eastAsia="Calibri" w:hAnsi="Traditional Arabic" w:cs="Traditional Arabic"/>
          <w:sz w:val="32"/>
          <w:szCs w:val="32"/>
          <w:rtl/>
          <w:lang w:bidi="ar-EG"/>
        </w:rPr>
        <w:t>عَنِ الْقَاسِمِ قَالَ: «مِنَ النَّاسِ نَاسٌ لَا تُذْكَرُ عُيُوبُهُمْ».</w:t>
      </w:r>
    </w:p>
    <w:bookmarkEnd w:id="500"/>
    <w:p w14:paraId="263A10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السَّفَرِ قَالَ: مَرِضَ أَبُو بَكْرٍ فَعَادُوهُ فَقَالُوا: أَلَا نَدْعُو لَكَ الطَّبِيبَ؟ فَقَالَ: «قَدْ رَآنِي الطَّبِيبُ»، </w:t>
      </w:r>
      <w:r w:rsidRPr="00D82ABB">
        <w:rPr>
          <w:rFonts w:ascii="Traditional Arabic" w:eastAsia="Calibri" w:hAnsi="Traditional Arabic" w:cs="Traditional Arabic"/>
          <w:sz w:val="32"/>
          <w:szCs w:val="32"/>
          <w:rtl/>
          <w:lang w:bidi="ar-EG"/>
        </w:rPr>
        <w:lastRenderedPageBreak/>
        <w:t>قَالُوا: فَأَيُّ شَيْءٍ قَالَ لَكَ؟ قَالَ: قَالَ: «إِنِّي فَعَّالٌ لِمَا يُرِيدُ».</w:t>
      </w:r>
      <w:r w:rsidRPr="00D82ABB">
        <w:rPr>
          <w:rFonts w:ascii="Traditional Arabic" w:eastAsia="Calibri" w:hAnsi="Traditional Arabic" w:cs="Traditional Arabic" w:hint="cs"/>
          <w:sz w:val="32"/>
          <w:szCs w:val="32"/>
          <w:rtl/>
          <w:lang w:bidi="ar-EG"/>
        </w:rPr>
        <w:t xml:space="preserve"> </w:t>
      </w:r>
    </w:p>
    <w:p w14:paraId="1CA5AB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حَضَرَ بَابَ عُمَرَ بْنِ الْخَطَّابِ سُهَيْلُ بْنُ عَمْرٍو، وَالْحَارِثُ بْنُ هِشَامٍ، وَأَبُو سُفْيَانَ بْنُ حَرْبٍ، وَنَفَرٌ مِنْ </w:t>
      </w:r>
      <w:r w:rsidRPr="00D82ABB">
        <w:rPr>
          <w:rFonts w:ascii="Traditional Arabic" w:eastAsia="Calibri" w:hAnsi="Traditional Arabic" w:cs="Traditional Arabic" w:hint="cs"/>
          <w:sz w:val="32"/>
          <w:szCs w:val="32"/>
          <w:rtl/>
          <w:lang w:bidi="ar-EG"/>
        </w:rPr>
        <w:t xml:space="preserve">رؤوس </w:t>
      </w:r>
      <w:r w:rsidRPr="00D82ABB">
        <w:rPr>
          <w:rFonts w:ascii="Traditional Arabic" w:eastAsia="Calibri" w:hAnsi="Traditional Arabic" w:cs="Traditional Arabic"/>
          <w:sz w:val="32"/>
          <w:szCs w:val="32"/>
          <w:rtl/>
          <w:lang w:bidi="ar-EG"/>
        </w:rPr>
        <w:t>قُرَيْشٍ، وَصُهَيْبٌ وَبِلَالٌ، وَ</w:t>
      </w:r>
      <w:r w:rsidRPr="00D82ABB">
        <w:rPr>
          <w:rFonts w:ascii="Traditional Arabic" w:eastAsia="Calibri" w:hAnsi="Traditional Arabic" w:cs="Traditional Arabic" w:hint="cs"/>
          <w:sz w:val="32"/>
          <w:szCs w:val="32"/>
          <w:rtl/>
          <w:lang w:bidi="ar-EG"/>
        </w:rPr>
        <w:t>بَعْضُ</w:t>
      </w:r>
      <w:r w:rsidRPr="00D82ABB">
        <w:rPr>
          <w:rFonts w:ascii="Traditional Arabic" w:eastAsia="Calibri" w:hAnsi="Traditional Arabic" w:cs="Traditional Arabic"/>
          <w:sz w:val="32"/>
          <w:szCs w:val="32"/>
          <w:rtl/>
          <w:lang w:bidi="ar-EG"/>
        </w:rPr>
        <w:t xml:space="preserve"> الْمَوَالِي الَّذِينَ شَهِدُوا بَدْرًا، فَخَرَجَ إِذْنُ عُمَرَ لَهُمْ، وَتَرَكَ هَؤُلَاءِ، فَقَالَ أَبُو سُفْيَانَ: لَمْ أَرَ كَالْيَوْمِ قَطُّ، يَأْذَنُ لِهَؤُلَاءِ الْعَبِيدِ وَيَتْرُكُنَا عَلَى بَابِهِ وَلَا يَلْتَفِتُ إِلَيْنَا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سُهَيْلُ بْنُ عَمْرٍو، وَكَانَ رَجُلًا عَاقِلًا: «أَيُّهَا الْقَوْمُ، إِنْ كُنْتُمْ غَضَابَا فَاغْضَبُوا عَلَى أَنْفُسِكُمْ، دُعِيَ الْقَوْمُ وَدُعِيتُمْ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فَأَسْرَعُوا وَأَبْطَأْتُمْ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فَكَيْفَ بِكُمْ إِذَا دُعُوا لِيَوْمِ الْقِيَامَةِ وَتُرِكْتُمْ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وَاللَّهِ 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ا سَبَقُوكُمْ إِلَيْهِ مِنَ الْفَضْلِ مِمَّا لَا تَرَوْنَ أَشَدَّ عَلَيْكُمْ فَوْتًا مِنْ بَابِكُمْ هَذَا الَّذِي نُنَافِسُهُمْ عَلَيْهِ». </w:t>
      </w:r>
      <w:bookmarkStart w:id="501" w:name="_Hlk147922571"/>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«وَصَدَقَ وَاللَّهِ سُهَيْلٌ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يَجْعَلُ اللَّهُ عَبْدًا أَسْرَعَ إِلَيْهِ كَعَبْدٍ أَبْطَأَ عَنْهُ».</w:t>
      </w:r>
    </w:p>
    <w:bookmarkEnd w:id="501"/>
    <w:p w14:paraId="1AA2D759" w14:textId="0A600BA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جُدْعَانَ قَالَ: سَمِعَ عُمَرُ رَجُلًا يَقُولُ: «اللَّهُمَّ اجْعَلْنِي مِنَ الْأَقَلِّينَ». فَقَالَ: «يَا عَبْدَ اللَّهِ وَمَا الْأَقَلُّونَ؟». قَالَ: «سَمِعْتُ اللَّهَ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وَمَا آمَنَ مَعَهُ إِلَّا قَلِيلٌ</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[هود: 40]،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وَقَلِيلٌ مِنْ عِبَادِيَ الشَّكُورُ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[سبأ: 13]</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وَذَكَرَ آيَاتٍ أُخَرَ، فَقَالَ عُمَرُ: «كُلُّ أَحَدٍ أَفْقَهُ مِنْ عُمَرَ».</w:t>
      </w:r>
    </w:p>
    <w:p w14:paraId="742C3A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2" w:name="_Hlk147922701"/>
      <w:r w:rsidRPr="00D82ABB">
        <w:rPr>
          <w:rFonts w:ascii="Traditional Arabic" w:eastAsia="Calibri" w:hAnsi="Traditional Arabic" w:cs="Traditional Arabic"/>
          <w:sz w:val="32"/>
          <w:szCs w:val="32"/>
          <w:rtl/>
          <w:lang w:bidi="ar-EG"/>
        </w:rPr>
        <w:t>عَنْ عَمْرِو بْنِ مَيْمُونٍ قَالَ سَمِعَ عُمَرُ رَجُلًا يَقُولُ: «اللَّهُمَّ إِنَّكَ تَحُولُ بَيْنَ الْمَرْءِ وَقَلْبِهِ، فَحُلْ بَيْنِي وَبَيْنَ مَعَاصِيكَ أَنْ أَعْمَل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بِشَيْءٍ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عُمَرُ: «رَحِمَكَ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وَدَعَا لَهُ بِخَيْرٍ».</w:t>
      </w:r>
    </w:p>
    <w:p w14:paraId="5FC5E5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3" w:name="_Hlk147922786"/>
      <w:bookmarkEnd w:id="502"/>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الْعَالِيَةِ: أَكْثَرُ مَا كُنْتُ أَسْمَعُ عُمَرَ بْنَ الْخَطَّابِ رَضِيَ اللَّهُ عَنْهُ يَقُولُ: «اللَّهُمَّ عَافِنَا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وَاعْفُ عَنَّا».</w:t>
      </w:r>
    </w:p>
    <w:p w14:paraId="460BFD19" w14:textId="427A7AF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4" w:name="_Hlk147922874"/>
      <w:bookmarkEnd w:id="503"/>
      <w:r w:rsidRPr="00D82ABB">
        <w:rPr>
          <w:rFonts w:ascii="Traditional Arabic" w:eastAsia="Calibri" w:hAnsi="Traditional Arabic" w:cs="Traditional Arabic"/>
          <w:sz w:val="32"/>
          <w:szCs w:val="32"/>
          <w:rtl/>
          <w:lang w:bidi="ar-EG"/>
        </w:rPr>
        <w:t>عَنِ الزُّهْرِيِّ أَنَّ عُمَرَ بْنَ الْخَطَّابِ قَ</w:t>
      </w:r>
      <w:r w:rsidRPr="00D82ABB">
        <w:rPr>
          <w:rFonts w:ascii="Traditional Arabic" w:eastAsia="Calibri" w:hAnsi="Traditional Arabic" w:cs="Traditional Arabic" w:hint="cs"/>
          <w:sz w:val="32"/>
          <w:szCs w:val="32"/>
          <w:rtl/>
          <w:lang w:bidi="ar-EG"/>
        </w:rPr>
        <w:t>رأَ</w:t>
      </w:r>
      <w:r w:rsidRPr="00D82ABB">
        <w:rPr>
          <w:rFonts w:ascii="Traditional Arabic" w:eastAsia="Calibri" w:hAnsi="Traditional Arabic" w:cs="Traditional Arabic"/>
          <w:sz w:val="32"/>
          <w:szCs w:val="32"/>
          <w:rtl/>
          <w:lang w:bidi="ar-EG"/>
        </w:rPr>
        <w:t xml:space="preserve"> وَهُوَ يَخْطُبُ النَّاسَ عَلَى الْمِنْبَرِ: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الَّذِينَ قَالُوا رَبُّنَا اللَّهُ ثُمَّ اسْتَقَامُوا تَتَنَزَّلُ عَلَيْهِمُ الْمَلَائِكَةُ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[فصلت: 30]، فَقَالَ: «اسْتَقَامُوا بِطَاعَةِ اللَّهِ، ثُمَّ لَمْ يَرُوغُوا رَوَغَانَ </w:t>
      </w:r>
      <w:bookmarkStart w:id="505" w:name="_Hlk147922850"/>
      <w:r w:rsidRPr="00D82ABB">
        <w:rPr>
          <w:rFonts w:ascii="Traditional Arabic" w:eastAsia="Calibri" w:hAnsi="Traditional Arabic" w:cs="Traditional Arabic"/>
          <w:sz w:val="32"/>
          <w:szCs w:val="32"/>
          <w:rtl/>
          <w:lang w:bidi="ar-EG"/>
        </w:rPr>
        <w:t>الثَّعْلَبِ</w:t>
      </w:r>
      <w:bookmarkEnd w:id="505"/>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54F975B5" w14:textId="2CFB99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6" w:name="_Hlk147923002"/>
      <w:bookmarkEnd w:id="504"/>
      <w:r w:rsidRPr="00D82ABB">
        <w:rPr>
          <w:rFonts w:ascii="Traditional Arabic" w:eastAsia="Calibri" w:hAnsi="Traditional Arabic" w:cs="Traditional Arabic"/>
          <w:sz w:val="32"/>
          <w:szCs w:val="32"/>
          <w:rtl/>
          <w:lang w:bidi="ar-EG"/>
        </w:rPr>
        <w:t>قَالَ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جِيءَ إِلَى عُمَرَ رَحِمَهُ اللَّهُ بِمَالٍ، فَبَلَغَ ذَلِكَ حَفْصَةَ بِنْتَ عُمَرَ أُمَّ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فَجَاءَتْ فَقَالَتْ: «يَا أَمِيرَ الْمُؤْمِنِينَ، حَقُّ أَقْرِبَائِكَ مِنْ هَذَا الْمَالِ، قَدْ أَوْصَى اللَّهُ بِالْأَقْرَبِينَ مِنْ هَذَا الْمَالِ»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«يَا بِنْتَهُ، حَقُّ أَقْرِبَائِي فِي مَالِي، وَأَمَّا هَذَا فَفِي سَدَدِ الْمُسْلِمِينَ، غَشَشْتِ أَبَاكِ وَنَصَحْتِ أَقْرِبَاءَكِ، قُومِي»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فَقَامَتْ</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sz w:val="32"/>
          <w:szCs w:val="32"/>
          <w:rtl/>
          <w:lang w:bidi="ar-EG"/>
        </w:rPr>
        <w:t xml:space="preserve"> </w:t>
      </w:r>
    </w:p>
    <w:p w14:paraId="012581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عَنْ </w:t>
      </w:r>
      <w:r w:rsidRPr="00D82ABB">
        <w:rPr>
          <w:rFonts w:ascii="Traditional Arabic" w:eastAsia="Calibri" w:hAnsi="Traditional Arabic" w:cs="Traditional Arabic"/>
          <w:sz w:val="32"/>
          <w:szCs w:val="32"/>
          <w:rtl/>
          <w:lang w:bidi="ar-EG"/>
        </w:rPr>
        <w:t xml:space="preserve">أَسْلَمَ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قِيلَ لِعُمَرَ بْنِ الْخَطَّابِ رَضِيَ اللَّهُ عَنْهُ: </w:t>
      </w:r>
      <w:r w:rsidRPr="00D82ABB">
        <w:rPr>
          <w:rFonts w:ascii="Traditional Arabic" w:eastAsia="Calibri" w:hAnsi="Traditional Arabic" w:cs="Traditional Arabic" w:hint="cs"/>
          <w:sz w:val="32"/>
          <w:szCs w:val="32"/>
          <w:rtl/>
          <w:lang w:bidi="ar-EG"/>
        </w:rPr>
        <w:t>إِ</w:t>
      </w:r>
      <w:r w:rsidRPr="00D82ABB">
        <w:rPr>
          <w:rFonts w:ascii="Traditional Arabic" w:eastAsia="Calibri" w:hAnsi="Traditional Arabic" w:cs="Traditional Arabic"/>
          <w:sz w:val="32"/>
          <w:szCs w:val="32"/>
          <w:rtl/>
          <w:lang w:bidi="ar-EG"/>
        </w:rPr>
        <w:t xml:space="preserve">نَّ فِي </w:t>
      </w:r>
      <w:r w:rsidRPr="00D82ABB">
        <w:rPr>
          <w:rFonts w:ascii="Traditional Arabic" w:eastAsia="Calibri" w:hAnsi="Traditional Arabic" w:cs="Traditional Arabic" w:hint="cs"/>
          <w:sz w:val="32"/>
          <w:szCs w:val="32"/>
          <w:rtl/>
          <w:lang w:bidi="ar-EG"/>
        </w:rPr>
        <w:t xml:space="preserve">إِبِلِ الجِزْيَة </w:t>
      </w:r>
      <w:r w:rsidRPr="00D82ABB">
        <w:rPr>
          <w:rFonts w:ascii="Traditional Arabic" w:eastAsia="Calibri" w:hAnsi="Traditional Arabic" w:cs="Traditional Arabic"/>
          <w:sz w:val="32"/>
          <w:szCs w:val="32"/>
          <w:rtl/>
          <w:lang w:bidi="ar-EG"/>
        </w:rPr>
        <w:t>نَاقَةً عَمْيَاءَ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فَأَمَرَ بِهَا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فَنُحِرَتْ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عِنْدَهُ صِحَافٌ تِسْعٌ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فَلَا تَكُونُ فَاكِهَةٌ وَلَا طَرِيفَةٌ إِلَّا جَعَلَ مِنْهَا فِي تِلْكَ الصِّحَافِ، فَبَعَثَ بِهَا إِلَى أَزْوَاجِ رَسُولِ اللَّهِ صَلَّى اللَّهُ عَلَيْهِ وَسَلَّمَ، وَيَكُونُ الَّذِي يُبْعَثُ بِهِ إِلَى حَفْصَةَ مِنْ آخِرِ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كَانَ فِيهِ نُقْصَانٌ كَانَ فِي حَظِّ حَفْصَةَ رَضِيَ اللَّهُ عَنْهَا وَعَنْهُمْ أَجْمَعِينَ، فَجَعَلَ فِي تِلْكَ الصِّحَافِ مِنْ لَحْمِ تِلْكَ الْجَزُورِ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فَبَعَثَ بِهَا إِلَى أَزْوَاجِ رَسُولِ اللَّهِ صَلَّى اللَّهُ عَلَيْهِ وَسَلَّمَ، وَأَمَرَ بِمَا بَقِيَ مِنَ اللَّحْمِ فَصَنَعَ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وَدَعَا عَلَيْهَا الْمُهَاجِرِينَ وَالْأَنْصَارَ</w:t>
      </w:r>
      <w:r w:rsidRPr="00D82ABB">
        <w:rPr>
          <w:rFonts w:ascii="Traditional Arabic" w:eastAsia="Calibri" w:hAnsi="Traditional Arabic" w:cs="Traditional Arabic" w:hint="cs"/>
          <w:sz w:val="32"/>
          <w:szCs w:val="32"/>
          <w:rtl/>
          <w:lang w:bidi="ar-EG"/>
        </w:rPr>
        <w:t>.</w:t>
      </w:r>
    </w:p>
    <w:bookmarkEnd w:id="506"/>
    <w:p w14:paraId="16E55EFF" w14:textId="7AB9366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حَبِيبِ بْنِ صَهْبَانَ الْكَاهِلِيِّ قَالَ: كُنْتُ أَطُوفُ بِالْبَيْتِ، وَعُمَرُ بْنُ الْخَطَّابِ يَطُوفُ مَا لَهُ قَوْلٌ إِلَّا: </w:t>
      </w:r>
      <w:r w:rsidR="00D10FD9" w:rsidRPr="00D10FD9">
        <w:rPr>
          <w:rFonts w:ascii="Traditional Arabic" w:eastAsia="Calibri" w:hAnsi="Traditional Arabic" w:cs="Traditional Arabic"/>
          <w:b/>
          <w:color w:val="000000" w:themeColor="text1"/>
          <w:sz w:val="32"/>
          <w:szCs w:val="32"/>
          <w:rtl/>
          <w:lang w:bidi="ar-EG"/>
        </w:rPr>
        <w:lastRenderedPageBreak/>
        <w:t>﴿</w:t>
      </w:r>
      <w:r w:rsidRPr="00D10FD9">
        <w:rPr>
          <w:rFonts w:ascii="Traditional Arabic" w:eastAsia="Calibri" w:hAnsi="Traditional Arabic" w:cs="Traditional Arabic"/>
          <w:b/>
          <w:color w:val="008000"/>
          <w:sz w:val="32"/>
          <w:szCs w:val="32"/>
          <w:rtl/>
          <w:lang w:bidi="ar-EG"/>
        </w:rPr>
        <w:t>رَبَّنَا آتِنَا فِي الدُّنْيَا حَسَنَةً وَفِي الْآخِرَةِ حَسَنَةً وَقِنَا عَذَابَ النَّارِ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201]</w:t>
      </w:r>
      <w:r w:rsidRPr="00D82ABB">
        <w:rPr>
          <w:rFonts w:ascii="Traditional Arabic" w:eastAsia="Calibri" w:hAnsi="Traditional Arabic" w:cs="Traditional Arabic" w:hint="cs"/>
          <w:sz w:val="32"/>
          <w:szCs w:val="32"/>
          <w:rtl/>
          <w:lang w:bidi="ar-EG"/>
        </w:rPr>
        <w:t>.</w:t>
      </w:r>
    </w:p>
    <w:p w14:paraId="787A14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7" w:name="_Hlk147923161"/>
      <w:r w:rsidRPr="00D82ABB">
        <w:rPr>
          <w:rFonts w:ascii="Traditional Arabic" w:eastAsia="Calibri" w:hAnsi="Traditional Arabic" w:cs="Traditional Arabic"/>
          <w:sz w:val="32"/>
          <w:szCs w:val="32"/>
          <w:rtl/>
          <w:lang w:bidi="ar-EG"/>
        </w:rPr>
        <w:t>عَنِ ابْنِ عُيَيْنَةَ قَالَ: «الْعِلْمُ إِنْ لَمْ يَنْفَعْكَ يَضُرُّكَ».</w:t>
      </w:r>
    </w:p>
    <w:p w14:paraId="7E643E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8" w:name="_Hlk147923120"/>
      <w:bookmarkEnd w:id="507"/>
      <w:r w:rsidRPr="00D82ABB">
        <w:rPr>
          <w:rFonts w:ascii="Traditional Arabic" w:eastAsia="Calibri" w:hAnsi="Traditional Arabic" w:cs="Traditional Arabic"/>
          <w:sz w:val="32"/>
          <w:szCs w:val="32"/>
          <w:rtl/>
          <w:lang w:bidi="ar-EG"/>
        </w:rPr>
        <w:t>عَنْ عُمَرَ قَالَ: «الْمَدْحُ الذَّبْحُ».</w:t>
      </w:r>
    </w:p>
    <w:bookmarkEnd w:id="508"/>
    <w:p w14:paraId="66C72E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الْحَسَنِ قَالَ: مَرَّ عُمَرُ عَلَى مَزْبَلَةٍ؛ فَاحْتَبَسَ عِنْدَهَا،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ل</w:t>
      </w:r>
      <w:r w:rsidRPr="00D82ABB">
        <w:rPr>
          <w:rFonts w:ascii="Traditional Arabic" w:eastAsia="Calibri" w:hAnsi="Traditional Arabic" w:cs="Traditional Arabic"/>
          <w:sz w:val="32"/>
          <w:szCs w:val="32"/>
          <w:rtl/>
          <w:lang w:bidi="ar-EG"/>
        </w:rPr>
        <w:t>أَصْحَابِهِ: «هَذِهِ دُنْيَاكُمُ الَّتِي تَحْرِصُونَ عَلَيْهَا».</w:t>
      </w:r>
    </w:p>
    <w:p w14:paraId="02600D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09" w:name="_Hlk147923207"/>
      <w:r w:rsidRPr="00D82ABB">
        <w:rPr>
          <w:rFonts w:ascii="Traditional Arabic" w:eastAsia="Calibri" w:hAnsi="Traditional Arabic" w:cs="Traditional Arabic"/>
          <w:sz w:val="32"/>
          <w:szCs w:val="32"/>
          <w:rtl/>
          <w:lang w:bidi="ar-EG"/>
        </w:rPr>
        <w:t>عَنِ الْحَسَنِ أَنَّ عُمَرَ كَانَ يَقُولُ: «اللَّهُمَّ اجْعَلْ عَمَلِي صَالِحًا، وَاجْعَلْهُ لَكَ خَالِصًا، وَلَا تَجْعَلْ لِأَحَدٍ فِيهِ شَيْئًا».</w:t>
      </w:r>
    </w:p>
    <w:bookmarkEnd w:id="509"/>
    <w:p w14:paraId="39ECBB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عُثْمَانَ بْنِ عَفَّانَ رَحِمَهُ اللَّهُ قَالَ: إِنِّي لَشَاهِدٌ عُمَرَ بْنِ الْخَطَّابِ رَحِمَهُ اللَّهُ حِينَ مَاتَ وَهُوَ يَقُولُ: «وَيْلِي إِنْ لَمْ يُغْفَرْ لِي»</w:t>
      </w:r>
      <w:r w:rsidRPr="00D82ABB">
        <w:rPr>
          <w:rFonts w:ascii="Traditional Arabic" w:eastAsia="Calibri" w:hAnsi="Traditional Arabic" w:cs="Traditional Arabic" w:hint="cs"/>
          <w:sz w:val="32"/>
          <w:szCs w:val="32"/>
          <w:rtl/>
          <w:lang w:bidi="ar-EG"/>
        </w:rPr>
        <w:t>.</w:t>
      </w:r>
    </w:p>
    <w:p w14:paraId="49D7FD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إِسْمَاعِيل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مُحَمَّدِ بْنِ سَعْدِ بْنِ أَبِي وَقَّاصٍ قَالَ: قَدِمَ عَلَى عُمَرَ مِسْكٌ وَعَنْبَرٌ مِنَ الْبَحْرَيْنِ، فَقَالَ عُمَرُ: «وَدِدْتُ أَنِّي وَجَدْتُ امْرَأَةً حَسَنَةَ الْوَزْنِ تَزِنُ لِي هَذَا الطِّيبَ حَتَّى أَقْسِمَهُ بَيْنَ الْمُسْلِمِينَ، فَقَالَتْ لَهُ امْرَأَتُهُ عَاتِكَةُ بِنْتُ زَيْدِ بْنِ عَمْرِو بْنِ نُفَيْلٍ: أَنَا جَيِّدَةُ الْوَزْنِ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فَهَلُمَّ أَزِنُ 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 قَالَتْ: لِمَ؟ قَالَ: إِنِّي أَخْشَى أَنْ تَأْخُذِيهِ فَتَجْعَلِينَهُ هَكَذَا </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أَدْخَلَ أَصَابِعَهُ فِي صُدْغَيْهِ </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وَتَمْسَحِينَ بِهِ عُنُقَكِ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فَأُصِيبُ فَضْلًا عَلَى الْمُسْلِمِينَ».</w:t>
      </w:r>
    </w:p>
    <w:p w14:paraId="7E35A4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0" w:name="_Hlk147923284"/>
      <w:r w:rsidRPr="00D82ABB">
        <w:rPr>
          <w:rFonts w:ascii="Traditional Arabic" w:eastAsia="Calibri" w:hAnsi="Traditional Arabic" w:cs="Traditional Arabic"/>
          <w:sz w:val="32"/>
          <w:szCs w:val="32"/>
          <w:rtl/>
          <w:lang w:bidi="ar-EG"/>
        </w:rPr>
        <w:t>عَنْ أَبِي نَضْرَةَ قَالَ: قَالَ عُمَرُ رَضِيَ اللَّهُ عَنْهُ لِأَبِي مُوسَى الْأَشْعَرِيِّ: «شَوِّقْنَا إِلَى رَبِّنَا»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فَقَرَأَ.</w:t>
      </w:r>
      <w:r w:rsidRPr="00D82ABB">
        <w:rPr>
          <w:rFonts w:ascii="Traditional Arabic" w:eastAsia="Calibri" w:hAnsi="Traditional Arabic" w:cs="Traditional Arabic" w:hint="cs"/>
          <w:sz w:val="32"/>
          <w:szCs w:val="32"/>
          <w:rtl/>
          <w:lang w:bidi="ar-EG"/>
        </w:rPr>
        <w:t xml:space="preserve"> </w:t>
      </w:r>
    </w:p>
    <w:p w14:paraId="6AF295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1" w:name="_Hlk147923359"/>
      <w:bookmarkEnd w:id="510"/>
      <w:r w:rsidRPr="00D82ABB">
        <w:rPr>
          <w:rFonts w:ascii="Traditional Arabic" w:eastAsia="Calibri" w:hAnsi="Traditional Arabic" w:cs="Traditional Arabic"/>
          <w:sz w:val="32"/>
          <w:szCs w:val="32"/>
          <w:rtl/>
          <w:lang w:bidi="ar-EG"/>
        </w:rPr>
        <w:t>عَنِ الْحَارِثِ بْنِ سُوَيْدٍ أَنَّ رَجُلًا مِنْ أَهْلِ الْكُوفَةِ وَشَى بِعَمَّارٍ رَحِمَهُ اللَّهُ تَعَالَى إِلَى عُمَرَ بْنِ الْخَطَّابِ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عَمَّارٌ: «إِنْ كُنْتَ كَاذِبًا فَأَكْثَرَ اللَّهُ مَالَكَ وَوَلَدَكَ».</w:t>
      </w:r>
    </w:p>
    <w:p w14:paraId="775CA7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2" w:name="_Hlk147923329"/>
      <w:bookmarkEnd w:id="511"/>
      <w:r w:rsidRPr="00D82ABB">
        <w:rPr>
          <w:rFonts w:ascii="Traditional Arabic" w:eastAsia="Calibri" w:hAnsi="Traditional Arabic" w:cs="Traditional Arabic"/>
          <w:sz w:val="32"/>
          <w:szCs w:val="32"/>
          <w:rtl/>
          <w:lang w:bidi="ar-EG"/>
        </w:rPr>
        <w:t>قَالَ عُمَرُ رَحِمَهُ اللَّهُ: «كُونُوا أَوْعِيَةَ الْكِتَابِ، وَيَنَابِيعَ الْعِلْمِ، وَسَلُوا اللَّهَ رِزْقَ يَوْمٍ بِيَوْمٍ، وَلَا يَضُرُّكُمْ أَنْ لَا يُكْثِرَ لَكُمْ».</w:t>
      </w:r>
    </w:p>
    <w:p w14:paraId="387FDB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3" w:name="_Hlk147923449"/>
      <w:bookmarkEnd w:id="512"/>
      <w:r w:rsidRPr="00D82ABB">
        <w:rPr>
          <w:rFonts w:ascii="Traditional Arabic" w:eastAsia="Calibri" w:hAnsi="Traditional Arabic" w:cs="Traditional Arabic"/>
          <w:sz w:val="32"/>
          <w:szCs w:val="32"/>
          <w:rtl/>
          <w:lang w:bidi="ar-EG"/>
        </w:rPr>
        <w:t xml:space="preserve">عَنْ أَسْلَمَ قَالَ: أَصَابَ النَّاسَ سَنَةٌ غَلَا فِيهَا السَّمْنُ، وَكَانَ عُمَرُ يَأْكُلُ الزَّيْتَ؛ فَيُقَرْقِرُ بَطْنُهُ، فَيَقُولُ: «قَرْقِرْ مَا شِئْتَ، فَوَاللَّهِ لَا تَأْكُلُ السَّمْنَ حَتَّى يَأْكُلَهُ النَّاسُ». </w:t>
      </w:r>
    </w:p>
    <w:bookmarkEnd w:id="513"/>
    <w:p w14:paraId="1C0768D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عُثْمَانَ قَالَ: أَخْبَرَنِي مَنْ رَأَى عُمَرَ رَحِمَهُ اللَّهُ يَرْمِي الْجَمْرَةَ وَعَلَيْهِ إِزَارٌ مَرْقُوعٌ بِرُقْعَةٍ مِنْ أَدِيمٍ</w:t>
      </w:r>
      <w:r w:rsidRPr="00D82ABB">
        <w:rPr>
          <w:rFonts w:ascii="Traditional Arabic" w:eastAsia="Calibri" w:hAnsi="Traditional Arabic" w:cs="Traditional Arabic" w:hint="cs"/>
          <w:sz w:val="32"/>
          <w:szCs w:val="32"/>
          <w:rtl/>
          <w:lang w:bidi="ar-EG"/>
        </w:rPr>
        <w:t>.</w:t>
      </w:r>
    </w:p>
    <w:p w14:paraId="634EF6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4" w:name="_Hlk147923475"/>
      <w:r w:rsidRPr="00D82ABB">
        <w:rPr>
          <w:rFonts w:ascii="Traditional Arabic" w:eastAsia="Calibri" w:hAnsi="Traditional Arabic" w:cs="Traditional Arabic"/>
          <w:sz w:val="32"/>
          <w:szCs w:val="32"/>
          <w:rtl/>
          <w:lang w:bidi="ar-EG"/>
        </w:rPr>
        <w:t>قَالَ عُمَرُ رَضِيَ اللَّهُ عَنْهُ: «عَلَيْكُمْ بِذِكْرِ اللَّهِ فَإِنَّهُ شِفَاءٌ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وَإِيَّاكُمْ وَذِكْرَ النَّاسِ فَإِنَّهُ دَاءٌ».</w:t>
      </w:r>
    </w:p>
    <w:bookmarkEnd w:id="514"/>
    <w:p w14:paraId="67571F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مُعَاوِيَة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خَدِيجٍ قَالَ: «بَعَثَنِي عَمْرُو بْنُ الْعَاصِ إِلَى عُمَرَ بْنِ الْخَطَّابِ رَضِيَ اللَّهُ عَنْهُ بِفَتْحِ الْإِسْكَنْدَرِيَّةِ، فَقَدِمْتُ الْمَدِينَةَ فِي الظَّهِيرَةِ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فَأَنَخْتُ رَاحِلَتِي بِبَابِ الْمَسْجِدِ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دَخَلْتُ الْمَسْجِدَ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 خَرَجَتْ جَارِيَةٌ مِنْ مَنْزِلِ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فَرَأَتْنِي </w:t>
      </w:r>
      <w:r w:rsidRPr="00D82ABB">
        <w:rPr>
          <w:rFonts w:ascii="Traditional Arabic" w:eastAsia="Calibri" w:hAnsi="Traditional Arabic" w:cs="Traditional Arabic" w:hint="cs"/>
          <w:sz w:val="32"/>
          <w:szCs w:val="32"/>
          <w:rtl/>
          <w:lang w:bidi="ar-EG"/>
        </w:rPr>
        <w:t>ش</w:t>
      </w:r>
      <w:r w:rsidRPr="00D82ABB">
        <w:rPr>
          <w:rFonts w:ascii="Traditional Arabic" w:eastAsia="Calibri" w:hAnsi="Traditional Arabic" w:cs="Traditional Arabic"/>
          <w:sz w:val="32"/>
          <w:szCs w:val="32"/>
          <w:rtl/>
          <w:lang w:bidi="ar-EG"/>
        </w:rPr>
        <w:t>َاحِبًا عَلَى ثِيَابِ السَّفَرِ فَانْصَرَفْتُ، فَقَالَتْ: أَجِبْ أَمِيرَ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يَا جَارِيَةُ هَلْ مِنْ طَعَامٍ؟ فَأَتَتْ بِخُبْزٍ وَزَيْتٍ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كُلْ، فَأَكَلْتُ عَلَى حَيَاءٍ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كُلْ فَإِنَّ الْمُسَافِرَ يُحِبُّ الطَّعَامَ، ثُمَّ قَالَ: يَا جَارِيَةُ هَلْ مِنْ تَمْرٍ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فَأَتَتْنِي بِتَمْرٍ فِي طَبَقٍ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كُل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فَأَكَلْتُ عَلَى حَيَاءٍ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مَاذَا قُلْتَ يَا مُعَاوِيَةُ حِينَ أَتَيْتَ الْمَسْجِدَ؟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إِنَّ أَمِيرَ الْمُؤْمِنِينَ قَائِلٌ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sz w:val="32"/>
          <w:szCs w:val="32"/>
          <w:rtl/>
          <w:lang w:bidi="ar-EG"/>
        </w:rPr>
        <w:lastRenderedPageBreak/>
        <w:t>بِئْسَ مَا ظَنَنْتَ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لَئِنْ نِمْتُ النَّهَارَ لَأُضَيِّعَنَّ الرَّعِيَّةَ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وَلَئِنْ نِمْتُ اللَّيْلَ لَأُضَيِّعَنَّ نَفْسِي، فَكَيْفَ بِالنَّوْمِ مَعَ هَذَيْنِ يَا مُعَاوِيَةُ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1457BC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أَنَّ عُمَرَ رَحِمَهُ اللَّهُ كَانَ يَذْكُرُ الْأَخَ مِنْ إِخْوَانِهِ بِاللَّيْلِ، فَيَقُولُ: «مَا أَطْوَلَهَا مِنْ لَيْلَةٍ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فَإِذَا صَلَّى الْغَدَاةَ غَدَا إِلَيْهِ، فَإِذَا لَقِيَهُ اعْتَنَقَهُ</w:t>
      </w:r>
      <w:r w:rsidRPr="00D82ABB">
        <w:rPr>
          <w:rFonts w:ascii="Traditional Arabic" w:eastAsia="Calibri" w:hAnsi="Traditional Arabic" w:cs="Traditional Arabic" w:hint="cs"/>
          <w:sz w:val="32"/>
          <w:szCs w:val="32"/>
          <w:rtl/>
          <w:lang w:bidi="ar-EG"/>
        </w:rPr>
        <w:t>.</w:t>
      </w:r>
    </w:p>
    <w:p w14:paraId="04E7BF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إِسْحَاقَ قَالَ: </w:t>
      </w:r>
      <w:bookmarkStart w:id="515" w:name="_Hlk147923603"/>
      <w:r w:rsidRPr="00D82ABB">
        <w:rPr>
          <w:rFonts w:ascii="Traditional Arabic" w:eastAsia="Calibri" w:hAnsi="Traditional Arabic" w:cs="Traditional Arabic"/>
          <w:sz w:val="32"/>
          <w:szCs w:val="32"/>
          <w:rtl/>
          <w:lang w:bidi="ar-EG"/>
        </w:rPr>
        <w:t>قَالَ عُمَرُ رَحِمَهُ اللَّهُ: «لَا يُنْخَلُ لِي دَقِيقٌ، رَأَيْتُ رَسُولَ اللَّهِ صَلَّى اللَّهُ عَلَيْهِ وَسَلَّمَ يَأْكُلُ غَيْرَ مَنْخُولٍ».</w:t>
      </w:r>
    </w:p>
    <w:p w14:paraId="49AFA6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6" w:name="_Hlk147923637"/>
      <w:bookmarkEnd w:id="515"/>
      <w:r w:rsidRPr="00D82ABB">
        <w:rPr>
          <w:rFonts w:ascii="Traditional Arabic" w:eastAsia="Calibri" w:hAnsi="Traditional Arabic" w:cs="Traditional Arabic"/>
          <w:sz w:val="32"/>
          <w:szCs w:val="32"/>
          <w:rtl/>
          <w:lang w:bidi="ar-EG"/>
        </w:rPr>
        <w:t>عَنْ حَنَشِ بْنِ الْحَارِثِ قَالَ: كَانَ عُمَرُ بْنُ الْخَطَّابِ رَحِمَهُ اللَّهُ لَا يَكَادُ يَعِيبُ طَعَامًا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غُلَامُهُ يَرْفَا أَوْ أَسْلَمُ: لَأَجْعَلَنَّهُ حَتَّى يَعِيبَهُ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 لَبَنًا حَامِضًا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قَرَّبَهُ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فَأَخَذَ مِنْهُ فَقَطَّبَ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«مَا أَطْيَبَ هَذَا مِنْ رِزْقِ اللَّهِ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728353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قَتَادَةَ أَنَّ عُمَرَ بْنَ الْخَطَّابِ رَضِيَ اللَّهُ عَنْهُ أَبْطَأَ عَلَى النَّاسِ يَوْمَ الْجُمُعَةِ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خَرَجَ فَاعْتَذَرَ إِلَيْهِمْ فِي احْتِبَاسِهِ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وَقَالَ: «إِنَّمَا حَبَسَنِي غَسْلُ ثَوْبِي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يُغْسَلُ وَلَمْ يَكُنْ لِي ثَوْبٌ غَيْرُهُ».</w:t>
      </w:r>
      <w:r w:rsidRPr="00D82ABB">
        <w:rPr>
          <w:rFonts w:ascii="Traditional Arabic" w:eastAsia="Calibri" w:hAnsi="Traditional Arabic" w:cs="Traditional Arabic" w:hint="cs"/>
          <w:sz w:val="32"/>
          <w:szCs w:val="32"/>
          <w:rtl/>
          <w:lang w:bidi="ar-EG"/>
        </w:rPr>
        <w:t xml:space="preserve"> </w:t>
      </w:r>
    </w:p>
    <w:p w14:paraId="332B7B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7" w:name="_Hlk147923766"/>
      <w:bookmarkEnd w:id="516"/>
      <w:r w:rsidRPr="00D82ABB">
        <w:rPr>
          <w:rFonts w:ascii="Traditional Arabic" w:eastAsia="Calibri" w:hAnsi="Traditional Arabic" w:cs="Traditional Arabic"/>
          <w:sz w:val="32"/>
          <w:szCs w:val="32"/>
          <w:rtl/>
          <w:lang w:bidi="ar-EG"/>
        </w:rPr>
        <w:t>عَنِ الْمِسْوَرِ بْنِ مَخْرَمَةَ أَنَّهُ دَخَلَ هُوَ وَابْنُ عَبَّاسٍ عَلَى عُمَرَ بْنِ الْخَطَّابِ</w:t>
      </w:r>
      <w:r w:rsidRPr="00D82ABB">
        <w:rPr>
          <w:rFonts w:ascii="Traditional Arabic" w:eastAsia="Calibri" w:hAnsi="Traditional Arabic" w:cs="Traditional Arabic" w:hint="cs"/>
          <w:sz w:val="32"/>
          <w:szCs w:val="32"/>
          <w:rtl/>
          <w:lang w:bidi="ar-EG"/>
        </w:rPr>
        <w:t xml:space="preserve"> حِينَ طُعِنَ</w:t>
      </w:r>
      <w:r w:rsidRPr="00D82ABB">
        <w:rPr>
          <w:rFonts w:ascii="Traditional Arabic" w:eastAsia="Calibri" w:hAnsi="Traditional Arabic" w:cs="Traditional Arabic"/>
          <w:sz w:val="32"/>
          <w:szCs w:val="32"/>
          <w:rtl/>
          <w:lang w:bidi="ar-EG"/>
        </w:rPr>
        <w:t xml:space="preserve"> بَعْدَمَا أَسْفَرَ فَقَالَا: الصَّلَاةُ يَا أَمِيرَ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«نَعَمْ، وَلَا حَظَّ فِي الْإِسْلَامِ لِمَنْ تَرَكَ الصَّلَاةَ»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فَصَلَّى وَالْجُرْحُ يَثْغُبُ دَمًا.</w:t>
      </w:r>
    </w:p>
    <w:p w14:paraId="2633E3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 قُلْتُ لِعُمَرَ رَحِمَهُ اللَّهُ: «مَصَّرَ اللَّهُ بِكَ الْأَمْصَارَ، وَفَتَحَ بِكَ الْفُتُوحَ، وَفَعَلَ بِكَ وَفَعَلَ». قَالَ: «وَدِدْتُ أَنِّي أَنْجُو لَا أَجْرَ وَلَا وِزْرَ».</w:t>
      </w:r>
    </w:p>
    <w:p w14:paraId="2F9D2F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8" w:name="_Hlk147923878"/>
      <w:bookmarkEnd w:id="517"/>
      <w:r w:rsidRPr="00D82ABB">
        <w:rPr>
          <w:rFonts w:ascii="Traditional Arabic" w:eastAsia="Calibri" w:hAnsi="Traditional Arabic" w:cs="Traditional Arabic"/>
          <w:sz w:val="32"/>
          <w:szCs w:val="32"/>
          <w:rtl/>
          <w:lang w:bidi="ar-EG"/>
        </w:rPr>
        <w:t>عَنْ مُصْعَبِ بْنِ سَعْدٍ قَالَ: قَالَتْ حَفْصَةُ بِنْتُ عُمَرَ: يَا أَمِيرَ الْمُؤْمِنِينَ، لَوْ لَبِسْتَ ثَوْبًا هُوَ أَلْيَنُ مِنْ ثَوْبِكَ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وَأَكَلْتَ طَعَامًا هُوَ أَطْيَبُ مِنْ طَعَامِكَ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 وَسَّعَ اللَّهُ مِنَ الرِّزْقِ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وَأَكْثَرَ مِنَ الْخَيْرِ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«إِنِّي سَأَخْصِمُكِ إِلَى نَفْسِكِ، أَمَا تَذْكُرِينَ مَا كَانَ رَسُولُ اللَّهِ صَلَّى اللَّهُ عَلَيْهِ وَسَلَّمَ يَلْقَى مِنْ شِدَّةِ الْعَيْشِ</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فَمَا زَالَ يُذَكِّرُهَا حَتَّى أَبْكَاهَا، فَقَالَ لَهَا: «إِنِّي وَاللَّهِ لَئِنِ اسْتَطَعْتُ لَأُشَارِكَنَّهُمَا بِمِثْلِ عَيْشِهِمَا الشَّدِيدِ لِعَلِّي أُدْرِكُ مَعَهُمَا عَيْشَهُمَا الرَّخَيَّ».</w:t>
      </w:r>
    </w:p>
    <w:bookmarkEnd w:id="518"/>
    <w:p w14:paraId="3C36D1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مُجَاهِدٍ قَالَ: لَمَّا قَدِمَ عُمَرُ الشَّامَ صَنَعَ لَهُ دِهْقَانُ طَعَامًا وَلِأَصْحَابِهِ، ثُمَّ جَاءَ يَدْعُوهُمْ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عُمَرُ لِلنَّاسِ: مَنْ شَاءَ مِنْكُمْ فَلْيُجِبْهُ، وَقَالَ لَهُ: ابْعَثْ إِلَيَّ بِرَغِيفَيْنِ وَلَوْنٍ وَاحِدٍ مِنْ طَعَامِكَ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فَفَعَلَ، فَأَتَاهُ الطَّعَامُ وَهُوَ يُمْرِنُ بَعِيرًا لَهُ بِبَعْرٍ وَقَطِرَانٍ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فَدَلَكَ يَدَهُ بِالتُّرَابِ، ثُمَّ نَفَضَهَا وَأَكَلَ</w:t>
      </w:r>
      <w:r w:rsidRPr="00D82ABB">
        <w:rPr>
          <w:rFonts w:ascii="Traditional Arabic" w:eastAsia="Calibri" w:hAnsi="Traditional Arabic" w:cs="Traditional Arabic" w:hint="cs"/>
          <w:sz w:val="32"/>
          <w:szCs w:val="32"/>
          <w:rtl/>
          <w:lang w:bidi="ar-EG"/>
        </w:rPr>
        <w:t>.</w:t>
      </w:r>
    </w:p>
    <w:p w14:paraId="1E203B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19" w:name="_Hlk147924008"/>
      <w:r w:rsidRPr="00D82ABB">
        <w:rPr>
          <w:rFonts w:ascii="Traditional Arabic" w:eastAsia="Calibri" w:hAnsi="Traditional Arabic" w:cs="Traditional Arabic"/>
          <w:sz w:val="32"/>
          <w:szCs w:val="32"/>
          <w:rtl/>
          <w:lang w:bidi="ar-EG"/>
        </w:rPr>
        <w:t>عَنْ عُمَرَ قَالَ: «وَيْلٌ لِدَيَّانِ الْأَرْضِ مِنْ دَيَّانِ السَّمَاءِ يَوْمَ يَلْقَوْنَهُ إِلَّا مَنْ أَمَّ الْعَدْلَ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وَقَضَى بِالْحَقِّ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وَلَمْ يَقْضِ بِهَوَ</w:t>
      </w:r>
      <w:r w:rsidRPr="00D82ABB">
        <w:rPr>
          <w:rFonts w:ascii="Traditional Arabic" w:eastAsia="Calibri" w:hAnsi="Traditional Arabic" w:cs="Traditional Arabic" w:hint="cs"/>
          <w:sz w:val="32"/>
          <w:szCs w:val="32"/>
          <w:rtl/>
          <w:lang w:bidi="ar-EG"/>
        </w:rPr>
        <w:t>ى،</w:t>
      </w:r>
      <w:r w:rsidRPr="00D82ABB">
        <w:rPr>
          <w:rFonts w:ascii="Traditional Arabic" w:eastAsia="Calibri" w:hAnsi="Traditional Arabic" w:cs="Traditional Arabic"/>
          <w:sz w:val="32"/>
          <w:szCs w:val="32"/>
          <w:rtl/>
          <w:lang w:bidi="ar-EG"/>
        </w:rPr>
        <w:t xml:space="preserve"> وَلَا لِقَرَابَةٍ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لِرَغْبَةٍ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لِرَهْبَةٍ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وَجَعَلَ كِتَابَ اللَّهِ مِرْآتَهُ بَيْنَ عَيْنَيْهِ».</w:t>
      </w:r>
    </w:p>
    <w:p w14:paraId="5594A5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0" w:name="_Hlk147924093"/>
      <w:bookmarkEnd w:id="519"/>
      <w:r w:rsidRPr="00D82ABB">
        <w:rPr>
          <w:rFonts w:ascii="Traditional Arabic" w:eastAsia="Calibri" w:hAnsi="Traditional Arabic" w:cs="Traditional Arabic"/>
          <w:sz w:val="32"/>
          <w:szCs w:val="32"/>
          <w:rtl/>
          <w:lang w:bidi="ar-EG"/>
        </w:rPr>
        <w:t>عَنْ عُمَرَ بْنِ الْخَطَّابِ رَحِمَهُ اللَّهُ قَالَ: «إِنَّ الدِّينَ لَيْسَ بِالطَّنْطَنَةِ مِنْ آخِرِ اللَّيْلِ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الدِّينَ الْوَرَعُ».</w:t>
      </w:r>
    </w:p>
    <w:p w14:paraId="42A2F3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 رَحِمَهُ اللَّهُ قَالَ: «نَظَرْتُ فِي هَذَا الْأَمْرِ فَجَعَلْتُ إِذَا أَرَدْتُ الدُّنْيَا أَضْرَرْتُ بِالْآخِرَةِ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أَرَدْتُ الْآخِرَةَ أَضْرَرْتُ بِالدُّنْيَا، فَإِذَا كَانَ الْأَمْرُ هَكَذَا فَأَضِرُّوا بِالْفَانِيَةِ».</w:t>
      </w:r>
    </w:p>
    <w:p w14:paraId="007558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1" w:name="_Hlk147924197"/>
      <w:bookmarkEnd w:id="520"/>
      <w:r w:rsidRPr="00D82ABB">
        <w:rPr>
          <w:rFonts w:ascii="Traditional Arabic" w:eastAsia="Calibri" w:hAnsi="Traditional Arabic" w:cs="Traditional Arabic"/>
          <w:sz w:val="32"/>
          <w:szCs w:val="32"/>
          <w:rtl/>
          <w:lang w:bidi="ar-EG"/>
        </w:rPr>
        <w:lastRenderedPageBreak/>
        <w:t>عَنِ الْحَسَنِ قَالَ: «رَأَيْتُ عُثْمَانَ نَائِمًا فِي الْمَسْجِدِ فِي مِلْحَفَةٍ لَيْسَ حَوْلَهُ أَحَدٌ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أَمِيرُ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وَيَقُومُ وَأَثَرُ الْحَصْبَاءِ فِي جَنْبِهِ».</w:t>
      </w:r>
    </w:p>
    <w:bookmarkEnd w:id="521"/>
    <w:p w14:paraId="30C9E741" w14:textId="2D1A868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عَمْرَةَ بِنْتِ قَيْسٍ الْعَدَوِيَّةِ قَالَتْ: «خَرَجْتُ مَعَ عَائِشَةَ رَحِمَهَا اللَّهُ سَنَةَ قُتِلَ عُثْمَانُ إِلَى مَكَّةَ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فَمَرَرْنَا بِالْمَدِينَةِ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فَرَأَيْنَا الْمُصْحَفَ الَّذِي قُتِلَ وَهُوَ فِي حِجْرِهِ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فَكَانَتْ أَوَّلُ قَطْرَةٍ قُطِرَتْ مِنْ دَمِهِ عَلَى هَذِهِ الْآيَةِ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فَسَيَكْفِيكَهُمُ اللَّهُ وَهُوَ السَّمِيعُ الْعَلِيمُ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137]</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مَاتَ مِنْهُمْ رَجُلٌ سَوِيًّا».</w:t>
      </w:r>
    </w:p>
    <w:p w14:paraId="4CB97B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2" w:name="_Hlk147924218"/>
      <w:r w:rsidRPr="00D82ABB">
        <w:rPr>
          <w:rFonts w:ascii="Traditional Arabic" w:eastAsia="Calibri" w:hAnsi="Traditional Arabic" w:cs="Traditional Arabic"/>
          <w:sz w:val="32"/>
          <w:szCs w:val="32"/>
          <w:rtl/>
          <w:lang w:bidi="ar-EG"/>
        </w:rPr>
        <w:t>قَالَ عُثْمَانُ رَحِمَهُ اللَّهُ: «لَوْ طَهُرَتْ قُلُوبُكُمْ مَا شَبِعْتُمْ مِنْ كَلَامِ اللَّهِ عَزَّ وَجَلَّ».</w:t>
      </w:r>
      <w:r w:rsidRPr="00D82ABB">
        <w:rPr>
          <w:rFonts w:ascii="Traditional Arabic" w:eastAsia="Calibri" w:hAnsi="Traditional Arabic" w:cs="Traditional Arabic" w:hint="cs"/>
          <w:sz w:val="32"/>
          <w:szCs w:val="32"/>
          <w:rtl/>
          <w:lang w:bidi="ar-EG"/>
        </w:rPr>
        <w:t xml:space="preserve"> </w:t>
      </w:r>
    </w:p>
    <w:p w14:paraId="02C605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3" w:name="_Hlk147924393"/>
      <w:bookmarkEnd w:id="522"/>
      <w:r w:rsidRPr="00D82ABB">
        <w:rPr>
          <w:rFonts w:ascii="Traditional Arabic" w:eastAsia="Calibri" w:hAnsi="Traditional Arabic" w:cs="Traditional Arabic"/>
          <w:sz w:val="32"/>
          <w:szCs w:val="32"/>
          <w:rtl/>
          <w:lang w:bidi="ar-EG"/>
        </w:rPr>
        <w:t>عَنْ مُطَرِّفٍ قَالَ: لَقِيتُ عَلِيًّا عَلَيْهِ السَّلَامُ فَقَالَ: «لَقَدْ كَانَ عُثْمَان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أَوْصَلَنَا لِلرَّحِمِ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وَأَتْقَانَا لِلَّهِ عَزَّ وَجَلَّ». </w:t>
      </w:r>
    </w:p>
    <w:p w14:paraId="01C2CC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4" w:name="_Hlk147924483"/>
      <w:bookmarkEnd w:id="523"/>
      <w:r w:rsidRPr="00D82ABB">
        <w:rPr>
          <w:rFonts w:ascii="Traditional Arabic" w:eastAsia="Calibri" w:hAnsi="Traditional Arabic" w:cs="Traditional Arabic"/>
          <w:sz w:val="32"/>
          <w:szCs w:val="32"/>
          <w:rtl/>
          <w:lang w:bidi="ar-EG"/>
        </w:rPr>
        <w:t>عَنْ هَانِئٍ مَوْلَى عُثْمَانَ قَالَ: كَانَ عُثْمَانُ إِذَا وَقَفَ عَلَى قَبْرٍ بَكَى حَتَّى يَبُلَّ لِحْيَتَهُ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فَقِيلَ لَهُ: تَذْكُرُ الْجَنَّةَ فَلَا تَبْكِي وَتَبْكِي مِنْ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إِنَّ رَسُولَ اللَّهِ صَلَّى اللَّهُ عَلَيْهِ وَسَلَّمَ قَالَ: «الْقَبْرُ أَوَّلُ مَنَازِلِ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نَجَا مِنْهُ فَمَا بَعْدَهُ أَيْسَرُ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لَمْ يَنْجُ مِنْهُ فَمَا بَعْدَهُ أَشَدُّ مِنْهُ»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وَقَالَ رَسُولُ اللَّهِ صَلَّى اللَّهُ عَلَيْهِ وَسَلَّمَ: «مَا رَأَيْتُ مَنْزِلًا إِلَّا وَرَأَيْتُ الْقَبْرَ أَفْظَعَ مِنْهُ»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النَّبِيُّ صَلَّى اللَّهُ عَلَيْهِ وَسَلَّمَ إِذَا فَرَغَ مِنْ دَفْنِ الْمَيِّتِ وَقَفَ عَلَيْهِ ثُمَّ قَالَ: «اسْتَغْفِرُوا لِأَخِيكُمْ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وَاسْأَلُوا لَهُ التَّثْبِيتَ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الْآنَ يُسْأَلُ</w:t>
      </w:r>
      <w:r w:rsidRPr="00D82ABB">
        <w:rPr>
          <w:rFonts w:ascii="Traditional Arabic" w:eastAsia="Calibri" w:hAnsi="Traditional Arabic" w:cs="Traditional Arabic"/>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EG"/>
        </w:rPr>
        <w:t xml:space="preserve"> </w:t>
      </w:r>
    </w:p>
    <w:p w14:paraId="291DA3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5" w:name="_Hlk147924524"/>
      <w:bookmarkEnd w:id="524"/>
      <w:r w:rsidRPr="00D82ABB">
        <w:rPr>
          <w:rFonts w:ascii="Traditional Arabic" w:eastAsia="Calibri" w:hAnsi="Traditional Arabic" w:cs="Traditional Arabic"/>
          <w:sz w:val="32"/>
          <w:szCs w:val="32"/>
          <w:rtl/>
          <w:lang w:bidi="ar-EG"/>
        </w:rPr>
        <w:t>عَنْ عَبْدِ اللَّهِ بْنِ الزُّبَيْرِ قَالَ: قُلْتُ لِعُثْمَانَ رَضِيَ اللَّهُ عَنْهُ يَوْمَ الدَّارِ: «قَاتَلَهُمُ اللَّهُ، فَوَاللَّهِ لَقَدْ أَحَلَّ اللَّهُ لَكَ قِتَالَهُمْ»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«لَا وَاللَّهِ، لَا أُقَاتِلُهُمْ أَبَدًا»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فَدَخَلُوا عَلَيْهِ فَقَتَلُوهُ وَهُوَ صَائِمٌ.</w:t>
      </w:r>
    </w:p>
    <w:p w14:paraId="71160E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زُهَيْمَة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«كَانَ عُثْمَانُ رَضِيَ اللَّهُ عَنْهُ يَصُومُ النَّهَارَ وَيَقُومُ اللَّيْلَ إِلَّا هَجْعَةً مِنْ أَوَّلِهِ».</w:t>
      </w:r>
    </w:p>
    <w:p w14:paraId="763C24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6" w:name="_Hlk147924585"/>
      <w:bookmarkEnd w:id="525"/>
      <w:r w:rsidRPr="00D82ABB">
        <w:rPr>
          <w:rFonts w:ascii="Traditional Arabic" w:eastAsia="Calibri" w:hAnsi="Traditional Arabic" w:cs="Traditional Arabic"/>
          <w:sz w:val="32"/>
          <w:szCs w:val="32"/>
          <w:rtl/>
          <w:lang w:bidi="ar-EG"/>
        </w:rPr>
        <w:t>عَنْ مُجَمِّع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«أَنَّ عَلِيًّا رَضِيَ اللَّهُ عَنْهُ كَانَ يَأْمُرُ بِبَيْتِ الْمَالِ فَيُكْنَسُ ثُمَّ يُنْضَحُ ثُمَّ يُصَلِّي فِيهِ رَجَاءَ أَنْ يَشْهَدَ لَهُ يَوْمَ الْقِيَامَةِ أَنَّهُ لَمْ يَحْبِسْ فِيهِ الْمَالَ عَنِ الْمُسْلِمِينَ».</w:t>
      </w:r>
    </w:p>
    <w:p w14:paraId="7C4AB5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عَلِيِّ بْنِ رَبِيعَةَ «أَنَّ عَلِيًّا رَضِيَ اللَّهُ عَنْهُ كَانَ لَهُ امْرَأَتَانِ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إِذَا كَانَ يَوْمُ هَذِهِ اشْتَرَى لَحْمًا بِنِصْفِ 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كَانَ يَوْمُ هَذِهِ اشْتَرَى لَحْمًا بِنِصْفِ دِرْهَمٍ».</w:t>
      </w:r>
    </w:p>
    <w:p w14:paraId="592D93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 بْنِ قَيْسٍ قَالَ: قِيلَ لِعَلِيٍّ: لِمَ تُرَقِّعُ قَمِيصَكَ؟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«يَخْشَعُ الْقَلْبُ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وَيَقْتَدِي بِهِ الْمُؤْمِنُ».</w:t>
      </w:r>
    </w:p>
    <w:p w14:paraId="447E87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7" w:name="_Hlk147924654"/>
      <w:bookmarkEnd w:id="526"/>
      <w:r w:rsidRPr="00D82ABB">
        <w:rPr>
          <w:rFonts w:ascii="Traditional Arabic" w:eastAsia="Calibri" w:hAnsi="Traditional Arabic" w:cs="Traditional Arabic"/>
          <w:sz w:val="32"/>
          <w:szCs w:val="32"/>
          <w:rtl/>
          <w:lang w:bidi="ar-EG"/>
        </w:rPr>
        <w:t>عَنْ يَزِيدَ بْنِ مِحْجَنٍ قَالَ: كُنَّا مَعَ عَلِيٍّ رَضِيَ اللَّهُ عَنْهُ بِالرَّحْبَةِ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فَدَعَا بِسَيْفٍ فَسَلَّهُ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«مَنْ يَشْتَرِي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فَوَاللَّهِ لَوْ كَانَ عِنْدِي ثَمَنَ إِزَارٍ مَا بِعْتُهُ»</w:t>
      </w:r>
      <w:r w:rsidRPr="00D82ABB">
        <w:rPr>
          <w:rFonts w:ascii="Traditional Arabic" w:eastAsia="Calibri" w:hAnsi="Traditional Arabic" w:cs="Traditional Arabic" w:hint="cs"/>
          <w:sz w:val="32"/>
          <w:szCs w:val="32"/>
          <w:rtl/>
          <w:lang w:bidi="ar-EG"/>
        </w:rPr>
        <w:t>.</w:t>
      </w:r>
    </w:p>
    <w:bookmarkEnd w:id="527"/>
    <w:p w14:paraId="4511F8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w:t>
      </w:r>
      <w:r w:rsidRPr="00D82ABB">
        <w:rPr>
          <w:rFonts w:ascii="Traditional Arabic" w:eastAsia="Calibri" w:hAnsi="Traditional Arabic" w:cs="Traditional Arabic"/>
          <w:sz w:val="32"/>
          <w:szCs w:val="32"/>
          <w:rtl/>
          <w:lang w:bidi="ar-EG"/>
        </w:rPr>
        <w:t>أَبُو النَّوَّارِ: أَتَانِي عَلِيُّ بْنُ أَبِي طَالِبٍ رَضِيَ اللَّهُ عَنْهُ وَمَعَهُ غُلَامٌ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فَاشْتَرَى مِنِّي قَمِيصَي</w:t>
      </w:r>
      <w:r w:rsidRPr="00D82ABB">
        <w:rPr>
          <w:rFonts w:ascii="Traditional Arabic" w:eastAsia="Calibri" w:hAnsi="Traditional Arabic" w:cs="Traditional Arabic" w:hint="cs"/>
          <w:sz w:val="32"/>
          <w:szCs w:val="32"/>
          <w:rtl/>
          <w:lang w:bidi="ar-EG"/>
        </w:rPr>
        <w:t xml:space="preserve">نِ، </w:t>
      </w:r>
      <w:r w:rsidRPr="00D82ABB">
        <w:rPr>
          <w:rFonts w:ascii="Traditional Arabic" w:eastAsia="Calibri" w:hAnsi="Traditional Arabic" w:cs="Traditional Arabic"/>
          <w:sz w:val="32"/>
          <w:szCs w:val="32"/>
          <w:rtl/>
          <w:lang w:bidi="ar-EG"/>
        </w:rPr>
        <w:t>ثُمَّ قَالَ لِغُلَامِهِ: اخْتَرْ أَيَّهُمَا شِئْتَ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فَأَخَذَ أَحَدَهُمَا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وَأَخَذَ عَلِيٌّ الْآخَرَ فَلَبِسَهُ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مَدَّ يَدَهُ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قَالَ: اقْطَعِ الَّذِي </w:t>
      </w:r>
      <w:r w:rsidRPr="00D82ABB">
        <w:rPr>
          <w:rFonts w:ascii="Traditional Arabic" w:eastAsia="Calibri" w:hAnsi="Traditional Arabic" w:cs="Traditional Arabic"/>
          <w:sz w:val="32"/>
          <w:szCs w:val="32"/>
          <w:rtl/>
          <w:lang w:bidi="ar-EG"/>
        </w:rPr>
        <w:lastRenderedPageBreak/>
        <w:t>يَفْضُلُ مِنْ قَدْرِ يَدَيَّ، فَقَطَعَهُ وَكَفَّهُ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فَلَبِسَهُ ثُمَّ ذَهَبَ</w:t>
      </w:r>
      <w:r w:rsidRPr="00D82ABB">
        <w:rPr>
          <w:rFonts w:ascii="Traditional Arabic" w:eastAsia="Calibri" w:hAnsi="Traditional Arabic" w:cs="Traditional Arabic" w:hint="cs"/>
          <w:sz w:val="32"/>
          <w:szCs w:val="32"/>
          <w:rtl/>
          <w:lang w:bidi="ar-EG"/>
        </w:rPr>
        <w:t xml:space="preserve">. </w:t>
      </w:r>
    </w:p>
    <w:p w14:paraId="5D88F3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8" w:name="_Hlk147924684"/>
      <w:r w:rsidRPr="00D82ABB">
        <w:rPr>
          <w:rFonts w:ascii="Traditional Arabic" w:eastAsia="Calibri" w:hAnsi="Traditional Arabic" w:cs="Traditional Arabic"/>
          <w:sz w:val="32"/>
          <w:szCs w:val="32"/>
          <w:rtl/>
          <w:lang w:bidi="ar-EG"/>
        </w:rPr>
        <w:t>عَنْ صَالِحٍ بَيَّاعِ الْأَكْسِيَةِ عَنْ أُمِّهِ قَالَتْ: رَأَيْتُ عَلِيَّ بْنَ أَبِي طَالِبٍ رَضِيَ اللَّهُ عَنْهُ اشْتَرَى تَمْرًا بِدِرْهَمٍ فَحَمَلَهُ فِي مِلْحَفَةٍ فَقَالُوا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نَحْمِلُ عَنْكَ يَا أَمِيرَ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أَبُو الْعِيَالِ أَحَقُّ أَنْ يَحْمِلَ».</w:t>
      </w:r>
      <w:r w:rsidRPr="00D82ABB">
        <w:rPr>
          <w:rFonts w:ascii="Traditional Arabic" w:eastAsia="Calibri" w:hAnsi="Traditional Arabic" w:cs="Traditional Arabic" w:hint="cs"/>
          <w:sz w:val="32"/>
          <w:szCs w:val="32"/>
          <w:rtl/>
          <w:lang w:bidi="ar-EG"/>
        </w:rPr>
        <w:t xml:space="preserve"> </w:t>
      </w:r>
    </w:p>
    <w:p w14:paraId="69F6F7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29" w:name="_Hlk147924780"/>
      <w:bookmarkEnd w:id="528"/>
      <w:r w:rsidRPr="00D82ABB">
        <w:rPr>
          <w:rFonts w:ascii="Traditional Arabic" w:eastAsia="Calibri" w:hAnsi="Traditional Arabic" w:cs="Traditional Arabic"/>
          <w:sz w:val="32"/>
          <w:szCs w:val="32"/>
          <w:rtl/>
          <w:lang w:bidi="ar-EG"/>
        </w:rPr>
        <w:t>عَنْ عَمْرِو بْنِ حَبَشِيٍّ قَالَ: خَطَبَنَا الْحَسَنُ بْنُ عَلِيٍّ عَلَيْهِمَا السَّلَامُ بَعْدَ قَتْلِ عَلِيٍّ فَقَالَ: «لَقَدْ فَارَقَكُمْ رَجُلٌ أَمِينٌ مَا سَبَقَهُ الْأَوَّلُونَ بِعِلْمٍ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أَدْرَكَهُ الْآخِرُونَ، كَانَ رَسُولُ اللَّهِ صَلَّى اللَّهُ عَلَيْهِ وَسَلَّمَ يَبْعَثُهُ وَيُعْطِيهِ الرَّايَةَ فَلَا يَنْصَرِفُ حَتَّى يُفْتَحَ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تَرَكَ مِنْ صَفْرَاءَ وَلَا بَيْضَاءَ إِلَّا سَبْعَمِائَةِ دِرْهَمٍ مِنْ عَطَائِهِ كَانَ يَرْصُدُهَا لِخَادِمِ أَهْلِهِ</w:t>
      </w:r>
      <w:bookmarkStart w:id="530" w:name="_Hlk142043278"/>
      <w:r w:rsidRPr="00D82ABB">
        <w:rPr>
          <w:rFonts w:ascii="Traditional Arabic" w:eastAsia="Calibri" w:hAnsi="Traditional Arabic" w:cs="Traditional Arabic"/>
          <w:sz w:val="32"/>
          <w:szCs w:val="32"/>
          <w:rtl/>
          <w:lang w:bidi="ar-EG"/>
        </w:rPr>
        <w:t>».</w:t>
      </w:r>
      <w:bookmarkEnd w:id="530"/>
    </w:p>
    <w:p w14:paraId="42716559" w14:textId="5E9FACF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1" w:name="_Hlk147924855"/>
      <w:bookmarkEnd w:id="529"/>
      <w:r w:rsidRPr="00D82ABB">
        <w:rPr>
          <w:rFonts w:ascii="Traditional Arabic" w:eastAsia="Calibri" w:hAnsi="Traditional Arabic" w:cs="Traditional Arabic"/>
          <w:sz w:val="32"/>
          <w:szCs w:val="32"/>
          <w:rtl/>
          <w:lang w:bidi="ar-EG"/>
        </w:rPr>
        <w:t>عَنِ الْحَسَنِ قَالَ: قَالَ أَبُو الدَّرْدَاءِ: «لَا تُتْبِعْ بَصَرَكَ كُلَّ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مَا تَرَى فِي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مَنْ يَتْبَعْ بَصَرَهُ كُلَّ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مَا يَرَى فِي النَّاسِ يَطُلْ </w:t>
      </w:r>
      <w:r w:rsidRPr="00D82ABB">
        <w:rPr>
          <w:rFonts w:ascii="Traditional Arabic" w:eastAsia="Calibri" w:hAnsi="Traditional Arabic" w:cs="Traditional Arabic" w:hint="cs"/>
          <w:sz w:val="32"/>
          <w:szCs w:val="32"/>
          <w:rtl/>
          <w:lang w:bidi="ar-EG"/>
        </w:rPr>
        <w:t>حُزْنُهُ،</w:t>
      </w:r>
      <w:r w:rsidRPr="00D82ABB">
        <w:rPr>
          <w:rFonts w:ascii="Traditional Arabic" w:eastAsia="Calibri" w:hAnsi="Traditional Arabic" w:cs="Traditional Arabic"/>
          <w:sz w:val="32"/>
          <w:szCs w:val="32"/>
          <w:rtl/>
          <w:lang w:bidi="ar-EG"/>
        </w:rPr>
        <w:t xml:space="preserve"> وَمَنْ لَا يَعْرِفْ نِعْمَةَ اللَّهِ إِلَّا فِي مَطْعَمِهِ أَوْ مَشْرَبِهِ فَقَدْ قَلَّ عِلْمُهُ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وَحَضَرَ عَذَابُهُ، وَمَنْ لَا يَكُنْ غَنِيًّا مِنَ الدُّنْيَا فَلَا دُنْيَا لَهُ».</w:t>
      </w:r>
      <w:r w:rsidR="00D10FD9">
        <w:rPr>
          <w:rFonts w:ascii="Traditional Arabic" w:eastAsia="Calibri" w:hAnsi="Traditional Arabic" w:cs="Traditional Arabic" w:hint="cs"/>
          <w:sz w:val="32"/>
          <w:szCs w:val="32"/>
          <w:rtl/>
          <w:lang w:bidi="ar-EG"/>
        </w:rPr>
        <w:t xml:space="preserve"> </w:t>
      </w:r>
    </w:p>
    <w:p w14:paraId="1349F2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الدَّرْدَاءِ رَحِمَهُ اللَّهُ: «إِنَّكَ لَا تَفْقَهُ كُلَّ الْفِقْهِ حَتَّى تَرَى لِلْقُرْآنِ وُجُوهًا</w:t>
      </w:r>
      <w:r w:rsidRPr="007A4619">
        <w:rPr>
          <w:rtl/>
        </w:rPr>
        <w:t xml:space="preserve"> </w:t>
      </w:r>
      <w:r w:rsidRPr="00D82ABB">
        <w:rPr>
          <w:rFonts w:ascii="Traditional Arabic" w:eastAsia="Calibri" w:hAnsi="Traditional Arabic" w:cs="Traditional Arabic"/>
          <w:sz w:val="32"/>
          <w:szCs w:val="32"/>
          <w:rtl/>
          <w:lang w:bidi="ar-EG"/>
        </w:rPr>
        <w:t xml:space="preserve">كَثِيرَةً، وَإِنَّكَ لَا تَفْقَهُ كُلَّ الْفِقْهِ حَتَّى تَمْقُتَ النَّاسَ فِي جَنْبِ اللَّهِ، ثُمَّ تَرْجِعَ إِلَى نَفْسِكَ فَتَكُونَ لَهَا أَشَدَّ مَقْتًا مِنْكَ لِلنَّاسِ». </w:t>
      </w:r>
    </w:p>
    <w:p w14:paraId="16DCA94D" w14:textId="5F7FE03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2" w:name="_Hlk147925299"/>
      <w:bookmarkEnd w:id="531"/>
      <w:r w:rsidRPr="00D82ABB">
        <w:rPr>
          <w:rFonts w:ascii="Traditional Arabic" w:eastAsia="Calibri" w:hAnsi="Traditional Arabic" w:cs="Traditional Arabic"/>
          <w:sz w:val="32"/>
          <w:szCs w:val="32"/>
          <w:rtl/>
          <w:lang w:bidi="ar-EG"/>
        </w:rPr>
        <w:t>عَنْ أَبِي الدَّرْدَاءِ رَحِمَهُ اللَّهُ قَالَ: «ادْعُ اللَّهَ يَوْمَ سَرَّائِكَ لَعَلَّهُ يَسْتَجِيبُ لَكَ يَوْمَ ضَرَّائِكَ».</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532"/>
    <w:p w14:paraId="2A57B9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الدَّرْدَاءِ قَالَ: «نِعْمَ صَوْمَعَةُ الرَّجُلِ بَيْتُهُ يَكُفُّ فِيهَا بَصَرَهُ وَلِسَانَهُ، وَإِيَّاكُمْ وَالسُّوقَ فَإِنَّهَا تُلْهِي وَتُلْغِي». </w:t>
      </w:r>
    </w:p>
    <w:p w14:paraId="02781F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3" w:name="_Hlk147925334"/>
      <w:r w:rsidRPr="00D82ABB">
        <w:rPr>
          <w:rFonts w:ascii="Traditional Arabic" w:eastAsia="Calibri" w:hAnsi="Traditional Arabic" w:cs="Traditional Arabic"/>
          <w:sz w:val="32"/>
          <w:szCs w:val="32"/>
          <w:rtl/>
          <w:lang w:bidi="ar-EG"/>
        </w:rPr>
        <w:t>عَنْ رَبِيعَة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زَيْدٍ أَنَّ أَبَا الدَّرْدَاءِ كَانَ يَقُولُ: «اعْمَلْ عَمَلًا صَالِحًا قَبْلَ الْغَزْوِ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فَإِنَّمَا تُقَاتِلُونَ النَّاسَ بِأَعْمَالِكُمْ».</w:t>
      </w:r>
    </w:p>
    <w:p w14:paraId="555CD0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4" w:name="_Hlk147925369"/>
      <w:bookmarkEnd w:id="533"/>
      <w:r w:rsidRPr="00D82ABB">
        <w:rPr>
          <w:rFonts w:ascii="Traditional Arabic" w:eastAsia="Calibri" w:hAnsi="Traditional Arabic" w:cs="Traditional Arabic"/>
          <w:sz w:val="32"/>
          <w:szCs w:val="32"/>
          <w:rtl/>
          <w:lang w:bidi="ar-EG"/>
        </w:rPr>
        <w:t xml:space="preserve">قَالَ أَبُو الدَّرْدَاءِ: «وَاللَّهِ لَوْ كَانَتِ الدُّنْيَا تَزِنُ عِنْدَ اللَّهِ جَنَاحَ ذُبَابَةٍ مَا سَقَى فِرْعَوْنَ مِنْهَا شَرْبَةَ مَاءٍ». </w:t>
      </w:r>
    </w:p>
    <w:p w14:paraId="64B30E80" w14:textId="04D62A5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535" w:name="_Hlk147925385"/>
      <w:bookmarkEnd w:id="534"/>
      <w:r w:rsidRPr="00D82ABB">
        <w:rPr>
          <w:rFonts w:ascii="Traditional Arabic" w:eastAsia="Calibri" w:hAnsi="Traditional Arabic" w:cs="Traditional Arabic"/>
          <w:sz w:val="32"/>
          <w:szCs w:val="32"/>
          <w:rtl/>
          <w:lang w:bidi="ar-EG"/>
        </w:rPr>
        <w:t>عَنْ أَبِي الدَّرْدَاءِ قَالَ: «لَوْلَا ثَلَاثٌ صَلُحَ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شُحٌّ مُطَاعٌ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وَهَوًى مُتَّبَعٌ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وَإِعْجَابُ كُلِّ ذِي رَأْيٍ بِرَأْيِهِ».</w:t>
      </w:r>
      <w:r w:rsidR="00D10FD9">
        <w:rPr>
          <w:rFonts w:ascii="Traditional Arabic" w:eastAsia="Calibri" w:hAnsi="Traditional Arabic" w:cs="Traditional Arabic"/>
          <w:sz w:val="32"/>
          <w:szCs w:val="32"/>
          <w:rtl/>
          <w:lang w:bidi="ar-EG"/>
        </w:rPr>
        <w:t xml:space="preserve"> </w:t>
      </w:r>
    </w:p>
    <w:p w14:paraId="44403F9B" w14:textId="14BAA0D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6" w:name="_Hlk147926142"/>
      <w:bookmarkEnd w:id="535"/>
      <w:r w:rsidRPr="00D82ABB">
        <w:rPr>
          <w:rFonts w:ascii="Traditional Arabic" w:eastAsia="Calibri" w:hAnsi="Traditional Arabic" w:cs="Traditional Arabic"/>
          <w:sz w:val="32"/>
          <w:szCs w:val="32"/>
          <w:rtl/>
          <w:lang w:bidi="ar-EG"/>
        </w:rPr>
        <w:t>قَالَ أَبُو الدَّرْدَاءِ: «اطْلُبُوا الْعِلْمَ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لَمْ تَطْلُبُوهُ فَأَحِبُّوا أَهْلَهُ، فَإِنْ لَمْ تُحِبُّوهُمْ فَلَا تُبْغِضُوهُمْ».</w:t>
      </w:r>
      <w:r w:rsidR="00D10FD9">
        <w:rPr>
          <w:rFonts w:ascii="Traditional Arabic" w:eastAsia="Calibri" w:hAnsi="Traditional Arabic" w:cs="Traditional Arabic"/>
          <w:sz w:val="32"/>
          <w:szCs w:val="32"/>
          <w:rtl/>
          <w:lang w:bidi="ar-EG"/>
        </w:rPr>
        <w:t xml:space="preserve"> </w:t>
      </w:r>
    </w:p>
    <w:p w14:paraId="6FD507DB" w14:textId="24ECE1C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7" w:name="_Hlk147926166"/>
      <w:bookmarkEnd w:id="536"/>
      <w:r w:rsidRPr="00D82ABB">
        <w:rPr>
          <w:rFonts w:ascii="Traditional Arabic" w:eastAsia="Calibri" w:hAnsi="Traditional Arabic" w:cs="Traditional Arabic"/>
          <w:sz w:val="32"/>
          <w:szCs w:val="32"/>
          <w:rtl/>
          <w:lang w:bidi="ar-EG"/>
        </w:rPr>
        <w:t>قَالَ أَبُو الدَّرْدَاءِ: «لَأَنْ أُكَبِّرَ مِائَةَ مَرَّةٍ أَحَبُّ إِلَيَّ مِنْ أَنْ أَتَصَدَّقَ بِمِائَةِ دِينَارٍ».</w:t>
      </w:r>
      <w:r w:rsidR="00D10FD9">
        <w:rPr>
          <w:rFonts w:ascii="Traditional Arabic" w:eastAsia="Calibri" w:hAnsi="Traditional Arabic" w:cs="Traditional Arabic"/>
          <w:sz w:val="32"/>
          <w:szCs w:val="32"/>
          <w:rtl/>
          <w:lang w:bidi="ar-EG"/>
        </w:rPr>
        <w:t xml:space="preserve"> </w:t>
      </w:r>
    </w:p>
    <w:p w14:paraId="5A9B41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الدَّرْدَاءِ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«ثَلَاثٌ يَكْرَهُهُنَّ النَّاسُ وَأُحِبُّهُنَّ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الْفَقْرُ وَالْمَرَضُ وَالْمَوْتُ».</w:t>
      </w:r>
    </w:p>
    <w:p w14:paraId="1131E5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الدَّرْدَاءِ: «كَفَى بِكَ إِثْمًا أَنْ لَا تَزَالَ مُمَارِيًا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وَكَفَى بِكَ ظَالِمًا أَنْ لَا تَزَالَ مُخَاصِمًا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وَكَفَى بِكَ كَاذِبًا أَنْ لَا تَزَالَ مُحَدِّثًا إِلَّا حَدِيثًا فِي ذَاتِ اللَّهِ عَزَّ وَجَلَّ». </w:t>
      </w:r>
    </w:p>
    <w:bookmarkEnd w:id="537"/>
    <w:p w14:paraId="423A7C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الدَّرْدَاءِ: «كُنْتُ تَاجِرًا فِي الْجَاهِلِيَّةِ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جَاءَ الْإِسْلَامُ أَخَذْتُ التِّجَارَةَ وَالْعِبَادَةَ فَلَمْ يَجْتَمِعَا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فَأَقْبَلْتُ عَلَى الْعِبَادَةِ وَتَرَكْتُ التِّجَارَةَ».</w:t>
      </w:r>
    </w:p>
    <w:p w14:paraId="58C463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38" w:name="_Hlk147926295"/>
      <w:r w:rsidRPr="00D82ABB">
        <w:rPr>
          <w:rFonts w:ascii="Traditional Arabic" w:eastAsia="Calibri" w:hAnsi="Traditional Arabic" w:cs="Traditional Arabic"/>
          <w:sz w:val="32"/>
          <w:szCs w:val="32"/>
          <w:rtl/>
          <w:lang w:bidi="ar-EG"/>
        </w:rPr>
        <w:t>عَنْ أُمِّ الدَّرْدَاءِ قَالَتْ: «لَقَدْ رَأَيْتُ أَبَا الدَّرْدَاءِ يَنْفُخُ النَّارَ تَحْتَ قِدْرِنَا هَذِهِ حَتَّى تَسِيلَ دُمُوعُ عَيْنَيْهِ».</w:t>
      </w:r>
      <w:r w:rsidRPr="00D82ABB">
        <w:rPr>
          <w:rFonts w:ascii="Traditional Arabic" w:eastAsia="Calibri" w:hAnsi="Traditional Arabic" w:cs="Traditional Arabic" w:hint="cs"/>
          <w:sz w:val="32"/>
          <w:szCs w:val="32"/>
          <w:rtl/>
          <w:lang w:bidi="ar-EG"/>
        </w:rPr>
        <w:t xml:space="preserve"> </w:t>
      </w:r>
    </w:p>
    <w:p w14:paraId="013943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أُمِّ الدَّرْدَاءِ قَالَتْ: دَخَلَ عَلَيَّ أَبُو الدَّرْدَاءِ يَوْمًا مُغْضَبًا قَالَتْ: فَقُلْتُ: مَا لَكَ؟ فَقَالَ: «وَاللَّهِ مَا </w:t>
      </w:r>
      <w:r w:rsidRPr="00D82ABB">
        <w:rPr>
          <w:rFonts w:ascii="Traditional Arabic" w:eastAsia="Calibri" w:hAnsi="Traditional Arabic" w:cs="Traditional Arabic"/>
          <w:sz w:val="32"/>
          <w:szCs w:val="32"/>
          <w:rtl/>
          <w:lang w:bidi="ar-EG"/>
        </w:rPr>
        <w:lastRenderedPageBreak/>
        <w:t>أَعْرِفُ فِيهِمْ شَيْئًا مِنْ أَمْرِ مُحَمَّدٍ صَلَّى اللَّهُ عَلَيْهِ وَسَلَّمَ إِلَّا أَنَّهُمْ يُصَلُّونَ جَمِيعًا».</w:t>
      </w:r>
      <w:r w:rsidRPr="00D82ABB">
        <w:rPr>
          <w:rFonts w:ascii="Traditional Arabic" w:eastAsia="Calibri" w:hAnsi="Traditional Arabic" w:cs="Traditional Arabic" w:hint="cs"/>
          <w:sz w:val="32"/>
          <w:szCs w:val="32"/>
          <w:rtl/>
          <w:lang w:bidi="ar-EG"/>
        </w:rPr>
        <w:t xml:space="preserve"> </w:t>
      </w:r>
    </w:p>
    <w:p w14:paraId="0CE044C6" w14:textId="4F1FCF1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539" w:name="_Hlk147926338"/>
      <w:bookmarkEnd w:id="538"/>
      <w:r w:rsidRPr="00D82ABB">
        <w:rPr>
          <w:rFonts w:ascii="Traditional Arabic" w:eastAsia="Calibri" w:hAnsi="Traditional Arabic" w:cs="Traditional Arabic"/>
          <w:sz w:val="32"/>
          <w:szCs w:val="32"/>
          <w:rtl/>
          <w:lang w:bidi="ar-EG"/>
        </w:rPr>
        <w:t>عَنْ أَبِي الدَّرْدَاءِ قَالَ: «تَفَكُّرُ سَاعَةٍ خَيْرٌ مِنْ قِيَامِ لَيْلَةٍ».</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12BB1249" w14:textId="6D2D781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0" w:name="_Hlk147926357"/>
      <w:bookmarkEnd w:id="539"/>
      <w:r w:rsidRPr="00D82ABB">
        <w:rPr>
          <w:rFonts w:ascii="Traditional Arabic" w:eastAsia="Calibri" w:hAnsi="Traditional Arabic" w:cs="Traditional Arabic"/>
          <w:sz w:val="32"/>
          <w:szCs w:val="32"/>
          <w:rtl/>
          <w:lang w:bidi="ar-EG"/>
        </w:rPr>
        <w:t>قَالَ أَبُو الدَّرْدَاءِ: «إِذَا جَاءَكَ أَمْرٌ لَا كِفَاءَ لَكَ بِهِ فَاصْبِرْ وَانْتَظِرِ الْفَرَجَ مِنَ اللَّهِ عَزَّ وَجَلَّ».</w:t>
      </w:r>
      <w:r w:rsidR="00D10FD9">
        <w:rPr>
          <w:rFonts w:ascii="Traditional Arabic" w:eastAsia="Calibri" w:hAnsi="Traditional Arabic" w:cs="Traditional Arabic" w:hint="cs"/>
          <w:sz w:val="32"/>
          <w:szCs w:val="32"/>
          <w:rtl/>
          <w:lang w:bidi="ar-EG"/>
        </w:rPr>
        <w:t xml:space="preserve"> </w:t>
      </w:r>
    </w:p>
    <w:p w14:paraId="2DB93B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1" w:name="_Hlk147926390"/>
      <w:bookmarkEnd w:id="540"/>
      <w:r w:rsidRPr="00D82ABB">
        <w:rPr>
          <w:rFonts w:ascii="Traditional Arabic" w:eastAsia="Calibri" w:hAnsi="Traditional Arabic" w:cs="Traditional Arabic"/>
          <w:sz w:val="32"/>
          <w:szCs w:val="32"/>
          <w:rtl/>
          <w:lang w:bidi="ar-EG"/>
        </w:rPr>
        <w:t>عَنْ أُمِّ الدَّرْدَاءِ</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قَالَتْ: بَاتَ أَبُو الدَّرْدَاءِ 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يُصَلِّي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 يَبْكِي وَيَقُولُ: اللَّهُمَّ أَحْسَنْتَ خَلْقِي فَأَحْسِنْ خُلُقِي، حَتَّى أَصْبَحَ فَقُلْتُ: يَا أَبَا الدَّرْدَاءِ مَا كَانَ دُعَاؤُكَ مُنْذُ اللَّيْلَةِ إِلَّا فِي حُسْنِ الْخُلُقِ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«يَا أُمَّ الدَّرْدَاءِ إِنَّ الْعَبْدَ الْمُسْلِمَ يَحْسُنُ خُلُقُهُ حَتَّى يُدْخِلَهُ حُسْنُ خُلُقِهِ الْجَنَّةَ، وَيَسُوءُ خُلُقُهُ حَتَّى يُدْخِلَهُ سُوءُ خُلُقِهِ النَّارَ»</w:t>
      </w:r>
      <w:r w:rsidRPr="00D82ABB">
        <w:rPr>
          <w:rFonts w:ascii="Traditional Arabic" w:eastAsia="Calibri" w:hAnsi="Traditional Arabic" w:cs="Traditional Arabic" w:hint="cs"/>
          <w:sz w:val="32"/>
          <w:szCs w:val="32"/>
          <w:rtl/>
          <w:lang w:bidi="ar-EG"/>
        </w:rPr>
        <w:t>.</w:t>
      </w:r>
    </w:p>
    <w:p w14:paraId="363B99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2" w:name="_Hlk147926443"/>
      <w:bookmarkEnd w:id="541"/>
      <w:r w:rsidRPr="00D82ABB">
        <w:rPr>
          <w:rFonts w:ascii="Traditional Arabic" w:eastAsia="Calibri" w:hAnsi="Traditional Arabic" w:cs="Traditional Arabic"/>
          <w:sz w:val="32"/>
          <w:szCs w:val="32"/>
          <w:rtl/>
          <w:lang w:bidi="ar-EG"/>
        </w:rPr>
        <w:t>عَنْ رَاشِدِ بْنِ سَعْدٍ أَنَّ أَبَا الدَّرْدَاءِ كَانَ يَقُولُ: «مَا أَهْدَى إِلَيَّ أَخِي هَدِيَّةً أَحَبُّ إِلَيَّ مِنَ 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بَلَغَنِي عَنْهُ خَبَرٌ أَعْجَبَ إِلَيَّ مِنْ مَوْتِهِ»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p w14:paraId="2775A7CF" w14:textId="504F7FB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3" w:name="_Hlk147926469"/>
      <w:bookmarkEnd w:id="542"/>
      <w:r w:rsidRPr="00D82ABB">
        <w:rPr>
          <w:rFonts w:ascii="Traditional Arabic" w:eastAsia="Calibri" w:hAnsi="Traditional Arabic" w:cs="Traditional Arabic"/>
          <w:sz w:val="32"/>
          <w:szCs w:val="32"/>
          <w:rtl/>
          <w:lang w:bidi="ar-EG"/>
        </w:rPr>
        <w:t>عَنْ أَبِي الدَّرْدَاءِ قَالَ: «مَا مِنْ رَجُلٍ يَغْدُو إِلَى الْمَسْجِدِ بِخَيْرٍ يَتَعَلَّمُهُ أَوْ يَعْلَمُهُ إِلَّا كَتَبَ اللَّهُ لَهُ أَجْرَ الْمُجَاهِدِ وَلَا يَنْقَلِبُ إِلَّا غَانِمًا»</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sz w:val="32"/>
          <w:szCs w:val="32"/>
          <w:rtl/>
          <w:lang w:bidi="ar-EG"/>
        </w:rPr>
        <w:t xml:space="preserve"> </w:t>
      </w:r>
      <w:r w:rsidR="00D10FD9">
        <w:rPr>
          <w:rFonts w:ascii="Traditional Arabic" w:eastAsia="Calibri" w:hAnsi="Traditional Arabic" w:cs="Traditional Arabic" w:hint="cs"/>
          <w:sz w:val="32"/>
          <w:szCs w:val="32"/>
          <w:rtl/>
          <w:lang w:bidi="ar-EG"/>
        </w:rPr>
        <w:t xml:space="preserve"> </w:t>
      </w:r>
    </w:p>
    <w:p w14:paraId="67B3773B" w14:textId="69E08CF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4" w:name="_Hlk147926543"/>
      <w:bookmarkEnd w:id="543"/>
      <w:r w:rsidRPr="00D82ABB">
        <w:rPr>
          <w:rFonts w:ascii="Traditional Arabic" w:eastAsia="Calibri" w:hAnsi="Traditional Arabic" w:cs="Traditional Arabic"/>
          <w:sz w:val="32"/>
          <w:szCs w:val="32"/>
          <w:rtl/>
          <w:lang w:bidi="ar-EG"/>
        </w:rPr>
        <w:t>قَالَ أَبُو الدَّرْدَاءِ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«الرَّيْبُ مِنَ الْكُفْرِ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وَالنَّوْحُ عَمَلُ الْجَاهِلِيَّةِ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وَالْغُلُولُ جَمْرٌ مِنْ جَهَنَّمَ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وَالْخَمْرُ جِمَاعُ كُلِّ إِثْمٍ، وَالشَّبَابُ شُعْبَةٌ مِنَ الْجُنُونِ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وَالنِّسَاءُ حِبَالَةُ الشَّيْطَانِ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وَالْكِبْرُ شَرٌّ مِنَ الشَّرِّ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وَشَرُّ الْمَآكِلِ مَالُ الْيَتِيمِ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وَشَرُّ الْمَكَاسِبِ الرِّبَا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وَالسَّعِيدُ مَنْ وُعِظَ بِغَيْرِهِ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وَالشَّقِيُّ مَنْ شَقِيَ فِي بَطْنِ أُمِّهِ»</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544"/>
    <w:p w14:paraId="6AF1F3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الدَّرْدَاءِ أَنَّهُ قَالَ لِامْرَأَةٍ طَلِيقَةِ اللِّسَانِ: «لَوْ كُنْتِ خَرْسَاءَ كَانَ خَيْرًا لَكِ».</w:t>
      </w:r>
    </w:p>
    <w:p w14:paraId="5F217E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الدَّرْدَاءِ: «اتَّقِ اللَّهَ كَأَنَّكَ تَرَاهُ حَتَّى تَلْقَاهُ، وَعُدَّ نَفْسَكَ فِي الْأَمْوَاتِ وَلَا تَعُدَّهَا فِي الْأَحْيَاءِ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وَإِيَّاكَ وَدَعْوَةَ الْمَظْلُومِ».</w:t>
      </w:r>
    </w:p>
    <w:p w14:paraId="22F21B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5" w:name="_Hlk147926699"/>
      <w:r w:rsidRPr="00D82ABB">
        <w:rPr>
          <w:rFonts w:ascii="Traditional Arabic" w:eastAsia="Calibri" w:hAnsi="Traditional Arabic" w:cs="Traditional Arabic"/>
          <w:sz w:val="32"/>
          <w:szCs w:val="32"/>
          <w:rtl/>
          <w:lang w:bidi="ar-EG"/>
        </w:rPr>
        <w:t>قَالَ أَبُو الدَّرْدَاءِ: «أَمَّلُوا بَعِيدًا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وَجَمَعُوا كَثِيرًا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وَبَنَوْا شَدِيدًا، فَأَصْبَحَ أَمَلُهُمْ غُرُورًا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وَأَصْبَحَ جَمْعُهُمْ بُورًا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وَأَصْبَحَ بُيُوتُهُمْ قُبُورًا».</w:t>
      </w:r>
    </w:p>
    <w:p w14:paraId="3D049C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6" w:name="_Hlk147926727"/>
      <w:bookmarkEnd w:id="545"/>
      <w:r w:rsidRPr="00D82ABB">
        <w:rPr>
          <w:rFonts w:ascii="Traditional Arabic" w:eastAsia="Calibri" w:hAnsi="Traditional Arabic" w:cs="Traditional Arabic"/>
          <w:sz w:val="32"/>
          <w:szCs w:val="32"/>
          <w:rtl/>
          <w:lang w:bidi="ar-EG"/>
        </w:rPr>
        <w:t>عَنْ أَبِي الدَّرْدَاءِ قَالَ: «إِنَّمَا أَخْشَى عَلَيْكُمْ زَلَّةَ عَالِمٍ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وَجِدَالَ الْمُنَافِقِ بِالْقُرْآنِ».</w:t>
      </w:r>
    </w:p>
    <w:p w14:paraId="750752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7" w:name="_Hlk147926741"/>
      <w:bookmarkEnd w:id="546"/>
      <w:r w:rsidRPr="00D82ABB">
        <w:rPr>
          <w:rFonts w:ascii="Traditional Arabic" w:eastAsia="Calibri" w:hAnsi="Traditional Arabic" w:cs="Traditional Arabic"/>
          <w:sz w:val="32"/>
          <w:szCs w:val="32"/>
          <w:rtl/>
          <w:lang w:bidi="ar-EG"/>
        </w:rPr>
        <w:t>قَالَ أَبُو الدَّرْدَاءِ: «ثَلَاثٌ مِنْ مِلَاكِ أَمْرِ ابْنِ آدَمَ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أَنْ لَا تَشْكُوَ مُصِيبَتَكَ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تُحَدِّثَ بِوَجَعِكَ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تُزَكِّيَ نَفْسَكَ بِلِسَانِكَ». </w:t>
      </w:r>
    </w:p>
    <w:bookmarkEnd w:id="547"/>
    <w:p w14:paraId="34F5DCDC" w14:textId="041DFC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الدَّرْدَاءِ قَالَ: «مَالِي أَرَى عُلَمَاءَكُمْ يَذْهَبُونَ، وَأَرَى جُهَّالَكُمْ لَا يَتَعَلَّمُونَ؟ تَعَلَّمُوا الْعِلْمَ قَبْلَ أَنْ يُرْفَعَ، فَإِنَّ رَفْعَ الْعِلْمِ ذَهَابُ الْعُلَمَاءِ، شِرَار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 الَّذِينَ لَا يَأْتُونَ الصَّلَاةَ إِلَّا دَبْرًا، وَلَا يَسْمَعُونَ الْقُرْآنَ إِلَّا هُجْرًا».</w:t>
      </w:r>
      <w:r w:rsidR="00D10FD9">
        <w:rPr>
          <w:rFonts w:ascii="Traditional Arabic" w:eastAsia="Calibri" w:hAnsi="Traditional Arabic" w:cs="Traditional Arabic"/>
          <w:sz w:val="32"/>
          <w:szCs w:val="32"/>
          <w:rtl/>
          <w:lang w:bidi="ar-EG"/>
        </w:rPr>
        <w:t xml:space="preserve"> </w:t>
      </w:r>
    </w:p>
    <w:p w14:paraId="5726B9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8" w:name="_Hlk147931901"/>
      <w:r w:rsidRPr="00D82ABB">
        <w:rPr>
          <w:rFonts w:ascii="Traditional Arabic" w:eastAsia="Calibri" w:hAnsi="Traditional Arabic" w:cs="Traditional Arabic"/>
          <w:sz w:val="32"/>
          <w:szCs w:val="32"/>
          <w:rtl/>
          <w:lang w:bidi="ar-EG"/>
        </w:rPr>
        <w:t>عَنْ عَلِيِّ بْنِ زَيْدٍ قَالَ: أَخْبَرَنِي مَنْ رَأَى الزُّبَيْرَ بْنَ الْعَوَّامِ وَأَنَّ فِي صَدْرِهِ لَأَمْثَالَ الْعُيُونِ مِنَ الطَّعْنِ وَالرَّمْيِ.</w:t>
      </w:r>
    </w:p>
    <w:p w14:paraId="039E3B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49" w:name="_Hlk147931958"/>
      <w:bookmarkEnd w:id="548"/>
      <w:r w:rsidRPr="00D82ABB">
        <w:rPr>
          <w:rFonts w:ascii="Traditional Arabic" w:eastAsia="Calibri" w:hAnsi="Traditional Arabic" w:cs="Traditional Arabic"/>
          <w:sz w:val="32"/>
          <w:szCs w:val="32"/>
          <w:rtl/>
          <w:lang w:bidi="ar-EG"/>
        </w:rPr>
        <w:t>عَنْ سُعْدَى بِنْتِ عَوْفٍ الْمُرِّيَّةِ قَالَتْ: أَصْبَحَ طَلْحَةُ ذَاتَ يَوْمٍ خَائِرًا، فَقُلْتُ: مَاشَأْنُك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هَلْ رَابَكَ مِنْ شَيْءٍ فَنَعْتِبُكَ؟ فَقَالَ: لَا، وَاللَّهِ لَنِعْمَ حَلِيلَةُ الْمَرْءِ أَنْتِ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اجْتَمَعَ عِنْدِي مَالٌ، فَقَدْ غَمَّنِي،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فَادْعُ لَهُ قَوْمَكَ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يَا غُلَامُ عَلَيَّ قَوْمِي، فَقَسَّمَهُ فِيهِمْ، قُلْتُ لِلْخازِنِ: كِمِ الْمَالُ؟ قَالَ: أَرْبَعُمِائَةِ أَلْفٍ.</w:t>
      </w:r>
      <w:r w:rsidRPr="00D82ABB">
        <w:rPr>
          <w:rFonts w:ascii="Traditional Arabic" w:eastAsia="Calibri" w:hAnsi="Traditional Arabic" w:cs="Traditional Arabic" w:hint="cs"/>
          <w:sz w:val="32"/>
          <w:szCs w:val="32"/>
          <w:rtl/>
          <w:lang w:bidi="ar-EG"/>
        </w:rPr>
        <w:t xml:space="preserve"> </w:t>
      </w:r>
    </w:p>
    <w:p w14:paraId="6854B08A" w14:textId="11869D8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بَاعَ طَلْحَة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عُبَيْدِ اللَّهِ أَرْضًا بِسَبْعِمِائَةِ أَلْفٍ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فَبَاتَ أَرِقًا مِنْ مَخَافَةِ ذَلِكَ الْمَالِ حَتَّى أَصْبَحَ، فَفَرَّقَهُ.</w:t>
      </w:r>
      <w:r w:rsidR="00D10FD9">
        <w:rPr>
          <w:rFonts w:ascii="Traditional Arabic" w:eastAsia="Calibri" w:hAnsi="Traditional Arabic" w:cs="Traditional Arabic"/>
          <w:sz w:val="32"/>
          <w:szCs w:val="32"/>
          <w:rtl/>
          <w:lang w:bidi="ar-EG"/>
        </w:rPr>
        <w:t xml:space="preserve"> </w:t>
      </w:r>
    </w:p>
    <w:p w14:paraId="14057C3F" w14:textId="3D9ED19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0" w:name="_Hlk147932042"/>
      <w:bookmarkEnd w:id="549"/>
      <w:r w:rsidRPr="00D82ABB">
        <w:rPr>
          <w:rFonts w:ascii="Traditional Arabic" w:eastAsia="Calibri" w:hAnsi="Traditional Arabic" w:cs="Traditional Arabic"/>
          <w:sz w:val="32"/>
          <w:szCs w:val="32"/>
          <w:rtl/>
          <w:lang w:bidi="ar-EG"/>
        </w:rPr>
        <w:t>قَالَ أَبُو ذَرٍّ: «هَلْ تَرَى النَّاسَ؟ مَا أَكْثَرُهُمْ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فِيهِمْ خَيْرٌ إِلَّا تَقِيٌّ أَوْ تَائِبٌ».</w:t>
      </w:r>
      <w:r w:rsidR="00D10FD9">
        <w:rPr>
          <w:rFonts w:ascii="Traditional Arabic" w:eastAsia="Calibri" w:hAnsi="Traditional Arabic" w:cs="Traditional Arabic"/>
          <w:sz w:val="32"/>
          <w:szCs w:val="32"/>
          <w:rtl/>
          <w:lang w:bidi="ar-EG"/>
        </w:rPr>
        <w:t xml:space="preserve"> </w:t>
      </w:r>
    </w:p>
    <w:bookmarkEnd w:id="550"/>
    <w:p w14:paraId="317C35C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شَهْرِ بْنِ حَوْشَبٍ أَنَّ مُعَاوِيَةَ رَحِمَهُ اللَّهُ كَتَبَ إِلَى عُثْمَانَ رَضِيَ اللَّهُ عَنْهُ: إِنْ كَانَ لَكَ فِي الشَّامِ حَاجَةٌ فاَرْجِعْ إِلَيْكَ أَبَا ذَرٍّ، فَقَدِمَ عَلَى عُثْمَانَ، فَقَالَ لَهُ عُثْمَانُ رَضِيَ اللَّهُ عَنْهُ: يَا أَبَا ذَرٍّ أَقِمْ عِنْدَنَا تَغْدُو عَلَيْكُمُ اللِّقَاحُ وَتَرُوحُ، فَقَالَ: لَا حَاجَةَ لِي فِيهَا، إِنَّ الرَّبَذَةَ كَانَتْ لِي مَنْزِلًا، فَائْذَنْ لِي أَنْ آتِيَهَا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فَأَذِنَ لَهُ</w:t>
      </w:r>
      <w:r w:rsidRPr="00D82ABB">
        <w:rPr>
          <w:rFonts w:ascii="Traditional Arabic" w:eastAsia="Calibri" w:hAnsi="Traditional Arabic" w:cs="Traditional Arabic" w:hint="cs"/>
          <w:sz w:val="32"/>
          <w:szCs w:val="32"/>
          <w:rtl/>
          <w:lang w:bidi="ar-EG"/>
        </w:rPr>
        <w:t>.</w:t>
      </w:r>
    </w:p>
    <w:p w14:paraId="052728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1" w:name="_Hlk147932075"/>
      <w:r w:rsidRPr="00D82ABB">
        <w:rPr>
          <w:rFonts w:ascii="Traditional Arabic" w:eastAsia="Calibri" w:hAnsi="Traditional Arabic" w:cs="Traditional Arabic"/>
          <w:sz w:val="32"/>
          <w:szCs w:val="32"/>
          <w:rtl/>
          <w:lang w:bidi="ar-EG"/>
        </w:rPr>
        <w:t>قَالَ سُفْيَانُ</w:t>
      </w:r>
      <w:r w:rsidRPr="00D82ABB">
        <w:rPr>
          <w:rFonts w:ascii="Traditional Arabic" w:eastAsia="Calibri" w:hAnsi="Traditional Arabic" w:cs="Traditional Arabic" w:hint="cs"/>
          <w:sz w:val="32"/>
          <w:szCs w:val="32"/>
          <w:rtl/>
          <w:lang w:bidi="ar-EG"/>
        </w:rPr>
        <w:t xml:space="preserve"> بْنُ عُيَيْنَة</w:t>
      </w:r>
      <w:r w:rsidRPr="00D82ABB">
        <w:rPr>
          <w:rFonts w:ascii="Traditional Arabic" w:eastAsia="Calibri" w:hAnsi="Traditional Arabic" w:cs="Traditional Arabic"/>
          <w:sz w:val="32"/>
          <w:szCs w:val="32"/>
          <w:rtl/>
          <w:lang w:bidi="ar-EG"/>
        </w:rPr>
        <w:t>: «لَمْ يُعْلَمْ أَحَدٌ أَشَدَّ تَشَبُّهًا بِعِيسَى ابْنِ مَرْيَمَ مِنْ أَبِي ذَرٍّ».</w:t>
      </w:r>
    </w:p>
    <w:p w14:paraId="4A3BF705" w14:textId="07271A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2" w:name="_Hlk147932193"/>
      <w:bookmarkEnd w:id="551"/>
      <w:r w:rsidRPr="00D82ABB">
        <w:rPr>
          <w:rFonts w:ascii="Traditional Arabic" w:eastAsia="Calibri" w:hAnsi="Traditional Arabic" w:cs="Traditional Arabic"/>
          <w:sz w:val="32"/>
          <w:szCs w:val="32"/>
          <w:rtl/>
          <w:lang w:bidi="ar-EG"/>
        </w:rPr>
        <w:t>عَنْ عَبْدِ اللَّهِ بْنِ عَمْرٍو قَالَ: «مَا اجْتَمَعَ مَلَأٌ يَذْكُرُونَ اللَّهَ إِلَّا ذَكَرَهُمُ اللَّهُ فِي مَلَأٍ أَعَزُّ مِنْهُمْ وَأَكْرَمُ، وَمَا تَفَرَّقَ قَوْمٌ لَمْ يَذْكُرُوا اللَّهَ عَزَّ وَجَلَّ فِي مَجْلِسِهِمْ إِلَّا كَانَ حَسْرَةً عَلَيْهِمْ يَوْمَ الْقِيَامَةِ».</w:t>
      </w:r>
      <w:r w:rsidR="00D10FD9">
        <w:rPr>
          <w:rFonts w:ascii="Traditional Arabic" w:eastAsia="Calibri" w:hAnsi="Traditional Arabic" w:cs="Traditional Arabic" w:hint="cs"/>
          <w:sz w:val="32"/>
          <w:szCs w:val="32"/>
          <w:rtl/>
          <w:lang w:bidi="ar-EG"/>
        </w:rPr>
        <w:t xml:space="preserve"> </w:t>
      </w:r>
    </w:p>
    <w:p w14:paraId="79806403" w14:textId="0B89A64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3" w:name="_Hlk147932126"/>
      <w:bookmarkEnd w:id="552"/>
      <w:r w:rsidRPr="00D82ABB">
        <w:rPr>
          <w:rFonts w:ascii="Traditional Arabic" w:eastAsia="Calibri" w:hAnsi="Traditional Arabic" w:cs="Traditional Arabic"/>
          <w:sz w:val="32"/>
          <w:szCs w:val="32"/>
          <w:rtl/>
          <w:lang w:bidi="ar-EG"/>
        </w:rPr>
        <w:t>عَنْ أَبِي الدَّرْدَاءِ قَالَ: «أُحِبُّ الْفَقْرَ تَوَاضُعًا لِرَبِّي، وَأُحِبُّ الْمَوْتَ اشْتِيَاقًا إِلَى رَبٍّي، وَأُحِبُّ الْمَرَضَ تَكْفِيرًا لِخَطَايَايَ».</w:t>
      </w:r>
      <w:r w:rsidR="00D10FD9">
        <w:rPr>
          <w:rFonts w:ascii="Traditional Arabic" w:eastAsia="Calibri" w:hAnsi="Traditional Arabic" w:cs="Traditional Arabic" w:hint="cs"/>
          <w:sz w:val="32"/>
          <w:szCs w:val="32"/>
          <w:rtl/>
          <w:lang w:bidi="ar-EG"/>
        </w:rPr>
        <w:t xml:space="preserve"> </w:t>
      </w:r>
    </w:p>
    <w:p w14:paraId="4D89C831" w14:textId="6CC20E6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4" w:name="_Hlk147932239"/>
      <w:bookmarkEnd w:id="553"/>
      <w:r w:rsidRPr="00D82ABB">
        <w:rPr>
          <w:rFonts w:ascii="Traditional Arabic" w:eastAsia="Calibri" w:hAnsi="Traditional Arabic" w:cs="Traditional Arabic"/>
          <w:sz w:val="32"/>
          <w:szCs w:val="32"/>
          <w:rtl/>
          <w:lang w:bidi="ar-EG"/>
        </w:rPr>
        <w:t>قَالَ الْحَسَنُ: «كَانَ عَطَاءُ سَلْمَانَ رَحِمَهُ اللَّهُ خَمْسَةَ آلَافِ دِرْهَمٍ، وَكَانَ أَمِيرًا عَلَى زُهَاءِ ثَلَاثِينَ أَلْفًا مِنَ الْمُسْلِمِينَ، وَكَانَ يَخْطُبُ النَّاسَ فِي عَبَاءَةٍ يَفْتَرِشُ بَعْضَهَا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وَيَلْبَسُ بَعْضَهَا، فَإِذَا خَرَجَ عَطَاؤُهُ أَمْضَاهُ، وَيَأْكُلُ مِنْ سَفِيفِ يَدَيْهِ».</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39D1D8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عُثْمَانَ النَّهْدِيِّ قَالَ: قَالَ سَلْمَانُ رَحِمَهُ اللَّهُ: «لَا تَكُنْ أَوَّلَ دَاخِلٍ السُّوقَ وَآخِرَ خَارِجٍ مِنْهَا، فَإِنَّ بِهَا مَعْرَكَة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الشَّيْطَانِ». </w:t>
      </w:r>
    </w:p>
    <w:p w14:paraId="42693C52" w14:textId="5C4F088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5" w:name="_Hlk147932300"/>
      <w:bookmarkEnd w:id="554"/>
      <w:r w:rsidRPr="00D82ABB">
        <w:rPr>
          <w:rFonts w:ascii="Traditional Arabic" w:eastAsia="Calibri" w:hAnsi="Traditional Arabic" w:cs="Traditional Arabic"/>
          <w:sz w:val="32"/>
          <w:szCs w:val="32"/>
          <w:rtl/>
          <w:lang w:bidi="ar-EG"/>
        </w:rPr>
        <w:t>عَنْ عُثْمَانَ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أَبِي الْعَاصِ قَالَ: «لَوْلَا الْجُمْعَةُ وَالْجَمَاعَةُ لَبْنَيْتُ فِي أَعْلَى دَارِي هَذِهِ بَيْتًا، فَلَمْ أَخْرُجْ مِنْهُ حَتَّى أَخْرُجَ إِلَى قَبْرِي».</w:t>
      </w:r>
      <w:r w:rsidR="00D10FD9">
        <w:rPr>
          <w:rFonts w:ascii="Traditional Arabic" w:eastAsia="Calibri" w:hAnsi="Traditional Arabic" w:cs="Traditional Arabic"/>
          <w:sz w:val="32"/>
          <w:szCs w:val="32"/>
          <w:rtl/>
          <w:lang w:bidi="ar-EG"/>
        </w:rPr>
        <w:t xml:space="preserve"> </w:t>
      </w:r>
    </w:p>
    <w:p w14:paraId="5A3BE463" w14:textId="49D5CE8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6" w:name="_Hlk147932370"/>
      <w:bookmarkEnd w:id="555"/>
      <w:r w:rsidRPr="00D82ABB">
        <w:rPr>
          <w:rFonts w:ascii="Traditional Arabic" w:eastAsia="Calibri" w:hAnsi="Traditional Arabic" w:cs="Traditional Arabic"/>
          <w:sz w:val="32"/>
          <w:szCs w:val="32"/>
          <w:rtl/>
          <w:lang w:bidi="ar-EG"/>
        </w:rPr>
        <w:t>عَنْ هِنْد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الْخَوْلَانِيَّةِ امْرَأَةِ بِلَالٍ قَالَتْ: كُنْتُ أَسْمَعُ بِلَالًا يَقُولُ: «اللَّهُمَّ اقْبَلْ حَسَنَاتِي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وَاغْفِرْ سَيِّئَاتِي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وَاعْذُرْنِي فِي عِلَّاتِي».</w:t>
      </w:r>
      <w:r w:rsidR="00D10FD9">
        <w:rPr>
          <w:rFonts w:ascii="Traditional Arabic" w:eastAsia="Calibri" w:hAnsi="Traditional Arabic" w:cs="Traditional Arabic"/>
          <w:sz w:val="32"/>
          <w:szCs w:val="32"/>
          <w:rtl/>
          <w:lang w:bidi="ar-EG"/>
        </w:rPr>
        <w:t xml:space="preserve"> </w:t>
      </w:r>
    </w:p>
    <w:p w14:paraId="46B5988F" w14:textId="0EFB78A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7" w:name="_Hlk147932412"/>
      <w:bookmarkEnd w:id="556"/>
      <w:r w:rsidRPr="00D82ABB">
        <w:rPr>
          <w:rFonts w:ascii="Traditional Arabic" w:eastAsia="Calibri" w:hAnsi="Traditional Arabic" w:cs="Traditional Arabic"/>
          <w:sz w:val="32"/>
          <w:szCs w:val="32"/>
          <w:rtl/>
          <w:lang w:bidi="ar-EG"/>
        </w:rPr>
        <w:t>عَنْ أَبِي هُرَيْرَةَ أَنَّهُ كَانَ يَقُولُ لِابْنَتِهِ: «يَا بُنَيَّةُ لَا تَلْبِسِي الْذَه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إِنِّي أَخْشَى عَلَيْكِ اللَّهَبَ، وَلَا تَلْبِسِي الْحَرِيرَ إِنِّي أَخْشَى عَلَيْكِ الْحَرِيقَ».</w:t>
      </w:r>
      <w:r w:rsidR="00D10FD9">
        <w:rPr>
          <w:rFonts w:ascii="Traditional Arabic" w:eastAsia="Calibri" w:hAnsi="Traditional Arabic" w:cs="Traditional Arabic"/>
          <w:sz w:val="32"/>
          <w:szCs w:val="32"/>
          <w:rtl/>
          <w:lang w:bidi="ar-EG"/>
        </w:rPr>
        <w:t xml:space="preserve"> </w:t>
      </w:r>
    </w:p>
    <w:p w14:paraId="3FAA83AF" w14:textId="64381A0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8" w:name="_Hlk147932458"/>
      <w:bookmarkEnd w:id="557"/>
      <w:r w:rsidRPr="00D82ABB">
        <w:rPr>
          <w:rFonts w:ascii="Traditional Arabic" w:eastAsia="Calibri" w:hAnsi="Traditional Arabic" w:cs="Traditional Arabic"/>
          <w:sz w:val="32"/>
          <w:szCs w:val="32"/>
          <w:rtl/>
          <w:lang w:bidi="ar-EG"/>
        </w:rPr>
        <w:t>عَنْ قَيْسِ بْنِ الْحَارِثِ قَالَ: قَالَ سَلْمَانُ: «لَأَنْ أَمُوتَ ثُمَّ أُنْشَرَ ثُمَّ أَمُوتَ ثُمَّ أُنْشَرَ ثُمَّ أَمُوتَ ثُمَّ أُنْشَرَ أَحَبُّ إِلَيَّ مِنَ أَنْ أَرَى عَوْرَةَ مُسْلِمٍ أَوْ يَرَاهَا مِنِّي».</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0B8AB355" w14:textId="757838C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سَلْمَانَ قَالَ: «إِذَا ظَهَرَ الْعِلْمُ، وَخُزِنَ الْعَمَلُ، وَائْتَلَفَتِ الْأَلْسُنُ، وَاخْتَلَفَتِ الْقُلُوبُ، وَقَطَعَ كُلُّ ذِي رَحِمٍ رَحِمَهُ، فَعِنْدَ ذَلِكَ لَعَنَهُمُ اللَّهُ؛ فَأَصَمَّهُمْ، وَأَعْمَى أَبْصَارَهُمْ».</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630E86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59" w:name="_Hlk147932511"/>
      <w:bookmarkEnd w:id="558"/>
      <w:r w:rsidRPr="00D82ABB">
        <w:rPr>
          <w:rFonts w:ascii="Traditional Arabic" w:eastAsia="Calibri" w:hAnsi="Traditional Arabic" w:cs="Traditional Arabic"/>
          <w:sz w:val="32"/>
          <w:szCs w:val="32"/>
          <w:rtl/>
          <w:lang w:bidi="ar-EG"/>
        </w:rPr>
        <w:lastRenderedPageBreak/>
        <w:t>عَنْ يَحْيَى بْنِ سَعِيدٍ أَنَّ أَبَا الدَّرْدَاءِ كَتَبَ إِلَى سَلْمَانَ الْفَارِسِيِّ: أَنْ هَلُمَّ إِلَى الْأَرْضِ الْمُقَدَّسَةِ، فَكَتَبَ إِلَيْهِ سَلْمَانُ: «إِنَّ الْأَرْضَ لَا تُقَدِّسُ أَحَدًا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وَإِنَّمَا يُقَدِّسُ الْإِنْسَانَ عَمَلُهُ».</w:t>
      </w:r>
    </w:p>
    <w:p w14:paraId="3F55D5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0" w:name="_Hlk147932547"/>
      <w:bookmarkEnd w:id="559"/>
      <w:r w:rsidRPr="00D82ABB">
        <w:rPr>
          <w:rFonts w:ascii="Traditional Arabic" w:eastAsia="Calibri" w:hAnsi="Traditional Arabic" w:cs="Traditional Arabic"/>
          <w:sz w:val="32"/>
          <w:szCs w:val="32"/>
          <w:rtl/>
          <w:lang w:bidi="ar-EG"/>
        </w:rPr>
        <w:t>عَنْ أَبِي قِلَابَةَ أَنَّ رَجُلًا دَخَلَ عَلَى سَلْمَانَ وَهُوَ يَعْجِنُ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مَا هَذَا؟ قَالَ: «بَعَثْنَا الْخَادِمَ فِي عَمَلٍ فَكَرِهْنَا أَنْ نَجْمَعَ عَلَيْهِ عَمَلَيْنِ»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ثُمَّ قَالَ: فُلَانُ يُقْرِئُكَ السَّلَامَ، قَالَ: «أَمَا إِنَّكَ لَوْ لَمْ تُؤَدِّهَا كَانَتْ أَمَانَةً لَمْ تُؤَدِّهَا». </w:t>
      </w:r>
    </w:p>
    <w:p w14:paraId="5ADCA7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1" w:name="_Hlk147932568"/>
      <w:bookmarkEnd w:id="560"/>
      <w:r w:rsidRPr="00D82ABB">
        <w:rPr>
          <w:rFonts w:ascii="Traditional Arabic" w:eastAsia="Calibri" w:hAnsi="Traditional Arabic" w:cs="Traditional Arabic"/>
          <w:sz w:val="32"/>
          <w:szCs w:val="32"/>
          <w:rtl/>
          <w:lang w:bidi="ar-EG"/>
        </w:rPr>
        <w:t>عَنِ ابْنِ شَوْذَبٍ قَالَ: كَانَ سَلْمَانُ رَحِمَهُ اللَّهُ يَحْلِقُ رَأْسَهُ رَفِيقُهُ، فَقِيلَ لَهُ: مَا هَذَا؟ فَقَالَ: «إِنَّمَا الْعَيْشُ عَيْشُ الْآخِرَةِ».</w:t>
      </w:r>
    </w:p>
    <w:bookmarkEnd w:id="561"/>
    <w:p w14:paraId="5E1E3225" w14:textId="0547C13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«إِنَّ هَذَا الْقُرْآنَ شَافِعٌ مُشَفَّعٌ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562" w:name="_Hlk147933857"/>
      <w:r w:rsidRPr="00D82ABB">
        <w:rPr>
          <w:rFonts w:ascii="Traditional Arabic" w:eastAsia="Calibri" w:hAnsi="Traditional Arabic" w:cs="Traditional Arabic"/>
          <w:sz w:val="32"/>
          <w:szCs w:val="32"/>
          <w:rtl/>
          <w:lang w:bidi="ar-EG"/>
        </w:rPr>
        <w:t>وَمَاحِلٌ مُصَدّ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bookmarkEnd w:id="562"/>
      <w:r w:rsidRPr="00D82ABB">
        <w:rPr>
          <w:rFonts w:ascii="Traditional Arabic" w:eastAsia="Calibri" w:hAnsi="Traditional Arabic" w:cs="Traditional Arabic"/>
          <w:sz w:val="32"/>
          <w:szCs w:val="32"/>
          <w:rtl/>
          <w:lang w:bidi="ar-EG"/>
        </w:rPr>
        <w:t>فَمَنْ جَعَلَهُ أَمَامَهُ قَادَهُ إِلَى الْجَنَّةِ، وَمَنْ جَعَلَهُ خَلْفَهُ سَاقَهُ إِلَى النَّارِ».</w:t>
      </w:r>
      <w:r w:rsidR="00D10FD9">
        <w:rPr>
          <w:rFonts w:ascii="Traditional Arabic" w:eastAsia="Calibri" w:hAnsi="Traditional Arabic" w:cs="Traditional Arabic"/>
          <w:sz w:val="32"/>
          <w:szCs w:val="32"/>
          <w:rtl/>
          <w:lang w:bidi="ar-EG"/>
        </w:rPr>
        <w:t xml:space="preserve"> </w:t>
      </w:r>
    </w:p>
    <w:p w14:paraId="4776AB01" w14:textId="409D7AF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مَسْعُودٍ قَالَ: «إِنَّمَا مَثَلُ ابْنِ آدَمَ كَالشَّيْءِ الْمُلْقَى بَيْنَ يَدَيِ اللَّهِ وَبَيْنَ الشَّيْطَانِ، فَإِنْ كَانَ لِلَّهِ فِيهِ حَاجَةٌ حَازَهُ مِنَ الشَّيْطَانِ، وَإِنْ لَمْ يَكُنْ لِلَّهِ فِيهِ حَاجَةٌ خَلَّى بَيْنَهُ وَبَيْنَ الشَّيْطَانِ».</w:t>
      </w:r>
      <w:r w:rsidR="00D10FD9">
        <w:rPr>
          <w:rFonts w:ascii="Traditional Arabic" w:eastAsia="Calibri" w:hAnsi="Traditional Arabic" w:cs="Traditional Arabic" w:hint="cs"/>
          <w:sz w:val="32"/>
          <w:szCs w:val="32"/>
          <w:rtl/>
          <w:lang w:bidi="ar-EG"/>
        </w:rPr>
        <w:t xml:space="preserve"> </w:t>
      </w:r>
    </w:p>
    <w:p w14:paraId="2E8B1EFB" w14:textId="7515EC5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مَسْعُودٍ رَحِمَهُ اللَّهُ قَالَ: «إِنَّ الشَّيْطَانَ أَطَافَ بِأَهْلِ مَجْلِسِ ذِكْرٍ لِيَفْتِنَهُمْ، فَلَمْ يَسْتَطِعْ أَنْ يُفَرِّقَ بَيْنَهُمْ، فَأَتَى عَلَى حَلَقَةٍ يَذْكُرُونَ الدُّنْيَا، فَأَغْرَى بَيْنَهُمْ حَتَّى اقْتَتَلُوا، فَقَامَ أَهْلُ الذِّكْرِ فَحَجَزُوا بَيْنَهُمُ فَتَفَرَّقُوا».</w:t>
      </w:r>
      <w:r w:rsidR="00D10FD9">
        <w:rPr>
          <w:rFonts w:ascii="Traditional Arabic" w:eastAsia="Calibri" w:hAnsi="Traditional Arabic" w:cs="Traditional Arabic" w:hint="cs"/>
          <w:sz w:val="32"/>
          <w:szCs w:val="32"/>
          <w:rtl/>
          <w:lang w:bidi="ar-EG"/>
        </w:rPr>
        <w:t xml:space="preserve"> </w:t>
      </w:r>
    </w:p>
    <w:p w14:paraId="2A303FF4" w14:textId="5102983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3" w:name="_Hlk147932787"/>
      <w:r w:rsidRPr="00D82ABB">
        <w:rPr>
          <w:rFonts w:ascii="Traditional Arabic" w:eastAsia="Calibri" w:hAnsi="Traditional Arabic" w:cs="Traditional Arabic"/>
          <w:sz w:val="32"/>
          <w:szCs w:val="32"/>
          <w:rtl/>
          <w:lang w:bidi="ar-EG"/>
        </w:rPr>
        <w:t xml:space="preserve">عَنِ ابْنِ مَسْعُودٍ فِي قَوْلِهِ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وَجِيءَ يَوْمَئِذٍ بِجَهَنَّمَ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[الفجر: 23] قَالَ: «جِيءَ بِهَا تُقَادُ بِسَبْعِينَ أَلْفَ زِمَامٍ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مَعَ كُلِّ زِمَامٍ سَبْعُونَ أَلْفَ مَلَكٍ يَجُرُّونَهَا».</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bookmarkEnd w:id="563"/>
    <w:p w14:paraId="1812330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عَوْنِ بْنِ عَبْدِ اللَّهِ قَالَ: قَالَ عَبْدُ اللَّهِ بْنُ مَسْعُودٍ رَحِمَهُ اللَّهُ: «لَا يَبْلُغُ عَبْدٌ حَقِيقَةَ الْإِيمَانِ حَتَّى يَكُونَ الْفَقْرُ أَحَبَّ إِلَيْهِ مِنَ الْغِنَى، وَالتَّوَاضُعُ أَحَبَّ إِلَيْهِ مِنَ الشَّرَفِ، وَحَتَّى يَكُونَ حَامِدُهُ وَذَامُّهُ عِنْدَهُ سَوَاءً»، قَالَ: فَفَسَّرَهَا أَصْحَابُ عَبْدِ اللَّهِ قَالُوا: حَتَّى يَكُونَ الْفَقْرُ فِي الْحَلَالِ أَحَبَّ إِلَيْهِ مِنَ الْغِنَى فِي الْحَرَامِ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وَحَتَّى يَكُونَ التَّوَاضُعُ فِي طَاعَةِ اللَّهِ أَحَبَّ إِلَيْهِ مِنَ الشَّرَفِ فِي مَعْصِيَةِ اللَّهِ، وَحَتَّى يَكُونَ حَامِدُهُ وَذَامُّهُ فِي الْحَقِّ سَوَاءً</w:t>
      </w:r>
      <w:r w:rsidRPr="00D82ABB">
        <w:rPr>
          <w:rFonts w:ascii="Traditional Arabic" w:eastAsia="Calibri" w:hAnsi="Traditional Arabic" w:cs="Traditional Arabic" w:hint="cs"/>
          <w:sz w:val="32"/>
          <w:szCs w:val="32"/>
          <w:rtl/>
          <w:lang w:bidi="ar-EG"/>
        </w:rPr>
        <w:t>.</w:t>
      </w:r>
    </w:p>
    <w:p w14:paraId="0D3C87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4" w:name="_Hlk147932901"/>
      <w:r w:rsidRPr="00D82ABB">
        <w:rPr>
          <w:rFonts w:ascii="Traditional Arabic" w:eastAsia="Calibri" w:hAnsi="Traditional Arabic" w:cs="Traditional Arabic"/>
          <w:sz w:val="32"/>
          <w:szCs w:val="32"/>
          <w:rtl/>
          <w:lang w:bidi="ar-EG"/>
        </w:rPr>
        <w:t>عَنْ مَنْصُورٍ قَالَ: كَانَ عَبْدُ اللَّهِ بْنُ مَسْعُودٍ إِذَا قَامَ فِي الصَّلَاةِ كَأَنَّهُ ثَوْبٌ مُلْقًى</w:t>
      </w:r>
      <w:r w:rsidRPr="00D82ABB">
        <w:rPr>
          <w:rFonts w:ascii="Traditional Arabic" w:eastAsia="Calibri" w:hAnsi="Traditional Arabic" w:cs="Traditional Arabic" w:hint="cs"/>
          <w:sz w:val="32"/>
          <w:szCs w:val="32"/>
          <w:rtl/>
          <w:lang w:bidi="ar-EG"/>
        </w:rPr>
        <w:t>.</w:t>
      </w:r>
    </w:p>
    <w:p w14:paraId="66142E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xml:space="preserve">: «إِذَا أَصْبَحْتُمْ صِيَامًا فَأَصْبِحُوا مُتَدَهِّنِينَ». </w:t>
      </w:r>
    </w:p>
    <w:p w14:paraId="2F373F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«لَيْسَ الْعِلْمُ بِكَثْرَةِ الرِّوَايَةِ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الْعِلْمَ الْخَشْيَةُ». </w:t>
      </w:r>
    </w:p>
    <w:p w14:paraId="758913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اللَّهِ بْنُ مَسْعُودٍ: «وَيْلٌ لِمَنْ لَا يَعْلَمُ، وَلَوْ شَاءَ اللَّهُ لَعَلَّمَهُ، وَوَيْلٌ لِمَنْ يَعْلَمُ وَلَا يَعْمَلُ سَبْعَ </w:t>
      </w:r>
      <w:r w:rsidRPr="00D82ABB">
        <w:rPr>
          <w:rFonts w:ascii="Traditional Arabic" w:eastAsia="Calibri" w:hAnsi="Traditional Arabic" w:cs="Traditional Arabic"/>
          <w:sz w:val="32"/>
          <w:szCs w:val="32"/>
          <w:rtl/>
          <w:lang w:bidi="ar-EG"/>
        </w:rPr>
        <w:lastRenderedPageBreak/>
        <w:t xml:space="preserve">مَرَّاتٍ». </w:t>
      </w:r>
    </w:p>
    <w:p w14:paraId="26CBC1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5" w:name="_Hlk147932995"/>
      <w:bookmarkEnd w:id="564"/>
      <w:r w:rsidRPr="00D82ABB">
        <w:rPr>
          <w:rFonts w:ascii="Traditional Arabic" w:eastAsia="Calibri" w:hAnsi="Traditional Arabic" w:cs="Traditional Arabic"/>
          <w:sz w:val="32"/>
          <w:szCs w:val="32"/>
          <w:rtl/>
          <w:lang w:bidi="ar-EG"/>
        </w:rPr>
        <w:t xml:space="preserve">عَنْ مَسْرُوقٍ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الْقَاسِمِ بْنِ عَبْدِ الرَّحْمَنِ قَالَ</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قَالَ رَجُلٌ عِنْدَ عَبْدِ اللَّهِ</w:t>
      </w:r>
      <w:r w:rsidRPr="0004233D">
        <w:rPr>
          <w:rtl/>
        </w:rPr>
        <w:t xml:space="preserve"> </w:t>
      </w:r>
      <w:r w:rsidRPr="00D82ABB">
        <w:rPr>
          <w:rFonts w:ascii="Traditional Arabic" w:eastAsia="Calibri" w:hAnsi="Traditional Arabic" w:cs="Traditional Arabic"/>
          <w:sz w:val="32"/>
          <w:szCs w:val="32"/>
          <w:rtl/>
          <w:lang w:bidi="ar-EG"/>
        </w:rPr>
        <w:t>بْنِ مَسْعُودٍ: مَا أُحِبُّ أَنْ أَكُونَ مِنْ أَصْحَابِ الْيَمِينِ، أَحَبُّ إِلَيَّ أَنْ أَكُون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الْمُقَرَّبِينَ، فَقَالَ: «لَيْتَنِي إِذَا مِتُّ لَمْ أُبْعَثْ».</w:t>
      </w:r>
    </w:p>
    <w:p w14:paraId="71DA92CE" w14:textId="6ECCD42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6" w:name="_Hlk147933009"/>
      <w:bookmarkEnd w:id="565"/>
      <w:r w:rsidRPr="00D82ABB">
        <w:rPr>
          <w:rFonts w:ascii="Traditional Arabic" w:eastAsia="Calibri" w:hAnsi="Traditional Arabic" w:cs="Traditional Arabic"/>
          <w:sz w:val="32"/>
          <w:szCs w:val="32"/>
          <w:rtl/>
          <w:lang w:bidi="ar-EG"/>
        </w:rPr>
        <w:t>عَنِ عَبْدِ اللَّهِ</w:t>
      </w:r>
      <w:r w:rsidRPr="0004233D">
        <w:rPr>
          <w:rtl/>
        </w:rPr>
        <w:t xml:space="preserve"> </w:t>
      </w:r>
      <w:r w:rsidRPr="00D82ABB">
        <w:rPr>
          <w:rFonts w:ascii="Traditional Arabic" w:eastAsia="Calibri" w:hAnsi="Traditional Arabic" w:cs="Traditional Arabic"/>
          <w:sz w:val="32"/>
          <w:szCs w:val="32"/>
          <w:rtl/>
          <w:lang w:bidi="ar-EG"/>
        </w:rPr>
        <w:t>بْنِ مَسْعُودٍ قَالَ: «مَنْ يُرِدِ اللَّهُ بِهِ خَيْرًا يُفَقِّهْهُ فِي الدِّينِ».</w:t>
      </w:r>
      <w:r w:rsidR="00D10FD9">
        <w:rPr>
          <w:rFonts w:ascii="Traditional Arabic" w:eastAsia="Calibri" w:hAnsi="Traditional Arabic" w:cs="Traditional Arabic" w:hint="cs"/>
          <w:sz w:val="32"/>
          <w:szCs w:val="32"/>
          <w:rtl/>
          <w:lang w:bidi="ar-EG"/>
        </w:rPr>
        <w:t xml:space="preserve"> </w:t>
      </w:r>
    </w:p>
    <w:p w14:paraId="693EEB82" w14:textId="10EC6BF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7" w:name="_Hlk147933063"/>
      <w:bookmarkEnd w:id="566"/>
      <w:r w:rsidRPr="00D82ABB">
        <w:rPr>
          <w:rFonts w:ascii="Traditional Arabic" w:eastAsia="Calibri" w:hAnsi="Traditional Arabic" w:cs="Traditional Arabic"/>
          <w:sz w:val="32"/>
          <w:szCs w:val="32"/>
          <w:rtl/>
          <w:lang w:bidi="ar-EG"/>
        </w:rPr>
        <w:t>قَالَ عَبْدُ اللَّهِ بْنُ مَسْعُودٍ: «الِاقْتِصَادُ فِي السُّنَّةِ خَيْرٌ مِنَ الِاجْتِهَادِ فِي الْبِدْعَةِ».</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567"/>
    <w:p w14:paraId="2DDDD20A" w14:textId="7183E41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أَحْمَدُ بْنُ حَنْبَلٍ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حَدَّثَنَا أَبُو مُعَاوِيَةَ</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حَدَّثَنَا الْأَعْمَشُ عَنْ مَالِك</w:t>
      </w:r>
      <w:r w:rsidRPr="00D82ABB">
        <w:rPr>
          <w:rFonts w:ascii="Traditional Arabic" w:eastAsia="Calibri" w:hAnsi="Traditional Arabic" w:cs="Traditional Arabic" w:hint="cs"/>
          <w:sz w:val="32"/>
          <w:szCs w:val="32"/>
          <w:rtl/>
          <w:lang w:bidi="ar-EG"/>
        </w:rPr>
        <w:t xml:space="preserve"> بْ</w:t>
      </w:r>
      <w:r w:rsidRPr="00D82ABB">
        <w:rPr>
          <w:rFonts w:ascii="Traditional Arabic" w:eastAsia="Calibri" w:hAnsi="Traditional Arabic" w:cs="Traditional Arabic"/>
          <w:sz w:val="32"/>
          <w:szCs w:val="32"/>
          <w:rtl/>
          <w:lang w:bidi="ar-EG"/>
        </w:rPr>
        <w:t>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الْحَارِثِ قَالَ: كَانَ الرَّبِيعُ بْنُ خُثَيْمٍ يَأْتِي عَلْقَمَةَ يَوْمَ الْجُمْعَةِ، فَيَتَحَدَّثُ إِلَيْهِ، فَأَتَاهُ ذَاتَ يَوْمٍ فَقَالَ: أَلَا تَعْجَبُ دَخَلَ عَلَيَّ رَجُلٌ مِنْ أَهْلِ الْكِتَابِ؟ فَقَالَ: أَلَا تَرَى إِلَى كَثْرَةِ دُعَاءِ النَّاسِ وَقِلَّةِ الْإِجَابَةِ لَهُمْ؟ وَهَلْ يَدْرُونَ مِمَّ ذَلِكَ؟ وَمَا ذَاكَ إِلَّا أَنَّ اللَّهَ عَزَّ وَجَلَّ لَا يَقْبَلُ إِلَّا الْفَاضِلَ مِنَ الدُّعَاءِ، فَقَالَ عَبْدُ الرَّحْمَنِ بْنُ يَزِيدَ - وَكَانَ جَالِسًا مَعَهُمْ -: لَئِنْ قَالَ ذَاكَ لَقَدْ </w:t>
      </w:r>
      <w:bookmarkStart w:id="568" w:name="_Hlk147933180"/>
      <w:r w:rsidRPr="00D82ABB">
        <w:rPr>
          <w:rFonts w:ascii="Traditional Arabic" w:eastAsia="Calibri" w:hAnsi="Traditional Arabic" w:cs="Traditional Arabic"/>
          <w:sz w:val="32"/>
          <w:szCs w:val="32"/>
          <w:rtl/>
          <w:lang w:bidi="ar-EG"/>
        </w:rPr>
        <w:t>قَالَ عَبْدُ اللَّهِ</w:t>
      </w:r>
      <w:r w:rsidRPr="002233EF">
        <w:rPr>
          <w:rtl/>
        </w:rPr>
        <w:t xml:space="preserve"> </w:t>
      </w:r>
      <w:r w:rsidRPr="00D82ABB">
        <w:rPr>
          <w:rFonts w:ascii="Traditional Arabic" w:eastAsia="Calibri" w:hAnsi="Traditional Arabic" w:cs="Traditional Arabic"/>
          <w:sz w:val="32"/>
          <w:szCs w:val="32"/>
          <w:rtl/>
          <w:lang w:bidi="ar-EG"/>
        </w:rPr>
        <w:t>بْنُ مَسْعُودٍ: «إِنَّ اللَّهَ لَا يَسْمَعُ مِنْ مُسَمِّعٍ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مِنْ مُرَاءٍ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مِنْ لَاعِبٍ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إِلَّا دَاعٍ دُعَاءً ثَبْتًا مِنْ قَلْبِهِ»</w:t>
      </w:r>
      <w:bookmarkEnd w:id="568"/>
      <w:r w:rsidRPr="00D82ABB">
        <w:rPr>
          <w:rFonts w:ascii="Traditional Arabic" w:eastAsia="Calibri" w:hAnsi="Traditional Arabic" w:cs="Traditional Arabic"/>
          <w:sz w:val="32"/>
          <w:szCs w:val="32"/>
          <w:vertAlign w:val="superscript"/>
          <w:rtl/>
          <w:lang w:bidi="ar-YE"/>
        </w:rPr>
        <w:t>(</w:t>
      </w:r>
      <w:r w:rsidRPr="006C6310">
        <w:rPr>
          <w:vertAlign w:val="superscript"/>
          <w:rtl/>
          <w:lang w:bidi="ar-YE"/>
        </w:rPr>
        <w:footnoteReference w:id="203"/>
      </w:r>
      <w:r w:rsidRPr="00D82ABB">
        <w:rPr>
          <w:rFonts w:ascii="Traditional Arabic" w:eastAsia="Calibri" w:hAnsi="Traditional Arabic" w:cs="Traditional Arabic"/>
          <w:sz w:val="32"/>
          <w:szCs w:val="32"/>
          <w:vertAlign w:val="superscript"/>
          <w:rtl/>
          <w:lang w:bidi="ar-YE"/>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31CF8E1E" w14:textId="36787E7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69" w:name="_Hlk147933230"/>
      <w:r w:rsidRPr="00D82ABB">
        <w:rPr>
          <w:rFonts w:ascii="Traditional Arabic" w:eastAsia="Calibri" w:hAnsi="Traditional Arabic" w:cs="Traditional Arabic"/>
          <w:sz w:val="32"/>
          <w:szCs w:val="32"/>
          <w:rtl/>
          <w:lang w:bidi="ar-EG"/>
        </w:rPr>
        <w:t>عَنْ عَبْدِ الرَّحْمَنِ بْنِ يَزِيدَ 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اللَّهِ بْنِ مَسْعُودٍ قَالَ: «مَنْ لَمْ تَأْمُرْهُ الصَّلَاةُ بِالْمَعْرُوفِ وَتَنْهَاهُ عَنِ الْمُنْكَرِ لَمْ يَزْدَدْ بِهَا إِلَّا بُعْدًا».</w:t>
      </w:r>
      <w:r w:rsidR="00D10FD9">
        <w:rPr>
          <w:rFonts w:ascii="Traditional Arabic" w:eastAsia="Calibri" w:hAnsi="Traditional Arabic" w:cs="Traditional Arabic" w:hint="cs"/>
          <w:sz w:val="32"/>
          <w:szCs w:val="32"/>
          <w:rtl/>
          <w:lang w:bidi="ar-EG"/>
        </w:rPr>
        <w:t xml:space="preserve">  </w:t>
      </w:r>
    </w:p>
    <w:p w14:paraId="028BEF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0" w:name="_Hlk147933281"/>
      <w:bookmarkEnd w:id="569"/>
      <w:r w:rsidRPr="00D82ABB">
        <w:rPr>
          <w:rFonts w:ascii="Traditional Arabic" w:eastAsia="Calibri" w:hAnsi="Traditional Arabic" w:cs="Traditional Arabic"/>
          <w:sz w:val="32"/>
          <w:szCs w:val="32"/>
          <w:rtl/>
          <w:lang w:bidi="ar-EG"/>
        </w:rPr>
        <w:t>عَنِ ابْنِ مَسْعُودٍ قَالَ: «مِنْ أَكْثَرِ النَّاسِ ذُنُوبًا يَوْمَ الْقِيَامَةِ أَكْثَرُهُمْ خَوْضًا فِي الْبَاطِلِ».</w:t>
      </w:r>
      <w:r w:rsidRPr="00D82ABB">
        <w:rPr>
          <w:rFonts w:ascii="Traditional Arabic" w:eastAsia="Calibri" w:hAnsi="Traditional Arabic" w:cs="Traditional Arabic" w:hint="cs"/>
          <w:sz w:val="32"/>
          <w:szCs w:val="32"/>
          <w:rtl/>
          <w:lang w:bidi="ar-EG"/>
        </w:rPr>
        <w:t xml:space="preserve"> </w:t>
      </w:r>
    </w:p>
    <w:p w14:paraId="4D6F590A" w14:textId="5B5AFC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1" w:name="_Hlk147933345"/>
      <w:bookmarkEnd w:id="570"/>
      <w:r w:rsidRPr="00D82ABB">
        <w:rPr>
          <w:rFonts w:ascii="Traditional Arabic" w:eastAsia="Calibri" w:hAnsi="Traditional Arabic" w:cs="Traditional Arabic"/>
          <w:sz w:val="32"/>
          <w:szCs w:val="32"/>
          <w:rtl/>
          <w:lang w:bidi="ar-EG"/>
        </w:rPr>
        <w:t>قَالَ عَبْدُ اللَّهِ بْنُ مَسْعُودٍ: «أَمْسِ خَيْرٌ مِنَ الْيَوْمِ، وَالْيَوْمُ خَيْرٌ مِنْ غَدٍ، وَغَد</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xml:space="preserve"> خَيْرٌ مِنْ بَعْدِ الْغَدِ، وَكَذَلِكَ إِلَى يَوْمِ الْقِيَامَةِ».</w:t>
      </w:r>
      <w:r w:rsidR="00D10FD9">
        <w:rPr>
          <w:rFonts w:ascii="Traditional Arabic" w:eastAsia="Calibri" w:hAnsi="Traditional Arabic" w:cs="Traditional Arabic" w:hint="cs"/>
          <w:sz w:val="32"/>
          <w:szCs w:val="32"/>
          <w:rtl/>
          <w:lang w:bidi="ar-EG"/>
        </w:rPr>
        <w:t xml:space="preserve"> </w:t>
      </w:r>
    </w:p>
    <w:p w14:paraId="43B7AB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2" w:name="_Hlk147933392"/>
      <w:bookmarkEnd w:id="571"/>
      <w:r w:rsidRPr="00D82ABB">
        <w:rPr>
          <w:rFonts w:ascii="Traditional Arabic" w:eastAsia="Calibri" w:hAnsi="Traditional Arabic" w:cs="Traditional Arabic"/>
          <w:sz w:val="32"/>
          <w:szCs w:val="32"/>
          <w:rtl/>
          <w:lang w:bidi="ar-EG"/>
        </w:rPr>
        <w:t>عَنِ الْقَاسِمِ أَنَّ ابْنَ مَسْعُودٍ كَانَ يَقُولُ فِي دُعَائِهِ: «خَائِفًا مُسْتَجِيرًا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بَائِسًا مُسْتَغْفِرًا</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رَاغِبًا رَاهِبًا». </w:t>
      </w:r>
    </w:p>
    <w:p w14:paraId="782EC652" w14:textId="6D37F86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3" w:name="_Hlk142129682"/>
      <w:bookmarkEnd w:id="572"/>
      <w:r w:rsidRPr="00D82ABB">
        <w:rPr>
          <w:rFonts w:ascii="Traditional Arabic" w:eastAsia="Calibri" w:hAnsi="Traditional Arabic" w:cs="Traditional Arabic"/>
          <w:sz w:val="32"/>
          <w:szCs w:val="32"/>
          <w:rtl/>
          <w:lang w:bidi="ar-EG"/>
        </w:rPr>
        <w:t>عَنِ ابْنِ مَسْعُودٍ أَنَّهُ كَانَ يَقُولُ إِذَا قَعَدَ: «إِنَّكُمْ فِي مَمَرِّ اللَّيْلِ وَالنَّهَارِ فِي آجَالٍ مُنْتَقَصَةٍ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وَأَعْمَالٍ مَحْفُوظَةٍ، وَالْمَوْتُ يَأْتِي بَغْتَةً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فَمَنْ يَزْرَعْ خَيْرًا يُوشِكُ أَنْ يَحْصُدَ رَغْبَةً، وَمَنْ زَرَعَ شَرًّا فَيُوشِكُ أَنْ يَحْصُدَ نَدَامَةً، وَلِكُلِّ زَارِعٍ مِثْلُ الَّذِي زَرَعَ، لَا يَسْبِقُ بَطِئٌ بِحَظِّهِ، وَلَا يُدْرَكُ حَرِيصٌ مَا لَمْ يُقَدَّرْ لَهُ، فَمَنْ أُعْطِيَ خَيْرًا فَاللَّهُ أَعْطَاهُ، وَمَنْ وُقِيَ شَرًّا فَاللَّهُ وَقَاهُ، الْمُتَّقُونَ سَادَةٌ، وَالْفُقَهَاءُ قَادَةٌ، وَمَجَالِسُهُمْ زِيَادَةٌ».</w:t>
      </w:r>
      <w:r w:rsidR="00D10FD9">
        <w:rPr>
          <w:rFonts w:ascii="Traditional Arabic" w:eastAsia="Calibri" w:hAnsi="Traditional Arabic" w:cs="Traditional Arabic"/>
          <w:sz w:val="32"/>
          <w:szCs w:val="32"/>
          <w:rtl/>
          <w:lang w:bidi="ar-EG"/>
        </w:rPr>
        <w:t xml:space="preserve"> </w:t>
      </w:r>
    </w:p>
    <w:p w14:paraId="357B23FD" w14:textId="2721EA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4" w:name="_Hlk147933459"/>
      <w:bookmarkEnd w:id="573"/>
      <w:r w:rsidRPr="00D82ABB">
        <w:rPr>
          <w:rFonts w:ascii="Traditional Arabic" w:eastAsia="Calibri" w:hAnsi="Traditional Arabic" w:cs="Traditional Arabic"/>
          <w:sz w:val="32"/>
          <w:szCs w:val="32"/>
          <w:rtl/>
          <w:lang w:bidi="ar-EG"/>
        </w:rPr>
        <w:t>عَنْ عَبْدِ اللَّهِ بْنِ مَسْعُودٍ قَالَ: «إِنَّ هَذِهِ الْقُلُوبَ أَوْعِيَةٌ فَ</w:t>
      </w:r>
      <w:r w:rsidRPr="00D82ABB">
        <w:rPr>
          <w:rFonts w:ascii="Traditional Arabic" w:eastAsia="Calibri" w:hAnsi="Traditional Arabic" w:cs="Traditional Arabic" w:hint="cs"/>
          <w:sz w:val="32"/>
          <w:szCs w:val="32"/>
          <w:rtl/>
          <w:lang w:bidi="ar-EG"/>
        </w:rPr>
        <w:t>أ</w:t>
      </w:r>
      <w:r w:rsidRPr="00D82ABB">
        <w:rPr>
          <w:rFonts w:ascii="Traditional Arabic" w:eastAsia="Calibri" w:hAnsi="Traditional Arabic" w:cs="Traditional Arabic"/>
          <w:sz w:val="32"/>
          <w:szCs w:val="32"/>
          <w:rtl/>
          <w:lang w:bidi="ar-EG"/>
        </w:rPr>
        <w:t>شْغِلُوهَا بِالْقُرْآنِ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تُشْغِلُوهَا بِغَيْرِهِ».</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50205F7A" w14:textId="747FD24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5" w:name="_Hlk147933539"/>
      <w:bookmarkEnd w:id="574"/>
      <w:r w:rsidRPr="00D82ABB">
        <w:rPr>
          <w:rFonts w:ascii="Traditional Arabic" w:eastAsia="Calibri" w:hAnsi="Traditional Arabic" w:cs="Traditional Arabic"/>
          <w:sz w:val="32"/>
          <w:szCs w:val="32"/>
          <w:rtl/>
          <w:lang w:bidi="ar-EG"/>
        </w:rPr>
        <w:t xml:space="preserve">عَنْ عَبْدِ اللَّهِ بْنِ مَسْعُودٍ قَالَ: «يَنْبَغِي لِحَامِلِ الْقُرْآنِ أَنْ يُعْرَفَ بِلَيْلِهِ إِذَا النَّاسُ نَائِمُونَ، وَبِنَهَارِهِ إِذَا النَّاسُ مُفْطِرُونَ، وبِحُزْنِهِ إِذَا النَّاسُ يَفْرَحُونَ، وَبِبُكَائِهِ إِذَا النَّاسُ يَضْحَكُونَ، وبِصَمْتِهِ إِذَا النَّاسُ </w:t>
      </w:r>
      <w:r w:rsidRPr="00D82ABB">
        <w:rPr>
          <w:rFonts w:ascii="Traditional Arabic" w:eastAsia="Calibri" w:hAnsi="Traditional Arabic" w:cs="Traditional Arabic"/>
          <w:sz w:val="32"/>
          <w:szCs w:val="32"/>
          <w:rtl/>
          <w:lang w:bidi="ar-EG"/>
        </w:rPr>
        <w:lastRenderedPageBreak/>
        <w:t>يُخْطِئُونَ، وَبِخُشُوعِهِ إِذَا النَّاسُ يَخْتَالُونَ، وَيَنْبَغِي لِحَامِلِ الْقُرْآنِ أَنْ يَكُونَ بَاكِيًا مَحْزُونًا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حَلِيمًا سَكِينًا، وَلَا يَنْبَغِي لِحَامِلِ الْقُرْآنِ أَنْ يَكُونَ جَافِيًا وَلَا غَافِلًا وَلَا صَخَّابًا وَلَا ضَاحِكًا وَلَا حَدِيدًا».</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04FB9880" w14:textId="1781667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6" w:name="_Hlk147933614"/>
      <w:bookmarkEnd w:id="575"/>
      <w:r w:rsidRPr="00D82ABB">
        <w:rPr>
          <w:rFonts w:ascii="Traditional Arabic" w:eastAsia="Calibri" w:hAnsi="Traditional Arabic" w:cs="Traditional Arabic"/>
          <w:sz w:val="32"/>
          <w:szCs w:val="32"/>
          <w:rtl/>
          <w:lang w:bidi="ar-EG"/>
        </w:rPr>
        <w:t>عَنْ عَبْدِ اللَّهِ بْنِ مَسْعُودٍ قَالَ: «عَلَيْكُمْ بِالسَّمْتِ الْأَوَّلِ».</w:t>
      </w:r>
      <w:r w:rsidR="00D10FD9">
        <w:rPr>
          <w:rFonts w:ascii="Traditional Arabic" w:eastAsia="Calibri" w:hAnsi="Traditional Arabic" w:cs="Traditional Arabic" w:hint="cs"/>
          <w:sz w:val="32"/>
          <w:szCs w:val="32"/>
          <w:rtl/>
          <w:lang w:bidi="ar-EG"/>
        </w:rPr>
        <w:t xml:space="preserve"> </w:t>
      </w:r>
    </w:p>
    <w:p w14:paraId="43161D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7" w:name="_Hlk147933910"/>
      <w:bookmarkEnd w:id="576"/>
      <w:r w:rsidRPr="00D82ABB">
        <w:rPr>
          <w:rFonts w:ascii="Traditional Arabic" w:eastAsia="Calibri" w:hAnsi="Traditional Arabic" w:cs="Traditional Arabic"/>
          <w:sz w:val="32"/>
          <w:szCs w:val="32"/>
          <w:rtl/>
          <w:lang w:bidi="ar-EG"/>
        </w:rPr>
        <w:t>عَنْ مُغِيرَةَ بْنِ سَعْدِ بْنِ الْأَخْرَمِ قَالَ: مَرَّ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عَلَى الْحَدَّادِينَ، فَبَصُرَ بَحَدِيدَةٍ قَدْ أُحْمِيَتْ، فَبَكَى.</w:t>
      </w:r>
    </w:p>
    <w:p w14:paraId="427397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8" w:name="_Hlk147933950"/>
      <w:bookmarkEnd w:id="577"/>
      <w:r w:rsidRPr="00D82ABB">
        <w:rPr>
          <w:rFonts w:ascii="Traditional Arabic" w:eastAsia="Calibri" w:hAnsi="Traditional Arabic" w:cs="Traditional Arabic"/>
          <w:sz w:val="32"/>
          <w:szCs w:val="32"/>
          <w:rtl/>
          <w:lang w:bidi="ar-EG"/>
        </w:rPr>
        <w:t>قَالَ ابْنُ مَسْعُودٍ: «تَلْقَوْنَ الْمُؤْمِنَ أَصَحَّ شَيْءٍ قَلْبًا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وَأَمْرَضَ شَيْءٍ جِسْمًا، وَتَلْقَوْنَ الْفَاجِرَ وَالْمُنَافِقَ أَصَحَّ شَيْءٍ جِسْمًا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وَأَمْرَضَهُ قَلْبًا، وَاللَّهِ لَوْ صَحَّتْ أَجْسَامُكُمْ وَمَرِضَتْ قُلُوبُكُمْ لَكُنْتُمْ أَهْوَنَ عَلَى اللَّهِ مِنَ الْجُعْلَانِ».</w:t>
      </w:r>
    </w:p>
    <w:p w14:paraId="67898B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79" w:name="_Hlk142130204"/>
      <w:r w:rsidRPr="00D82ABB">
        <w:rPr>
          <w:rFonts w:ascii="Traditional Arabic" w:eastAsia="Calibri" w:hAnsi="Traditional Arabic" w:cs="Traditional Arabic"/>
          <w:sz w:val="32"/>
          <w:szCs w:val="32"/>
          <w:rtl/>
          <w:lang w:bidi="ar-EG"/>
        </w:rPr>
        <w:t>قَالَ ابْنُ مَسْعُودٍ: «مَا أَحَدٌ فِي الدُّنْيَا إِلَّا وَهُوَ ضَيْفٌ، وَمَال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هُ عَارِيَةٌ، وَالضَّيْفُ مُرْتَحِلٌ، وَالْعَارِيَةُ مَرْدُودَةٌ». </w:t>
      </w:r>
    </w:p>
    <w:p w14:paraId="22AB76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0" w:name="_Hlk147934030"/>
      <w:bookmarkEnd w:id="578"/>
      <w:bookmarkEnd w:id="579"/>
      <w:r w:rsidRPr="00D82ABB">
        <w:rPr>
          <w:rFonts w:ascii="Traditional Arabic" w:eastAsia="Calibri" w:hAnsi="Traditional Arabic" w:cs="Traditional Arabic"/>
          <w:sz w:val="32"/>
          <w:szCs w:val="32"/>
          <w:rtl/>
          <w:lang w:bidi="ar-EG"/>
        </w:rPr>
        <w:t xml:space="preserve">عَنْ عَائِشَةَ رَحِمَهَا اللَّهُ قَالَتْ: «مَنْ أَسْخَطَ النَّاسَ بِرِضَا اللَّهِ كَفَاهُ النَّاسَ، وَمَنْ أَرْضَى النَّاسَ بِسَخَطِ اللَّهِ وَكَلَهُ اللَّهُ إِلَى النَّاسِ». </w:t>
      </w:r>
    </w:p>
    <w:p w14:paraId="26F9CC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رَحِمَهَا اللَّهُ قَالَتْ: «أَقِلُّوا الذُّنُوبَ؛ فَإِنَّكُمْ لَنْ تَلْقَوُا اللَّهَ عَزَّ وَجَلَّ بِشَيْءٍ أَفْضَلَ مِنْ قِلَّةِ الذُّنُوبَ».</w:t>
      </w:r>
    </w:p>
    <w:p w14:paraId="58319F2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1" w:name="_Hlk147934106"/>
      <w:bookmarkEnd w:id="580"/>
      <w:r w:rsidRPr="00D82ABB">
        <w:rPr>
          <w:rFonts w:ascii="Traditional Arabic" w:eastAsia="Calibri" w:hAnsi="Traditional Arabic" w:cs="Traditional Arabic"/>
          <w:sz w:val="32"/>
          <w:szCs w:val="32"/>
          <w:rtl/>
          <w:lang w:bidi="ar-EG"/>
        </w:rPr>
        <w:t xml:space="preserve">قَالَتْ أُمُّ الدَّرْدَاءِ: «الدُّنْيَا أَسْحَرُ لِقَلْبِ الْعَبْدِ مِنْ هَارُوتَ وَمَارُوتَ، وَمَا آثَرَهَا عَبْدٌ قَطُّ إِلَّا أَصْرَعَتْ خَدَّهُ». </w:t>
      </w:r>
    </w:p>
    <w:p w14:paraId="02B338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قَالَتْ أُمُّ الدَّرْدَاءِ: «قَدْ طَلَبْتُ الْعِبَادَةَ فِي كُلِّ شَيْءٍ، فَمَا وَجَدْتُ شَيْئًا أَشْفَى لِصَدْرِي وَلَا أَحْرَى أَنْ أُصِيبَ بِهِ الدِّينَ مِنْ مَجَالِسِ الذِّكْرِ».</w:t>
      </w:r>
      <w:r w:rsidRPr="00D82ABB">
        <w:rPr>
          <w:rFonts w:ascii="Traditional Arabic" w:eastAsia="Calibri" w:hAnsi="Traditional Arabic" w:cs="Traditional Arabic" w:hint="cs"/>
          <w:sz w:val="32"/>
          <w:szCs w:val="32"/>
          <w:rtl/>
          <w:lang w:bidi="ar-EG"/>
        </w:rPr>
        <w:t xml:space="preserve"> </w:t>
      </w:r>
    </w:p>
    <w:p w14:paraId="309587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2" w:name="_Hlk147934290"/>
      <w:bookmarkEnd w:id="581"/>
      <w:r w:rsidRPr="00D82ABB">
        <w:rPr>
          <w:rFonts w:ascii="Traditional Arabic" w:eastAsia="Calibri" w:hAnsi="Traditional Arabic" w:cs="Traditional Arabic" w:hint="cs"/>
          <w:sz w:val="32"/>
          <w:szCs w:val="32"/>
          <w:rtl/>
          <w:lang w:bidi="ar-EG"/>
        </w:rPr>
        <w:t xml:space="preserve">قَالَ </w:t>
      </w:r>
      <w:r w:rsidRPr="00D82ABB">
        <w:rPr>
          <w:rFonts w:ascii="Traditional Arabic" w:eastAsia="Calibri" w:hAnsi="Traditional Arabic" w:cs="Traditional Arabic"/>
          <w:sz w:val="32"/>
          <w:szCs w:val="32"/>
          <w:rtl/>
          <w:lang w:bidi="ar-EG"/>
        </w:rPr>
        <w:t>جَرِيرٌ عَنْ شَيْبَةَ بْنِ نَعَامَةَ: لَّمَا مَاتَ عَلِيُّ بْنُ الْحُسَيْنِ وَجَدُوهُ يَعُولُ مِائَةَ أَهْلِ بَيْتٍ بِالْمَدِينَةِ، وَجَدُوا بِظَهْرِهِ آثَارًا مِمَّا كَانَ يَحْمِلُ بِاللَّيْلِ لِلْمَسَاكِينِ</w:t>
      </w:r>
      <w:r w:rsidRPr="00D82ABB">
        <w:rPr>
          <w:rFonts w:ascii="Traditional Arabic" w:eastAsia="Calibri" w:hAnsi="Traditional Arabic" w:cs="Traditional Arabic" w:hint="cs"/>
          <w:sz w:val="32"/>
          <w:szCs w:val="32"/>
          <w:rtl/>
          <w:lang w:bidi="ar-EG"/>
        </w:rPr>
        <w:t>.</w:t>
      </w:r>
    </w:p>
    <w:p w14:paraId="737755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حَمْزَةَ الثُّمَالِيِّ أَنَّ عَلِيّ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الْحُسَيْنِ كَانَ يَحْمِلُ الْجِرَابَ فِيهِ الْخُبْزُ، وَيَقُولُ: «إِنَّ صَدَقَةَ اللَّيْلِ تُطْفِئُ غَضَبَ الرَّبِّ عَزَّ وَجَلَّ». </w:t>
      </w:r>
    </w:p>
    <w:p w14:paraId="441248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إِسْحَاقَ قَالَ: «كَانَ نَاسٌ مِنَ أَهْلِ الْمَدِينَةِ يَعِيشُونَ مَا يَدْرُونَ مِنْ أَيْنَ كَانَ مَعَاشُهُمْ، فَلَمَّا مَاتَ عَلِيُّ بْنُ الْحُسَيْنِ رَحِمَهُ اللَّهُ فَقَدُوا مَا كَانُوا يُؤْتَوْنَ بِهِ بِاللَّيْلِ».</w:t>
      </w:r>
      <w:r w:rsidRPr="00D82ABB">
        <w:rPr>
          <w:rFonts w:ascii="Traditional Arabic" w:eastAsia="Calibri" w:hAnsi="Traditional Arabic" w:cs="Traditional Arabic" w:hint="cs"/>
          <w:sz w:val="32"/>
          <w:szCs w:val="32"/>
          <w:rtl/>
          <w:lang w:bidi="ar-EG"/>
        </w:rPr>
        <w:t xml:space="preserve"> </w:t>
      </w:r>
    </w:p>
    <w:p w14:paraId="0C78B7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سُفْيَانُ بْنُ عُيَيْنَةَ: قَالَ الزُّهْرِيُّ: «لَمْ أَرَ هَاشِمِيًّا أَفْضَلَ مِنْ عَلِيِّ بْنِ الْحُسَيْنِ».</w:t>
      </w:r>
      <w:r w:rsidRPr="00D82ABB">
        <w:rPr>
          <w:rFonts w:ascii="Traditional Arabic" w:eastAsia="Calibri" w:hAnsi="Traditional Arabic" w:cs="Traditional Arabic" w:hint="cs"/>
          <w:sz w:val="32"/>
          <w:szCs w:val="32"/>
          <w:rtl/>
          <w:lang w:bidi="ar-EG"/>
        </w:rPr>
        <w:t xml:space="preserve"> </w:t>
      </w:r>
    </w:p>
    <w:bookmarkEnd w:id="582"/>
    <w:p w14:paraId="0E127B63" w14:textId="1A8C77B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مِسْعَرٍ قَالَ: كَانَ عَبْدُ الْأَعْلَى التَّيْمِيُّ يَقُولُ فِي سُجُودِهِ: «رَبِّ زِدْنَا لَكَ خُشُوعًا كَمَا زَادَ أَعْدَاؤُكَ نُفُورًا، وَلَا تَكُبَّنَّ وُجُوهَنَا فِي النَّارِ مِنْ بَعْدِ السُّجُودِ لَكَ».</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76143165" w14:textId="6138F8F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3" w:name="_Hlk147934592"/>
      <w:r w:rsidRPr="00D82ABB">
        <w:rPr>
          <w:rFonts w:ascii="Traditional Arabic" w:eastAsia="Calibri" w:hAnsi="Traditional Arabic" w:cs="Traditional Arabic"/>
          <w:sz w:val="32"/>
          <w:szCs w:val="32"/>
          <w:rtl/>
          <w:lang w:bidi="ar-EG"/>
        </w:rPr>
        <w:t>عَنْ مَنْصُورِ بْنِ زَاذَانَ قَالَ: «الْهَمُّ وَالْحَزَنُ يَزِيدُ فِي الْحَسَنَاتِ، وَالْإِثْمُ وَالْبَطَرُ يَزِيدُ فِي السَّيِّئَاتِ».</w:t>
      </w:r>
      <w:r w:rsidR="00D10FD9">
        <w:rPr>
          <w:rFonts w:ascii="Traditional Arabic" w:eastAsia="Calibri" w:hAnsi="Traditional Arabic" w:cs="Traditional Arabic" w:hint="cs"/>
          <w:sz w:val="32"/>
          <w:szCs w:val="32"/>
          <w:rtl/>
          <w:lang w:bidi="ar-EG"/>
        </w:rPr>
        <w:t xml:space="preserve"> </w:t>
      </w:r>
    </w:p>
    <w:p w14:paraId="7FB7E4E0" w14:textId="56B744F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سُفْيَانَ بْنِ عُيَيْنَةَ قَالَ: «لَيْسَ الْعَالِمُ الَّذِي يَعْرِفُ الْخَيْرَ مِنَ الشَّرِّ، إِنَّمَا الْعَالِمُ الَّذِي يَعْرِفُ الْخَيْرَ </w:t>
      </w:r>
      <w:r w:rsidRPr="00D82ABB">
        <w:rPr>
          <w:rFonts w:ascii="Traditional Arabic" w:eastAsia="Calibri" w:hAnsi="Traditional Arabic" w:cs="Traditional Arabic"/>
          <w:sz w:val="32"/>
          <w:szCs w:val="32"/>
          <w:rtl/>
          <w:lang w:bidi="ar-EG"/>
        </w:rPr>
        <w:lastRenderedPageBreak/>
        <w:t>فَيَتَّبِعُهُ، وَيَعْرِفُ الشَّرَّ فَيَجْتَنِبُهُ».</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4CD468E0" w14:textId="6E6BE2E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4" w:name="_Hlk147934757"/>
      <w:bookmarkEnd w:id="583"/>
      <w:r w:rsidRPr="00D82ABB">
        <w:rPr>
          <w:rFonts w:ascii="Traditional Arabic" w:eastAsia="Calibri" w:hAnsi="Traditional Arabic" w:cs="Traditional Arabic"/>
          <w:sz w:val="32"/>
          <w:szCs w:val="32"/>
          <w:rtl/>
          <w:lang w:bidi="ar-EG"/>
        </w:rPr>
        <w:t>عَنْ مُجَاهِدٍ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فِي قَوْلِ اللَّهِ سُبْحَانَهُ: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وَجَعَلَنِي مُبَارَكًا أَيْنَ مَا كُنْتُ</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31] قَالَ: «مُعَلِّمَ الْخَيْرِ».</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0BC82A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5" w:name="_Hlk147934694"/>
      <w:bookmarkEnd w:id="584"/>
      <w:r w:rsidRPr="00D82ABB">
        <w:rPr>
          <w:rFonts w:ascii="Traditional Arabic" w:eastAsia="Calibri" w:hAnsi="Traditional Arabic" w:cs="Traditional Arabic"/>
          <w:sz w:val="32"/>
          <w:szCs w:val="32"/>
          <w:rtl/>
          <w:lang w:bidi="ar-EG"/>
        </w:rPr>
        <w:t xml:space="preserve">قَالَ يَزِيدَ بْنَ تَمِيمٍ: «مَنْ لَمْ يَرْدَعْهُ الْقُرْآنُ وَالْمَوْتُ، ثُمَّ تَنَاطَحَتِ الْجِبَالُ بَيْنَ يَدَيْهِ لَمْ يُرْدَعْ». </w:t>
      </w:r>
    </w:p>
    <w:bookmarkEnd w:id="585"/>
    <w:p w14:paraId="191FA5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سَهْم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مِنْجَابٍ: غَزَوْنَا مَعَ الْعَلَاءِ بْنِ الْحَضْرَمِيِّ دَارِينَ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فَدَعَا بِثَلَاثِ دَعَوَاتٍ، فَاسْتُجِيبَ لَهُ فِيهِنَّ: نَزَلْنَا مَنْزِلًا، فَطَلَبَ الْمَاءَ أَنْ يَتَوَضَّأَ، فَلَمْ يَجِدْهُ، فَقَامَ، فَصَلَّى رَكْعَتَيْنِ، وَقَالَ: يَا عَلِيمُ، يَا حَلِيمُ، يَا عَلِيُّ، يَا عَظِيمُ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اللَّهُمَّ إِنَّا عَبِيدُكَ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وَفِي سَبِيلِكَ نُقَاتِلُ عُدُوَّكَ، اللَّهُمَّ اسْقِنَا غَيْثًا نَتَوَضَّأُ مِنْهُ وَنَشْرَبُ، فَإِذَا تَوَضَّأْنَا لَمْ يَكُنْ لِأَحَدٍ فِيهِ نَصِيبٌ غَيْرَنَا، فَسِرْنَا قَلِيلًا فَإِذَا نَحْنُ بِمَاءٍ حِينَ أَقْلَعَتْ عَنْهُ السَّمَاءُ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فَتَوَضَّأْنَا مِنْهُ، وَتَزَوَّدْنَا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سِرْنَا حَتَّى أَتَيْنَا دَارِينَ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وَالْبَحْرُ بَيْنَنَا وَبَيْنَهُمْ، فَقَالَ: يَا عَلِيمُ، يَا حَلِيمُ، يَا عَلِيُّ، يَا عَظِيمُ، إِنَّا عَبِيدُكَ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وَفِي سَبِيلِكَ نُقَاتِلُ عَدُوَّكَ، اللَّهُمَّ فَاجْعَلْ لَنَا إِلَيْهِمْ سَبِيلًا، فَتَقَحَّمَ بِنَا الْبَحْرُ، فَخُضْنَا مَا بَلَغَ لَبُودَنَا، فَخَرَجْنَا إِلَيْهِمْ، فَلَمَّا رَجَعْنَا أَخَذَهُ وَجَعُ الْبَطْنِ، فَمَاتَ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فَطَلَبْنَا مَاءً نُغَسِّلُهُ، فَلَمْ نَجِدْهُ، فَلَفَفْنَاهُ فِي ثِيَابِهِ، وَدَفَنَّاهُ، فَسِرْنَا غَيْرَ بَعِيدٍ، فَإِذَا نَحْنُ بِمَاءٍ كَثِيرٍ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بَعْضُنَا لِبَعْضٍ: لَوْ رَجَعْنَا فَاسْتَخْرَجْنَاهُ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غَسَّلْنَاهُ، فَرَجَعْنَا فَطَلَبْنَاهُ، فَلَمْ نَجِدْهُ، فَقَالَ رَجُلٌ مِنَ الْقَوْمِ: إِنِّي سَمِعْتُهُ يَقُولُ: يَا عَلِيمُ، يَا حَلِيمُ، يَا عَلِيُّ، يَا عَظِيمُ، اخْفِ عَلَيْهِمْ مَوْتِي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تُطْلِعْ عَلَى عَوْرَتِي أَحَدًا</w:t>
      </w:r>
      <w:r w:rsidRPr="00D82ABB">
        <w:rPr>
          <w:rFonts w:ascii="Traditional Arabic" w:eastAsia="Calibri" w:hAnsi="Traditional Arabic" w:cs="Traditional Arabic" w:hint="cs"/>
          <w:sz w:val="32"/>
          <w:szCs w:val="32"/>
          <w:rtl/>
          <w:lang w:bidi="ar-EG"/>
        </w:rPr>
        <w:t>.</w:t>
      </w:r>
    </w:p>
    <w:p w14:paraId="6E0F0A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6" w:name="_Hlk147934907"/>
      <w:r w:rsidRPr="00D82ABB">
        <w:rPr>
          <w:rFonts w:ascii="Traditional Arabic" w:eastAsia="Calibri" w:hAnsi="Traditional Arabic" w:cs="Traditional Arabic"/>
          <w:sz w:val="32"/>
          <w:szCs w:val="32"/>
          <w:rtl/>
          <w:lang w:bidi="ar-EG"/>
        </w:rPr>
        <w:t>عَنْ أُمِّ إِسْحَاقَ بِنْتِ طَلْحَةَ قَالَتْ: كَانَ الْحَسَنُ بْنُ عَلِيٍّ يَأْخُذُ نَصِيبِهِ مِنَ الْقِيَامِ مِنْ أَوَّلِ اللَّيْلِ، وَكَانَ الْحُسَيْنُ يَأْخُذُهُ مِنْ آخِرِ اللَّيْلِ</w:t>
      </w:r>
      <w:r w:rsidRPr="00D82ABB">
        <w:rPr>
          <w:rFonts w:ascii="Traditional Arabic" w:eastAsia="Calibri" w:hAnsi="Traditional Arabic" w:cs="Traditional Arabic" w:hint="cs"/>
          <w:sz w:val="32"/>
          <w:szCs w:val="32"/>
          <w:rtl/>
          <w:lang w:bidi="ar-EG"/>
        </w:rPr>
        <w:t>.</w:t>
      </w:r>
    </w:p>
    <w:p w14:paraId="520B1CF7" w14:textId="4784344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مِسْعَرٌ: مَرَّ </w:t>
      </w:r>
      <w:r w:rsidRPr="00D82ABB">
        <w:rPr>
          <w:rFonts w:ascii="Traditional Arabic" w:eastAsia="Calibri" w:hAnsi="Traditional Arabic" w:cs="Traditional Arabic" w:hint="cs"/>
          <w:sz w:val="32"/>
          <w:szCs w:val="32"/>
          <w:rtl/>
          <w:lang w:bidi="ar-EG"/>
        </w:rPr>
        <w:t>الْ</w:t>
      </w:r>
      <w:r w:rsidRPr="00D82ABB">
        <w:rPr>
          <w:rFonts w:ascii="Traditional Arabic" w:eastAsia="Calibri" w:hAnsi="Traditional Arabic" w:cs="Traditional Arabic"/>
          <w:sz w:val="32"/>
          <w:szCs w:val="32"/>
          <w:rtl/>
          <w:lang w:bidi="ar-EG"/>
        </w:rPr>
        <w:t xml:space="preserve">حُسَيْنُ بْنُ عَلِيٍّ عَلَى مَسَاكِينَ، فَجَلَسَ إِلَيْهِمْ، ثُمَّ 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إِنَّهُ لَا يُحِبُّ الْمُسْتَكْبِرِينَ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[النحل: 23]</w:t>
      </w:r>
      <w:r w:rsidRPr="00D82ABB">
        <w:rPr>
          <w:rFonts w:ascii="Traditional Arabic" w:eastAsia="Calibri" w:hAnsi="Traditional Arabic" w:cs="Traditional Arabic" w:hint="cs"/>
          <w:sz w:val="32"/>
          <w:szCs w:val="32"/>
          <w:rtl/>
          <w:lang w:bidi="ar-EG"/>
        </w:rPr>
        <w:t>.</w:t>
      </w:r>
    </w:p>
    <w:p w14:paraId="0F63064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جُرَيْجٍ قَالَ: كَانَ الْحَسَنُ بْنُ عَلِيٍّ لَا يَزَالُ مُصَلِّيًا مَا بَيْنَ الْمَغْرِبِ وَالْعِشَاءِ</w:t>
      </w:r>
      <w:r w:rsidRPr="00D82ABB">
        <w:rPr>
          <w:rFonts w:ascii="Traditional Arabic" w:eastAsia="Calibri" w:hAnsi="Traditional Arabic" w:cs="Traditional Arabic" w:hint="cs"/>
          <w:sz w:val="32"/>
          <w:szCs w:val="32"/>
          <w:rtl/>
          <w:lang w:bidi="ar-EG"/>
        </w:rPr>
        <w:t>.</w:t>
      </w:r>
    </w:p>
    <w:p w14:paraId="64F47D66" w14:textId="2E92F1E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7" w:name="_Hlk147934961"/>
      <w:bookmarkEnd w:id="586"/>
      <w:r w:rsidRPr="00D82ABB">
        <w:rPr>
          <w:rFonts w:ascii="Traditional Arabic" w:eastAsia="Calibri" w:hAnsi="Traditional Arabic" w:cs="Traditional Arabic"/>
          <w:sz w:val="32"/>
          <w:szCs w:val="32"/>
          <w:rtl/>
          <w:lang w:bidi="ar-EG"/>
        </w:rPr>
        <w:t>عَنْ أَبِي هُرَيْرَةَ قَالَ: «أَدْرَكْتُ سَبْعِينَ مِنْ أَهْلِ الصُّفَّةِ مَا لِأَحَدٍ مِنْهُمْ إِزَارٌ».</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t xml:space="preserve"> </w:t>
      </w:r>
    </w:p>
    <w:bookmarkEnd w:id="587"/>
    <w:p w14:paraId="127BA7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فُضَيْلِ بْنِ عِيَاضٍ قَالَ: قُلْتُ لِ</w:t>
      </w:r>
      <w:r w:rsidRPr="00D82ABB">
        <w:rPr>
          <w:rFonts w:ascii="Traditional Arabic" w:eastAsia="Calibri" w:hAnsi="Traditional Arabic" w:cs="Traditional Arabic" w:hint="cs"/>
          <w:sz w:val="32"/>
          <w:szCs w:val="32"/>
          <w:rtl/>
          <w:lang w:bidi="ar-EG"/>
        </w:rPr>
        <w:t xml:space="preserve">ابْنِي </w:t>
      </w:r>
      <w:r w:rsidRPr="00D82ABB">
        <w:rPr>
          <w:rFonts w:ascii="Traditional Arabic" w:eastAsia="Calibri" w:hAnsi="Traditional Arabic" w:cs="Traditional Arabic"/>
          <w:sz w:val="32"/>
          <w:szCs w:val="32"/>
          <w:rtl/>
          <w:lang w:bidi="ar-EG"/>
        </w:rPr>
        <w:t>عَلِيٍّ: لَوْ أَعَنْتَنَا عَلَى دَهْرِنَا، فَأَخَذَ قُفَّةً، وَمَضَى إِلَى السُّوقِ لِيَحْمِلَ، فَأَتَانِي رَجُلٌ فَأَعْلَمَنِي، فَمَضَيْتُ إِلَيْهِ، فَرَدَدْتُهُ وَقُلْتُ: يَا بُنَيَّ لَمْ أُرِدْ هَذَا كُلَّهُ</w:t>
      </w:r>
      <w:r w:rsidRPr="00D82ABB">
        <w:rPr>
          <w:rFonts w:ascii="Traditional Arabic" w:eastAsia="Calibri" w:hAnsi="Traditional Arabic" w:cs="Traditional Arabic" w:hint="cs"/>
          <w:sz w:val="32"/>
          <w:szCs w:val="32"/>
          <w:rtl/>
          <w:lang w:bidi="ar-EG"/>
        </w:rPr>
        <w:t>.</w:t>
      </w:r>
    </w:p>
    <w:p w14:paraId="2CCEB2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يَحْيَى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حَسَّانَ: رُبَّمَا رَأَيْتُ فُضَيْلًا فَأَرْحَمُهُ؛ رَأَيْتُهُ يَوْمًا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مَعَهُ قَدْرُ الْقَبْضَةِ مِنْ نَوَى، وَهُوَ يُرِيدُ بَقَّالًا فِيَشْتَرِي بِهَا شَيْئًا، فَمَا سَأَلْتُهُ عَنْ شَيْءٍ، وَانْصَرَفْتُ عَنْهُ رَحِمَهُ اللَّهُ</w:t>
      </w:r>
      <w:r w:rsidRPr="00D82ABB">
        <w:rPr>
          <w:rFonts w:ascii="Traditional Arabic" w:eastAsia="Calibri" w:hAnsi="Traditional Arabic" w:cs="Traditional Arabic" w:hint="cs"/>
          <w:sz w:val="32"/>
          <w:szCs w:val="32"/>
          <w:rtl/>
          <w:lang w:bidi="ar-EG"/>
        </w:rPr>
        <w:t>.</w:t>
      </w:r>
    </w:p>
    <w:p w14:paraId="10A3D8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8" w:name="_Hlk147935041"/>
      <w:r w:rsidRPr="00D82ABB">
        <w:rPr>
          <w:rFonts w:ascii="Traditional Arabic" w:eastAsia="Calibri" w:hAnsi="Traditional Arabic" w:cs="Traditional Arabic"/>
          <w:sz w:val="32"/>
          <w:szCs w:val="32"/>
          <w:rtl/>
          <w:lang w:bidi="ar-EG"/>
        </w:rPr>
        <w:t>عَنِ الْأَوْزَاعِيِّ قَالَ: كَانَ يُقَالُ: «يَأْتِي عَلَى النَّاسِ زَمَانٌ أَقَلُّ شَيْءٍ فِي ذَلِكَ الزَّمَانِ أَخٌ مُؤْنِسٌ، أَوْ دِرْهَمٌ مِنْ حَلَالٍ، أَوْ عَمَلٌ فِي سُنَّةٍ».</w:t>
      </w:r>
    </w:p>
    <w:bookmarkEnd w:id="588"/>
    <w:p w14:paraId="78BB89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حَمْلَةَ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رَأَيْتُ مُعَاوِيَةَ عَلَى الْمِنْبَرِ بِدِمَشْقَ يَخْطُبُ النَّاسَ وَعَلَيْهِ قَمِيصٌ مَرْقُوعٌ</w:t>
      </w:r>
      <w:r w:rsidRPr="00D82ABB">
        <w:rPr>
          <w:rFonts w:ascii="Traditional Arabic" w:eastAsia="Calibri" w:hAnsi="Traditional Arabic" w:cs="Traditional Arabic" w:hint="cs"/>
          <w:sz w:val="32"/>
          <w:szCs w:val="32"/>
          <w:rtl/>
          <w:lang w:bidi="ar-EG"/>
        </w:rPr>
        <w:t>.</w:t>
      </w:r>
    </w:p>
    <w:p w14:paraId="4D8E90B5" w14:textId="1B9AE76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89" w:name="_Hlk147935169"/>
      <w:r w:rsidRPr="00D82ABB">
        <w:rPr>
          <w:rFonts w:ascii="Traditional Arabic" w:eastAsia="Calibri" w:hAnsi="Traditional Arabic" w:cs="Traditional Arabic"/>
          <w:sz w:val="32"/>
          <w:szCs w:val="32"/>
          <w:rtl/>
          <w:lang w:bidi="ar-EG"/>
        </w:rPr>
        <w:t>عَنْ صَالِحِ بْنِ خَالِدٍ قَالَ: «لِمَاذَا يَلْقَى الرَّجُلُ أَخَاهُ بِالِانْقِبَاضِ</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أَلْقَ أَخَاكَ بِوَجْهٍ طَلْقٍ».</w:t>
      </w:r>
      <w:r w:rsidR="00D10FD9">
        <w:rPr>
          <w:rFonts w:ascii="Traditional Arabic" w:eastAsia="Calibri" w:hAnsi="Traditional Arabic" w:cs="Traditional Arabic" w:hint="cs"/>
          <w:sz w:val="32"/>
          <w:szCs w:val="32"/>
          <w:rtl/>
          <w:lang w:bidi="ar-EG"/>
        </w:rPr>
        <w:t xml:space="preserve"> </w:t>
      </w:r>
    </w:p>
    <w:p w14:paraId="71524B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0" w:name="_Hlk147935212"/>
      <w:bookmarkEnd w:id="589"/>
      <w:r w:rsidRPr="00D82ABB">
        <w:rPr>
          <w:rFonts w:ascii="Traditional Arabic" w:eastAsia="Calibri" w:hAnsi="Traditional Arabic" w:cs="Traditional Arabic"/>
          <w:sz w:val="32"/>
          <w:szCs w:val="32"/>
          <w:rtl/>
          <w:lang w:bidi="ar-EG"/>
        </w:rPr>
        <w:t xml:space="preserve">عَنْ عَبْدِ الْكَرِيمِ أَبِي أُمَيَّةَ عَنْ طَلْقٍ قَالَ: إِنِّي لَأَشْتَهِي أَنْ أَقُومَ حَتَّى يَشْتَكِيَ صُلْبِي، وَكَانَ طَلْقٌ يَفْتَحُ </w:t>
      </w:r>
      <w:r w:rsidRPr="00D82ABB">
        <w:rPr>
          <w:rFonts w:ascii="Traditional Arabic" w:eastAsia="Calibri" w:hAnsi="Traditional Arabic" w:cs="Traditional Arabic"/>
          <w:sz w:val="32"/>
          <w:szCs w:val="32"/>
          <w:rtl/>
          <w:lang w:bidi="ar-EG"/>
        </w:rPr>
        <w:lastRenderedPageBreak/>
        <w:t>الْبَقَرَةَ فَلَا يَرْكَعُ حَتَّى يَبْلُغَ الْعَنْكَبُوتَ</w:t>
      </w:r>
      <w:r w:rsidRPr="00D82ABB">
        <w:rPr>
          <w:rFonts w:ascii="Traditional Arabic" w:eastAsia="Calibri" w:hAnsi="Traditional Arabic" w:cs="Traditional Arabic" w:hint="cs"/>
          <w:sz w:val="32"/>
          <w:szCs w:val="32"/>
          <w:rtl/>
          <w:lang w:bidi="ar-EG"/>
        </w:rPr>
        <w:t>.</w:t>
      </w:r>
    </w:p>
    <w:p w14:paraId="7D345A02" w14:textId="6C7F462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1" w:name="_Hlk147935365"/>
      <w:bookmarkEnd w:id="590"/>
      <w:r w:rsidRPr="00D82ABB">
        <w:rPr>
          <w:rFonts w:ascii="Traditional Arabic" w:eastAsia="Calibri" w:hAnsi="Traditional Arabic" w:cs="Traditional Arabic"/>
          <w:sz w:val="32"/>
          <w:szCs w:val="32"/>
          <w:rtl/>
          <w:lang w:bidi="ar-EG"/>
        </w:rPr>
        <w:t>قَالَ عُبْيدُ اللَّهِ بْنُ شُمَيْطٍ: سَمِعْتُ أَبِي إِذَا وَصَفَ أَهْلَ الدُّنْيَا يَقُولُ: «دَائِمُ الْبِطْنَةِ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قَلِيلُ الْفِطْنَةِ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هِمَّتُهُ بَطْنُهُ وفَرْجُهُ وَجِلْدُهُ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يَقُولُ: مَتَى أُصْبِحُ فَآكُلُ وَأَشْرَبُ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وَأَلْهُو وَأَلْعَبُ؟ مَتَى أُمْسِي فَأَنَامُ؟ جِيفَةٌ بِاللَّيْلِ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بَطَّالٌ بِالنَّهَارِ».</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5C6DF5F0" w14:textId="0D5A57B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2" w:name="_Hlk147935437"/>
      <w:bookmarkEnd w:id="591"/>
      <w:r w:rsidRPr="00D82ABB">
        <w:rPr>
          <w:rFonts w:ascii="Traditional Arabic" w:eastAsia="Calibri" w:hAnsi="Traditional Arabic" w:cs="Traditional Arabic"/>
          <w:sz w:val="32"/>
          <w:szCs w:val="32"/>
          <w:rtl/>
          <w:lang w:bidi="ar-EG"/>
        </w:rPr>
        <w:t>قَالَ 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عَبْدِ اللَّهِ الْمُزَنِيَّ: «إِنِّي لَأَخْرُجُ مِنْ بَيْتِي فَمَا أَلْقَى أَحَدًا إِلَّا رَأَيْتُ لَهُ عَلَيَّ الْفَضْلَ؛ لِأَنِّي مِنْ نَفْسِي عَلَى يَقِينٍ، أَمَّا مِنَ النَّاسِ فِي شَكٍّ».</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bookmarkEnd w:id="592"/>
    <w:p w14:paraId="0180D1BB" w14:textId="356A847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عِكْرِمَةَ قَالَ: سُئِلَتْ أَسْمَاءُ بِنْتُ أَبِي بَكْرٍ هَلْ كَانَ أَحَدٌ مِنَ السَّلَفِ يُغْشَى عَلَيْهِ مِنَ الْخَوْفِ؟ قَالَتْ: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لَكِنْ كَانُوا يَبْكُونَ».</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45FAA8BB" w14:textId="58E0BDE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3" w:name="_Hlk147935472"/>
      <w:r w:rsidRPr="00D82ABB">
        <w:rPr>
          <w:rFonts w:ascii="Traditional Arabic" w:eastAsia="Calibri" w:hAnsi="Traditional Arabic" w:cs="Traditional Arabic"/>
          <w:sz w:val="32"/>
          <w:szCs w:val="32"/>
          <w:rtl/>
          <w:lang w:bidi="ar-EG"/>
        </w:rPr>
        <w:t xml:space="preserve">عَنْ مُحَمَّدِ بْنِ زِيَادٍ الْأَلْهَانِيِّ قَالَ: </w:t>
      </w:r>
      <w:r w:rsidRPr="00D82ABB">
        <w:rPr>
          <w:rFonts w:ascii="Traditional Arabic" w:eastAsia="Calibri" w:hAnsi="Traditional Arabic" w:cs="Traditional Arabic" w:hint="cs"/>
          <w:sz w:val="32"/>
          <w:szCs w:val="32"/>
          <w:rtl/>
          <w:lang w:bidi="ar-EG"/>
        </w:rPr>
        <w:t>كَانَ</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أَبُو </w:t>
      </w:r>
      <w:r w:rsidRPr="00D82ABB">
        <w:rPr>
          <w:rFonts w:ascii="Traditional Arabic" w:eastAsia="Calibri" w:hAnsi="Traditional Arabic" w:cs="Traditional Arabic"/>
          <w:sz w:val="32"/>
          <w:szCs w:val="32"/>
          <w:rtl/>
          <w:lang w:bidi="ar-EG"/>
        </w:rPr>
        <w:t>أُمَامَةَ</w:t>
      </w:r>
      <w:r w:rsidRPr="00D82ABB">
        <w:rPr>
          <w:rFonts w:ascii="Traditional Arabic" w:eastAsia="Calibri" w:hAnsi="Traditional Arabic" w:cs="Traditional Arabic" w:hint="cs"/>
          <w:sz w:val="32"/>
          <w:szCs w:val="32"/>
          <w:rtl/>
          <w:lang w:bidi="ar-EG"/>
        </w:rPr>
        <w:t xml:space="preserve"> </w:t>
      </w:r>
      <w:bookmarkStart w:id="594" w:name="_Hlk149127602"/>
      <w:r w:rsidRPr="00D82ABB">
        <w:rPr>
          <w:rFonts w:ascii="Traditional Arabic" w:eastAsia="Calibri" w:hAnsi="Traditional Arabic" w:cs="Traditional Arabic" w:hint="cs"/>
          <w:sz w:val="32"/>
          <w:szCs w:val="32"/>
          <w:rtl/>
          <w:lang w:bidi="ar-EG"/>
        </w:rPr>
        <w:t>البَاهِليِّ</w:t>
      </w:r>
      <w:bookmarkEnd w:id="594"/>
      <w:r w:rsidRPr="00D82ABB">
        <w:rPr>
          <w:rFonts w:ascii="Traditional Arabic" w:eastAsia="Calibri" w:hAnsi="Traditional Arabic" w:cs="Traditional Arabic"/>
          <w:sz w:val="32"/>
          <w:szCs w:val="32"/>
          <w:rtl/>
          <w:lang w:bidi="ar-EG"/>
        </w:rPr>
        <w:t xml:space="preserve"> لَا يَمُرُّ بِأَحَدٍ إِلَّا سَلَّمَ عَلَيْهِ،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قَالَ: «إِنَّ السَّلَامَ أَمَانٌ لِأَهْلِ ذِمَّتِنَا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تَحِيَّةٌ لِأَهْلِ دِينِنَا».</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3C27F7CF" w14:textId="3B96BEE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5" w:name="_Hlk147935505"/>
      <w:bookmarkEnd w:id="593"/>
      <w:r w:rsidRPr="00D82ABB">
        <w:rPr>
          <w:rFonts w:ascii="Traditional Arabic" w:eastAsia="Calibri" w:hAnsi="Traditional Arabic" w:cs="Traditional Arabic"/>
          <w:sz w:val="32"/>
          <w:szCs w:val="32"/>
          <w:rtl/>
          <w:lang w:bidi="ar-EG"/>
        </w:rPr>
        <w:t>عَنْ وَهْبٍ الْمَكِّيِّ أَنّ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شَابًّا سَأَلَ أُمَّ الدَّرْدَاءِ فَأَكْثَرَ، فَقَالَتْ لَهُ أُمُّ الدَّرْدَاءِ: أَتَعَمْلُ بِكُلِّ مَا تَسْأَلُ عَنْهُ؟ فَقَالَ: لَا، فَقَالَتْ: «فَمَا ازْدِيَادُكَ مِنْ حُجَّةِ اللَّهِ عَلَيْكَ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645A9863" w14:textId="5083571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6" w:name="_Hlk147935532"/>
      <w:bookmarkEnd w:id="595"/>
      <w:r w:rsidRPr="00D82ABB">
        <w:rPr>
          <w:rFonts w:ascii="Traditional Arabic" w:eastAsia="Calibri" w:hAnsi="Traditional Arabic" w:cs="Traditional Arabic"/>
          <w:sz w:val="32"/>
          <w:szCs w:val="32"/>
          <w:rtl/>
          <w:lang w:bidi="ar-EG"/>
        </w:rPr>
        <w:t>عَنْ عَبْدِ الرَّحْمَنِ بْنِ أَبْزَى</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عَنْ عَمَّارِ بْنِ يَاسِرٍ أَنَّهُ قَالَ وَهُوَ يَسِيرُ عَلَى شَطِّ الْفُرَاتِ: «اللَّهُمَّ لَوْ أَعْلَمُ أَنَّ أَرْضَى لَكَ عَنِّي أَنْ أُلْقِيَ نَفْسِي فِي هَذَا الْمَاءِ فَأَغْرَقُ فِيهِ فَعَلْتُ».</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02950627" w14:textId="596103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7" w:name="_Hlk147935647"/>
      <w:bookmarkEnd w:id="596"/>
      <w:r w:rsidRPr="00D82ABB">
        <w:rPr>
          <w:rFonts w:ascii="Traditional Arabic" w:eastAsia="Calibri" w:hAnsi="Traditional Arabic" w:cs="Traditional Arabic"/>
          <w:sz w:val="32"/>
          <w:szCs w:val="32"/>
          <w:rtl/>
          <w:lang w:bidi="ar-EG"/>
        </w:rPr>
        <w:t>عَنْ أَبِي هُرَيْرَةَ قَالَ: «أَلَا أَدُلُّكُمْ عَلَى غَنِيمَةٍ بَارِدَةٍ؟» قَالُوا: مَاذَا يَا أَبَا هُرَيْرَةَ؟ قَالَ: «الصَّوْمُ فِي الشِّتَاءِ».</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2A19C722" w14:textId="2F694EA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أَبُو هُرَيْرَةَ: «تَأْمَلُونَ مَا لَا تَبْلُغُونَ، وَتَجْمَعُونَ مَا لَا تَأْكُلُونَ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وَتَبْنُونَ مَا لَا تَسْكُنُونَ».</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39F929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عُثْمَانَ النَّهْدِيِّ أَنَّ أَبَا هُرَيْرَةَ رَحِمَهُ اللَّهُ كَانَ يَقُومُ ثُلُثَ اللَّيْلِ، وَتَقُومُ امْرَأَتُهُ ثُلُثَ اللَّيْلِ، وَيَقُومُ ابْنُهُ ثُلُثَ اللَّيْلِ، إِذَا نَامَ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قَامَ هَذَا</w:t>
      </w:r>
      <w:r w:rsidRPr="00D82ABB">
        <w:rPr>
          <w:rFonts w:ascii="Traditional Arabic" w:eastAsia="Calibri" w:hAnsi="Traditional Arabic" w:cs="Traditional Arabic" w:hint="cs"/>
          <w:sz w:val="32"/>
          <w:szCs w:val="32"/>
          <w:rtl/>
          <w:lang w:bidi="ar-EG"/>
        </w:rPr>
        <w:t>.</w:t>
      </w:r>
    </w:p>
    <w:p w14:paraId="26B3ABC0" w14:textId="30DB8CF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الْمُتَوَكِّلِ أَنَّ أَبَا هُرَيْرَةَ كَانَتْ لَهُ </w:t>
      </w:r>
      <w:r w:rsidRPr="00D82ABB">
        <w:rPr>
          <w:rFonts w:ascii="Traditional Arabic" w:eastAsia="Calibri" w:hAnsi="Traditional Arabic" w:cs="Traditional Arabic" w:hint="cs"/>
          <w:sz w:val="32"/>
          <w:szCs w:val="32"/>
          <w:rtl/>
          <w:lang w:bidi="ar-EG"/>
        </w:rPr>
        <w:t xml:space="preserve">أَمَةٌ </w:t>
      </w:r>
      <w:r w:rsidRPr="00D82ABB">
        <w:rPr>
          <w:rFonts w:ascii="Traditional Arabic" w:eastAsia="Calibri" w:hAnsi="Traditional Arabic" w:cs="Traditional Arabic"/>
          <w:sz w:val="32"/>
          <w:szCs w:val="32"/>
          <w:rtl/>
          <w:lang w:bidi="ar-EG"/>
        </w:rPr>
        <w:t>زِنْجِيَّةٌ، فَ</w:t>
      </w:r>
      <w:r w:rsidRPr="00D82ABB">
        <w:rPr>
          <w:rFonts w:ascii="Traditional Arabic" w:eastAsia="Calibri" w:hAnsi="Traditional Arabic" w:cs="Traditional Arabic" w:hint="cs"/>
          <w:sz w:val="32"/>
          <w:szCs w:val="32"/>
          <w:rtl/>
          <w:lang w:bidi="ar-EG"/>
        </w:rPr>
        <w:t>قَصَّرَتْ</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فِي </w:t>
      </w:r>
      <w:r w:rsidRPr="00D82ABB">
        <w:rPr>
          <w:rFonts w:ascii="Traditional Arabic" w:eastAsia="Calibri" w:hAnsi="Traditional Arabic" w:cs="Traditional Arabic"/>
          <w:sz w:val="32"/>
          <w:szCs w:val="32"/>
          <w:rtl/>
          <w:lang w:bidi="ar-EG"/>
        </w:rPr>
        <w:t>عَمَلِهَا، فَرَفَعَ عَلَيْهَا السَّوْطَ يَوْمًا، فَقَالَ: «لَوْلَا الْقِصَاصُ لَأَغْشَيْتُكِ بِهِ، وَلَكِنْ سَأَبِيعُكِ مِمَّنْ يُوَفِّينِي ثَمَنَكِ، اذْهَبِي فَأَنْتِ لِلَّهِ عَزَّ وَجَلَّ».</w:t>
      </w:r>
      <w:r w:rsidR="00D10FD9">
        <w:rPr>
          <w:rFonts w:ascii="Traditional Arabic" w:eastAsia="Calibri" w:hAnsi="Traditional Arabic" w:cs="Traditional Arabic" w:hint="cs"/>
          <w:sz w:val="32"/>
          <w:szCs w:val="32"/>
          <w:rtl/>
          <w:lang w:bidi="ar-EG"/>
        </w:rPr>
        <w:t xml:space="preserve"> </w:t>
      </w:r>
      <w:r w:rsidR="00D10FD9">
        <w:rPr>
          <w:rFonts w:ascii="Traditional Arabic" w:eastAsia="Calibri" w:hAnsi="Traditional Arabic" w:cs="Traditional Arabic"/>
          <w:sz w:val="32"/>
          <w:szCs w:val="32"/>
          <w:rtl/>
          <w:lang w:bidi="ar-EG"/>
        </w:rPr>
        <w:t xml:space="preserve"> </w:t>
      </w:r>
    </w:p>
    <w:p w14:paraId="55D0A09E" w14:textId="6CC214F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الْمُتَوَكِّلِ أَنّ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أَبَا هُرَيْرَةَ وَأَصْحَاب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 كَانُوا إِذَا صَامُوا قَعَدُوا فِي السَّحَرِ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«نُطَهِّرُ سَيِّآتِنَا».</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3FAEAC42" w14:textId="216F82F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هُرَيْرَةَ: «يُبْصِرُ أحَدُكُمُ الْقَذَاةَ فِي عَيْنِ أَخِيهِ، وَيَنْسَى الْجَذْعَ فِي عَيْنِهِ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 </w:t>
      </w:r>
    </w:p>
    <w:p w14:paraId="2B1338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يَزِيدُ بْنُ الْأَصَمِّ: سَمِعْتُ أَبَا هُرَيْرَةَ يَقُولُ: «الْمُكْثِرُونَ فِي النَّارِ إِلَّا مَنْ قَالَ هَكَذَا وَهَكَذَا»، وَأَشَارَ بِكَفَّيْهِ مِنْ بَيْنِ يَدَيْهِ وَمِنْ خَلْفِهِ وَعَنْ يَمِينِهِ وَعَنْ شِمَالِهِ، ثُمَّ قَالَ: «وَقَلِيلٌ مَا هُمْ»، قَالَ يَزِيدُ: إِنْ لَمْ أَكُنْ سَمِعْتُهُ مِنْ أَبِي هُرَيْرَةَ وَإِلَّا فَصُمَّتَا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وَأَشَارَ بِإِصْبِعَيْهِ إِلَى أُذُنَيْهِ</w:t>
      </w:r>
      <w:r w:rsidRPr="00D82ABB">
        <w:rPr>
          <w:rFonts w:ascii="Traditional Arabic" w:eastAsia="Calibri" w:hAnsi="Traditional Arabic" w:cs="Traditional Arabic" w:hint="cs"/>
          <w:sz w:val="32"/>
          <w:szCs w:val="32"/>
          <w:rtl/>
          <w:lang w:bidi="ar-EG"/>
        </w:rPr>
        <w:t>.</w:t>
      </w:r>
    </w:p>
    <w:p w14:paraId="1B5E9B72" w14:textId="51DD1D9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اللَّهِ بْنُ أَبِي سُلَيْمانَ: كَانَ لِأَبِي هُرَيْرَةَ فِي مِخْدَعِهِ مَسْجِدٌ، وَفِي بَيْتِهِ مَسْجِدٌ، وَفِي حُجْرَتِهِ مَسْجِدٌ، وَفِي دَارِهِ مَسْجِدٌ، وَعَلَى بَابِ دَارِهِ مَسْجِدٌ، إِذَا دَخَلَ صَلَّى فِيهَا جَمِيعًا، وَإِذَا خَرَجَ صَلَّى </w:t>
      </w:r>
      <w:r w:rsidRPr="00D82ABB">
        <w:rPr>
          <w:rFonts w:ascii="Traditional Arabic" w:eastAsia="Calibri" w:hAnsi="Traditional Arabic" w:cs="Traditional Arabic"/>
          <w:sz w:val="32"/>
          <w:szCs w:val="32"/>
          <w:rtl/>
          <w:lang w:bidi="ar-EG"/>
        </w:rPr>
        <w:lastRenderedPageBreak/>
        <w:t>فِيهَا جَمِيعًا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177E25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8" w:name="_Hlk147935798"/>
      <w:bookmarkEnd w:id="597"/>
      <w:r w:rsidRPr="00D82ABB">
        <w:rPr>
          <w:rFonts w:ascii="Traditional Arabic" w:eastAsia="Calibri" w:hAnsi="Traditional Arabic" w:cs="Traditional Arabic"/>
          <w:sz w:val="32"/>
          <w:szCs w:val="32"/>
          <w:rtl/>
          <w:lang w:bidi="ar-EG"/>
        </w:rPr>
        <w:t>عَنْ حُذَيْفَةَ قَالَ: «أَوَّلُ مَا تَفْقِدُونَ مِنْ دِينِكُمُ الْخُشُوعُ، وَآخِرُ مَا تَفْقِدُونَ مِنْ دِينِكُمُ الصَّلَاةُ».</w:t>
      </w:r>
    </w:p>
    <w:p w14:paraId="5D6CC038" w14:textId="5E350E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حُذَيْفَةَ قَالَ: «بَائِعُ الْخَمْرِ كَشَارِبِهَا، لَا يَدْخُلُ الْجَنَّةَ لَحْمٌ نَبَتَ مِنْ سُحْتٍ».</w:t>
      </w:r>
      <w:r w:rsidR="00D10FD9">
        <w:rPr>
          <w:rFonts w:ascii="Traditional Arabic" w:eastAsia="Calibri" w:hAnsi="Traditional Arabic" w:cs="Traditional Arabic" w:hint="cs"/>
          <w:sz w:val="32"/>
          <w:szCs w:val="32"/>
          <w:rtl/>
          <w:lang w:bidi="ar-EG"/>
        </w:rPr>
        <w:t xml:space="preserve"> </w:t>
      </w:r>
    </w:p>
    <w:p w14:paraId="301717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حُذَيْفَةُ: «مِنْ أَحَبِّ حَالٍ يَحْمِدُ اللَّهُ الْعَبْدَ عَلَيْهَا أَنْ يَجِدَهُ عَافِرًا وَجْهَهُ». </w:t>
      </w:r>
    </w:p>
    <w:p w14:paraId="00E237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599" w:name="_Hlk147935945"/>
      <w:bookmarkEnd w:id="598"/>
      <w:r w:rsidRPr="00D82ABB">
        <w:rPr>
          <w:rFonts w:ascii="Traditional Arabic" w:eastAsia="Calibri" w:hAnsi="Traditional Arabic" w:cs="Traditional Arabic"/>
          <w:sz w:val="32"/>
          <w:szCs w:val="32"/>
          <w:rtl/>
          <w:lang w:bidi="ar-EG"/>
        </w:rPr>
        <w:t xml:space="preserve">عَنْ مُعَاوِيَةَ بْنِ قُرَّةَ قَالَ: قَالَ مُعَاذٌ رَحِمَهُ اللَّهُ لِابْنِهِ: «يَا بُنَيَّ إِذَا صَلَّيْتَ صَلَاةً فَصَلِّ صَلَاةَ مُوَدِّعٍ؛ لَا تَظُنُّ أَنَّكَ تَعُودُ إِلَيْهَا أَبَدًا، وَاعْلَمْ يَا بُنَيَّ أَنَّ الْمُؤْمِنَ يَمُوتُ بَيْنَ حَسَنَتَيْنِ: حَسَنَةٍ قَدَّمَهَا، وَحَسَنَةٍ أَخَّرَهَا». </w:t>
      </w:r>
    </w:p>
    <w:p w14:paraId="0179FA43" w14:textId="48DCE47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0" w:name="_Hlk147935987"/>
      <w:bookmarkEnd w:id="599"/>
      <w:r w:rsidRPr="00D82ABB">
        <w:rPr>
          <w:rFonts w:ascii="Traditional Arabic" w:eastAsia="Calibri" w:hAnsi="Traditional Arabic" w:cs="Traditional Arabic"/>
          <w:sz w:val="32"/>
          <w:szCs w:val="32"/>
          <w:rtl/>
          <w:lang w:bidi="ar-EG"/>
        </w:rPr>
        <w:t>عَنْ عَمْرِو بْنِ قَيْسٍ عَمَّنْ حَدَّثَهُ عَنْ مُعَاذٍ رَحِمَهُ اللَّهُ تَعَالَى لَمَّا حَضَرَهُ الْمَوْتُ قَالَ: «مَرْحَبًا بِالْمَوْتِ، مَرْحَبًا زَائِرًا مُغَيَّبًا حَبِيبًا جَاءَ عَلَى فَاقَةٍ، اللَّهُمَّ إِنِّي قَدْ كُنْتُ أَخَافُكَ فَأَنَا الْيَوْمَ أَرْجُوكَ، اللَّهُمَّ إِن</w:t>
      </w:r>
      <w:r w:rsidRPr="00D82ABB">
        <w:rPr>
          <w:rFonts w:ascii="Traditional Arabic" w:eastAsia="Calibri" w:hAnsi="Traditional Arabic" w:cs="Traditional Arabic" w:hint="cs"/>
          <w:sz w:val="32"/>
          <w:szCs w:val="32"/>
          <w:rtl/>
          <w:lang w:bidi="ar-EG"/>
        </w:rPr>
        <w:t>َّكَ</w:t>
      </w:r>
      <w:r w:rsidRPr="00D82ABB">
        <w:rPr>
          <w:rFonts w:ascii="Traditional Arabic" w:eastAsia="Calibri" w:hAnsi="Traditional Arabic" w:cs="Traditional Arabic"/>
          <w:sz w:val="32"/>
          <w:szCs w:val="32"/>
          <w:rtl/>
          <w:lang w:bidi="ar-EG"/>
        </w:rPr>
        <w:t xml:space="preserve"> كُنْتَ تَعْلَمُ أَنِّي لَمْ أَكُنْ أُحِبُّ الدُّنْيَا وَطُولَ الْبَقَاءِ فِيهَا لِكَرْيِ الْأَنْهَارِ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لِغَرْسِ الشَّجَرِ، وَلَكِنْ لِظَمَأِ الْهَوَاجِرِ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وَمُكَابَدَةِ السَّاعَاتِ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وَمُزَاحَمَةِ الْعُلَمَاءِ بِالرُّكَبِ عِنْدَ حِلَقِ الذِّكْرِ».</w:t>
      </w:r>
      <w:r w:rsidR="00D10FD9">
        <w:rPr>
          <w:rFonts w:ascii="Traditional Arabic" w:eastAsia="Calibri" w:hAnsi="Traditional Arabic" w:cs="Traditional Arabic"/>
          <w:sz w:val="32"/>
          <w:szCs w:val="32"/>
          <w:rtl/>
          <w:lang w:bidi="ar-EG"/>
        </w:rPr>
        <w:t xml:space="preserve"> </w:t>
      </w:r>
    </w:p>
    <w:bookmarkEnd w:id="600"/>
    <w:p w14:paraId="3F828E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سِيرِينَ أَنَّ عُمَرَ بْنَ الْخَطَّابِ رَضِيَ اللَّهُ عَنْهُ كَانَ إِذَا اسْتَعْمَلَ عَامِلًا كَتَبَ فِي عَهْدِهِ: اسْمَعُوا لَهُ وَأَطِيعُوا مَا عَدَلَ فِيكُمْ، فَاسْتَعْمَلَ حُذَيْفَةَ عَلَى الْمَدَائِنِ، وَكَتَبَ فِي عَهْدِهِ: اسْمَعُوا لَهُ وَأَطِيعُوا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وَأَعْطُوهُ مَا سَأَلَكُمْ، فَاسْتَقْبَلُوهُ فَإِذَا هُوَ عَلَى حِمَارٍ، وَفِي يَدِهِ عِرْقٌ يَأْكُلُهُ، فَقَرَأَ عَلَيْهِمْ كِتَابَ عُمَرَ رَضِيَ اللَّهُ عَنْهُ، قَالُوا لَهُ: مَا حَاجَتُكَ فَإِنَّ أَمِيرَ الْمُؤْمِنِينَ لَمْ يَكْتُبْ إِلَيْنَا بِمِثْلِ مَا كَتَبَ إِلَيْنَا فِيكَ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حَاجَتِي أَنْ تُطْعِمُونِي مِنَ الْخُبْزِ مَا دُمْتُ فِيكُمْ، وَتَعْلِفُوا حِمَارِي، وَتَجْمَعُوا خَرَاجَكُمْ، فَلَمَّا انْقَضَى عَمَلُهُ </w:t>
      </w:r>
      <w:r w:rsidRPr="00D82ABB">
        <w:rPr>
          <w:rFonts w:ascii="Traditional Arabic" w:eastAsia="Calibri" w:hAnsi="Traditional Arabic" w:cs="Traditional Arabic" w:hint="cs"/>
          <w:sz w:val="32"/>
          <w:szCs w:val="32"/>
          <w:rtl/>
          <w:lang w:bidi="ar-EG"/>
        </w:rPr>
        <w:t>رَجَعَ</w:t>
      </w:r>
      <w:r w:rsidRPr="00D82ABB">
        <w:rPr>
          <w:rFonts w:ascii="Traditional Arabic" w:eastAsia="Calibri" w:hAnsi="Traditional Arabic" w:cs="Traditional Arabic"/>
          <w:sz w:val="32"/>
          <w:szCs w:val="32"/>
          <w:rtl/>
          <w:lang w:bidi="ar-EG"/>
        </w:rPr>
        <w:t xml:space="preserve"> إِلَى الْمَدِينَةِ، فَلَمَّا بَلَغَ عُمَرَ قُدُومُهُ قَعَدَ لَهُ فِي الطَّرِيقِ لِيَنْظُرَ كَيْفَ حَالُهُ مِمَّا فَارَقَهُ عَلَيْهِ؟ فَلَمَّا رَآهُ فِي تِلْكَ الْحَالِ اعْتَنَقَهُ، وَقَالَ: أَنْتَ أَخِي وَأَنَا أَخُوكَ، أَنْتَ أَخِي وَأَنَا أَخُوكَ</w:t>
      </w:r>
      <w:r w:rsidRPr="00D82ABB">
        <w:rPr>
          <w:rFonts w:ascii="Traditional Arabic" w:eastAsia="Calibri" w:hAnsi="Traditional Arabic" w:cs="Traditional Arabic" w:hint="cs"/>
          <w:sz w:val="32"/>
          <w:szCs w:val="32"/>
          <w:rtl/>
          <w:lang w:bidi="ar-EG"/>
        </w:rPr>
        <w:t>.</w:t>
      </w:r>
    </w:p>
    <w:p w14:paraId="0E97C4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1" w:name="_Hlk147936419"/>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يَزِيدَ الْمَدِينِيَّ: قَا</w:t>
      </w:r>
      <w:r w:rsidRPr="00D82ABB">
        <w:rPr>
          <w:rFonts w:ascii="Traditional Arabic" w:eastAsia="Calibri" w:hAnsi="Traditional Arabic" w:cs="Traditional Arabic" w:hint="cs"/>
          <w:sz w:val="32"/>
          <w:szCs w:val="32"/>
          <w:rtl/>
          <w:lang w:bidi="ar-EG"/>
        </w:rPr>
        <w:t>مَ</w:t>
      </w:r>
      <w:r w:rsidRPr="00D82ABB">
        <w:rPr>
          <w:rFonts w:ascii="Traditional Arabic" w:eastAsia="Calibri" w:hAnsi="Traditional Arabic" w:cs="Traditional Arabic"/>
          <w:sz w:val="32"/>
          <w:szCs w:val="32"/>
          <w:rtl/>
          <w:lang w:bidi="ar-EG"/>
        </w:rPr>
        <w:t xml:space="preserve"> أَبُو هُرَيْرَةَ عَلَى مِنْبَرِ رَسُولِ اللَّهِ صَلَّى اللَّهُ عَلَيْهِ وَسَلَّمَ بِالْمَدِينَةِ دُونَ مَقَامِ رَسُولِ اللَّهِ صَلَّى اللَّهُ عَلَيْهِ وَسَلَّمَ بِعَتَبَةٍ، فَقَالَ: «الْحَمْدُ لِلَّهِ الَّذِي هَدَى أَبَا هُرَيْرَةَ إِلَى الْإِسْلَامِ، الْحَمْدُ لِلَّهِ الَّذِي عَلَّمَ أَبَا هُرَيْرَةَ الْقُرْآنَ، الْحَمْدُ لِلَّهِ الَّذِي مَنَّ عَلَى أَبِي هُرَيْرَةَ بِمُحَمَّدٍ صَلَّى اللَّهُ عَلَيْهِ وَسَلَّمَ، الْحَمْدُ لِلَّهِ الَّذِي أَطْعَمَنِي وَأَلْبَسَنِي، الْحَمْدُ لِلَّهِ الَّذِي زَوَّجَنِي بِنْتَ غَزْوَانَ بَعْدَمَا كُنْتُ أَجِيرًا لَهَا بِطَعَامِ بَطْنِي، وَيْلٌ لِلْعَرَبِ مِنْ شَرِّ قَدِ اقْتَرَبَ، وَيْلٌ لَهُمْ مِنْ إِمَارَةِ الصِّبْيَانِ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يَحْكُمُونَ فِيهِمْ بِالْهَوَى، وَيَقْتُلُونَ بِالْغَضَبِ».</w:t>
      </w:r>
    </w:p>
    <w:p w14:paraId="6F663A73" w14:textId="6436EC5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2" w:name="_Hlk147936492"/>
      <w:bookmarkEnd w:id="601"/>
      <w:r w:rsidRPr="00D82ABB">
        <w:rPr>
          <w:rFonts w:ascii="Traditional Arabic" w:eastAsia="Calibri" w:hAnsi="Traditional Arabic" w:cs="Traditional Arabic"/>
          <w:sz w:val="32"/>
          <w:szCs w:val="32"/>
          <w:rtl/>
          <w:lang w:bidi="ar-EG"/>
        </w:rPr>
        <w:t xml:space="preserve">عَنْ أَبِي الضُّحَى </w:t>
      </w:r>
      <w:r w:rsidRPr="00D82ABB">
        <w:rPr>
          <w:rFonts w:ascii="Traditional Arabic" w:eastAsia="Calibri" w:hAnsi="Traditional Arabic" w:cs="Traditional Arabic" w:hint="cs"/>
          <w:sz w:val="32"/>
          <w:szCs w:val="32"/>
          <w:rtl/>
          <w:lang w:bidi="ar-EG"/>
        </w:rPr>
        <w:t>أَنَّ</w:t>
      </w:r>
      <w:r w:rsidRPr="00D82ABB">
        <w:rPr>
          <w:rFonts w:ascii="Traditional Arabic" w:eastAsia="Calibri" w:hAnsi="Traditional Arabic" w:cs="Traditional Arabic"/>
          <w:sz w:val="32"/>
          <w:szCs w:val="32"/>
          <w:rtl/>
          <w:lang w:bidi="ar-EG"/>
        </w:rPr>
        <w:t xml:space="preserve"> تَمِيم</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xml:space="preserve"> الدَّارِيّ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قَرَأَ سُورَةَ الْجَاثِيَةِ، فَلَمَّا أَتَى هَذِهِ الْآيَةَ بَكَى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أَمْ حَسِبَ الَّذِينَ </w:t>
      </w:r>
      <w:r w:rsidRPr="00D10FD9">
        <w:rPr>
          <w:rFonts w:ascii="Traditional Arabic" w:eastAsia="Calibri" w:hAnsi="Traditional Arabic" w:cs="Traditional Arabic"/>
          <w:b/>
          <w:color w:val="008000"/>
          <w:sz w:val="32"/>
          <w:szCs w:val="32"/>
          <w:rtl/>
          <w:lang w:bidi="ar-EG"/>
        </w:rPr>
        <w:lastRenderedPageBreak/>
        <w:t>اجْتَرَحُوا السَّيِّئَاتِ أَنْ نَجْعَلَهُمْ كَالَّذِينَ آمَنُوا وَعَمِلُوا الصَّالِحَاتِ</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[الجاثية: 21]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 يُرَدِّدُهَا وَيَبْكِي حَتَّى أَصْبَحَ</w:t>
      </w:r>
      <w:r w:rsidRPr="00D82ABB">
        <w:rPr>
          <w:rFonts w:ascii="Traditional Arabic" w:eastAsia="Calibri" w:hAnsi="Traditional Arabic" w:cs="Traditional Arabic" w:hint="cs"/>
          <w:sz w:val="32"/>
          <w:szCs w:val="32"/>
          <w:rtl/>
          <w:lang w:bidi="ar-EG"/>
        </w:rPr>
        <w:t>.</w:t>
      </w:r>
    </w:p>
    <w:p w14:paraId="3FDD3448" w14:textId="6C94100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3" w:name="_Hlk147936518"/>
      <w:bookmarkEnd w:id="602"/>
      <w:r w:rsidRPr="00D82ABB">
        <w:rPr>
          <w:rFonts w:ascii="Traditional Arabic" w:eastAsia="Calibri" w:hAnsi="Traditional Arabic" w:cs="Traditional Arabic"/>
          <w:sz w:val="32"/>
          <w:szCs w:val="32"/>
          <w:rtl/>
          <w:lang w:bidi="ar-EG"/>
        </w:rPr>
        <w:t>عَنْ شَقِيقِ بْنِ سَلَمَةَ قَالَ: أَتَيْنَا أَبَا مَسْعُودٍ عُقْبَةَ بْنَ عَمْرٍو الْأَنْصَارِيَّ، فَقُلْنَا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أَوْصِنَا، قَالَ: «اتَّقُوا اللَّهَ، إِيَّاكُمْ وَالتَّلَوُّنَ فِي الدِّينِ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عَرَفْتُمُ الْيَوْمَ فَلَا تُنْكِرُوهُ غَدًا، وَمَا أَنْكَرْتُمُوهُ الْيَوْمَ فَلَا تَعْرِفُوهُ غَدًا».</w:t>
      </w:r>
      <w:r w:rsidR="00D10FD9">
        <w:rPr>
          <w:rFonts w:ascii="Traditional Arabic" w:eastAsia="Calibri" w:hAnsi="Traditional Arabic" w:cs="Traditional Arabic"/>
          <w:sz w:val="32"/>
          <w:szCs w:val="32"/>
          <w:rtl/>
          <w:lang w:bidi="ar-EG"/>
        </w:rPr>
        <w:t xml:space="preserve"> </w:t>
      </w:r>
    </w:p>
    <w:p w14:paraId="242B74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4" w:name="_Hlk147936745"/>
      <w:bookmarkEnd w:id="603"/>
      <w:r w:rsidRPr="00D82ABB">
        <w:rPr>
          <w:rFonts w:ascii="Traditional Arabic" w:eastAsia="Calibri" w:hAnsi="Traditional Arabic" w:cs="Traditional Arabic"/>
          <w:sz w:val="32"/>
          <w:szCs w:val="32"/>
          <w:rtl/>
          <w:lang w:bidi="ar-EG"/>
        </w:rPr>
        <w:t>عَنْ عِكْرِمَةَ بْنِ خَالِدٍ قَالَ: قَالَ سَعْدٌ لِابْنِهِ: «ِإذَا أَرَدْتَ أَنْ تُصَلِّيَ فَأَحْسِنِ الْوُضُوءَ، وَصَلِّ صَلَاةً تَرَى أَنَّكَ لَا تُصَلِّي بَعْدَهَا أَبَدًا، وَإِيَّاكَ وَالطَّمَعَ؛ فَإِنَّهُ حَاضِرُ الْفَقْرِ، وَعَلَيْكَ بِالْإِيَاسِ فَإِنَّهُ الْغِنَى، وَإِيَّاكَ وَمَا يُعْتَذَرُ مِنْهُ مِنْ الْقَوْلِ وَالْعَمَلِ».</w:t>
      </w:r>
    </w:p>
    <w:p w14:paraId="32163574" w14:textId="6FA4546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5" w:name="_Hlk147936542"/>
      <w:bookmarkEnd w:id="604"/>
      <w:r w:rsidRPr="00D82ABB">
        <w:rPr>
          <w:rFonts w:ascii="Traditional Arabic" w:eastAsia="Calibri" w:hAnsi="Traditional Arabic" w:cs="Traditional Arabic"/>
          <w:sz w:val="32"/>
          <w:szCs w:val="32"/>
          <w:rtl/>
          <w:lang w:bidi="ar-EG"/>
        </w:rPr>
        <w:t>قَالَ صَفْوَانُ بْنُ مُحْرِزٍ</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جُنْدُبٌ الْبَجَلِيُّ: «مَثَلُ الَّذِي يَعِظُ النَّاسَ وَيَنْسَى نَفْسَهُ مَثَلُ الْمِصْبَاحِ يُضِيءُ لِغَيْرِهِ وَيَحْرِقُ نَفْسَهُ».</w:t>
      </w:r>
      <w:r w:rsidR="00D10FD9">
        <w:rPr>
          <w:rFonts w:ascii="Traditional Arabic" w:eastAsia="Calibri" w:hAnsi="Traditional Arabic" w:cs="Traditional Arabic"/>
          <w:sz w:val="32"/>
          <w:szCs w:val="32"/>
          <w:rtl/>
          <w:lang w:bidi="ar-EG"/>
        </w:rPr>
        <w:t xml:space="preserve"> </w:t>
      </w:r>
    </w:p>
    <w:p w14:paraId="190D63F5" w14:textId="507629A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06" w:name="_Hlk147936553"/>
      <w:bookmarkEnd w:id="605"/>
      <w:r w:rsidRPr="00D82ABB">
        <w:rPr>
          <w:rFonts w:ascii="Traditional Arabic" w:eastAsia="Calibri" w:hAnsi="Traditional Arabic" w:cs="Traditional Arabic"/>
          <w:sz w:val="32"/>
          <w:szCs w:val="32"/>
          <w:rtl/>
          <w:lang w:bidi="ar-YE"/>
        </w:rPr>
        <w:t>عَنْ أَبِي السَّوَّارِ أَنَّهُمْ أَتَوْا جُنْدُبًا فِي قُرَّاءِ أَهْلِ الْبَصْرَةِ فَقَالَ: «أَرَى هَدْيًا حَسَنًا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وَسَمْتًا حَسَنًا، فَإِيَّاكُمْ وَهَذِهِ الْأَهْوَاءِ</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ثُمَّ قَالَ: </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مَثَلُ الَّذِي يُعَلِّمُ النَّاسَ وَلَا يَعْمَلُ كَمِثَالِ السِّرَاجِ يُضِيءُ لِلنَّاسِ وَيَحْرِقُ نَفْسَهُ</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sz w:val="32"/>
          <w:szCs w:val="32"/>
          <w:rtl/>
          <w:lang w:bidi="ar-EG"/>
        </w:rPr>
        <w:t xml:space="preserve"> </w:t>
      </w:r>
    </w:p>
    <w:p w14:paraId="31C066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07" w:name="_Hlk147936796"/>
      <w:bookmarkEnd w:id="606"/>
      <w:r w:rsidRPr="00D82ABB">
        <w:rPr>
          <w:rFonts w:ascii="Traditional Arabic" w:eastAsia="Calibri" w:hAnsi="Traditional Arabic" w:cs="Traditional Arabic"/>
          <w:sz w:val="32"/>
          <w:szCs w:val="32"/>
          <w:rtl/>
          <w:lang w:bidi="ar-EG"/>
        </w:rPr>
        <w:t>قَالَ أَبُو سَعِيدِ بْنُ النُّعْمَانِ: قُلْتُ</w:t>
      </w:r>
      <w:r w:rsidRPr="00D82ABB">
        <w:rPr>
          <w:rFonts w:ascii="Traditional Arabic" w:eastAsia="Calibri" w:hAnsi="Traditional Arabic" w:cs="Traditional Arabic" w:hint="cs"/>
          <w:sz w:val="32"/>
          <w:szCs w:val="32"/>
          <w:rtl/>
          <w:lang w:bidi="ar-EG"/>
        </w:rPr>
        <w:t xml:space="preserve"> لِ</w:t>
      </w:r>
      <w:r w:rsidRPr="00D82ABB">
        <w:rPr>
          <w:rFonts w:ascii="Traditional Arabic" w:eastAsia="Calibri" w:hAnsi="Traditional Arabic" w:cs="Traditional Arabic"/>
          <w:sz w:val="32"/>
          <w:szCs w:val="32"/>
          <w:rtl/>
          <w:lang w:bidi="ar-EG"/>
        </w:rPr>
        <w:t>مُعَاذ</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جَبَلٍ رَحْمَةُ اللَّهِ عَلَيْهِ: أَوْصِنِي يَرْحَمُكَ اللَّهُ، قَالَ: «إِنَّهُ لَا غِنَى بِأَحَدٍ عَنْ حَظِّهِ مِنْ دُنْيَاهُ، وَهُوَ إِلَى نَصِيبِهِ مِنْ الْآخِرَةِ أَحْوَجُ، فَإِذَا تَنَازَعَكَ أَمْرَانِ أَمْرٌ لِلْآخِرَةِ وَأَمْرٌ لِلدُّنْيَا، فَابْدَأْ بِأَمْرِ الْآخِرَةِ، فَآثِرْهُ».</w:t>
      </w:r>
      <w:r w:rsidRPr="00D82ABB">
        <w:rPr>
          <w:rFonts w:ascii="Traditional Arabic" w:eastAsia="Calibri" w:hAnsi="Traditional Arabic" w:cs="Traditional Arabic" w:hint="cs"/>
          <w:sz w:val="32"/>
          <w:szCs w:val="32"/>
          <w:rtl/>
          <w:lang w:bidi="ar-EG"/>
        </w:rPr>
        <w:t xml:space="preserve"> </w:t>
      </w:r>
    </w:p>
    <w:p w14:paraId="3D17D578" w14:textId="426B8BD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يَحْيَى بْنِ سَعِيدٍ قَالَ: </w:t>
      </w:r>
      <w:bookmarkStart w:id="608" w:name="_Hlk142233095"/>
      <w:r w:rsidRPr="00D82ABB">
        <w:rPr>
          <w:rFonts w:ascii="Traditional Arabic" w:eastAsia="Calibri" w:hAnsi="Traditional Arabic" w:cs="Traditional Arabic"/>
          <w:sz w:val="32"/>
          <w:szCs w:val="32"/>
          <w:rtl/>
          <w:lang w:bidi="ar-EG"/>
        </w:rPr>
        <w:t>«</w:t>
      </w:r>
      <w:bookmarkEnd w:id="608"/>
      <w:r w:rsidRPr="00D82ABB">
        <w:rPr>
          <w:rFonts w:ascii="Traditional Arabic" w:eastAsia="Calibri" w:hAnsi="Traditional Arabic" w:cs="Traditional Arabic"/>
          <w:sz w:val="32"/>
          <w:szCs w:val="32"/>
          <w:rtl/>
          <w:lang w:bidi="ar-EG"/>
        </w:rPr>
        <w:t>كَانَ تَحْتَ مُعَاذٍ رَحِمَهُ اللَّهُ امْرَأَتَانِ، فَإِنْ كَانَ عِنْدَ إِحْدَاهُمَا لَمْ يَشْرَبْ مِنْ بَيْتِ الْأُخْرَى مَاءً».</w:t>
      </w:r>
      <w:r w:rsidR="00D10FD9">
        <w:rPr>
          <w:rFonts w:ascii="Traditional Arabic" w:eastAsia="Calibri" w:hAnsi="Traditional Arabic" w:cs="Traditional Arabic" w:hint="cs"/>
          <w:sz w:val="32"/>
          <w:szCs w:val="32"/>
          <w:rtl/>
          <w:lang w:bidi="ar-EG"/>
        </w:rPr>
        <w:t xml:space="preserve"> </w:t>
      </w:r>
    </w:p>
    <w:bookmarkEnd w:id="607"/>
    <w:p w14:paraId="566520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أَحْمَدُ بْنُ حَنْبَلٍ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حَدَّثَنَا الْوَلِيدُ بْنُ مُسْلِمٍ قَالَ: سَمِعْتُ يَزِيدَ بْنَ أَبِي مَرْيَمَ قَالَ: سَمِعْتُ أَبَا إِدْرِيسَ الْخَوْلَانِيَّ يَقُولُ: </w:t>
      </w:r>
      <w:bookmarkStart w:id="609" w:name="_Hlk147936837"/>
      <w:r w:rsidRPr="00D82ABB">
        <w:rPr>
          <w:rFonts w:ascii="Traditional Arabic" w:eastAsia="Calibri" w:hAnsi="Traditional Arabic" w:cs="Traditional Arabic"/>
          <w:sz w:val="32"/>
          <w:szCs w:val="32"/>
          <w:rtl/>
          <w:lang w:bidi="ar-EG"/>
        </w:rPr>
        <w:t>قَالَ مُعَاذُ بْنُ جَبَلٍ رَحِمَهُ اللَّهُ: «إِنَّكَ مُجَالِسٌ قَوْمًا لَا مَحَالَةَ يَخُوضُونَ فِي الْحَدِيثِ، فَإِذَا رَأَيْتَهُمْ غَفَلُوا فَارْغَبْ إِلَى رَبِّكَ عِنْدَ ذَلِكَ رَغَبَاتٍ»</w:t>
      </w:r>
      <w:bookmarkEnd w:id="609"/>
      <w:r w:rsidRPr="00D82ABB">
        <w:rPr>
          <w:rFonts w:ascii="Traditional Arabic" w:eastAsia="Calibri" w:hAnsi="Traditional Arabic" w:cs="Traditional Arabic"/>
          <w:sz w:val="32"/>
          <w:szCs w:val="32"/>
          <w:rtl/>
          <w:lang w:bidi="ar-EG"/>
        </w:rPr>
        <w:t>، قَالَ الْوَلِيدُ: فَذَكَرْتُ لِعَبْدِ الرَّحْمَنِ بْنِ يَزِيدَ بْنِ جَابِرٍ فَقَالَ: نَعَمْ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حَدَّثَنِي </w:t>
      </w:r>
      <w:bookmarkStart w:id="610" w:name="_Hlk147936937"/>
      <w:r w:rsidRPr="00D82ABB">
        <w:rPr>
          <w:rFonts w:ascii="Traditional Arabic" w:eastAsia="Calibri" w:hAnsi="Traditional Arabic" w:cs="Traditional Arabic"/>
          <w:sz w:val="32"/>
          <w:szCs w:val="32"/>
          <w:rtl/>
          <w:lang w:bidi="ar-EG"/>
        </w:rPr>
        <w:t>أَبُو طَلْحَةَ حَكِيمُ بْنُ دِينَارٍ أَنَّهُمْ كَانُوا يَقُولُونَ: «آيَةُ الدُّعَاءِ الْمُسْتَجَابِ إِذَا رَأَيْتَ النَّاسَ غَفَلُوا، فَارْغَبْ إِلَى رَبِّكَ عِنْدَ ذَلِكَ رَغَبَاتٍ».</w:t>
      </w:r>
      <w:r w:rsidRPr="00D82ABB">
        <w:rPr>
          <w:rFonts w:ascii="Traditional Arabic" w:eastAsia="Calibri" w:hAnsi="Traditional Arabic" w:cs="Traditional Arabic" w:hint="cs"/>
          <w:sz w:val="32"/>
          <w:szCs w:val="32"/>
          <w:rtl/>
          <w:lang w:bidi="ar-EG"/>
        </w:rPr>
        <w:t xml:space="preserve"> </w:t>
      </w:r>
      <w:bookmarkEnd w:id="610"/>
    </w:p>
    <w:p w14:paraId="00A75760" w14:textId="165C42A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1" w:name="_Hlk147936878"/>
      <w:r w:rsidRPr="00D82ABB">
        <w:rPr>
          <w:rFonts w:ascii="Traditional Arabic" w:eastAsia="Calibri" w:hAnsi="Traditional Arabic" w:cs="Traditional Arabic"/>
          <w:sz w:val="32"/>
          <w:szCs w:val="32"/>
          <w:rtl/>
          <w:lang w:bidi="ar-EG"/>
        </w:rPr>
        <w:t>قَالَ مُعَاذُ بْنُ جَبَلٍ: «مَا عَمِلَ آدَمِيٌّ عَمَلًا أَنْجَى لَهُ مِنْ عَذَابِ اللَّهِ مِنْ ذِكْرِ اللَّهِ؛ لِأَنَّ اللَّهَ يَقُولُ فِي كِتَابِهِ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وَلَذِكْرُ اللَّهِ أَكْبَرُ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[العنكبوت: 45]».</w:t>
      </w:r>
      <w:r w:rsidR="00D10FD9">
        <w:rPr>
          <w:rFonts w:ascii="Traditional Arabic" w:eastAsia="Calibri" w:hAnsi="Traditional Arabic" w:cs="Traditional Arabic" w:hint="cs"/>
          <w:sz w:val="32"/>
          <w:szCs w:val="32"/>
          <w:rtl/>
          <w:lang w:bidi="ar-EG"/>
        </w:rPr>
        <w:t xml:space="preserve"> </w:t>
      </w:r>
    </w:p>
    <w:p w14:paraId="2ECFB2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2" w:name="_Hlk147936992"/>
      <w:bookmarkEnd w:id="611"/>
      <w:r w:rsidRPr="00D82ABB">
        <w:rPr>
          <w:rFonts w:ascii="Traditional Arabic" w:eastAsia="Calibri" w:hAnsi="Traditional Arabic" w:cs="Traditional Arabic"/>
          <w:sz w:val="32"/>
          <w:szCs w:val="32"/>
          <w:rtl/>
          <w:lang w:bidi="ar-EG"/>
        </w:rPr>
        <w:t xml:space="preserve">عَنْ أَبِي الْحَسَنِ بْنِ خَالِدٍ عَنْ أَبِي عُبَيْدَةَ بْنِ الْجَرَّاحِ أَنَّهُ كَانَ يَسِيرُ فِي الْعَسْكَرِ وَيَقُولُ: «أَلَا رُبَّ مُبَيِّضٍ لِثِيَابِهِ مُدَنِّسٍ لِدِينِهِ، أَلَا بَادِرُوا السَّيِّئَاتِ الْقَدِيمَاتِ بِالْحَسَنَاتِ الْحَدِيثَاتِ». </w:t>
      </w:r>
    </w:p>
    <w:p w14:paraId="710479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3" w:name="_Hlk147937137"/>
      <w:bookmarkEnd w:id="612"/>
      <w:r w:rsidRPr="00D82ABB">
        <w:rPr>
          <w:rFonts w:ascii="Traditional Arabic" w:eastAsia="Calibri" w:hAnsi="Traditional Arabic" w:cs="Traditional Arabic"/>
          <w:sz w:val="32"/>
          <w:szCs w:val="32"/>
          <w:rtl/>
          <w:lang w:bidi="ar-EG"/>
        </w:rPr>
        <w:t xml:space="preserve">عَنْ أَبِي جَعْفَرٍ الْخَطَمِيِّ أَنَّ جَدَّهُ عُمَيْرَ بْنَ حَبِيبٍ أَوْصَى بَنِيهِ وَكَانَتْ لَهُ صُحْبَةٌ فَقَالَ: «يَا بَنِيَّ، إِيَّاكُمْ وَمُجَالَسَةَ السُّفَهَاءِ، فَإِنَّ مُجَالَسَتَهُمْ دَاءٌ، وَمَنْ يَصْبِرْ عَلَى مَا يَكْرَهُ يُدْرِكْ مَا يُحِبُّ، وَإِذَا أَرَادَ أَحَدُكُمْ أَنْ يَأْمُرَ النَّاسَ بِالْمَعْرُوفِ وَيَنْهَاهُمْ عَنِ الْمُنْكَرِ فَلْيُوَطِّنْ نَفْسَهُ عَلَى الصَّبْرِ عَلَى الْأَذَى، وَلْيُوقِنْ بِالثَّوَابِ </w:t>
      </w:r>
      <w:r w:rsidRPr="00D82ABB">
        <w:rPr>
          <w:rFonts w:ascii="Traditional Arabic" w:eastAsia="Calibri" w:hAnsi="Traditional Arabic" w:cs="Traditional Arabic"/>
          <w:sz w:val="32"/>
          <w:szCs w:val="32"/>
          <w:rtl/>
          <w:lang w:bidi="ar-EG"/>
        </w:rPr>
        <w:lastRenderedPageBreak/>
        <w:t>مِنَ اللَّهِ، فَإِنَّهُ مَنْ يَثِقْ بِالثَّوَابِ مِنَ اللَّهِ لَا يَجِدُ مَسَّ الْأَذَى».</w:t>
      </w:r>
      <w:r w:rsidRPr="00D82ABB">
        <w:rPr>
          <w:rFonts w:ascii="Traditional Arabic" w:eastAsia="Calibri" w:hAnsi="Traditional Arabic" w:cs="Traditional Arabic" w:hint="cs"/>
          <w:sz w:val="32"/>
          <w:szCs w:val="32"/>
          <w:rtl/>
          <w:lang w:bidi="ar-EG"/>
        </w:rPr>
        <w:t xml:space="preserve"> </w:t>
      </w:r>
    </w:p>
    <w:p w14:paraId="53A952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4" w:name="_Hlk147937076"/>
      <w:bookmarkEnd w:id="613"/>
      <w:r w:rsidRPr="00D82ABB">
        <w:rPr>
          <w:rFonts w:ascii="Traditional Arabic" w:eastAsia="Calibri" w:hAnsi="Traditional Arabic" w:cs="Traditional Arabic"/>
          <w:sz w:val="32"/>
          <w:szCs w:val="32"/>
          <w:rtl/>
          <w:lang w:bidi="ar-EG"/>
        </w:rPr>
        <w:t>عَنْ سَعِيدِ بْنِ الْمُسَيِّبِ قَالَ: كُنَّا عِنْدَ سَعْدٍ فَسَكَتَ سَكْتَةً، فَقَالَ: «قُلْتُ فِي سَكْتَتِي هَذِهِ خَيْرًا مِمَّا يَسْقِي الْفُرَاتُ وَالنِّيلُ، قِيلَ لَهُ: وَمَا قُلْتَ؟ قَالَ: قُلْتُ: سُبْحَانَ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وَالْحَمْدُ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إِلَهَ إِلَّا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أَكْبَرُ». </w:t>
      </w:r>
    </w:p>
    <w:bookmarkEnd w:id="614"/>
    <w:p w14:paraId="21C291FE" w14:textId="0CB4A81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أَحْمَدُ بْنُ حَنْبَلٍ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حَدَّثَنَا عَبْدُ الرَّزَّاقِ قَالَ: أَهْلُ مَكَّةَ يَقُولُونَ: «أَخَذَ ابْنُ جُرَيْجٍ الصَّلَاةَ مِنْ عَطَاءٍ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وَأَخَذَهَا عَطَاءٌ مِنَ ابْنِ الزُّبَيْرِ، وَأَخَذَهَا ابْنُ الزُّبَيْرِ مِنْ أَبِي بَكْرٍ رَضِيَ اللَّهُ عَنْهُ، وَأَخَذَهَا أَبُو بَكْرٍ مِنَ النَّبِيِّ صَلَّى اللَّهُ عَلَيْهِ وَسَلَّمَ، قَالَ عَبْدُ الرَّزَّاقِ: مَا رَأَيْتُ أَحَدًا أَحْسَنَ صَلَاةً مِنَ ابْنِ جُرَيْجٍ.</w:t>
      </w:r>
      <w:r w:rsidR="00D10FD9">
        <w:rPr>
          <w:rFonts w:ascii="Traditional Arabic" w:eastAsia="Calibri" w:hAnsi="Traditional Arabic" w:cs="Traditional Arabic"/>
          <w:sz w:val="32"/>
          <w:szCs w:val="32"/>
          <w:rtl/>
          <w:lang w:bidi="ar-EG"/>
        </w:rPr>
        <w:t xml:space="preserve"> </w:t>
      </w:r>
    </w:p>
    <w:p w14:paraId="40678A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أَحْمَد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حَنْبَلٍ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حَدَّثَنَا شَيْبَانُ بْنُ أَبِي شَيْبَةَ</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حَدَّثَنَا أَبُو هِلَالٍ</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حَدَّثَنَا جَابِرُ بْنُ عَمْرٍو قَالَ: قَالَ أَبُو 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w:t>
      </w:r>
      <w:r w:rsidRPr="00D82ABB">
        <w:rPr>
          <w:rFonts w:ascii="Traditional Arabic" w:eastAsia="Calibri" w:hAnsi="Traditional Arabic" w:cs="Traditional Arabic" w:hint="cs"/>
          <w:sz w:val="32"/>
          <w:szCs w:val="32"/>
          <w:rtl/>
          <w:lang w:bidi="ar-EG"/>
        </w:rPr>
        <w:t>زَ</w:t>
      </w:r>
      <w:r w:rsidRPr="00D82ABB">
        <w:rPr>
          <w:rFonts w:ascii="Traditional Arabic" w:eastAsia="Calibri" w:hAnsi="Traditional Arabic" w:cs="Traditional Arabic"/>
          <w:sz w:val="32"/>
          <w:szCs w:val="32"/>
          <w:rtl/>
          <w:lang w:bidi="ar-EG"/>
        </w:rPr>
        <w:t>ةَ الْأَسْلَمِيُّ: «لَوْ أَنَّ رَجُلًا فِي حِجْرِهِ دَنَانِيرُ يُعْطِيهَا، وَآخَرَ ذَاكِرًا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لَكَانَ الذَّاكِرُ أَفْضَلَ»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أَبُو عَبْدِ الرَّحْمَنِ عَبْدُ اللَّهِ </w:t>
      </w:r>
      <w:bookmarkStart w:id="615" w:name="_Hlk141355779"/>
      <w:r w:rsidRPr="00D82ABB">
        <w:rPr>
          <w:rFonts w:ascii="Traditional Arabic" w:eastAsia="Calibri" w:hAnsi="Traditional Arabic" w:cs="Traditional Arabic"/>
          <w:sz w:val="32"/>
          <w:szCs w:val="32"/>
          <w:rtl/>
          <w:lang w:bidi="ar-EG"/>
        </w:rPr>
        <w:t xml:space="preserve">بْنُ أَحْمَدَ بْنِ حَنْبَلٍ </w:t>
      </w:r>
      <w:bookmarkEnd w:id="615"/>
      <w:r w:rsidRPr="00D82ABB">
        <w:rPr>
          <w:rFonts w:ascii="Traditional Arabic" w:eastAsia="Calibri" w:hAnsi="Traditional Arabic" w:cs="Traditional Arabic"/>
          <w:sz w:val="32"/>
          <w:szCs w:val="32"/>
          <w:rtl/>
          <w:lang w:bidi="ar-EG"/>
        </w:rPr>
        <w:t>وَذَكَرَ مَوْتَ أَبِيهِ: تَرَكَ أَقَلَّ مِنْ دِرْهَمٍ قِطْعَاتٍ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وَقَالَ: «كَفِّرُوا بِهَا عَنِّي يَمِينًا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أَظُنُّ أَنِّي قَدْ حَنِثْتُ»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p w14:paraId="5F3CFA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6" w:name="_Hlk148105295"/>
      <w:r w:rsidRPr="00D82ABB">
        <w:rPr>
          <w:rFonts w:ascii="Traditional Arabic" w:eastAsia="Calibri" w:hAnsi="Traditional Arabic" w:cs="Traditional Arabic"/>
          <w:sz w:val="32"/>
          <w:szCs w:val="32"/>
          <w:rtl/>
          <w:lang w:bidi="ar-EG"/>
        </w:rPr>
        <w:t>عَنْ أَبِي مَسْعُودٍ الْأَنْصَارِيِّ أَنَّهُ ذَكَرَ الدُّنْيَا فَقَالَ: «أَلْزِقُوهَا بِأَكْبَادِكُمْ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فَوَاللَّهِ مَا تَصِلُونَ إِلَى الْآخِرَةِ مِنْهَا بِدِينَارٍ وَلَا 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وَلَتَتْرُكُنَّهَا كَمَا تَرَكَهَا مَنْ قَبْلَكُمْ، تَشَاجَرُوا عَلَيْهَا تَشَاجُرَكُمُ الْآنَ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وَتَخَادَعُوا عَلَيْهَا تَخَادُعَكُمْ»</w:t>
      </w:r>
      <w:r w:rsidRPr="00D82ABB">
        <w:rPr>
          <w:rFonts w:ascii="Traditional Arabic" w:eastAsia="Calibri" w:hAnsi="Traditional Arabic" w:cs="Traditional Arabic" w:hint="cs"/>
          <w:sz w:val="32"/>
          <w:szCs w:val="32"/>
          <w:rtl/>
          <w:lang w:bidi="ar-EG"/>
        </w:rPr>
        <w:t>.</w:t>
      </w:r>
    </w:p>
    <w:p w14:paraId="416E87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7" w:name="_Hlk148105359"/>
      <w:bookmarkEnd w:id="616"/>
      <w:r w:rsidRPr="00D82ABB">
        <w:rPr>
          <w:rFonts w:ascii="Traditional Arabic" w:eastAsia="Calibri" w:hAnsi="Traditional Arabic" w:cs="Traditional Arabic"/>
          <w:sz w:val="32"/>
          <w:szCs w:val="32"/>
          <w:rtl/>
          <w:lang w:bidi="ar-EG"/>
        </w:rPr>
        <w:t>عَنْ مُحَمَّد</w:t>
      </w:r>
      <w:r w:rsidRPr="00D82ABB">
        <w:rPr>
          <w:rFonts w:ascii="Traditional Arabic" w:eastAsia="Calibri" w:hAnsi="Traditional Arabic" w:cs="Traditional Arabic" w:hint="cs"/>
          <w:sz w:val="32"/>
          <w:szCs w:val="32"/>
          <w:rtl/>
          <w:lang w:bidi="ar-EG"/>
        </w:rPr>
        <w:t>ِ بْنِ سِيْرِيْنَ</w:t>
      </w:r>
      <w:r w:rsidRPr="00D82ABB">
        <w:rPr>
          <w:rFonts w:ascii="Traditional Arabic" w:eastAsia="Calibri" w:hAnsi="Traditional Arabic" w:cs="Traditional Arabic"/>
          <w:sz w:val="32"/>
          <w:szCs w:val="32"/>
          <w:rtl/>
          <w:lang w:bidi="ar-EG"/>
        </w:rPr>
        <w:t xml:space="preserve"> أَنَّ أَبَا مَسْعُودٍ </w:t>
      </w:r>
      <w:r w:rsidRPr="00D82ABB">
        <w:rPr>
          <w:rFonts w:ascii="Traditional Arabic" w:eastAsia="Calibri" w:hAnsi="Traditional Arabic" w:cs="Traditional Arabic" w:hint="cs"/>
          <w:sz w:val="32"/>
          <w:szCs w:val="32"/>
          <w:rtl/>
          <w:lang w:bidi="ar-EG"/>
        </w:rPr>
        <w:t>شَفَعَ</w:t>
      </w:r>
      <w:r w:rsidRPr="00D82ABB">
        <w:rPr>
          <w:rFonts w:ascii="Traditional Arabic" w:eastAsia="Calibri" w:hAnsi="Traditional Arabic" w:cs="Traditional Arabic"/>
          <w:sz w:val="32"/>
          <w:szCs w:val="32"/>
          <w:rtl/>
          <w:lang w:bidi="ar-EG"/>
        </w:rPr>
        <w:t xml:space="preserve"> لِرَجُلٍ فِي حَاجَةٍ، فَجَاءَ إِلَى أَهْلِهِ فَرَأَى هَدِيَّةً بَطًّا وَدَجَاجًا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مَا هَذَا؟ فَقَالُوا: أَرْسَلَ بِهِ الرَّجُلُ الَّذِي </w:t>
      </w:r>
      <w:r w:rsidRPr="00D82ABB">
        <w:rPr>
          <w:rFonts w:ascii="Traditional Arabic" w:eastAsia="Calibri" w:hAnsi="Traditional Arabic" w:cs="Traditional Arabic" w:hint="cs"/>
          <w:sz w:val="32"/>
          <w:szCs w:val="32"/>
          <w:rtl/>
          <w:lang w:bidi="ar-EG"/>
        </w:rPr>
        <w:t>شَفَعْ</w:t>
      </w:r>
      <w:r w:rsidRPr="00D82ABB">
        <w:rPr>
          <w:rFonts w:ascii="Traditional Arabic" w:eastAsia="Calibri" w:hAnsi="Traditional Arabic" w:cs="Traditional Arabic"/>
          <w:sz w:val="32"/>
          <w:szCs w:val="32"/>
          <w:rtl/>
          <w:lang w:bidi="ar-EG"/>
        </w:rPr>
        <w:t>تَ لَهُ، فَقَالَ: «أَخْرِجُوهُ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أَخْرِجُوهُ، آخُذُ أَجْرَ شَفَاعَتِي فِي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4860854E" w14:textId="1F94DF9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8" w:name="_Hlk148105423"/>
      <w:bookmarkEnd w:id="617"/>
      <w:r w:rsidRPr="00D82ABB">
        <w:rPr>
          <w:rFonts w:ascii="Traditional Arabic" w:eastAsia="Calibri" w:hAnsi="Traditional Arabic" w:cs="Traditional Arabic"/>
          <w:sz w:val="32"/>
          <w:szCs w:val="32"/>
          <w:rtl/>
          <w:lang w:bidi="ar-EG"/>
        </w:rPr>
        <w:t>عَنْ مُجَاهِدٍ عَنِ ابْنِ عَبَّاسٍ قَالَ: «إِذَا أَرَدْتَ أَنْ تَذْكُرَ عُيُوبَ صَاحِبِكَ فَاذْكُرْ عُيُوبَ نَفْسِكَ».</w:t>
      </w:r>
      <w:r w:rsidR="00D10FD9">
        <w:rPr>
          <w:rFonts w:ascii="Traditional Arabic" w:eastAsia="Calibri" w:hAnsi="Traditional Arabic" w:cs="Traditional Arabic"/>
          <w:sz w:val="32"/>
          <w:szCs w:val="32"/>
          <w:rtl/>
          <w:lang w:bidi="ar-EG"/>
        </w:rPr>
        <w:t xml:space="preserve"> </w:t>
      </w:r>
    </w:p>
    <w:p w14:paraId="39E6D9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عَبَّاسٍ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 خَيْرًا تَغْنَمْ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وَاسْكُتْ عَنْ شَرٍّ تَسْلَمْ».</w:t>
      </w:r>
    </w:p>
    <w:p w14:paraId="683C81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قَالَ: «لَا تَقُومُ السَّاعَةُ وَوَاحِدٌ يَقُولُ: اللَّهُ اللَّهُ». </w:t>
      </w:r>
    </w:p>
    <w:bookmarkEnd w:id="618"/>
    <w:p w14:paraId="744000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بَكْرِ بْنِ حَفْصِ أَنَّ عَبْدَ اللَّهِ بْنَ عُمَرَ كَانَ لَا يَأْكُلُ طَعَامًا إِلَّا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عَلَى </w:t>
      </w:r>
      <w:r w:rsidRPr="00D82ABB">
        <w:rPr>
          <w:rFonts w:ascii="Traditional Arabic" w:eastAsia="Calibri" w:hAnsi="Traditional Arabic" w:cs="Traditional Arabic" w:hint="cs"/>
          <w:sz w:val="32"/>
          <w:szCs w:val="32"/>
          <w:rtl/>
          <w:lang w:bidi="ar-EG"/>
        </w:rPr>
        <w:t>مَائِدَتِهِ</w:t>
      </w:r>
      <w:r w:rsidRPr="00D82ABB">
        <w:rPr>
          <w:rFonts w:ascii="Traditional Arabic" w:eastAsia="Calibri" w:hAnsi="Traditional Arabic" w:cs="Traditional Arabic"/>
          <w:sz w:val="32"/>
          <w:szCs w:val="32"/>
          <w:rtl/>
          <w:lang w:bidi="ar-EG"/>
        </w:rPr>
        <w:t xml:space="preserve"> يَتِيمٌ</w:t>
      </w:r>
      <w:r w:rsidRPr="00D82ABB">
        <w:rPr>
          <w:rFonts w:ascii="Traditional Arabic" w:eastAsia="Calibri" w:hAnsi="Traditional Arabic" w:cs="Traditional Arabic" w:hint="cs"/>
          <w:sz w:val="32"/>
          <w:szCs w:val="32"/>
          <w:rtl/>
          <w:lang w:bidi="ar-EG"/>
        </w:rPr>
        <w:t>.</w:t>
      </w:r>
    </w:p>
    <w:p w14:paraId="5657B7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19" w:name="_Hlk148105506"/>
      <w:r w:rsidRPr="00D82ABB">
        <w:rPr>
          <w:rFonts w:ascii="Traditional Arabic" w:eastAsia="Calibri" w:hAnsi="Traditional Arabic" w:cs="Traditional Arabic"/>
          <w:sz w:val="32"/>
          <w:szCs w:val="32"/>
          <w:rtl/>
          <w:lang w:bidi="ar-EG"/>
        </w:rPr>
        <w:t>عَنِ الْح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سَنِ أَنَّ ابْنَ عُمَرَ كَانَ إِذَا تَغَدَّى أَوْ تَعَشَّى دَعَا مَنْ حَوْلَهُ مِنَ الْيَتَامَى</w:t>
      </w:r>
      <w:bookmarkEnd w:id="619"/>
      <w:r w:rsidRPr="00D82ABB">
        <w:rPr>
          <w:rFonts w:ascii="Traditional Arabic" w:eastAsia="Calibri" w:hAnsi="Traditional Arabic" w:cs="Traditional Arabic"/>
          <w:sz w:val="32"/>
          <w:szCs w:val="32"/>
          <w:rtl/>
          <w:lang w:bidi="ar-EG"/>
        </w:rPr>
        <w:t>، فَأَرْسَلَ ذَاتَ يَوْمٍ إِلَى يَتِيمٍ فَلَمْ يَجِدْهُ، وَكَانَتْ لَهُ سَوَيْقَةٌ مُحَلَّاةٌ يَشْرَبُهَا بَعْدَ غَدَائِهِ، فَجَاءَ الْيَتِيمُ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فَرَغُوا مِنَ الْغَدَاءِ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وَبِيَدِهِ السَّوِيقَةُ لِيَشْرَبَهَا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فَنَاوَلَهَا إِيَّاهُ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وَقَالَ: «خُذْهَا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أَرَاكَ غُبِنْتَ». </w:t>
      </w:r>
    </w:p>
    <w:p w14:paraId="7E2C5D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0" w:name="_Hlk148105527"/>
      <w:r w:rsidRPr="00D82ABB">
        <w:rPr>
          <w:rFonts w:ascii="Traditional Arabic" w:eastAsia="Calibri" w:hAnsi="Traditional Arabic" w:cs="Traditional Arabic"/>
          <w:sz w:val="32"/>
          <w:szCs w:val="32"/>
          <w:rtl/>
          <w:lang w:bidi="ar-EG"/>
        </w:rPr>
        <w:t xml:space="preserve">عَنْ ابْنِ سِيرِينَ أَنَّ رَجُلًا قَالَ لِابْنِ عُمَرَ: أَجْعَلُ لَكَ جَوَارِشَ؟ قَالَ: وَأَيُّ شَيْءٍ الْجَوَارِشُ؟ قَالَ: شَيْءٌ </w:t>
      </w:r>
      <w:bookmarkStart w:id="621" w:name="_Hlk142239095"/>
      <w:r w:rsidRPr="00D82ABB">
        <w:rPr>
          <w:rFonts w:ascii="Traditional Arabic" w:eastAsia="Calibri" w:hAnsi="Traditional Arabic" w:cs="Traditional Arabic"/>
          <w:sz w:val="32"/>
          <w:szCs w:val="32"/>
          <w:rtl/>
          <w:lang w:bidi="ar-EG"/>
        </w:rPr>
        <w:t>يَهْضِمُ الطَّعَامَ</w:t>
      </w:r>
      <w:bookmarkEnd w:id="621"/>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ابْنُ عُمَرَ: «مَا شَبِعْتُ مِنْ طَعَامٍ مُنْذُ أَرْبَعَةِ أَشْهُرٍ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ذَاكَ أَنْ لَا أَكُونَ لَهُ وَاجِدًا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وَلَكِنِّي عَهِدْتُ قَوْمًا يَشْبَعُونَ مَرَّةً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وَيَجُوعُونَ مَرَّةً».</w:t>
      </w:r>
    </w:p>
    <w:bookmarkEnd w:id="620"/>
    <w:p w14:paraId="070BD2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نَافِعٍ قَالَ: أُوتِيَ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 بِشَيْءٍ يَهْضِمُ الطَّعَامَ، فَقَالَ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«إِنَّهُ يَمُرُّ بِيَ الشَّهْرُ مَا أَشْبَعُ إِلَّا الشَّبْعَةَ وَالشَّبْعَتَيْنِ».</w:t>
      </w:r>
    </w:p>
    <w:p w14:paraId="6B9026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نَافِعٍ أَنَّ ابْنَ عُمَرَ اشْتَهَى عِنَبًا وَهُوَ مَرِيضٌ</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فَاشْتَرَيْتُ لَهُ عُنْقُودًا بِدِرْهَمٍ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فَجِئْتُ بِهِ فَوَضَعْتُهُ فِي يَدِهِ، فَجَاءَ سَائِلٌ فَقَامَ عَلَى الْبَابِ فَسَأَلَ، فَقَالَ ابْنُ عُمَرَ: ادْفَعْهُ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كُلْ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ذُقْهُ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 ادْفَعْهُ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فَدَفَعْتُهُ إِلَيْهِ، ثُمَّ اشْتَرَيْتُهُ مِنْهُ بِدِرْهَمٍ، فَجِئْتُ بِهِ إِلَيْهِ فَوَضَعْتُهُ فِي يَدِهِ، فَعَادَ السَّائِلُ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ابْنُ عُمَرَ: ادْفَعْهُ إِلَيْهِ،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ذُقْهُ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كُلْ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ادْفَعْهُ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فَدَفَعْتُهُ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اشْتَرَيْتُهُ مِنْهُ بِدِرْهَمٍ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فَجِئْتُ بِهِ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فَوَضَعْتُهُ فِي يَدِهِ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فَعَادَ السَّائِلُ، فَقَالَ لِي: ادْفَعْهُ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كُلْ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ذُقْهُ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ادْفَعْهُ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فَدَفَعْتُهُ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وَقُلْتُ: وَيْحَكَ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تَسْتَحِي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فَاشْتَرَيْتُهُ مِنْهُ بِدِرْهَمٍ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فَجِئْتُ بِهِ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فَأَكَلَهُ</w:t>
      </w:r>
      <w:r w:rsidRPr="00D82ABB">
        <w:rPr>
          <w:rFonts w:ascii="Traditional Arabic" w:eastAsia="Calibri" w:hAnsi="Traditional Arabic" w:cs="Traditional Arabic" w:hint="cs"/>
          <w:sz w:val="32"/>
          <w:szCs w:val="32"/>
          <w:rtl/>
          <w:lang w:bidi="ar-EG"/>
        </w:rPr>
        <w:t>.</w:t>
      </w:r>
    </w:p>
    <w:p w14:paraId="142585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مَيْمُونِ بْنِ مِهْرَانَ قَالَ: دَخَلْتُ مَنْزِلَ ابْنِ عُمَرَ فَمَا كَانَ فِيهِ مَا يُسَاوِي طَيْلَسَانِي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هَذَا</w:t>
      </w:r>
      <w:r w:rsidRPr="00D82ABB">
        <w:rPr>
          <w:rFonts w:ascii="Traditional Arabic" w:eastAsia="Calibri" w:hAnsi="Traditional Arabic" w:cs="Traditional Arabic" w:hint="cs"/>
          <w:sz w:val="32"/>
          <w:szCs w:val="32"/>
          <w:rtl/>
          <w:lang w:bidi="ar-EG"/>
        </w:rPr>
        <w:t>.</w:t>
      </w:r>
    </w:p>
    <w:p w14:paraId="7E895D15" w14:textId="6567D5B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2" w:name="_Hlk148105636"/>
      <w:r w:rsidRPr="00D82ABB">
        <w:rPr>
          <w:rFonts w:ascii="Traditional Arabic" w:eastAsia="Calibri" w:hAnsi="Traditional Arabic" w:cs="Traditional Arabic"/>
          <w:sz w:val="32"/>
          <w:szCs w:val="32"/>
          <w:rtl/>
          <w:lang w:bidi="ar-EG"/>
        </w:rPr>
        <w:t>عَنْ أَبِي غَالِبٍ قَالَ: كَانَ ابْنُ عُمَرَ يَنْزِلُ عَلَيْنَا بِمَكَّةَ، وَكَانَ يَتَهَجَّدُ مِنَ اللَّيْلِ</w:t>
      </w:r>
      <w:bookmarkEnd w:id="622"/>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لِي ذَاتَ لَيْلَةٍ قَبْلَ الصُّبْحِ: يَا أَبَا غَالِبٍ، أَلَا تَقُومُ تُصَلِّي وَلَوْ تَقْرَأُ بِثُلُثِ الْقُرْآنِ؟ فَقُلْتُ: يَا أَبَا عَبْدِ الرَّحْمَنِ قَدْ دَنَا الصُّبْحُ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فَكَيْفَ أَقْرَأُ بِثُلُثِ الْقُرْآنِ؟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«إِنَّ سُورَةَ الْإِخْلَاصِ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قُلْ هُوَ اللَّهُ أَحَدٌ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[الإخلاص: 1] تَعْدِلُ ثُلُثَ الْقُرْآنِ». </w:t>
      </w:r>
    </w:p>
    <w:p w14:paraId="76C4E743" w14:textId="401C1FC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3" w:name="_Hlk148105656"/>
      <w:r w:rsidRPr="00D82ABB">
        <w:rPr>
          <w:rFonts w:ascii="Traditional Arabic" w:eastAsia="Calibri" w:hAnsi="Traditional Arabic" w:cs="Traditional Arabic"/>
          <w:sz w:val="32"/>
          <w:szCs w:val="32"/>
          <w:rtl/>
          <w:lang w:bidi="ar-EG"/>
        </w:rPr>
        <w:t>عَنْ عُقَيْلِ بْنِ شُمَيْرٍ الرِّيَاحِيِّ قَالَ: شَرِبَ عَبْدُ اللَّهِ بْنُ عُمَرَ مَاءً بَارِدًا فَبَكَى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فَاشْتَدَّ بُكَاؤُهُ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فَقِيلَ لَهُ: مَا يُبْكِيكَ؟ قَالَ: «ذَكَرْتُ آيَةً فِي كِتَابِ اللَّهِ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وَحِيلَ بَيْنَهُمْ وَبَيْنَ مَا يَشْتَهُونَ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[سبأ: 54]، فَعَرَفْتُ أَنَّ أَهْلَ النَّارِ لَا يَشْتَهُونَ شَيْئًا إِلَّا الْمَاءَ الْبَارِدَ، وَقَدْ قَالَ اللَّهُ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أَفِيضُوا عَلَيْنَا مِنَ الْمَاءِ أَوْ مِمَّا رَزَقَكُمُ اللَّهُ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[الأعراف: 50]». </w:t>
      </w:r>
    </w:p>
    <w:p w14:paraId="7AE8E0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4" w:name="_Hlk148105740"/>
      <w:bookmarkEnd w:id="623"/>
      <w:r w:rsidRPr="00D82ABB">
        <w:rPr>
          <w:rFonts w:ascii="Traditional Arabic" w:eastAsia="Calibri" w:hAnsi="Traditional Arabic" w:cs="Traditional Arabic"/>
          <w:sz w:val="32"/>
          <w:szCs w:val="32"/>
          <w:rtl/>
          <w:lang w:bidi="ar-EG"/>
        </w:rPr>
        <w:t>عَنْ نَافِعٍ مَوْلَى ابْنِ عُمَرَ أَنَّ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 كَانَ لَا يُعْجِبُهُ شَيْءٌ مِنْ مَالِهِ إِلَّا خَر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جَ عَنْهُ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يَتَصَدَّقُ فِي الْمَجْلِسِ بِثَلَاثِينَ أَلْفًا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وَأَعْطَاهُ ابْنُ عَامِرٍ مَرَّتَيْنِ ثَلَاثِينَ أَلْفًا،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لِي</w:t>
      </w:r>
      <w:r w:rsidRPr="00D82ABB">
        <w:rPr>
          <w:rFonts w:ascii="Traditional Arabic" w:eastAsia="Calibri" w:hAnsi="Traditional Arabic" w:cs="Traditional Arabic"/>
          <w:sz w:val="32"/>
          <w:szCs w:val="32"/>
          <w:rtl/>
          <w:lang w:bidi="ar-EG"/>
        </w:rPr>
        <w:t>: إِنِّي أَخَافُ أَنْ تَفْتِنَنِي دَرَاهِمُ ابْنِ عَامِرٍ، اذْهَبْ فَأَنْتَ حُرٌّ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لَا يُدْمِنُ اللَّحْمَ شَهْرًا إِلَّا مُسَافِرًا أَوْ فِي رَمَضَانَ، وَكَانَ يَمْكُثُ الشَّهْرَ لَا يَذُوقُ فِيهِ 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زْعَةَ لَحْمٍ</w:t>
      </w:r>
      <w:r w:rsidRPr="00D82ABB">
        <w:rPr>
          <w:rFonts w:ascii="Traditional Arabic" w:eastAsia="Calibri" w:hAnsi="Traditional Arabic" w:cs="Traditional Arabic" w:hint="cs"/>
          <w:sz w:val="32"/>
          <w:szCs w:val="32"/>
          <w:rtl/>
          <w:lang w:bidi="ar-EG"/>
        </w:rPr>
        <w:t>.</w:t>
      </w:r>
    </w:p>
    <w:p w14:paraId="52F04B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«إِنْفَاقُ</w:t>
      </w:r>
      <w:r w:rsidRPr="00D82ABB">
        <w:rPr>
          <w:rFonts w:ascii="Traditional Arabic" w:eastAsia="Calibri" w:hAnsi="Traditional Arabic" w:cs="Traditional Arabic" w:hint="cs"/>
          <w:sz w:val="32"/>
          <w:szCs w:val="32"/>
          <w:rtl/>
          <w:lang w:bidi="ar-EG"/>
        </w:rPr>
        <w:t xml:space="preserve"> الْمَالِ</w:t>
      </w:r>
      <w:r w:rsidRPr="00D82ABB">
        <w:rPr>
          <w:rFonts w:ascii="Traditional Arabic" w:eastAsia="Calibri" w:hAnsi="Traditional Arabic" w:cs="Traditional Arabic"/>
          <w:sz w:val="32"/>
          <w:szCs w:val="32"/>
          <w:rtl/>
          <w:lang w:bidi="ar-EG"/>
        </w:rPr>
        <w:t xml:space="preserve"> خَيْرٌ مِنْ إِمْسَاكِهِ».</w:t>
      </w:r>
    </w:p>
    <w:p w14:paraId="679F5D01" w14:textId="0F9AD3C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xml:space="preserve"> مُحَمَّدُ بْنُ عَبَّادٍ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عُمَرَ إِذَا أَرَادَ أَنْ يَتَصَدَّقَ قَالَ: «</w:t>
      </w:r>
      <w:r w:rsidRPr="00D82ABB">
        <w:rPr>
          <w:rFonts w:ascii="Traditional Arabic" w:eastAsia="Calibri" w:hAnsi="Traditional Arabic" w:cs="Traditional Arabic" w:hint="cs"/>
          <w:sz w:val="32"/>
          <w:szCs w:val="32"/>
          <w:rtl/>
          <w:lang w:bidi="ar-EG"/>
        </w:rPr>
        <w:t>تَصَدَّقُ</w:t>
      </w:r>
      <w:r w:rsidRPr="00D82ABB">
        <w:rPr>
          <w:rFonts w:ascii="Traditional Arabic" w:eastAsia="Calibri" w:hAnsi="Traditional Arabic" w:cs="Traditional Arabic"/>
          <w:sz w:val="32"/>
          <w:szCs w:val="32"/>
          <w:rtl/>
          <w:lang w:bidi="ar-EG"/>
        </w:rPr>
        <w:t>وا عَلَى السُّودَانِ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فَإِنَّهُمْ ضُعَفَاءُ النَّاسِ».</w:t>
      </w:r>
      <w:r w:rsidR="00D10FD9">
        <w:rPr>
          <w:rFonts w:ascii="Traditional Arabic" w:eastAsia="Calibri" w:hAnsi="Traditional Arabic" w:cs="Traditional Arabic"/>
          <w:sz w:val="32"/>
          <w:szCs w:val="32"/>
          <w:rtl/>
          <w:lang w:bidi="ar-EG"/>
        </w:rPr>
        <w:t xml:space="preserve"> </w:t>
      </w:r>
    </w:p>
    <w:p w14:paraId="67BFEF7D" w14:textId="72CC003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5" w:name="_Hlk148105698"/>
      <w:bookmarkEnd w:id="624"/>
      <w:r w:rsidRPr="00D82ABB">
        <w:rPr>
          <w:rFonts w:ascii="Traditional Arabic" w:eastAsia="Calibri" w:hAnsi="Traditional Arabic" w:cs="Traditional Arabic"/>
          <w:sz w:val="32"/>
          <w:szCs w:val="32"/>
          <w:rtl/>
          <w:lang w:bidi="ar-EG"/>
        </w:rPr>
        <w:t>قَالَ ابْنُ عُمَرَ: «إِنَّ أَقْوَامًا تَعَجَّلُوا طَيِّبَاتِهِمْ فِي الْحَيَاةِ الدُّنْيَا».</w:t>
      </w:r>
      <w:r w:rsidR="00D10FD9">
        <w:rPr>
          <w:rFonts w:ascii="Traditional Arabic" w:eastAsia="Calibri" w:hAnsi="Traditional Arabic" w:cs="Traditional Arabic"/>
          <w:sz w:val="32"/>
          <w:szCs w:val="32"/>
          <w:rtl/>
          <w:lang w:bidi="ar-EG"/>
        </w:rPr>
        <w:t xml:space="preserve"> </w:t>
      </w:r>
    </w:p>
    <w:bookmarkEnd w:id="625"/>
    <w:p w14:paraId="49537F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طَاوُسٍ قَالَ: «مَا رَأَيْتُ رَجُلًا أَوْرَعَ مِنَ ابْنِ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رَأَيْتُ رَجُلًا أَعْلَمَ مِنَ ابْنِ عَبَّاسٍ».</w:t>
      </w:r>
    </w:p>
    <w:p w14:paraId="234E48D5" w14:textId="2263E78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6" w:name="_Hlk148105826"/>
      <w:r w:rsidRPr="00D82ABB">
        <w:rPr>
          <w:rFonts w:ascii="Traditional Arabic" w:eastAsia="Calibri" w:hAnsi="Traditional Arabic" w:cs="Traditional Arabic"/>
          <w:sz w:val="32"/>
          <w:szCs w:val="32"/>
          <w:rtl/>
          <w:lang w:bidi="ar-EG"/>
        </w:rPr>
        <w:lastRenderedPageBreak/>
        <w:t>عَنِ الْقَاسِمِ بْنِ أَبِي بَزَّةَ</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حَدَّثَنِي مَنْ سَمِعَ ابْنَ عُمَرَ قَرَأَ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وَيْلٌ لِلْمُطَفِّفِينَ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1] حَتَّى بَلَغَ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يَوْمَ يَقُومُ</w:t>
      </w:r>
      <w:r w:rsidRPr="00D10FD9">
        <w:rPr>
          <w:rFonts w:ascii="Traditional Arabic" w:eastAsia="Calibri" w:hAnsi="Traditional Arabic" w:cs="Traditional Arabic" w:hint="cs"/>
          <w:b/>
          <w:color w:val="008000"/>
          <w:sz w:val="32"/>
          <w:szCs w:val="32"/>
          <w:rtl/>
          <w:lang w:bidi="ar-EG"/>
        </w:rPr>
        <w:t xml:space="preserve"> </w:t>
      </w:r>
      <w:r w:rsidRPr="00D10FD9">
        <w:rPr>
          <w:rFonts w:ascii="Traditional Arabic" w:eastAsia="Calibri" w:hAnsi="Traditional Arabic" w:cs="Traditional Arabic"/>
          <w:b/>
          <w:color w:val="008000"/>
          <w:sz w:val="32"/>
          <w:szCs w:val="32"/>
          <w:rtl/>
          <w:lang w:bidi="ar-EG"/>
        </w:rPr>
        <w:t>النَّاسُ لِرَبِّ الْعَالَمِينَ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6] فَبَكَى</w:t>
      </w:r>
      <w:r w:rsidRPr="00D82ABB">
        <w:rPr>
          <w:rFonts w:ascii="Traditional Arabic" w:eastAsia="Calibri" w:hAnsi="Traditional Arabic" w:cs="Traditional Arabic" w:hint="cs"/>
          <w:sz w:val="32"/>
          <w:szCs w:val="32"/>
          <w:rtl/>
          <w:lang w:bidi="ar-EG"/>
        </w:rPr>
        <w:t>.</w:t>
      </w:r>
    </w:p>
    <w:p w14:paraId="0D4CE13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نَافِعٍ قَالَ: كَانَ ابْنُ عُمَرَ يَقْرَأُ فِي صَلَاتِهِ فَيَمُرُّ بِالْآيَةِ فِيهَا ذِكْرُ الْجَنَّةِ فَيَقِفُ وَيَسْأَلُ اللَّهَ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وَيَدْعُو وَيَبْكِي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وَيَمُرُّ بِالْآيَةِ فِيهَا ذِكْرُ النَّارِ فَيَقِفُ فَيَدْعُو وَيَسْتَجِيرُ بِاللَّهِ عَزَّ وَجَلَّ</w:t>
      </w:r>
      <w:r w:rsidRPr="00D82ABB">
        <w:rPr>
          <w:rFonts w:ascii="Traditional Arabic" w:eastAsia="Calibri" w:hAnsi="Traditional Arabic" w:cs="Traditional Arabic" w:hint="cs"/>
          <w:sz w:val="32"/>
          <w:szCs w:val="32"/>
          <w:rtl/>
          <w:lang w:bidi="ar-EG"/>
        </w:rPr>
        <w:t>.</w:t>
      </w:r>
    </w:p>
    <w:p w14:paraId="596963B5" w14:textId="76D938C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7" w:name="_Hlk148105884"/>
      <w:bookmarkEnd w:id="626"/>
      <w:r w:rsidRPr="00D82ABB">
        <w:rPr>
          <w:rFonts w:ascii="Traditional Arabic" w:eastAsia="Calibri" w:hAnsi="Traditional Arabic" w:cs="Traditional Arabic" w:hint="cs"/>
          <w:sz w:val="32"/>
          <w:szCs w:val="32"/>
          <w:rtl/>
          <w:lang w:bidi="ar-EG"/>
        </w:rPr>
        <w:t xml:space="preserve">قَالَ </w:t>
      </w:r>
      <w:r w:rsidRPr="00D82ABB">
        <w:rPr>
          <w:rFonts w:ascii="Traditional Arabic" w:eastAsia="Calibri" w:hAnsi="Traditional Arabic" w:cs="Traditional Arabic"/>
          <w:sz w:val="32"/>
          <w:szCs w:val="32"/>
          <w:rtl/>
          <w:lang w:bidi="ar-EG"/>
        </w:rPr>
        <w:t>نَافِع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مَوْلَى ابْنِ عُمَرَ: مَا قَرَأَ ابْنُ عُمَرَ هَاتَيْنِ الْآيَتَيْنِ قَطُّ مِنْ آخِرِ سُورَةِ الْبَقَرَةِ إِلَّا بَكَى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تُبْدُوا مَا فِي أَنْفُسِكُمْ أَوْ تُخْفُوهُ</w:t>
      </w:r>
      <w:r w:rsidRPr="00D10FD9">
        <w:rPr>
          <w:rFonts w:cs="Traditional Arabic"/>
          <w:b/>
          <w:color w:val="008000"/>
          <w:rtl/>
          <w:lang w:bidi="ar-EG"/>
        </w:rPr>
        <w:t xml:space="preserve"> </w:t>
      </w:r>
      <w:r w:rsidRPr="00D10FD9">
        <w:rPr>
          <w:rFonts w:ascii="Traditional Arabic" w:eastAsia="Calibri" w:hAnsi="Traditional Arabic" w:cs="Traditional Arabic"/>
          <w:b/>
          <w:color w:val="008000"/>
          <w:sz w:val="32"/>
          <w:szCs w:val="32"/>
          <w:rtl/>
          <w:lang w:bidi="ar-EG"/>
        </w:rPr>
        <w:t>يُحَاسِبْكُمْ بِهِ اللَّهُ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284] إِلَى آخِرِ الْآيَةِ ثُمَّ يَقُولُ: «إِنَّ هَذَا لَإِحْصَاءٌ شَدِيدٌ»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3B22F7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8" w:name="_Hlk148105945"/>
      <w:bookmarkEnd w:id="627"/>
      <w:r w:rsidRPr="00D82ABB">
        <w:rPr>
          <w:rFonts w:ascii="Traditional Arabic" w:eastAsia="Calibri" w:hAnsi="Traditional Arabic" w:cs="Traditional Arabic"/>
          <w:sz w:val="32"/>
          <w:szCs w:val="32"/>
          <w:rtl/>
          <w:lang w:bidi="ar-EG"/>
        </w:rPr>
        <w:t>عَنْ نَافِعٍ أَنَّ ابْنَ عُمَرَ كَانَ يُحْيِي مَا بَيْنَ الظُّهْرِ إِلَى الْعَصْرِ</w:t>
      </w:r>
      <w:r w:rsidRPr="00D82ABB">
        <w:rPr>
          <w:rFonts w:ascii="Traditional Arabic" w:eastAsia="Calibri" w:hAnsi="Traditional Arabic" w:cs="Traditional Arabic" w:hint="cs"/>
          <w:sz w:val="32"/>
          <w:szCs w:val="32"/>
          <w:rtl/>
          <w:lang w:bidi="ar-EG"/>
        </w:rPr>
        <w:t>.</w:t>
      </w:r>
    </w:p>
    <w:p w14:paraId="47777D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29" w:name="_Hlk148106049"/>
      <w:bookmarkEnd w:id="628"/>
      <w:r w:rsidRPr="00D82ABB">
        <w:rPr>
          <w:rFonts w:ascii="Traditional Arabic" w:eastAsia="Calibri" w:hAnsi="Traditional Arabic" w:cs="Traditional Arabic"/>
          <w:sz w:val="32"/>
          <w:szCs w:val="32"/>
          <w:rtl/>
          <w:lang w:bidi="ar-EG"/>
        </w:rPr>
        <w:t>قَالَ مُجَاهِد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صَحِبْتُ ابْنَ عُمَرَ رَحِمَهُ اللَّهُ وَأَنَا أُرِيدُ أَنْ أَخْدُمَهُ، فَكَانَ يَخْدُمُنِي أَكْثَرَ</w:t>
      </w:r>
      <w:r w:rsidRPr="00D82ABB">
        <w:rPr>
          <w:rFonts w:ascii="Traditional Arabic" w:eastAsia="Calibri" w:hAnsi="Traditional Arabic" w:cs="Traditional Arabic" w:hint="cs"/>
          <w:sz w:val="32"/>
          <w:szCs w:val="32"/>
          <w:rtl/>
          <w:lang w:bidi="ar-EG"/>
        </w:rPr>
        <w:t>.</w:t>
      </w:r>
    </w:p>
    <w:p w14:paraId="4E0CE6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0" w:name="_Hlk148106067"/>
      <w:bookmarkEnd w:id="629"/>
      <w:r w:rsidRPr="00D82ABB">
        <w:rPr>
          <w:rFonts w:ascii="Traditional Arabic" w:eastAsia="Calibri" w:hAnsi="Traditional Arabic" w:cs="Traditional Arabic"/>
          <w:sz w:val="32"/>
          <w:szCs w:val="32"/>
          <w:rtl/>
          <w:lang w:bidi="ar-EG"/>
        </w:rPr>
        <w:t>عَنْ إِبْرَاهِيم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أَنَّ ابْنَ عُمَرَ قَالَ: «مَا أُبَالِي لَوْ أَنَّ لِي مِثْلَ أُحُدٍ ذَهَبًا أَعْرِفُ عَدَدَهُ وَأُؤَدِّي زَكَاتَهُ». </w:t>
      </w:r>
    </w:p>
    <w:p w14:paraId="5FEEE0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1" w:name="_Hlk148105988"/>
      <w:bookmarkEnd w:id="630"/>
      <w:r w:rsidRPr="00D82ABB">
        <w:rPr>
          <w:rFonts w:ascii="Traditional Arabic" w:eastAsia="Calibri" w:hAnsi="Traditional Arabic" w:cs="Traditional Arabic"/>
          <w:sz w:val="32"/>
          <w:szCs w:val="32"/>
          <w:rtl/>
          <w:lang w:bidi="ar-EG"/>
        </w:rPr>
        <w:t>عَنْ نَافِعٍ أَنَّ ابْنَ عُمَرَ بَاعَ أَرْضًا لَهُ بِمِائَتَيْ نَاقَةٍ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فَحَمَلَ عَلَى مِائَةٍ مِنْهَا فِي سَبِيلِ اللَّهِ عَزَّ وَجَلَّ</w:t>
      </w:r>
      <w:r w:rsidRPr="00D82ABB">
        <w:rPr>
          <w:rFonts w:ascii="Traditional Arabic" w:eastAsia="Calibri" w:hAnsi="Traditional Arabic" w:cs="Traditional Arabic" w:hint="cs"/>
          <w:sz w:val="32"/>
          <w:szCs w:val="32"/>
          <w:rtl/>
          <w:lang w:bidi="ar-EG"/>
        </w:rPr>
        <w:t>.</w:t>
      </w:r>
    </w:p>
    <w:bookmarkEnd w:id="631"/>
    <w:p w14:paraId="6A339A00" w14:textId="5E5A910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مَيْمُوْنِ بنِ مِهْرَانَ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لَمَّا مَرِضَ عَبْدُ اللَّهِ بْنُ عَامِرٍ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مَرَضَهُ الَّذِي تُوُفِّيَ فِيهِ أَرْسَلَ إِلَى أُنَاسٍ مِنْ أَصْحَابِ رَسُولِ اللَّهِ صَلَّى اللَّهُ عَلَيْهِ وَسَلَّمَ فِيهِمْ عَبْدُ اللَّهِ بْنُ عُمَرَ فَقَالَ لَهُمْ: قَدْ نَزَلَ بِي </w:t>
      </w:r>
      <w:r w:rsidRPr="00D82ABB">
        <w:rPr>
          <w:rFonts w:ascii="Traditional Arabic" w:eastAsia="Calibri" w:hAnsi="Traditional Arabic" w:cs="Traditional Arabic" w:hint="cs"/>
          <w:sz w:val="32"/>
          <w:szCs w:val="32"/>
          <w:rtl/>
          <w:lang w:bidi="ar-EG"/>
        </w:rPr>
        <w:t>الْمَوتُ</w:t>
      </w:r>
      <w:r w:rsidRPr="00D82ABB">
        <w:rPr>
          <w:rFonts w:ascii="Traditional Arabic" w:eastAsia="Calibri" w:hAnsi="Traditional Arabic" w:cs="Traditional Arabic"/>
          <w:sz w:val="32"/>
          <w:szCs w:val="32"/>
          <w:rtl/>
          <w:lang w:bidi="ar-EG"/>
        </w:rPr>
        <w:t xml:space="preserve"> فَمَا ظَنُّكُمْ بِي؟ فَقَالُوا: قَدْ كُنْتَ تُعْطِي السَّائِلَ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وَتَصِلُ الرَّحِمَ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وَحَفَرْتَ الْآبَارَ بِالْفَلَوَاتِ لِابْنِ السَّبِيلِ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وَبَنَيْتَ الْحَوْضَ بِعَرَفَةَ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نَشُكُّ لَكَ فِي النَّجَاةِ، وَعَبْدُ اللَّهِ بْنُ عُمَرَ سَاكِتٌ، فَلَمَّا أَبْطَأَ عَلَيْهِ بِالْكَلَامِ، قَالَ لَهُ: يَا أَبَا عَبْدِ الرَّحْمَنِ مَالَكَ لَا تَتَكَلَّمُ؟ قَالَ: «إِذَا طَابَتِ الْمَكْسَبَةُ زَكَتِ النَّفَقَةُ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وَسَت</w:t>
      </w:r>
      <w:r w:rsidRPr="00D82ABB">
        <w:rPr>
          <w:rFonts w:ascii="Traditional Arabic" w:eastAsia="Calibri" w:hAnsi="Traditional Arabic" w:cs="Traditional Arabic" w:hint="cs"/>
          <w:sz w:val="32"/>
          <w:szCs w:val="32"/>
          <w:rtl/>
          <w:lang w:bidi="ar-EG"/>
        </w:rPr>
        <w:t>َقْدُمُ</w:t>
      </w:r>
      <w:r w:rsidRPr="00D82ABB">
        <w:rPr>
          <w:rFonts w:ascii="Traditional Arabic" w:eastAsia="Calibri" w:hAnsi="Traditional Arabic" w:cs="Traditional Arabic"/>
          <w:sz w:val="32"/>
          <w:szCs w:val="32"/>
          <w:rtl/>
          <w:lang w:bidi="ar-EG"/>
        </w:rPr>
        <w:t xml:space="preserve"> فَتَعْلَمَ».</w:t>
      </w:r>
      <w:r w:rsidR="00D10FD9">
        <w:rPr>
          <w:rFonts w:ascii="Traditional Arabic" w:eastAsia="Calibri" w:hAnsi="Traditional Arabic" w:cs="Traditional Arabic"/>
          <w:sz w:val="32"/>
          <w:szCs w:val="32"/>
          <w:rtl/>
          <w:lang w:bidi="ar-EG"/>
        </w:rPr>
        <w:t xml:space="preserve"> </w:t>
      </w:r>
    </w:p>
    <w:p w14:paraId="58A7D7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رَحِمَهَا اللَّهُ قَالَتْ: مَا رَأَيْتُ أَحَدًا أَشْبَهَ بِأَصْحَابِ رَسُولِ اللَّهِ صَلَّى اللَّهُ عَلَيْهِ وَسَلَّمَ الَّذِينَ دُفِنُوا فِي النِّمَارِ مِنْ عَبْدِ اللَّهِ بْنِ عُمَرَ</w:t>
      </w:r>
      <w:r w:rsidRPr="00D82ABB">
        <w:rPr>
          <w:rFonts w:ascii="Traditional Arabic" w:eastAsia="Calibri" w:hAnsi="Traditional Arabic" w:cs="Traditional Arabic" w:hint="cs"/>
          <w:sz w:val="32"/>
          <w:szCs w:val="32"/>
          <w:rtl/>
          <w:lang w:bidi="ar-EG"/>
        </w:rPr>
        <w:t>.</w:t>
      </w:r>
    </w:p>
    <w:p w14:paraId="39FB94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2" w:name="_Hlk148106161"/>
      <w:r w:rsidRPr="00D82ABB">
        <w:rPr>
          <w:rFonts w:ascii="Traditional Arabic" w:eastAsia="Calibri" w:hAnsi="Traditional Arabic" w:cs="Traditional Arabic"/>
          <w:sz w:val="32"/>
          <w:szCs w:val="32"/>
          <w:rtl/>
          <w:lang w:bidi="ar-EG"/>
        </w:rPr>
        <w:t>عَنْ أَبِي سَعِيدٍ الْخُدْرِيِّ رَحِمَهُ اللَّهُ قَالَ: «إِنَّكُمْ لَتَعْمَلُونَ أَعْمَالًا هِيَ أَدَقُّ فِي أَعْيُنِكُمْ مِنَ الشَّعْرِ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كُنَّا نَعُدُّهَا عَلَى عَهْدِ رَسُولِ اللَّهِ صَلَّى اللَّهُ عَلَيْهِ وَسَلَّمَ مِنَ الْمُوبِقَاتِ».</w:t>
      </w:r>
    </w:p>
    <w:p w14:paraId="038F9CF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3" w:name="_Hlk148106197"/>
      <w:bookmarkEnd w:id="632"/>
      <w:r w:rsidRPr="00D82ABB">
        <w:rPr>
          <w:rFonts w:ascii="Traditional Arabic" w:eastAsia="Calibri" w:hAnsi="Traditional Arabic" w:cs="Traditional Arabic"/>
          <w:sz w:val="32"/>
          <w:szCs w:val="32"/>
          <w:rtl/>
          <w:lang w:bidi="ar-EG"/>
        </w:rPr>
        <w:t>عَنْ أَسَدِ بْنِ وَدَاعَةَ</w:t>
      </w:r>
      <w:r w:rsidRPr="00D82ABB">
        <w:rPr>
          <w:rFonts w:ascii="Traditional Arabic" w:eastAsia="Calibri" w:hAnsi="Traditional Arabic" w:cs="Traditional Arabic" w:hint="cs"/>
          <w:sz w:val="32"/>
          <w:szCs w:val="32"/>
          <w:rtl/>
          <w:lang w:bidi="ar-EG"/>
        </w:rPr>
        <w:t xml:space="preserve"> أَنَّ</w:t>
      </w:r>
      <w:r w:rsidRPr="00D82ABB">
        <w:rPr>
          <w:rFonts w:ascii="Traditional Arabic" w:eastAsia="Calibri" w:hAnsi="Traditional Arabic" w:cs="Traditional Arabic"/>
          <w:sz w:val="32"/>
          <w:szCs w:val="32"/>
          <w:rtl/>
          <w:lang w:bidi="ar-EG"/>
        </w:rPr>
        <w:t xml:space="preserve"> شَدَّاد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أَوْسٍ كَانَ إِذَا دَخَلَ فِرَاشَهُ كَأَنَّهُ حَبَّةُ الْقَمْحِ عَلَى الْمِقْلَى، وَكَانَ </w:t>
      </w:r>
      <w:r w:rsidRPr="00D82ABB">
        <w:rPr>
          <w:rFonts w:ascii="Traditional Arabic" w:eastAsia="Calibri" w:hAnsi="Traditional Arabic" w:cs="Traditional Arabic"/>
          <w:sz w:val="32"/>
          <w:szCs w:val="32"/>
          <w:rtl/>
          <w:lang w:bidi="ar-EG"/>
        </w:rPr>
        <w:lastRenderedPageBreak/>
        <w:t>يَقُولُ: «اللَّهُمَّ إِنَّ النَّارَ مَنَعَتْنِي النَّوْمَ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يَقُومُ إِلَى الصَّلَاةِ»</w:t>
      </w:r>
      <w:r w:rsidRPr="00D82ABB">
        <w:rPr>
          <w:rFonts w:ascii="Traditional Arabic" w:eastAsia="Calibri" w:hAnsi="Traditional Arabic" w:cs="Traditional Arabic" w:hint="cs"/>
          <w:sz w:val="32"/>
          <w:szCs w:val="32"/>
          <w:rtl/>
          <w:lang w:bidi="ar-EG"/>
        </w:rPr>
        <w:t>.</w:t>
      </w:r>
    </w:p>
    <w:bookmarkEnd w:id="633"/>
    <w:p w14:paraId="37851D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حَازِمٍ قَالَ: كَانَ سَهْلُ بْنُ سَعْدٍ</w:t>
      </w:r>
      <w:r w:rsidRPr="00834685">
        <w:rPr>
          <w:rtl/>
        </w:rPr>
        <w:t xml:space="preserve"> </w:t>
      </w:r>
      <w:r w:rsidRPr="00D82ABB">
        <w:rPr>
          <w:rFonts w:ascii="Traditional Arabic" w:eastAsia="Calibri" w:hAnsi="Traditional Arabic" w:cs="Traditional Arabic"/>
          <w:sz w:val="32"/>
          <w:szCs w:val="32"/>
          <w:rtl/>
          <w:lang w:bidi="ar-EG"/>
        </w:rPr>
        <w:t>الس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0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يَقُولُ: «إِنِّي فِيكُمْ غَرِيبٌ، ذَهَبَ أَصْحَابِي وَالَّذِي كُنْتُ أَعْرِفُ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وَبَقِيتُ فِيكُمْ غَرِيبًا». </w:t>
      </w:r>
    </w:p>
    <w:p w14:paraId="08D5F1A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34" w:name="_Hlk148106270"/>
      <w:r w:rsidRPr="00D82ABB">
        <w:rPr>
          <w:rFonts w:ascii="Traditional Arabic" w:eastAsia="Calibri" w:hAnsi="Traditional Arabic" w:cs="Traditional Arabic"/>
          <w:sz w:val="32"/>
          <w:szCs w:val="32"/>
          <w:rtl/>
          <w:lang w:bidi="ar-YE"/>
        </w:rPr>
        <w:t>عَنْ أُبَيِّ بْنِ كَعْبٍ رَحِمَهُ اللَّهُ قَالَ: «عَلَيْكُمْ بِالسَّبِيلِ وَالسُّنَّةِ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لَيْسَ مِنْ عَبْدٍ عَلَى سَبِيلٍ وَسُنَّةٍ، ذَكَرَ الرَّحْمَنَ فَفَاضَتْ عَيْنَاهُ مِنْ خَشْيَةِ اللَّهِ فَتَمَسَّهُ النَّارُ أَبَدًا، وَإِنَّ اقْتِصَادًا فِي سَبِيلٍ وَسُنَّةٍ خَيْرٌ مِنِ اجْتِهَادٍ فِي خِلَافِ سَبِيلٍ وَسُنَّةٍ، فَانْظُرُوا أَعْمَالَكُمْ فَإِنْ كَانَ اجْتِهَادٌ وَاقْتِصَادٌ فَلْيَكُنْ عَلَى مِنْهَاجِ الْأَنْبِيَاءِ عَلَيْهِمُ السَّلَامُ وَسُنَّتِهِمْ</w:t>
      </w:r>
      <w:r w:rsidRPr="00D82ABB">
        <w:rPr>
          <w:rFonts w:ascii="Traditional Arabic" w:eastAsia="Calibri" w:hAnsi="Traditional Arabic" w:cs="Traditional Arabic"/>
          <w:sz w:val="32"/>
          <w:szCs w:val="32"/>
          <w:rtl/>
          <w:lang w:bidi="ar-EG"/>
        </w:rPr>
        <w:t>».</w:t>
      </w:r>
    </w:p>
    <w:bookmarkEnd w:id="634"/>
    <w:p w14:paraId="12A58B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عَفَّانُ، حَدَّثَنَا حَمَّادُ بْنُ سَلَمَةَ، أَنْبَأَنَا أَبُو جَعْفَرٍ الْخَطْمِيُّ، عَنْ مُحَمَّدِ بْنِ كَعْبٍ الْقُرَظِيِّ قَالَ: دُعِيَ عَبْدُ اللَّهِ بْنُ يَزِيدَ الْخَطْمِيُّ إِلَى طَعَامٍ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جَاءَ رَأَى الْبَيْتَ مُنَجَّدًا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فَقَعَدَ خَارِجًا وَبَكَى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مَا يُبْكِيكَ؟ قَالَ: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رَسُولُ اللَّهِ صَلَّى اللَّهُ عَلَيْهِ وَسَلَّمَ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«تَطَالَعَتْ عَلَيْكُمُ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تَطَالَعَتْ عَلَيْكُمُ الدُّنْيَا»، أَيْ: أَقْبَلَتْ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ظَنَنَّا أَنْ تَقَعَ عَلَيْنَا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«أَنْتُمُ الْيَوْمَ خَيْرٌ أَم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غَدَتْ عَلَيْكُمْ قَصْعَةٌ وَرَاحَتْ أُخْرَى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وَيَغْدُو أَحَدُكُمْ فِي حُلَّةٍ وَيَرُوحُ فِي أُخْرَى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وَتُسْتَرُ بُيُوتُكُمْ كَمَا تُسْتَرُ الْكَعْبَةُ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عَبْدُ اللَّهِ: أَفَلَا أَبْكِي وَقَدْ بَقِيتُ حَتَّى رَأَيْتُكُمْ تَسْتُرُونَ بُيُوتَكُمْ كَمَا تُسْتَرُ الْكَعْبَةُ؟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73EE77D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35" w:name="_Hlk148106387"/>
      <w:r w:rsidRPr="00D82ABB">
        <w:rPr>
          <w:rFonts w:ascii="Traditional Arabic" w:eastAsia="Calibri" w:hAnsi="Traditional Arabic" w:cs="Traditional Arabic"/>
          <w:sz w:val="32"/>
          <w:szCs w:val="32"/>
          <w:rtl/>
          <w:lang w:bidi="ar-YE"/>
        </w:rPr>
        <w:t>عَنْ أُمِّ بَكْرٍ بِنْتِ الْمِسْوَرِ أَنَّ عَبْدَ الرَّحْمَنِ بْنَ عَوْفٍ رَحِمَهُ اللَّهُ بَاعَ أَرْضًا مِنْ عُثْمَانَ بْنِ عَفَّانَ بِأَرْبَعِينَ أَلْفِ دِينَارٍ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فَقَسَمَ فِي فُقَرَاءِ بَنِي زُهْرَةَ وَفِي ذِي الْحَاجَةِ مِنَ النَّاسِ وَفِي أُمَّهَاتِ الْمُؤْمِنِينَ رَضِيَ اللَّهُ عَنْهُنَّ</w:t>
      </w:r>
      <w:r w:rsidRPr="00D82ABB">
        <w:rPr>
          <w:rFonts w:ascii="Traditional Arabic" w:eastAsia="Calibri" w:hAnsi="Traditional Arabic" w:cs="Traditional Arabic" w:hint="cs"/>
          <w:sz w:val="32"/>
          <w:szCs w:val="32"/>
          <w:rtl/>
          <w:lang w:bidi="ar-YE"/>
        </w:rPr>
        <w:t xml:space="preserve">. </w:t>
      </w:r>
    </w:p>
    <w:bookmarkEnd w:id="635"/>
    <w:p w14:paraId="1E7998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أَبُو مُوسَى</w:t>
      </w:r>
      <w:r w:rsidRPr="00357555">
        <w:rPr>
          <w:rtl/>
        </w:rPr>
        <w:t xml:space="preserve"> </w:t>
      </w:r>
      <w:r w:rsidRPr="00D82ABB">
        <w:rPr>
          <w:rFonts w:ascii="Traditional Arabic" w:eastAsia="Calibri" w:hAnsi="Traditional Arabic" w:cs="Traditional Arabic"/>
          <w:sz w:val="32"/>
          <w:szCs w:val="32"/>
          <w:rtl/>
          <w:lang w:bidi="ar-YE"/>
        </w:rPr>
        <w:t>الْأَشْعَرِيُّ: «ابْكُوا فَإِنَّ أَهْلَ النَّارِ يَبْكُونَ وَلَا يُرْحَمُ بُكَاؤُهُمْ، فَابْكُوا الْيَوْمَ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بُكَاءَكُمُ الْيَوْمَ يُرْحَمُ</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39D3B5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قَسَامَةَ بْنِ زُهَيْرٍ قَالَ: خَطَبَنَا أَبُو مُوسَى بِالْبَصْرَةِ فَقَالَ: «يَا أَيُّهَا النَّاسُ ابْكُوا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لَمْ تَبْكُوا فَتَبَاكَوْا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أَهْلَ النَّارِ يَبْكُونَ الدُّمُوعَ حَتَّى تَنْقَطِعَ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يَبْكُونَ الدِّمَاءَ حَتَّى لَوْ أُرْسِلَتْ فِيهَا السُّفُنُ لَجَرَتْ</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09F199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أَنَسِ بْنِ مَالِكٍ قَالَ: كُنَّا مَعَ أَبِي مُوسَى رَحِمَهُ اللَّهُ فِي مَسِيرٍ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فَسَمِعَ النَّاسَ يَتَحَدَّثُونَ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فَسَمِعَ فَصَاحَةً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لِي: «يَا أَنَسُ هَلُمَّ فَلْنَذْكُرْ رَبَّنَا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أَنَسُ مَا بَطَّأَ بِالنَّاسِ عَنِ الْآخِرَةِ؟</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قُلْتُ: الشَّهَوَاتُ وَالشَّيْطَانُ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وَاللَّهِ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عُجِّلَتْ لَهُمُ الدُّنْيَا وَأُخِّرَتِ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وَلَوْ عَايَنُوا مَا عَدَلُوا وَلَا مَيَّلُوا</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149196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36" w:name="_Hlk148106522"/>
      <w:r w:rsidRPr="00D82ABB">
        <w:rPr>
          <w:rFonts w:ascii="Traditional Arabic" w:eastAsia="Calibri" w:hAnsi="Traditional Arabic" w:cs="Traditional Arabic"/>
          <w:sz w:val="32"/>
          <w:szCs w:val="32"/>
          <w:rtl/>
          <w:lang w:bidi="ar-YE"/>
        </w:rPr>
        <w:lastRenderedPageBreak/>
        <w:t>قَالَ ابْنُ الْمُبَارَكِ: مَا بَلَغَنِي عَنْ أَحَدٍ مِنْ أَصْحَابِ النَّبِيِّ صَلَّى اللَّهُ عَلَيْهِ وَسَلَّمَ مِنَ الْعِبَادَةِ مَا بَلَغَنِي عَنْ تَمِيمٍ الدَّارِيِّ</w:t>
      </w:r>
      <w:r w:rsidRPr="00D82ABB">
        <w:rPr>
          <w:rFonts w:ascii="Traditional Arabic" w:eastAsia="Calibri" w:hAnsi="Traditional Arabic" w:cs="Traditional Arabic" w:hint="cs"/>
          <w:sz w:val="32"/>
          <w:szCs w:val="32"/>
          <w:rtl/>
          <w:lang w:bidi="ar-YE"/>
        </w:rPr>
        <w:t>.</w:t>
      </w:r>
    </w:p>
    <w:p w14:paraId="3054F8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جَعْفَرِ بْنِ عَمْرٍو قَالَ: كُنَّا فِئَةً مِنْ أَبْنَاءِ أَصْحَابِ النَّبِيِّ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قُلْنَا: إِنَّ آبَاءَنَا قَدْ سَبَقُونَا بِالْهِجْرَةِ وَصُحْبَةِ النَّبِيِّ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فَهَلُمُّوا نَجْتَهِدْ فِي الْعِبَادَةِ لَعَلَّنَا نُدْرِكُ فَضَائِلَهُمْ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مِنْهُمْ عَبْدُ اللَّهِ بْنُ الزُّبَيْرِ، وَمُحَمَّدُ بْنُ أَبِي حُذَيْفَةَ، وَمُحَمَّدُ بْنُ أَبِي بَكْرٍ، وَمُحَمَّدُ بْنُ طَلْحَةَ، فَاجْتَهَدْنَا فِي الْعِبَادَةِ بِاللَّيْلِ وَالنَّهَارِ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وَأَدْرَكْنَا تَمِيمًا الدَّارِيَّ شَيْخًا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قُمْنَا لَهُ وَلَا قَعَدْنَا فِي طُولِ الصَّلَاةِ</w:t>
      </w:r>
      <w:r w:rsidRPr="00D82ABB">
        <w:rPr>
          <w:rFonts w:ascii="Traditional Arabic" w:eastAsia="Calibri" w:hAnsi="Traditional Arabic" w:cs="Traditional Arabic" w:hint="cs"/>
          <w:sz w:val="32"/>
          <w:szCs w:val="32"/>
          <w:rtl/>
          <w:lang w:bidi="ar-YE"/>
        </w:rPr>
        <w:t>.</w:t>
      </w:r>
    </w:p>
    <w:bookmarkEnd w:id="636"/>
    <w:p w14:paraId="46C174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يَحْيَى بْنِ وَثَّابٍ أَنَّ ابْنَ الزُّبَيْرِ كَانَ يَسْجُدُ حَتَّى تَنْزِلَ الْعَصَافِيرُ عَلَى ظَهْرِهِ لَا تَحْسَبُهُ إِلَّا جِذْمَ حَائِطٍ</w:t>
      </w:r>
      <w:r w:rsidRPr="00D82ABB">
        <w:rPr>
          <w:rFonts w:ascii="Traditional Arabic" w:eastAsia="Calibri" w:hAnsi="Traditional Arabic" w:cs="Traditional Arabic" w:hint="cs"/>
          <w:sz w:val="32"/>
          <w:szCs w:val="32"/>
          <w:rtl/>
          <w:lang w:bidi="ar-YE"/>
        </w:rPr>
        <w:t>.</w:t>
      </w:r>
    </w:p>
    <w:p w14:paraId="06A699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مَالِكٌ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عَنْ عَامِرِ بْنِ عَبْدِ اللَّهِ بْنِ الزُّبَيْرِ أَنَّ ابْنَ الزُّبَيْرِ رَضِيَ اللَّهُ عَنْهُ كَانَ إِذَا سَمِعَ الرَّعْدَ قَالَ: «سُبْحَانَ الَّذِي يُسَبِّحُ الرَّعْدُ بِحَمْدِهِ وَالْمَلَائِكَةُ مِنْ خِيفَتِهِ، ثُمَّ يَقُولُ: «إِنَّ هَذَا وَعِيدٌ لِأَهْلِ الْأَرْضِ شَدِيدٌ</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4066E5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37" w:name="_Hlk148106591"/>
      <w:r w:rsidRPr="00D82ABB">
        <w:rPr>
          <w:rFonts w:ascii="Traditional Arabic" w:eastAsia="Calibri" w:hAnsi="Traditional Arabic" w:cs="Traditional Arabic"/>
          <w:sz w:val="32"/>
          <w:szCs w:val="32"/>
          <w:rtl/>
          <w:lang w:bidi="ar-YE"/>
        </w:rPr>
        <w:t>عَنْ أَنَسٍ أَنَّ أَبَا طَلْحَةَ سَرَدَ الصَّوْمَ بَعْدَ رَسُولِ اللَّهِ صَلَّى اللَّهُ عَلَيْهِ وَسَلَّمَ أَرْبَعِينَ عَامًا</w:t>
      </w:r>
      <w:r w:rsidRPr="00D82ABB">
        <w:rPr>
          <w:rFonts w:ascii="Traditional Arabic" w:eastAsia="Calibri" w:hAnsi="Traditional Arabic" w:cs="Traditional Arabic" w:hint="cs"/>
          <w:sz w:val="32"/>
          <w:szCs w:val="32"/>
          <w:rtl/>
          <w:lang w:bidi="ar-YE"/>
        </w:rPr>
        <w:t>.</w:t>
      </w:r>
    </w:p>
    <w:bookmarkEnd w:id="637"/>
    <w:p w14:paraId="467A6B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أَنَسٍ أَنَّ أَبَا طَلْحَةَ كَانَ يُكْثِرُ الصَّوْمَ عَلَى عَهْدِ رَسُولِ اللَّهِ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638" w:name="_Hlk148106622"/>
      <w:r w:rsidRPr="00D82ABB">
        <w:rPr>
          <w:rFonts w:ascii="Traditional Arabic" w:eastAsia="Calibri" w:hAnsi="Traditional Arabic" w:cs="Traditional Arabic"/>
          <w:sz w:val="32"/>
          <w:szCs w:val="32"/>
          <w:rtl/>
          <w:lang w:bidi="ar-YE"/>
        </w:rPr>
        <w:t>فَمَا أَفْطَرَ بَعْدَهُ حَتَّى لَقِيَ اللَّهَ إِلَّا مِنْ مَرَضٍ أَوْ فِي سَفَرٍ</w:t>
      </w:r>
      <w:bookmarkEnd w:id="638"/>
      <w:r w:rsidRPr="00D82ABB">
        <w:rPr>
          <w:rFonts w:ascii="Traditional Arabic" w:eastAsia="Calibri" w:hAnsi="Traditional Arabic" w:cs="Traditional Arabic" w:hint="cs"/>
          <w:sz w:val="32"/>
          <w:szCs w:val="32"/>
          <w:rtl/>
          <w:lang w:bidi="ar-YE"/>
        </w:rPr>
        <w:t>.</w:t>
      </w:r>
    </w:p>
    <w:p w14:paraId="617C7AE7" w14:textId="0140AFA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39" w:name="_Hlk147934831"/>
      <w:r w:rsidRPr="00D82ABB">
        <w:rPr>
          <w:rFonts w:ascii="Traditional Arabic" w:eastAsia="Calibri" w:hAnsi="Traditional Arabic" w:cs="Traditional Arabic"/>
          <w:sz w:val="32"/>
          <w:szCs w:val="32"/>
          <w:rtl/>
          <w:lang w:bidi="ar-YE"/>
        </w:rPr>
        <w:t>عَنْ عَدِيِّ بْنِ حَاتِمٍ قَالَ: «مَا جَاءَ وَقْتُ الصَّلَاةِ إِلَّا وَأَنَا إِلَيْهَا بِالْأَشْوَاقِ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دَخَلَ وَقْتُ صَلَاةٍ قَطُّ إِلَّا وَأَنَا لَهَا مُسْتَعِدٌّ</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sz w:val="32"/>
          <w:szCs w:val="32"/>
          <w:rtl/>
          <w:lang w:bidi="ar-YE"/>
        </w:rPr>
        <w:t xml:space="preserve"> </w:t>
      </w:r>
    </w:p>
    <w:p w14:paraId="7F83CDBA" w14:textId="7F12090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0" w:name="_Hlk148106685"/>
      <w:bookmarkEnd w:id="639"/>
      <w:r w:rsidRPr="00D82ABB">
        <w:rPr>
          <w:rFonts w:ascii="Traditional Arabic" w:eastAsia="Calibri" w:hAnsi="Traditional Arabic" w:cs="Traditional Arabic"/>
          <w:sz w:val="32"/>
          <w:szCs w:val="32"/>
          <w:rtl/>
          <w:lang w:bidi="ar-YE"/>
        </w:rPr>
        <w:t>قَالَ جُنْدُب</w:t>
      </w:r>
      <w:r w:rsidRPr="00D82ABB">
        <w:rPr>
          <w:rFonts w:ascii="Traditional Arabic" w:eastAsia="Calibri" w:hAnsi="Traditional Arabic" w:cs="Traditional Arabic" w:hint="cs"/>
          <w:sz w:val="32"/>
          <w:szCs w:val="32"/>
          <w:rtl/>
          <w:lang w:bidi="ar-YE"/>
        </w:rPr>
        <w:t>ٌ الْبَجَلِيُّ</w:t>
      </w:r>
      <w:r w:rsidRPr="00D82ABB">
        <w:rPr>
          <w:rFonts w:ascii="Traditional Arabic" w:eastAsia="Calibri" w:hAnsi="Traditional Arabic" w:cs="Traditional Arabic"/>
          <w:sz w:val="32"/>
          <w:szCs w:val="32"/>
          <w:rtl/>
          <w:lang w:bidi="ar-YE"/>
        </w:rPr>
        <w:t>: «اتْلُوا الْقُرْآنَ عَلَى مَا كَانَ بِكُمْ مِنْ جَهْدٍ وَفَاقَةٍ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عَرَضَ بَلَاءٌ فَابْذُلْ مَالَكَ دُونَ دِينِكَ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تَخَوَّفْتَ فَابْذُلْ دَمَكَ دُونَ دِينِكَ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الْمَسْلُوبَ مَنْ سُلِبَ دِينَهُ، فَإِنَّهُ لَا فَقْرَ بَعْدَ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غِنَى بَعْدَ النَّارِ</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sz w:val="32"/>
          <w:szCs w:val="32"/>
          <w:rtl/>
          <w:lang w:bidi="ar-YE"/>
        </w:rPr>
        <w:t xml:space="preserve"> </w:t>
      </w:r>
    </w:p>
    <w:bookmarkEnd w:id="640"/>
    <w:p w14:paraId="7E7842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عِمْرَانَ الْجَوْنِيَّ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حَدَّثَنَا جُنْدُبُ بْنُ عَبْدِ اللَّهِ قَالَ: «قَالَ رَجُلٌ فِيمَنْ مَضَى: وَاللَّهِ لَا يَغْفِرُ اللَّهُ لِفُلَانٍ أَبَدًا، فَأَوْحَى اللَّهُ إِلَى نَبِيٍّ فِي زَمَانِهِ أَنْ أَخْبِرْهُ أَنِّي قَدْ غَفَرْتُ لَهُ وَأَحْبَطْتُ عَمَلَكَ</w:t>
      </w:r>
      <w:r w:rsidRPr="00D82ABB">
        <w:rPr>
          <w:rFonts w:ascii="Traditional Arabic" w:eastAsia="Calibri" w:hAnsi="Traditional Arabic" w:cs="Traditional Arabic"/>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66941C79" w14:textId="382A19B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1" w:name="_Hlk148106801"/>
      <w:r w:rsidRPr="00D82ABB">
        <w:rPr>
          <w:rFonts w:ascii="Traditional Arabic" w:eastAsia="Calibri" w:hAnsi="Traditional Arabic" w:cs="Traditional Arabic"/>
          <w:sz w:val="32"/>
          <w:szCs w:val="32"/>
          <w:rtl/>
          <w:lang w:bidi="ar-YE"/>
        </w:rPr>
        <w:t>عَنْ عَائِشَةَ رَحِمَهَا اللَّهُ قَالَتْ: «إِنَّ النَّاسَ قَدْ ضَيَّعُوا أَعْظَمَ دِينِهِمْ الْوَرَعَ</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sz w:val="32"/>
          <w:szCs w:val="32"/>
          <w:rtl/>
          <w:lang w:bidi="ar-YE"/>
        </w:rPr>
        <w:t xml:space="preserve"> </w:t>
      </w:r>
    </w:p>
    <w:p w14:paraId="5B1537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عَنْ عَائِشَةَ رَحِمَهَا اللَّهُ قَالَتْ: «سَلُوا رَبَّكُمْ حَتَّى الشِّسْعَ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إِنْ لَمْ يُيَسِّرْهُ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 يُيَسَّرْ</w:t>
      </w:r>
      <w:r w:rsidRPr="00D82ABB">
        <w:rPr>
          <w:rFonts w:ascii="Traditional Arabic" w:eastAsia="Calibri" w:hAnsi="Traditional Arabic" w:cs="Traditional Arabic"/>
          <w:sz w:val="32"/>
          <w:szCs w:val="32"/>
          <w:rtl/>
          <w:lang w:bidi="ar-EG"/>
        </w:rPr>
        <w:t>».</w:t>
      </w:r>
    </w:p>
    <w:p w14:paraId="57EEF4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2" w:name="_Hlk148106916"/>
      <w:bookmarkEnd w:id="641"/>
      <w:r w:rsidRPr="00D82ABB">
        <w:rPr>
          <w:rFonts w:ascii="Traditional Arabic" w:eastAsia="Calibri" w:hAnsi="Traditional Arabic" w:cs="Traditional Arabic"/>
          <w:sz w:val="32"/>
          <w:szCs w:val="32"/>
          <w:rtl/>
          <w:lang w:bidi="ar-YE"/>
        </w:rPr>
        <w:t>عَنْ مُطَرِّفٍ قَالَ: اسْتَأْذَنْتُ عَلَى عُثْمَانَ بْنِ أَبِي الْعَاصِ فَجَلَسْتُ سَاعَةً ثُمَّ أَذِنَ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فَدَخَلْتُ فَقَالَ: «سَاعَةٌ لِلدُّنْيَا وَسَاعَةٌ لِلْآخِرَةِ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أَعْلَمُ أَيَّ ذَلِكَ يَغْلِبُ عَلَيْنَا</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p w14:paraId="0522C9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lastRenderedPageBreak/>
        <w:t>عَنِ الْحَسَنِ أَنَّ رَجُلًا قَالَ لِعُثْمَانَ بْنِ أَبِي الْعَاصِ: يَا أَهْلَ الْأَمْوَالِ تُنْفِقُونَ وَتَتَصَدَّقُونَ وَتَحُجُّونَ، فَقَالَ: «وَاللَّهِ لَدِرْهَمٌ يَأْخُذْهُ أَحَدُكُمْ مِنْ جَهْدٍ فَيَضَعُهُ فِي حَقٍّ خَيْرٌ مِنْ عَشْرَةِ آلَافٍ يُنْفِقُهَا أَحَدُنَا فَيْضًا مِنْ فَيْضٍ</w:t>
      </w:r>
      <w:r w:rsidRPr="00D82ABB">
        <w:rPr>
          <w:rFonts w:ascii="Traditional Arabic" w:eastAsia="Calibri" w:hAnsi="Traditional Arabic" w:cs="Traditional Arabic"/>
          <w:sz w:val="32"/>
          <w:szCs w:val="32"/>
          <w:rtl/>
          <w:lang w:bidi="ar-EG"/>
        </w:rPr>
        <w:t>».</w:t>
      </w:r>
    </w:p>
    <w:p w14:paraId="22A24B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قَالَ الْحَسَنُ: «مَا رَأَيْنَا أَفْضَلَ مِنْ عُثْمَانَ بْنَ أَبِي الْعَاصِ</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47487F85" w14:textId="3E2437B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643" w:name="_Hlk148107019"/>
      <w:bookmarkEnd w:id="642"/>
      <w:r w:rsidRPr="00D82ABB">
        <w:rPr>
          <w:rFonts w:ascii="Traditional Arabic" w:eastAsia="Calibri" w:hAnsi="Traditional Arabic" w:cs="Traditional Arabic"/>
          <w:sz w:val="32"/>
          <w:szCs w:val="32"/>
          <w:rtl/>
          <w:lang w:bidi="ar-YE"/>
        </w:rPr>
        <w:t>عَنِ الْحَسَنِ أَنَّ عُثْمَانَ بْنَ أَبِي الْعَاصِ كَانَ فِي جِنَازَةٍ فَخَلَصَ إِلَى قَبْرٍ خَاسِفٍ، فَقَالَ</w:t>
      </w:r>
      <w:r w:rsidRPr="00D82ABB">
        <w:rPr>
          <w:rFonts w:ascii="Traditional Arabic" w:eastAsia="Calibri" w:hAnsi="Traditional Arabic" w:cs="Traditional Arabic" w:hint="cs"/>
          <w:sz w:val="32"/>
          <w:szCs w:val="32"/>
          <w:rtl/>
          <w:lang w:bidi="ar-YE"/>
        </w:rPr>
        <w:t xml:space="preserve"> لِرَجُلٍ مِنْ أَهْلِهِ</w:t>
      </w:r>
      <w:r w:rsidRPr="00D82ABB">
        <w:rPr>
          <w:rFonts w:ascii="Traditional Arabic" w:eastAsia="Calibri" w:hAnsi="Traditional Arabic" w:cs="Traditional Arabic"/>
          <w:sz w:val="32"/>
          <w:szCs w:val="32"/>
          <w:rtl/>
          <w:lang w:bidi="ar-YE"/>
        </w:rPr>
        <w:t>: اطَّلِعْ إِلَى بَيْتِكَ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أَرَاهُ بَيْتًا ضَيِّقًا يَابِسًا مُظْلِمًا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لَيْسَ فِيهِ طَعَامٌ وَلَا شَرَابٌ وَلَا زَوْجَةٌ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«فَإِنَّهُ وَاللَّهِ بَيْتُكَ</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صَدَقْتَ</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4350ED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4" w:name="_Hlk148107126"/>
      <w:bookmarkEnd w:id="643"/>
      <w:r w:rsidRPr="00D82ABB">
        <w:rPr>
          <w:rFonts w:ascii="Traditional Arabic" w:eastAsia="Calibri" w:hAnsi="Traditional Arabic" w:cs="Traditional Arabic" w:hint="cs"/>
          <w:sz w:val="32"/>
          <w:szCs w:val="32"/>
          <w:rtl/>
          <w:lang w:bidi="ar-YE"/>
        </w:rPr>
        <w:t xml:space="preserve">عَنْ </w:t>
      </w:r>
      <w:r w:rsidRPr="00D82ABB">
        <w:rPr>
          <w:rFonts w:ascii="Traditional Arabic" w:eastAsia="Calibri" w:hAnsi="Traditional Arabic" w:cs="Traditional Arabic"/>
          <w:sz w:val="32"/>
          <w:szCs w:val="32"/>
          <w:rtl/>
          <w:lang w:bidi="ar-YE"/>
        </w:rPr>
        <w:t>أُمّ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بَكْرٍ قَالَتْ: احْتَكَرَ الْمِسْوَرُ طَعَامًا كَثِيرًا فَرَأَى سَحَابًا مِنَ الْخَرِيفِ فَكَرِهَهُ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أَلَا أَرَانِي قَدْ كَرِهْتُ مَا يَنْفَعُ الْمُسْلِمِينَ، فَأَتَى عُمَرَ فَقَالَ: يَا أَمِيرَ الْمُؤْمِنِينَ إِنِّي احْتَكَرْتُ طَعَامًا كَثِيرًا فَرَأَيْتُ سَحَابًا قَدْ نَشَأَ فَكَرِهْتُهُ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فَتَأَلَّيْتُ أَنِّي لَا أَرْبَحُ فِيهِ شَيْئًا، فَقَالَ عُمَرُ: جَزَاكَ اللَّهُ خَيْرًا.</w:t>
      </w:r>
    </w:p>
    <w:bookmarkEnd w:id="644"/>
    <w:p w14:paraId="12BECAAE" w14:textId="6045AF7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YE"/>
        </w:rPr>
        <w:t xml:space="preserve">عَنْ يَزِيدَ بْنِ أَبِي حَبِيبٍ فِي قَوْلِ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وَالَّذِينَ إِذَا أَنْفَقُوا لَمْ يُسْرِفُوا وَلَمْ يَقْتُرُوا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67] قَالَ: «أُولَئِكَ أَصْحَابُ مُحَمَّدٍ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كَانُوا لَا يَأْكُلُونَ طَعَامًا يَلْتَمِسُونَ بِهِ تَنَعُّمًا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يَلْبَسُونَ ثِيَابًا يَلْتَمِسُونَ جَمَالًا، وَكَانَتْ قُلُوبُهُمْ عَلَى قَلْبٍ وَاحِدٍ</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3C723174" w14:textId="5B9BFD9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5" w:name="_Hlk148107164"/>
      <w:r w:rsidRPr="00D82ABB">
        <w:rPr>
          <w:rFonts w:ascii="Traditional Arabic" w:eastAsia="Calibri" w:hAnsi="Traditional Arabic" w:cs="Traditional Arabic"/>
          <w:sz w:val="32"/>
          <w:szCs w:val="32"/>
          <w:rtl/>
          <w:lang w:bidi="ar-YE"/>
        </w:rPr>
        <w:t>عَنْ مُغِيرَةَ قَالَ: كُنَّا إِذَا قُلْنَا لِعَبْدِ الرَّحْمَنِ بْنِ أَبِي نُعْمٍ: كَيْفَ أَنْتَ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«إِنْ نَكُنْ أَبْرَارًا فَكِرَامٌ أَتْقِيَاءُ، وَإِنْ نَكُنْ فُجَّارًا فَلِئَامٌ أَشْقِيَاءُ</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03E00A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6" w:name="_Hlk148107489"/>
      <w:bookmarkEnd w:id="645"/>
      <w:r w:rsidRPr="00D82ABB">
        <w:rPr>
          <w:rFonts w:ascii="Traditional Arabic" w:eastAsia="Calibri" w:hAnsi="Traditional Arabic" w:cs="Traditional Arabic"/>
          <w:sz w:val="32"/>
          <w:szCs w:val="32"/>
          <w:rtl/>
          <w:lang w:bidi="ar-YE"/>
        </w:rPr>
        <w:t>قَالَتْ مُعَاذَةُ: «كَانَ صِلَةُ يَقُومُ حَتَّى يَفْتُرَ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يَجِيءُ إِلَى فِرَاشِهِ إِلَّا حَبْوًا</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YE"/>
        </w:rPr>
        <w:t xml:space="preserve"> </w:t>
      </w:r>
    </w:p>
    <w:bookmarkEnd w:id="646"/>
    <w:p w14:paraId="44FED4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أَنَسٍ قَالَ: «لَا يَتَّقِي اللَّهَ عَبْدٌ حَتَّى يَخْزِنَ مِنْ لِسَانِهِ». </w:t>
      </w:r>
    </w:p>
    <w:p w14:paraId="7F222EC2" w14:textId="605F50A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7" w:name="_Hlk148107516"/>
      <w:r w:rsidRPr="00D82ABB">
        <w:rPr>
          <w:rFonts w:ascii="Traditional Arabic" w:eastAsia="Calibri" w:hAnsi="Traditional Arabic" w:cs="Traditional Arabic"/>
          <w:sz w:val="32"/>
          <w:szCs w:val="32"/>
          <w:rtl/>
          <w:lang w:bidi="ar-YE"/>
        </w:rPr>
        <w:t>قَالَ أَنَس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«إِذَا لَقِيتَ امْرَأَةً فَغَمِّضْ عَيْنَيْكَ حَتَّى تَمْضِيَ».</w:t>
      </w:r>
      <w:r w:rsidR="00D10FD9">
        <w:rPr>
          <w:rFonts w:ascii="Traditional Arabic" w:eastAsia="Calibri" w:hAnsi="Traditional Arabic" w:cs="Traditional Arabic"/>
          <w:sz w:val="32"/>
          <w:szCs w:val="32"/>
          <w:rtl/>
          <w:lang w:bidi="ar-YE"/>
        </w:rPr>
        <w:t xml:space="preserve"> </w:t>
      </w:r>
    </w:p>
    <w:p w14:paraId="5D68C4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8" w:name="_Hlk148107561"/>
      <w:bookmarkEnd w:id="647"/>
      <w:r w:rsidRPr="00D82ABB">
        <w:rPr>
          <w:rFonts w:ascii="Traditional Arabic" w:eastAsia="Calibri" w:hAnsi="Traditional Arabic" w:cs="Traditional Arabic"/>
          <w:sz w:val="32"/>
          <w:szCs w:val="32"/>
          <w:rtl/>
          <w:lang w:bidi="ar-YE"/>
        </w:rPr>
        <w:t>عَنْ مُعَاذٍ قَالَ: «يَكُونُ فِي آخِرِ الزَّمَانِ قُرَّاءٌ فَسَقَةٌ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وَوُزَرَاءُ فَجَرَةٌ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وَأُمَنَاءُ خَوَنَةٌ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وَعُرَفَاءُ ظَلَمَةٌ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وَأُمَرَاءُ كَذْبَةٌ».</w:t>
      </w:r>
    </w:p>
    <w:p w14:paraId="174974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49" w:name="_Hlk148107596"/>
      <w:bookmarkEnd w:id="648"/>
      <w:r w:rsidRPr="00D82ABB">
        <w:rPr>
          <w:rFonts w:ascii="Traditional Arabic" w:eastAsia="Calibri" w:hAnsi="Traditional Arabic" w:cs="Traditional Arabic"/>
          <w:sz w:val="32"/>
          <w:szCs w:val="32"/>
          <w:rtl/>
          <w:lang w:bidi="ar-YE"/>
        </w:rPr>
        <w:t>عَنِ الْأَعْمَشِ أَنَّ شُرَيْحًا مَرَّ عَلَى قَوْمٍ يَلْعَبُونَ يَوْمَ عِيدٍ فَقَالَ: «مَا بِهَذَا أُمِرَ الْفَارِغُ</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649"/>
    <w:p w14:paraId="77F3D3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سُلَيْمَانَ بْنِ مُوسَى قَالَ: «مَا جُمِعَ شَيْءٌ إِلَى شَيْءٍ أَزْيَنُ مِنْ عِلْمٍ إِلَى حِلْمٍ».</w:t>
      </w:r>
    </w:p>
    <w:p w14:paraId="6005DBD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0" w:name="_Hlk148107765"/>
      <w:r w:rsidRPr="00D82ABB">
        <w:rPr>
          <w:rFonts w:ascii="Traditional Arabic" w:eastAsia="Calibri" w:hAnsi="Traditional Arabic" w:cs="Traditional Arabic"/>
          <w:sz w:val="32"/>
          <w:szCs w:val="32"/>
          <w:rtl/>
          <w:lang w:bidi="ar-YE"/>
        </w:rPr>
        <w:t>عَنْ سُلَيْمَانَ بْنِ مُوسَى قَالَ: «إِنَّ لِكُلِّ مَجْلِسٍ شَرَفًا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وَأَشْرَفُ الْمَجَالِسِ مُسْتَقْبِلَ الْقِبْلَةِ».</w:t>
      </w:r>
    </w:p>
    <w:p w14:paraId="5BCFE1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1" w:name="_Hlk148107858"/>
      <w:bookmarkEnd w:id="650"/>
      <w:r w:rsidRPr="00D82ABB">
        <w:rPr>
          <w:rFonts w:ascii="Traditional Arabic" w:eastAsia="Calibri" w:hAnsi="Traditional Arabic" w:cs="Traditional Arabic"/>
          <w:sz w:val="32"/>
          <w:szCs w:val="32"/>
          <w:rtl/>
          <w:lang w:bidi="ar-YE"/>
        </w:rPr>
        <w:t>عَنْ مَكْحُولٍ قَالَ: «مَنْ طَلَبَ الْحَدِيثَ لِيُمَارِيَ بِهِ السُّفَهَاءَ أَوْ لِيُبَاهِيَ بِهِ الْعُلَمَاءَ أَوْ لِيَصْرِفَ بِهِ وُجُوهَ النَّاسِ إِلَيْهِ فَهُوَ فِي النَّارِ».</w:t>
      </w:r>
      <w:r w:rsidRPr="00D82ABB">
        <w:rPr>
          <w:rFonts w:ascii="Traditional Arabic" w:eastAsia="Calibri" w:hAnsi="Traditional Arabic" w:cs="Traditional Arabic" w:hint="cs"/>
          <w:sz w:val="32"/>
          <w:szCs w:val="32"/>
          <w:rtl/>
          <w:lang w:bidi="ar-YE"/>
        </w:rPr>
        <w:t xml:space="preserve"> </w:t>
      </w:r>
    </w:p>
    <w:bookmarkEnd w:id="651"/>
    <w:p w14:paraId="510C06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عَبَّاسٍ قَالَ: رَأَيْتُ تَمِيمَ الدَّارِيَّ يَقُصُّ فِي زَمَنِ عُمَرَ بْنِ الْخَطَّابِ رَضِيَ اللَّهُ عَنْهُ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يَعْنِي يُذَكِّرُ.</w:t>
      </w:r>
    </w:p>
    <w:p w14:paraId="555322A2" w14:textId="6A0DF4A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الْهَيْثَمِ قَالَ: رَأَى عَاصِمُ بْنُ ضَمْرَةَ قَوْمًا يَتَّبِعُونَ رَجُلًا، فَقَالَ: «إِنَّهَا فِتْنَةٌ لِلْمَتْبُوعِ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مَذَلَّةٌ لِلتَّابِعِ».</w:t>
      </w:r>
      <w:r w:rsidR="00D10FD9">
        <w:rPr>
          <w:rFonts w:ascii="Traditional Arabic" w:eastAsia="Calibri" w:hAnsi="Traditional Arabic" w:cs="Traditional Arabic" w:hint="cs"/>
          <w:sz w:val="32"/>
          <w:szCs w:val="32"/>
          <w:rtl/>
          <w:lang w:bidi="ar-YE"/>
        </w:rPr>
        <w:t xml:space="preserve"> </w:t>
      </w:r>
    </w:p>
    <w:p w14:paraId="71647F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عَاصِمٍ قَالَ: لَمْ يَكُنِ ابْنُ سِيرِينَ يَتْرُكُ أَحَدًا يَمْشِي مَعَهُ</w:t>
      </w:r>
      <w:r w:rsidRPr="00D82ABB">
        <w:rPr>
          <w:rFonts w:ascii="Traditional Arabic" w:eastAsia="Calibri" w:hAnsi="Traditional Arabic" w:cs="Traditional Arabic" w:hint="cs"/>
          <w:sz w:val="32"/>
          <w:szCs w:val="32"/>
          <w:rtl/>
          <w:lang w:bidi="ar-YE"/>
        </w:rPr>
        <w:t>.</w:t>
      </w:r>
    </w:p>
    <w:p w14:paraId="376D42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عَاصِمٍ قَالَ: كَانَ أَبُو الْعَالِيَةِ إِذَا جَلَسَ إِلَيْهِ أَكْثَرُ مِنْ أَرْبَعَةٍ قَامَ</w:t>
      </w:r>
      <w:r w:rsidRPr="00D82ABB">
        <w:rPr>
          <w:rFonts w:ascii="Traditional Arabic" w:eastAsia="Calibri" w:hAnsi="Traditional Arabic" w:cs="Traditional Arabic" w:hint="cs"/>
          <w:sz w:val="32"/>
          <w:szCs w:val="32"/>
          <w:rtl/>
          <w:lang w:bidi="ar-YE"/>
        </w:rPr>
        <w:t xml:space="preserve">. </w:t>
      </w:r>
    </w:p>
    <w:p w14:paraId="7596F6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2" w:name="_Hlk148107919"/>
      <w:r w:rsidRPr="00D82ABB">
        <w:rPr>
          <w:rFonts w:ascii="Traditional Arabic" w:eastAsia="Calibri" w:hAnsi="Traditional Arabic" w:cs="Traditional Arabic"/>
          <w:sz w:val="32"/>
          <w:szCs w:val="32"/>
          <w:rtl/>
          <w:lang w:bidi="ar-YE"/>
        </w:rPr>
        <w:lastRenderedPageBreak/>
        <w:t xml:space="preserve">عَنْ عَبْدِ اللَّهِ بْنِ خَلِيفَةَ عَنْ عُمَرَ رَحِمَهُ اللَّهُ أَنَّهُ انْقَطَعَ شِسْعُهُ فَاسْتَرْجَعَ وَقَالَ: «كُلُّ مَا سَاءَكَ مُصِيبَةٌ». </w:t>
      </w:r>
    </w:p>
    <w:p w14:paraId="3B7A44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3" w:name="_Hlk148107951"/>
      <w:bookmarkEnd w:id="652"/>
      <w:r w:rsidRPr="00D82ABB">
        <w:rPr>
          <w:rFonts w:ascii="Traditional Arabic" w:eastAsia="Calibri" w:hAnsi="Traditional Arabic" w:cs="Traditional Arabic"/>
          <w:sz w:val="32"/>
          <w:szCs w:val="32"/>
          <w:rtl/>
          <w:lang w:bidi="ar-YE"/>
        </w:rPr>
        <w:t>عَنْ عَاصِمٍ الْأَحْوَلِ قَالَ: كَانَ عَامَّةُ كَلَامِ ابْنِ سِيرِينَ «سُبْحَانَ اللَّهِ وَبِحَمْدِهِ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سُبْحَانَ اللَّهِ الْعَظِيمِ». </w:t>
      </w:r>
    </w:p>
    <w:p w14:paraId="5CB1BC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4" w:name="_Hlk148108029"/>
      <w:bookmarkEnd w:id="653"/>
      <w:r w:rsidRPr="00D82ABB">
        <w:rPr>
          <w:rFonts w:ascii="Traditional Arabic" w:eastAsia="Calibri" w:hAnsi="Traditional Arabic" w:cs="Traditional Arabic"/>
          <w:sz w:val="32"/>
          <w:szCs w:val="32"/>
          <w:rtl/>
          <w:lang w:bidi="ar-YE"/>
        </w:rPr>
        <w:t>عَنْ عَبْدِ اللَّهِ بْنِ عُمَرَ رَحِمَهُ اللَّهُ أَنَّهُ كَانَ يَقُولُ لِجُلَسَائِهِ: «سَاعَةٌ لِلدُّنْيَا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وَسَاعَةٌ لِلْآخِرَةِ»، قُولُوا فِي خِلَالِ الْحَدِيثِ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«اللَّهُمَّ اغْفِرْ لَنَا».</w:t>
      </w:r>
      <w:r w:rsidRPr="00D82ABB">
        <w:rPr>
          <w:rFonts w:ascii="Traditional Arabic" w:eastAsia="Calibri" w:hAnsi="Traditional Arabic" w:cs="Traditional Arabic" w:hint="cs"/>
          <w:sz w:val="32"/>
          <w:szCs w:val="32"/>
          <w:rtl/>
          <w:lang w:bidi="ar-YE"/>
        </w:rPr>
        <w:t xml:space="preserve"> </w:t>
      </w:r>
    </w:p>
    <w:p w14:paraId="29A742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5" w:name="_Hlk148108131"/>
      <w:bookmarkEnd w:id="654"/>
      <w:r w:rsidRPr="00D82ABB">
        <w:rPr>
          <w:rFonts w:ascii="Traditional Arabic" w:eastAsia="Calibri" w:hAnsi="Traditional Arabic" w:cs="Traditional Arabic"/>
          <w:sz w:val="32"/>
          <w:szCs w:val="32"/>
          <w:rtl/>
          <w:lang w:bidi="ar-YE"/>
        </w:rPr>
        <w:t>عَنْ عَمْرِو بْنِ قَيْسٍ الْمُلَائِيَّ قَالَ: «كَانُوا يَكْرَهُونَ أَنْ يُعْطِيَ الرَّجُلُ صَبِيَّهُ الشَّيْءَ فَيَخْرُجَ بِهِ فَيَرَاهُ الْمِسْكِينُ فَيَبْكِي عَلَى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وَيَرَاهُ الْيَتِيمُ فَيَبْكِي عَلَى أَهْلِهِ».</w:t>
      </w:r>
      <w:r w:rsidRPr="00D82ABB">
        <w:rPr>
          <w:rFonts w:ascii="Traditional Arabic" w:eastAsia="Calibri" w:hAnsi="Traditional Arabic" w:cs="Traditional Arabic" w:hint="cs"/>
          <w:sz w:val="32"/>
          <w:szCs w:val="32"/>
          <w:rtl/>
          <w:lang w:bidi="ar-YE"/>
        </w:rPr>
        <w:t xml:space="preserve"> </w:t>
      </w:r>
    </w:p>
    <w:p w14:paraId="10B0F404" w14:textId="46F3D9C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6" w:name="_Hlk148108165"/>
      <w:bookmarkEnd w:id="655"/>
      <w:r w:rsidRPr="00D82ABB">
        <w:rPr>
          <w:rFonts w:ascii="Traditional Arabic" w:eastAsia="Calibri" w:hAnsi="Traditional Arabic" w:cs="Traditional Arabic"/>
          <w:sz w:val="32"/>
          <w:szCs w:val="32"/>
          <w:rtl/>
          <w:lang w:bidi="ar-YE"/>
        </w:rPr>
        <w:t>قَالَ سَعِيدٌ الرَّبَعِيُّ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عَامِر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قَيْسٍ يَقُولُ: «لَوْ جَاءَنِي الْيَقِينُ وَأَنَا حَيٌّ فِي الدُّنْيَا بِأَنِّي مِنْ أَهْلِ النَّارِ مَا طَابَتْ نَفْسِي عَنْ نَفْسِي بِهَلَاكِهَا أَبَدًا، لَعَبَدْتُ اللَّهَ عِبَادَةً وَاجْتَهَدْتُ اجْتِهَادًا أَكُونُ قَدْ هَلَكْتُ بَعْدَ اجْتِهَادٍ مِنِّي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فَيَكُونُ أَعْذَرَ لِنَفْسِي عِنْدِي».</w:t>
      </w:r>
      <w:r w:rsidR="00D10FD9">
        <w:rPr>
          <w:rFonts w:ascii="Traditional Arabic" w:eastAsia="Calibri" w:hAnsi="Traditional Arabic" w:cs="Traditional Arabic" w:hint="cs"/>
          <w:sz w:val="32"/>
          <w:szCs w:val="32"/>
          <w:rtl/>
          <w:lang w:bidi="ar-YE"/>
        </w:rPr>
        <w:t xml:space="preserve">  </w:t>
      </w:r>
    </w:p>
    <w:bookmarkEnd w:id="656"/>
    <w:p w14:paraId="6F8DFA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يَزِيدُ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الشِّخِّير: كُنَّا نَأْتِي عَامِرَ بْنَ عَبْدِ اللَّهِ وَهُوَ يُصَلِّي فِي مَسْجِدِهِ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رَآنَا تَجَوَّزَ فِي صَلَاتِهِ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انْصَرَفَ فَقَالَ لَنَا: مَا تُرِيدُونَ؟ وَكَانَ يَكْرَهُ أَنْ يَرَوْنَهُ يُصَلِّي</w:t>
      </w:r>
      <w:r w:rsidRPr="00D82ABB">
        <w:rPr>
          <w:rFonts w:ascii="Traditional Arabic" w:eastAsia="Calibri" w:hAnsi="Traditional Arabic" w:cs="Traditional Arabic" w:hint="cs"/>
          <w:sz w:val="32"/>
          <w:szCs w:val="32"/>
          <w:rtl/>
          <w:lang w:bidi="ar-YE"/>
        </w:rPr>
        <w:t>.</w:t>
      </w:r>
    </w:p>
    <w:p w14:paraId="34C7FBF8" w14:textId="41A4363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أَنَّ عَامِرَ بْنَ عَبْدِ قَيْسٍ قَالَ: «إِنِّي وَجَدْتُ عَيْشَ النَّاسِ فِي أَرْبَعٍ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النِّسَاءِ وَالطَّعَامِ وَاللِّبَاسِ وَالنَّوْمِ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فَأَمَّا اللِّبَاسُ فَوَاللَّهِ مَا أُبَالِي مَا وَارَيْتُ بِهِ عَوْرَتِي، وَأَمَّا النِّسَاءُ فَوَاللَّهِ مَا أُبَالِي امْرَأَةً رَأَيْتُ أَوْ جِدَارًا، وَأَمَّا النَّوْمُ وَالطَّعَامُ فَقَدْ غَلَبَانِي إِلَّا أَنْ أُصِيبَ مِنْهُمَا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لَأ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ضُرَّنَّ بِهِمَا جَهْدِي»، قَالَ الْحَسَنُ: فَأَضَرَّ وَاللَّهِ بِهِمَا جَهْدَهُ حَتَّى مَاتَ رَحِمَهُ اللَّهُ</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r w:rsidR="00D10FD9">
        <w:rPr>
          <w:rFonts w:ascii="Traditional Arabic" w:eastAsia="Calibri" w:hAnsi="Traditional Arabic" w:cs="Traditional Arabic" w:hint="cs"/>
          <w:sz w:val="32"/>
          <w:szCs w:val="32"/>
          <w:rtl/>
          <w:lang w:bidi="ar-YE"/>
        </w:rPr>
        <w:t xml:space="preserve"> </w:t>
      </w:r>
    </w:p>
    <w:p w14:paraId="771A2225" w14:textId="3A55BEB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7" w:name="_Hlk148108579"/>
      <w:r w:rsidRPr="00D82ABB">
        <w:rPr>
          <w:rFonts w:ascii="Traditional Arabic" w:eastAsia="Calibri" w:hAnsi="Traditional Arabic" w:cs="Traditional Arabic"/>
          <w:sz w:val="32"/>
          <w:szCs w:val="32"/>
          <w:rtl/>
          <w:lang w:bidi="ar-YE"/>
        </w:rPr>
        <w:t>عَنِ الْحَسَنِ قَالَ: كَانَ عَامِرُ بْنُ عَبْدِ قَيْسٍ إِذَا صَلَّى الصُّبْحَ تَنَحَّى فِي نَاحِيَةِ الْمَسْجِدِ فَقَالَ: مَنْ أُقْرِئُهُ؟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فَيَأْتِي قَوْمٌ فَيُقْرِئُهُمْ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إِذَا طَلَعَتِ الشَّمْسُ وَأَمْكَنَتِ الصَّلَاةُ قَامَ يُصَلِّي إِلَى أَنْ يَنْتَصِفَ النَّهَارُ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يَرْجِعُ إِلَى مَنْزِلِهِ فَيَقِيلُ ثُمَّ يَرْجِعُ إِلَى الْمَسْجِدِ إِذَا زَالَتِ الشَّمْسُ فَيُصَلِّي حَتَّى يُصَلِّيَ الظُّهْرَ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يُصَلِّي حَتَّى يُصَلِّيَ الْعَصْرَ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صَلَّى الْعَصْرَ تَنَحَّى فِي نَاحِيَةِ الْمَسْجِدِ ثُمَّ يَقُولُ: مَنْ أُقْرِئُهُ؟ فَيَأْتِيهِ قَوْمٌ فَيُقْرِئُهُمْ حَتَّى إِذَا غَرَبَتِ الشَّمْسُ صَلَّى الْمَغْرِبَ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يُصَلِّي حَتَّى يُصَلِّيَ الْعِشَاءَ الْآخِرَةَ، ثُمَّ يَرْجِعُ إِلَى مَنْزِلِهِ فَيَتَنَاوَلُ أَحَدَ رَغِيفَيْهِ فَيَأْكُلُ، ثُمَّ يَضْطَجِعُ هَجْعَةً خَفِيفَةً ثُمَّ يَقُومُ، فَإِذَا كَانَ السَّحَرُ تَنَاوَلَ رَغِيفَهُ الْآخَرَ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فَيَأْكُلُهُ ثُمَّ يَشْرَبُ عَلَيْهِ شَرْبَةً مِنْ 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يَخْرُجُ إِلَى الْمَسْجِدِ</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409CE977" w14:textId="5F808C7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58" w:name="_Hlk148108686"/>
      <w:bookmarkEnd w:id="657"/>
      <w:r w:rsidRPr="00D82ABB">
        <w:rPr>
          <w:rFonts w:ascii="Traditional Arabic" w:eastAsia="Calibri" w:hAnsi="Traditional Arabic" w:cs="Traditional Arabic"/>
          <w:sz w:val="32"/>
          <w:szCs w:val="32"/>
          <w:rtl/>
          <w:lang w:bidi="ar-YE"/>
        </w:rPr>
        <w:t>قَالَ ثَابِتٌ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عَامِر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قَيْسٍ لِابْنَيْ عَمٍّ لَهُ: «فَوِّضَا أَمْر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كُمَا إِلَى اللَّهِ تَسْتَرِيحَا»</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00D10FD9">
        <w:rPr>
          <w:rFonts w:ascii="Traditional Arabic" w:eastAsia="Calibri" w:hAnsi="Traditional Arabic" w:cs="Traditional Arabic"/>
          <w:sz w:val="32"/>
          <w:szCs w:val="32"/>
          <w:rtl/>
          <w:lang w:bidi="ar-YE"/>
        </w:rPr>
        <w:t xml:space="preserve"> </w:t>
      </w:r>
    </w:p>
    <w:p w14:paraId="5EB5562A" w14:textId="4720420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مِسْكِينٌ الْهَجَرِيُّ: كَانَ عَامِرُ بْنُ عَبْدِ اللَّهِ إِذَا مَرَّ بِالْفَوَاكِهِ قَالَ: «مَقْطُوعَةٌ مَمْنُوعَةٌ»</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bookmarkEnd w:id="658"/>
    <w:p w14:paraId="6DB784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w:t>
      </w:r>
      <w:bookmarkStart w:id="659" w:name="_Hlk148108772"/>
      <w:r w:rsidRPr="00D82ABB">
        <w:rPr>
          <w:rFonts w:ascii="Traditional Arabic" w:eastAsia="Calibri" w:hAnsi="Traditional Arabic" w:cs="Traditional Arabic"/>
          <w:sz w:val="32"/>
          <w:szCs w:val="32"/>
          <w:rtl/>
          <w:lang w:bidi="ar-YE"/>
        </w:rPr>
        <w:t>قَالَ: كَانَ لِعَامِرِ بْنِ عَبْدِ اللَّهِ مَجْلِسٌ فِي الْمَسْجِدِ فَتَرَكَهُ حَتَّى ظَنَنَّا أَنَّهُ قَدْ ضَارَعَ أَصْحَابَ الْأَهْوَاءِ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فَأَتَيْنَاهُ فَقُلْنَا لَهُ: كَانَ لَكَ مَجْلِسٌ فِي الْمَسْجِدِ فَتَرَكْتَهُ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 مَجْلِسٌ كَثِيرُ اللَّغَطِ وَالتَّخْلِيطِ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فَقُلْنَا: مَا تَقُولُ فِيهِمْ؟ قَالَ: «رَأَيْتُ نَفَرًا مِنْ أَصْحَابِ رَسُولِ اللَّهِ صَلَّى اللَّهُ عَلَيْهِ وَسَلَّمَ وَصَحِبْتُهُمْ فَحَدَّثُونَا أَنَّ أَحْسَنَ النَّاسِ إِيمَانًا يَوْمَ الْقِيَامَةِ أَكْثَرُهُمْ مُحَاسَبَةً لِنَفْسِهِ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 أَشَدَّهُمْ فَرْحَةً يَوْمَ الْقِيَامَةِ أَشَدُّهُمْ حُزْنًا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 أَكْثَرَهُمْ ضَحِكًا يَوْمَ الْقِيَامَةِ أَكْثَرُهُمْ بُكَاءً فِي الدُّنْيَا، </w:t>
      </w:r>
      <w:r w:rsidRPr="00D82ABB">
        <w:rPr>
          <w:rFonts w:ascii="Traditional Arabic" w:eastAsia="Calibri" w:hAnsi="Traditional Arabic" w:cs="Traditional Arabic"/>
          <w:sz w:val="32"/>
          <w:szCs w:val="32"/>
          <w:rtl/>
          <w:lang w:bidi="ar-YE"/>
        </w:rPr>
        <w:lastRenderedPageBreak/>
        <w:t>وَحَدَّثُونَا أَنَّ اللَّهَ فَرَضَ فَرَائِضَ وَسَنَّ سُنَنًا وَحَّدَ حُدُودًا، فَمَنْ عَمِلَ بِفَرَائِضِ اللَّهِ وَسُنَنِهِ وَاجْتَنَبَ حُدُودَهُ دَخَلَ الْجَنَّةَ بِغَيْرِ حِسَابٍ، وَمَنْ عَمِلَ بِفَرَائِضِهِ وَسُنَنِهِ ثُمَّ رَكِبَ حُدُودَهُ ثُمَّ تَابَ ثُمَّ رَكِبَ ثُمَّ تَابَ اسْتَقْبَلَ الزَّلَازِلَ وَالشَّدَائِدَ وَالْأَهْوَالَ ثُمَّ يُدْخِلُهُ اللَّهُ الْجَنَّةَ، وَمَنْ عَمِلَ بِفَرَائِضِ اللَّهِ وَسُنَنِهِ وَرَكِبَ حُدُودَهُ ثُمَّ مَاتَ مُصِرًّا عَلَى ذَلِكَ، لَقِيَ اللَّهَ مُسْلِمًا إِنْ شَاءَ غَفَرَ لَهُ وَإِنْ شَاءَ عَذَّبَهُ»</w:t>
      </w:r>
      <w:r w:rsidRPr="00D82ABB">
        <w:rPr>
          <w:rFonts w:ascii="Traditional Arabic" w:eastAsia="Calibri" w:hAnsi="Traditional Arabic" w:cs="Traditional Arabic" w:hint="cs"/>
          <w:sz w:val="32"/>
          <w:szCs w:val="32"/>
          <w:rtl/>
          <w:lang w:bidi="ar-YE"/>
        </w:rPr>
        <w:t>.</w:t>
      </w:r>
    </w:p>
    <w:p w14:paraId="34666D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عَامِرُ بْنُ عَبْدِ اللَّهِ</w:t>
      </w:r>
      <w:r w:rsidRPr="00D82ABB">
        <w:rPr>
          <w:rFonts w:ascii="Traditional Arabic" w:eastAsia="Calibri" w:hAnsi="Traditional Arabic" w:cs="Traditional Arabic" w:hint="cs"/>
          <w:sz w:val="32"/>
          <w:szCs w:val="32"/>
          <w:rtl/>
          <w:lang w:bidi="ar-YE"/>
        </w:rPr>
        <w:t xml:space="preserve"> لابْنَةِ عَمٍّ لَه</w:t>
      </w:r>
      <w:r w:rsidRPr="00D82ABB">
        <w:rPr>
          <w:rFonts w:ascii="Traditional Arabic" w:eastAsia="Calibri" w:hAnsi="Traditional Arabic" w:cs="Traditional Arabic"/>
          <w:sz w:val="32"/>
          <w:szCs w:val="32"/>
          <w:rtl/>
          <w:lang w:bidi="ar-YE"/>
        </w:rPr>
        <w:t>: «تَعَزِّي بِالْقُرْآنِ عَنِ الدُّنْيَا، فَإِنَّهُ مَنْ لَمْ يَتَعَزَّ بِالْقُرْآنِ عَنِ الدُّنْيَا تَقَطَّعَتْ نَفْسُهُ عَلَى الدُّنْيَا حَسَرَاتٍ»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bookmarkEnd w:id="659"/>
    <w:p w14:paraId="5894B5B4" w14:textId="2D3564A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مَالِكُ بْنُ دِينَارٍ: حَدَّثَنِي مَنْ رَأَى عَامِرَ بْنَ عَبْدِ قَيْسٍ دَعَا بِزَيْتٍ فَصَبَّهُ عَلَى يَدِهِ ثُمَّ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تَخْرُجُ مِنْ طُورِ سَيْنَاءَ تَنْبُتُ بِالدُّهْنِ وَصِبْغٍ لِلْآكِلِينَ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20] فَدَهَنَ رَأْسَهُ وَلِحْيَتَهُ</w:t>
      </w:r>
      <w:r w:rsidRPr="00D82ABB">
        <w:rPr>
          <w:rFonts w:ascii="Traditional Arabic" w:eastAsia="Calibri" w:hAnsi="Traditional Arabic" w:cs="Traditional Arabic" w:hint="cs"/>
          <w:sz w:val="32"/>
          <w:szCs w:val="32"/>
          <w:rtl/>
          <w:lang w:bidi="ar-YE"/>
        </w:rPr>
        <w:t>.</w:t>
      </w:r>
    </w:p>
    <w:p w14:paraId="5C0B9D98" w14:textId="3764822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0" w:name="_Hlk148108943"/>
      <w:r w:rsidRPr="00D82ABB">
        <w:rPr>
          <w:rFonts w:ascii="Traditional Arabic" w:eastAsia="Calibri" w:hAnsi="Traditional Arabic" w:cs="Traditional Arabic"/>
          <w:sz w:val="32"/>
          <w:szCs w:val="32"/>
          <w:rtl/>
          <w:lang w:bidi="ar-YE"/>
        </w:rPr>
        <w:t xml:space="preserve">عَنْ صَالِحِ بْنِ خَالِدٍ </w:t>
      </w:r>
      <w:bookmarkStart w:id="661" w:name="_Hlk142472461"/>
      <w:r w:rsidRPr="00D82ABB">
        <w:rPr>
          <w:rFonts w:ascii="Traditional Arabic" w:eastAsia="Calibri" w:hAnsi="Traditional Arabic" w:cs="Traditional Arabic"/>
          <w:sz w:val="32"/>
          <w:szCs w:val="32"/>
          <w:rtl/>
          <w:lang w:bidi="ar-YE"/>
        </w:rPr>
        <w:t>قَالَ</w:t>
      </w:r>
      <w:bookmarkEnd w:id="661"/>
      <w:r w:rsidRPr="00D82ABB">
        <w:rPr>
          <w:rFonts w:ascii="Traditional Arabic" w:eastAsia="Calibri" w:hAnsi="Traditional Arabic" w:cs="Traditional Arabic"/>
          <w:sz w:val="32"/>
          <w:szCs w:val="32"/>
          <w:rtl/>
          <w:lang w:bidi="ar-YE"/>
        </w:rPr>
        <w:t>: «إِذَا أَرَدْتَ أَنْ تَعْمَلَ بِشَيْءٍ مِنَ الْخَيْرِ فَأَنْزِلِ النَّاسَ بِمَنْزِلَةِ الْبَقَرِ إِلَّا أَنَّكَ لَا تَحْقِرُهُمْ»</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44A9BCF1" w14:textId="75E8F07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2" w:name="_Hlk148108971"/>
      <w:bookmarkEnd w:id="660"/>
      <w:r w:rsidRPr="00D82ABB">
        <w:rPr>
          <w:rFonts w:ascii="Traditional Arabic" w:eastAsia="Calibri" w:hAnsi="Traditional Arabic" w:cs="Traditional Arabic"/>
          <w:sz w:val="32"/>
          <w:szCs w:val="32"/>
          <w:rtl/>
          <w:lang w:bidi="ar-YE"/>
        </w:rPr>
        <w:t xml:space="preserve">قَالَ </w:t>
      </w:r>
      <w:bookmarkStart w:id="663" w:name="_Hlk147935388"/>
      <w:bookmarkStart w:id="664" w:name="_Hlk147935398"/>
      <w:r w:rsidRPr="00D82ABB">
        <w:rPr>
          <w:rFonts w:ascii="Traditional Arabic" w:eastAsia="Calibri" w:hAnsi="Traditional Arabic" w:cs="Traditional Arabic"/>
          <w:sz w:val="32"/>
          <w:szCs w:val="32"/>
          <w:rtl/>
          <w:lang w:bidi="ar-EG"/>
        </w:rPr>
        <w:t>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دُ</w:t>
      </w:r>
      <w:bookmarkEnd w:id="663"/>
      <w:r w:rsidRPr="00D82ABB">
        <w:rPr>
          <w:rFonts w:ascii="Traditional Arabic" w:eastAsia="Calibri" w:hAnsi="Traditional Arabic" w:cs="Traditional Arabic"/>
          <w:sz w:val="32"/>
          <w:szCs w:val="32"/>
          <w:rtl/>
          <w:lang w:bidi="ar-EG"/>
        </w:rPr>
        <w:t xml:space="preserve"> اللَّهِ</w:t>
      </w:r>
      <w:bookmarkEnd w:id="664"/>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YE"/>
        </w:rPr>
        <w:t xml:space="preserve">بْنُ شُمَيْطٍ: كَانَ </w:t>
      </w:r>
      <w:r w:rsidRPr="00D82ABB">
        <w:rPr>
          <w:rFonts w:ascii="Traditional Arabic" w:eastAsia="Calibri" w:hAnsi="Traditional Arabic" w:cs="Traditional Arabic" w:hint="cs"/>
          <w:sz w:val="32"/>
          <w:szCs w:val="32"/>
          <w:rtl/>
          <w:lang w:bidi="ar-YE"/>
        </w:rPr>
        <w:t xml:space="preserve">أَبِي </w:t>
      </w:r>
      <w:r w:rsidRPr="00D82ABB">
        <w:rPr>
          <w:rFonts w:ascii="Traditional Arabic" w:eastAsia="Calibri" w:hAnsi="Traditional Arabic" w:cs="Traditional Arabic"/>
          <w:sz w:val="32"/>
          <w:szCs w:val="32"/>
          <w:rtl/>
          <w:lang w:bidi="ar-YE"/>
        </w:rPr>
        <w:t>يَقُولُ: «مَنْ رَضِيَ بِالْفِسْقِ فَهُوَ مِنْ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رَضِيَ أَنْ يُعْصَى اللَّهُ لَمْ يُرْفَعْ لَهُ عَمَلٌ،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رَأْسُ مَالِ الْمُؤْمِنِ دِينُهُ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حَيْثُمَا زَالَ زَالَ مَعَهُ، لَا يُخَلِّفُهُ فِي الرِّحَالِ، وَلَا يَأْمَنُ عَلَيْهِ الرِّجَالَ»</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3EC232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5" w:name="_Hlk148109218"/>
      <w:bookmarkEnd w:id="662"/>
      <w:r w:rsidRPr="00D82ABB">
        <w:rPr>
          <w:rFonts w:ascii="Traditional Arabic" w:eastAsia="Calibri" w:hAnsi="Traditional Arabic" w:cs="Traditional Arabic"/>
          <w:sz w:val="32"/>
          <w:szCs w:val="32"/>
          <w:rtl/>
          <w:lang w:bidi="ar-YE"/>
        </w:rPr>
        <w:t>عَنْ صَالِحِ بْنِ عَبْدِ الرَّحْمَنِ قَالَ: «أَحْصَيْنَا مَنْ فِي سُجُونِ الْحَجَّاجِ فِي وِلَايَةِ سُلَيْمَانَ فَوَجَدْنَاهُمْ ثَلَاثًا وَثَلَاثِينَ أَلْفًا».</w:t>
      </w:r>
    </w:p>
    <w:p w14:paraId="3B1962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6" w:name="_Hlk148109589"/>
      <w:bookmarkEnd w:id="665"/>
      <w:r w:rsidRPr="00D82ABB">
        <w:rPr>
          <w:rFonts w:ascii="Traditional Arabic" w:eastAsia="Calibri" w:hAnsi="Traditional Arabic" w:cs="Traditional Arabic"/>
          <w:sz w:val="32"/>
          <w:szCs w:val="32"/>
          <w:rtl/>
          <w:lang w:bidi="ar-YE"/>
        </w:rPr>
        <w:t>عَنْ يَحْيَى بْنِ أَبِي عَمْرٍو السَّيْبَانِيِّ قَالَ: كَانَ رَجَاءُ بْنُ حَيْوَةَ يُصَلِّي مَا بَيْنَ الظُّهْرِ وَالْعَصْرِ</w:t>
      </w:r>
      <w:r w:rsidRPr="00D82ABB">
        <w:rPr>
          <w:rFonts w:ascii="Traditional Arabic" w:eastAsia="Calibri" w:hAnsi="Traditional Arabic" w:cs="Traditional Arabic" w:hint="cs"/>
          <w:sz w:val="32"/>
          <w:szCs w:val="32"/>
          <w:rtl/>
          <w:lang w:bidi="ar-YE"/>
        </w:rPr>
        <w:t>.</w:t>
      </w:r>
    </w:p>
    <w:p w14:paraId="57D538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7" w:name="_Hlk148109616"/>
      <w:bookmarkEnd w:id="666"/>
      <w:r w:rsidRPr="00D82ABB">
        <w:rPr>
          <w:rFonts w:ascii="Traditional Arabic" w:eastAsia="Calibri" w:hAnsi="Traditional Arabic" w:cs="Traditional Arabic"/>
          <w:sz w:val="32"/>
          <w:szCs w:val="32"/>
          <w:rtl/>
          <w:lang w:bidi="ar-YE"/>
        </w:rPr>
        <w:t>عَنْ عَلِيِّ بْنِ أَبِي حَمَلَةَ قَالَ: أَرَادَنِي عَبْدُ اللَّهِ بْنُ عَبْدِ الْمَلِكِ</w:t>
      </w:r>
      <w:bookmarkStart w:id="668" w:name="_Hlk148109086"/>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w:t>
      </w:r>
      <w:bookmarkEnd w:id="668"/>
      <w:r w:rsidRPr="00D82ABB">
        <w:rPr>
          <w:rFonts w:ascii="Traditional Arabic" w:eastAsia="Calibri" w:hAnsi="Traditional Arabic" w:cs="Traditional Arabic"/>
          <w:sz w:val="32"/>
          <w:szCs w:val="32"/>
          <w:rtl/>
          <w:lang w:bidi="ar-YE"/>
        </w:rPr>
        <w:t>عَلَى صُحْبَتِهِ فَشَاوَرْتُ عَبْدَ اللَّهِ بْنَ أَبِي زَكَرِيَّا فِي ذَلِكَ فَقَالَ لِي: «أَنْتَ حُرٌّ تُرِيدُ أَنْ تَجْعَلَ نَفْسَكَ عَبْدًا».</w:t>
      </w:r>
      <w:r w:rsidRPr="00D82ABB">
        <w:rPr>
          <w:rFonts w:ascii="Traditional Arabic" w:eastAsia="Calibri" w:hAnsi="Traditional Arabic" w:cs="Traditional Arabic" w:hint="cs"/>
          <w:sz w:val="32"/>
          <w:szCs w:val="32"/>
          <w:rtl/>
          <w:lang w:bidi="ar-YE"/>
        </w:rPr>
        <w:t xml:space="preserve"> </w:t>
      </w:r>
    </w:p>
    <w:p w14:paraId="29F82E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69" w:name="_Hlk148109729"/>
      <w:bookmarkEnd w:id="667"/>
      <w:r w:rsidRPr="00D82ABB">
        <w:rPr>
          <w:rFonts w:ascii="Traditional Arabic" w:eastAsia="Calibri" w:hAnsi="Traditional Arabic" w:cs="Traditional Arabic"/>
          <w:sz w:val="32"/>
          <w:szCs w:val="32"/>
          <w:rtl/>
          <w:lang w:bidi="ar-YE"/>
        </w:rPr>
        <w:t>قَالَ هَرِمُ بْنُ حَيَّانَ: «أَعُوذُ بِاللَّهِ أَنْ يُدْرِكَنِي زَمَانٌ يَأْمُلُ فِيهِ كَبِيرُهُمْ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وَيَتَمَرَّدُ فِيهِ صَغِيرُهُمْ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وَتَقْتَرِبُ فِيهِ آجَالُهُمْ».</w:t>
      </w:r>
    </w:p>
    <w:p w14:paraId="312D45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لَنَا أَنَّ هَرِمَ بْنَ حَيَّانَ كَانَ يَقُولُ: «مَا أَقْبَلَ عَبْدٌ بِقَلْبِهِ إِلَى اللَّهِ إِلَّا أَقْبَلَ اللَّهُ بِقُلُوبِ الْمُؤْمِنِينَ إِلَيْهِ حَتَّى يَرْزُقَهُ مَوَدَّتَهُمْ وَرَحْمَتَهُمْ».</w:t>
      </w:r>
    </w:p>
    <w:p w14:paraId="30C8FA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هَرِمِ بْنِ حَيَّانَ قَالَ: «إِيَّاكُمْ وَالْعَالِمَ الْفَاسِقَ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يَكُونُ إِمَامًا يَتَكَلَّمُ بِالْعِلْمِ وَيَعْمَلُ بِالْفِسْقِ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فَيَشْتَبِهُ عَلَى النَّاسِ فَيَضِلُّوا». </w:t>
      </w:r>
    </w:p>
    <w:p w14:paraId="2943FA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خَرَجَ هَرِمُ بْنُ حَيَّانَ وَعَبْدُ اللَّهِ بْنُ عَامِرٍ يُرِيدَانِ أَرْضَ الْحِجَازِ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فَبَيْنَمَا هُمَا يَسِيرَانِ عَلَى رَاحِلَتَيْهِمَا إِذْ مَرَّا عَلَى مَكَانٍ فِيهِ كَلَأٌ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فَجَعَلَتْ رَاحِلَتَاهُمَا </w:t>
      </w:r>
      <w:r w:rsidRPr="00D82ABB">
        <w:rPr>
          <w:rFonts w:ascii="Traditional Arabic" w:eastAsia="Calibri" w:hAnsi="Traditional Arabic" w:cs="Traditional Arabic" w:hint="cs"/>
          <w:sz w:val="32"/>
          <w:szCs w:val="32"/>
          <w:rtl/>
          <w:lang w:bidi="ar-YE"/>
        </w:rPr>
        <w:t>تَأْكُلَا</w:t>
      </w:r>
      <w:r w:rsidRPr="00D82ABB">
        <w:rPr>
          <w:rFonts w:ascii="Traditional Arabic" w:eastAsia="Calibri" w:hAnsi="Traditional Arabic" w:cs="Traditional Arabic"/>
          <w:sz w:val="32"/>
          <w:szCs w:val="32"/>
          <w:rtl/>
          <w:lang w:bidi="ar-YE"/>
        </w:rPr>
        <w:t>نِ ذَلِكَ الشَّجَرَ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ابْنُ حَيَّانَ: يَا ابْنَ عَامِرٍ أَيَسُرُّكَ أَنَّكَ شَجَرَةٌ مِنْ هَذِهِ الشَّجَرِ أَكَلَتْكَ هَذِهِ الرَّاحِلَةُ فَقَذَفَتْكَ بَعْرًا؟ قَالَ: لَا وَاللَّهِ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لَمَا </w:t>
      </w:r>
      <w:r w:rsidRPr="00D82ABB">
        <w:rPr>
          <w:rFonts w:ascii="Traditional Arabic" w:eastAsia="Calibri" w:hAnsi="Traditional Arabic" w:cs="Traditional Arabic"/>
          <w:sz w:val="32"/>
          <w:szCs w:val="32"/>
          <w:rtl/>
          <w:lang w:bidi="ar-YE"/>
        </w:rPr>
        <w:lastRenderedPageBreak/>
        <w:t>أَرْجُو مِنْ رَحْمَةِ اللَّهِ عَزَّ وَجَلَّ أَحَبُّ إِلَيَّ مِنْ ذَلِكَ، فَقَالَ هَرِمُ بْنُ حَيَّانَ: وَلَكِنِّي وَاللَّهِ لَوَدِدْتُ أَنِّي شَجَرَةٌ مِنْ هَذَا الشَّجَرِ أَكَلَتْنِي هَذِهِ النَّاقَةُ فَقَذَفَتْنِي بَعْرًا وَلَمْ أُكَابِدِ الْحِسَابَ يَوْمَ الْقِيَامَةِ؛ إِمَّا إِلَى جَنَّةٍ وَإِمَّا إِلَى نَارٍ، وَيْحَكَ يَا ابْنَ عَامِرٍ إِنِّي أَخَافُ الدَّاهِيَةَ الْكُبْرَى، قَالَ الْحَسَنُ: كَانَ وَاللَّهِ أَفْقَهَهُمَا وَأَعْلَمَهُمَا بِاللَّهِ.</w:t>
      </w:r>
      <w:r w:rsidRPr="00D82ABB">
        <w:rPr>
          <w:rFonts w:ascii="Traditional Arabic" w:eastAsia="Calibri" w:hAnsi="Traditional Arabic" w:cs="Traditional Arabic" w:hint="cs"/>
          <w:sz w:val="32"/>
          <w:szCs w:val="32"/>
          <w:rtl/>
          <w:lang w:bidi="ar-YE"/>
        </w:rPr>
        <w:t xml:space="preserve"> </w:t>
      </w:r>
    </w:p>
    <w:p w14:paraId="2FE494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شَوْذَبٍ قَالَ: قَالَ هَرِمُ بْنُ حَيَّانَ: «لَوْ قِيلَ 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إِنِّي مِنْ أَهْلِ النَّارِ لَمْ أَدَعِ الْعَمَلَ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لِئَلَّا تَلُومَنِي نَفْسِي فَتَقُولَ لِي: أَلَا صَنَعْتَ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أَلَا فَعَلْتَ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669"/>
    <w:p w14:paraId="6F318D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الْحَسَنِ قَالَ: </w:t>
      </w:r>
      <w:bookmarkStart w:id="670" w:name="_Hlk148179817"/>
      <w:r w:rsidRPr="00D82ABB">
        <w:rPr>
          <w:rFonts w:ascii="Traditional Arabic" w:eastAsia="Calibri" w:hAnsi="Traditional Arabic" w:cs="Traditional Arabic"/>
          <w:sz w:val="32"/>
          <w:szCs w:val="32"/>
          <w:rtl/>
          <w:lang w:bidi="ar-YE"/>
        </w:rPr>
        <w:t>قَالَ الْأَحْنَفُ بْنُ قَيْسٍ: «إِنِّي لَسْتُ بِحَلِيمٍ وَلَكِنِّي أَتَحَلَّمُ».</w:t>
      </w:r>
      <w:r w:rsidRPr="00D82ABB">
        <w:rPr>
          <w:rFonts w:ascii="Traditional Arabic" w:eastAsia="Calibri" w:hAnsi="Traditional Arabic" w:cs="Traditional Arabic" w:hint="cs"/>
          <w:sz w:val="32"/>
          <w:szCs w:val="32"/>
          <w:rtl/>
          <w:lang w:bidi="ar-YE"/>
        </w:rPr>
        <w:t xml:space="preserve"> </w:t>
      </w:r>
      <w:bookmarkEnd w:id="670"/>
    </w:p>
    <w:p w14:paraId="5B19E5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1" w:name="_Hlk148179844"/>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يُونُسُ</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أَخْبَرَنِي مَوْلَى الْأَحْنَفِ بْنِ قَيْسٍ قَالَ: «كَانَ الْأَحْنَفُ قَلَّمَا خَلَا إِلَّا دَعَا بِالْمُصْحَفِ».</w:t>
      </w:r>
    </w:p>
    <w:p w14:paraId="0B87A0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2" w:name="_Hlk148179858"/>
      <w:bookmarkEnd w:id="671"/>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الْأَحْنَف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خَلَّتَانِ: لَا أَغْتَابُ جَلِيسِي إِذَا قَامَ مِنْ عِنْدِي، وَلَا أَدْخُلُ فِي أَمْرِ قَوْمٍ لَمْ يُدْخِلُونِي مَعَهُمْ».</w:t>
      </w:r>
    </w:p>
    <w:p w14:paraId="6D26E4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3" w:name="_Hlk148179876"/>
      <w:bookmarkEnd w:id="672"/>
      <w:r w:rsidRPr="00D82ABB">
        <w:rPr>
          <w:rFonts w:ascii="Traditional Arabic" w:eastAsia="Calibri" w:hAnsi="Traditional Arabic" w:cs="Traditional Arabic"/>
          <w:sz w:val="32"/>
          <w:szCs w:val="32"/>
          <w:rtl/>
          <w:lang w:bidi="ar-YE"/>
        </w:rPr>
        <w:t>عَنْ مَرْوَانَ الْأَصْفَرِ قَالَ: كَانَ الْأَحْنَفُ بْنُ قَيْسٍ يَقُولُ: «اللَّهُمَّ إِنْ تُعَذِّبْنِي فَأَنَا أَهْلُ ذَاكَ، وَإِنْ تَغْفِرْ لِي فَأَنْتَ أَهْلُ ذَاكَ».</w:t>
      </w:r>
    </w:p>
    <w:p w14:paraId="0810C5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4" w:name="_Hlk148180215"/>
      <w:bookmarkEnd w:id="673"/>
      <w:r w:rsidRPr="00D82ABB">
        <w:rPr>
          <w:rFonts w:ascii="Traditional Arabic" w:eastAsia="Calibri" w:hAnsi="Traditional Arabic" w:cs="Traditional Arabic"/>
          <w:sz w:val="32"/>
          <w:szCs w:val="32"/>
          <w:rtl/>
          <w:lang w:bidi="ar-YE"/>
        </w:rPr>
        <w:t xml:space="preserve">عَنْ سَلَمَةَ بْنِ مَنْصُورٍ قَالَ: </w:t>
      </w:r>
      <w:r w:rsidRPr="00D82ABB">
        <w:rPr>
          <w:rFonts w:ascii="Traditional Arabic" w:eastAsia="Calibri" w:hAnsi="Traditional Arabic" w:cs="Traditional Arabic" w:hint="cs"/>
          <w:sz w:val="32"/>
          <w:szCs w:val="32"/>
          <w:rtl/>
          <w:lang w:bidi="ar-YE"/>
        </w:rPr>
        <w:t xml:space="preserve">كَانَتْ </w:t>
      </w:r>
      <w:r w:rsidRPr="00D82ABB">
        <w:rPr>
          <w:rFonts w:ascii="Traditional Arabic" w:eastAsia="Calibri" w:hAnsi="Traditional Arabic" w:cs="Traditional Arabic"/>
          <w:sz w:val="32"/>
          <w:szCs w:val="32"/>
          <w:rtl/>
          <w:lang w:bidi="ar-YE"/>
        </w:rPr>
        <w:t>عَامَّة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صَلَاةِ الْأَحْنَفِ بِاللَّيْلِ الدُّعَاءُ، وَكَانَ يَضَعُ الْمِصْبَاحَ قَرِيبًا مِنْهُ فَيَضَعُ إِصْبَعَهُ عَلَيْهِ فَيَقُولُ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حُسَّ يَا أَحْنَفُ</w:t>
      </w:r>
      <w:r w:rsidRPr="00D82ABB">
        <w:rPr>
          <w:rFonts w:ascii="Traditional Arabic" w:eastAsia="Calibri" w:hAnsi="Traditional Arabic" w:cs="Traditional Arabic" w:hint="cs"/>
          <w:sz w:val="32"/>
          <w:szCs w:val="32"/>
          <w:rtl/>
          <w:lang w:bidi="ar-YE"/>
        </w:rPr>
        <w:t>.</w:t>
      </w:r>
    </w:p>
    <w:p w14:paraId="06633E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5" w:name="_Hlk148180241"/>
      <w:bookmarkEnd w:id="674"/>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سَعِيدُ بْنُ زَيْدٍ: سَمِعْتُ أَبِي يَقُولُ: قِيلَ لِلْأَحْنَفِ بْنِ قَيْسٍ: إِنَّكَ شَيْخٌ كَبِيرٌ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الصِّيَامَ يُضْعِفُكَ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«أَعُدُّهُ لِشَرٍّ طَوِيلٍ».</w:t>
      </w:r>
    </w:p>
    <w:p w14:paraId="285F1E90" w14:textId="62014DD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6" w:name="_Hlk148180014"/>
      <w:bookmarkEnd w:id="675"/>
      <w:r w:rsidRPr="00D82ABB">
        <w:rPr>
          <w:rFonts w:ascii="Traditional Arabic" w:eastAsia="Calibri" w:hAnsi="Traditional Arabic" w:cs="Traditional Arabic"/>
          <w:sz w:val="32"/>
          <w:szCs w:val="32"/>
          <w:rtl/>
          <w:lang w:bidi="ar-YE"/>
        </w:rPr>
        <w:t>قَالَ عَبْدُ الْعَزِيزِ بْنُ قَرِيبٍ: قِيلَ لِلْأَحْنَفِ بْنِ قَيْسٍ: يَا أَبَا بَحْرٍ مَا رَأَيْنَا رَجُلًا أَشَدَّ أَنَاةً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«قَدْ عُرِفَتْ مِنِّي عَجَلَةٌ فِي أُمُورٍ ثَلَاثَةٍ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مَا هِيَ؟ قَالَ: «الصَّلَاةُ إِذَا حَضَرَتْ حَتَّى أُؤَدِّيَهَا، وَالْأَيِّمُ إِذَا خَطَبَهَا كُفْؤُهَا حَتَّى أُزَوِّجَهَا، وَجِنَازَةٌ إِذَا تُوُفِّيَتْ حَتَّى أُلْحِقَهَا بِحُفْرَتِهَا».</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642445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7" w:name="_Hlk148180034"/>
      <w:bookmarkEnd w:id="676"/>
      <w:r w:rsidRPr="00D82ABB">
        <w:rPr>
          <w:rFonts w:ascii="Traditional Arabic" w:eastAsia="Calibri" w:hAnsi="Traditional Arabic" w:cs="Traditional Arabic"/>
          <w:sz w:val="32"/>
          <w:szCs w:val="32"/>
          <w:rtl/>
          <w:lang w:bidi="ar-YE"/>
        </w:rPr>
        <w:t>عَنْ مُغِيرَةَ قَالَ: شَكَا ابْنُ أَخٍ لِلْأَحْنَفِ بْنِ قَيْسٍ إِلَى الْأَحْنَفِ بْنِ قَيْسٍ وَجَعَ ضِرْسِهِ فَقَالَ لَهُ الْأَحْنَفُ: «لَقَدْ ذَهَبَتْ عَ</w:t>
      </w:r>
      <w:r w:rsidRPr="00D82ABB">
        <w:rPr>
          <w:rFonts w:ascii="Traditional Arabic" w:eastAsia="Calibri" w:hAnsi="Traditional Arabic" w:cs="Traditional Arabic" w:hint="cs"/>
          <w:sz w:val="32"/>
          <w:szCs w:val="32"/>
          <w:rtl/>
          <w:lang w:bidi="ar-YE"/>
        </w:rPr>
        <w:t>يْنِ</w:t>
      </w:r>
      <w:r w:rsidRPr="00D82ABB">
        <w:rPr>
          <w:rFonts w:ascii="Traditional Arabic" w:eastAsia="Calibri" w:hAnsi="Traditional Arabic" w:cs="Traditional Arabic"/>
          <w:sz w:val="32"/>
          <w:szCs w:val="32"/>
          <w:rtl/>
          <w:lang w:bidi="ar-YE"/>
        </w:rPr>
        <w:t>ي مُنْذُ أَرْبَعِينَ سَنَةً مَا ذَكَرْتُهَا لِأَحَدٍ».</w:t>
      </w:r>
    </w:p>
    <w:p w14:paraId="5E9B06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8" w:name="_Hlk148180293"/>
      <w:bookmarkEnd w:id="677"/>
      <w:r w:rsidRPr="00D82ABB">
        <w:rPr>
          <w:rFonts w:ascii="Traditional Arabic" w:eastAsia="Calibri" w:hAnsi="Traditional Arabic" w:cs="Traditional Arabic"/>
          <w:sz w:val="32"/>
          <w:szCs w:val="32"/>
          <w:rtl/>
          <w:lang w:bidi="ar-YE"/>
        </w:rPr>
        <w:t>قَالَ الْحَسَنُ: تَكَلَّمُوا عِنْدَ مُعَاوِيَةَ، وَالْأَحْنَفُ سَاكِتٌ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مُعَاوِيَةُ: مَا لَكَ لَا تَتَكَلَّمُ؟ فَقَالَ: «أَخَافُ اللَّهَ إِنْ كَذَبْتُ، وَأَخَافُكُمْ إِنْ صَدَقْتُ».</w:t>
      </w:r>
      <w:r w:rsidRPr="00D82ABB">
        <w:rPr>
          <w:rFonts w:ascii="Traditional Arabic" w:eastAsia="Calibri" w:hAnsi="Traditional Arabic" w:cs="Traditional Arabic" w:hint="cs"/>
          <w:sz w:val="32"/>
          <w:szCs w:val="32"/>
          <w:rtl/>
          <w:lang w:bidi="ar-YE"/>
        </w:rPr>
        <w:t xml:space="preserve"> </w:t>
      </w:r>
    </w:p>
    <w:p w14:paraId="7C51D3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79" w:name="_Hlk148180059"/>
      <w:bookmarkEnd w:id="678"/>
      <w:r w:rsidRPr="00D82ABB">
        <w:rPr>
          <w:rFonts w:ascii="Traditional Arabic" w:eastAsia="Calibri" w:hAnsi="Traditional Arabic" w:cs="Traditional Arabic"/>
          <w:sz w:val="32"/>
          <w:szCs w:val="32"/>
          <w:rtl/>
          <w:lang w:bidi="ar-YE"/>
        </w:rPr>
        <w:t>قَالَ الْأَحْنَفُ: «لَا مُرُوءَةَ لِكَذَّابٍ، وَلَا رَاحَةَ لِحَسُودٍ، وَلَا خُلَّةَ لَبَخِيلٍ، وَلَا سُؤْدُدَ لِسَيِّئِ الْخُلُقِ، وَلَا إِخَاءَ لِمَلُولٍ».</w:t>
      </w:r>
    </w:p>
    <w:p w14:paraId="6A22D1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0" w:name="_Hlk148180116"/>
      <w:bookmarkEnd w:id="679"/>
      <w:r w:rsidRPr="00D82ABB">
        <w:rPr>
          <w:rFonts w:ascii="Traditional Arabic" w:eastAsia="Calibri" w:hAnsi="Traditional Arabic" w:cs="Traditional Arabic"/>
          <w:sz w:val="32"/>
          <w:szCs w:val="32"/>
          <w:rtl/>
          <w:lang w:bidi="ar-YE"/>
        </w:rPr>
        <w:t>قَالَ الْأَحْنَفُ بْنُ قَيْسٍ: «مَا أُحِبُّ أَنَّ لِي بِنَصِيبِي مِنَ الذُّلِّ حُمُرَ النَّعَمِ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680"/>
    <w:p w14:paraId="54D8DB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خُلَيْدِ بْنِ عَبْدِ اللَّهِ الْعَصَرِيِّ قَالَ: «الْمُؤْمِنُ لَا تَلْقَاهُ إِلَّا فِي ثَلَاثِ خِلَالٍ: مَسْجِدٍ يَعْمُرُهُ، أَوْ بَيْتٍ يَسْتُرُهُ، أَوْ حَاجَةٍ مِنْ أَمْرِ دُنْيَاهُ لَا بَأْسَ بِهَا».</w:t>
      </w:r>
    </w:p>
    <w:p w14:paraId="1E6C98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أَنَّ خُلَيْدًا الْعَصَرِيَّ جَاءَ يَوْمَ الْجُمُعَةِ فَأَخَذَ بِعِضَادَتَيِ الْبَابِ ثُمَّ قَالَ: «يَا إِخْوَتَاهْ، هَلْ مِنْكُمْ أَحَدٌ لَا يُحِبُّ أَنْ يَلْقَى حَبِيبَهُ؟ أَلَا فَأَحِبُّوا رَبَّكُمْ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وَسِيرُوا إِلَيْهِ سَيْرًا كَرِيمًا».</w:t>
      </w:r>
    </w:p>
    <w:p w14:paraId="472826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ثَابِتٌ: كَانَ خُلَيْدٌ الْعَصَرِيُّ يُصَلِّي الْغَدَاةَ ثُمَّ يَذْكُرُ اللَّهَ حَتَّى تَطْلُعَ الشَّمْسُ ثُمَّ يَ</w:t>
      </w:r>
      <w:r w:rsidRPr="00D82ABB">
        <w:rPr>
          <w:rFonts w:ascii="Traditional Arabic" w:eastAsia="Calibri" w:hAnsi="Traditional Arabic" w:cs="Traditional Arabic" w:hint="cs"/>
          <w:sz w:val="32"/>
          <w:szCs w:val="32"/>
          <w:rtl/>
          <w:lang w:bidi="ar-YE"/>
        </w:rPr>
        <w:t xml:space="preserve">دْخُلُ </w:t>
      </w:r>
      <w:r w:rsidRPr="00D82ABB">
        <w:rPr>
          <w:rFonts w:ascii="Traditional Arabic" w:eastAsia="Calibri" w:hAnsi="Traditional Arabic" w:cs="Traditional Arabic"/>
          <w:sz w:val="32"/>
          <w:szCs w:val="32"/>
          <w:rtl/>
          <w:lang w:bidi="ar-YE"/>
        </w:rPr>
        <w:t>بَيْت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غْلِقُ بَابَهُ فَيَقُولُ: «مَرْحَبًا بِمَلَائِكَةِ رَبِّي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وَاللَّهِ لَأُشْهِدَنَّكُمُ الْيَوْمَ مِنْ نَفْسِي خَيْرًا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خُذُوا بِسْمِ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سُبْحَانَ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وَالْحَمْدُ لِلَّهِ، وَلَا إِلَهَ إِلَّا اللَّهُ، وَاللَّهُ أَكْبَرُ»، وَلَا يَزَالُ كَذَلِكَ حَتَّى تَغْلِبَهُ عَيْنَاهُ أَوْ يَخْرُجَ إِلَى الصَّلَاةِ.</w:t>
      </w:r>
    </w:p>
    <w:p w14:paraId="6A5966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خُلَيْدٍ الْعَصَرِيِّ قَالَ: «إِنَّ لِكُلِّ شَيْءٍ زِينَةً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زِينَةَ الْمَسَاجِدِ الْمُتَعَاوِنُونَ عَلَى ذِكْرِ اللَّهِ عَزَّ وَجَلَّ».</w:t>
      </w:r>
    </w:p>
    <w:p w14:paraId="02C2BA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قَالَ خُلَيْدُ بْنُ عَبْدِ اللَّهِ الْعَصَرِيُّ: «تَلْقَى الْمُؤْمِنَ عَفِيفًا عَنِ النَّاسِ، سَئُولًا إِلَى رَبِّهِ، وَتَلْقَاهُ ذَلِيلًا لِرَبِّهِ عَزِيزًا فِي نَفْسِهِ، وَتَلْقَاهُ غَنِيًّا عَنِ النَّاسِ فَقِيرًا إِلَى رَبِّهِ»، قَالَ قَتَادَةُ: تِلْكَ أَخْلَاقُ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أَحْسَنُ النَّاسِ مَعْرِفَةً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وَأَهْوَنُهُ مُؤْنَةً</w:t>
      </w:r>
      <w:r w:rsidRPr="00D82ABB">
        <w:rPr>
          <w:rFonts w:ascii="Traditional Arabic" w:eastAsia="Calibri" w:hAnsi="Traditional Arabic" w:cs="Traditional Arabic" w:hint="cs"/>
          <w:sz w:val="32"/>
          <w:szCs w:val="32"/>
          <w:rtl/>
          <w:lang w:bidi="ar-YE"/>
        </w:rPr>
        <w:t>.</w:t>
      </w:r>
    </w:p>
    <w:p w14:paraId="036A57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w:t>
      </w:r>
      <w:r w:rsidRPr="004B02D3">
        <w:rPr>
          <w:rtl/>
        </w:rPr>
        <w:t xml:space="preserve"> </w:t>
      </w:r>
      <w:r w:rsidRPr="00D82ABB">
        <w:rPr>
          <w:rFonts w:ascii="Traditional Arabic" w:eastAsia="Calibri" w:hAnsi="Traditional Arabic" w:cs="Traditional Arabic"/>
          <w:sz w:val="32"/>
          <w:szCs w:val="32"/>
          <w:rtl/>
          <w:lang w:bidi="ar-YE"/>
        </w:rPr>
        <w:t>مُطَرِّفِ بْنِ الشِّخِّيرِ قَالَ: «لَوْ أَتَانِي آتٍ مِنْ رَبِّي فَخَيَّرَنِي بَيْنَ أَنْ يُخْبِرَنِي أَنِّي مِنْ أَهْلِ الْجَنَّةِ أَوْ مِنْ أَهْلِ النَّارِ وَبَيْنَ أَنْ أَصِيرَ تُرَابًا لَاخْتَرْتُ أَنْ أَصِيرَ تُرَابًا».</w:t>
      </w:r>
    </w:p>
    <w:p w14:paraId="21A044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«صَلَاحُ قَلْبٍ بِصَلَاحِ 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وَصَلَاحُ عَمَلٍ بِصَلَاحِ نِيَّةٍ».</w:t>
      </w:r>
    </w:p>
    <w:p w14:paraId="1C8308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«لَوْ وُزِنَ رَجَاءُ الْمُؤْمِنِ وَخَوْفُهُ مَا رَجَحَ أَحَدُهُمَا صَاحِبَهُ».</w:t>
      </w:r>
    </w:p>
    <w:p w14:paraId="69EBB6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الشِّخِّيرِ: «إِذَا اسْتَوَتْ سَرِيرَةُ الْعَبْدِ وَعَلَانِيَتُهُ، قَالَ اللَّهُ عَزَّ وَجَلَّ: هَذَا عَبْدِي حَقًّا».</w:t>
      </w:r>
      <w:r w:rsidRPr="00D82ABB">
        <w:rPr>
          <w:rFonts w:ascii="Traditional Arabic" w:eastAsia="Calibri" w:hAnsi="Traditional Arabic" w:cs="Traditional Arabic" w:hint="cs"/>
          <w:sz w:val="32"/>
          <w:szCs w:val="32"/>
          <w:rtl/>
          <w:lang w:bidi="ar-YE"/>
        </w:rPr>
        <w:t xml:space="preserve"> </w:t>
      </w:r>
    </w:p>
    <w:p w14:paraId="12C00BA1" w14:textId="780C63F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ثَابِتٍ قَالَ: كُنَّا جُلُوسًا عَلَى بَابِ أَنَسٍ فَقَالَ لِي مُطَرِّفٌ: «لَقَدْ حَالَ خَوْفُ النَّارِ بَيْنِي وَبَيْنَ أَنْ أَسْأَلَ اللَّهَ الْجَنَّةَ».</w:t>
      </w:r>
      <w:r w:rsidR="00D10FD9">
        <w:rPr>
          <w:rFonts w:ascii="Traditional Arabic" w:eastAsia="Calibri" w:hAnsi="Traditional Arabic" w:cs="Traditional Arabic" w:hint="cs"/>
          <w:sz w:val="32"/>
          <w:szCs w:val="32"/>
          <w:rtl/>
          <w:lang w:bidi="ar-YE"/>
        </w:rPr>
        <w:t xml:space="preserve"> </w:t>
      </w:r>
    </w:p>
    <w:p w14:paraId="6C8AE8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حُمَيْدِ بْنِ هِلَالٍ قَالَ: قَالَ مُطَرِّفٌ: «نَظَرْتُ مَا هُوَ خَيْرٌ لَا شَرَّ فِيهِ فَإِذَا هُوَ أَنْ يُعَافَى الْعَبْدُ فَيَشْكُرَ».</w:t>
      </w:r>
    </w:p>
    <w:p w14:paraId="280ADA07" w14:textId="797808C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قَتَادَةَ </w:t>
      </w:r>
      <w:r w:rsidRPr="00D82ABB">
        <w:rPr>
          <w:rFonts w:ascii="Traditional Arabic" w:eastAsia="Calibri" w:hAnsi="Traditional Arabic" w:cs="Traditional Arabic" w:hint="cs"/>
          <w:sz w:val="32"/>
          <w:szCs w:val="32"/>
          <w:rtl/>
          <w:lang w:bidi="ar-YE"/>
        </w:rPr>
        <w:t xml:space="preserve">فِي </w:t>
      </w:r>
      <w:r w:rsidRPr="00D82ABB">
        <w:rPr>
          <w:rFonts w:ascii="Traditional Arabic" w:eastAsia="Calibri" w:hAnsi="Traditional Arabic" w:cs="Traditional Arabic"/>
          <w:sz w:val="32"/>
          <w:szCs w:val="32"/>
          <w:rtl/>
          <w:lang w:bidi="ar-YE"/>
        </w:rPr>
        <w:t>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فِي ذَلِكَ لَآيَاتٍ لِكُلِّ صَبَّارٍ شَكُورٍ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[إبراهيم: 5] قَالَ: كَانَ مُطَرِّفٌ يَقُولُ: «نِعْمَ الْعَبْدُ الصَّبَّارُ الشَّكُورُ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الَّذِي إِذَا أُعْطِيَ شَكَرَ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ابْتُلِيَ صَبَرَ».</w:t>
      </w:r>
    </w:p>
    <w:p w14:paraId="435B16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كَانَ مُطَرِّفُ بْنُ عَبْدِ اللَّهِ بْنِ الشِّخِّيرِ يَقُولُ: «إِنَّ أَحَبَّ عِبَادِ اللَّهِ إِلَى اللَّهِ الشَّكُورُ الصَّابِرُ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الَّذِي إِذَا ابْتُلِيَ صَبَرَ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أُعْطِيَ شَكَرَ».</w:t>
      </w:r>
    </w:p>
    <w:p w14:paraId="1872BC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قَتَادَةَ قَالَ: كَانَ مُطَرِّفٌ يَقُولُ: «فَضْلُ الْعِلْمِ أَحَبُّ إِلَى اللَّهِ مِنْ فَضْلِ الْعِبَادَةِ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وَخَيْرُ دِينِكُمُ الْوَرَعُ».</w:t>
      </w:r>
    </w:p>
    <w:p w14:paraId="04C576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كَانَ مُطَرِّفُ بْنُ عَبْدِ اللَّهِ يَقُولُ: «إِنَّكَ لَتَلْقَى الرّ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جْلَيْنِ أَحَدُهُمَا أَكْثَرُ صَلَاةً وَصَوْمًا وَصَدَقَةً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وَالْآخَرُ أَفْضَلُ مِنْهُ»، قِيلَ لَهُ: كَيْفَ ذَاكَ؟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«يَكُونُ أَحَدُهُمَا أَشَدَّهُمَا وَرَعًا لِلَّهِ عَنْ مَحَارِمِهِ».</w:t>
      </w:r>
    </w:p>
    <w:p w14:paraId="266E7F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حَمَّادُ بْنُ 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أَبِي قَالَ: رَأَى مُطَرِّفُ بْنُ عَبْدِ اللَّهِ رَجُلًا أَخَذَ قَبْضَةً مِنْ حَائِطٍ قَالَ: «أَرَأَيْتَ لَوْ أَنَّ كُلَّ مَنْ مَرَّ أَخَذَ قَبْضَةً أَلَيْسَ كَانَ يَذْهَبُ حَائِطُ الْقَوْمِ؟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782B16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جَعْفَرِ بْنِ سُلَيْمَانَ قَالَ: </w:t>
      </w:r>
      <w:bookmarkStart w:id="681" w:name="_Hlk148182338"/>
      <w:r w:rsidRPr="00D82ABB">
        <w:rPr>
          <w:rFonts w:ascii="Traditional Arabic" w:eastAsia="Calibri" w:hAnsi="Traditional Arabic" w:cs="Traditional Arabic"/>
          <w:sz w:val="32"/>
          <w:szCs w:val="32"/>
          <w:rtl/>
          <w:lang w:bidi="ar-YE"/>
        </w:rPr>
        <w:t>قَالَ مُطَرِّفٌ: «تَفَقَّهُوا وَتَعَبَّدُوا ثُمَّ اعْتَزِلُوا».</w:t>
      </w:r>
    </w:p>
    <w:p w14:paraId="28062E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قَالَ مُطَرِّفُ بْنُ الشِّخِّيرِ: «إِنَّ هَذَا الْمَوْتَ قَدْ أَفْسَدَ عَلَى النَّاسِ نَعِيمَهُمْ فَالْتَمِسُوا نَعِيمًا لَا مَوْتَ فِيهِ».</w:t>
      </w:r>
    </w:p>
    <w:p w14:paraId="102D05A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2" w:name="_Hlk148182472"/>
      <w:bookmarkEnd w:id="681"/>
      <w:r w:rsidRPr="00D82ABB">
        <w:rPr>
          <w:rFonts w:ascii="Traditional Arabic" w:eastAsia="Calibri" w:hAnsi="Traditional Arabic" w:cs="Traditional Arabic"/>
          <w:sz w:val="32"/>
          <w:szCs w:val="32"/>
          <w:rtl/>
          <w:lang w:bidi="ar-YE"/>
        </w:rPr>
        <w:t>عَنْ حُمَيْدِ بْنِ هِلَالٍ قَالَ: قَالَ مُطَرِّفُ بْنُ الشِّخِّيرِ: «تَعْجَبُونَ أَنْتُمْ مِمَّنْ هَلَكَ، وَأَعْجَبُ أَنَا مِمَّنْ نَجَا، إِنَّ ابْنَ آدَمَ خُلِقَ مِنْ ضَعْفٍ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وَجُعِلَتِ الدُّنْيَا شَهَوَاتٍ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وَأُحْضِرَتِ الْأَنْفُسُ الشُّحَّ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وَابْتُلِيَ بِالسَّرَّاءِ وَالضَّرَّاءِ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كَانَتْ سَرَّاءُ كَانَ بَلَاءً، وَإِنْ كَانَ ضَرَّاءُ كَانَتْ بَلَاءً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وَيُوَكَّلُ بِهِ عَدُوٌّ يَرَاهُ مِنْ حَيْثُ لَا يَرَاهُ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لَوْ أَنَّ أَحَدَكُمْ طَلَبَ صَيْدًا فَجَعَلَ يَرَاهُ مِنْ حَيْثُ لَا يَرَاهُ لَأَوْشَكَ أَنْ يَظْفَرَ بِهِ».</w:t>
      </w:r>
      <w:r w:rsidRPr="00D82ABB">
        <w:rPr>
          <w:rFonts w:ascii="Traditional Arabic" w:eastAsia="Calibri" w:hAnsi="Traditional Arabic" w:cs="Traditional Arabic" w:hint="cs"/>
          <w:sz w:val="32"/>
          <w:szCs w:val="32"/>
          <w:rtl/>
          <w:lang w:bidi="ar-YE"/>
        </w:rPr>
        <w:t xml:space="preserve"> </w:t>
      </w:r>
    </w:p>
    <w:p w14:paraId="2A3E41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«تَذَكَّرْتُ مَا جِمَاعُ الْخَيْرِ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الْخَيْرُ كَثِيرٌ: الصَّوْمُ وَالصَّلَاةُ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هُوَ فِي يَدِ 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أَنْتَ لَا تَقْدِرُ عَلَى مَا فِي يَدِ اللَّهِ إِلَّا أَنْ تَسْأَلَهُ فَيُعْطِيَكَ، فَإِذَا جِمَاعُ الْخَيْرِ الدُّعَاءُ».</w:t>
      </w:r>
      <w:r w:rsidRPr="00D82ABB">
        <w:rPr>
          <w:rFonts w:ascii="Traditional Arabic" w:eastAsia="Calibri" w:hAnsi="Traditional Arabic" w:cs="Traditional Arabic" w:hint="cs"/>
          <w:sz w:val="32"/>
          <w:szCs w:val="32"/>
          <w:rtl/>
          <w:lang w:bidi="ar-YE"/>
        </w:rPr>
        <w:t xml:space="preserve"> </w:t>
      </w:r>
    </w:p>
    <w:p w14:paraId="315D7B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قَالَ: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جَلِيسُ الصَّالِح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خَيْرٌ مِنَ الْوَحْدَةِ، وَالْوَحْدَةُ خَيْرٌ مِنْ جَلِيسِ السُّوءِ».</w:t>
      </w:r>
    </w:p>
    <w:p w14:paraId="6A57AF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بْنِ عَبْدِ اللَّهِ قَالَ: «لِقَاءُ إِخْوَانِي أَحَبُّ إِلَيَّ مِنْ لِقَاءِ أَهْلِي، أَهْلِي يَقُولُونَ: يَا أَبِي يَا أَبِي، وَإِخْوَانِي: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وْنَ اللَّهَ لِي بِدَعْوَةٍ أَرْجُو فِيهَا الْخَيْرَ».</w:t>
      </w:r>
    </w:p>
    <w:p w14:paraId="40F943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مُطَرِّفٍ أَنَّهُ كَانَ يَقُولُ: «احْتَرِسُوا مِنَ النَّاسِ بِسُوءِ الظَّنِّ».</w:t>
      </w:r>
    </w:p>
    <w:p w14:paraId="35A320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3" w:name="_Hlk148182621"/>
      <w:bookmarkEnd w:id="682"/>
      <w:r w:rsidRPr="00D82ABB">
        <w:rPr>
          <w:rFonts w:ascii="Traditional Arabic" w:eastAsia="Calibri" w:hAnsi="Traditional Arabic" w:cs="Traditional Arabic"/>
          <w:sz w:val="32"/>
          <w:szCs w:val="32"/>
          <w:rtl/>
          <w:lang w:bidi="ar-YE"/>
        </w:rPr>
        <w:t>قَالَ مُطَرِّفٌ: «إِنَّ أَقْبَحَ الرَّغْبَةِ أَنْ تَعْمَلَ لِلدُّنْيَا بِعَمَلِ الْآخِرَةِ».</w:t>
      </w:r>
    </w:p>
    <w:bookmarkEnd w:id="683"/>
    <w:p w14:paraId="4E2083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الْمُبَارَكِ قَالَ: كَتَبَ الْحَسَنُ بْنُ أَبِي الْحَسَنِ وَمُطَرِّفُ بْنُ عَبْدِ اللَّهِ إِلَى عُمَرَ بْنَ عَبْدِ الْعَزِيزِ فَقَالَ أَحَدُهُمَا: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كَأَنَّكَ بِالدُّنْيَا لَمْ تَكُنْ، وَأَنْتَ مِنْ أَهْلِ الْآخِرَةِ لَمْ تَزَلْ، وَالسَّلَامُ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وَكَتَبَ الْآخَرُ: «أَمَّا بَعْدُ، فَإِنَّ آخِرَ مَنْ قُضِيَ عَلَيْهِ الْمَوْتُ كَأَنَّهُ قَدْ مَاتَ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وَالسَّلَامُ عَلَيْكَ».</w:t>
      </w:r>
    </w:p>
    <w:p w14:paraId="505E56B8" w14:textId="5A14B2B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4" w:name="_Hlk148182776"/>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عَلِيُّ بْنُ 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w:t>
      </w:r>
      <w:r w:rsidRPr="00D82ABB">
        <w:rPr>
          <w:rFonts w:ascii="Traditional Arabic" w:eastAsia="Calibri" w:hAnsi="Traditional Arabic" w:cs="Traditional Arabic" w:hint="cs"/>
          <w:sz w:val="32"/>
          <w:szCs w:val="32"/>
          <w:rtl/>
          <w:lang w:bidi="ar-YE"/>
        </w:rPr>
        <w:t xml:space="preserve"> فِي</w:t>
      </w:r>
      <w:r w:rsidRPr="00D82ABB">
        <w:rPr>
          <w:rFonts w:ascii="Traditional Arabic" w:eastAsia="Calibri" w:hAnsi="Traditional Arabic" w:cs="Traditional Arabic"/>
          <w:sz w:val="32"/>
          <w:szCs w:val="32"/>
          <w:rtl/>
          <w:lang w:bidi="ar-YE"/>
        </w:rPr>
        <w:t xml:space="preserve">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وَإِنَّ رَبَّكَ لَذُو مَغْفِرَةٍ لِلنَّاسِ عَلَى ظُلْمِهِمْ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[الرعد: 6]: «لَوْ يَعْلَمُ النَّاسُ قَدْرَ مَغْفِرَةِ اللَّهِ وَرَحْمَتِهِ لَقَرَّتْ أَعْيُنُهُمْ، وَلَوْ يَعْلَمُ النَّاسُ قَدْرَ عَذَابِ اللَّهِ مَا رَقَأَ لَهُمْ دَمْعٌ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انْتَفَعُوا بِطَعَامٍ وَلَا شَرَابٍ».</w:t>
      </w:r>
    </w:p>
    <w:bookmarkEnd w:id="684"/>
    <w:p w14:paraId="4E31A9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كَعْبٍ قَالَ: «لَوْ حُبِسَتِ الرِّيحُ عَنِ النَّاسِ ثَلَاثًا لَأَنْتَنَ مَا بَيْنَ السَّمَاءِ وَالْأَرْضِ».</w:t>
      </w:r>
    </w:p>
    <w:p w14:paraId="62344F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5" w:name="_Hlk148182703"/>
      <w:r w:rsidRPr="00D82ABB">
        <w:rPr>
          <w:rFonts w:ascii="Traditional Arabic" w:eastAsia="Calibri" w:hAnsi="Traditional Arabic" w:cs="Traditional Arabic"/>
          <w:sz w:val="32"/>
          <w:szCs w:val="32"/>
          <w:rtl/>
          <w:lang w:bidi="ar-YE"/>
        </w:rPr>
        <w:lastRenderedPageBreak/>
        <w:t>عَنْ مُطَرِّفِ بْنِ الشِّخِّيرِ قَالَ: «مِمَّا مَنَّ اللَّهُ عَلَى الْعِبَادِ أَنَّهُ جَعَلَ مَعَ الْيَقِينِ غَفْلَةً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وَلَوْ جَعَلَ مَعَهُ خَشْيَةً لَمْ يَنْتَفِعُوا بِشَيْءٍ».</w:t>
      </w:r>
      <w:r w:rsidRPr="00D82ABB">
        <w:rPr>
          <w:rFonts w:ascii="Traditional Arabic" w:eastAsia="Calibri" w:hAnsi="Traditional Arabic" w:cs="Traditional Arabic" w:hint="cs"/>
          <w:sz w:val="32"/>
          <w:szCs w:val="32"/>
          <w:rtl/>
          <w:lang w:bidi="ar-YE"/>
        </w:rPr>
        <w:t xml:space="preserve"> </w:t>
      </w:r>
    </w:p>
    <w:p w14:paraId="0BE77D77" w14:textId="1C81245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6" w:name="_Hlk148182820"/>
      <w:bookmarkEnd w:id="685"/>
      <w:r w:rsidRPr="00D82ABB">
        <w:rPr>
          <w:rFonts w:ascii="Traditional Arabic" w:eastAsia="Calibri" w:hAnsi="Traditional Arabic" w:cs="Traditional Arabic"/>
          <w:sz w:val="32"/>
          <w:szCs w:val="32"/>
          <w:rtl/>
          <w:lang w:bidi="ar-YE"/>
        </w:rPr>
        <w:t>قَالَ ثَابِتٌ: مَاتَ عَبْدُ اللَّهِ بْنُ مُطَرِّفٍ، وَكَانَ قَدْ زَهِدَ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فَخَرَجَ مُطَرِّفٌ عَلَى قَوْمِهِ فِي ثِيَابٍ حَسَنَةٍ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 ادَّهَنَ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فَغَضِبُوا، قَالُوا: يَمُوتُ عَبْدُ اللَّهِ ثُمَّ يَخْرُجُ </w:t>
      </w:r>
      <w:r w:rsidRPr="00D82ABB">
        <w:rPr>
          <w:rFonts w:ascii="Traditional Arabic" w:eastAsia="Calibri" w:hAnsi="Traditional Arabic" w:cs="Traditional Arabic" w:hint="cs"/>
          <w:sz w:val="32"/>
          <w:szCs w:val="32"/>
          <w:rtl/>
          <w:lang w:bidi="ar-YE"/>
        </w:rPr>
        <w:t xml:space="preserve">أَبُوهُ </w:t>
      </w:r>
      <w:r w:rsidRPr="00D82ABB">
        <w:rPr>
          <w:rFonts w:ascii="Traditional Arabic" w:eastAsia="Calibri" w:hAnsi="Traditional Arabic" w:cs="Traditional Arabic"/>
          <w:sz w:val="32"/>
          <w:szCs w:val="32"/>
          <w:rtl/>
          <w:lang w:bidi="ar-YE"/>
        </w:rPr>
        <w:t>فِي ثِيَابٍ مِثْلِ هَذِهِ مُدَّهِنًا، قَالَ مُطَرِّفٌ: «فَأَسْتَكِينُ لَهَا، وَقَد وَعَدَنِي رَبِّي عَلَيْهَا ثَلَاثَ خِصَالٍ كُلُّ خَصْلَةٍ مِنْهَا أَحَبُّ إِلَيَّ مِنَ الدُّنْيَا كُلِّهَا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الَّذِينَ إِذَا أَصَابَتْهُمْ مُصِيبَةٌ قَالُوا إِنَّا لِلَّهِ وَإِنَّا إِلَيْهِ رَاجِعُونَ أُولَئِكَ عَلَيْهِمْ صَلَوَاتٌ مِنْ رَبِّهِمْ وَرَحْمَةٌ وَأُولَئِكَ هُمْ الْمُهْتَدُونَ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157]»</w:t>
      </w:r>
      <w:r w:rsidRPr="00D82ABB">
        <w:rPr>
          <w:rFonts w:ascii="Traditional Arabic" w:eastAsia="Calibri" w:hAnsi="Traditional Arabic" w:cs="Traditional Arabic" w:hint="cs"/>
          <w:sz w:val="32"/>
          <w:szCs w:val="32"/>
          <w:rtl/>
          <w:lang w:bidi="ar-YE"/>
        </w:rPr>
        <w:t>.</w:t>
      </w:r>
    </w:p>
    <w:p w14:paraId="4AC504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7" w:name="_Hlk148182864"/>
      <w:bookmarkEnd w:id="686"/>
      <w:r w:rsidRPr="00D82ABB">
        <w:rPr>
          <w:rFonts w:ascii="Traditional Arabic" w:eastAsia="Calibri" w:hAnsi="Traditional Arabic" w:cs="Traditional Arabic"/>
          <w:sz w:val="32"/>
          <w:szCs w:val="32"/>
          <w:rtl/>
          <w:lang w:bidi="ar-YE"/>
        </w:rPr>
        <w:t>قَالَ مُحَمَّدُ بْنُ وَاسِعٍ: كُنْتُ فِي حَلْقَةٍ فِيهَا الْحَسَنُ وَمُطَرِّفٌ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فَتَكَلَّمَ سَعِيدُ بْنُ أَبِي الْحَسَنِ حَتَّى إِذَا قَضَى كَلَامَهُ دَعَا فَقَالَ فِي دُعَائِهِ: اللَّهُمَّ ارْضَ عَن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مُطَرِّفٌ: «اللَّهُمَّ إِنْ لَمْ تَرْضَ عَنَّا فَاعْفُ عَنَّا»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فَأَبْكَاهُمْ مُطَرِّفٌ</w:t>
      </w:r>
      <w:r w:rsidRPr="00D82ABB">
        <w:rPr>
          <w:rFonts w:ascii="Traditional Arabic" w:eastAsia="Calibri" w:hAnsi="Traditional Arabic" w:cs="Traditional Arabic" w:hint="cs"/>
          <w:sz w:val="32"/>
          <w:szCs w:val="32"/>
          <w:rtl/>
          <w:lang w:bidi="ar-YE"/>
        </w:rPr>
        <w:t>.</w:t>
      </w:r>
    </w:p>
    <w:bookmarkEnd w:id="687"/>
    <w:p w14:paraId="035C3D31" w14:textId="2FE9B4D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خَبَّابٍ الْقَصَّابُ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بَهْزُ بْنُ حَكِيمِ: صَلَّى بِنَا زُرَارَةُ بْنُ أَوْفَى صَلَاةَ الصُّبْحِ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فَقَرَأَ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 أَيُّهَا الْمُدَّثِّرُ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[المدثر: 1] حَتَّى إِذَا بَلَغَ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فَإِذَا نُقِرَ فِي النَّاقُورِ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[المدثر: 8] خَرَّ مَيِّتًا</w:t>
      </w:r>
      <w:r w:rsidRPr="00D82ABB">
        <w:rPr>
          <w:rFonts w:ascii="Traditional Arabic" w:eastAsia="Calibri" w:hAnsi="Traditional Arabic" w:cs="Traditional Arabic" w:hint="cs"/>
          <w:sz w:val="32"/>
          <w:szCs w:val="32"/>
          <w:rtl/>
          <w:lang w:bidi="ar-YE"/>
        </w:rPr>
        <w:t>.</w:t>
      </w:r>
    </w:p>
    <w:p w14:paraId="04A442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8" w:name="_Hlk148182938"/>
      <w:r w:rsidRPr="00D82ABB">
        <w:rPr>
          <w:rFonts w:ascii="Traditional Arabic" w:eastAsia="Calibri" w:hAnsi="Traditional Arabic" w:cs="Traditional Arabic"/>
          <w:sz w:val="32"/>
          <w:szCs w:val="32"/>
          <w:rtl/>
          <w:lang w:bidi="ar-YE"/>
        </w:rPr>
        <w:t>قَالَ مَالِكُ بْنُ دِينَارٍ: سَمِعْتُ عَبْدَ اللَّهِ بْنَ غَالِبٍ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يَقُولُ فِي دُعَائِهِ: «اللَّهُمَّ إِنَّا نَشْكُو إِلَيْكَ سَفَهَ أَحْلَامِنَا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وَنَقْصَ عِلْمِنَا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وَاقْتِرَابَ آجَالِنَا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وَذَهَابَ الصَّالِحِينَ مِنَّا»</w:t>
      </w:r>
      <w:r w:rsidRPr="00D82ABB">
        <w:rPr>
          <w:rFonts w:ascii="Traditional Arabic" w:eastAsia="Calibri" w:hAnsi="Traditional Arabic" w:cs="Traditional Arabic" w:hint="cs"/>
          <w:sz w:val="32"/>
          <w:szCs w:val="32"/>
          <w:rtl/>
          <w:lang w:bidi="ar-YE"/>
        </w:rPr>
        <w:t>.</w:t>
      </w:r>
    </w:p>
    <w:p w14:paraId="2CA6E0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سَعِيدُ بْنُ يَزِيدَ: كَانَ عَبْدُ اللَّهِ بْنُ غَالِبٍ لَا يَكَادُ أَنْ يَتَكَلَّمَ إِلَّا أَنْ يَقُولَ: سُبْحَانَ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وَالْحَمْدُ 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إِلَهَ إِلَّا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أَكْبَرُ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وَصَلَّى اللَّهُ عَلَى سَيِّدَنَا مُحَمَّدٍ، فَإِنْ سُئِلَ عَنْ شَيْءٍ أَجَابَ ثُمَّ عَادَ إِلَى هَذَا الْكَلَامِ</w:t>
      </w:r>
      <w:r w:rsidRPr="00D82ABB">
        <w:rPr>
          <w:rFonts w:ascii="Traditional Arabic" w:eastAsia="Calibri" w:hAnsi="Traditional Arabic" w:cs="Traditional Arabic" w:hint="cs"/>
          <w:sz w:val="32"/>
          <w:szCs w:val="32"/>
          <w:rtl/>
          <w:lang w:bidi="ar-YE"/>
        </w:rPr>
        <w:t>.</w:t>
      </w:r>
    </w:p>
    <w:p w14:paraId="18F5AC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السَّرِيِّ بْنِ يَحْيَى قَالَ: كَانَ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عَبْدُ اللَّهِ بْنُ غَالِبٍ يُصَلِّي فِيمَا بَيْنَ الظُّهْرِ وَالْعَصْرِ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بَيْنَ الْمَغْرِبِ وَالْعِشَاءِ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يُسَبِّحُ تَسْبِيحًا كَثِيرًا دَائِمًا</w:t>
      </w:r>
      <w:r w:rsidRPr="00D82ABB">
        <w:rPr>
          <w:rFonts w:ascii="Traditional Arabic" w:eastAsia="Calibri" w:hAnsi="Traditional Arabic" w:cs="Traditional Arabic" w:hint="cs"/>
          <w:sz w:val="32"/>
          <w:szCs w:val="32"/>
          <w:rtl/>
          <w:lang w:bidi="ar-YE"/>
        </w:rPr>
        <w:t>.</w:t>
      </w:r>
    </w:p>
    <w:p w14:paraId="23DFD087" w14:textId="406A5B2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سَلَّامُ بْنُ مِسْكِينٍ: لَقِيَ الْحَسَنُ </w:t>
      </w:r>
      <w:r w:rsidRPr="00D82ABB">
        <w:rPr>
          <w:rFonts w:ascii="Traditional Arabic" w:eastAsia="Calibri" w:hAnsi="Traditional Arabic" w:cs="Traditional Arabic" w:hint="cs"/>
          <w:sz w:val="32"/>
          <w:szCs w:val="32"/>
          <w:rtl/>
          <w:lang w:bidi="ar-YE"/>
        </w:rPr>
        <w:t xml:space="preserve">البَصْرِيُّ </w:t>
      </w:r>
      <w:r w:rsidRPr="00D82ABB">
        <w:rPr>
          <w:rFonts w:ascii="Traditional Arabic" w:eastAsia="Calibri" w:hAnsi="Traditional Arabic" w:cs="Traditional Arabic"/>
          <w:sz w:val="32"/>
          <w:szCs w:val="32"/>
          <w:rtl/>
          <w:lang w:bidi="ar-YE"/>
        </w:rPr>
        <w:t>عَبْدَ اللَّهِ بْنَ غَالِبٍ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الْحَسَنُ: لَوْ رَفَقْتَ </w:t>
      </w:r>
      <w:r w:rsidRPr="00D82ABB">
        <w:rPr>
          <w:rFonts w:ascii="Traditional Arabic" w:eastAsia="Calibri" w:hAnsi="Traditional Arabic" w:cs="Traditional Arabic" w:hint="cs"/>
          <w:sz w:val="32"/>
          <w:szCs w:val="32"/>
          <w:rtl/>
          <w:lang w:bidi="ar-YE"/>
        </w:rPr>
        <w:t xml:space="preserve">بِنَفْسِك، </w:t>
      </w:r>
      <w:r w:rsidRPr="00D82ABB">
        <w:rPr>
          <w:rFonts w:ascii="Traditional Arabic" w:eastAsia="Calibri" w:hAnsi="Traditional Arabic" w:cs="Traditional Arabic"/>
          <w:sz w:val="32"/>
          <w:szCs w:val="32"/>
          <w:rtl/>
          <w:lang w:bidi="ar-YE"/>
        </w:rPr>
        <w:t>فَقَالَ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كَلَّا لَا تُطِعْهُ وَاسْجُدْ وَاقْتَرِبْ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[العلق: 19]</w:t>
      </w:r>
      <w:r w:rsidRPr="00D82ABB">
        <w:rPr>
          <w:rFonts w:ascii="Traditional Arabic" w:eastAsia="Calibri" w:hAnsi="Traditional Arabic" w:cs="Traditional Arabic" w:hint="cs"/>
          <w:sz w:val="32"/>
          <w:szCs w:val="32"/>
          <w:rtl/>
          <w:lang w:bidi="ar-YE"/>
        </w:rPr>
        <w:t>.</w:t>
      </w:r>
    </w:p>
    <w:p w14:paraId="5C4F9A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89" w:name="_Hlk148182971"/>
      <w:bookmarkEnd w:id="688"/>
      <w:r w:rsidRPr="00D82ABB">
        <w:rPr>
          <w:rFonts w:ascii="Traditional Arabic" w:eastAsia="Calibri" w:hAnsi="Traditional Arabic" w:cs="Traditional Arabic"/>
          <w:sz w:val="32"/>
          <w:szCs w:val="32"/>
          <w:rtl/>
          <w:lang w:bidi="ar-YE"/>
        </w:rPr>
        <w:t>عَنْ مَالِكِ بْنِ دِينَارٍ قَالَ: مَرَرْنَا بِعَبْدِ اللَّهِ بْنِ غَالِبٍ فِي يَوْمِ فِطْرٍ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فَأَخْرَجَ سُكَّرًا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فَأَعْطَى كُلَّ رَجُلٍ مِنَّا سُكَّرَةً سُكَّرَةً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فَأَكَلَهَا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غَدَوْنَا</w:t>
      </w:r>
      <w:r w:rsidRPr="00D82ABB">
        <w:rPr>
          <w:rFonts w:ascii="Traditional Arabic" w:eastAsia="Calibri" w:hAnsi="Traditional Arabic" w:cs="Traditional Arabic" w:hint="cs"/>
          <w:sz w:val="32"/>
          <w:szCs w:val="32"/>
          <w:rtl/>
          <w:lang w:bidi="ar-YE"/>
        </w:rPr>
        <w:t xml:space="preserve">. </w:t>
      </w:r>
    </w:p>
    <w:p w14:paraId="74EB75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0" w:name="_Hlk148195074"/>
      <w:bookmarkEnd w:id="689"/>
      <w:r w:rsidRPr="00D82ABB">
        <w:rPr>
          <w:rFonts w:ascii="Traditional Arabic" w:eastAsia="Calibri" w:hAnsi="Traditional Arabic" w:cs="Traditional Arabic"/>
          <w:sz w:val="32"/>
          <w:szCs w:val="32"/>
          <w:rtl/>
          <w:lang w:bidi="ar-YE"/>
        </w:rPr>
        <w:t xml:space="preserve">عَنْ مُسْلِمِ بْنِ يَسَارٍ قَالَ: «مَا أَدْرِي مَا </w:t>
      </w:r>
      <w:r w:rsidRPr="00D82ABB">
        <w:rPr>
          <w:rFonts w:ascii="Traditional Arabic" w:eastAsia="Calibri" w:hAnsi="Traditional Arabic" w:cs="Traditional Arabic" w:hint="cs"/>
          <w:sz w:val="32"/>
          <w:szCs w:val="32"/>
          <w:rtl/>
          <w:lang w:bidi="ar-YE"/>
        </w:rPr>
        <w:t>قَدْرُ</w:t>
      </w:r>
      <w:r w:rsidRPr="00D82ABB">
        <w:rPr>
          <w:rFonts w:ascii="Traditional Arabic" w:eastAsia="Calibri" w:hAnsi="Traditional Arabic" w:cs="Traditional Arabic"/>
          <w:sz w:val="32"/>
          <w:szCs w:val="32"/>
          <w:rtl/>
          <w:lang w:bidi="ar-YE"/>
        </w:rPr>
        <w:t xml:space="preserve"> إِيمَانِ عَبْدٍ لَا يَدَعُ شَيْئًا يَكْرَهُهُ اللَّهُ عَزَّ وَجَلَّ».</w:t>
      </w:r>
    </w:p>
    <w:p w14:paraId="080731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مُسْلِمِ بْنِ يَسَارٍ قَالَ: «مَنْ خَافَ مِنْ شَيْءٍ حَذِرَ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رَجَا شَيْئًا طَلَبَهُ، وَمَا أَدْرِي مَا حَسْبُ خَوْفِ عَبْدٍ عَرَضَتْ لَهُ شَهْوَةٌ فَلَمْ يَدَعْهَا لِمَا يَخَافُ أَوِ ابْتُلِيَ بِبَلَاءٍ فَلَمْ يَصْبِرْ عَلَيْهِ لِمَا يَرْجُو».</w:t>
      </w:r>
    </w:p>
    <w:p w14:paraId="16FB18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مُسْلِمِ بْنِ يَسَارٍ قَالَ: «مَا مِنْ شَيْءٍ مِنْ عَمَلِي إِلَّا وَأَنَا أَخَافُ أَنْ يَكُونَ قَدْ دَخَلَهُ شَيْءٌ أَفْسَدَهُ إِلَّا الْحُبَّ فِي اللَّهِ عَزَّ وَجَلَّ».</w:t>
      </w:r>
      <w:r w:rsidRPr="00D82ABB">
        <w:rPr>
          <w:rFonts w:ascii="Traditional Arabic" w:eastAsia="Calibri" w:hAnsi="Traditional Arabic" w:cs="Traditional Arabic" w:hint="cs"/>
          <w:sz w:val="32"/>
          <w:szCs w:val="32"/>
          <w:rtl/>
          <w:lang w:bidi="ar-YE"/>
        </w:rPr>
        <w:t xml:space="preserve"> </w:t>
      </w:r>
    </w:p>
    <w:p w14:paraId="39DD97A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مُسْلِمِ بْنِ يَسَارٍ قَالَ: «مَرِضْتُ مَرْضَةً فَلَمْ أَجِدْ شَيْئًا أَوْثَقَ فِي نَفْسِي مِنْ قَوْمٍ كُنْتُ أُحِبُّهُمْ لَا أُحِبُّهُمْ إِلَّا لِلَّهِ».</w:t>
      </w:r>
    </w:p>
    <w:p w14:paraId="050FC4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مُسْلِمُ بْنُ يَسَارٍ: «اعْمَلْ عَمَلَ رَجُلٍ لَا يُنْجِيهِ إِلَّا عَمَلُهُ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وَتَوَكَّلْ تَوَكُّلَ رَجُلٍ لَا يُصِيبُهُ إِلَّا مَا كَتَبَ اللَّهُ لَهُ».</w:t>
      </w:r>
    </w:p>
    <w:p w14:paraId="48E0ED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مُسْلِمُ بْنُ يَسَارٍ: «إِيَّاكُمْ وَالْمِرَاءُ فَإِنَّهَا سَاعَةُ جَهْلِ الْعَالِمِ وَبِهَا يَبْتَغِي الشَّيْطَانُ زَلَّتَهُ».</w:t>
      </w:r>
    </w:p>
    <w:p w14:paraId="77F6E77A" w14:textId="256347D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مُسْلِمُ بْنُ يَسَارٍ: «إِذَا كُنْتَ قَائِمًا بَيْنَ يَدَيْ اللَّهِ أَحْبَبْتَ أَنْ يَرَاكَ مُتَخَشِّعًا لِتَنْجَحَ لَكَ حَاجَتُكَ»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فَأَيْنَ مُنْتَهَى الْبَصَرِ فِي الصَّلَاةِ؟ قَالَ: «مَوْضِعُ السُّجُودِ».</w:t>
      </w:r>
      <w:r w:rsidR="00D10FD9">
        <w:rPr>
          <w:rFonts w:ascii="Traditional Arabic" w:eastAsia="Calibri" w:hAnsi="Traditional Arabic" w:cs="Traditional Arabic"/>
          <w:sz w:val="32"/>
          <w:szCs w:val="32"/>
          <w:rtl/>
          <w:lang w:bidi="ar-YE"/>
        </w:rPr>
        <w:t xml:space="preserve"> </w:t>
      </w:r>
    </w:p>
    <w:p w14:paraId="561B2C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مَيْمُونُ بْنُ حَيَّانَ: مَا رَأَيْتُ مُسْلِمَ بْنَ يَسَارٍ مُتَلَفِّتًا فِي صَلَاتِهِ قَطُّ خَفِيفَةً وَلَا طَوِيلَةً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وَلَقَدِ انْهَدَمَتْ نَاحِيَةُ الْمَسْجِدِ فَفَزِعَ أَهْلُ السُّوقِ لِهَدَّتِهِ وَإِنَّهُ لَفِي الْمَسْجِدِ فِي صَلَاةٍ فَمَا الْتَفَتَ</w:t>
      </w:r>
      <w:r w:rsidRPr="00D82ABB">
        <w:rPr>
          <w:rFonts w:ascii="Traditional Arabic" w:eastAsia="Calibri" w:hAnsi="Traditional Arabic" w:cs="Traditional Arabic" w:hint="cs"/>
          <w:sz w:val="32"/>
          <w:szCs w:val="32"/>
          <w:rtl/>
          <w:lang w:bidi="ar-YE"/>
        </w:rPr>
        <w:t>!</w:t>
      </w:r>
    </w:p>
    <w:p w14:paraId="6B7D9A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حَبِيبِ بْنِ الشَّهِيدِ أَنَّ مُسْلِمَ بْنَ يَسَارٍ كَانَ قَائِمًا يُصَلِّي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فَوَقَعَ حَرِيقٌ إِلَى جَنْبِهِ، فَمَا شَعَرَ بِهِ حَتَّى أُطْفِئَتِ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4C8B8F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عَنْ</w:t>
      </w:r>
      <w:r w:rsidRPr="00D82ABB">
        <w:rPr>
          <w:rFonts w:ascii="Traditional Arabic" w:eastAsia="Calibri" w:hAnsi="Traditional Arabic" w:cs="Traditional Arabic"/>
          <w:sz w:val="32"/>
          <w:szCs w:val="32"/>
          <w:rtl/>
          <w:lang w:bidi="ar-YE"/>
        </w:rPr>
        <w:t xml:space="preserve"> عَبْدِ اللَّهِ بْنِ مُسْلِمِ بْنِ يَسَارٍ قَالَ: رَأَيْتُ </w:t>
      </w:r>
      <w:r w:rsidRPr="00D82ABB">
        <w:rPr>
          <w:rFonts w:ascii="Traditional Arabic" w:eastAsia="Calibri" w:hAnsi="Traditional Arabic" w:cs="Traditional Arabic" w:hint="cs"/>
          <w:sz w:val="32"/>
          <w:szCs w:val="32"/>
          <w:rtl/>
          <w:lang w:bidi="ar-YE"/>
        </w:rPr>
        <w:t xml:space="preserve">أَبِي </w:t>
      </w:r>
      <w:r w:rsidRPr="00D82ABB">
        <w:rPr>
          <w:rFonts w:ascii="Traditional Arabic" w:eastAsia="Calibri" w:hAnsi="Traditional Arabic" w:cs="Traditional Arabic"/>
          <w:sz w:val="32"/>
          <w:szCs w:val="32"/>
          <w:rtl/>
          <w:lang w:bidi="ar-YE"/>
        </w:rPr>
        <w:t>وَهُوَ سَاجِدٌ يَقُولُ فِي سُجُودِهِ: «مَتَى أَلْقَاكَ وَأَنْتَ عَنِّي رَاضٍ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210A5D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مُسْلِمِ بْنِ يَسَارٍ عَنْ أَبِيهِ قَالَ: «إِنِّي أَكْرَهُ أَنْ يَرَانِيَ اللَّهُ، عَزَّ وَجَلَّ أُصَلِّي لَهُ قَاعِدًا مِنْ غَيْرِ مَرَضٍ».</w:t>
      </w:r>
    </w:p>
    <w:p w14:paraId="25B10E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مُسْلِمِ بْنِ يَسَارٍ</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أَنَّ أَبَاهُ كَانَ يَكْرَهُ أَنْ يَمَسَّ ذَكَرَهُ بِيَمِينِهِ وَيَقُولُ: «إِنِّي لَأَرْجُو أَنْ آخُذَ كِتَابِي بِيَمِينِي».</w:t>
      </w:r>
      <w:r w:rsidRPr="00D82ABB">
        <w:rPr>
          <w:rFonts w:ascii="Traditional Arabic" w:eastAsia="Calibri" w:hAnsi="Traditional Arabic" w:cs="Traditional Arabic" w:hint="cs"/>
          <w:sz w:val="32"/>
          <w:szCs w:val="32"/>
          <w:rtl/>
          <w:lang w:bidi="ar-YE"/>
        </w:rPr>
        <w:t xml:space="preserve"> </w:t>
      </w:r>
    </w:p>
    <w:p w14:paraId="148438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1" w:name="_Hlk148194727"/>
      <w:bookmarkEnd w:id="690"/>
      <w:r w:rsidRPr="00D82ABB">
        <w:rPr>
          <w:rFonts w:ascii="Traditional Arabic" w:eastAsia="Calibri" w:hAnsi="Traditional Arabic" w:cs="Traditional Arabic"/>
          <w:sz w:val="32"/>
          <w:szCs w:val="32"/>
          <w:rtl/>
          <w:lang w:bidi="ar-YE"/>
        </w:rPr>
        <w:t>عَنْ مُسْلِمِ بْنِ يَسَارٍ قَالَ: كَانُوا يَقُولُونَ لِلرَّجُلِ إِذَا بَرِئَ مِنْ مَرَضِهِ: «لِيَهْنِكَ الطُّهْرُ».</w:t>
      </w:r>
    </w:p>
    <w:p w14:paraId="2F7E4792" w14:textId="2860CC3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2" w:name="_Hlk148195270"/>
      <w:bookmarkEnd w:id="691"/>
      <w:r w:rsidRPr="00D82ABB">
        <w:rPr>
          <w:rFonts w:ascii="Traditional Arabic" w:eastAsia="Calibri" w:hAnsi="Traditional Arabic" w:cs="Traditional Arabic"/>
          <w:sz w:val="32"/>
          <w:szCs w:val="32"/>
          <w:rtl/>
          <w:lang w:bidi="ar-YE"/>
        </w:rPr>
        <w:t>عَنْ أَنَسٍ أَنَّ أَبَا طَلْحَةَ الْأَنْصَارِيَّ قَرَأَ سُورَةَ بَرَاءَةٍ فَلَمَّا أَتَى عَلَى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انْفِرُوا خِفَافًا وَثِقَالًا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41] قَالَ: أَرَى رَبَّنَا عَزَّ وَجَلَّ يَسْتَنْفِرُنَا شُيُوخًا وَشُبَّانًا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جَهِّزُونِي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بَنُوهُ: يَرْحَمُكَ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غَزَوْتَ مَعَ رَسُولِ اللَّهِ صَلَّى اللَّهُ عَلَيْهِ وَسَلَّمَ حَتَّى مَاتَ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وَمَعَ أَبِي بَكْرٍ حَتَّى مَاتَ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وَمَعَ عُمَرَ رَضِيَ اللَّهُ عَنْهُمَا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فَنَحْنُ نَغْزُو عَنْكَ، فَأَبَى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فَجَهَّزُوهُ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فَرَكِبَ الْبَحْرَ فَمَاتَ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يَجِدُوا لَهُ جَزِيرَةً يَدْفِنُوهُ فِيهَا إِلَّا بَعْدَ سَبْعَةِ أَيَّامٍ فَلَمْ يَتَغَيَّرْ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فَدَفَنُوهُ فِيهَا</w:t>
      </w:r>
      <w:r w:rsidRPr="00D82ABB">
        <w:rPr>
          <w:rFonts w:ascii="Traditional Arabic" w:eastAsia="Calibri" w:hAnsi="Traditional Arabic" w:cs="Traditional Arabic" w:hint="cs"/>
          <w:sz w:val="32"/>
          <w:szCs w:val="32"/>
          <w:rtl/>
          <w:lang w:bidi="ar-YE"/>
        </w:rPr>
        <w:t>.</w:t>
      </w:r>
    </w:p>
    <w:p w14:paraId="1A8C6AE8" w14:textId="6375819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3" w:name="_Hlk148197039"/>
      <w:bookmarkEnd w:id="692"/>
      <w:r w:rsidRPr="00D82ABB">
        <w:rPr>
          <w:rFonts w:ascii="Traditional Arabic" w:eastAsia="Calibri" w:hAnsi="Traditional Arabic" w:cs="Traditional Arabic"/>
          <w:sz w:val="32"/>
          <w:szCs w:val="32"/>
          <w:rtl/>
          <w:lang w:bidi="ar-YE"/>
        </w:rPr>
        <w:t>قَالَ أَبُو سِنَانٍ الْقَسْمَلِيُّ: سَمِعْتُ وَهْبَ بْنَ مُنَبِّهٍ، وَأَقْبَلَ، عَلَى عَطَاءٍ الْخُرَاسَانِيِّ فَقَالَ لَهُ: «وَيْحَكَ يَا عَطَاءُ أَلَمْ أُخْبَرْ أَنَّكَ تَحْمِلُ عِلْمَكَ إِلَى أَبْوَابِ الْمُلُوكِ وَأَبْنَاءِ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عَطَاءُ تَأْتِي مَنْ يُغْلِقُ عَنْكَ بَابَهُ وَيُظْهِرُ لَكَ فَقْرَهُ وَيُوَارِي عَنْكَ غِنَاهُ وَتَدَعُ مَنْ يَفْتَحُ لَكَ بَابَهُ وَيُظْهِرُ لَكَ غِنَاهُ وَيَقُولُ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ادْعُونِي أَسْتَجِبْ لَكُمْ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[غافر: 60]</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وَيْحَكَ يَا عَطَاءُ ارْضَ لَكَ بِدُونٍ مِنَ الدُّنْيَا مَعَ الْحِكْمَةِ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تَرْضَ </w:t>
      </w:r>
      <w:r w:rsidRPr="00D82ABB">
        <w:rPr>
          <w:rFonts w:ascii="Traditional Arabic" w:eastAsia="Calibri" w:hAnsi="Traditional Arabic" w:cs="Traditional Arabic"/>
          <w:sz w:val="32"/>
          <w:szCs w:val="32"/>
          <w:rtl/>
          <w:lang w:bidi="ar-YE"/>
        </w:rPr>
        <w:lastRenderedPageBreak/>
        <w:t>بِالدُّونِ مِنَ الْحِكْمَةِ مَعَ الدُّنْيَا، وَيْحَكَ يَا عَطَاءُ إِنْ كَانَ لَا يُغْنِيكَ مَا يَكْفِيكَ فَلَيْسَ شَيْءٌ مِنَ الدُّنْيَا يَكْفِيكَ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وَيْحَكَ يَا عَطَاءُ إِنَّمَا بَطْنُكَ بَحْرٌ مِنَ الْبُحُورِ وَوَادٍ مِنَ الْأَوْدِيَةِ لَا يَمْلَؤُهُ شَيْءٌ إِلَّا التُّرَابُ».</w:t>
      </w:r>
      <w:r w:rsidR="00D10FD9">
        <w:rPr>
          <w:rFonts w:ascii="Traditional Arabic" w:eastAsia="Calibri" w:hAnsi="Traditional Arabic" w:cs="Traditional Arabic"/>
          <w:sz w:val="32"/>
          <w:szCs w:val="32"/>
          <w:rtl/>
          <w:lang w:bidi="ar-YE"/>
        </w:rPr>
        <w:t xml:space="preserve"> </w:t>
      </w:r>
    </w:p>
    <w:p w14:paraId="17EE08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4" w:name="_Hlk148197318"/>
      <w:bookmarkEnd w:id="693"/>
      <w:r w:rsidRPr="00D82ABB">
        <w:rPr>
          <w:rFonts w:ascii="Traditional Arabic" w:eastAsia="Calibri" w:hAnsi="Traditional Arabic" w:cs="Traditional Arabic"/>
          <w:sz w:val="32"/>
          <w:szCs w:val="32"/>
          <w:rtl/>
          <w:lang w:bidi="ar-YE"/>
        </w:rPr>
        <w:t>عَنِ الْعَلَاءِ بْنِ زِيَادٍ قَالَ: «لَا تُتْبِعْ بَصَرَكَ رِدَاءَ الْمَرْأَةِ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النَّظَرَ يُجْعَلُ شَهْوَةً فِي الْقَلْبِ».</w:t>
      </w:r>
    </w:p>
    <w:p w14:paraId="21DADE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5" w:name="_Hlk148197332"/>
      <w:bookmarkEnd w:id="694"/>
      <w:r w:rsidRPr="00D82ABB">
        <w:rPr>
          <w:rFonts w:ascii="Traditional Arabic" w:eastAsia="Calibri" w:hAnsi="Traditional Arabic" w:cs="Traditional Arabic"/>
          <w:sz w:val="32"/>
          <w:szCs w:val="32"/>
          <w:rtl/>
          <w:lang w:bidi="ar-YE"/>
        </w:rPr>
        <w:t>عَنْ قَتَادَةَ قَالَ: كَانَ الْعَلَاءُ بْنُ زِيَادٍ يَقُولُ: «لَيُنْزِلُ أَحَدُكُم نَفْسَهُ أَنَّهُ قَدْ حَضَرَهُ الْمَوْتُ فَاسْتَقَالَ رَبَّهُ فَأَقَالَهُ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فَلْيَعْمَلْ بِطَاعَةِ اللَّهِ عَزَّ وَجَلَّ».</w:t>
      </w:r>
      <w:r w:rsidRPr="00D82ABB">
        <w:rPr>
          <w:rFonts w:ascii="Traditional Arabic" w:eastAsia="Calibri" w:hAnsi="Traditional Arabic" w:cs="Traditional Arabic" w:hint="cs"/>
          <w:sz w:val="32"/>
          <w:szCs w:val="32"/>
          <w:rtl/>
          <w:lang w:bidi="ar-YE"/>
        </w:rPr>
        <w:t xml:space="preserve"> </w:t>
      </w:r>
    </w:p>
    <w:bookmarkEnd w:id="695"/>
    <w:p w14:paraId="64A5D7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الْعَلَاءِ بْنِ زِيَادٍ قَالَ: «إِنَّمَا نَحْنُ قَوْمٌ وَضَعْنَا أَنْفُسَنَا فِي النَّارِ فَإِنْ شَاءَ اللَّهُ أَنْ يُخْرِجَنَا مِنْهَا أَخْرَجَنَا».</w:t>
      </w:r>
    </w:p>
    <w:p w14:paraId="495C45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6" w:name="_Hlk148197355"/>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الْعَدَوِيُّ: قَالَ الْعَلَاء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زِيَادٍ: «إِنَّهُ يَسُوءُنِي قُرْبُ دَارِي مِنَ الْمَسْجِدِ» يَعْنِي يُحِبُّ أَنْ يَكُونَ مَنْزِلُهُ بَعِيدًا لِكَثْرَةِ الْخُطَا</w:t>
      </w:r>
      <w:r w:rsidRPr="00D82ABB">
        <w:rPr>
          <w:rFonts w:ascii="Traditional Arabic" w:eastAsia="Calibri" w:hAnsi="Traditional Arabic" w:cs="Traditional Arabic" w:hint="cs"/>
          <w:sz w:val="32"/>
          <w:szCs w:val="32"/>
          <w:rtl/>
          <w:lang w:bidi="ar-YE"/>
        </w:rPr>
        <w:t xml:space="preserve">. </w:t>
      </w:r>
    </w:p>
    <w:p w14:paraId="73E50BFC" w14:textId="1891EB7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7" w:name="_Hlk148197382"/>
      <w:bookmarkEnd w:id="696"/>
      <w:r w:rsidRPr="00D82ABB">
        <w:rPr>
          <w:rFonts w:ascii="Traditional Arabic" w:eastAsia="Calibri" w:hAnsi="Traditional Arabic" w:cs="Traditional Arabic"/>
          <w:sz w:val="32"/>
          <w:szCs w:val="32"/>
          <w:rtl/>
          <w:lang w:bidi="ar-YE"/>
        </w:rPr>
        <w:t>عَنْ عَاصِمِ بْنِ كُلَيْبٍ عَنْ فُضَيْلِ بْنِ زَيْدٍ الرَّقَاشِيِّ، وَكَانَ غَزَا مَعَ عُمَرَ رَضِيَ اللَّهُ عَنْهُ سَبْعَ غَزَوَاتٍ قَالَ: «لَا يُلْهِيَنَّكَ النَّاسُ عَنْ ذَاتِ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الْأَمْرَ يَخْلُصُ إِلَيْكَ دُونَهُمْ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تَقْطَعِ النَّهَارَ بَكَيْتَ وَكَيْتَ فَإِنَّهُ مَحْفُوظٌ عَلَيْكَ مَا قُلْتَ، وَلَمْ تَرَ شَيْئًا أَحْسَنَ طَلَبًا وَلَا أَسْرَعَ إِدْرَاكًا مِنْ حَسَنَةٍ حَدِيثَةٍ لِذَنْبٍ قَدِيمٍ».</w:t>
      </w:r>
      <w:r w:rsidR="00D10FD9">
        <w:rPr>
          <w:rFonts w:ascii="Traditional Arabic" w:eastAsia="Calibri" w:hAnsi="Traditional Arabic" w:cs="Traditional Arabic"/>
          <w:sz w:val="32"/>
          <w:szCs w:val="32"/>
          <w:rtl/>
          <w:lang w:bidi="ar-YE"/>
        </w:rPr>
        <w:t xml:space="preserve"> </w:t>
      </w:r>
    </w:p>
    <w:bookmarkEnd w:id="697"/>
    <w:p w14:paraId="3509B3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عَسْعَسِ بْنِ سَلَامَةَ أَنَّهُ كَانَ يَقُولُ: «عَلَيْكُمْ بِالغُدُوِّ وَالرَّوَاحِ مَعَ حَظٍّ مِنَ الدُّلْجَةِ مَعَ الِاسْتِقَامَةِ».</w:t>
      </w:r>
    </w:p>
    <w:p w14:paraId="503C6B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ثَابِتٌ: انْطَلَقْتُ أَنَا وَالْحَسَنُ إِلَى صَفْوَانَ بْنِ مُحْرِزٍ نَعُودُهُ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هُوَ فِي خُصٍّ مِنْ قَصَبٍ مَائِلٍ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فَخَرَجَ إِلَيْنَا ابْنُهُ فَقَالَ: إِنَّ بِهِ بَطْنًا شَدِيدًا لَا تَقْدِرُونَ أَنْ تَدْخُلُوا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الْحَسَنُ: «إِنَّ أَبَاكَ إِنْ يُؤْخَذْ مِنْ لَحْمِهِ وَدَمِهِ فَيُكَفَّرْ عَنْهُ خَطَايَاهُ خَيْرٌ لَهُ مِنْ أَنْ يَمُوتَ جَمِيعًا فَتَأْكُلَهُ الْأَرْضُ وَلَا يُؤْجَرُ فِي ذَاكَ».</w:t>
      </w:r>
    </w:p>
    <w:p w14:paraId="38F9879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إِسْحَاقَ: «كَانَ الْحَسَنُ الْبَصْرِيُّ يُشْبِهُ أَصْحَابَ مُحَمَّدٍ صَلَّى اللَّهُ عَلَيْهِ وَسَلَّمَ».</w:t>
      </w:r>
    </w:p>
    <w:p w14:paraId="57D32A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8" w:name="_Hlk148253288"/>
      <w:r w:rsidRPr="00D82ABB">
        <w:rPr>
          <w:rFonts w:ascii="Traditional Arabic" w:eastAsia="Calibri" w:hAnsi="Traditional Arabic" w:cs="Traditional Arabic"/>
          <w:sz w:val="32"/>
          <w:szCs w:val="32"/>
          <w:rtl/>
          <w:lang w:bidi="ar-YE"/>
        </w:rPr>
        <w:t>عَنِ الْحَسَنِ قَالَ: «كَانُوا يَسْتَحِبُّونَ أَنْ يَذْكُرُوا اللَّهَ عَلَى طَهَارَةٍ».</w:t>
      </w:r>
      <w:r w:rsidRPr="00D82ABB">
        <w:rPr>
          <w:rFonts w:ascii="Traditional Arabic" w:eastAsia="Calibri" w:hAnsi="Traditional Arabic" w:cs="Traditional Arabic" w:hint="cs"/>
          <w:sz w:val="32"/>
          <w:szCs w:val="32"/>
          <w:rtl/>
          <w:lang w:bidi="ar-YE"/>
        </w:rPr>
        <w:t xml:space="preserve"> </w:t>
      </w:r>
      <w:bookmarkEnd w:id="698"/>
    </w:p>
    <w:p w14:paraId="5B09ED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699" w:name="_Hlk148253427"/>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إِبْرَاهِيمُ بْنُ عِيسَى الْيَشْكُرِيُّ: «مَا رَأَيْتُ أَطْوَلَ حُزْنًا مِنَ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رَأَيْتُهُ قَطُّ إِلَّا حَسِبْتُهُ حَدِيثَ عَهْدٍ بِمُصِيبَةٍ».</w:t>
      </w:r>
    </w:p>
    <w:p w14:paraId="26DA4D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يُونُسَ بْنِ عُبَيْدٍ قَالَ: مَا رَأَيْتُ أَطْوَلَ حُزْنًا مِنَ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يَقُولُ: «نَضْحَكُ وَلَعَلَّ اللَّهَ قَدْ اطَّلَعَ عَلَى أَعْمَالِنَا فَقَالَ: لَا أَقْبَلُ مِنْكُمْ شَيْئًا».</w:t>
      </w:r>
    </w:p>
    <w:p w14:paraId="1FC9B0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 الْمُؤْمِنَ يُصْبِحُ حَزِينًا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وَيُمْسِي حَزِينًا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وَيَنْقَلِبُ بِالْيَقِينِ فِي الْحُزْنِ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يَكْفِيهِ مَا يَكْفِي الْعُنَيْزَةَ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الْكَفُّ مِنَ التَّمْرِ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وَالشَّرْبَةُ مِنَ الْمَاءِ»</w:t>
      </w:r>
    </w:p>
    <w:p w14:paraId="178CB4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حَوْشَب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الْحَسَنُ يَحْلِفُ بِاللَّهِ يَقُولُ: «وَاللَّهِ يَا ابْنَ آدَمَ لَئِنْ قَرَأْتَ الْقُرْآنَ ثُمَّ آمَنْتَ بِهِ لَيَطُولَنَّ فِي الدُّنْيَا حُزْنُكَ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وَلَيَشْتَدَّنَّ فِي الدُّنْيَا خَوْفُكَ، وَلَيَكْثُرَنَّ فِي الدُّنْيَا بُكَاؤُكَ».</w:t>
      </w:r>
      <w:r w:rsidRPr="00D82ABB">
        <w:rPr>
          <w:rFonts w:ascii="Traditional Arabic" w:eastAsia="Calibri" w:hAnsi="Traditional Arabic" w:cs="Traditional Arabic" w:hint="cs"/>
          <w:sz w:val="32"/>
          <w:szCs w:val="32"/>
          <w:rtl/>
          <w:lang w:bidi="ar-YE"/>
        </w:rPr>
        <w:t xml:space="preserve"> </w:t>
      </w:r>
    </w:p>
    <w:p w14:paraId="0C0298F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 رَحِمَهُ اللَّهُ: «مَنْ هَمَّ بِشَيْءٍ أَكْثَرَ مِنْ ذِكْرِهِ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آثَرَ دُنْيَاهُ عَلَى آخِرَتِهِ فَلَا دُنْيَا لَهُ وَلَا </w:t>
      </w:r>
      <w:r w:rsidRPr="00D82ABB">
        <w:rPr>
          <w:rFonts w:ascii="Traditional Arabic" w:eastAsia="Calibri" w:hAnsi="Traditional Arabic" w:cs="Traditional Arabic"/>
          <w:sz w:val="32"/>
          <w:szCs w:val="32"/>
          <w:rtl/>
          <w:lang w:bidi="ar-YE"/>
        </w:rPr>
        <w:lastRenderedPageBreak/>
        <w:t>آخِرَةَ».</w:t>
      </w:r>
    </w:p>
    <w:p w14:paraId="5AB1FA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الْعَلَاءُ بْنُ زِيَادٍ: سَأَلَ </w:t>
      </w:r>
      <w:r w:rsidRPr="00D82ABB">
        <w:rPr>
          <w:rFonts w:ascii="Traditional Arabic" w:eastAsia="Calibri" w:hAnsi="Traditional Arabic" w:cs="Traditional Arabic" w:hint="cs"/>
          <w:sz w:val="32"/>
          <w:szCs w:val="32"/>
          <w:rtl/>
          <w:lang w:bidi="ar-YE"/>
        </w:rPr>
        <w:t xml:space="preserve">رَجُلٌ </w:t>
      </w:r>
      <w:r w:rsidRPr="00D82ABB">
        <w:rPr>
          <w:rFonts w:ascii="Traditional Arabic" w:eastAsia="Calibri" w:hAnsi="Traditional Arabic" w:cs="Traditional Arabic"/>
          <w:sz w:val="32"/>
          <w:szCs w:val="32"/>
          <w:rtl/>
          <w:lang w:bidi="ar-YE"/>
        </w:rPr>
        <w:t>الْحَسَنَ فَقَالَ: يَا أَبَا سَعِيدٍ، لَقِينَا عُلَمَاءَ يُذَكِّرُونَنَا وَيُخَوِّفُونَنَا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وَآخَرُونَ فِي حَدِيثِهِمْ سُهُولَةٌ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 xml:space="preserve">قَالَ الْحَسَنُ: «يَا عَبْدَ اللَّهِ، إِنَّهُ مَنْ خَوَّفَكَ حَتَّى تَلْقَى الْأَمْنَ خَيْرٌ مِمَّنْ أَمَّنَكَ حَتَّى تَلْقَى الْمَخَافَةَ». </w:t>
      </w:r>
    </w:p>
    <w:p w14:paraId="78D7FC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0" w:name="_Hlk148253467"/>
      <w:bookmarkEnd w:id="699"/>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«إِذَا كُنْتَ آمِرًا بِالْمَعْرُوفِ فَكُنْ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نْ </w:t>
      </w:r>
      <w:r w:rsidRPr="00D82ABB">
        <w:rPr>
          <w:rFonts w:ascii="Traditional Arabic" w:eastAsia="Calibri" w:hAnsi="Traditional Arabic" w:cs="Traditional Arabic" w:hint="cs"/>
          <w:sz w:val="32"/>
          <w:szCs w:val="32"/>
          <w:rtl/>
          <w:lang w:bidi="ar-YE"/>
        </w:rPr>
        <w:t>آ</w:t>
      </w:r>
      <w:r w:rsidRPr="00D82ABB">
        <w:rPr>
          <w:rFonts w:ascii="Traditional Arabic" w:eastAsia="Calibri" w:hAnsi="Traditional Arabic" w:cs="Traditional Arabic"/>
          <w:sz w:val="32"/>
          <w:szCs w:val="32"/>
          <w:rtl/>
          <w:lang w:bidi="ar-YE"/>
        </w:rPr>
        <w:t>خَذ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بِهِ وَإِلَّا هَلَكْتَ، وَإِذَا كُنْتَ مِمَّنْ يَنْهَى عَنِ الْمُنْكَرِ فَكُنْ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أَنْكَر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لَهُ وَإِلَّا هَلَكْتَ».</w:t>
      </w:r>
    </w:p>
    <w:p w14:paraId="110AE8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1" w:name="_Hlk148253490"/>
      <w:bookmarkEnd w:id="700"/>
      <w:r w:rsidRPr="00D82ABB">
        <w:rPr>
          <w:rFonts w:ascii="Traditional Arabic" w:eastAsia="Calibri" w:hAnsi="Traditional Arabic" w:cs="Traditional Arabic"/>
          <w:sz w:val="32"/>
          <w:szCs w:val="32"/>
          <w:rtl/>
          <w:lang w:bidi="ar-YE"/>
        </w:rPr>
        <w:t>قَالَ إِبْرَاهِيمُ بْنُ عِيسَى الْيَشْكُرِيُّ: سَمِعْتُ الْحَسَنَ إِذَا ذُكِرَ صَاحِبُ الدُّنْيَا يَقُولُ: «وَاللَّهِ مَا بَقِيَتِ الدُّنْيَا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بَقِيَ 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سَلِمَ مِنْ شَرِّهَا وَحِسَابِهَا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وَلَقَدْ أُخْرِجَ مِنْهَا فِي خِرْقَةٍ».</w:t>
      </w:r>
    </w:p>
    <w:bookmarkEnd w:id="701"/>
    <w:p w14:paraId="6A73D8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«أَدْرَكْتُ أَقْوَامًا كَانُوا فِيمَا أَحَلَّ اللَّهُ لَهُمْ أَزْهَدَ مِنْكُمْ فِيمَا حَرَّمَ عَلَيْكُمْ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وَلَقَدْ كَانُوا أَشْفَقَ مِنْ حَسَنَاتِهِمْ أَنْ لَا تُقْبَلَ مِنْهُمْ مِنْكُمْ أَنْ تُؤَاخَذُوا بِسَيِّئَاتِكُمْ».</w:t>
      </w:r>
      <w:r w:rsidRPr="00D82ABB">
        <w:rPr>
          <w:rFonts w:ascii="Traditional Arabic" w:eastAsia="Calibri" w:hAnsi="Traditional Arabic" w:cs="Traditional Arabic" w:hint="cs"/>
          <w:sz w:val="32"/>
          <w:szCs w:val="32"/>
          <w:rtl/>
          <w:lang w:bidi="ar-YE"/>
        </w:rPr>
        <w:t xml:space="preserve"> </w:t>
      </w:r>
    </w:p>
    <w:p w14:paraId="794BCB3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2" w:name="_Hlk148253528"/>
      <w:r w:rsidRPr="00D82ABB">
        <w:rPr>
          <w:rFonts w:ascii="Traditional Arabic" w:eastAsia="Calibri" w:hAnsi="Traditional Arabic" w:cs="Traditional Arabic"/>
          <w:sz w:val="32"/>
          <w:szCs w:val="32"/>
          <w:rtl/>
          <w:lang w:bidi="ar-YE"/>
        </w:rPr>
        <w:t>عَنِ الْحَسَنِ قَالَ: «لَقَدْ أَدْرَكْتُ أَقْوَامًا مَا كَانُوا يَرُدُّونَ سَائِلًا إِلَّا بِشَيْءٍ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الرَّجُلُ مِنْهُمْ يَخْرُجُ فَيَأْمُرُ أَهْلَهُ أَنْ لَا يَرُدُّوا سَائِلًا».</w:t>
      </w:r>
      <w:r w:rsidRPr="00D82ABB">
        <w:rPr>
          <w:rFonts w:ascii="Traditional Arabic" w:eastAsia="Calibri" w:hAnsi="Traditional Arabic" w:cs="Traditional Arabic" w:hint="cs"/>
          <w:sz w:val="32"/>
          <w:szCs w:val="32"/>
          <w:rtl/>
          <w:lang w:bidi="ar-YE"/>
        </w:rPr>
        <w:t xml:space="preserve"> </w:t>
      </w:r>
    </w:p>
    <w:p w14:paraId="6BC01E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3" w:name="_Hlk148253624"/>
      <w:bookmarkEnd w:id="702"/>
      <w:r w:rsidRPr="00D82ABB">
        <w:rPr>
          <w:rFonts w:ascii="Traditional Arabic" w:eastAsia="Calibri" w:hAnsi="Traditional Arabic" w:cs="Traditional Arabic"/>
          <w:sz w:val="32"/>
          <w:szCs w:val="32"/>
          <w:rtl/>
          <w:lang w:bidi="ar-YE"/>
        </w:rPr>
        <w:t>قَالَ سُفْيَانُ بْنُ حُسَيْنٍ: كَانَ الْحَسَنُ كَثِيرًا مَا يُرَدِّدُ هَذَيْنِ الْحَرْفَيْنِ: «اللَّهُمَّ لَكَ الْحَمْدُ عَلَى حِلْمِكَ بَعْدَ عِلْمِكَ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 الْحَمْدُ عَلَى عَفْوِكَ بَعْدَ قُدْرَتِكَ».</w:t>
      </w:r>
    </w:p>
    <w:bookmarkEnd w:id="703"/>
    <w:p w14:paraId="446E4B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كَانُوا يَقُولُونَ: «مَوْتُ الْعَالِمِ ثَلْمَةٌ فِي الْإِسْلَامِ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يَسُدُّهَا شَيْءٌ مَا اخْتَلَفَ اللَّيْلُ وَالنَّهَارُ». </w:t>
      </w:r>
    </w:p>
    <w:p w14:paraId="56580C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4" w:name="_Hlk148253676"/>
      <w:r w:rsidRPr="00D82ABB">
        <w:rPr>
          <w:rFonts w:ascii="Traditional Arabic" w:eastAsia="Calibri" w:hAnsi="Traditional Arabic" w:cs="Traditional Arabic"/>
          <w:sz w:val="32"/>
          <w:szCs w:val="32"/>
          <w:rtl/>
          <w:lang w:bidi="ar-YE"/>
        </w:rPr>
        <w:t>قَالَ عَطَاءٌ الْأَزْرَقُ: سَمِعْتُ رَجُلًا سَأَلَ الْحَسَنَ: كَيْفَ حَالُكَ؟ قَالَ: «يَا شَرَّ حَالٍ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حَالُ مَنْ أَصْبَحَ وَأَمْسَى يَنْتَظِرُ الْمَوْتَ لَا يَدْرِي مَا يَفْعَلُ اللَّهُ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0AE52A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5" w:name="_Hlk148253697"/>
      <w:bookmarkEnd w:id="704"/>
      <w:r w:rsidRPr="00D82ABB">
        <w:rPr>
          <w:rFonts w:ascii="Traditional Arabic" w:eastAsia="Calibri" w:hAnsi="Traditional Arabic" w:cs="Traditional Arabic"/>
          <w:sz w:val="32"/>
          <w:szCs w:val="32"/>
          <w:rtl/>
          <w:lang w:bidi="ar-YE"/>
        </w:rPr>
        <w:t>عَنِ الْحَسَنِ قَالَ: «لَيَأْتِيَنَّ أُنَاسٌ يَوْمَ الْقِيَامَةِ بِحَسَنَاتٍ أَمْثَالِ الْجِبَالِ فَمَا يَزَالُ يُؤْخَذُ مِنْهُمْ لِمَنْ ظَلَمُوا حَتَّى يَبْقَى مُفْلِسًا يُفْتَلَ إِلَى النَّارِ».</w:t>
      </w:r>
    </w:p>
    <w:bookmarkEnd w:id="705"/>
    <w:p w14:paraId="149D39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«وَاللَّهِ لَقَدْ أَدْرَكْتُ أَقْوَامًا لَوْ شَاءَ أَحَدُهُمْ أَنْ يَأْخُذَ هَذَا الْمَالَ مِنْ حِلِّهِ أَخَذَهُ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فَيُقَالُ لَهُمْ: أَلَا تَأْ</w:t>
      </w:r>
      <w:r w:rsidRPr="00D82ABB">
        <w:rPr>
          <w:rFonts w:ascii="Traditional Arabic" w:eastAsia="Calibri" w:hAnsi="Traditional Arabic" w:cs="Traditional Arabic" w:hint="cs"/>
          <w:sz w:val="32"/>
          <w:szCs w:val="32"/>
          <w:rtl/>
          <w:lang w:bidi="ar-YE"/>
        </w:rPr>
        <w:t>خُذُ</w:t>
      </w:r>
      <w:r w:rsidRPr="00D82ABB">
        <w:rPr>
          <w:rFonts w:ascii="Traditional Arabic" w:eastAsia="Calibri" w:hAnsi="Traditional Arabic" w:cs="Traditional Arabic"/>
          <w:sz w:val="32"/>
          <w:szCs w:val="32"/>
          <w:rtl/>
          <w:lang w:bidi="ar-YE"/>
        </w:rPr>
        <w:t>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صِيب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كُمْ مِنْ هَذَا الْمَالِ حَلَالًا؟ فَيَقُولُونَ: لَا، إِنَّا نَخْشَى أَنْ يَكُونَ أَخْذُهُ فَسَادًا لِقُلُوبِنَا».</w:t>
      </w:r>
    </w:p>
    <w:p w14:paraId="6EA8A0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6" w:name="_Hlk148253715"/>
      <w:r w:rsidRPr="00D82ABB">
        <w:rPr>
          <w:rFonts w:ascii="Traditional Arabic" w:eastAsia="Calibri" w:hAnsi="Traditional Arabic" w:cs="Traditional Arabic"/>
          <w:sz w:val="32"/>
          <w:szCs w:val="32"/>
          <w:rtl/>
          <w:lang w:bidi="ar-YE"/>
        </w:rPr>
        <w:t>عَنِ الْحَسَنِ قَالَ: «أَدْرَكْتُ أَقْوَامًا كَانُوا لَا يَفْرَحُونَ بِشَيْءٍ مِنَ الدُّنْيَا أَتَوْهُ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يَأْسُونَ عَلَى شَيْءٍ مِنْهَا فَاتَهُمْ».</w:t>
      </w:r>
    </w:p>
    <w:p w14:paraId="5634D1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7" w:name="_Hlk148253785"/>
      <w:bookmarkEnd w:id="706"/>
      <w:r w:rsidRPr="00D82ABB">
        <w:rPr>
          <w:rFonts w:ascii="Traditional Arabic" w:eastAsia="Calibri" w:hAnsi="Traditional Arabic" w:cs="Traditional Arabic"/>
          <w:sz w:val="32"/>
          <w:szCs w:val="32"/>
          <w:rtl/>
          <w:lang w:bidi="ar-YE"/>
        </w:rPr>
        <w:t>عَنْ عَمَّارٍ قَالَ: قُلْتُ لِلْحَسَنِ: مَا بِرُّ</w:t>
      </w:r>
      <w:r w:rsidRPr="00D82ABB">
        <w:rPr>
          <w:rFonts w:ascii="Traditional Arabic" w:eastAsia="Calibri" w:hAnsi="Traditional Arabic" w:cs="Traditional Arabic" w:hint="cs"/>
          <w:sz w:val="32"/>
          <w:szCs w:val="32"/>
          <w:rtl/>
          <w:lang w:bidi="ar-YE"/>
        </w:rPr>
        <w:t xml:space="preserve"> الْوالِدَيْنِ</w:t>
      </w:r>
      <w:r w:rsidRPr="00D82ABB">
        <w:rPr>
          <w:rFonts w:ascii="Traditional Arabic" w:eastAsia="Calibri" w:hAnsi="Traditional Arabic" w:cs="Traditional Arabic"/>
          <w:sz w:val="32"/>
          <w:szCs w:val="32"/>
          <w:rtl/>
          <w:lang w:bidi="ar-YE"/>
        </w:rPr>
        <w:t>؟ قَالَ: «الْبَذْلُ وَاللُّطْفُ»، قُلْتُ: فَمَا الْعُقُوقُ؟ قَالَ: «أَنْ تُحْرِمَهُمَا وَتَهْجُرَهُمَا»، قَالَ: «أَمَا عَلِمْتَ أَنَّ نَظَرَكَ فِي وَجْهِ وَالِدَيْكَ 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707"/>
    <w:p w14:paraId="435A6DCB" w14:textId="287E16B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هِشَامٌ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الْحَسَنِ فِي هَذِهِ الْآيَةِ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كَانُوا قَلِيلًا مِنَ اللَّيْلِ مَا يَهْجَعُونَ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[الذاريات: 17] </w:t>
      </w: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«كَانُوا قَلِيلًا مِنَ اللَّيْلِ مَا يَرْقُدُونَ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وَبِالْأَسْحَارِ هُمْ يَسْتَغْفِرُونَ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[الذاريات: 18] قَالَ: مَدُّوا الصَّلَاةَ </w:t>
      </w:r>
      <w:r w:rsidRPr="00D82ABB">
        <w:rPr>
          <w:rFonts w:ascii="Traditional Arabic" w:eastAsia="Calibri" w:hAnsi="Traditional Arabic" w:cs="Traditional Arabic"/>
          <w:sz w:val="32"/>
          <w:szCs w:val="32"/>
          <w:rtl/>
          <w:lang w:bidi="ar-YE"/>
        </w:rPr>
        <w:lastRenderedPageBreak/>
        <w:t>إِلَى السَّحَرِ ثُمَّ دَعُوا وَتَضَرَّعُوا».</w:t>
      </w:r>
      <w:r w:rsidRPr="00D82ABB">
        <w:rPr>
          <w:rFonts w:ascii="Traditional Arabic" w:eastAsia="Calibri" w:hAnsi="Traditional Arabic" w:cs="Traditional Arabic" w:hint="cs"/>
          <w:sz w:val="32"/>
          <w:szCs w:val="32"/>
          <w:rtl/>
          <w:lang w:bidi="ar-YE"/>
        </w:rPr>
        <w:t xml:space="preserve"> </w:t>
      </w:r>
    </w:p>
    <w:p w14:paraId="7F32E4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كَانَ يُقَالُ: «إِنَّ الْإِيمَانَ لَيْسَ بِالتَّمَنِّي وَلَا بِالتَّحَلِّي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وَإِنَّمَا الْإِيمَانُ مَا وَقَرَ فِي الْقَلْبِ وَصَدَّقَهُ الْعَمَلُ».</w:t>
      </w:r>
      <w:r w:rsidRPr="00D82ABB">
        <w:rPr>
          <w:rFonts w:ascii="Traditional Arabic" w:eastAsia="Calibri" w:hAnsi="Traditional Arabic" w:cs="Traditional Arabic" w:hint="cs"/>
          <w:sz w:val="32"/>
          <w:szCs w:val="32"/>
          <w:rtl/>
          <w:lang w:bidi="ar-YE"/>
        </w:rPr>
        <w:t xml:space="preserve"> </w:t>
      </w:r>
    </w:p>
    <w:p w14:paraId="5E8647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رَوْحُ بْنُ الْقَاسِمِ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تَنَسَّكَ رَجُل</w:t>
      </w:r>
      <w:r w:rsidRPr="00D82ABB">
        <w:rPr>
          <w:rFonts w:ascii="Traditional Arabic" w:eastAsia="Calibri" w:hAnsi="Traditional Arabic" w:cs="Traditional Arabic" w:hint="cs"/>
          <w:sz w:val="32"/>
          <w:szCs w:val="32"/>
          <w:rtl/>
          <w:lang w:bidi="ar-YE"/>
        </w:rPr>
        <w:t>ٌ وَ</w:t>
      </w:r>
      <w:r w:rsidRPr="00D82ABB">
        <w:rPr>
          <w:rFonts w:ascii="Traditional Arabic" w:eastAsia="Calibri" w:hAnsi="Traditional Arabic" w:cs="Traditional Arabic"/>
          <w:sz w:val="32"/>
          <w:szCs w:val="32"/>
          <w:rtl/>
          <w:lang w:bidi="ar-YE"/>
        </w:rPr>
        <w:t>قَالَ: لَا أُحِلُّ الْفَالَوْذَجَ؛ لِأَنِّي لَا أَقُومُ بِشُكْرِهِ، فَلَقِيتُ الْحَسَنَ فَذَكَرْتُ ذَلِكَ لَهُ فَقَالَ: «هَذَا إِنْسَانٌ أَحْمَقُ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يَقُومُ بِشُكْرِ الْمَاءِ الْبَارِدِ».</w:t>
      </w:r>
    </w:p>
    <w:p w14:paraId="606537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مُبَارَكٌ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قَلَعَ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ضِرْسَهُ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فَأَعْطَ</w:t>
      </w:r>
      <w:r w:rsidRPr="00D82ABB">
        <w:rPr>
          <w:rFonts w:ascii="Traditional Arabic" w:eastAsia="Calibri" w:hAnsi="Traditional Arabic" w:cs="Traditional Arabic" w:hint="cs"/>
          <w:sz w:val="32"/>
          <w:szCs w:val="32"/>
          <w:rtl/>
          <w:lang w:bidi="ar-YE"/>
        </w:rPr>
        <w:t>ى الْرَّجُلَ</w:t>
      </w:r>
      <w:r w:rsidRPr="00D82ABB">
        <w:rPr>
          <w:rFonts w:ascii="Traditional Arabic" w:eastAsia="Calibri" w:hAnsi="Traditional Arabic" w:cs="Traditional Arabic"/>
          <w:sz w:val="32"/>
          <w:szCs w:val="32"/>
          <w:rtl/>
          <w:lang w:bidi="ar-YE"/>
        </w:rPr>
        <w:t xml:space="preserve"> دِرْهَمًا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لَهُ: إِنَّهُ بِنِصْفِ دِرْهَمٍ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«أَعْطُوهُ دِرْهَمًا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الْمُسْلِمَ لَا يُقَاسَمُ دِرْهَمًا».</w:t>
      </w:r>
      <w:r w:rsidRPr="00D82ABB">
        <w:rPr>
          <w:rFonts w:ascii="Traditional Arabic" w:eastAsia="Calibri" w:hAnsi="Traditional Arabic" w:cs="Traditional Arabic" w:hint="cs"/>
          <w:sz w:val="32"/>
          <w:szCs w:val="32"/>
          <w:rtl/>
          <w:lang w:bidi="ar-YE"/>
        </w:rPr>
        <w:t xml:space="preserve"> </w:t>
      </w:r>
    </w:p>
    <w:p w14:paraId="260C45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08" w:name="_Hlk148256088"/>
      <w:r w:rsidRPr="00D82ABB">
        <w:rPr>
          <w:rFonts w:ascii="Traditional Arabic" w:eastAsia="Calibri" w:hAnsi="Traditional Arabic" w:cs="Traditional Arabic"/>
          <w:sz w:val="32"/>
          <w:szCs w:val="32"/>
          <w:rtl/>
          <w:lang w:bidi="ar-YE"/>
        </w:rPr>
        <w:t>عَنْ يُونُسَ قَالَ: كَانَ الْحَسَنُ يَقُولُ: «الْهَوَى شَرُّ دَاءٍ خَالَطَ قَلْبًا».</w:t>
      </w:r>
    </w:p>
    <w:bookmarkEnd w:id="708"/>
    <w:p w14:paraId="3FD84D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يُونُسَ</w:t>
      </w:r>
      <w:bookmarkStart w:id="709" w:name="_Hlk148256121"/>
      <w:r w:rsidRPr="00D82ABB">
        <w:rPr>
          <w:rFonts w:ascii="Traditional Arabic" w:eastAsia="Calibri" w:hAnsi="Traditional Arabic" w:cs="Traditional Arabic"/>
          <w:sz w:val="32"/>
          <w:szCs w:val="32"/>
          <w:rtl/>
          <w:lang w:bidi="ar-YE"/>
        </w:rPr>
        <w:t xml:space="preserve"> عَنِ الْحَسَنِ قَالَ: «الصَّلَاةُ إِذَا لَمْ تَنْهَ عَنِ الْفَحْشَاءِ وَالْمُنْكَرِ لَمْ تَزِدْ صَاحِبَهَا إِلَّا بُعْدًا».</w:t>
      </w:r>
      <w:bookmarkEnd w:id="709"/>
    </w:p>
    <w:p w14:paraId="681EB51F" w14:textId="29B6E04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يُونُسَ </w:t>
      </w:r>
      <w:bookmarkStart w:id="710" w:name="_Hlk148256175"/>
      <w:r w:rsidRPr="00D82ABB">
        <w:rPr>
          <w:rFonts w:ascii="Traditional Arabic" w:eastAsia="Calibri" w:hAnsi="Traditional Arabic" w:cs="Traditional Arabic"/>
          <w:sz w:val="32"/>
          <w:szCs w:val="32"/>
          <w:rtl/>
          <w:lang w:bidi="ar-YE"/>
        </w:rPr>
        <w:t>عَنِ الْحَسَنِ قَالَ: «نِعْمَتَانِ مَغْبُونٌ فِيهِمَا كَثِيرٌ مِنَ النَّاسِ: الصِّحَّةُ وَالْفَرَاغُ</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bookmarkEnd w:id="710"/>
    </w:p>
    <w:p w14:paraId="7D1749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شَوْذَبٍ عَنِ الْحَسَنِ قَالَ: «الرَّجَاءُ وَالْخَوْفُ مَطِيَّتَا الْمُؤْمِنِ».</w:t>
      </w:r>
    </w:p>
    <w:p w14:paraId="016767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1" w:name="_Hlk148256293"/>
      <w:r w:rsidRPr="00D82ABB">
        <w:rPr>
          <w:rFonts w:ascii="Traditional Arabic" w:eastAsia="Calibri" w:hAnsi="Traditional Arabic" w:cs="Traditional Arabic"/>
          <w:sz w:val="32"/>
          <w:szCs w:val="32"/>
          <w:rtl/>
          <w:lang w:bidi="ar-YE"/>
        </w:rPr>
        <w:t>عَنِ الْحَسَنِ قَالَ: «أَفْضَلُ الْعِلْمِ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الْوَرَعُ وَالتَّوَكُّلُ».</w:t>
      </w:r>
      <w:r w:rsidRPr="00D82ABB">
        <w:rPr>
          <w:rFonts w:ascii="Traditional Arabic" w:eastAsia="Calibri" w:hAnsi="Traditional Arabic" w:cs="Traditional Arabic" w:hint="cs"/>
          <w:sz w:val="32"/>
          <w:szCs w:val="32"/>
          <w:rtl/>
          <w:lang w:bidi="ar-YE"/>
        </w:rPr>
        <w:t xml:space="preserve"> </w:t>
      </w:r>
    </w:p>
    <w:p w14:paraId="76EA5D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2" w:name="_Hlk148256354"/>
      <w:bookmarkEnd w:id="711"/>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حَزْمٌ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حَدَّثَنَا سَعِيدُ بْنُ أَيْمَنَ، حَدَّثَنَا ثَابِتٌ الْبُنَانِيُّ قَالَ: سَمِعْتُ الْحَسَنَ يَقُولُ: «لَوْ أَنَّ قَوْلَ ابْنِ آدَمَ كُلَّهُ حَقٌّ وَفِعْلَهُ صَوَابٌ لَجُنَّ»، قُلْتُ لِسَعِيدِ بْنِ أَيْمَنَ: مَا يَعْنِي بِقَوْلِهِ؟ قَالَ: يُعْجَبُ بِنَفْسِهِ</w:t>
      </w:r>
      <w:r w:rsidRPr="00D82ABB">
        <w:rPr>
          <w:rFonts w:ascii="Traditional Arabic" w:eastAsia="Calibri" w:hAnsi="Traditional Arabic" w:cs="Traditional Arabic" w:hint="cs"/>
          <w:sz w:val="32"/>
          <w:szCs w:val="32"/>
          <w:rtl/>
          <w:lang w:bidi="ar-YE"/>
        </w:rPr>
        <w:t>.</w:t>
      </w:r>
    </w:p>
    <w:p w14:paraId="182064FF" w14:textId="1FE82E3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3" w:name="_Hlk148256491"/>
      <w:bookmarkEnd w:id="712"/>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قَوْلِ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ثُمَّ يَتُوبُونَ مِنْ قَرِيبٍ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17] قَالَ: «قَبْلَ أَنْ يُغَرْغِرَ بِالْمَوْتِ».</w:t>
      </w:r>
    </w:p>
    <w:p w14:paraId="2DCF4B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4" w:name="_Hlk148256420"/>
      <w:bookmarkEnd w:id="713"/>
      <w:r w:rsidRPr="00D82ABB">
        <w:rPr>
          <w:rFonts w:ascii="Traditional Arabic" w:eastAsia="Calibri" w:hAnsi="Traditional Arabic" w:cs="Traditional Arabic"/>
          <w:sz w:val="32"/>
          <w:szCs w:val="32"/>
          <w:rtl/>
          <w:lang w:bidi="ar-YE"/>
        </w:rPr>
        <w:t>عَنِ الْحَسَنِ قَالَ: «لَا تَزَالُ كَرِيمًا عَلَى النَّاسِ وَلَا يَزَالُ النَّاسُ يُكْرِمُونَكَ مَا لَمْ تَتَعَاطَ مَا فِي أَيْدِيهِمْ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فَعَلْتَ ذَلِكَ اسْتَخَفُّوا بِكَ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وَكَرِهُوا حَدِيثَكَ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وَأَبْغَضُوكَ».</w:t>
      </w:r>
    </w:p>
    <w:p w14:paraId="047D19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5" w:name="_Hlk148256387"/>
      <w:bookmarkEnd w:id="714"/>
      <w:r w:rsidRPr="00D82ABB">
        <w:rPr>
          <w:rFonts w:ascii="Traditional Arabic" w:eastAsia="Calibri" w:hAnsi="Traditional Arabic" w:cs="Traditional Arabic"/>
          <w:sz w:val="32"/>
          <w:szCs w:val="32"/>
          <w:rtl/>
          <w:lang w:bidi="ar-YE"/>
        </w:rPr>
        <w:t>قَالَ عُقْبَةُ بْنُ خَالِدٍ الْعَبْدِيُّ: قَالَ الْحَسَنُ: «إِنّ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الْقُلُوبَ تَمُوتُ وَتَحْيَا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هِيَ مَاتَتْ فَاحْمِلُوهَا عَلَى الْفَرَائِضِ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هِيَ أُحْيِيَتْ فَأَدِّبُوهَا بِالتَّطَوُّعِ».</w:t>
      </w:r>
    </w:p>
    <w:p w14:paraId="4E59DF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6" w:name="_Hlk148256413"/>
      <w:bookmarkEnd w:id="715"/>
      <w:r w:rsidRPr="00D82ABB">
        <w:rPr>
          <w:rFonts w:ascii="Traditional Arabic" w:eastAsia="Calibri" w:hAnsi="Traditional Arabic" w:cs="Traditional Arabic"/>
          <w:sz w:val="32"/>
          <w:szCs w:val="32"/>
          <w:rtl/>
          <w:lang w:bidi="ar-YE"/>
        </w:rPr>
        <w:t>عَنِ الْحَسَنِ قَالَ: «كَمْ مِنْ مُسْتَدْر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جٍ بِالْإِحْسَانِ إِلَيْهِ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وَكَمْ مِنْ مَفْتُونٍ بِالثَّنَاءِ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وَكَمْ مِنْ مَغْرُورٍ بِالسَّتْرِ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68ECFD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7" w:name="_Hlk148256574"/>
      <w:bookmarkEnd w:id="716"/>
      <w:r w:rsidRPr="00D82ABB">
        <w:rPr>
          <w:rFonts w:ascii="Traditional Arabic" w:eastAsia="Calibri" w:hAnsi="Traditional Arabic" w:cs="Traditional Arabic"/>
          <w:sz w:val="32"/>
          <w:szCs w:val="32"/>
          <w:rtl/>
          <w:lang w:bidi="ar-YE"/>
        </w:rPr>
        <w:t>عَنْ عِمْرَانَ الْقَصِيرِ قَالَ: جَاءَ رَجُلٌ إِلَى الْحَسَنِ فَسَأَلَهُ عَنْ مَسَائِلَ فَأَجَابَهُ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الرَّجُلُ: يَا أَبَا سَعِيدٍ، إِنَّ الْفُقَهَاءَ يَقُولُونَ كَذَا وَكَذَا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الْحَسَنُ: «وَهَلْ رَأَيْتَ بِعَيْنِكَ فَقِيهًا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إِنَّمَا الْفَقِيهُ الزَّاهِدُ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الرَّاغِبُ فِي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الْبَصِيرُ بِذَنْبِهِ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الْمُدَاوِمُ عَلَى عِبَادَةِ رَبِّهِ».</w:t>
      </w:r>
    </w:p>
    <w:bookmarkEnd w:id="717"/>
    <w:p w14:paraId="66B462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خَالِدُ بْنُ شَوْذَبٍ: رَأَيْتُ فَرْقَدًا السّ</w:t>
      </w:r>
      <w:r w:rsidRPr="00D82ABB">
        <w:rPr>
          <w:rFonts w:ascii="Traditional Arabic" w:eastAsia="Calibri" w:hAnsi="Traditional Arabic" w:cs="Traditional Arabic" w:hint="cs"/>
          <w:sz w:val="32"/>
          <w:szCs w:val="32"/>
          <w:rtl/>
          <w:lang w:bidi="ar-YE"/>
        </w:rPr>
        <w:t>َبْخِ</w:t>
      </w:r>
      <w:r w:rsidRPr="00D82ABB">
        <w:rPr>
          <w:rFonts w:ascii="Traditional Arabic" w:eastAsia="Calibri" w:hAnsi="Traditional Arabic" w:cs="Traditional Arabic"/>
          <w:sz w:val="32"/>
          <w:szCs w:val="32"/>
          <w:rtl/>
          <w:lang w:bidi="ar-YE"/>
        </w:rPr>
        <w:t>يَّ وَعَلَيْهِ جُبَّةٌ صُوفٌ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فَأَخَذَ الْحَسَنُ بِجُبَّتِهِ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«إِنَّ التَّقْوَى لَيْسَ فِي هَذَا الْكِسَاءِ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718" w:name="_Hlk148256689"/>
      <w:r w:rsidRPr="00D82ABB">
        <w:rPr>
          <w:rFonts w:ascii="Traditional Arabic" w:eastAsia="Calibri" w:hAnsi="Traditional Arabic" w:cs="Traditional Arabic"/>
          <w:sz w:val="32"/>
          <w:szCs w:val="32"/>
          <w:rtl/>
          <w:lang w:bidi="ar-YE"/>
        </w:rPr>
        <w:t>إِنَّمَا التَّقْوَى مَا وَقَرَ فِي الْقَلْبِ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وَصَدَّقَهُ الْعَمَلُ».</w:t>
      </w:r>
      <w:bookmarkEnd w:id="718"/>
    </w:p>
    <w:p w14:paraId="3140B5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19" w:name="_Hlk148256752"/>
      <w:r w:rsidRPr="00D82ABB">
        <w:rPr>
          <w:rFonts w:ascii="Traditional Arabic" w:eastAsia="Calibri" w:hAnsi="Traditional Arabic" w:cs="Traditional Arabic"/>
          <w:sz w:val="32"/>
          <w:szCs w:val="32"/>
          <w:rtl/>
          <w:lang w:bidi="ar-YE"/>
        </w:rPr>
        <w:t>قَالَ الْوَلِيدُ بْنُ مُسْلِمٍ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حَدَّثَنَا شَيْبَانُ أَنَّهُ سَمِعَ الْحَسَنَ يَقُولُ لِأَحَدِ بَنِي الشِّخِّيرِ: حَدِّثْنَا يَا غُلَامُ، فَقَالَ: إِنَّا لَمْ نَبْلُغْ هَذَا يَا أَبَا 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الْحَسَنُ رَحِمَهُ اللَّهُ: «وَأَيُّنَا بَلَغَ هَذَا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وَدَّ الشَّيْطَانُ لَوْ تَمَكَّنَ مِنْ 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لَوْلَا مَا أَ</w:t>
      </w:r>
      <w:r w:rsidRPr="00D82ABB">
        <w:rPr>
          <w:rFonts w:ascii="Traditional Arabic" w:eastAsia="Calibri" w:hAnsi="Traditional Arabic" w:cs="Traditional Arabic" w:hint="cs"/>
          <w:sz w:val="32"/>
          <w:szCs w:val="32"/>
          <w:rtl/>
          <w:lang w:bidi="ar-YE"/>
        </w:rPr>
        <w:t>خَذَ</w:t>
      </w:r>
      <w:r w:rsidRPr="00D82ABB">
        <w:rPr>
          <w:rFonts w:ascii="Traditional Arabic" w:eastAsia="Calibri" w:hAnsi="Traditional Arabic" w:cs="Traditional Arabic"/>
          <w:sz w:val="32"/>
          <w:szCs w:val="32"/>
          <w:rtl/>
          <w:lang w:bidi="ar-YE"/>
        </w:rPr>
        <w:t xml:space="preserve"> اللَّهُ عَلَى الْعُلَمَاءِ لَمْ نَنْطِقْ».</w:t>
      </w:r>
    </w:p>
    <w:p w14:paraId="1A89C3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0" w:name="_Hlk148256877"/>
      <w:bookmarkEnd w:id="719"/>
      <w:r w:rsidRPr="00D82ABB">
        <w:rPr>
          <w:rFonts w:ascii="Traditional Arabic" w:eastAsia="Calibri" w:hAnsi="Traditional Arabic" w:cs="Traditional Arabic"/>
          <w:sz w:val="32"/>
          <w:szCs w:val="32"/>
          <w:rtl/>
          <w:lang w:bidi="ar-YE"/>
        </w:rPr>
        <w:t>عَنْ هِشَامٍ عَنِ الْحَسَنِ قَالَ: «لَبَابٌ وَاحِدٌ مِنَ الْعِلْمِ أَتَعَلَّمُهُ أَحَبُّ إِلَيَّ مِنَ الدُّنْيَا وَمَا فِيهَا».</w:t>
      </w:r>
    </w:p>
    <w:p w14:paraId="322367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1" w:name="_Hlk148256949"/>
      <w:bookmarkEnd w:id="720"/>
      <w:r w:rsidRPr="00D82ABB">
        <w:rPr>
          <w:rFonts w:ascii="Traditional Arabic" w:eastAsia="Calibri" w:hAnsi="Traditional Arabic" w:cs="Traditional Arabic"/>
          <w:sz w:val="32"/>
          <w:szCs w:val="32"/>
          <w:rtl/>
          <w:lang w:bidi="ar-YE"/>
        </w:rPr>
        <w:t>عَنْ أَيُّوبَ قَالَ: سَمِعْتُ الْحَسَنَ يَقُولُ: «إِنَّ الْمُؤْمِنَ أَخَذَ عَنِ اللَّهِ أدَبًا حَسَنًا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وَسَّعَ عَلَيْهِ أَوْسَعَ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أَمْسَكَ عَلَيْهِ أَمْسَكَ».</w:t>
      </w:r>
    </w:p>
    <w:p w14:paraId="1348B1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2" w:name="_Hlk148256924"/>
      <w:bookmarkEnd w:id="721"/>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 الْمُؤْمِنَ لَيُذْنِبُ الذَّنْبَ فَمَا يَزَالُ كَئِيبًا حَتَّى يَدْخُلَ الْجَنَّةَ».</w:t>
      </w:r>
    </w:p>
    <w:p w14:paraId="66DD42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3" w:name="_Hlk148256901"/>
      <w:bookmarkEnd w:id="722"/>
      <w:r w:rsidRPr="00D82ABB">
        <w:rPr>
          <w:rFonts w:ascii="Traditional Arabic" w:eastAsia="Calibri" w:hAnsi="Traditional Arabic" w:cs="Traditional Arabic"/>
          <w:sz w:val="32"/>
          <w:szCs w:val="32"/>
          <w:rtl/>
          <w:lang w:bidi="ar-YE"/>
        </w:rPr>
        <w:t>عَنِ الْحَسَنِ قَالَ: «مَا أَكْثَرَ عَبْدٌ ذِكْرَ الْمَوْتِ إِلَّا رَأَى ذَلِكَ فِي عَمَلِهِ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طَالَ أَمَلُ عَبْدٍ قَطُّ إِلَّا أَسَاءَ الْعَمَلَ».</w:t>
      </w:r>
    </w:p>
    <w:p w14:paraId="515118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4" w:name="_Hlk148257068"/>
      <w:bookmarkEnd w:id="723"/>
      <w:r w:rsidRPr="00D82ABB">
        <w:rPr>
          <w:rFonts w:ascii="Traditional Arabic" w:eastAsia="Calibri" w:hAnsi="Traditional Arabic" w:cs="Traditional Arabic"/>
          <w:sz w:val="32"/>
          <w:szCs w:val="32"/>
          <w:rtl/>
          <w:lang w:bidi="ar-YE"/>
        </w:rPr>
        <w:t>عَنِ الْحَسَنِ قَالَ: « كَانَ رَجُلٌ مِنَ الْمُسْلِمِينَ يَبْلُغُهُ مَوْتُ أَخٍ مِنْ إِخْوَانِهِ فَيَقُولُ: إِنَّا لِلَّهِ وَإِنَّا إِلَيْهِ رَاجِعُونَ، كِدْتُ وَاللَّهِ أَنْ أَكُونَ أَنَا السَّوَادُ الْمُخْتَطَفُ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فَيَزِيدُهُ اللَّهُ بِذَلِكَ جِدًّا وَاجْتِهَادًا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فَيَلْبَثُ بِذَلِكَ مَا شَاءَ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يَبْلُغُهُ مَوْتُ الْأَخِ مِنْ إِخْوَانِهِ فَيَقُولُ: إِنَّا لِلَّهِ وَإِنَّا إِلَيْهِ رَاجِعُونَ، كِدْتُ وَاللَّهِ أَنْ أَكُونَ أَنَا السَّوَادُ الْمُخْتَطَفُ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فَيَزِيدُهُ اللَّهُ بِذَلِكَ جَدًّا وَاجْتِهَادًا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مَا زَالَ كَذَلِكَ حَتَّى مَاتَ مَوْتًا كَيِّسًا».</w:t>
      </w:r>
      <w:r w:rsidRPr="00D82ABB">
        <w:rPr>
          <w:rFonts w:ascii="Traditional Arabic" w:eastAsia="Calibri" w:hAnsi="Traditional Arabic" w:cs="Traditional Arabic" w:hint="cs"/>
          <w:sz w:val="32"/>
          <w:szCs w:val="32"/>
          <w:rtl/>
          <w:lang w:bidi="ar-YE"/>
        </w:rPr>
        <w:t xml:space="preserve"> </w:t>
      </w:r>
    </w:p>
    <w:p w14:paraId="2F30C7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5" w:name="_Hlk148257089"/>
      <w:bookmarkEnd w:id="724"/>
      <w:r w:rsidRPr="00D82ABB">
        <w:rPr>
          <w:rFonts w:ascii="Traditional Arabic" w:eastAsia="Calibri" w:hAnsi="Traditional Arabic" w:cs="Traditional Arabic"/>
          <w:sz w:val="32"/>
          <w:szCs w:val="32"/>
          <w:rtl/>
          <w:lang w:bidi="ar-YE"/>
        </w:rPr>
        <w:t>قَالَ السَّرِيُّ بْنُ يَحْيَى: كَانَ الْحَسَنُ يَصُومُ مِنَ السَّنَةِ أَيَّامَ الْبِيضِ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وَأَشْهُرَ الْحُرُمِ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وَالِاثْنَيْنِ وَالْخَمِيسَ</w:t>
      </w:r>
      <w:r w:rsidRPr="00D82ABB">
        <w:rPr>
          <w:rFonts w:ascii="Traditional Arabic" w:eastAsia="Calibri" w:hAnsi="Traditional Arabic" w:cs="Traditional Arabic" w:hint="cs"/>
          <w:sz w:val="32"/>
          <w:szCs w:val="32"/>
          <w:rtl/>
          <w:lang w:bidi="ar-YE"/>
        </w:rPr>
        <w:t>.</w:t>
      </w:r>
    </w:p>
    <w:p w14:paraId="7D5373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6" w:name="_Hlk148257184"/>
      <w:bookmarkEnd w:id="725"/>
      <w:r w:rsidRPr="00D82ABB">
        <w:rPr>
          <w:rFonts w:ascii="Traditional Arabic" w:eastAsia="Calibri" w:hAnsi="Traditional Arabic" w:cs="Traditional Arabic"/>
          <w:sz w:val="32"/>
          <w:szCs w:val="32"/>
          <w:rtl/>
          <w:lang w:bidi="ar-YE"/>
        </w:rPr>
        <w:t>قَالَ هِشَامٌ: سَمِعْتُ الْحَسَنَ يَقُولُ: «مَا أَعَزَّ أَحَدٌ الدِّرْهَمَ إِلَّا أَذَلَّهُ اللَّهُ عَزَّ وَجَلَّ».</w:t>
      </w:r>
    </w:p>
    <w:p w14:paraId="0576AF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7" w:name="_Hlk148257231"/>
      <w:bookmarkEnd w:id="726"/>
      <w:r w:rsidRPr="00D82ABB">
        <w:rPr>
          <w:rFonts w:ascii="Traditional Arabic" w:eastAsia="Calibri" w:hAnsi="Traditional Arabic" w:cs="Traditional Arabic"/>
          <w:sz w:val="32"/>
          <w:szCs w:val="32"/>
          <w:rtl/>
          <w:lang w:bidi="ar-YE"/>
        </w:rPr>
        <w:t>قَالَ حَوْشَبٌ: سَأَلْتُ</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الْحَسَنَ فَقُلْتُ: يَا أَبَا سَعِيدٍ، رَجُلٌ آتَاهُ اللَّهُ مَالًا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فَهُوَ يَحُجُّ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وَيَصِلُ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أَلَهُ أَنْ يَتَنَعَّمَ فِيهِ؟ فَقَالَ الْحَسَنُ: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لَوْ كَانَتِ الدُّنْيَا لَهُ مَا كَانَ لَهُ إِلَّا الْكَفَافُ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وَيُقَدِّمُ فَضْلَ ذَلِكَ لِيَوْمِ فَقْرِهِ وَفَاقَتِهِ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أَصْحَاب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رَسُولِ اللَّهِ صَلَّى اللَّهُ عَلَيْهِ وَسَلَّمَ وَمَنْ أَخَذَ عَنْهُمْ مِنَ التَّابِعِينَ يَكْرَهُونَ أَنْ يَتَّخِذُوا الْأَمْوَالَ فِي الدُّنْيَا لِيَرْكَنُوا إِلَيْهَا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آتَاهُمْ اللَّهُ مِنْ رِزْقٍ أَخَذُوا مِنْهُ الْكَفَافَ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وَقَدَّمُوا فَضْلَ ذَلِكَ لِيَوْمِ فَقْرِهِمْ وَفَاقَتِهِمْ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حَوَائِجِهِمْ بَعْدُ فِي أَمْرِ دِينِهِمْ وَدُنْيَاهُمْ فِيمَا بَيْنَهُمْ وَبَيْنَ اللَّهِ عَزَّ وَجَلَّ».</w:t>
      </w:r>
    </w:p>
    <w:p w14:paraId="35299C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8" w:name="_Hlk148257390"/>
      <w:bookmarkEnd w:id="727"/>
      <w:r w:rsidRPr="00D82ABB">
        <w:rPr>
          <w:rFonts w:ascii="Traditional Arabic" w:eastAsia="Calibri" w:hAnsi="Traditional Arabic" w:cs="Traditional Arabic"/>
          <w:sz w:val="32"/>
          <w:szCs w:val="32"/>
          <w:rtl/>
          <w:lang w:bidi="ar-YE"/>
        </w:rPr>
        <w:t>عَنْ أَبِي عَامِرٍ الْخَزَّازِ قَالَ: سَمِعْتُ الْحَسَنَ يَقُولُ: «يَرْحَمُ اللَّهُ رَجُلًا لَمْ يُغْرِهِ مَا يَرَى مِنْ كَثْرَةِ النَّاسِ، ابْنَ آدَمَ تَمُوتُ وَحْدَكَ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وَتَدْخُلُ الْقَبْرَ وَحْدَكَ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وَتُبْعَثُ وَحْدَكَ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وَتُحَاسَبُ وَحْدَكَ، ابْنَ آدَمَ، أَنْتَ الْمَعْنِيُّ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وَإِيَّاكَ يُرَادُ». </w:t>
      </w:r>
    </w:p>
    <w:p w14:paraId="185CD2A5" w14:textId="33A6BE5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29" w:name="_Hlk148257474"/>
      <w:bookmarkEnd w:id="728"/>
      <w:r w:rsidRPr="00D82ABB">
        <w:rPr>
          <w:rFonts w:ascii="Traditional Arabic" w:eastAsia="Calibri" w:hAnsi="Traditional Arabic" w:cs="Traditional Arabic"/>
          <w:sz w:val="32"/>
          <w:szCs w:val="32"/>
          <w:rtl/>
          <w:lang w:bidi="ar-YE"/>
        </w:rPr>
        <w:t>قَالَ أَبُو الْأَشْهَبِ: كَانُوا يَقُولُونَ: «مَا عَقَلَ دِينَهُ مَنْ لَمْ يَحْفَظْ لِسَانَهُ».</w:t>
      </w:r>
      <w:r w:rsidR="00D10FD9">
        <w:rPr>
          <w:rFonts w:ascii="Traditional Arabic" w:eastAsia="Calibri" w:hAnsi="Traditional Arabic" w:cs="Traditional Arabic"/>
          <w:sz w:val="32"/>
          <w:szCs w:val="32"/>
          <w:rtl/>
          <w:lang w:bidi="ar-YE"/>
        </w:rPr>
        <w:t xml:space="preserve"> </w:t>
      </w:r>
    </w:p>
    <w:p w14:paraId="3C09B3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0" w:name="_Hlk148257506"/>
      <w:bookmarkEnd w:id="729"/>
      <w:r w:rsidRPr="00D82ABB">
        <w:rPr>
          <w:rFonts w:ascii="Traditional Arabic" w:eastAsia="Calibri" w:hAnsi="Traditional Arabic" w:cs="Traditional Arabic"/>
          <w:sz w:val="32"/>
          <w:szCs w:val="32"/>
          <w:rtl/>
          <w:lang w:bidi="ar-YE"/>
        </w:rPr>
        <w:t>عَنِ الْحَسَنِ قَالَ: «قَدْ عَلِمَ كُلُّ مُؤْمِنٍ أَنَّهُ مُوَكَّلٌ بِهِ مَلَكَانِ يَحْفَظَانِ عَلَيْهِ قَوْلَهُ وَعَمَلَهُ فَهُوَ يَتَعَاهَدُهُمَا».</w:t>
      </w:r>
    </w:p>
    <w:p w14:paraId="5B3E9C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1" w:name="_Hlk148257547"/>
      <w:bookmarkEnd w:id="730"/>
      <w:r w:rsidRPr="00D82ABB">
        <w:rPr>
          <w:rFonts w:ascii="Traditional Arabic" w:eastAsia="Calibri" w:hAnsi="Traditional Arabic" w:cs="Traditional Arabic"/>
          <w:sz w:val="32"/>
          <w:szCs w:val="32"/>
          <w:rtl/>
          <w:lang w:bidi="ar-YE"/>
        </w:rPr>
        <w:t>عَنِ الْحَسَنِ قَالَ: «الْإِيمَانُ إِيمَانُ مَنْ خَشِيَ اللَّهَ بِالْغَيْبِ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وَرَغِبَ فِيمَا رَغَّبَ اللَّهُ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وَتَرَكَ مَا يَسْخَطُ </w:t>
      </w:r>
      <w:r w:rsidRPr="00D82ABB">
        <w:rPr>
          <w:rFonts w:ascii="Traditional Arabic" w:eastAsia="Calibri" w:hAnsi="Traditional Arabic" w:cs="Traditional Arabic"/>
          <w:sz w:val="32"/>
          <w:szCs w:val="32"/>
          <w:rtl/>
          <w:lang w:bidi="ar-YE"/>
        </w:rPr>
        <w:lastRenderedPageBreak/>
        <w:t>اللَّهُ»</w:t>
      </w:r>
      <w:r w:rsidRPr="00D82ABB">
        <w:rPr>
          <w:rFonts w:ascii="Traditional Arabic" w:eastAsia="Calibri" w:hAnsi="Traditional Arabic" w:cs="Traditional Arabic" w:hint="cs"/>
          <w:sz w:val="32"/>
          <w:szCs w:val="32"/>
          <w:rtl/>
          <w:lang w:bidi="ar-YE"/>
        </w:rPr>
        <w:t>.</w:t>
      </w:r>
    </w:p>
    <w:p w14:paraId="0BF3E05B" w14:textId="3BD4FB4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2" w:name="_Hlk148257682"/>
      <w:bookmarkEnd w:id="731"/>
      <w:r w:rsidRPr="00D82ABB">
        <w:rPr>
          <w:rFonts w:ascii="Traditional Arabic" w:eastAsia="Calibri" w:hAnsi="Traditional Arabic" w:cs="Traditional Arabic"/>
          <w:sz w:val="32"/>
          <w:szCs w:val="32"/>
          <w:rtl/>
          <w:lang w:bidi="ar-YE"/>
        </w:rPr>
        <w:t xml:space="preserve">عَنْ أَبِي الْأَشْهَبِ عَنِ الْحَسَنِ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وَهُوَ الَّذِي جَعَلَ اللَّيْلَ وَالنَّهَارَ خِلْفَةً لِمَنْ أَرَادَ أَنْ يَذَّكَّرَ أَوْ أَرَادَ شُكُورًا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62] قَالَ: «مَنْ عَجَزَ بِاللَّيْلِ فَإِنَّ لَهُ فِي النَّهَارِ مُسْتَعْتَبٌ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عَجَزَ فِي النَّهَارِ كَانَ لَهُ فِي اللَّيْلِ مُسْتَعْتَبٌ»</w:t>
      </w:r>
      <w:r w:rsidRPr="00D82ABB">
        <w:rPr>
          <w:rFonts w:ascii="Traditional Arabic" w:eastAsia="Calibri" w:hAnsi="Traditional Arabic" w:cs="Traditional Arabic" w:hint="cs"/>
          <w:sz w:val="32"/>
          <w:szCs w:val="32"/>
          <w:rtl/>
          <w:lang w:bidi="ar-YE"/>
        </w:rPr>
        <w:t>.</w:t>
      </w:r>
    </w:p>
    <w:bookmarkEnd w:id="732"/>
    <w:p w14:paraId="25F2BE8E" w14:textId="74E1559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أَيُّوبَ: دَخَلَ الْحَسَنُ الْمَسْجِدَ وَمَعَهُ فَرْقَدٌ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فَقَعَدَ إِلَى جَنْبِ حَلْقَةٍ يَتَكَلَّمُونَ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فَنَصَتَ لِحَدِيثِهِمْ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أَقْبَلَ عَلَى فَرْقَدٍ فَقَالَ: «يَا فَرْقَدُ، وَاللَّهِ مَا هَؤُلَاءِ إِلَّا قَوْمٌ مَلُّوا الْعِبَادَةَ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وَوَجَدُوا الْكَلَامَ أَهْوَنَ عَلَيْهِمْ مِنَ الْعَمَلِ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وَقَلَّ وَرَعُهُمْ فَتَكَلَّمُوا».</w:t>
      </w:r>
      <w:r w:rsidR="00D10FD9">
        <w:rPr>
          <w:rFonts w:ascii="Traditional Arabic" w:eastAsia="Calibri" w:hAnsi="Traditional Arabic" w:cs="Traditional Arabic"/>
          <w:sz w:val="32"/>
          <w:szCs w:val="32"/>
          <w:rtl/>
          <w:lang w:bidi="ar-YE"/>
        </w:rPr>
        <w:t xml:space="preserve"> </w:t>
      </w:r>
    </w:p>
    <w:p w14:paraId="6C8509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وَهْبُ بْنُ جَرِيرٍ</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حَدَّثَنَا أَبِي</w:t>
      </w:r>
      <w:r w:rsidRPr="00D82ABB">
        <w:rPr>
          <w:rFonts w:ascii="Traditional Arabic" w:eastAsia="Calibri" w:hAnsi="Traditional Arabic" w:cs="Traditional Arabic" w:hint="cs"/>
          <w:sz w:val="32"/>
          <w:szCs w:val="32"/>
          <w:rtl/>
          <w:lang w:bidi="ar-YE"/>
        </w:rPr>
        <w:t>، قَالَ:</w:t>
      </w:r>
      <w:r w:rsidRPr="00D82ABB">
        <w:rPr>
          <w:rFonts w:ascii="Traditional Arabic" w:eastAsia="Calibri" w:hAnsi="Traditional Arabic" w:cs="Traditional Arabic"/>
          <w:sz w:val="32"/>
          <w:szCs w:val="32"/>
          <w:rtl/>
          <w:lang w:bidi="ar-YE"/>
        </w:rPr>
        <w:t xml:space="preserve"> سَمِعْتُ </w:t>
      </w:r>
      <w:bookmarkStart w:id="733" w:name="_Hlk148258473"/>
      <w:r w:rsidRPr="00D82ABB">
        <w:rPr>
          <w:rFonts w:ascii="Traditional Arabic" w:eastAsia="Calibri" w:hAnsi="Traditional Arabic" w:cs="Traditional Arabic"/>
          <w:sz w:val="32"/>
          <w:szCs w:val="32"/>
          <w:rtl/>
          <w:lang w:bidi="ar-YE"/>
        </w:rPr>
        <w:t>الْحَسَنَ يَقُولُ: «أَبَى قَوْمٌ الْمُدَاوَمَةَ، وَاللَّهِ مَا الْمُؤْمِنُ الَّذِي يَعْمَلُ شَهْرًا أَوْ شَهْرَيْنِ أَوْ عَامًا أَوْ عَامَيْنِ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جَعَلَ اللَّهُ لِعَمَلِ الْمُؤْمِنِ أَجَلًا دُونَ الْمَوْتِ».</w:t>
      </w:r>
    </w:p>
    <w:p w14:paraId="46CE45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4" w:name="_Hlk148258532"/>
      <w:bookmarkEnd w:id="733"/>
      <w:r w:rsidRPr="00D82ABB">
        <w:rPr>
          <w:rFonts w:ascii="Traditional Arabic" w:eastAsia="Calibri" w:hAnsi="Traditional Arabic" w:cs="Traditional Arabic"/>
          <w:sz w:val="32"/>
          <w:szCs w:val="32"/>
          <w:rtl/>
          <w:lang w:bidi="ar-YE"/>
        </w:rPr>
        <w:t>قَالَ هِشَامٌ: كَانَ الْحَسَنُ إِذَا أَصْبَحَ وَإِذَا أَمْسَى قَالَ لِأَهْلِهِ ثَلَاثَ مَرَّاتٍ: «يَا أَهْلَاهُ ال</w:t>
      </w:r>
      <w:r w:rsidRPr="00D82ABB">
        <w:rPr>
          <w:rFonts w:ascii="Traditional Arabic" w:eastAsia="Calibri" w:hAnsi="Traditional Arabic" w:cs="Traditional Arabic" w:hint="cs"/>
          <w:sz w:val="32"/>
          <w:szCs w:val="32"/>
          <w:rtl/>
          <w:lang w:bidi="ar-YE"/>
        </w:rPr>
        <w:t>بَقَاءُ</w:t>
      </w:r>
      <w:r w:rsidRPr="00D82ABB">
        <w:rPr>
          <w:rFonts w:ascii="Traditional Arabic" w:eastAsia="Calibri" w:hAnsi="Traditional Arabic" w:cs="Traditional Arabic"/>
          <w:sz w:val="32"/>
          <w:szCs w:val="32"/>
          <w:rtl/>
          <w:lang w:bidi="ar-YE"/>
        </w:rPr>
        <w:t xml:space="preserve"> فِيكُمْ قَلِيلٌ».</w:t>
      </w:r>
    </w:p>
    <w:bookmarkEnd w:id="734"/>
    <w:p w14:paraId="725659F8" w14:textId="6EFABEF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عَوْنٌ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الْحَسَنِ أَنَّهُ كَانَ يَقُولُ: </w:t>
      </w:r>
      <w:bookmarkStart w:id="735" w:name="_Hlk148258572"/>
      <w:r w:rsidRPr="00D82ABB">
        <w:rPr>
          <w:rFonts w:ascii="Traditional Arabic" w:eastAsia="Calibri" w:hAnsi="Traditional Arabic" w:cs="Traditional Arabic"/>
          <w:sz w:val="32"/>
          <w:szCs w:val="32"/>
          <w:rtl/>
          <w:lang w:bidi="ar-YE"/>
        </w:rPr>
        <w:t>«اتَّهِمُوا رَأْيَكُمْ وَأَهْوَاءَكُمْ عَلَى دِينِ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وَانْتَصِحُوا كِتَابَ اللَّهِ عَلَى أَنْفُسِكُمْ وَدِينِكُمْ».</w:t>
      </w:r>
      <w:r w:rsidR="00D10FD9">
        <w:rPr>
          <w:rFonts w:ascii="Traditional Arabic" w:eastAsia="Calibri" w:hAnsi="Traditional Arabic" w:cs="Traditional Arabic" w:hint="cs"/>
          <w:sz w:val="32"/>
          <w:szCs w:val="32"/>
          <w:rtl/>
          <w:lang w:bidi="ar-YE"/>
        </w:rPr>
        <w:t xml:space="preserve"> </w:t>
      </w:r>
    </w:p>
    <w:bookmarkEnd w:id="735"/>
    <w:p w14:paraId="75C678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يَزِيدُ بْنُ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736" w:name="_Hlk148258600"/>
      <w:r w:rsidRPr="00D82ABB">
        <w:rPr>
          <w:rFonts w:ascii="Traditional Arabic" w:eastAsia="Calibri" w:hAnsi="Traditional Arabic" w:cs="Traditional Arabic"/>
          <w:sz w:val="32"/>
          <w:szCs w:val="32"/>
          <w:rtl/>
          <w:lang w:bidi="ar-YE"/>
        </w:rPr>
        <w:t>عَنِ الْحَسَنِ أَنَّهُ كَانَ يَقُولُ: «مَطْعَمَانِ طَيِّبَانِ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رَجُلٌ يَعْمَلُ بِيَدِهِ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وَآخَرُ يَحْمِلُ عَلَى ظَهْرِهِ».</w:t>
      </w:r>
    </w:p>
    <w:bookmarkEnd w:id="736"/>
    <w:p w14:paraId="59F784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737" w:name="_Hlk148258637"/>
      <w:r w:rsidRPr="00D82ABB">
        <w:rPr>
          <w:rFonts w:ascii="Traditional Arabic" w:eastAsia="Calibri" w:hAnsi="Traditional Arabic" w:cs="Traditional Arabic"/>
          <w:sz w:val="32"/>
          <w:szCs w:val="32"/>
          <w:rtl/>
          <w:lang w:bidi="ar-YE"/>
        </w:rPr>
        <w:t>«إِنَّ الْمُؤْمِنَ فِي الدُّنْيَا غَرِيبٌ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يَجْزَعُ مِنْ ذُلِّهَا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يُنَافِسُ أَهْلَهَا فِي عِزِّهَا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النَّاسُ مِنْهُ فِي رَاحَةٍ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وَنَفْسُهُ مِنْهُ فِي شُغْلٍ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لِلنَّاسِ حَالٌ وَلَهُ حَالٌ، فَطُوبَى لِعَبْدٍ كَسَبَ طَيِّبًا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وَقَدَّمَ الْفَضْلَ لِيَوْمِ فَقْرِهِ وَفَاقَتِهِ، وَجِّهُوا هَذَا الْفَضْلَ حَيْثُ وَجَّهَهُ اللَّهُ».</w:t>
      </w:r>
      <w:r w:rsidRPr="00D82ABB">
        <w:rPr>
          <w:rFonts w:ascii="Traditional Arabic" w:eastAsia="Calibri" w:hAnsi="Traditional Arabic" w:cs="Traditional Arabic" w:hint="cs"/>
          <w:sz w:val="32"/>
          <w:szCs w:val="32"/>
          <w:rtl/>
          <w:lang w:bidi="ar-YE"/>
        </w:rPr>
        <w:t xml:space="preserve"> </w:t>
      </w:r>
    </w:p>
    <w:p w14:paraId="07B53B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8" w:name="_Hlk148258651"/>
      <w:bookmarkEnd w:id="737"/>
      <w:r w:rsidRPr="00D82ABB">
        <w:rPr>
          <w:rFonts w:ascii="Traditional Arabic" w:eastAsia="Calibri" w:hAnsi="Traditional Arabic" w:cs="Traditional Arabic"/>
          <w:sz w:val="32"/>
          <w:szCs w:val="32"/>
          <w:rtl/>
          <w:lang w:bidi="ar-YE"/>
        </w:rPr>
        <w:t>عَنِ الْحَسَنِ قَالَ: «إِيَّاكُمْ وَمَا أَحْدَثَ النَّاسُ فِي دِينِهِمْ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شَرَّ الْأُمُورِ الْمُحْدَثَاتُ».</w:t>
      </w:r>
    </w:p>
    <w:p w14:paraId="4ECA68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39" w:name="_Hlk148258716"/>
      <w:bookmarkEnd w:id="738"/>
      <w:r w:rsidRPr="00D82ABB">
        <w:rPr>
          <w:rFonts w:ascii="Traditional Arabic" w:eastAsia="Calibri" w:hAnsi="Traditional Arabic" w:cs="Traditional Arabic"/>
          <w:sz w:val="32"/>
          <w:szCs w:val="32"/>
          <w:rtl/>
          <w:lang w:bidi="ar-YE"/>
        </w:rPr>
        <w:t>عَنِ الْحَسَنِ قَالَ: «عِظِ النَّاسَ بِفِعْلِكَ وَلَا تَعِظْهُمْ بِقَوْلِكَ».</w:t>
      </w:r>
    </w:p>
    <w:p w14:paraId="46073F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0" w:name="_Hlk148258673"/>
      <w:bookmarkEnd w:id="739"/>
      <w:r w:rsidRPr="00D82ABB">
        <w:rPr>
          <w:rFonts w:ascii="Traditional Arabic" w:eastAsia="Calibri" w:hAnsi="Traditional Arabic" w:cs="Traditional Arabic"/>
          <w:sz w:val="32"/>
          <w:szCs w:val="32"/>
          <w:rtl/>
          <w:lang w:bidi="ar-YE"/>
        </w:rPr>
        <w:t>قَالَ الْمُعَلَّى بْنُ زِيَادٍ: سَمِعْتُ الْحَسَنَ يَحْلِفُ بِاللَّهِ مَا عَالَ مُقْتَصِدٌ قَطُّ.</w:t>
      </w:r>
    </w:p>
    <w:bookmarkEnd w:id="740"/>
    <w:p w14:paraId="1F1243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سَأَلْتُ الْمُعَافَى عَنِ الرَّجُلِ يَزُورُهُ إِخْوَانُهُ وَهُوَ صَائِمٌ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فَيَكْرَهُ أَنْ يَعْلَمُوا صَوْمَهُ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يُحِبُّ أَنْ يَطْعَمُوا عِنْدَهُ، قَالَ: إِنْ شَاءَ فَلْيَقُمْ عَلَيْهِمْ وَلْيَقُلْ: قَدْ أَصَبْتُ مِنَ الطَّعَامِ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وَقِيلَ لِسُفْيَانَ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قَدْ تَغَدَّيْتُ يَعْنِي بِقَوْلِهِ أَمْسُ قَبْلَ ذَلِكَ؟ قَالَ: نَعَمْ</w:t>
      </w:r>
      <w:r w:rsidRPr="00D82ABB">
        <w:rPr>
          <w:rFonts w:ascii="Traditional Arabic" w:eastAsia="Calibri" w:hAnsi="Traditional Arabic" w:cs="Traditional Arabic" w:hint="cs"/>
          <w:sz w:val="32"/>
          <w:szCs w:val="32"/>
          <w:rtl/>
          <w:lang w:bidi="ar-YE"/>
        </w:rPr>
        <w:t>.</w:t>
      </w:r>
    </w:p>
    <w:p w14:paraId="1AAFC4D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1" w:name="_Hlk148259369"/>
      <w:r w:rsidRPr="00D82ABB">
        <w:rPr>
          <w:rFonts w:ascii="Traditional Arabic" w:eastAsia="Calibri" w:hAnsi="Traditional Arabic" w:cs="Traditional Arabic"/>
          <w:sz w:val="32"/>
          <w:szCs w:val="32"/>
          <w:rtl/>
          <w:lang w:bidi="ar-YE"/>
        </w:rPr>
        <w:t>قَالَ عَمْرَو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قَيْسٍ الْمُلَائِيَّ: «إِذَا سَمِعْتَ شَيْئًا مِنَ الْخَيْرِ فَاعْمَلْ بِهِ تَكُنْ مِنْ أَهْلِهِ وَلَوْ مَرَّةً».</w:t>
      </w:r>
    </w:p>
    <w:bookmarkEnd w:id="741"/>
    <w:p w14:paraId="642050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غالب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رأيت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يزيد الضبي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أكل خبزًا وملحًا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«أحمد إلهي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يأتي عل</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كذا وكذا ما لي طعام غيره».</w:t>
      </w:r>
    </w:p>
    <w:p w14:paraId="46B5FAD5" w14:textId="0BE0A2A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2" w:name="_Hlk148259510"/>
      <w:r w:rsidRPr="00D82ABB">
        <w:rPr>
          <w:rFonts w:ascii="Traditional Arabic" w:eastAsia="Calibri" w:hAnsi="Traditional Arabic" w:cs="Traditional Arabic"/>
          <w:sz w:val="32"/>
          <w:szCs w:val="32"/>
          <w:rtl/>
          <w:lang w:bidi="ar-YE"/>
        </w:rPr>
        <w:t xml:space="preserve">عَنِ الْحَسَنِ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وَمَا نُرْسِلُ بِالْآيَاتِ إِلَّا تَخْوِيفًا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59] قَالَ: «الْمَوْتُ الذَّرِيعِ».</w:t>
      </w:r>
    </w:p>
    <w:p w14:paraId="4E649B30" w14:textId="0A01DCA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3" w:name="_Hlk148259523"/>
      <w:bookmarkEnd w:id="742"/>
      <w:r w:rsidRPr="00D82ABB">
        <w:rPr>
          <w:rFonts w:ascii="Traditional Arabic" w:eastAsia="Calibri" w:hAnsi="Traditional Arabic" w:cs="Traditional Arabic"/>
          <w:sz w:val="32"/>
          <w:szCs w:val="32"/>
          <w:rtl/>
          <w:lang w:bidi="ar-YE"/>
        </w:rPr>
        <w:t xml:space="preserve">عَنِ الْحَسَنِ فِي قَوْلِهِ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وَعِبَادُ الرَّحْمَنِ الَّذِينَ يَمْشُونَ عَلَى الْأَرْضِ هَوْنًا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63] </w:t>
      </w:r>
      <w:r w:rsidRPr="00D82ABB">
        <w:rPr>
          <w:rFonts w:ascii="Traditional Arabic" w:eastAsia="Calibri" w:hAnsi="Traditional Arabic" w:cs="Traditional Arabic"/>
          <w:sz w:val="32"/>
          <w:szCs w:val="32"/>
          <w:rtl/>
          <w:lang w:bidi="ar-YE"/>
        </w:rPr>
        <w:lastRenderedPageBreak/>
        <w:t>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«حُلَمَاءُ لَا يَجْهَلُونَ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جُهِلَ عَلَيْهِمْ غَفَرُوا».</w:t>
      </w:r>
      <w:r w:rsidR="00D10FD9">
        <w:rPr>
          <w:rFonts w:ascii="Traditional Arabic" w:eastAsia="Calibri" w:hAnsi="Traditional Arabic" w:cs="Traditional Arabic" w:hint="cs"/>
          <w:sz w:val="32"/>
          <w:szCs w:val="32"/>
          <w:rtl/>
          <w:lang w:bidi="ar-YE"/>
        </w:rPr>
        <w:t xml:space="preserve"> </w:t>
      </w:r>
    </w:p>
    <w:p w14:paraId="04A26A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4" w:name="_Hlk148259553"/>
      <w:bookmarkEnd w:id="743"/>
      <w:r w:rsidRPr="00D82ABB">
        <w:rPr>
          <w:rFonts w:ascii="Traditional Arabic" w:eastAsia="Calibri" w:hAnsi="Traditional Arabic" w:cs="Traditional Arabic"/>
          <w:sz w:val="32"/>
          <w:szCs w:val="32"/>
          <w:rtl/>
          <w:lang w:bidi="ar-YE"/>
        </w:rPr>
        <w:t xml:space="preserve">قَالَ هِشَامٌ: كَانَ إِذَا خَرَجَ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عَطَا</w:t>
      </w:r>
      <w:r w:rsidRPr="00D82ABB">
        <w:rPr>
          <w:rFonts w:ascii="Traditional Arabic" w:eastAsia="Calibri" w:hAnsi="Traditional Arabic" w:cs="Traditional Arabic" w:hint="cs"/>
          <w:sz w:val="32"/>
          <w:szCs w:val="32"/>
          <w:rtl/>
          <w:lang w:bidi="ar-YE"/>
        </w:rPr>
        <w:t>ءُ</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لْحَسَنِ</w:t>
      </w:r>
      <w:r w:rsidRPr="00D82ABB">
        <w:rPr>
          <w:rFonts w:ascii="Traditional Arabic" w:eastAsia="Calibri" w:hAnsi="Traditional Arabic" w:cs="Traditional Arabic" w:hint="cs"/>
          <w:sz w:val="32"/>
          <w:szCs w:val="32"/>
          <w:rtl/>
          <w:lang w:bidi="ar-YE"/>
        </w:rPr>
        <w:t xml:space="preserve"> البَصْرِيِّ</w:t>
      </w:r>
      <w:r w:rsidRPr="00D82ABB">
        <w:rPr>
          <w:rFonts w:ascii="Traditional Arabic" w:eastAsia="Calibri" w:hAnsi="Traditional Arabic" w:cs="Traditional Arabic"/>
          <w:sz w:val="32"/>
          <w:szCs w:val="32"/>
          <w:rtl/>
          <w:lang w:bidi="ar-YE"/>
        </w:rPr>
        <w:t xml:space="preserve"> حَثَا لِآلِ فُلَانٍ وَآلِ فُلَانٍ حَتَّى يَقُولَ لَهُ ابْنُهُ: إِنَّ لَكَ عِيَالًا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فَيَطْرَحُ إِلَيْهِ مَا بَقِيَ.</w:t>
      </w:r>
    </w:p>
    <w:p w14:paraId="65CF8C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5" w:name="_Hlk148259575"/>
      <w:bookmarkEnd w:id="744"/>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 الْحَقَّ ثَقِيلٌ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 حَالَ بَيْنَ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وَبَيْنَ كَثِيرٍ مِنْ شَهَوَاتِهِمْ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مَا يَسِيرُ عَلَى الْحَقِّ إِلَّا مَنْ عَرَفَ فَضْلَهُ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وَرَجَا عَاقِبَتَهُ».</w:t>
      </w:r>
    </w:p>
    <w:p w14:paraId="663C8A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6" w:name="_Hlk148259620"/>
      <w:bookmarkEnd w:id="745"/>
      <w:r w:rsidRPr="00D82ABB">
        <w:rPr>
          <w:rFonts w:ascii="Traditional Arabic" w:eastAsia="Calibri" w:hAnsi="Traditional Arabic" w:cs="Traditional Arabic"/>
          <w:sz w:val="32"/>
          <w:szCs w:val="32"/>
          <w:rtl/>
          <w:lang w:bidi="ar-YE"/>
        </w:rPr>
        <w:t xml:space="preserve">عَنِ الْحَسَنِ قَالَ: «ابْنَ آدَمَ </w:t>
      </w:r>
      <w:bookmarkStart w:id="747" w:name="_Hlk142827466"/>
      <w:r w:rsidRPr="00D82ABB">
        <w:rPr>
          <w:rFonts w:ascii="Traditional Arabic" w:eastAsia="Calibri" w:hAnsi="Traditional Arabic" w:cs="Traditional Arabic"/>
          <w:sz w:val="32"/>
          <w:szCs w:val="32"/>
          <w:rtl/>
          <w:lang w:bidi="ar-YE"/>
        </w:rPr>
        <w:t>إِنَّمَا أَنْتَ أَيَّامٌ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وَكُلَّمَا ذَهَبَ يَوْمٌ ذَهَبَ بَعْضُكَ</w:t>
      </w:r>
      <w:bookmarkEnd w:id="747"/>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3B97E1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8" w:name="_Hlk148259672"/>
      <w:bookmarkEnd w:id="746"/>
      <w:r w:rsidRPr="00D82ABB">
        <w:rPr>
          <w:rFonts w:ascii="Traditional Arabic" w:eastAsia="Calibri" w:hAnsi="Traditional Arabic" w:cs="Traditional Arabic"/>
          <w:sz w:val="32"/>
          <w:szCs w:val="32"/>
          <w:rtl/>
          <w:lang w:bidi="ar-YE"/>
        </w:rPr>
        <w:t>عَنْ مَنْصُورٍ قَالَ: كَانَ الْحَسَنُ إِذَا سَافَرَ وَأَخْرَجَ الْقَوْمُ نَفَقَاتِهِمْ أَخْرَجَ مَعَهُمْ مِثْلَ الَّذِي أَنْفَقُوا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يَدُسُّ إِلَى صَاحِبِ النَّفَقَةِ شَيْئًا سِوَى مَا أَعْطَاهُمْ</w:t>
      </w:r>
      <w:r w:rsidRPr="00D82ABB">
        <w:rPr>
          <w:rFonts w:ascii="Traditional Arabic" w:eastAsia="Calibri" w:hAnsi="Traditional Arabic" w:cs="Traditional Arabic" w:hint="cs"/>
          <w:sz w:val="32"/>
          <w:szCs w:val="32"/>
          <w:rtl/>
          <w:lang w:bidi="ar-YE"/>
        </w:rPr>
        <w:t>.</w:t>
      </w:r>
    </w:p>
    <w:p w14:paraId="4CC4ED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49" w:name="_Hlk148259710"/>
      <w:bookmarkEnd w:id="748"/>
      <w:r w:rsidRPr="00D82ABB">
        <w:rPr>
          <w:rFonts w:ascii="Traditional Arabic" w:eastAsia="Calibri" w:hAnsi="Traditional Arabic" w:cs="Traditional Arabic"/>
          <w:sz w:val="32"/>
          <w:szCs w:val="32"/>
          <w:rtl/>
          <w:lang w:bidi="ar-YE"/>
        </w:rPr>
        <w:t>عَنِ الْحَسَنِ قَالَ: «الْكَذِبُ جِمَاعُ النِّفَاقِ».</w:t>
      </w:r>
    </w:p>
    <w:p w14:paraId="39E714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0" w:name="_Hlk148259723"/>
      <w:bookmarkEnd w:id="749"/>
      <w:r w:rsidRPr="00D82ABB">
        <w:rPr>
          <w:rFonts w:ascii="Traditional Arabic" w:eastAsia="Calibri" w:hAnsi="Traditional Arabic" w:cs="Traditional Arabic"/>
          <w:sz w:val="32"/>
          <w:szCs w:val="32"/>
          <w:rtl/>
          <w:lang w:bidi="ar-YE"/>
        </w:rPr>
        <w:t>عَنِ الْحَسَنِ قَالَ: «ضَحِكُ الْمُؤْمِنِ غَفْلَةٌ مِنْهُ».</w:t>
      </w:r>
    </w:p>
    <w:p w14:paraId="7119A9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1" w:name="_Hlk148259747"/>
      <w:bookmarkEnd w:id="750"/>
      <w:r w:rsidRPr="00D82ABB">
        <w:rPr>
          <w:rFonts w:ascii="Traditional Arabic" w:eastAsia="Calibri" w:hAnsi="Traditional Arabic" w:cs="Traditional Arabic"/>
          <w:sz w:val="32"/>
          <w:szCs w:val="32"/>
          <w:rtl/>
          <w:lang w:bidi="ar-YE"/>
        </w:rPr>
        <w:t>عَنِ الْحَسَنِ قَالَ: «إِنَّ الْمُؤْمِنَ لَا يُصْبِحُ إِلَّا خَائِفًا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يُصْلِحُهُ إِلَّا ذَاكَ؛ لِأَنَّهُ بَيْنَ ذَنْبَيْنِ: ذَنْبٌ مَضَى لَا يَدْرِي كَيْفَ يَصْنَعُ اللَّهُ فِيهِ، وَآخَرُ لَا يَدْرِي مَا كُتِبَ عَلَيْهِ فِيهِ».</w:t>
      </w:r>
    </w:p>
    <w:p w14:paraId="0098B1EF" w14:textId="545AAC9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2" w:name="_Hlk148259769"/>
      <w:bookmarkEnd w:id="751"/>
      <w:r w:rsidRPr="00D82ABB">
        <w:rPr>
          <w:rFonts w:ascii="Traditional Arabic" w:eastAsia="Calibri" w:hAnsi="Traditional Arabic" w:cs="Traditional Arabic"/>
          <w:sz w:val="32"/>
          <w:szCs w:val="32"/>
          <w:rtl/>
          <w:lang w:bidi="ar-YE"/>
        </w:rPr>
        <w:t>عَنِ الْحَسَنِ قَالَ: «مَنْ عَرَفَ رَبَّهُ أَحَبَّهُ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أَبْصَرَ الدُّنْيَا زَهِدَ فِيهَا، وَالْمُؤْمِنُ لَا يَلْهُو حَتَّى يَغْفَلَ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فَكَّرَ حَزِنَ».</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CEEC0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3" w:name="_Hlk148259788"/>
      <w:bookmarkEnd w:id="752"/>
      <w:r w:rsidRPr="00D82ABB">
        <w:rPr>
          <w:rFonts w:ascii="Traditional Arabic" w:eastAsia="Calibri" w:hAnsi="Traditional Arabic" w:cs="Traditional Arabic"/>
          <w:sz w:val="32"/>
          <w:szCs w:val="32"/>
          <w:rtl/>
          <w:lang w:bidi="ar-YE"/>
        </w:rPr>
        <w:t>عَنِ الْحَسَنِ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يَكُونَنَّ حَظُّكُمْ مِنْ الْخَبَرِ أَنْ تَسْمَعُوهُ بِهَذِهِ الْأُذُنِ فَيَخْرُجَ مِنْ هَذِهِ الْأُذُنِ».</w:t>
      </w:r>
      <w:r w:rsidRPr="00D82ABB">
        <w:rPr>
          <w:rFonts w:ascii="Traditional Arabic" w:eastAsia="Calibri" w:hAnsi="Traditional Arabic" w:cs="Traditional Arabic" w:hint="cs"/>
          <w:sz w:val="32"/>
          <w:szCs w:val="32"/>
          <w:rtl/>
          <w:lang w:bidi="ar-YE"/>
        </w:rPr>
        <w:t xml:space="preserve"> </w:t>
      </w:r>
    </w:p>
    <w:p w14:paraId="6E50E6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ابْنَ آدَمَ، تَرْكُ الْخَطِيئَةِ أَيْسَرُ مِنْ طَلَبِ التَّوْبَةِ».</w:t>
      </w:r>
    </w:p>
    <w:p w14:paraId="309977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4" w:name="_Hlk148259813"/>
      <w:bookmarkEnd w:id="753"/>
      <w:r w:rsidRPr="00D82ABB">
        <w:rPr>
          <w:rFonts w:ascii="Traditional Arabic" w:eastAsia="Calibri" w:hAnsi="Traditional Arabic" w:cs="Traditional Arabic"/>
          <w:sz w:val="32"/>
          <w:szCs w:val="32"/>
          <w:rtl/>
          <w:lang w:bidi="ar-YE"/>
        </w:rPr>
        <w:t xml:space="preserve">قَالَ هِشَامُ بْنُ حَسَّانَ: </w:t>
      </w:r>
      <w:r w:rsidRPr="00D82ABB">
        <w:rPr>
          <w:rFonts w:ascii="Traditional Arabic" w:eastAsia="Calibri" w:hAnsi="Traditional Arabic" w:cs="Traditional Arabic" w:hint="cs"/>
          <w:sz w:val="32"/>
          <w:szCs w:val="32"/>
          <w:rtl/>
          <w:lang w:bidi="ar-YE"/>
        </w:rPr>
        <w:t xml:space="preserve">قِيلَ لِلَحَسَنِ البَصْري: </w:t>
      </w:r>
      <w:r w:rsidRPr="00D82ABB">
        <w:rPr>
          <w:rFonts w:ascii="Traditional Arabic" w:eastAsia="Calibri" w:hAnsi="Traditional Arabic" w:cs="Traditional Arabic"/>
          <w:sz w:val="32"/>
          <w:szCs w:val="32"/>
          <w:rtl/>
          <w:lang w:bidi="ar-YE"/>
        </w:rPr>
        <w:t>أَيُّ شَيْءٍ التَّوَاضُعُ؟ قَالَ: «يَخْرُجُ مِنْ بَيْتِهِ فَلَا يَلْقَى مُسْلِمًا إِلَّا ظَنَّ أَنَّهُ خَيْرٌ مِنْهُ».</w:t>
      </w:r>
    </w:p>
    <w:p w14:paraId="0A95B8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5" w:name="_Hlk148259862"/>
      <w:bookmarkEnd w:id="754"/>
      <w:r w:rsidRPr="00D82ABB">
        <w:rPr>
          <w:rFonts w:ascii="Traditional Arabic" w:eastAsia="Calibri" w:hAnsi="Traditional Arabic" w:cs="Traditional Arabic"/>
          <w:sz w:val="32"/>
          <w:szCs w:val="32"/>
          <w:rtl/>
          <w:lang w:bidi="ar-YE"/>
        </w:rPr>
        <w:t>عَنِ الْحَسَنِ قَالَ: «كَانُوا يَرْجُونَ فِي 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ى لَيْلَةٍ كَفَّارَةً لِمَا سَلَفَ مِنَ الذُّنُوبِ».</w:t>
      </w:r>
    </w:p>
    <w:p w14:paraId="2CC1EC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6" w:name="_Hlk148260214"/>
      <w:bookmarkEnd w:id="755"/>
      <w:r w:rsidRPr="00D82ABB">
        <w:rPr>
          <w:rFonts w:ascii="Traditional Arabic" w:eastAsia="Calibri" w:hAnsi="Traditional Arabic" w:cs="Traditional Arabic"/>
          <w:sz w:val="32"/>
          <w:szCs w:val="32"/>
          <w:rtl/>
          <w:lang w:bidi="ar-YE"/>
        </w:rPr>
        <w:t>عَنِ الْحَسَنِ قَالَ: «وَاللَّهِ مَا أَصْبَحَ الْيَوْمَ رَجُلٌ يُطِيعُ امْرَأَتَهُ إِلَّا أَكَبَّهُ اللَّهُ فِي النَّارِ عَلَى وَجْهِهِ».</w:t>
      </w:r>
    </w:p>
    <w:p w14:paraId="269957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7" w:name="_Hlk148260239"/>
      <w:bookmarkEnd w:id="756"/>
      <w:r w:rsidRPr="00D82ABB">
        <w:rPr>
          <w:rFonts w:ascii="Traditional Arabic" w:eastAsia="Calibri" w:hAnsi="Traditional Arabic" w:cs="Traditional Arabic"/>
          <w:sz w:val="32"/>
          <w:szCs w:val="32"/>
          <w:rtl/>
          <w:lang w:bidi="ar-YE"/>
        </w:rPr>
        <w:t>عَنِ الْحَسَنِ قَالَ: «النِّيَّةُ أَبْلَغُ مِنَ الْعَمَلِ».</w:t>
      </w:r>
      <w:r w:rsidRPr="00D82ABB">
        <w:rPr>
          <w:rFonts w:ascii="Traditional Arabic" w:eastAsia="Calibri" w:hAnsi="Traditional Arabic" w:cs="Traditional Arabic" w:hint="cs"/>
          <w:sz w:val="32"/>
          <w:szCs w:val="32"/>
          <w:rtl/>
          <w:lang w:bidi="ar-YE"/>
        </w:rPr>
        <w:t xml:space="preserve"> </w:t>
      </w:r>
    </w:p>
    <w:p w14:paraId="63C7C4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8" w:name="_Hlk148260351"/>
      <w:bookmarkEnd w:id="757"/>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عَلِيُّ بْنُ زَيْدٍ: بَاتَ الْحَسَنُ عِنْدَنَا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فَبَاتَ بَاكِيًا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أَصْبَحَ قُلْتُ: يَا أَبَا سَعِيدٍ، لَقَدْ أَبْكَيْتَ اللَّيْلَةَ أَهْلَنَا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«يَا عَلِيُّ، إِنِّي قُلْتُ: يَا حَسَنُ </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يَعْنِي نَفْسَهُ </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لَعَلَّ اللَّهَ نَظَرَ إِلَيْكَ عَلَى بَعْضِ هَنَ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اتِكَ فَقَالَ: اعْمَلْ مَا شِئْتَ فَلَسْتَ أَقْبَلُ مِنْكَ شَيْئًا».</w:t>
      </w:r>
      <w:r w:rsidRPr="00D82ABB">
        <w:rPr>
          <w:rFonts w:ascii="Traditional Arabic" w:eastAsia="Calibri" w:hAnsi="Traditional Arabic" w:cs="Traditional Arabic" w:hint="cs"/>
          <w:sz w:val="32"/>
          <w:szCs w:val="32"/>
          <w:rtl/>
          <w:lang w:bidi="ar-YE"/>
        </w:rPr>
        <w:t xml:space="preserve"> </w:t>
      </w:r>
    </w:p>
    <w:p w14:paraId="01CD303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59" w:name="_Hlk148260464"/>
      <w:bookmarkEnd w:id="758"/>
      <w:r w:rsidRPr="00D82ABB">
        <w:rPr>
          <w:rFonts w:ascii="Traditional Arabic" w:eastAsia="Calibri" w:hAnsi="Traditional Arabic" w:cs="Traditional Arabic"/>
          <w:sz w:val="32"/>
          <w:szCs w:val="32"/>
          <w:rtl/>
          <w:lang w:bidi="ar-YE"/>
        </w:rPr>
        <w:t>عَنِ الْحَسَنِ قَالَ: «إِنَّ الْمُؤْمِنَ إِذَا طَلَبَ حَاجَةً إِنْ تَيَسَّرَتْ قَبِلَهَا بِمَيْسُورِ اللَّهِ وَحَمِدَ اللَّهَ عَلَيْهَا، وَإِنْ لَمْ تَتَيَسَّرْ تَرَكَهَا وَلَمْ يُتْبِعْهَا نَفْسَهُ».</w:t>
      </w:r>
    </w:p>
    <w:p w14:paraId="37BF8E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0" w:name="_Hlk148260560"/>
      <w:bookmarkEnd w:id="759"/>
      <w:r w:rsidRPr="00D82ABB">
        <w:rPr>
          <w:rFonts w:ascii="Traditional Arabic" w:eastAsia="Calibri" w:hAnsi="Traditional Arabic" w:cs="Traditional Arabic"/>
          <w:sz w:val="32"/>
          <w:szCs w:val="32"/>
          <w:rtl/>
          <w:lang w:bidi="ar-YE"/>
        </w:rPr>
        <w:t xml:space="preserve">عَنْ عَاصِمٍ قَالَ: مَا سَمِعْتُ الْحَسَنَ يَتَمَثَّلُ بِشِعْرٍ قَبْلَ هَذَا: </w:t>
      </w:r>
    </w:p>
    <w:p w14:paraId="4ACFE932" w14:textId="7923D91C"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لَيْسَ مَنْ مَاتَ فَاسْتَرَاحَ بِمَي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إِنَّمَا الْمَيْتُ مَيِّتُ الْأَحْيَاء</w:t>
      </w:r>
      <w:r w:rsidRPr="00D82ABB">
        <w:rPr>
          <w:rFonts w:ascii="Traditional Arabic" w:eastAsia="Calibri" w:hAnsi="Traditional Arabic" w:cs="Traditional Arabic" w:hint="cs"/>
          <w:sz w:val="32"/>
          <w:szCs w:val="32"/>
          <w:rtl/>
          <w:lang w:bidi="ar-YE"/>
        </w:rPr>
        <w:t>ِ</w:t>
      </w:r>
    </w:p>
    <w:p w14:paraId="2531F5D0" w14:textId="77777777" w:rsidR="007B5C27" w:rsidRPr="00D82ABB" w:rsidRDefault="007B5C27" w:rsidP="00FB3395">
      <w:pPr>
        <w:pStyle w:val="a3"/>
        <w:widowControl w:val="0"/>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ثُمَّ 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«صَدَقَ وَاللَّهِ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 يَكُونُ حَيَّ الْجَسَدِ مَيِّتَ الْقَلْبِ».</w:t>
      </w:r>
    </w:p>
    <w:p w14:paraId="08AFED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1" w:name="_Hlk148260864"/>
      <w:bookmarkEnd w:id="760"/>
      <w:r w:rsidRPr="00D82ABB">
        <w:rPr>
          <w:rFonts w:ascii="Traditional Arabic" w:eastAsia="Calibri" w:hAnsi="Traditional Arabic" w:cs="Traditional Arabic"/>
          <w:sz w:val="32"/>
          <w:szCs w:val="32"/>
          <w:rtl/>
          <w:lang w:bidi="ar-YE"/>
        </w:rPr>
        <w:lastRenderedPageBreak/>
        <w:t>قَالَ سَعِيدٌ الْجُرَيْرِيُّ: قُلْتُ لِلْحَسَنِ: يَا أَبَا سَعِيدٍ، الرَّجُلُ يُذْنِبُ ثُمَّ يَتُوبُ ثُمَّ يُذْنِبُ ثُمَّ يَتُوبُ ثُمَّ يُذْنِبُ ثُمَّ يَتُوبُ ثُمَّ يُذْنِبُ ثُمَّ يَتُوبُ حَتَّى مَتَى؟ قَالَ: «مَا أَعْلَمُ هَذَا إِلَّا مِنْ أَخْلَاقِ الْمُؤْمِنِينَ».</w:t>
      </w:r>
    </w:p>
    <w:p w14:paraId="60353A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2" w:name="_Hlk148261022"/>
      <w:bookmarkEnd w:id="761"/>
      <w:r w:rsidRPr="00D82ABB">
        <w:rPr>
          <w:rFonts w:ascii="Traditional Arabic" w:eastAsia="Calibri" w:hAnsi="Traditional Arabic" w:cs="Traditional Arabic"/>
          <w:sz w:val="32"/>
          <w:szCs w:val="32"/>
          <w:rtl/>
          <w:lang w:bidi="ar-YE"/>
        </w:rPr>
        <w:t>قَالَ صَالِحٌ الْمُرِّيُّ: سَمِعْتُ الْحَسَنَ يَقُولُ: «كُنَّا نُحَدَّثُ أَنَّهُ مَنْ عَيَّرَ أَخَاهُ بِذَنْبٍ قَدْ تَابَ إِلَى اللَّهِ مِنْهُ ابْتَلَاهُ اللَّهُ بِهِ».</w:t>
      </w:r>
    </w:p>
    <w:bookmarkEnd w:id="762"/>
    <w:p w14:paraId="7504E1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الرَّجُلَ لَيَدْخُلُ الْمَدْخَلَ وَيَجْلِسُ الْمَجْلِسَ أَوْ يَأْكُلُ الْأَكْلَةَ فَيُغَيَّرُ 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فَإِيَّاكُمْ وَالدُّخُولَ عَلَى أَهْلِ الْبَسْطَةِ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الدُّخُولَ عَلَيْهِمْ يُغَيِّرُ قَلْبَ الرَّجُلِ فَيَتَسَخَّطُ مَا فِي يَدَيْهِ».</w:t>
      </w:r>
    </w:p>
    <w:p w14:paraId="573E8017" w14:textId="6042D7C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3" w:name="_Hlk148260948"/>
      <w:r w:rsidRPr="00D82ABB">
        <w:rPr>
          <w:rFonts w:ascii="Traditional Arabic" w:eastAsia="Calibri" w:hAnsi="Traditional Arabic" w:cs="Traditional Arabic"/>
          <w:sz w:val="32"/>
          <w:szCs w:val="32"/>
          <w:rtl/>
          <w:lang w:bidi="ar-YE"/>
        </w:rPr>
        <w:t>عَنْ رَبِيعَةَ بْنِ كُلْثُومِ بْنِ جَبْرٍ قَالَ: دَخَلْتُ عَلَى الْحَسَنِ وَهُوَ يَشْتَكِي ضِرْسَهُ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مَسَّنِيَ الضُّرُّ وَأَنْتَ أَرْحَمُ الرَّاحِمِينَ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[الأنبياء: 83]</w:t>
      </w:r>
      <w:r w:rsidRPr="00D82ABB">
        <w:rPr>
          <w:rFonts w:ascii="Traditional Arabic" w:eastAsia="Calibri" w:hAnsi="Traditional Arabic" w:cs="Traditional Arabic" w:hint="cs"/>
          <w:sz w:val="32"/>
          <w:szCs w:val="32"/>
          <w:rtl/>
          <w:lang w:bidi="ar-YE"/>
        </w:rPr>
        <w:t>.</w:t>
      </w:r>
    </w:p>
    <w:p w14:paraId="13C4D3FD" w14:textId="5148BA9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4" w:name="_Hlk148260989"/>
      <w:bookmarkEnd w:id="763"/>
      <w:r w:rsidRPr="00D82ABB">
        <w:rPr>
          <w:rFonts w:ascii="Traditional Arabic" w:eastAsia="Calibri" w:hAnsi="Traditional Arabic" w:cs="Traditional Arabic"/>
          <w:sz w:val="32"/>
          <w:szCs w:val="32"/>
          <w:rtl/>
          <w:lang w:bidi="ar-YE"/>
        </w:rPr>
        <w:t>عَنْ قُرَّةَ بْنِ خَالِدٍ</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سَمِعْتُ الْحَسَنَ فِي قَوْلِهِ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أُقْسِمُ بِالنَّفْسِ اللَّوَّامَةِ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[القيامة: 2] قَالَ: «إِنَّ الْمُؤْمِنَ لَا تَرَاهُ إِلَّا يَلُومُ نَفْسَهُ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مَا أَرَدْتُ بِكَلِمَتِي، مَا أَرَدْتُ بِأَكْلَتِي، مَا أَرَدْتُ بِحَدِيثِ نَفْسِي، فَلَا تَرَاهُ إِلَّا يُعَاتِبُهَا، وَإِنَّ الْفَاجِرَ يَمْضِي قُدُمًا فَلَا يُعَاتِبُ نَفْسَهُ».</w:t>
      </w:r>
    </w:p>
    <w:p w14:paraId="01055E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5" w:name="_Hlk148261094"/>
      <w:bookmarkEnd w:id="764"/>
      <w:r w:rsidRPr="00D82ABB">
        <w:rPr>
          <w:rFonts w:ascii="Traditional Arabic" w:eastAsia="Calibri" w:hAnsi="Traditional Arabic" w:cs="Traditional Arabic"/>
          <w:sz w:val="32"/>
          <w:szCs w:val="32"/>
          <w:rtl/>
          <w:lang w:bidi="ar-YE"/>
        </w:rPr>
        <w:t>قَالَ الْحَسَنُ: «بِالْيَقِينِ طُلِبَتِ الْجَنَّةُ، وَبِالْيَقِينِ هُرِبَ مِنَ النَّارِ، وَبِالْيَقِينِ أُدِّيَتِ الْفَرَائِضُ، وَبِالْيَقِينِ صُبِرَ عَلَى الْحَقِّ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وَفِي مُعَافَاةِ اللَّهِ خَيْرٌ كَثِيرٌ».</w:t>
      </w:r>
    </w:p>
    <w:p w14:paraId="4602CE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«يَا ابْنَ آدَمَ إِنَّ لَكَ قَوْلًا وَعَمَلًا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وَسِرًّا وَعَلَانِيَةً، وَعَمَلُكَ أَوْلَى بِكَ مِنْ قَوْلِكَ، وَسِرُّكَ أَوْلَى بِكَ مِنْ عَلَانِيَتِكَ».</w:t>
      </w:r>
    </w:p>
    <w:p w14:paraId="74C2DDA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6" w:name="_Hlk148261124"/>
      <w:bookmarkEnd w:id="765"/>
      <w:r w:rsidRPr="00D82ABB">
        <w:rPr>
          <w:rFonts w:ascii="Traditional Arabic" w:eastAsia="Calibri" w:hAnsi="Traditional Arabic" w:cs="Traditional Arabic"/>
          <w:sz w:val="32"/>
          <w:szCs w:val="32"/>
          <w:rtl/>
          <w:lang w:bidi="ar-YE"/>
        </w:rPr>
        <w:t>قَالَ صَالِحٌ الْمُرِّيُّ: سَمِعْتُ الْحَسَنَ قَالَ: «يَا أَيُّهَا الْمُتَصَدِّقُ عَلَى الْمِسْكِينِ تَرْحَمُهُ، ارْحَمِ الَّذِي ظَلَمْتَ».</w:t>
      </w:r>
    </w:p>
    <w:p w14:paraId="72BEAB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7" w:name="_Hlk148261138"/>
      <w:bookmarkEnd w:id="766"/>
      <w:r w:rsidRPr="00D82ABB">
        <w:rPr>
          <w:rFonts w:ascii="Traditional Arabic" w:eastAsia="Calibri" w:hAnsi="Traditional Arabic" w:cs="Traditional Arabic"/>
          <w:sz w:val="32"/>
          <w:szCs w:val="32"/>
          <w:rtl/>
          <w:lang w:bidi="ar-YE"/>
        </w:rPr>
        <w:t>قَالَ حَمَّادُ بْنُ سَلَمَةَ: تَذَاكَرُوا عَقْلَ 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وَوَرَعَ ابْنِ سِيرِينَ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وَعِبَادَةَ مُسْلِمِ بْنِ يَسَارٍ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وَزُهْدَ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وَيُونُسُ بْنُ عُبَيْدٍ حَاضِر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قَدْ اجْتَمَعَتْ هَذِهِ الْخِصَالُ كُلُّهَا فِي الْحَسَنِ رَحِمَهُ اللَّهُ</w:t>
      </w:r>
      <w:r w:rsidRPr="00D82ABB">
        <w:rPr>
          <w:rFonts w:ascii="Traditional Arabic" w:eastAsia="Calibri" w:hAnsi="Traditional Arabic" w:cs="Traditional Arabic" w:hint="cs"/>
          <w:sz w:val="32"/>
          <w:szCs w:val="32"/>
          <w:rtl/>
          <w:lang w:bidi="ar-YE"/>
        </w:rPr>
        <w:t>.</w:t>
      </w:r>
    </w:p>
    <w:p w14:paraId="17C0B1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8" w:name="_Hlk148261256"/>
      <w:bookmarkEnd w:id="767"/>
      <w:r w:rsidRPr="00D82ABB">
        <w:rPr>
          <w:rFonts w:ascii="Traditional Arabic" w:eastAsia="Calibri" w:hAnsi="Traditional Arabic" w:cs="Traditional Arabic"/>
          <w:sz w:val="32"/>
          <w:szCs w:val="32"/>
          <w:rtl/>
          <w:lang w:bidi="ar-YE"/>
        </w:rPr>
        <w:t>عَنِ الْحَسَنِ قَالَ: «ك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الرَّجُل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يُشَاكُ الشَّوْكَةَ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يَقُولُ: إِنِّي لَأَعْلَمُ أَنَّكِ بِذَنْبٍ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ظَلَمَنِي رَبِّي عَزَّ وَجَلَّ».</w:t>
      </w:r>
    </w:p>
    <w:p w14:paraId="5670F2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69" w:name="_Hlk148261211"/>
      <w:bookmarkEnd w:id="768"/>
      <w:r w:rsidRPr="00D82ABB">
        <w:rPr>
          <w:rFonts w:ascii="Traditional Arabic" w:eastAsia="Calibri" w:hAnsi="Traditional Arabic" w:cs="Traditional Arabic"/>
          <w:sz w:val="32"/>
          <w:szCs w:val="32"/>
          <w:rtl/>
          <w:lang w:bidi="ar-YE"/>
        </w:rPr>
        <w:t>عَنِ الْحَسَنِ قَالَ: «دِينُ اللَّهِ دُونَ الْغُلُوِّ وَفَوْقَ التَّقْصِيرِ».</w:t>
      </w:r>
      <w:r w:rsidRPr="00D82ABB">
        <w:rPr>
          <w:rFonts w:ascii="Traditional Arabic" w:eastAsia="Calibri" w:hAnsi="Traditional Arabic" w:cs="Traditional Arabic" w:hint="cs"/>
          <w:sz w:val="32"/>
          <w:szCs w:val="32"/>
          <w:rtl/>
          <w:lang w:bidi="ar-YE"/>
        </w:rPr>
        <w:t xml:space="preserve"> </w:t>
      </w:r>
    </w:p>
    <w:p w14:paraId="46156A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0" w:name="_Hlk148261300"/>
      <w:bookmarkEnd w:id="769"/>
      <w:r w:rsidRPr="00D82ABB">
        <w:rPr>
          <w:rFonts w:ascii="Traditional Arabic" w:eastAsia="Calibri" w:hAnsi="Traditional Arabic" w:cs="Traditional Arabic"/>
          <w:sz w:val="32"/>
          <w:szCs w:val="32"/>
          <w:rtl/>
          <w:lang w:bidi="ar-YE"/>
        </w:rPr>
        <w:t>عَنِ الْحَسَنِ قَالَ: «ابْنَ آدَمَ دِينُكَ دِينُكَ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فَإِنَّمَا هُوَ لَحْمُكَ وَدَمُكَ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يَسْلَمْ لَكَ دِينُكَ يَسْلَمْ لَكَ جِسْمُكَ وَدَمُكَ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وَإِنْ تَكُنِ الْأُخْرَى فَنَعُوذُ بِاللَّهِ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فَإِنَّهَا نَارٌ وَلَا تُطْفَأُ، وَجَسَدٌ لَا يَبْلَى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وَنَفَسٌ لَا تَمُوتُ».</w:t>
      </w:r>
      <w:r w:rsidRPr="00D82ABB">
        <w:rPr>
          <w:rFonts w:ascii="Traditional Arabic" w:eastAsia="Calibri" w:hAnsi="Traditional Arabic" w:cs="Traditional Arabic" w:hint="cs"/>
          <w:sz w:val="32"/>
          <w:szCs w:val="32"/>
          <w:rtl/>
          <w:lang w:bidi="ar-YE"/>
        </w:rPr>
        <w:t xml:space="preserve"> </w:t>
      </w:r>
    </w:p>
    <w:p w14:paraId="3E9FDC31" w14:textId="7AF6490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 «لَوْ لَمْ يَكُنْ لَنَا ذُنُوبٌ إِلَّا حُبَّنَا الدُّنْيَا لَخَشِينَا عَلَى أَنْفُسِنَا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اللَّهَ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تُرِيدُونَ عَرَضَ الدُّنْيَا وَاللَّهُ يُرِيدُ الْآخِرَةَ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[الأنفال: 67]</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أَرِيدُوا مَا أَرَادَ اللَّهُ عَزَّ وَجَلَّ».</w:t>
      </w:r>
    </w:p>
    <w:p w14:paraId="15CF17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1" w:name="_Hlk148261480"/>
      <w:bookmarkEnd w:id="770"/>
      <w:r w:rsidRPr="00D82ABB">
        <w:rPr>
          <w:rFonts w:ascii="Traditional Arabic" w:eastAsia="Calibri" w:hAnsi="Traditional Arabic" w:cs="Traditional Arabic"/>
          <w:sz w:val="32"/>
          <w:szCs w:val="32"/>
          <w:rtl/>
          <w:lang w:bidi="ar-YE"/>
        </w:rPr>
        <w:t>عَنِ الْحَسَنِ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كَانُوا يَقُولُونَ: «النَّظْرَةُ الْأُولَى تُعْذَرُ فِيهَا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بَالُ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4C258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2" w:name="_Hlk148261401"/>
      <w:bookmarkEnd w:id="771"/>
      <w:r w:rsidRPr="00D82ABB">
        <w:rPr>
          <w:rFonts w:ascii="Traditional Arabic" w:eastAsia="Calibri" w:hAnsi="Traditional Arabic" w:cs="Traditional Arabic"/>
          <w:sz w:val="32"/>
          <w:szCs w:val="32"/>
          <w:rtl/>
          <w:lang w:bidi="ar-YE"/>
        </w:rPr>
        <w:t>عَنِ الْحَسَنِ قَالَ: «رُبَّ نَظْرَةٍ أَوْقَعَتْ فِي قَلْبِ صَاحِبِهَا شَهْوَةً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وَرُبَّ شَهْوَةٍ أَوْرَثَتْ صَاحِبَهَا حُزْنًا </w:t>
      </w:r>
      <w:r w:rsidRPr="00D82ABB">
        <w:rPr>
          <w:rFonts w:ascii="Traditional Arabic" w:eastAsia="Calibri" w:hAnsi="Traditional Arabic" w:cs="Traditional Arabic"/>
          <w:sz w:val="32"/>
          <w:szCs w:val="32"/>
          <w:rtl/>
          <w:lang w:bidi="ar-YE"/>
        </w:rPr>
        <w:lastRenderedPageBreak/>
        <w:t>طَوِيلًا».</w:t>
      </w:r>
    </w:p>
    <w:p w14:paraId="6EDC91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«إِذَا رَأَيْتَ النَّاسَ يَتَنَافَسُونَ فِي الدُّنْيَا فَنَافِسْهُمْ فِي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فَإِنَّهَا تَذْهَبُ دُنْيَاهُمْ وَتَبْقَى الْآخِرَةُ».</w:t>
      </w:r>
    </w:p>
    <w:p w14:paraId="1ECEEE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«إِيَّاكُمْ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وَهَذِهِ الْأَمَانِيَّ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لَمْ يُعْطَ أَحَدٌ بِالْأُمْنِيَةِ خَيْرًا فِي الدُّنْيَا وَلَا فِي الْآخِرَةِ».</w:t>
      </w:r>
    </w:p>
    <w:p w14:paraId="03B2AA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«نِعْمَتِ الدَّارُ كَانَتْ الدُّنْيَا لِلْمُؤْمِنِ؛ وَذَلِكَ أَنَّهُ عَمِلَ قَلِيلًا وَأَخَذَ زَادَهُ مِنْهَا إِلَى الْجَنَّةِ، وَبِئْسَتِ الدَّارُ كَانَتْ لِلْكَافِرِ وَالْمُنَافِقِ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وَذَلِكَ أَنَّهُ تَمَتَّعَ لَيَالِيَ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زَادُهُ مِنْهَا إِلَى النَّارِ».</w:t>
      </w:r>
    </w:p>
    <w:p w14:paraId="78320477" w14:textId="667F1D5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3" w:name="_Hlk148261520"/>
      <w:bookmarkEnd w:id="772"/>
      <w:r w:rsidRPr="00D82ABB">
        <w:rPr>
          <w:rFonts w:ascii="Traditional Arabic" w:eastAsia="Calibri" w:hAnsi="Traditional Arabic" w:cs="Traditional Arabic"/>
          <w:sz w:val="32"/>
          <w:szCs w:val="32"/>
          <w:rtl/>
          <w:lang w:bidi="ar-YE"/>
        </w:rPr>
        <w:t>قَالَ أَبُو الْأَشْهَبِ: سَمِعْتُ الْحَسَنَ يَقُولُ</w:t>
      </w:r>
      <w:r w:rsidRPr="00D82ABB">
        <w:rPr>
          <w:rFonts w:ascii="Traditional Arabic" w:eastAsia="Calibri" w:hAnsi="Traditional Arabic" w:cs="Traditional Arabic" w:hint="cs"/>
          <w:sz w:val="32"/>
          <w:szCs w:val="32"/>
          <w:rtl/>
          <w:lang w:bidi="ar-YE"/>
        </w:rPr>
        <w:t xml:space="preserve"> فِي قَولِهِ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الَّذِينَ يُؤْتُونَ مَا آتَوْا وَقُلُوبُهُمْ وَجِلَةٌ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60]: «كَانُوا يَعْمَلُونَ مَا يَعْمَلُونَ مِنْ أَعْمَالِ الْبِرِّ وَهُمْ مُشْفِقُونَ أَلَّا يُنْجِيَهُمْ ذَلِكَ مِنْ عَذَابِ اللَّهِ».</w:t>
      </w:r>
    </w:p>
    <w:p w14:paraId="31E24A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4" w:name="_Hlk148261580"/>
      <w:bookmarkEnd w:id="773"/>
      <w:r w:rsidRPr="00D82ABB">
        <w:rPr>
          <w:rFonts w:ascii="Traditional Arabic" w:eastAsia="Calibri" w:hAnsi="Traditional Arabic" w:cs="Traditional Arabic"/>
          <w:sz w:val="32"/>
          <w:szCs w:val="32"/>
          <w:rtl/>
          <w:lang w:bidi="ar-YE"/>
        </w:rPr>
        <w:t>قَالَ يُونُسُ بْنُ عُبَيْدٍ: شَهِدْتُ الْحَسَنَ حِينَ ثَقُلَ وَهُوَ يَقُولُ: إِنَّا لِلَّهِ وَإِنَّا إِلَيْهِ رَاجِعُونَ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ابْنُهُ عَبْدُ اللَّهِ: يَا أَبَتِ، مَا لَكَ تَسْتَرْجِعُ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أَفْزَعْتَنَا فَهَلْ رَأَيْتَ شَيْئًا؟ فَقَالَ: «يَا بُنَيَّ، اسْتَرْجَعْتُ عَلَى نَفْسِي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نِّي لَمْ أُصَبْ بِمِثْلِهَا قَطُّ».</w:t>
      </w:r>
    </w:p>
    <w:p w14:paraId="514A77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5" w:name="_Hlk148779267"/>
      <w:bookmarkStart w:id="776" w:name="_Hlk148261656"/>
      <w:bookmarkEnd w:id="774"/>
      <w:r w:rsidRPr="00D82ABB">
        <w:rPr>
          <w:rFonts w:ascii="Traditional Arabic" w:eastAsia="Calibri" w:hAnsi="Traditional Arabic" w:cs="Traditional Arabic"/>
          <w:sz w:val="32"/>
          <w:szCs w:val="32"/>
          <w:rtl/>
          <w:lang w:bidi="ar-YE"/>
        </w:rPr>
        <w:t>قَالَ هِشَامٌ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عَنِ الْحَسَنِ </w:t>
      </w:r>
      <w:r w:rsidRPr="00D82ABB">
        <w:rPr>
          <w:rFonts w:ascii="Traditional Arabic" w:eastAsia="Calibri" w:hAnsi="Traditional Arabic" w:cs="Traditional Arabic" w:hint="cs"/>
          <w:sz w:val="32"/>
          <w:szCs w:val="32"/>
          <w:rtl/>
          <w:lang w:bidi="ar-YE"/>
        </w:rPr>
        <w:t xml:space="preserve">أَنَّهُ </w:t>
      </w:r>
      <w:r w:rsidRPr="00D82ABB">
        <w:rPr>
          <w:rFonts w:ascii="Traditional Arabic" w:eastAsia="Calibri" w:hAnsi="Traditional Arabic" w:cs="Traditional Arabic"/>
          <w:sz w:val="32"/>
          <w:szCs w:val="32"/>
          <w:rtl/>
          <w:lang w:bidi="ar-YE"/>
        </w:rPr>
        <w:t xml:space="preserve">قَالَ: </w:t>
      </w:r>
      <w:bookmarkEnd w:id="775"/>
      <w:r w:rsidRPr="00D82ABB">
        <w:rPr>
          <w:rFonts w:ascii="Traditional Arabic" w:eastAsia="Calibri" w:hAnsi="Traditional Arabic" w:cs="Traditional Arabic"/>
          <w:sz w:val="32"/>
          <w:szCs w:val="32"/>
          <w:rtl/>
          <w:lang w:bidi="ar-YE"/>
        </w:rPr>
        <w:t>«وَاللَّهِ لَقَدْ أَدْرَكْتُ أَقْوَامًا وَصَحِبْتُ طَوَائِفَ مِنْهُمْ مَا كَانُوا يَفْرَحُونَ بِشَيْءٍ مِنَ الدُّنْيَا أَقْبَلَ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يَتَأَسَّفُونَ عَلَى شَيْءٍ مِنْهَا أَدْبَرَ، وَلَهِيَ كَانَتْ أَهْوَنَ فِي أَعْيُنِهِمْ مِنَ هَذَا التُّرَابِ، كَانَ أَحَدُهُمْ يَعِيشُ خَمْسِينَ سَنَةً لَمْ يُطْوَ لَهُ ثَوْبٌ قَطُّ، وَلَا نُصِبَ لَهُ قِدْرٌ، وَلَا جَعَلَ بَيْنَهُ وَبَيْنَ الْأَرْضِ شَيْئًا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أَمَرَ فِي بَيْتِهِ بِصَنْعَةِ طَعَامٍ قَطُّ، فَإِذَا كَانَ اللَّيْلُ فَقِيَامٌ عَلَى أَطْرَافِهِمْ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يَفْتَرِشُونَ وُجُوهَهُمْ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تَجْرِي دُمُوعُهُمْ عَلَى خُدُودِهِمْ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يُنَاجُونَ رَبَّهُمْ فِي فِكَاكِ رِقَابِهِمْ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كَانُوا إِذَا عَمِلُوا الْحَسَنَةَ دَأَبُوا فِي شُكْرِهَا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وَسَأَلُوا اللَّهَ أَنْ يَقْبَلَهَا، وَإِذَا عَمِلُوا السَّيِّئَةَ أَحْزَنَتْهُمْ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وَسَأَلُوا اللَّهَ أَنْ يَغْفِرَهَا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زَالُوا كَذَلِكَ عَلَى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مَا سَلِمُوا مِنَ الذُّنُوبِ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نَجَوْا إِلَّا بِالْمَغْفِرَةِ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وَإِنَّكُمْ أَصْبَحْتُمْ فِي أَجَلٍ مَنْقُوصٍ، وَالْعَمَلُ مَحْفُوظٌ</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وَالْمَوْتُ فِي رِقَابِكُمْ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وَالنَّارُ بَيْنَ أَيْدِيكُمْ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فَتَوَقَّعُوا قَضَاءَ اللَّهِ فِي كُلِّ يَوْمٍ وَلَيْلَةٍ».</w:t>
      </w:r>
    </w:p>
    <w:p w14:paraId="30D7FE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7" w:name="_Hlk148261793"/>
      <w:bookmarkEnd w:id="776"/>
      <w:r w:rsidRPr="00D82ABB">
        <w:rPr>
          <w:rFonts w:ascii="Traditional Arabic" w:eastAsia="Calibri" w:hAnsi="Traditional Arabic" w:cs="Traditional Arabic"/>
          <w:sz w:val="32"/>
          <w:szCs w:val="32"/>
          <w:rtl/>
          <w:lang w:bidi="ar-YE"/>
        </w:rPr>
        <w:t>عَنِ الْحَسَنِ قَالَ: «اقْرَ</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 xml:space="preserve"> الْقُرْآنَ مَا نَهَاكَ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لَمْ يَنْهَكَ فَلَسْتَ تَقْرَؤُهُ، رُبَّ حَامِلِ فِقْهٍ غَيْرُ فَقِيهٍ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لَمْ يَنْفَعْهُ عِلْمُهُ ضَرَّهُ جَهْلُهُ».</w:t>
      </w:r>
    </w:p>
    <w:p w14:paraId="694E8F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8" w:name="_Hlk148261767"/>
      <w:bookmarkEnd w:id="777"/>
      <w:r w:rsidRPr="00D82ABB">
        <w:rPr>
          <w:rFonts w:ascii="Traditional Arabic" w:eastAsia="Calibri" w:hAnsi="Traditional Arabic" w:cs="Traditional Arabic"/>
          <w:sz w:val="32"/>
          <w:szCs w:val="32"/>
          <w:rtl/>
          <w:lang w:bidi="ar-YE"/>
        </w:rPr>
        <w:t>عَنِ الْحَسَنِ قَالَ: «إِنَّ الْمُؤْمِنَ أَحْسَنَ الظَّنَّ فَأَحْسَنَ الْعَمَلَ، وَإِنَّ الْمُنَافِقَ أَسَاءَ الظَّنَّ فَأَسَاءَ الْعَمَلَ».</w:t>
      </w:r>
    </w:p>
    <w:p w14:paraId="05D453F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79" w:name="_Hlk148261839"/>
      <w:bookmarkEnd w:id="778"/>
      <w:r w:rsidRPr="00D82ABB">
        <w:rPr>
          <w:rFonts w:ascii="Traditional Arabic" w:eastAsia="Calibri" w:hAnsi="Traditional Arabic" w:cs="Traditional Arabic"/>
          <w:sz w:val="32"/>
          <w:szCs w:val="32"/>
          <w:rtl/>
          <w:lang w:bidi="ar-YE"/>
        </w:rPr>
        <w:t>عَنِ الْحَسَنِ قَالَ: «مَا بَسَطَ اللَّهُ الدُّنْيَا لِأَحَدٍ إِلَّا اغْتَرَّ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زُوِيَتْ عَنْهُ إِلَّا نَظَرَ».</w:t>
      </w:r>
    </w:p>
    <w:p w14:paraId="3DA56F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0" w:name="_Hlk148261875"/>
      <w:bookmarkEnd w:id="779"/>
      <w:r w:rsidRPr="00D82ABB">
        <w:rPr>
          <w:rFonts w:ascii="Traditional Arabic" w:eastAsia="Calibri" w:hAnsi="Traditional Arabic" w:cs="Traditional Arabic"/>
          <w:sz w:val="32"/>
          <w:szCs w:val="32"/>
          <w:rtl/>
          <w:lang w:bidi="ar-YE"/>
        </w:rPr>
        <w:t>عَنِ الْحَسَنِ قَالَ: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حَبُّ الْعِبَادِ إِلَى اللَّهِ الَّذِينَ يُحَبِّبُونَ اللَّهَ إِلَى عِبَادِهِ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وَيَعْمَلُونَ فِي الْأَرْضِ نُصْحًا».</w:t>
      </w:r>
    </w:p>
    <w:p w14:paraId="0EA0A8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«الصَّلَاةُ خَيْرُ مَوْضُوعٍ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شَاءَ اسْتَقَلَّ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شَاءَ اسْتَكْثَرَ».</w:t>
      </w:r>
    </w:p>
    <w:p w14:paraId="447A4F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1" w:name="_Hlk148261903"/>
      <w:bookmarkEnd w:id="780"/>
      <w:r w:rsidRPr="00D82ABB">
        <w:rPr>
          <w:rFonts w:ascii="Traditional Arabic" w:eastAsia="Calibri" w:hAnsi="Traditional Arabic" w:cs="Traditional Arabic"/>
          <w:sz w:val="32"/>
          <w:szCs w:val="32"/>
          <w:rtl/>
          <w:lang w:bidi="ar-YE"/>
        </w:rPr>
        <w:t>قَالَ أَبُو الْأَشْهَبِ: سَمِعْتُ الْحَسَنَ، يَدْعُو بِهَذَا الدُّعَاءِ: «اللَّهُمَّ آتِ نَفْسِي تَقْوَاهَا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وَزَكِّهَا أَنْتَ خَيْرُ مَنْ زَكَّاهَا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أَنْتَ وَلِيُّهَا وَمَوْلَاهَا».</w:t>
      </w:r>
    </w:p>
    <w:p w14:paraId="23520D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2" w:name="_Hlk148262028"/>
      <w:bookmarkEnd w:id="781"/>
      <w:r w:rsidRPr="00D82ABB">
        <w:rPr>
          <w:rFonts w:ascii="Traditional Arabic" w:eastAsia="Calibri" w:hAnsi="Traditional Arabic" w:cs="Traditional Arabic"/>
          <w:sz w:val="32"/>
          <w:szCs w:val="32"/>
          <w:rtl/>
          <w:lang w:bidi="ar-YE"/>
        </w:rPr>
        <w:lastRenderedPageBreak/>
        <w:t>عَنِ الْحَسَنِ قَالَ: كَانُوا يَقُولُونَ: «أَفْضَلُ أَخْلَاقِ الْمُؤْمِنِينَ الْعَفْوُ».</w:t>
      </w:r>
      <w:r w:rsidRPr="00D82ABB">
        <w:rPr>
          <w:rFonts w:ascii="Traditional Arabic" w:eastAsia="Calibri" w:hAnsi="Traditional Arabic" w:cs="Traditional Arabic" w:hint="cs"/>
          <w:sz w:val="32"/>
          <w:szCs w:val="32"/>
          <w:rtl/>
          <w:lang w:bidi="ar-YE"/>
        </w:rPr>
        <w:t xml:space="preserve"> </w:t>
      </w:r>
    </w:p>
    <w:bookmarkEnd w:id="782"/>
    <w:p w14:paraId="1DE593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«أَحَقُّ النَّاسِ بِهَذَا الْقُرْآنِ مَنِ اتَّبَعَهُ بِعَمَلِهِ وَإِنْ كَانَ لَا يَقْرَؤُهُ، إِنَّكَ لَتَعْرِفُ النَّاسَ مَا كَانُوا فِي عَافِيَةٍ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نَزَلَ بَلَاءٌ صَارَ النَّاسُ إِلَى حَقَائِقِهِمْ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صَارَ الْمُؤْمِنُ إِلَى إِيمَانِهِ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وَالْمُنَافِقُ إِلَى نِفَاقِهِ».</w:t>
      </w:r>
    </w:p>
    <w:p w14:paraId="0B53BEE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شَبِيبِ بْنِ شَيْبَةَ قَالَ: أَهْدَى رَجُلٌ لِلْحَسَنِ تِسْعَ سِلَالِ سُكَّرٍ وَعَشَرَة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آلَافِ دِرْهَمٍ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فَرَدَّ الْعَشَرَةَ آلَافٍ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لَا نُطِيقُ مُكَافَأَةَ هَذَا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وَقَبِلَ التِّسْعَ سِلَالِ سُكَّرٍ</w:t>
      </w:r>
      <w:r w:rsidRPr="00D82ABB">
        <w:rPr>
          <w:rFonts w:ascii="Traditional Arabic" w:eastAsia="Calibri" w:hAnsi="Traditional Arabic" w:cs="Traditional Arabic" w:hint="cs"/>
          <w:sz w:val="32"/>
          <w:szCs w:val="32"/>
          <w:rtl/>
          <w:lang w:bidi="ar-YE"/>
        </w:rPr>
        <w:t>.</w:t>
      </w:r>
    </w:p>
    <w:p w14:paraId="26CFE6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عَوْنٍ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سَعِيدُ بْنُ أَبِي الْحَسَنِ فِي آخِرِ دُعَائِهِ: «اللَّهُمَّ اجْعَلْ لَنَا فِي الْمَوْتِ رَاحَةً وَرَوْحًا وَمُعَافَاةً».</w:t>
      </w:r>
    </w:p>
    <w:p w14:paraId="10BF58D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ابْنِ شَوْذَبٍ </w:t>
      </w:r>
      <w:bookmarkStart w:id="783" w:name="_Hlk148262528"/>
      <w:r w:rsidRPr="00D82ABB">
        <w:rPr>
          <w:rFonts w:ascii="Traditional Arabic" w:eastAsia="Calibri" w:hAnsi="Traditional Arabic" w:cs="Traditional Arabic"/>
          <w:sz w:val="32"/>
          <w:szCs w:val="32"/>
          <w:rtl/>
          <w:lang w:bidi="ar-YE"/>
        </w:rPr>
        <w:t>عَنِ الْحَسَنِ قَالَ: «ثَلَاثَةٌ لَا غِيبَةَ لَهُمُ: الْإِمَامُ الْخَائِنُ، وَصَاحِبُ الْهَوَى الَّذِي يَدْعُو إِلَى هَوَاهُ، وَالْفَاسِقُ الْمُعْلِنُ فِسْقَهُ».</w:t>
      </w:r>
      <w:r w:rsidRPr="00D82ABB">
        <w:rPr>
          <w:rFonts w:ascii="Traditional Arabic" w:eastAsia="Calibri" w:hAnsi="Traditional Arabic" w:cs="Traditional Arabic" w:hint="cs"/>
          <w:sz w:val="32"/>
          <w:szCs w:val="32"/>
          <w:rtl/>
          <w:lang w:bidi="ar-YE"/>
        </w:rPr>
        <w:t xml:space="preserve"> </w:t>
      </w:r>
      <w:bookmarkEnd w:id="783"/>
    </w:p>
    <w:p w14:paraId="17C11F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4" w:name="_Hlk148262590"/>
      <w:r w:rsidRPr="00D82ABB">
        <w:rPr>
          <w:rFonts w:ascii="Traditional Arabic" w:eastAsia="Calibri" w:hAnsi="Traditional Arabic" w:cs="Traditional Arabic"/>
          <w:sz w:val="32"/>
          <w:szCs w:val="32"/>
          <w:rtl/>
          <w:lang w:bidi="ar-YE"/>
        </w:rPr>
        <w:t>عَنِ الْحَسَنِ قَالَ: «لَمْ نَجِدْ أَحَدًا عَمِلَ عَمَلًا بِغَيْرِ عِلْمٍ إِلَّا كَانَ مَا يُفْسِدُ أَكْثَرَ مِمَّا يُصْلِحُ».</w:t>
      </w:r>
    </w:p>
    <w:p w14:paraId="66ECFB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5" w:name="_Hlk148262642"/>
      <w:bookmarkEnd w:id="784"/>
      <w:r w:rsidRPr="00D82ABB">
        <w:rPr>
          <w:rFonts w:ascii="Traditional Arabic" w:eastAsia="Calibri" w:hAnsi="Traditional Arabic" w:cs="Traditional Arabic"/>
          <w:sz w:val="32"/>
          <w:szCs w:val="32"/>
          <w:rtl/>
          <w:lang w:bidi="ar-YE"/>
        </w:rPr>
        <w:t>قَالَ عَبْدُ الْوَاحِدِ بْنُ زَيْدٍ: قُلْتُ لِلْحَسَنِ: يَا أَبَا سَعِيدٍ، أَخْبِرْنِي عَنْ رَجُلٍ لَمْ يَشْهَدْ فِتْنَةَ ابْنِ الْمُهَلَّبِ</w:t>
      </w:r>
      <w:bookmarkStart w:id="786" w:name="_Hlk148263657"/>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6"/>
      </w:r>
      <w:r w:rsidRPr="00D82ABB">
        <w:rPr>
          <w:rFonts w:ascii="Arabic Typesetting" w:hAnsi="Arabic Typesetting" w:cs="Arabic Typesetting"/>
          <w:sz w:val="32"/>
          <w:szCs w:val="32"/>
          <w:vertAlign w:val="superscript"/>
          <w:rtl/>
        </w:rPr>
        <w:t>)</w:t>
      </w:r>
      <w:bookmarkEnd w:id="786"/>
      <w:r w:rsidRPr="00D82ABB">
        <w:rPr>
          <w:rFonts w:ascii="Traditional Arabic" w:eastAsia="Calibri" w:hAnsi="Traditional Arabic" w:cs="Traditional Arabic"/>
          <w:sz w:val="32"/>
          <w:szCs w:val="32"/>
          <w:rtl/>
          <w:lang w:bidi="ar-YE"/>
        </w:rPr>
        <w:t xml:space="preserve"> إِلَّا أَنَّهُ سَكَتَ بِلِسَانِهِ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وَرَضِيَ بِقَلْبِهِ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«يَا ابْنَ أَخِي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كَمْ يَدًا عَقَرَتِ النَّاقَةَ؟ قُلْتُ: يَدٌ وَاحِدَةٌ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أَلَيْسَ قَدْ هَلَكَ الْقَوْمُ جَمِيعًا بِرِضَاهُمْ وَتَمَالِيهِمْ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785"/>
    <w:p w14:paraId="2C67C8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مُعَاوِيَةَ بْنِ قُرَّةَ قَالَ: «مَنْ يَدُلَّنِي عَلَى رَجُلٍ بَكَّاءٍ بِاللَّيْلِ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بَسَّامٍ بِالنَّهَارِ».</w:t>
      </w:r>
      <w:r w:rsidRPr="00D82ABB">
        <w:rPr>
          <w:rFonts w:ascii="Traditional Arabic" w:eastAsia="Calibri" w:hAnsi="Traditional Arabic" w:cs="Traditional Arabic" w:hint="cs"/>
          <w:sz w:val="32"/>
          <w:szCs w:val="32"/>
          <w:rtl/>
          <w:lang w:bidi="ar-YE"/>
        </w:rPr>
        <w:t xml:space="preserve"> </w:t>
      </w:r>
    </w:p>
    <w:p w14:paraId="24822D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الْمُبَارَكِ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أَخْبَرَنِي الْأَوْزَاعِيُّ قَالَ: </w:t>
      </w:r>
      <w:bookmarkStart w:id="787" w:name="_Hlk148266285"/>
      <w:r w:rsidRPr="00D82ABB">
        <w:rPr>
          <w:rFonts w:ascii="Traditional Arabic" w:eastAsia="Calibri" w:hAnsi="Traditional Arabic" w:cs="Traditional Arabic"/>
          <w:sz w:val="32"/>
          <w:szCs w:val="32"/>
          <w:rtl/>
          <w:lang w:bidi="ar-YE"/>
        </w:rPr>
        <w:t>قَالَ عُمَرُ بْنُ عَبْدِ الْعَزِيزِ: «إِذَا رَأَيْتَ الْقَوْمَ يَتَنَاجَوْنَ فِي دِينِهِمْ دُونَ الْعَامَّةِ فَاعْلَمْ أَنَّهُمْ عَلَى تَأْسِيسِ ضَلَالَةٍ».</w:t>
      </w:r>
    </w:p>
    <w:bookmarkEnd w:id="787"/>
    <w:p w14:paraId="310C47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سُلَيْمَانَ بْنِ مُوسَى أَنَّهُ بَلَغَهُ أَنَّ قَوْمًا مِنَ الْأَعْرَابِ خَاصَمُوا إِلَى عُمَرَ بْنِ عَبْدِ الْعَزِيزِ قَوْمًا مِنْ بَنِي مَرْوَانَ فِي أَرْضٍ كَانَتْ لِلْأَعْرَابِ أَحْيَوُهَا فَأَخَذَهَا الْوَلِيدُ بْنُ عَبْدِ الْمَلِكِ فَأَعْطَاهَا بَعْضَ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عُمَرُ بْنُ عَبْدِ الْعَزِيزِ: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مَنْ أَحْيَا أَرْضًا مَيِّتَةً فَهِيَ لَهُ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فَرَدَّهَا عَلَى الْأَعْرَابِ</w:t>
      </w:r>
      <w:r w:rsidRPr="00D82ABB">
        <w:rPr>
          <w:rFonts w:ascii="Traditional Arabic" w:eastAsia="Calibri" w:hAnsi="Traditional Arabic" w:cs="Traditional Arabic" w:hint="cs"/>
          <w:sz w:val="32"/>
          <w:szCs w:val="32"/>
          <w:rtl/>
          <w:lang w:bidi="ar-YE"/>
        </w:rPr>
        <w:t xml:space="preserve">. </w:t>
      </w:r>
    </w:p>
    <w:p w14:paraId="3F1FFB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 xml:space="preserve">عَنِ الْمَاجِشُونِ قَالَ: كَلَّمَ </w:t>
      </w:r>
      <w:bookmarkStart w:id="788" w:name="_Hlk148266622"/>
      <w:r w:rsidRPr="00D82ABB">
        <w:rPr>
          <w:rFonts w:ascii="Traditional Arabic" w:eastAsia="Calibri" w:hAnsi="Traditional Arabic" w:cs="Traditional Arabic"/>
          <w:sz w:val="32"/>
          <w:szCs w:val="32"/>
          <w:rtl/>
          <w:lang w:bidi="ar-YE"/>
        </w:rPr>
        <w:t>عُمَرُ بْنُ عَبْدِ الْعَزِيزِ الْوَلِيدَ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فِي شَيْءٍ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كَذَبْتَ، فَقَالَ لَهُ عُمَرُ: «مَا كَذَبْتُ مُنْذُ عَلِمْتُ أَنَّ الْكَذِبَ يَضُرُّ أَهْلَهُ».</w:t>
      </w:r>
    </w:p>
    <w:p w14:paraId="48F1DD9B" w14:textId="2A74C02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89" w:name="_Hlk148266709"/>
      <w:bookmarkEnd w:id="788"/>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«انْتَهَى عِلْمُ الرَّاسِخِينَ فِي الْعِلْمِ بِتَأْوِيلِ الْقُرْآنِ إِلَى أَنْ قَالُوا: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آمَنَّا بِهِ كُلٌّ مِنْ عِنْدِ رَبِّنَا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[آل عمران: 7]».</w:t>
      </w:r>
    </w:p>
    <w:p w14:paraId="01CF5B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0" w:name="_Hlk148266768"/>
      <w:bookmarkEnd w:id="789"/>
      <w:r w:rsidRPr="00D82ABB">
        <w:rPr>
          <w:rFonts w:ascii="Traditional Arabic" w:eastAsia="Calibri" w:hAnsi="Traditional Arabic" w:cs="Traditional Arabic"/>
          <w:sz w:val="32"/>
          <w:szCs w:val="32"/>
          <w:rtl/>
          <w:lang w:bidi="ar-YE"/>
        </w:rPr>
        <w:t>قَالَ رَجَاء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حَيْوَةَ: سَهِرْتُ مَعَ عُمَرَ بْنِ عَبْدِ الْعَزِيزِ لَيْلَةً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فَجَفَّ الْقِنْدِيلُ مِنَ الدُّهْنِ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يَا أَمِيرَ الْمُؤْمِنِينَ، لَوْ أَمَرْتَ الْغُلَامَ فَصَبَّ فِي الْقِنْدِيلِ مِنَ الدُّهْنِ، قَالَ لَهُ: قَدْ دَأَبَ يَوْمَهُ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وَإِنَّمَا أَخَذَ فِي نَوْمِهِ السَّاعَةَ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قُلْتُ: أَفَلَا أَقُومُ أَنَا فَأَصُبُّ فِي الْقِنْدِيلِ مِنَ الدُّهْنِ؟ قَالَ: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فَقَامَ هُوَ فَصَبَّ فِي الْقِنْدِيلِ مِنَ الدُّهْنِ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رَجَعَ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«قُمْتُ وَأَنَا عُمَرُ بْنُ عَبْدِ الْعَزِيزِ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وَرَجَعْتُ وَأَنَا عُمَرُ بْنُ عَبْدِ الْعَزِيزِ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رَجَاءُ، إِنَّهُ لَيْسَ مِنَ مُرُوءَةِ الرَّجُلِ اسْتِخْدَامُ ضَيْفِهِ». </w:t>
      </w:r>
    </w:p>
    <w:bookmarkEnd w:id="790"/>
    <w:p w14:paraId="0AE7AF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بْنِ حَسَّانَ قَالَ: بَعَثَتْ فَاطِمَةُ بِنْتُ عَبْدِ الْمَلِكِ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1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إِلَى رَجَاءِ بْنِ حَيْوَةَ فَقَالَتْ: إِنَّ أَمِيرَ الْمُؤْمِنِينَ يَصْنَعُ شَيْئًا مَا أُرَاهُ يَسَعُهُ فِي دِينِهِ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هُوَ؟ قَالَتْ: مَا كَانَ مِنْ سَبِيلٍ مُنْذُ وَلِيَ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فَدَخَلَ عَلَيْهِ رَجَاءٌ فَقَالَ: يَا أَمِيرَ الْمُؤْمِنِينَ، إِنَّ لِأَهْلِكَ عَلَيْكَ حَقًّا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فَأَرْسَلَ عُمَرُ بْنُ عَبْدِ الْعَزِيزِ عَيْنَيْهِ تَبْكِي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«يَا رَجَاءُ، وَكَيْفَ يَنْشَطُ مَنْ حَلَّ فِي عُنُقِهِ أَمْرُ الْمُسْلِمِينَ وَالْمُعَاهَدِينَ يَسْأَلُهُ اللَّهُ عَنْهُمْ يَوْمَ الْقِيَامَةِ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755692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 بْنُ عَبْدِ الْعَزِيزِ: «الرِّضَا قَلِيلٌ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الصَّبْرَ مِعْوَلُ الْمُؤْمِنِ».</w:t>
      </w:r>
      <w:r w:rsidRPr="00D82ABB">
        <w:rPr>
          <w:rFonts w:ascii="Traditional Arabic" w:eastAsia="Calibri" w:hAnsi="Traditional Arabic" w:cs="Traditional Arabic" w:hint="cs"/>
          <w:sz w:val="32"/>
          <w:szCs w:val="32"/>
          <w:rtl/>
          <w:lang w:bidi="ar-YE"/>
        </w:rPr>
        <w:t xml:space="preserve"> </w:t>
      </w:r>
    </w:p>
    <w:p w14:paraId="15455E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رَبِّهِ بْنِ هِلَالٍ قَالَ: قَالَ عَبْدُ الْمَلِكِ بْنُ عَبْدِ الْعَزِيزِ لِأَبِيهِ وَقَدْ دَخَلَ فِي الْقَائِلَةِ: يَا أَبَتِ عَلَى مَا تَقِيلُ وَقَدْ تَدَارَكَتْ عَلَيْكَ الْمَظَالِمُ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لَعَلَّ الْمَوْتَ يُدْرِكُكَ فِي مَنَامِكَ وَأَنْتَ لَمْ تَقْضِ دَأْبَ نَفْسِكَ مِمَّا وَرَدَ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عُمَرُ: «يَا بُنَيَّ، إِنَّ نَفْسِي مَطِيَّتِي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لَمْ أَرْفُقْ بِهَا لَمْ تُبَلِّغْنِي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بُنَيَّ، لَوْ شَاءَ اللَّهُ أَنْ يُنْزِلَ الْقُرْآنَ جُمْلَةً وَاحِدَةً لَفَعَلَ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نَزَّلَ الْآيَةَ بَعْدَ الْآيَةِ».</w:t>
      </w:r>
    </w:p>
    <w:p w14:paraId="21550A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1" w:name="_Hlk148266873"/>
      <w:r w:rsidRPr="00D82ABB">
        <w:rPr>
          <w:rFonts w:ascii="Traditional Arabic" w:eastAsia="Calibri" w:hAnsi="Traditional Arabic" w:cs="Traditional Arabic"/>
          <w:sz w:val="32"/>
          <w:szCs w:val="32"/>
          <w:rtl/>
          <w:lang w:bidi="ar-YE"/>
        </w:rPr>
        <w:t>عَنْ مَيْمُونِ بْنِ مِهْرَانَ أَنَّ عَبْدَ الْمَلِكِ بْنَ عُمَرَ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قَالَ لَهُ: يَا أَبَةِ، مَا يَمْنَعُكَ أَنْ تَمْضِيَ لِمَا تُرِيدُ مِنَ الْعَدْلِ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مَا كُنْتُ أُبَالِي وَلَوْ غَلَتْ بِي وَبِكَ الْقُدُورُ فِي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«يَا بُنَيَّ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إِنَّمَا أَنَا أُرَوِّضُ النَّاسَ رِيَاضَةَ الصَّعْبِ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لَأُرِيدُ أَنْ أُحْيِيَ الْأَمْرَ مِنَ الْعَدْلِ فَأُوَخِّرَهُ حَتَّى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جَ مَعَهُ طَمَعًا مِنْ طَمَعِ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فَيَنْفِرُوا مِنْ 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وَيَسْكُنُوا لِهَذِهِ».</w:t>
      </w:r>
    </w:p>
    <w:p w14:paraId="5674E5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رَجَاءِ بْنِ أَبِي سَلَمَةَ قَالَ: لَمَّا مَاتَ عَبْدُ الْمَلِكِ بْنُ عُمَرَ بْنِ عَبْدِ الْعَزِيزِ كَتَبَ عُمَرُ بْنُ عَبْدِ الْعَزِيزِ إِلَى الْأَمْصَارِ يَنْهَى أَنْ يُنَاحَ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 اللَّهَ أَحَبَّ قَبْضَهُ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وَأَعُوذُ بِاللَّهِ أَنْ أُخَالِفَ مَحَبَّتَهُ.</w:t>
      </w:r>
    </w:p>
    <w:p w14:paraId="5D9CCD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حَفْصُ بْنُ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لَمَّا مَاتَ عَبْدُ الْمَلِكِ بْنُ عُمَرَ بْنِ عَبْدِ الْعَزِيزِ جَعَلَ يُثْنِي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مَسْلَمَةُ: يَا </w:t>
      </w:r>
      <w:r w:rsidRPr="00D82ABB">
        <w:rPr>
          <w:rFonts w:ascii="Traditional Arabic" w:eastAsia="Calibri" w:hAnsi="Traditional Arabic" w:cs="Traditional Arabic"/>
          <w:sz w:val="32"/>
          <w:szCs w:val="32"/>
          <w:rtl/>
          <w:lang w:bidi="ar-YE"/>
        </w:rPr>
        <w:lastRenderedPageBreak/>
        <w:t>أَمِيرَ الْمُؤْمِنِينَ أَرَأَيْتَ لَوْ بَقِيَ تَعْهَدُ إِلَيْهِ؟ قَالَ: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وَلِمَ وَأَنْتَ تُثْنِي عَلَيْهِ هَذَا الثَّنَاءَ؟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«إِنِّي أَخَافُ أَنْ يَكُونَ قَدْ زُيِّنَ فِي عَيْنِي مِنْ أَمْرِهِ مَا يُزَيَّنُ فِي عَيْنِ الْوَالِدِ مِنَ الْوَلَدِ».</w:t>
      </w:r>
      <w:r w:rsidRPr="00D82ABB">
        <w:rPr>
          <w:rFonts w:ascii="Traditional Arabic" w:eastAsia="Calibri" w:hAnsi="Traditional Arabic" w:cs="Traditional Arabic" w:hint="cs"/>
          <w:sz w:val="32"/>
          <w:szCs w:val="32"/>
          <w:rtl/>
          <w:lang w:bidi="ar-YE"/>
        </w:rPr>
        <w:t xml:space="preserve"> </w:t>
      </w:r>
    </w:p>
    <w:p w14:paraId="63747C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 بْنِ ذَرٍّ قَالَ: مَا رَأَيْتُ أَحَدًا كَانَ أَخْوَفَ لِلَّهِ مِنْ عُمَرَ بْنِ عَبْدِ الْعَزِيزِ رَحِمَهُ اللَّهُ.</w:t>
      </w:r>
    </w:p>
    <w:bookmarkEnd w:id="791"/>
    <w:p w14:paraId="06D0FE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عَوْنٍ الْقَارِئِ قَالَ: نَزَلَ عُمَرُ بْنُ عَبْدِ الْعَزِيزِ بِدَيْرٍ مِنْ دِيَارَاتِ الْعَجَمِ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فَأَتَى صَاحِبُ الدَّيْرِ بِفَاكِهَةٍ فِي طَبَقٍ فِي أَوَّلِ الْفَاكِهَةِ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فَوَضَعَهُ بَيْنَ يَدَيْهِ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الْوَلِيدُ بْنُ هِشَامٍ: كُلْهُ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وَاضْع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فْ لَهُ الثَّمَنَ،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لَهُ الْحُسَيْنُ بْنُ رُسْتُمٍ: كُلْهَا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فَقَدْ أَكَلَهَا مَنْ هُوَ خَيْرٌ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«وَيْحَكَ يَا ابْنَ رُسْتُمٍ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إِنَّهَا كَانَتْ يَوْمَئِذٍ هَدِيَّةً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وَهِيَ الْيَوْمَ رِشْوَةٌ»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فَأَبَى أَنْ يَأْكُلَهَا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َرَدَّهَا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1AC6D3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2" w:name="_Hlk148266989"/>
      <w:r w:rsidRPr="00D82ABB">
        <w:rPr>
          <w:rFonts w:ascii="Traditional Arabic" w:eastAsia="Calibri" w:hAnsi="Traditional Arabic" w:cs="Traditional Arabic"/>
          <w:sz w:val="32"/>
          <w:szCs w:val="32"/>
          <w:rtl/>
          <w:lang w:bidi="ar-YE"/>
        </w:rPr>
        <w:t>عَنْ مُحَمَّدِ بْنِ كَعْبٍ الْقُرَظِيِّ قَالَ: لَمَّا اسْتُخْلِفَ عُمَرُ بْنُ عَبْدِ الْعَزِيزِ رَحِمَهُ اللَّهُ بَعَثَ إِلَيَّ وَأَنَا بِالْمَدِينَةِ، فَقَدِمْتُ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دَخَلْتُ جَعَلْتُ أَنْظُرُ إِلَيْهِ مُتَعَجِّبًا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أَعْجَبَكَ؟ قَالَ: قُلْتُ: يَا أَمِيرَ الْمُؤْمِنِينَ أَعْجَبَنِي مَا حَالَ مِنْ لَوْنِكَ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وَنَحَلَ مِنْ جِسْمِكَ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وَنُفِيَ مِنْ شَعْرِكَ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كَيْفَ لَوْ رَأَيْتَنِي بَعْدَ ثَلَاثَةٍ وَقَدْ دُلِّيتُ فِي قَبْرِي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وَسَالَتْ حَدَقَتِي عَلَى وَجْنَتَيَّ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وَسَالَ مِنْخَرِي صَدِيدًا وَدُودًا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كُنْتَ لِي أَشَدَّ نُكْرَةً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58AD50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 بْنِ عَبْدِ الْعَزِيزِ قَالَ: «مَنْ أَكْثَرَ ذِكْرَ الْمَوْتِ رَضِيَ بِالْقَلِيلِ».</w:t>
      </w:r>
    </w:p>
    <w:p w14:paraId="0BEDD8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3" w:name="_Hlk148267133"/>
      <w:bookmarkEnd w:id="792"/>
      <w:r w:rsidRPr="00D82ABB">
        <w:rPr>
          <w:rFonts w:ascii="Traditional Arabic" w:eastAsia="Calibri" w:hAnsi="Traditional Arabic" w:cs="Traditional Arabic"/>
          <w:sz w:val="32"/>
          <w:szCs w:val="32"/>
          <w:rtl/>
          <w:lang w:bidi="ar-YE"/>
        </w:rPr>
        <w:t>قَالَ عَبْدُ اللَّهِ بْنُ الْمُبَارَكِ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سُفْيَانُ أَنَّ عُمَرَ بْنَ عَبْدِ الْعَزِيزِ كَتَبَ إِلَى بَعْضِ عُمَّالِهِ: «أُوصِيكَ بِتَقْوَى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وَالِاقْتِصَادِ فِي أَمْرِهِ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وَاتِّبَاعِ سُنَّةِ رَسُولِهِ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وَتَرْكِ مَا أَحْدَثَ الْمُحْدِثُونَ بَعْدَهُ مِمَّا قَدْ جَرَتْ سُنَّتُهُ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وَكُفُوا مُؤْنَتَهُ، فَعَلَيْكُمْ بِلُزُومِ السُّنَّةِ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فَإِنَّهَا لَكَ بِإِذْنِ اللَّهِ عِصْمَةٌ، وَاعْلَمْ أَنَّ مَنْ سَنَّ السُّنَنَ قَدْ عَلِمَ مَا فِي خِلَافَهَا مِنَ الْخَطَإِ وَالزَّلَلِ وَالتَّعَمُّقِ وَالْحُمْقِ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السَّابِقِينَ عَنْ عِلْمٍ وَقَفُوا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وَبِبَصَرٍ نَاقِدٍ كَفُّوا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وَكَانُوا هُمْ أَقْوَى عَلَى الْبَحْثِ لَوْ بَحَثُوا».</w:t>
      </w:r>
    </w:p>
    <w:p w14:paraId="3E96F05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4" w:name="_Hlk148267214"/>
      <w:bookmarkEnd w:id="793"/>
      <w:r w:rsidRPr="00D82ABB">
        <w:rPr>
          <w:rFonts w:ascii="Traditional Arabic" w:eastAsia="Calibri" w:hAnsi="Traditional Arabic" w:cs="Traditional Arabic"/>
          <w:sz w:val="32"/>
          <w:szCs w:val="32"/>
          <w:rtl/>
          <w:lang w:bidi="ar-YE"/>
        </w:rPr>
        <w:t>قَالَ عُمَرُ بْنُ عَبْدِ الْعَزِيزِ: «أَيُّهَا النَّاسُ أَصْلِحُوا سَرَائِرَكُمْ تَصْلُحْ عَلَانِيَتُكُمْ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وَاعْمَلُوا لِآخِرَتِكُمْ تُكْفُوا دُنْيَاكُمْ».</w:t>
      </w:r>
    </w:p>
    <w:p w14:paraId="3F8E93D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5" w:name="_Hlk148267599"/>
      <w:bookmarkStart w:id="796" w:name="_Hlk148267247"/>
      <w:bookmarkEnd w:id="794"/>
      <w:r w:rsidRPr="00D82ABB">
        <w:rPr>
          <w:rFonts w:ascii="Traditional Arabic" w:eastAsia="Calibri" w:hAnsi="Traditional Arabic" w:cs="Traditional Arabic"/>
          <w:sz w:val="32"/>
          <w:szCs w:val="32"/>
          <w:rtl/>
          <w:lang w:bidi="ar-YE"/>
        </w:rPr>
        <w:t>عَنْ عَلِيِّ بْنِ زَيْد</w:t>
      </w:r>
      <w:r w:rsidRPr="00D82ABB">
        <w:rPr>
          <w:rFonts w:ascii="Traditional Arabic" w:eastAsia="Calibri" w:hAnsi="Traditional Arabic" w:cs="Traditional Arabic" w:hint="cs"/>
          <w:sz w:val="32"/>
          <w:szCs w:val="32"/>
          <w:rtl/>
          <w:lang w:bidi="ar-YE"/>
        </w:rPr>
        <w:t>ِ</w:t>
      </w:r>
      <w:r w:rsidRPr="00A91A6C">
        <w:rPr>
          <w:rtl/>
        </w:rPr>
        <w:t xml:space="preserve"> </w:t>
      </w:r>
      <w:r w:rsidRPr="00D82ABB">
        <w:rPr>
          <w:rFonts w:ascii="Traditional Arabic" w:eastAsia="Calibri" w:hAnsi="Traditional Arabic" w:cs="Traditional Arabic"/>
          <w:sz w:val="32"/>
          <w:szCs w:val="32"/>
          <w:rtl/>
          <w:lang w:bidi="ar-YE"/>
        </w:rPr>
        <w:t xml:space="preserve">بْنِ جُدْعَانَ </w:t>
      </w:r>
      <w:bookmarkEnd w:id="795"/>
      <w:r w:rsidRPr="00D82ABB">
        <w:rPr>
          <w:rFonts w:ascii="Traditional Arabic" w:eastAsia="Calibri" w:hAnsi="Traditional Arabic" w:cs="Traditional Arabic"/>
          <w:sz w:val="32"/>
          <w:szCs w:val="32"/>
          <w:rtl/>
          <w:lang w:bidi="ar-YE"/>
        </w:rPr>
        <w:t>قَالَ: خَطَبَنَا عُمَرُ بْنُ عَبْدِ الْعَزِيزِ فَقَالَ: «أَفْضَلُ الْعِبَادَةِ أَدَاءُ الْفَرَائِضِ، وَاجْتِنَابُ الْمَحَارِمِ».</w:t>
      </w:r>
    </w:p>
    <w:bookmarkEnd w:id="796"/>
    <w:p w14:paraId="5BCA8A5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شَوْذَبٍ: كَتَبَ صَالِحُ بْنُ عَبْدِ الرَّحْمَنِ وَصَاحِبٌ لَهُ قَدْ وَلَّاهُمَا عُمَرُ بْنُ عَبْدِ الْعَزِيزِ شَيْئًا مِنْ أُمُورِ الْعِرَاقِ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فَكَتَبَا إِلَى عُمَرَ يُعْرِضَانِ عَلَيْهِ أنَّ النَّاسَ لَا يُصْلِحُهُمْ إِلَّا السَّيْفُ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 إِلَيْهِمَا: «خَبِيثَيْنِ مِنَ الْخُبْثِ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رَدِيئَيْنِ مِنَ الرَّدِيءِ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تُعْرِضَانِ إِلَيَّ بِدِمَاءِ الْمُسْلِمِينَ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04298F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الْكَرِيمِ قَالَ: قِيلَ لِعُمَرَ بْنِ عَبْدِ الْعَزِيزِ: جَزَاكَ اللَّهُ عَنِ الْإِسْلَامِ خَيْرًا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«بَلْ جَزَى اللَّهُ الْإِسْلَامَ عَنِّي خَيْرًا».</w:t>
      </w:r>
    </w:p>
    <w:p w14:paraId="497623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طَلْحَةَ بْنِ يَحْيَى قَالَ: كُنْتُ جَالِسًا عِنْدَ عُمَرَ بْنِ عَبْدِ الْعَزِيزِ فَجَاءَهُ رَجُلٌ فَقَالَ لَهُ: يَا أَمِيرَ </w:t>
      </w:r>
      <w:r w:rsidRPr="00D82ABB">
        <w:rPr>
          <w:rFonts w:ascii="Traditional Arabic" w:eastAsia="Calibri" w:hAnsi="Traditional Arabic" w:cs="Traditional Arabic"/>
          <w:sz w:val="32"/>
          <w:szCs w:val="32"/>
          <w:rtl/>
          <w:lang w:bidi="ar-YE"/>
        </w:rPr>
        <w:lastRenderedPageBreak/>
        <w:t>الْمُؤْمِنِينَ، أبْقَاكَ اللَّهُ مَا كَانَ الْبَقَاءُ خَيْرًا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أَمَّا ذَاكَ فَقَدْ فُرِغَ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قُلْ: «أَحْيَاكَ اللَّهُ حَيَاةً طَيِّبَةً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وَتَوَفَّاكَ مَعَ الْأَبْرَارِ».</w:t>
      </w:r>
    </w:p>
    <w:p w14:paraId="543D57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7" w:name="_Hlk148267681"/>
      <w:r w:rsidRPr="00D82ABB">
        <w:rPr>
          <w:rFonts w:ascii="Traditional Arabic" w:eastAsia="Calibri" w:hAnsi="Traditional Arabic" w:cs="Traditional Arabic"/>
          <w:sz w:val="32"/>
          <w:szCs w:val="32"/>
          <w:rtl/>
          <w:lang w:bidi="ar-YE"/>
        </w:rPr>
        <w:t>عَنْ عُمَرَ بْنِ عَبْدِ الْعَزِيزِ قَالَ: «مَا أُحِبُّ أَنْ تُهَوَّنَ عَلَيَّ سَكَرَاتُ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 آخِرُ مَا يُكَفَّرُ بِهِ عَنِ الْمَرْءِ الْمُسْلِمِ».</w:t>
      </w:r>
    </w:p>
    <w:bookmarkEnd w:id="797"/>
    <w:p w14:paraId="504D97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الْأَوْزَاعِيُّ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يَأْمُرُ نِسَاءَهُ وَبَنَاتَهُ بِالْغُسْلِ يَوْمَ الْجُمُعَةِ</w:t>
      </w:r>
      <w:r w:rsidRPr="00D82ABB">
        <w:rPr>
          <w:rFonts w:ascii="Traditional Arabic" w:eastAsia="Calibri" w:hAnsi="Traditional Arabic" w:cs="Traditional Arabic" w:hint="cs"/>
          <w:sz w:val="32"/>
          <w:szCs w:val="32"/>
          <w:rtl/>
          <w:lang w:bidi="ar-YE"/>
        </w:rPr>
        <w:t>.</w:t>
      </w:r>
    </w:p>
    <w:p w14:paraId="4BC847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عَمْرِو بْنِ الْمُهَاجِرِ قَالَ: كَانَ</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xml:space="preserve"> نَفَقَةُ عُمَرَ بْنِ عَبْدِ الْعَزِيزِ كُلَّ يَوْمٍ دِرْهَمَيْنِ</w:t>
      </w:r>
      <w:r w:rsidRPr="00D82ABB">
        <w:rPr>
          <w:rFonts w:ascii="Traditional Arabic" w:eastAsia="Calibri" w:hAnsi="Traditional Arabic" w:cs="Traditional Arabic" w:hint="cs"/>
          <w:sz w:val="32"/>
          <w:szCs w:val="32"/>
          <w:rtl/>
          <w:lang w:bidi="ar-YE"/>
        </w:rPr>
        <w:t>.</w:t>
      </w:r>
    </w:p>
    <w:p w14:paraId="5D659BB6" w14:textId="2D6D16B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8" w:name="_Hlk148267770"/>
      <w:r w:rsidRPr="00D82ABB">
        <w:rPr>
          <w:rFonts w:ascii="Traditional Arabic" w:eastAsia="Calibri" w:hAnsi="Traditional Arabic" w:cs="Traditional Arabic"/>
          <w:sz w:val="32"/>
          <w:szCs w:val="32"/>
          <w:rtl/>
          <w:lang w:bidi="ar-YE"/>
        </w:rPr>
        <w:t>قَالَ عُمَرُ بْنُ عَبْدِ الْعَزِيزِ: «مَنْ لَمْ يُعِدَّ كَلَامَهُ مِنْ عَمَلِهِ كَثُرَتْ ذُنُوبُهُ».</w:t>
      </w:r>
      <w:r w:rsidR="00D10FD9">
        <w:rPr>
          <w:rFonts w:ascii="Traditional Arabic" w:eastAsia="Calibri" w:hAnsi="Traditional Arabic" w:cs="Traditional Arabic" w:hint="cs"/>
          <w:sz w:val="32"/>
          <w:szCs w:val="32"/>
          <w:rtl/>
          <w:lang w:bidi="ar-YE"/>
        </w:rPr>
        <w:t xml:space="preserve"> </w:t>
      </w:r>
    </w:p>
    <w:p w14:paraId="1E137D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799" w:name="_Hlk148267878"/>
      <w:bookmarkEnd w:id="798"/>
      <w:r w:rsidRPr="00D82ABB">
        <w:rPr>
          <w:rFonts w:ascii="Traditional Arabic" w:eastAsia="Calibri" w:hAnsi="Traditional Arabic" w:cs="Traditional Arabic"/>
          <w:sz w:val="32"/>
          <w:szCs w:val="32"/>
          <w:rtl/>
          <w:lang w:bidi="ar-YE"/>
        </w:rPr>
        <w:t>قَالَ الْمُغِيرَة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حَكِيمٍ: قَالَتْ فَاطِمَةُ بِنْتُ عَبْدِ الْمَلِكِ امْرَأَةُ عُمَرَ بْنِ عَبْدِ الْعَزِيزِ: يَا مُغِيرَةُ، أَعْلَمُ أَنَّهُ قَدْ يَكُونُ مِنَ النَّاسِ مَنْ هُوَ أَكْثَرُ صَلَاةً وَصَوْمًا مِنْ عُمَرَ، فَإِمَّا أَنْ أَكُونَ رَأَيْتُ رَجُلًا أَشَدَّ </w:t>
      </w:r>
      <w:r w:rsidRPr="00D82ABB">
        <w:rPr>
          <w:rFonts w:ascii="Traditional Arabic" w:eastAsia="Calibri" w:hAnsi="Traditional Arabic" w:cs="Traditional Arabic" w:hint="cs"/>
          <w:sz w:val="32"/>
          <w:szCs w:val="32"/>
          <w:rtl/>
          <w:lang w:bidi="ar-YE"/>
        </w:rPr>
        <w:t>خَوفً</w:t>
      </w:r>
      <w:r w:rsidRPr="00D82ABB">
        <w:rPr>
          <w:rFonts w:ascii="Traditional Arabic" w:eastAsia="Calibri" w:hAnsi="Traditional Arabic" w:cs="Traditional Arabic"/>
          <w:sz w:val="32"/>
          <w:szCs w:val="32"/>
          <w:rtl/>
          <w:lang w:bidi="ar-YE"/>
        </w:rPr>
        <w:t>ا مِنْ رَبِّهِ مِنْ عُمَرَ فَإِنِّي لَمْ أَرَهُ، كَانَ إِذَا صَلَّى الْعِشَاءَ الْآخِرَةَ أَلْقَى نَفْسَهُ فِي مَسْجِدِهِ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فَيَدْعُو وَيَبْكِي حَتَّى تَغْلِبَهُ عَيْنُهُ، ثُمَّ يَنْتَبِهُ فَيَدْعُو وَيَبْكِي حَتَّى تَغْلِبَهُ عَيْنُهُ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فَهُوَ كَذَلِكَ حَتَّى يُصْبِحَ</w:t>
      </w:r>
      <w:r w:rsidRPr="00D82ABB">
        <w:rPr>
          <w:rFonts w:ascii="Traditional Arabic" w:eastAsia="Calibri" w:hAnsi="Traditional Arabic" w:cs="Traditional Arabic" w:hint="cs"/>
          <w:sz w:val="32"/>
          <w:szCs w:val="32"/>
          <w:rtl/>
          <w:lang w:bidi="ar-YE"/>
        </w:rPr>
        <w:t>!</w:t>
      </w:r>
    </w:p>
    <w:p w14:paraId="6CBF45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0" w:name="_Hlk148268016"/>
      <w:bookmarkEnd w:id="799"/>
      <w:r w:rsidRPr="00D82ABB">
        <w:rPr>
          <w:rFonts w:ascii="Traditional Arabic" w:eastAsia="Calibri" w:hAnsi="Traditional Arabic" w:cs="Traditional Arabic"/>
          <w:sz w:val="32"/>
          <w:szCs w:val="32"/>
          <w:rtl/>
          <w:lang w:bidi="ar-YE"/>
        </w:rPr>
        <w:t>قَالَ زِيَادُ بْنُ أَبِي زِيَادٍ: أَرْسَلَنِي ابْنُ عَيَّاشِ بْنِ أَبِي رَبِيعَةَ إِلَى عُمَرَ بْنِ عَبْدِ الْعَزِيزِ فِي حَوَائِجَ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فَدَخَلْتُ عَلَيْهِ وَعِنْدَهُ كَاتِبٌ يَقْرَأُ عَلَيْهِ مَظَالِمَ جَاءَتْ مِنَ الْبَصْرَةِ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وَعُمَرُ يَتَنَفَّسُ الصَّعْدَاءَ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فَرَغَ قَامَ يَمْشِي إِلَيَّ حَتَّى جَلَسَ بَيْنَ يَدَيَّ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وَوَضَعَ يَدَيْهِ عَلَى رُكْبَتِي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وَعَليَّ مِدْرَعَةٌ مِنْ صُوفٍ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يَا ابْنَ أَبِي زِيَادٍ اسْتَدْفَأْتَ فِي مِدْرَعَتِكَ هَذِهِ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وَاسْتَرَحْتَ مِمَّا نَحْنُ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سَأَلَنِي عَنْ صُلَحَاءِ أَهْلِ الْمَدِينَةِ رِجَالِهِمْ وَنِسَائِهِمْ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يَا ابْنَ أَبِي زِيَادٍ، أَمَا تَرَى مَا وَقَعْتُ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قُلْتُ: أَبْشِرْ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إِنِّي لَأَرْجُو لَكَ خَيْرًا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هَيْهَاتَ هَيْهَاتَ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بَكَى حَتَّى جَعَلْتُ أَرْثِي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قُلْتُ: يَا أَمِيرَ الْمُؤْمِنِينَ، بَعْضُ مَا تَصْنَعُ فَإِنِّي أَرْجُو لَكَ خَيْرًا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هَيْهَاتَ هَيْهَاتَ، ثُمَّ بَكَى حَتَّى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جَعَلْتُ أَرْثِي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فَأَقَمْتُ حَتَّى قَضَى حَوَائِجِي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وَكَتَبَ إِلَى مَوْلَايَ يَسْأَلُهُ أَنْ يَبِيعَنِي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أَخْرَجَ مِنْ تَحْتِ فِرَاشِهِ عِشْرِينَ دِينَارًا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اسْتَعِنْ بِهَذِهِ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لَوْ كَانَ لَكَ فِي الْفَيْءِ حَقٌّ أَعْطَيْنَاكَ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إِنَّمَا </w:t>
      </w:r>
      <w:r w:rsidRPr="00D82ABB">
        <w:rPr>
          <w:rFonts w:ascii="Traditional Arabic" w:eastAsia="Calibri" w:hAnsi="Traditional Arabic" w:cs="Traditional Arabic" w:hint="cs"/>
          <w:sz w:val="32"/>
          <w:szCs w:val="32"/>
          <w:rtl/>
          <w:lang w:bidi="ar-YE"/>
        </w:rPr>
        <w:t xml:space="preserve">أَنْتَ </w:t>
      </w:r>
      <w:r w:rsidRPr="00D82ABB">
        <w:rPr>
          <w:rFonts w:ascii="Traditional Arabic" w:eastAsia="Calibri" w:hAnsi="Traditional Arabic" w:cs="Traditional Arabic"/>
          <w:sz w:val="32"/>
          <w:szCs w:val="32"/>
          <w:rtl/>
          <w:lang w:bidi="ar-YE"/>
        </w:rPr>
        <w:t>عَبْدٌ، فَأَبَيْتُ أَنْ آخُذَهَا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إِنَّمَا هِيَ مِنْ نَفَقَتِي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يَزَلْ بِي حَتَّى أَخَذْتُهَا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وَكَتَبَ إِلَى مَوْلَايَ يَسْأَلُهُ أَنْ يَبِيعَنِي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فَأَبَى وَأَعْتَقَنِي</w:t>
      </w:r>
      <w:r w:rsidRPr="00D82ABB">
        <w:rPr>
          <w:rFonts w:ascii="Traditional Arabic" w:eastAsia="Calibri" w:hAnsi="Traditional Arabic" w:cs="Traditional Arabic" w:hint="cs"/>
          <w:sz w:val="32"/>
          <w:szCs w:val="32"/>
          <w:rtl/>
          <w:lang w:bidi="ar-YE"/>
        </w:rPr>
        <w:t>.</w:t>
      </w:r>
    </w:p>
    <w:p w14:paraId="00E26124" w14:textId="0D0668E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1" w:name="_Hlk148268181"/>
      <w:bookmarkEnd w:id="800"/>
      <w:r w:rsidRPr="00D82ABB">
        <w:rPr>
          <w:rFonts w:ascii="Traditional Arabic" w:eastAsia="Calibri" w:hAnsi="Traditional Arabic" w:cs="Traditional Arabic"/>
          <w:sz w:val="32"/>
          <w:szCs w:val="32"/>
          <w:rtl/>
          <w:lang w:bidi="ar-YE"/>
        </w:rPr>
        <w:t xml:space="preserve">قَالَ عَيَّاشُ بْنُ عُقْبَةَ: بَلَغَنِي أَنَّ </w:t>
      </w:r>
      <w:bookmarkStart w:id="802" w:name="_Hlk143100540"/>
      <w:r w:rsidRPr="00D82ABB">
        <w:rPr>
          <w:rFonts w:ascii="Traditional Arabic" w:eastAsia="Calibri" w:hAnsi="Traditional Arabic" w:cs="Traditional Arabic"/>
          <w:sz w:val="32"/>
          <w:szCs w:val="32"/>
          <w:rtl/>
          <w:lang w:bidi="ar-YE"/>
        </w:rPr>
        <w:t xml:space="preserve">عُمَرَ بْنَ </w:t>
      </w:r>
      <w:bookmarkEnd w:id="802"/>
      <w:r w:rsidRPr="00D82ABB">
        <w:rPr>
          <w:rFonts w:ascii="Traditional Arabic" w:eastAsia="Calibri" w:hAnsi="Traditional Arabic" w:cs="Traditional Arabic"/>
          <w:sz w:val="32"/>
          <w:szCs w:val="32"/>
          <w:rtl/>
          <w:lang w:bidi="ar-YE"/>
        </w:rPr>
        <w:t>عَبْدِ الْعَزِيزِ كَانَ يُكْثِرُ أَنْ يَقُولَ: «اللَّهُمَّ سَلِّمْ سَلِّمْ».</w:t>
      </w:r>
      <w:r w:rsidR="00D10FD9">
        <w:rPr>
          <w:rFonts w:ascii="Traditional Arabic" w:eastAsia="Calibri" w:hAnsi="Traditional Arabic" w:cs="Traditional Arabic" w:hint="cs"/>
          <w:sz w:val="32"/>
          <w:szCs w:val="32"/>
          <w:rtl/>
          <w:lang w:bidi="ar-YE"/>
        </w:rPr>
        <w:t xml:space="preserve"> </w:t>
      </w:r>
    </w:p>
    <w:p w14:paraId="07B545AC" w14:textId="22664D0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3" w:name="_Hlk148268222"/>
      <w:bookmarkEnd w:id="801"/>
      <w:r w:rsidRPr="00D82ABB">
        <w:rPr>
          <w:rFonts w:ascii="Traditional Arabic" w:eastAsia="Calibri" w:hAnsi="Traditional Arabic" w:cs="Traditional Arabic"/>
          <w:sz w:val="32"/>
          <w:szCs w:val="32"/>
          <w:rtl/>
          <w:lang w:bidi="ar-YE"/>
        </w:rPr>
        <w:t>قَالَ إِبْرَاهِيمُ بْنُ أَبِي عَبْلَةَ الْعُقَيْلِيُّ: غَضِبَ عُمَرُ بْنُ عَبْدِ الْعَزِيزِ يَوْمًا عَلَى رَجُلٍ غَضَبًا شَدِيدًا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فَبَعَثَ إِلَيْهِ فَأ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فَجَرَّدَهُ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وَمَدَّهُ فِي الْحِبَالِ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دَعَا بِالسِّيَاطِ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إِذَا قُلْنَا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هُوَ ضَارِبُهُ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خَلُّوا سَبِيلَهُ، وَتَلَا هَذِهِ الْآيَةَ: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وَالْكَاظِمِينَ الْغَيْظَ وَالْعَافِينَ عَنِ النَّاسِ وَاللَّهُ يُحِبُّ الْمُحْسِنِينَ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[آل عمران: 134]</w:t>
      </w:r>
      <w:r w:rsidRPr="00D82ABB">
        <w:rPr>
          <w:rFonts w:ascii="Traditional Arabic" w:eastAsia="Calibri" w:hAnsi="Traditional Arabic" w:cs="Traditional Arabic" w:hint="cs"/>
          <w:sz w:val="32"/>
          <w:szCs w:val="32"/>
          <w:rtl/>
          <w:lang w:bidi="ar-YE"/>
        </w:rPr>
        <w:t>.</w:t>
      </w:r>
    </w:p>
    <w:bookmarkEnd w:id="803"/>
    <w:p w14:paraId="503E95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حُمَيْدٍ قَالَ: </w:t>
      </w:r>
      <w:bookmarkStart w:id="804" w:name="_Hlk148268416"/>
      <w:r w:rsidRPr="00D82ABB">
        <w:rPr>
          <w:rFonts w:ascii="Traditional Arabic" w:eastAsia="Calibri" w:hAnsi="Traditional Arabic" w:cs="Traditional Arabic"/>
          <w:sz w:val="32"/>
          <w:szCs w:val="32"/>
          <w:rtl/>
          <w:lang w:bidi="ar-YE"/>
        </w:rPr>
        <w:t>قَالَ عُمَرُ بْنُ عَبْدِ الْعَزِيزِ: «إِنِّي لَأَدَعُ كَثِيرًا مِنَ الْكَلَامِ مَخَافَةَ الْمُبَاهَاةِ».</w:t>
      </w:r>
    </w:p>
    <w:p w14:paraId="0C00EA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5" w:name="_Hlk148268505"/>
      <w:bookmarkEnd w:id="804"/>
      <w:r w:rsidRPr="00D82ABB">
        <w:rPr>
          <w:rFonts w:ascii="Traditional Arabic" w:eastAsia="Calibri" w:hAnsi="Traditional Arabic" w:cs="Traditional Arabic"/>
          <w:sz w:val="32"/>
          <w:szCs w:val="32"/>
          <w:rtl/>
          <w:lang w:bidi="ar-YE"/>
        </w:rPr>
        <w:t xml:space="preserve">قَالَ مُجَاهِدٌ: «جِئْنَا عُمَرَ بْنَ عَبْدِ الْعَزِيزِ نُعَلِّمُهُ فَمَا بَرِحْنَا حَتَّى تَعَلَّمْنَا مِنْهُ». </w:t>
      </w:r>
    </w:p>
    <w:p w14:paraId="1A1FA893" w14:textId="617605D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6" w:name="_Hlk148268549"/>
      <w:bookmarkEnd w:id="805"/>
      <w:r w:rsidRPr="00D82ABB">
        <w:rPr>
          <w:rFonts w:ascii="Traditional Arabic" w:eastAsia="Calibri" w:hAnsi="Traditional Arabic" w:cs="Traditional Arabic"/>
          <w:sz w:val="32"/>
          <w:szCs w:val="32"/>
          <w:rtl/>
          <w:lang w:bidi="ar-YE"/>
        </w:rPr>
        <w:t>قَالَ رَجَاءُ بْنُ حَيْوَةَ: «كَانَ عُمَرُ بْنُ عَبْدِ الْعَزِيزِ مِنْ أَعْطَرِ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وَأَلْبَسِ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وَأَخْيَلِهِمْ مِشْيَةً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w:t>
      </w:r>
      <w:r w:rsidRPr="00D82ABB">
        <w:rPr>
          <w:rFonts w:ascii="Traditional Arabic" w:eastAsia="Calibri" w:hAnsi="Traditional Arabic" w:cs="Traditional Arabic"/>
          <w:sz w:val="32"/>
          <w:szCs w:val="32"/>
          <w:rtl/>
          <w:lang w:bidi="ar-YE"/>
        </w:rPr>
        <w:lastRenderedPageBreak/>
        <w:t>اسْتُخْلِفَ قَوَّمُوا ثِيَابَهُ اثْنَيْ عَشَرَ دِرْهَمًا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Arabic Typesetting" w:hAnsi="Arabic Typesetting" w:cs="Arabic Typesetting"/>
          <w:sz w:val="32"/>
          <w:szCs w:val="32"/>
          <w:vertAlign w:val="superscript"/>
          <w:rtl/>
        </w:rPr>
        <w:t xml:space="preserve"> </w:t>
      </w:r>
    </w:p>
    <w:p w14:paraId="4B92DD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7" w:name="_Hlk148268627"/>
      <w:bookmarkEnd w:id="806"/>
      <w:r w:rsidRPr="00D82ABB">
        <w:rPr>
          <w:rFonts w:ascii="Traditional Arabic" w:eastAsia="Calibri" w:hAnsi="Traditional Arabic" w:cs="Traditional Arabic"/>
          <w:sz w:val="32"/>
          <w:szCs w:val="32"/>
          <w:rtl/>
          <w:lang w:bidi="ar-YE"/>
        </w:rPr>
        <w:t>عَنْ حُمَيْدٍ قَالَ: لَمَّا اسْتُخْلِفَ عُمَرُ بْنُ عَبْدِ الْعَزِيزِ بَكَى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يَا أَبَا قِلَابَةَ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هَلْ تَخْشَى عَلَيَّ؟ قَالَ: كَيْفَ حُبُّكَ الدِّرْهَمَ؟ قَالَ: «لَا أُحِبُّهُ»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تَخَفْ إِنَّ اللَّهَ عَزَّ وَجَلَّ سَيُعِينُكَ».</w:t>
      </w:r>
    </w:p>
    <w:bookmarkEnd w:id="807"/>
    <w:p w14:paraId="5C4A555E" w14:textId="64E782A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 بْنِ عَبْدِ الْعَزِيزِ قَالَ: «مَنْ عَمِلَ بِغَيْرِ عِلْمٍ كَانَ مَا يُفْسِدُ أَكْثَرَ مِمَّا يُصْلِحُ».</w:t>
      </w:r>
      <w:r w:rsidR="00D10FD9">
        <w:rPr>
          <w:rFonts w:ascii="Traditional Arabic" w:eastAsia="Calibri" w:hAnsi="Traditional Arabic" w:cs="Traditional Arabic" w:hint="cs"/>
          <w:sz w:val="32"/>
          <w:szCs w:val="32"/>
          <w:rtl/>
          <w:lang w:bidi="ar-YE"/>
        </w:rPr>
        <w:t xml:space="preserve"> </w:t>
      </w:r>
    </w:p>
    <w:p w14:paraId="2AB9ED9D" w14:textId="2B65A5B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8" w:name="_Hlk148268835"/>
      <w:r w:rsidRPr="00D82ABB">
        <w:rPr>
          <w:rFonts w:ascii="Traditional Arabic" w:eastAsia="Calibri" w:hAnsi="Traditional Arabic" w:cs="Traditional Arabic"/>
          <w:sz w:val="32"/>
          <w:szCs w:val="32"/>
          <w:rtl/>
          <w:lang w:bidi="ar-YE"/>
        </w:rPr>
        <w:t>قَالَ جَعْفَرُ بْنُ بُرْقَانَ: كَتَبَ عُمَرُ بْنُ عَبْدِ الْعَزِيزِ إِلَى سَالِمِ بْنِ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 عُمَرَ: «أَمَّا بَعْدُ، فَإِنَّ اللَّهَ عَزَّ وَجَلَّ ابْتَلَانِي بِمَا ابْتَلَانِي بِهِ مِنْ هَذَا الْأَمْرِ، عَنْ غَيْرِ مَشُورَةٍ وَلَا طَلَبٍ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كَانَ مَا قَدَّرَ 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فَأَسْأَلُ اللَّهَ الَّذِي ابْتَلَانِي بِمَا ابْتَلَانِي أَنْ يُعِينَنِي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جَاءَكَ كِتَابِي هَذَا فَابْعَثْ إِلَيَّ بِكُتُبِ عُمَرَ بْنِ الْخَطَّابِ وَقَضَائِهِ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وَسِيرَتِهِ فِي أَهْلِ الذِّمَّةِ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فَإِنِّي مُتَّبِعٌ أَثَرَهُ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وَسَائِرٌ بِسِيرَتِهِ إِنْ أَعَانَنِي اللَّهُ عَلَى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وَالسَّلَامُ»، فَكَتَبَ إِلَيْهِ سَالِمٌ: «إِنَّكَ لَسْتَ فِي زَمَانِ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وَلَيْسَ عِنْدَكَ رِجَالُ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نَوَيْتَ الْحَقَّ وَأَرَدْتَهُ أَعَانَكَ اللَّهُ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وَأَتَاحَ لَكَ عُمَّالًا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وَأَتَاكَ بِهِمْ مِنْ حَيْثُ لَا تَحْتَسِبُ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عَوْنَ اللَّهِ عَلَى قَدْرِ النِّيَّةِ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تَمَّتْ نِيَّتُهُ فِي الْخَيْرِ تَمَّ عَوْنُ اللَّهِ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قَصُرَتْ نِيَّتُهُ قَصُرَ مِنَ الْعَوْنِ بِقَدْرِ مَا قَصُرَ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وَالسَّلَامُ».</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39DD5A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09" w:name="_Hlk148269071"/>
      <w:bookmarkEnd w:id="808"/>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«مَنْ جَعَلَ دِينَهُ غَرَضًا لِلْخُصُومَةِ أَكْثَرَ التَّنَقُّلَ».</w:t>
      </w:r>
    </w:p>
    <w:p w14:paraId="7BD96E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0" w:name="_Hlk148269125"/>
      <w:bookmarkEnd w:id="809"/>
      <w:r w:rsidRPr="00D82ABB">
        <w:rPr>
          <w:rFonts w:ascii="Traditional Arabic" w:eastAsia="Calibri" w:hAnsi="Traditional Arabic" w:cs="Traditional Arabic"/>
          <w:sz w:val="32"/>
          <w:szCs w:val="32"/>
          <w:rtl/>
          <w:lang w:bidi="ar-YE"/>
        </w:rPr>
        <w:t>عَنْ أَبِي الْعَالِيَةِ قَالَ: «يَأْتِي عَلَى النَّاسِ زَمَانٌ تَخْرُبُ صُدُورُهُمْ مِنَ الْقُرْآنِ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يَجِدُونَ لَهُ حَلَاوَةً وَلَا لَذَاذَةً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قَصَّرُوا عَمَّا أُمِرُوا بِهِ قَالُوا: إِنَّ اللَّهَ غَفُورٌ رَحِيمٌ، وَإِنْ عَمِلُوا بِمَا نُهُوا عَنْهُ قَالُوا: سَي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غْف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إِنَّا لَمْ نُشْرِكْ بِاللَّهِ شَيْئًا، أَمْرُهُمْ كُلُّهُ طَمَعٌ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لَيْسَ مَعَهُ صِدْقٌ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يَلْبَسُونَ جُلُودَ الضَّأْنِ عَلَى قُلُوبِ الذِّئَابِ، أَفْضَلُهُمْ فِي دِينِهِ الْمُدَاهِنُ».</w:t>
      </w:r>
      <w:r w:rsidRPr="00D82ABB">
        <w:rPr>
          <w:rFonts w:ascii="Traditional Arabic" w:eastAsia="Calibri" w:hAnsi="Traditional Arabic" w:cs="Traditional Arabic" w:hint="cs"/>
          <w:sz w:val="32"/>
          <w:szCs w:val="32"/>
          <w:rtl/>
          <w:lang w:bidi="ar-YE"/>
        </w:rPr>
        <w:t xml:space="preserve"> </w:t>
      </w:r>
    </w:p>
    <w:bookmarkEnd w:id="810"/>
    <w:p w14:paraId="5F7AA5FF" w14:textId="706F86A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شُعَيْبُ بْنُ الْحَبْحَابِ: جَاءَنَا أَبُو الْعَالِيَةِ يَوْمًا إِلَى مَنْزِلِنَا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فَأَرَدْنَا أَنْ نَتَكَلَّفَ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«أَطْعِمُونَا مِنْ طَعَامِ الْبَيْتِ وَلَا تَتَكَلَّفُوا».</w:t>
      </w:r>
      <w:r w:rsidR="00D10FD9">
        <w:rPr>
          <w:rFonts w:ascii="Traditional Arabic" w:eastAsia="Calibri" w:hAnsi="Traditional Arabic" w:cs="Traditional Arabic" w:hint="cs"/>
          <w:sz w:val="32"/>
          <w:szCs w:val="32"/>
          <w:rtl/>
          <w:lang w:bidi="ar-YE"/>
        </w:rPr>
        <w:t xml:space="preserve"> </w:t>
      </w:r>
    </w:p>
    <w:p w14:paraId="7F3F17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1" w:name="_Hlk148269170"/>
      <w:r w:rsidRPr="00D82ABB">
        <w:rPr>
          <w:rFonts w:ascii="Traditional Arabic" w:eastAsia="Calibri" w:hAnsi="Traditional Arabic" w:cs="Traditional Arabic"/>
          <w:sz w:val="32"/>
          <w:szCs w:val="32"/>
          <w:rtl/>
          <w:lang w:bidi="ar-YE"/>
        </w:rPr>
        <w:t>عَنْ أَبِي الْعَالِيَةِ قَالَ: «الصَّائِمُ فِي عِبَادَةٍ مَا لَمْ يَغْتَبْ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كَانَ نَائِمًا عَلَى فِرَاشِهِ».</w:t>
      </w:r>
    </w:p>
    <w:p w14:paraId="326FD1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2" w:name="_Hlk148269192"/>
      <w:bookmarkEnd w:id="811"/>
      <w:r w:rsidRPr="00D82ABB">
        <w:rPr>
          <w:rFonts w:ascii="Traditional Arabic" w:eastAsia="Calibri" w:hAnsi="Traditional Arabic" w:cs="Traditional Arabic"/>
          <w:sz w:val="32"/>
          <w:szCs w:val="32"/>
          <w:rtl/>
          <w:lang w:bidi="ar-YE"/>
        </w:rPr>
        <w:t>عَنْ أَبِي الْعَالِيَةِ قَالَ: «إِذَا دَخَلْتَ عَلَى قَوْمٍ فَاجْلِسْ بِحَيْثُ أُلْقِيَ لَكَ الْوِسَادَةُ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الْقَوْمَ أَعْلَمُ بِبَيْتِهِمْ».</w:t>
      </w:r>
    </w:p>
    <w:p w14:paraId="06BA8F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3" w:name="_Hlk148269213"/>
      <w:bookmarkEnd w:id="812"/>
      <w:r w:rsidRPr="00D82ABB">
        <w:rPr>
          <w:rFonts w:ascii="Traditional Arabic" w:eastAsia="Calibri" w:hAnsi="Traditional Arabic" w:cs="Traditional Arabic"/>
          <w:sz w:val="32"/>
          <w:szCs w:val="32"/>
          <w:rtl/>
          <w:lang w:bidi="ar-YE"/>
        </w:rPr>
        <w:t>عَنْ أَبِي الْعَالِيَةِ قَالَ: «اعْمَلْ بِالطَّاعَةِ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وَأَحِبَّ عَلَيْهَا مَنْ عَمِلَ 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وَاجْتَنِبْ الْمَعْصِيَةَ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وَعَادِ عَلَيْهَا مَنْ عَمِلَ 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شَاءَ اللَّهُ عَذَّبَ أَهْلَ مَعْصِيَتِهِ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شَاءَ غَفَرَ لَهُمْ».</w:t>
      </w:r>
      <w:r w:rsidRPr="00D82ABB">
        <w:rPr>
          <w:rFonts w:ascii="Traditional Arabic" w:eastAsia="Calibri" w:hAnsi="Traditional Arabic" w:cs="Traditional Arabic" w:hint="cs"/>
          <w:sz w:val="32"/>
          <w:szCs w:val="32"/>
          <w:rtl/>
          <w:lang w:bidi="ar-YE"/>
        </w:rPr>
        <w:t xml:space="preserve"> </w:t>
      </w:r>
    </w:p>
    <w:bookmarkEnd w:id="813"/>
    <w:p w14:paraId="3E2ECD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خَالِدُ بْنُ دِينَارٍ: سَمِعْتُ أَبَا الْعَالِيَةِ قَالَ: </w:t>
      </w:r>
      <w:bookmarkStart w:id="814" w:name="_Hlk148279093"/>
      <w:r w:rsidRPr="00D82ABB">
        <w:rPr>
          <w:rFonts w:ascii="Traditional Arabic" w:eastAsia="Calibri" w:hAnsi="Traditional Arabic" w:cs="Traditional Arabic"/>
          <w:sz w:val="32"/>
          <w:szCs w:val="32"/>
          <w:rtl/>
          <w:lang w:bidi="ar-YE"/>
        </w:rPr>
        <w:t>«كُنَّا نَعُدُّ مِنْ أَعْظَمِ الذُّنُوبِ أَنْ يَتَعَلَّمَ الرَّجُلُ الْقُرْآنَ ثُمَّ يَنَامَ عَنْهُ حَتَّى يَنْسَاهُ».</w:t>
      </w:r>
    </w:p>
    <w:p w14:paraId="249F14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5" w:name="_Hlk148279119"/>
      <w:bookmarkEnd w:id="814"/>
      <w:r w:rsidRPr="00D82ABB">
        <w:rPr>
          <w:rFonts w:ascii="Traditional Arabic" w:eastAsia="Calibri" w:hAnsi="Traditional Arabic" w:cs="Traditional Arabic"/>
          <w:sz w:val="32"/>
          <w:szCs w:val="32"/>
          <w:rtl/>
          <w:lang w:bidi="ar-YE"/>
        </w:rPr>
        <w:t>عَنْ أَبِي قِلَابَةَ قَالَ: «لَا يُحَدِّثُ الْحَدِيثَ مَنْ لَا يَعْرِفُهُ، يَضُرُّهُ وَلَا يَنْفَعُهُ».</w:t>
      </w:r>
    </w:p>
    <w:bookmarkEnd w:id="815"/>
    <w:p w14:paraId="05EEDC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أَيُّوبُ: كُنْتُ مَعَ أَبِي قِلَابَةَ فِي جِنَازَةٍ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فَسَمِعْنَا صَوْتَ قَاصٍّ قَدْ ارْتَفَعَ صَوْتُ أَصْحَابِهِ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أَبُو </w:t>
      </w:r>
      <w:r w:rsidRPr="00D82ABB">
        <w:rPr>
          <w:rFonts w:ascii="Traditional Arabic" w:eastAsia="Calibri" w:hAnsi="Traditional Arabic" w:cs="Traditional Arabic"/>
          <w:sz w:val="32"/>
          <w:szCs w:val="32"/>
          <w:rtl/>
          <w:lang w:bidi="ar-YE"/>
        </w:rPr>
        <w:lastRenderedPageBreak/>
        <w:t>قِلَابَةَ: «كَانُوا يُعَظِّمُونَ الْمَوْتَ بِالسَّكِينَةِ».</w:t>
      </w:r>
    </w:p>
    <w:p w14:paraId="377C29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6" w:name="_Hlk148279196"/>
      <w:r w:rsidRPr="00D82ABB">
        <w:rPr>
          <w:rFonts w:ascii="Traditional Arabic" w:eastAsia="Calibri" w:hAnsi="Traditional Arabic" w:cs="Traditional Arabic"/>
          <w:sz w:val="32"/>
          <w:szCs w:val="32"/>
          <w:rtl/>
          <w:lang w:bidi="ar-YE"/>
        </w:rPr>
        <w:t>قَالَ بَكْرُ بْنُ عَبْدِ اللَّهِ الْمُزَنِيُّ: «مَنْ مِثْلُكَ يَا ابْنَ آدَمَ خُلِّيَ بَيْنَكَ وَبَيْنَ الْمِحْرَابِ وَالْمَاءِ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كُلَّمَا شِئْتَ دَخَلْتَ عَلَى اللَّهِ لَيْسَ بَيْنَكَ وَبَيْنَهُ تُرْجُمَانٌ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313DB5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7" w:name="_Hlk148279214"/>
      <w:bookmarkEnd w:id="816"/>
      <w:r w:rsidRPr="00D82ABB">
        <w:rPr>
          <w:rFonts w:ascii="Traditional Arabic" w:eastAsia="Calibri" w:hAnsi="Traditional Arabic" w:cs="Traditional Arabic"/>
          <w:sz w:val="32"/>
          <w:szCs w:val="32"/>
          <w:rtl/>
          <w:lang w:bidi="ar-YE"/>
        </w:rPr>
        <w:t>عَنْ بَكْرِ بْنِ عَبْدِ اللَّهِ قَالَ: «الْبَذَاءُ مِنَ الْجَفَاءِ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وَالْجَفَاءُ فِي النَّارِ، وَالْحَيَاءُ مِنَ الْإِيمَانِ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وَالْإِيمَانُ فِي الْجَنَّةِ».</w:t>
      </w:r>
    </w:p>
    <w:p w14:paraId="27733F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8" w:name="_Hlk148279225"/>
      <w:bookmarkEnd w:id="817"/>
      <w:r w:rsidRPr="00D82ABB">
        <w:rPr>
          <w:rFonts w:ascii="Traditional Arabic" w:eastAsia="Calibri" w:hAnsi="Traditional Arabic" w:cs="Traditional Arabic"/>
          <w:sz w:val="32"/>
          <w:szCs w:val="32"/>
          <w:rtl/>
          <w:lang w:bidi="ar-YE"/>
        </w:rPr>
        <w:t>عَنْ بَكْرِ بْنِ عَبْدِ اللَّهِ الْمُزَنِيِّ قَالَ: «لَا يَكُونُ تَقِيًّا حَتَّى يَكُونَ نَقِيَّ الطَّمَعِ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قِيَّ الْغَضَبِ».</w:t>
      </w:r>
    </w:p>
    <w:p w14:paraId="0B5511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19" w:name="_Hlk148279242"/>
      <w:bookmarkEnd w:id="818"/>
      <w:r w:rsidRPr="00D82ABB">
        <w:rPr>
          <w:rFonts w:ascii="Traditional Arabic" w:eastAsia="Calibri" w:hAnsi="Traditional Arabic" w:cs="Traditional Arabic"/>
          <w:sz w:val="32"/>
          <w:szCs w:val="32"/>
          <w:rtl/>
          <w:lang w:bidi="ar-YE"/>
        </w:rPr>
        <w:t>عَنْ بَكْرِ بْنِ عَبْدِ اللَّهِ قَالَ: «إِنَّ اللَّهَ لَيُجَرِّعُ عَبْدَهُ الْمَرَارَةَ لِمَا يُرِيدُهُ بِهِ مِنْ صَلَاحِ عَاقِبَتِهِ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رَأَيْتُمُ الْمَرْأَةَ تُوجِرُ وَلَدَهَا الصَّب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تُرِيدُ بِهِ عَافِيَتَهُ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819"/>
    <w:p w14:paraId="599D05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الرَّحْمَنِ بْنِ زِيَادٍ عَنْ أَبِيهِ أَنَّهُ اشْتَكَى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 إِلَى بَكْرِ بْنِ عَبْدِ اللَّهِ وَكَانَ جَارَهُ أنِ ادْعُ اللَّهَ 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 إِلَيْهِ بَكْرٌ: «سَأَدْعُو لَكَ وَلَسْتُ أَرْجُو أَنْ يُسْتَجَابَ لِي بِقُوَّةٍ فِي عَمَلِي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بَرَاءَةٍ مِنْ ذَنْبٍ».</w:t>
      </w:r>
    </w:p>
    <w:p w14:paraId="77DFD1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0" w:name="_Hlk148279268"/>
      <w:r w:rsidRPr="00D82ABB">
        <w:rPr>
          <w:rFonts w:ascii="Traditional Arabic" w:eastAsia="Calibri" w:hAnsi="Traditional Arabic" w:cs="Traditional Arabic"/>
          <w:sz w:val="32"/>
          <w:szCs w:val="32"/>
          <w:rtl/>
          <w:lang w:bidi="ar-YE"/>
        </w:rPr>
        <w:t>قَالَ بَكْر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«رَحِمَ اللَّهُ عَبْدًا أُعْطِيَ قُوَّةً فَعَمِلَ بِهَا فِي طَاعَةِ اللَّهِ أَوْ قَصُرَ بِهِ ضَعْفٌ فَكَفَّ عَنْ مَحَارِمِ اللَّهِ».</w:t>
      </w:r>
    </w:p>
    <w:p w14:paraId="6077E6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1" w:name="_Hlk143102425"/>
      <w:bookmarkStart w:id="822" w:name="_Hlk148279337"/>
      <w:bookmarkEnd w:id="820"/>
      <w:r w:rsidRPr="00D82ABB">
        <w:rPr>
          <w:rFonts w:ascii="Traditional Arabic" w:eastAsia="Calibri" w:hAnsi="Traditional Arabic" w:cs="Traditional Arabic"/>
          <w:sz w:val="32"/>
          <w:szCs w:val="32"/>
          <w:rtl/>
          <w:lang w:bidi="ar-YE"/>
        </w:rPr>
        <w:t>عَنِ الْمُعَلَّى بْنِ زِيَادٍ قَالَ: قَالَ مُوَرِّقٌ الْعِجْلِيُّ: «أَمْرٌ أَنَا فِي طَلَبِهِ مُنْذُ عِشْرِينَ سَنَةً فَلَمْ أَقْدِرْ عَلَيْهِ وَلَسْتُ بِتَارِكٍ طَلَبَهُ أَبَدًا»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وَمَا هُوَ؟ قَالَ: «الصَّمْتُ عَمَّا لَا يَعْنِينِي».</w:t>
      </w:r>
    </w:p>
    <w:bookmarkEnd w:id="821"/>
    <w:p w14:paraId="72CD88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مُوَرِّقٍ الْعِجْلِيِّ قَالَ: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لْمُتَمَسِّكُ بِطَاعَةِ اللَّهِ إِذَا </w:t>
      </w:r>
      <w:r w:rsidRPr="00D82ABB">
        <w:rPr>
          <w:rFonts w:ascii="Traditional Arabic" w:eastAsia="Calibri" w:hAnsi="Traditional Arabic" w:cs="Traditional Arabic" w:hint="cs"/>
          <w:sz w:val="32"/>
          <w:szCs w:val="32"/>
          <w:rtl/>
          <w:lang w:bidi="ar-YE"/>
        </w:rPr>
        <w:t>ترَكَهَا</w:t>
      </w:r>
      <w:r w:rsidRPr="00D82ABB">
        <w:rPr>
          <w:rFonts w:ascii="Traditional Arabic" w:eastAsia="Calibri" w:hAnsi="Traditional Arabic" w:cs="Traditional Arabic"/>
          <w:sz w:val="32"/>
          <w:szCs w:val="32"/>
          <w:rtl/>
          <w:lang w:bidi="ar-YE"/>
        </w:rPr>
        <w:t xml:space="preserve"> النَّاسُ كَالْكَارِّ بَعْدَ الْفَارِّ».</w:t>
      </w:r>
      <w:r w:rsidRPr="00D82ABB">
        <w:rPr>
          <w:rFonts w:ascii="Traditional Arabic" w:eastAsia="Calibri" w:hAnsi="Traditional Arabic" w:cs="Traditional Arabic" w:hint="cs"/>
          <w:sz w:val="32"/>
          <w:szCs w:val="32"/>
          <w:rtl/>
          <w:lang w:bidi="ar-YE"/>
        </w:rPr>
        <w:t xml:space="preserve"> </w:t>
      </w:r>
    </w:p>
    <w:p w14:paraId="51FF523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3" w:name="_Hlk148279413"/>
      <w:bookmarkEnd w:id="822"/>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سِيرِينَ: «لَا بُدَّ مِنْ قِيَامِ اللَّيْلِ وَلَوْ قَدْرَ حَلْبِ شَاةٍ».</w:t>
      </w:r>
    </w:p>
    <w:p w14:paraId="4B01FD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4" w:name="_Hlk148279435"/>
      <w:bookmarkEnd w:id="823"/>
      <w:r w:rsidRPr="00D82ABB">
        <w:rPr>
          <w:rFonts w:ascii="Traditional Arabic" w:eastAsia="Calibri" w:hAnsi="Traditional Arabic" w:cs="Traditional Arabic"/>
          <w:sz w:val="32"/>
          <w:szCs w:val="32"/>
          <w:rtl/>
          <w:lang w:bidi="ar-YE"/>
        </w:rPr>
        <w:t>عَنْ حَفْصَةَ بِنْتِ سِيرِينَ قَالَتْ: «كَانَ مُحَمَّدٌ إِذَا دَخَلَ عَلَى أُمِّهِ لَمْ يُكَلِّمْهَا بِلِسَانِهِ كُلِّهِ تَحَشُّمًا لَهَا».</w:t>
      </w:r>
    </w:p>
    <w:p w14:paraId="2679D6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5" w:name="_Hlk148279464"/>
      <w:bookmarkEnd w:id="824"/>
      <w:r w:rsidRPr="00D82ABB">
        <w:rPr>
          <w:rFonts w:ascii="Traditional Arabic" w:eastAsia="Calibri" w:hAnsi="Traditional Arabic" w:cs="Traditional Arabic"/>
          <w:sz w:val="32"/>
          <w:szCs w:val="32"/>
          <w:rtl/>
          <w:lang w:bidi="ar-YE"/>
        </w:rPr>
        <w:t>عَنِ ابْنِ عَوْنٍ قَالَ: نُبِّئْتُ أَنَّ رَجُلًا دَخَلَ عَلَى مُحَمَّدٍ وَهُوَ عِنْدَ أُمِّهِ فَقَالَ: مَا شَأْنُ مُحَمَّدٍ أَيَشْتَكِي شَيْئًا؟ فَقَالُوا: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وَلَكِنَّهُ هَكَذَا يَكُونُ إِذَا كَانَ عِنْدَ أُمِّهِ</w:t>
      </w:r>
      <w:r w:rsidRPr="00D82ABB">
        <w:rPr>
          <w:rFonts w:ascii="Traditional Arabic" w:eastAsia="Calibri" w:hAnsi="Traditional Arabic" w:cs="Traditional Arabic" w:hint="cs"/>
          <w:sz w:val="32"/>
          <w:szCs w:val="32"/>
          <w:rtl/>
          <w:lang w:bidi="ar-YE"/>
        </w:rPr>
        <w:t>.</w:t>
      </w:r>
    </w:p>
    <w:p w14:paraId="2B206B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6" w:name="_Hlk148279390"/>
      <w:bookmarkEnd w:id="825"/>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سِيرِينَ: كَانُوا يَقُولُونَ: «لَا تُكْرِمْ صَدِيقَكَ بِمَا يَشُقُّ عَلَيْهِ».</w:t>
      </w:r>
    </w:p>
    <w:bookmarkEnd w:id="826"/>
    <w:p w14:paraId="15CE80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السَّرِيِّ أَبِي يَحْيَى قَالَ: «تَرَكَ ابْنُ سِيرِينَ أَرْبَعِينَ أَلْفًا </w:t>
      </w:r>
      <w:r w:rsidRPr="00D82ABB">
        <w:rPr>
          <w:rFonts w:ascii="Traditional Arabic" w:eastAsia="Calibri" w:hAnsi="Traditional Arabic" w:cs="Traditional Arabic" w:hint="cs"/>
          <w:sz w:val="32"/>
          <w:szCs w:val="32"/>
          <w:rtl/>
          <w:lang w:bidi="ar-YE"/>
        </w:rPr>
        <w:t xml:space="preserve">وَرَعًا </w:t>
      </w:r>
      <w:r w:rsidRPr="00D82ABB">
        <w:rPr>
          <w:rFonts w:ascii="Traditional Arabic" w:eastAsia="Calibri" w:hAnsi="Traditional Arabic" w:cs="Traditional Arabic"/>
          <w:sz w:val="32"/>
          <w:szCs w:val="32"/>
          <w:rtl/>
          <w:lang w:bidi="ar-YE"/>
        </w:rPr>
        <w:t xml:space="preserve">فِي شَيْءٍ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ا يَخْتَلِفُ الْعُلَمَاء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w:t>
      </w:r>
      <w:r w:rsidRPr="00D82ABB">
        <w:rPr>
          <w:rFonts w:ascii="Traditional Arabic" w:eastAsia="Calibri" w:hAnsi="Traditional Arabic" w:cs="Traditional Arabic" w:hint="cs"/>
          <w:sz w:val="32"/>
          <w:szCs w:val="32"/>
          <w:rtl/>
          <w:lang w:bidi="ar-YE"/>
        </w:rPr>
        <w:t xml:space="preserve"> حِلِّه</w:t>
      </w:r>
      <w:r w:rsidRPr="00D82ABB">
        <w:rPr>
          <w:rFonts w:ascii="Traditional Arabic" w:eastAsia="Calibri" w:hAnsi="Traditional Arabic" w:cs="Traditional Arabic"/>
          <w:sz w:val="32"/>
          <w:szCs w:val="32"/>
          <w:rtl/>
          <w:lang w:bidi="ar-YE"/>
        </w:rPr>
        <w:t>».</w:t>
      </w:r>
    </w:p>
    <w:p w14:paraId="2E357B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7" w:name="_Hlk148279546"/>
      <w:r w:rsidRPr="00D82ABB">
        <w:rPr>
          <w:rFonts w:ascii="Traditional Arabic" w:eastAsia="Calibri" w:hAnsi="Traditional Arabic" w:cs="Traditional Arabic"/>
          <w:sz w:val="32"/>
          <w:szCs w:val="32"/>
          <w:rtl/>
          <w:lang w:bidi="ar-YE"/>
        </w:rPr>
        <w:t>عَنْ رَجَاءِ بْنِ أَبِي سَلَمَةَ قَالَ: سَمِعْتُ يُونُسَ بْنَ 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دٍ يَصِفُ الْحَسَنَ وَابْنَ سِيرِينَ قَالَ: «أَمَّا الْحَسَنُ فَلَمْ أَرَ رَجُلًا أَقْرَبَ قَوْلًا مِنْ فِعْلٍ مِنَ الْحَسَنِ، وَأَمَّا ابْنُ سِيرِينَ فَإِنَّهُ لَمْ يُعْرَضْ لَهُ أَمْرَانِ فِي دِينِهِ إِلَّا أَخَذَ بِأَوْثَقِهِمَا». </w:t>
      </w:r>
    </w:p>
    <w:bookmarkEnd w:id="827"/>
    <w:p w14:paraId="54DE81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بَكْرِ بْنِ عَبْدِ اللَّهِ قَالَ: «مَنْ سَرَّهُ أَنْ يَنْظُرَ إِلَى أَعْلَمِ رَجُلٍ أَدْرَكْنَاهُ فِي زَمَانِهِ فَلْيَنْظُرْ إِلَى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أَدْرَكْنَا أَعْلَمَ مِنْهُ، وَمَنْ سَرَّهُ أَنْ يَنْظُرَ إِلَى أَورَعِ رَجُلٍ أَدْرَكْنَاهُ فِي زَمَانِهِ فَلْيَنْظُرْ إِلَى ابْنِ سِيرِينَ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 لَيَدَعُ بَعْضَ الْحَلَالِ تَأَثُّمًا، وَمَنْ سَرَّهُ أَنْ يَنْظُرَ إِلَى أَعْبَدِ رَجُلٍ أَدْرَكْنَاهُ فِي زَمَانِهِ فَلْيَنْظُرْ إِلَى ثَابِتٍ الْبُنَانِيِّ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أَدْرَكْنَا الَّذِي هُوَ أَعْبَدُ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إِنَّهُ لَيَظَلُّ الْيَوْمَ </w:t>
      </w:r>
      <w:r w:rsidRPr="00D82ABB">
        <w:rPr>
          <w:rFonts w:ascii="Traditional Arabic" w:eastAsia="Calibri" w:hAnsi="Traditional Arabic" w:cs="Traditional Arabic" w:hint="cs"/>
          <w:sz w:val="32"/>
          <w:szCs w:val="32"/>
          <w:rtl/>
          <w:lang w:bidi="ar-YE"/>
        </w:rPr>
        <w:t xml:space="preserve">الحَارَّ </w:t>
      </w:r>
      <w:r w:rsidRPr="00D82ABB">
        <w:rPr>
          <w:rFonts w:ascii="Traditional Arabic" w:eastAsia="Calibri" w:hAnsi="Traditional Arabic" w:cs="Traditional Arabic"/>
          <w:sz w:val="32"/>
          <w:szCs w:val="32"/>
          <w:rtl/>
          <w:lang w:bidi="ar-YE"/>
        </w:rPr>
        <w:t>الطَّوِيلَ مَا بَيْنَ طَرَفَيْهِ صَائِمًا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يُرَوِّحُ مَا </w:t>
      </w:r>
      <w:r w:rsidRPr="00D82ABB">
        <w:rPr>
          <w:rFonts w:ascii="Traditional Arabic" w:eastAsia="Calibri" w:hAnsi="Traditional Arabic" w:cs="Traditional Arabic"/>
          <w:sz w:val="32"/>
          <w:szCs w:val="32"/>
          <w:rtl/>
          <w:lang w:bidi="ar-YE"/>
        </w:rPr>
        <w:lastRenderedPageBreak/>
        <w:t>بَيْنَ جَبْهَتِهِ وَقَدَمِهِ</w:t>
      </w:r>
      <w:r w:rsidRPr="00D82ABB">
        <w:rPr>
          <w:rFonts w:ascii="Traditional Arabic" w:eastAsia="Calibri" w:hAnsi="Traditional Arabic" w:cs="Traditional Arabic" w:hint="cs"/>
          <w:sz w:val="32"/>
          <w:szCs w:val="32"/>
          <w:rtl/>
          <w:lang w:bidi="ar-YE"/>
        </w:rPr>
        <w:t xml:space="preserve"> سَاجِدًا وقَائِمًا،</w:t>
      </w:r>
      <w:r w:rsidRPr="00D82ABB">
        <w:rPr>
          <w:rFonts w:ascii="Traditional Arabic" w:eastAsia="Calibri" w:hAnsi="Traditional Arabic" w:cs="Traditional Arabic"/>
          <w:sz w:val="32"/>
          <w:szCs w:val="32"/>
          <w:rtl/>
          <w:lang w:bidi="ar-YE"/>
        </w:rPr>
        <w:t xml:space="preserve"> وَمَنْ سَرَّهُ أَنْ يَنْظُرَ إِلَى أَحْفَظِ رَجُلٍ أَدْرَكْنَاهُ فِي زَمَانِهِ وَأَجْدَرَ أَنْ يُؤَدِّيَ الْحَدِيثَ كَمَا سَمِعَهُ فَلْيَنْظُرْ إِلَى قَتَادَةَ».</w:t>
      </w:r>
    </w:p>
    <w:p w14:paraId="7710EF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8" w:name="_Hlk148279587"/>
      <w:r w:rsidRPr="00D82ABB">
        <w:rPr>
          <w:rFonts w:ascii="Traditional Arabic" w:eastAsia="Calibri" w:hAnsi="Traditional Arabic" w:cs="Traditional Arabic"/>
          <w:sz w:val="32"/>
          <w:szCs w:val="32"/>
          <w:rtl/>
          <w:lang w:bidi="ar-YE"/>
        </w:rPr>
        <w:t>عَنْ هِشَامٍ قَالَ: «كَانَ ابْنُ سِيرِينَ يُحْيِي اللَّيْلَ فِي رَمَضَانَ».</w:t>
      </w:r>
    </w:p>
    <w:p w14:paraId="5FCD7C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29" w:name="_Hlk148279606"/>
      <w:bookmarkEnd w:id="828"/>
      <w:r w:rsidRPr="00D82ABB">
        <w:rPr>
          <w:rFonts w:ascii="Traditional Arabic" w:eastAsia="Calibri" w:hAnsi="Traditional Arabic" w:cs="Traditional Arabic"/>
          <w:sz w:val="32"/>
          <w:szCs w:val="32"/>
          <w:rtl/>
          <w:lang w:bidi="ar-YE"/>
        </w:rPr>
        <w:t>قَالَ مُوسَى بْنُ الْمُغِيرَةِ: رَأَيْتُ مُحَمَّدَ بْنَ سِيرِينَ يَدْخُلُ السُّوقَ نِصْفَ النَّهَارِ يُكَبِّرُ وَيُسَبِّحُ وَيَذْكُرُ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قَالَ: «إِنَّهَا سَاعَةُ غَفْلَةٍ».</w:t>
      </w:r>
    </w:p>
    <w:p w14:paraId="69367D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0" w:name="_Hlk148279619"/>
      <w:bookmarkEnd w:id="829"/>
      <w:r w:rsidRPr="00D82ABB">
        <w:rPr>
          <w:rFonts w:ascii="Traditional Arabic" w:eastAsia="Calibri" w:hAnsi="Traditional Arabic" w:cs="Traditional Arabic"/>
          <w:sz w:val="32"/>
          <w:szCs w:val="32"/>
          <w:rtl/>
          <w:lang w:bidi="ar-YE"/>
        </w:rPr>
        <w:t>عَنِ ابْنِ شَوْذَبٍ قَالَ: «كَانَ ابْنُ سِيرِينَ يَصُومُ يَوْمًا وَيُفْطِرُ يَوْمًا، وَكَانَ الْيَوْمُ الَّذِي يُفْطِرُ فِيهِ يَتَغَدَّى وَلَا يَتَعَشَّى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يَتَسَحَّرُ وَيُصْبِحُ صَائِمًا».</w:t>
      </w:r>
    </w:p>
    <w:p w14:paraId="6A789A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1" w:name="_Hlk148279642"/>
      <w:bookmarkEnd w:id="830"/>
      <w:r w:rsidRPr="00D82ABB">
        <w:rPr>
          <w:rFonts w:ascii="Traditional Arabic" w:eastAsia="Calibri" w:hAnsi="Traditional Arabic" w:cs="Traditional Arabic"/>
          <w:sz w:val="32"/>
          <w:szCs w:val="32"/>
          <w:rtl/>
          <w:lang w:bidi="ar-YE"/>
        </w:rPr>
        <w:t>عَنِ ابْنِ سِيرِينَ قَالَ: «اتَّقِ اللَّهَ فِي الْيَقَظَةِ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تُبَالِ بِمَا رَأَيْتَ فِي الْمَنَامِ».</w:t>
      </w:r>
    </w:p>
    <w:p w14:paraId="2FDDFA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2" w:name="_Hlk148279663"/>
      <w:bookmarkEnd w:id="831"/>
      <w:r w:rsidRPr="00D82ABB">
        <w:rPr>
          <w:rFonts w:ascii="Traditional Arabic" w:eastAsia="Calibri" w:hAnsi="Traditional Arabic" w:cs="Traditional Arabic" w:hint="cs"/>
          <w:sz w:val="32"/>
          <w:szCs w:val="32"/>
          <w:rtl/>
          <w:lang w:bidi="ar-YE"/>
        </w:rPr>
        <w:t>قَالَتْ</w:t>
      </w:r>
      <w:r w:rsidRPr="00D82ABB">
        <w:rPr>
          <w:rFonts w:ascii="Traditional Arabic" w:eastAsia="Calibri" w:hAnsi="Traditional Arabic" w:cs="Traditional Arabic"/>
          <w:sz w:val="32"/>
          <w:szCs w:val="32"/>
          <w:rtl/>
          <w:lang w:bidi="ar-YE"/>
        </w:rPr>
        <w:t xml:space="preserve"> أُمُّ عَبَّادٍ امْرَأَةُ هِشَامِ بْنِ حَسَّانَ: «كُنَّا نُزُلًا مَعَ مُحَمَّدِ بْنِ سِيرِينَ فِي دَارِهِ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وَكُنَّا نَسْمَعُ بُكَاءَهُ فِي اللَّيْلِ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وَضَحِكَهُ بِالنَّهَارِ».</w:t>
      </w:r>
      <w:r w:rsidRPr="00D82ABB">
        <w:rPr>
          <w:rFonts w:ascii="Traditional Arabic" w:eastAsia="Calibri" w:hAnsi="Traditional Arabic" w:cs="Traditional Arabic" w:hint="cs"/>
          <w:sz w:val="32"/>
          <w:szCs w:val="32"/>
          <w:rtl/>
          <w:lang w:bidi="ar-YE"/>
        </w:rPr>
        <w:t xml:space="preserve"> </w:t>
      </w:r>
    </w:p>
    <w:bookmarkEnd w:id="832"/>
    <w:p w14:paraId="71D75B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هِشَام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حَسَّانَ: كَانَ ابْنُ سِيرِينَ إِذَا دُعِيَ إِلَى وَلِيمَةٍ دَخَلَ مَنْزِلَهُ فَيَقُولُ: اسْقُونِي شَرْبَةَ سَوِيقٍ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فَيُقَالُ لَهُ: أَنْتَ تَذْهَبُ إِلَى الْعُرْسِ تَشْرَبُ سَوِيقًا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«إِنّ</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أَكْرَهُ أَنْ أَجْعَلَ جَدَّ جُوعِي عَلَى طَعَامِ النَّاسِ».</w:t>
      </w:r>
    </w:p>
    <w:p w14:paraId="6DF116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أَنَّ أَنَس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أَوْصَى أَنْ يُغَسِّلَهُ ابْنُ سِيرِينَ، فَلَمَّا مَاتَ أُتِيَ مُحَمَّدٌ فَقَالَ: أَنَا مَحْبُوسٌ فِي السِّجْنِ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فَإِنَّا قَدِ اسْتَأْذَنَّا الْأَمِيرَ فَأَذِنَ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الْأَمِيرَ لَمْ يَحْبِسْنِي، وَإِنَّمَا حَبَسَنِي الَّذِي لَهُ الْحَقُّ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فَأُتِيَ الَّذِي لَهُ الْحَقُّ فَأَذِنَ لَهُ، فَخَرَجَ فَغَسَّلَهُ وَكَفَّنَهُ، وَطَلَاهُ بِالْمِسْكِ مِنْ قَرْنِهِ إِلَى قَدَمِهِ</w:t>
      </w:r>
      <w:r w:rsidRPr="00D82ABB">
        <w:rPr>
          <w:rFonts w:ascii="Traditional Arabic" w:eastAsia="Calibri" w:hAnsi="Traditional Arabic" w:cs="Traditional Arabic" w:hint="cs"/>
          <w:sz w:val="32"/>
          <w:szCs w:val="32"/>
          <w:rtl/>
          <w:lang w:bidi="ar-YE"/>
        </w:rPr>
        <w:t>.</w:t>
      </w:r>
    </w:p>
    <w:p w14:paraId="54ECED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3" w:name="_Hlk148279741"/>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سِيرِينَ: «إِذَا أَرَادَ اللَّهُ بِعَبْدٍ خَيْرًا جَعَلَ لَهُ وَاعِظًا مِنْ قَلْبِهِ يَأْمُرُهُ وَيَنْهَاهُ».</w:t>
      </w:r>
    </w:p>
    <w:p w14:paraId="2050EB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4" w:name="_Hlk148279810"/>
      <w:bookmarkEnd w:id="833"/>
      <w:r w:rsidRPr="00D82ABB">
        <w:rPr>
          <w:rFonts w:ascii="Traditional Arabic" w:eastAsia="Calibri" w:hAnsi="Traditional Arabic" w:cs="Traditional Arabic"/>
          <w:sz w:val="32"/>
          <w:szCs w:val="32"/>
          <w:rtl/>
          <w:lang w:bidi="ar-YE"/>
        </w:rPr>
        <w:t>عَنْ مُحَمَّدِ بْنِ سِيرِينَ قَالَ: كَانَ يُقَالُ: «إِنَّ الرَّجُلَ إِذَا أَرَادَ الْخَيْرَ كَانَ لَهُ زَاجِرًا مِنَ اللَّهِ يَأْمُرُهُ بِالْمَعْرُوفِ وَيَنْهَاهُ عَنِ الْمُنْكَرِ».</w:t>
      </w:r>
    </w:p>
    <w:bookmarkEnd w:id="834"/>
    <w:p w14:paraId="5B5A99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الْجُرَيْرِيُّ: كُنَّا عِنْدَ مُحَمَّدِ بْنِ سِيرِينَ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أَرَدْنَا الْقِيَامَ قُلْنَا: دَعْوَةٌ يَا أَبَا بَكْرٍ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«اللَّهُمَّ تَقَبَّلْ مِنَّا أَحْسَنَ مَا نَعْمَلُ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وَتَجَاوَزْ عَنَّا فِي أَصْحَابِ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وَعْدَ الصِّدْقِ الَّذِي كَانُوا يُوعَدُونَ».</w:t>
      </w:r>
    </w:p>
    <w:p w14:paraId="3DC37F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قَالَ: كَانَ مُحَمَّدٌ إِذَا مَشَى لَمْ يَلْتَفِتْ خَلْفَهُ</w:t>
      </w:r>
      <w:r w:rsidRPr="00D82ABB">
        <w:rPr>
          <w:rFonts w:ascii="Traditional Arabic" w:eastAsia="Calibri" w:hAnsi="Traditional Arabic" w:cs="Traditional Arabic" w:hint="cs"/>
          <w:sz w:val="32"/>
          <w:szCs w:val="32"/>
          <w:rtl/>
          <w:lang w:bidi="ar-YE"/>
        </w:rPr>
        <w:t>.</w:t>
      </w:r>
    </w:p>
    <w:p w14:paraId="100470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5" w:name="_Hlk148279997"/>
      <w:r w:rsidRPr="00D82ABB">
        <w:rPr>
          <w:rFonts w:ascii="Traditional Arabic" w:eastAsia="Calibri" w:hAnsi="Traditional Arabic" w:cs="Traditional Arabic"/>
          <w:sz w:val="32"/>
          <w:szCs w:val="32"/>
          <w:rtl/>
          <w:lang w:bidi="ar-YE"/>
        </w:rPr>
        <w:t>قَالَ سَهْلُ بْنُ أَسْلَمَ الْعَدَوِيُّ: عَزَّانِي عَوْفٌ الْأَعْرَابِيُّ فِي أَبِي فَقَالَ لِي: «اعْلَمْ أَنَّ بَعْدَ هَذَا التَّف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 اجْتِمَاعٌ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اسْتَطَعْتَ أَنْ تَلْقَ أَبَاكَ وَأَنْتَ لَا تَسْتَحِي مِنْهُ فَافْعَلْ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كَانَ لَهُ وَصِيَّةٌ فَأَنْفِذْهَا أَوْ أَمَانَة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فَأَدِّهَا أَوْ دَيْنٌ فَاقْضِهِ أَوْ رَحِمٌ فَصِلْهَا، وَاعْلَمْ أَنَّ بَعْدَ ذَلِكَ الِاجْتِمَاعِ تَفَرُّقًا ثُمَّ اجْتِمَاعٌ لَا تَفَرُّقَ بَعْدَهُ أَوْ تَفَرُّقٌ لَا اجْتِمَاعَ بَعْدَهُ».</w:t>
      </w:r>
    </w:p>
    <w:p w14:paraId="154E42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6" w:name="_Hlk148280013"/>
      <w:bookmarkEnd w:id="835"/>
      <w:r w:rsidRPr="00D82ABB">
        <w:rPr>
          <w:rFonts w:ascii="Traditional Arabic" w:eastAsia="Calibri" w:hAnsi="Traditional Arabic" w:cs="Traditional Arabic"/>
          <w:sz w:val="32"/>
          <w:szCs w:val="32"/>
          <w:rtl/>
          <w:lang w:bidi="ar-YE"/>
        </w:rPr>
        <w:t>عَنْ عَوْفٍ الْأَعْرَابِيِّ أَنَّهُ كَانَ يَقُولُ لِجُلَسَائِهِ: «أَمَا وَاللَّهِ مَا نُعَلِّمُكُمْ مِنْ جَهَالَةٍ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وَلَكِنَّا نُذَكِّرُكُمْ بَعْضَ مَا تَعْرِفُونَ لَعَلَّ اللَّهَ أَنْ يَنْفَعَكُمْ بِهِ».</w:t>
      </w:r>
    </w:p>
    <w:bookmarkEnd w:id="836"/>
    <w:p w14:paraId="7651A9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صَالِحٌ الْمُرِّيُّ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الْحَسَنِ يُعَزِّيهِ عَلَى أُمِّهِ: «إِنْ كَانَتْ هَذِهِ الْمُصِيبَةُ قَدْ أَحْدَثَتْ لَكَ عِظَةً </w:t>
      </w:r>
      <w:r w:rsidRPr="00D82ABB">
        <w:rPr>
          <w:rFonts w:ascii="Traditional Arabic" w:eastAsia="Calibri" w:hAnsi="Traditional Arabic" w:cs="Traditional Arabic"/>
          <w:sz w:val="32"/>
          <w:szCs w:val="32"/>
          <w:rtl/>
          <w:lang w:bidi="ar-YE"/>
        </w:rPr>
        <w:lastRenderedPageBreak/>
        <w:t>فِي نَفْسِكَ فَهِيَ نِعْمَةٌ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وَإِلَّا فَاعْلَمْ أَنَّ مُصِيبَتَكَ فِي نَفْسِكَ أَعْظَمُ».</w:t>
      </w:r>
    </w:p>
    <w:p w14:paraId="35CD9E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الْفَضْلُ بْنُ عَطِيَّةَ: «جَلَسْتُ إِلَى سَالِمِ بْنِ عَبْدِ اللَّهِ فَق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ثِيَاب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 ونَعْلَيْهِ ثَلَاثَةَ عَشَرَ دِرْهَمًا أَوْ خَمْسَةَ عَشَرَ دِرْهَمًا».</w:t>
      </w:r>
    </w:p>
    <w:p w14:paraId="2C3EAB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وَاصِلٍ مَوْلَى ابْنِ عُيَيْنَةَ قَالَ: قَالَ بَعْضُ السَّلَفِ: «لَوْلَا أَنْ تَكُونَ مِدْحَةً لَذَمَمْتُ لَكُمْ نَفْسِي».</w:t>
      </w:r>
      <w:r w:rsidRPr="00D82ABB">
        <w:rPr>
          <w:rFonts w:ascii="Traditional Arabic" w:eastAsia="Calibri" w:hAnsi="Traditional Arabic" w:cs="Traditional Arabic" w:hint="cs"/>
          <w:sz w:val="32"/>
          <w:szCs w:val="32"/>
          <w:rtl/>
          <w:lang w:bidi="ar-YE"/>
        </w:rPr>
        <w:t xml:space="preserve"> </w:t>
      </w:r>
    </w:p>
    <w:p w14:paraId="7B367741" w14:textId="1FAB1B9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سَعِيدٍ عَنْ حَبِيبِ بْنِ الشَّهِيدِ وَابْنِ عَوْنٍ عَنِ ابْنِ سِيرِينَ قَالَ: «لَا تَأْبَ أَنْ تَكُونَ مِنَ الْمُتَّقِينَ، لَا تَأْبَ أَنْ تَكُونَ مِنَ الْمُحْسِنِينَ»، حَدَّثْتُ ذَلِكَ أَيُّوبَ قَالَ: سَمِعْتُ سَعِيدَ بْنَ جُبَيْرٍ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وَلِلْمُطَلَّقَاتِ مَتَاعٌ بِالْمَعْرُوفِ حَقًّا عَلَى الْمُتَّقِينَ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241]</w:t>
      </w:r>
      <w:r w:rsidRPr="00D82ABB">
        <w:rPr>
          <w:rFonts w:ascii="Traditional Arabic" w:eastAsia="Calibri" w:hAnsi="Traditional Arabic" w:cs="Traditional Arabic" w:hint="cs"/>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مَتَاعًا بِالْمَعْرُوفِ حَقًّا عَلَى الْمُحْسِنِينَ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236]</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«لِكُلِّ مُطْلَقَةٍ مَتَاعٌ».</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389FA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7" w:name="_Hlk148280111"/>
      <w:r w:rsidRPr="00D82ABB">
        <w:rPr>
          <w:rFonts w:ascii="Traditional Arabic" w:eastAsia="Calibri" w:hAnsi="Traditional Arabic" w:cs="Traditional Arabic"/>
          <w:sz w:val="32"/>
          <w:szCs w:val="32"/>
          <w:rtl/>
          <w:lang w:bidi="ar-YE"/>
        </w:rPr>
        <w:t>عَنْ ثَابِتٍ قَالَ: كُنَّا نَجْلِسُ إِلَى أَبِي عُثْمَانَ النَّهْدِيِّ فَيُذَكِّرُنَا وَيَدْعُو ثُمَّ يَقُولُ: «قَدِ اسْتُجِيبَ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غُفِرَ لَنَا</w:t>
      </w:r>
      <w:r w:rsidRPr="00D82ABB">
        <w:rPr>
          <w:rFonts w:ascii="Traditional Arabic" w:eastAsia="Calibri" w:hAnsi="Traditional Arabic" w:cs="Traditional Arabic" w:hint="cs"/>
          <w:sz w:val="32"/>
          <w:szCs w:val="32"/>
          <w:rtl/>
          <w:lang w:bidi="ar-YE"/>
        </w:rPr>
        <w:t>، إِ</w:t>
      </w:r>
      <w:r w:rsidRPr="00D82ABB">
        <w:rPr>
          <w:rFonts w:ascii="Traditional Arabic" w:eastAsia="Calibri" w:hAnsi="Traditional Arabic" w:cs="Traditional Arabic"/>
          <w:sz w:val="32"/>
          <w:szCs w:val="32"/>
          <w:rtl/>
          <w:lang w:bidi="ar-YE"/>
        </w:rPr>
        <w:t>نْ كُنَّا صَادِقِينَ».</w:t>
      </w:r>
    </w:p>
    <w:bookmarkEnd w:id="837"/>
    <w:p w14:paraId="0F4939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عِمْرَانَ الْجَوْنِيِّ قَالَ: كُنَّا فِي الْمَسْجِدِ فَوَقَفَ عَلَيْنَا شَيْخٌ فَقَالَ: «وَاللَّهِ يَا أَهْلَ الْمَسْجِدِ، لَيُكْمِلَنَّ اللَّهُ بِكُمْ عِدَّةَ أَهْلِ الْجَنَّةِ أَوْ عِدَّةَ أَهْلِ النَّارِ، فَأَبْكَانَا».</w:t>
      </w:r>
    </w:p>
    <w:p w14:paraId="0733B4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هِشَامُ بْنُ الْغَازِ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يُونُسُ الْهَرَمُ عَنْ أَبِي مُسْلِمٍ الْخَوْلَانِيِّ أَنَّهُ نَادَى مُعَاوِيَةَ بْنَ أَبِي سُفْيَانَ وَهُوَ جَالِسٌ عَلَى مِنْبَرِ دِمَشْقَ فَقَالَ: «يَا مُعَاوِيَةُ إِنَّمَا أَنْتَ قَبْرٌ مِنَ الْقُبُورِ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جِئْتَ بِشَيْءٍ كَانَ لَكَ شَيْءٌ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لَمْ تَجِئْ بِشَيْءٍ فَلَا شَيْءَ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مُعَاوِيَةُ لَا تَحْسَبَنَّ الْخِلَافَةَ جَمْعَ الْمَالِ وَتَفْرِقَتَهُ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الْخِلَافَةَ الْعَمَلُ بِالْحَقِّ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وَالْقَوْلُ بِالْمَعْدَلَةِ، وَأَخْذُ النَّاسِ فِي ذَاتِ اللَّهِ»، فَلَمَّا قَضَى أَبُو مُسْلِمٍ مَقَالَتَهُ أَقْبَلَ عَلَيْهِ مُعَاوِيَةُ فَقَالَ: «يَرْحَمُكَ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يَرْحَمُكَ اللَّهُ».</w:t>
      </w:r>
    </w:p>
    <w:p w14:paraId="6593AC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8" w:name="_Hlk148280170"/>
      <w:r w:rsidRPr="00D82ABB">
        <w:rPr>
          <w:rFonts w:ascii="Traditional Arabic" w:eastAsia="Calibri" w:hAnsi="Traditional Arabic" w:cs="Traditional Arabic"/>
          <w:sz w:val="32"/>
          <w:szCs w:val="32"/>
          <w:rtl/>
          <w:lang w:bidi="ar-YE"/>
        </w:rPr>
        <w:t xml:space="preserve">عَنْ أَبِي شُمَيْطٍ قَالَ: قَالَ أَبُو مُسْلِمٍ الْخَوْلَانِيُّ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مُعَاوِيَة</w:t>
      </w:r>
      <w:r w:rsidRPr="00D82ABB">
        <w:rPr>
          <w:rFonts w:ascii="Traditional Arabic" w:eastAsia="Calibri" w:hAnsi="Traditional Arabic" w:cs="Traditional Arabic" w:hint="cs"/>
          <w:sz w:val="32"/>
          <w:szCs w:val="32"/>
          <w:rtl/>
          <w:lang w:bidi="ar-YE"/>
        </w:rPr>
        <w:t>َ فِي مَكَّةَ</w:t>
      </w:r>
      <w:r w:rsidRPr="00D82ABB">
        <w:rPr>
          <w:rFonts w:ascii="Traditional Arabic" w:eastAsia="Calibri" w:hAnsi="Traditional Arabic" w:cs="Traditional Arabic"/>
          <w:sz w:val="32"/>
          <w:szCs w:val="32"/>
          <w:rtl/>
          <w:lang w:bidi="ar-YE"/>
        </w:rPr>
        <w:t>: «إِنَّمَا أَنْتَ أُحْدُوثَةٌ، ابْنُ قَبْرٍ عَنْ قَلِيلٍ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عَمِلْتَ خَيْرًا أَوْ شَرًّا جُزِيتَ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مُعَاوِيَةُ لَوْ عَدَلْتَ عَلَى أَهْلِ الدُّنْيَا جَمِيعًا ثُمَّ جُرْتَ عَلَى رَجُلٍ لَمَالَ جَوْرُكَ بِعَدْلِكَ».</w:t>
      </w:r>
      <w:r w:rsidRPr="00D82ABB">
        <w:rPr>
          <w:rFonts w:ascii="Traditional Arabic" w:eastAsia="Calibri" w:hAnsi="Traditional Arabic" w:cs="Traditional Arabic" w:hint="cs"/>
          <w:sz w:val="32"/>
          <w:szCs w:val="32"/>
          <w:rtl/>
          <w:lang w:bidi="ar-YE"/>
        </w:rPr>
        <w:t xml:space="preserve"> </w:t>
      </w:r>
    </w:p>
    <w:p w14:paraId="6D54B8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39" w:name="_Hlk148280211"/>
      <w:bookmarkEnd w:id="838"/>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وَاسِعٍ: «مَا بَقِيَ فِي الدُّنْيَا شَيْءٌ أُلَذُّ بِهِ إِلَّا الصَّلَاةَ جَمَاعَةً وَلُقَى الْإِخْوَانِ».</w:t>
      </w:r>
    </w:p>
    <w:p w14:paraId="663020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0" w:name="_Hlk148280285"/>
      <w:bookmarkEnd w:id="839"/>
      <w:r w:rsidRPr="00D82ABB">
        <w:rPr>
          <w:rFonts w:ascii="Traditional Arabic" w:eastAsia="Calibri" w:hAnsi="Traditional Arabic" w:cs="Traditional Arabic"/>
          <w:sz w:val="32"/>
          <w:szCs w:val="32"/>
          <w:rtl/>
          <w:lang w:bidi="ar-YE"/>
        </w:rPr>
        <w:t>قَالَ جَعْفَرُ بْنُ سُلَيْمَانَ: حَدَّثَنَا بَعْضُ أَصْحَابِنَا قَالَ: كَانَ مُوَرِّقٌ الْعِجْلِيُّ يَتَّجِرُ فَيُصِيبُ الْمَالَ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يَأْتِي عَلَيْهِ جُمُعَةٌ وَعِنْدَهُ مِنْهَا شَيْءٌ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يَلْقَى الْأَخَ فَيُعْطِيهِ أَرْبَعَمِائَةٍ، خَمْسَمِائَةٍ، ثَلَاثَمِائَةٍ، فَيَقُولُ: ضَعْهَا لَنَا عِنْدَكَ حَتَّى نَحْتَاجَ إِلَيْهَا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يَلْقَاهُ بَعْدُ فَيَقُولُ: شَأْنُكَ بِهَا</w:t>
      </w:r>
      <w:r w:rsidRPr="00D82ABB">
        <w:rPr>
          <w:rFonts w:ascii="Traditional Arabic" w:eastAsia="Calibri" w:hAnsi="Traditional Arabic" w:cs="Traditional Arabic" w:hint="cs"/>
          <w:sz w:val="32"/>
          <w:szCs w:val="32"/>
          <w:rtl/>
          <w:lang w:bidi="ar-YE"/>
        </w:rPr>
        <w:t>.</w:t>
      </w:r>
    </w:p>
    <w:p w14:paraId="5F5E41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1" w:name="_Hlk148280300"/>
      <w:bookmarkEnd w:id="840"/>
      <w:r w:rsidRPr="00D82ABB">
        <w:rPr>
          <w:rFonts w:ascii="Traditional Arabic" w:eastAsia="Calibri" w:hAnsi="Traditional Arabic" w:cs="Traditional Arabic"/>
          <w:sz w:val="32"/>
          <w:szCs w:val="32"/>
          <w:rtl/>
          <w:lang w:bidi="ar-YE"/>
        </w:rPr>
        <w:t>عَنْ قَتَادَةَ أَنَّ مُوَرِّق</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 الْعِجْلِيّ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يَتَّجِرُ فَيُصِيبُ الْمَالَ فَيُفَرِّقَهُ عَلَى الْفُقَرَاءِ وَالْمَسَاكِينِ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يَقُولُ: «لَوْلَاهُمْ مَا اتَّجَرْتُ».</w:t>
      </w:r>
    </w:p>
    <w:p w14:paraId="3DFFE7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2" w:name="_Hlk148280321"/>
      <w:bookmarkEnd w:id="841"/>
      <w:r w:rsidRPr="00D82ABB">
        <w:rPr>
          <w:rFonts w:ascii="Traditional Arabic" w:eastAsia="Calibri" w:hAnsi="Traditional Arabic" w:cs="Traditional Arabic"/>
          <w:sz w:val="32"/>
          <w:szCs w:val="32"/>
          <w:rtl/>
          <w:lang w:bidi="ar-YE"/>
        </w:rPr>
        <w:t>عَنْ زُهَيْرٍ الْبُنَانِيِّ قَالَ: بَلَغَنِي أَنَّ مُوَرِّقًا كَانَ يَصُومُ الدَّهْرَ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وَيُفْطِرُ عَلَى قُرْصَيْنِ خَفِيفَيْنِ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لَهُ مَالٌ يَتَّجِرُ فِيهِ عَلَى فَضْلِهِ، فَيَتَصَدَّقُ بِهِ عَلَى أَهْلِ الْحَاجَةِ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وَيَصِلُ بِهِ إِخْوَانَهُ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يَقُولُ: «لَوْلَا الْفُقَرَاءُ مَا تَعَرَّضْتُ لِلتِّجَارَةِ».</w:t>
      </w:r>
    </w:p>
    <w:p w14:paraId="1D5C61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مُوَرِّقٌ الْعِجْلِيُّ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ضَعُفْتَ عَنِ الْخَيْرِ فَاضْعَفْ عَنِ الشَّرِّ».</w:t>
      </w:r>
    </w:p>
    <w:p w14:paraId="7C1D45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3" w:name="_Hlk148280368"/>
      <w:bookmarkEnd w:id="842"/>
      <w:r w:rsidRPr="00D82ABB">
        <w:rPr>
          <w:rFonts w:ascii="Traditional Arabic" w:eastAsia="Calibri" w:hAnsi="Traditional Arabic" w:cs="Traditional Arabic"/>
          <w:sz w:val="32"/>
          <w:szCs w:val="32"/>
          <w:rtl/>
          <w:lang w:bidi="ar-YE"/>
        </w:rPr>
        <w:t>عَنْ بَكْرِ بْنِ عَبْدِ اللَّهِ قَالَ: «إِنَّكُمْ تَسْتَكْثِرُونَ مِنَ الذُّنُوبِ فَاسْتَكْثِرُوا مِنَ الِاسْتِغْفَارِ».</w:t>
      </w:r>
    </w:p>
    <w:bookmarkEnd w:id="843"/>
    <w:p w14:paraId="09EEFD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حَيْوَةَ قَالَ: دَخَلْنَا عَلَى بَكْرِ بْنِ عَبْدِ اللَّهِ الْمُزَنِيِّ نَعُودُهُ فِي مَرَضِهِ الَّذِي مَاتَ فِيهِ فَرَفَعَ رَأْسَهُ، فَقَالَ: «رَحِمَ اللَّهُ عَبْدًا رَزَقَهُ اللَّهُ قُوَّةً فَأَعْمَلَ لِنَفْسِهِ فِي طَاعَةِ اللَّهِ أَوْ قَصَّرَ بِهِ ضَعْفٌ فَلَمْ يَعْمَلْ فِي مَعَاصِي اللَّهِ عَزَّ وَجَلَّ».</w:t>
      </w:r>
    </w:p>
    <w:p w14:paraId="309077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يَزِيدَ السُّنِّيِّ أَنَّ مُوَرِّقًا قَالَ: </w:t>
      </w:r>
      <w:bookmarkStart w:id="844" w:name="_Hlk148280421"/>
      <w:r w:rsidRPr="00D82ABB">
        <w:rPr>
          <w:rFonts w:ascii="Traditional Arabic" w:eastAsia="Calibri" w:hAnsi="Traditional Arabic" w:cs="Traditional Arabic"/>
          <w:sz w:val="32"/>
          <w:szCs w:val="32"/>
          <w:rtl/>
          <w:lang w:bidi="ar-YE"/>
        </w:rPr>
        <w:t>«إِنِّي لَقَلِيلُ الْغَضَبِ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وَإِنَّهُ لَيَأْتِي عَلَيَّ السَّنَةُ مَا أَغْضَبُ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ولَقَلَّ مَا قُلْتُ فِي غَضَبِي شَيْئًا أَنْدَمُ عَلَيْهِ إِذَا رَضِيتُ».</w:t>
      </w:r>
      <w:bookmarkEnd w:id="844"/>
      <w:r w:rsidRPr="00D82ABB">
        <w:rPr>
          <w:rFonts w:ascii="Traditional Arabic" w:eastAsia="Calibri" w:hAnsi="Traditional Arabic" w:cs="Traditional Arabic" w:hint="cs"/>
          <w:sz w:val="32"/>
          <w:szCs w:val="32"/>
          <w:rtl/>
          <w:lang w:bidi="ar-YE"/>
        </w:rPr>
        <w:t xml:space="preserve"> </w:t>
      </w:r>
    </w:p>
    <w:p w14:paraId="313963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الْمُبَارَكُ: سَمِعْتُ بَكْرَ بْنَ عَبْدِ اللَّهِ الْمُزَنِيَّ يَدْعُو بِهَذَا الدُّعَاءِ وَلَا يَدَعُهُ: «اللَّهُمَّ افْتَحْ لَنَا مِنْ خَزَائِنِ رَحْمَتِكَ لَا تُعَذِّبْنَا بَعْدَهَا أَبَدًا فِي الدُّنْيَا وَالْآخِرَةِ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فَضْلِكَ الْوَاسِعِ رِزْقًا حَلَالًا طَيِّبًا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تُفْقِرْنَا بَعْدَهُ إِلَى أَحَدٍ سِوَاكَ أَبَدًا، تَزِيدُنَا لَكَ بِهَا شُكْرًا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وَإِلَيْكَ فَاقَةً وفَقْرًا، وَبِكَ عَمَّنْ سِوَاكَ غِنًى وَتَعَفُّفًا».</w:t>
      </w:r>
    </w:p>
    <w:p w14:paraId="01ADD0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5" w:name="_Hlk148280506"/>
      <w:r w:rsidRPr="00D82ABB">
        <w:rPr>
          <w:rFonts w:ascii="Traditional Arabic" w:eastAsia="Calibri" w:hAnsi="Traditional Arabic" w:cs="Traditional Arabic"/>
          <w:sz w:val="32"/>
          <w:szCs w:val="32"/>
          <w:rtl/>
          <w:lang w:bidi="ar-YE"/>
        </w:rPr>
        <w:t>قَالَ بَكْر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الْمُزَنِيّ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«كَانَ أَصْحَابُ رَسُولِ اللَّهِ صَلَّى اللَّهُ عَلَيْهِ وَسَلَّمَ الَّذِينَ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يَلْبَسُونَ لَا يَطْعَنُونَ عَلَى الَّذِينَ لَا يَلْبَسُونَ، وَالَّذِينَ لَا يَلْبَسُونَ لَا يَطْعَنُونَ عَلَى الَّذِينَ يَلْبَسُونَ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845"/>
    <w:p w14:paraId="0433E0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رَجَاءٍ: «مَا آسَى عَلَى شَيْءٍ أُخَلِّفُهُ بَعْدِي إِلَّا أَنِّي كُنْتُ أُعَفِّرُ وَجْهِي كُلَّ يَوْمٍ وَلَيْلَةٍ فِي التُّرَابِ خَمْسَ مَرَّاتٍ لِرَبِّي عَزَّ وَجَلَّ».</w:t>
      </w:r>
    </w:p>
    <w:p w14:paraId="554692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الْأَشْهَبِ: كَانَ أَبُو رَجَاءٍ يَخْتِمُ بِنَا فِي قِيَامِ رَمَضَانَ فِي كُلِّ عَشَرَةِ أَيَّامٍ</w:t>
      </w:r>
      <w:r w:rsidRPr="00D82ABB">
        <w:rPr>
          <w:rFonts w:ascii="Traditional Arabic" w:eastAsia="Calibri" w:hAnsi="Traditional Arabic" w:cs="Traditional Arabic" w:hint="cs"/>
          <w:sz w:val="32"/>
          <w:szCs w:val="32"/>
          <w:rtl/>
          <w:lang w:bidi="ar-YE"/>
        </w:rPr>
        <w:t>.</w:t>
      </w:r>
    </w:p>
    <w:p w14:paraId="0F6647F0" w14:textId="67D7D3C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6" w:name="_Hlk148281152"/>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التَّيَّاحِ: سَمِعْتُ أَبَا السَّوَّارِ الْعَدَوِيَّ يَقْرَأُ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وَكُلَّ إِنْسَانٍ أَلْزَمْنَاهُ طَائِرَهُ فِي عُنُقِهِ وَنُخْرِجُ لَهُ يَوْمَ الْقِيَامَةِ كِتَابًا يَلْقَاهُ مَنْشُورًا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13] ثُمَّ قَالَ: «نَشْرَتَانِ وَطَيَّةٌ، أَمَّا مَا جَنَيْتَ يَا ابْنَ آدَمَ فَصَحِيفَتُكَ مَنْشُورَة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فَامْلُ فِيهَا مَا شِئْتَ، فَإِذَا مِتَّ طُوِيَتْ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إِذَا بُعِثْتَ نُشِرَتْ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اقْرَأْ كِتَابَكَ كَفَى بِنَفْسِكَ الْيَوْمَ عَلَيْكَ حَسِيبًا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14]». </w:t>
      </w:r>
    </w:p>
    <w:p w14:paraId="61E275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7" w:name="_Hlk148281285"/>
      <w:bookmarkEnd w:id="846"/>
      <w:r w:rsidRPr="00D82ABB">
        <w:rPr>
          <w:rFonts w:ascii="Traditional Arabic" w:eastAsia="Calibri" w:hAnsi="Traditional Arabic" w:cs="Traditional Arabic"/>
          <w:sz w:val="32"/>
          <w:szCs w:val="32"/>
          <w:rtl/>
          <w:lang w:bidi="ar-YE"/>
        </w:rPr>
        <w:t>قَالَ مَالِكٌ: رَأَى عَطَاءُ بْنُ يَسَارٍ رَجُلًا يَبِيعُ فِي الْمَسْجِدِ فَدَعَاهُ فَقَالَ: «هَذِهِ سُوقُ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أَرَدْتَ الْبَيْعَ فَاخْرُجْ إِلَى سُوقِ الدُّنْيَا».</w:t>
      </w:r>
    </w:p>
    <w:bookmarkEnd w:id="847"/>
    <w:p w14:paraId="47C02C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عَطَاءُ بْنُ يَسَارٍ: «دِينَكُمْ دِينَكُمْ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أُوصِيكُمْ بِدُنْيَاكُمْ، أَنْتُمْ عَلَيْهَا حُرَّاصٌ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وَأَنْتُمْ بِهَا مُسْتَوْصُونَ».</w:t>
      </w:r>
    </w:p>
    <w:p w14:paraId="328433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خَلْدَةَ: سَأَلْتُ أَبَا السَّوَّارِ الْعَدَوِيَّ عَنِ الْقُبْلَةِ لِلصَّائِمِ فَقَالَ: «يُرَخَّصُ فِيهَا لِلشَّيْخِ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وَيَكْرَهُونَهُ لِلشَّابِّ مَخَافَةَ أَنْ يُفْرِطَ».</w:t>
      </w:r>
    </w:p>
    <w:p w14:paraId="14BF67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 xml:space="preserve">عَنْ أَبِي شُمَيْطٍ قَالَ: كَتَبَ </w:t>
      </w:r>
      <w:bookmarkStart w:id="848" w:name="_Hlk148281333"/>
      <w:r w:rsidRPr="00D82ABB">
        <w:rPr>
          <w:rFonts w:ascii="Traditional Arabic" w:eastAsia="Calibri" w:hAnsi="Traditional Arabic" w:cs="Traditional Arabic"/>
          <w:sz w:val="32"/>
          <w:szCs w:val="32"/>
          <w:rtl/>
          <w:lang w:bidi="ar-YE"/>
        </w:rPr>
        <w:t>سَعِيدُ بْنُ جُبَيْرٍ إِلَى أَبِي سَوَّارٍ الْعَدَوِيِّ: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أَخِي، فَاحْذَرِ النَّاسَ وَاكْفِهِمْ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وَلْيَسَعْكَ بَيْتُكَ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وَابْكِ عَلَى خَطِيئَتِكَ، وَإِذَا رَأَيْتَ عَاثِرًا فَاحْمَدِ اللَّهَ الَّذِي عَافَاكَ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تَأْمَنِ الشَّيْطَانَ يَغُشُّكَ مَا بَقِيتَ».</w:t>
      </w:r>
      <w:r w:rsidRPr="00D82ABB">
        <w:rPr>
          <w:rFonts w:ascii="Traditional Arabic" w:eastAsia="Calibri" w:hAnsi="Traditional Arabic" w:cs="Traditional Arabic" w:hint="cs"/>
          <w:sz w:val="32"/>
          <w:szCs w:val="32"/>
          <w:rtl/>
          <w:lang w:bidi="ar-YE"/>
        </w:rPr>
        <w:t xml:space="preserve"> </w:t>
      </w:r>
      <w:bookmarkEnd w:id="848"/>
    </w:p>
    <w:p w14:paraId="0DEB3E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الدَّرْدَاءِ: «إِذَا رَأَيْتَ الشَّرَّ فَدَعْهُ وَأَهْلَهُ».</w:t>
      </w:r>
      <w:r w:rsidRPr="00D82ABB">
        <w:rPr>
          <w:rFonts w:ascii="Traditional Arabic" w:eastAsia="Calibri" w:hAnsi="Traditional Arabic" w:cs="Traditional Arabic" w:hint="cs"/>
          <w:sz w:val="32"/>
          <w:szCs w:val="32"/>
          <w:rtl/>
          <w:lang w:bidi="ar-YE"/>
        </w:rPr>
        <w:t xml:space="preserve"> </w:t>
      </w:r>
    </w:p>
    <w:p w14:paraId="14C4F2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عِمْرَانُ بْنُ حُصَيْنٍ: «ذَهَبَ الْمُطْعِمُونَ وَبَقِيَ الْمُسْتَطْعِمُونَ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وَذَهَبَ الْمُذَكِّرُونَ وَبَقِيَ الْمُنْسُونَ».</w:t>
      </w:r>
    </w:p>
    <w:p w14:paraId="629E6562" w14:textId="4224521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سَمِعْتُ مَالِكَ بْنَ دِينَارٍ قَرَأَ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لَوْ أَنْزَلْنَا هَذَا الْقُرْآنَ عَلَى جَبَلٍ لَرَأَيْتَهُ خَاشِعًا مُتَصَدِّعًا مِنْ خَشْيَةِ اللَّهِ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[الحشر: 21] فَبَكَى، وَقَالَ: «أُقْسِمُ لَكُمْ لَا يُؤْمِنُ عَبْدٌ بِهَذَا الْقُرْآنِ إِلَّا صَدَعَ قَلْبُهُ».</w:t>
      </w:r>
    </w:p>
    <w:p w14:paraId="71A44394" w14:textId="12BE28B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49" w:name="_Hlk148282387"/>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«يَا حَمَلَةَ الْقُرْآنِ مَاذَا زَرَعَ الْقُرْآنُ فِي قُلُوبِكُمْ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الْقُرْآنَ رَبِيعُ الْمُؤْمِنِينَ كَمَا أَنَّ الْغَيْثَ رَبِيعُ الْأَرْضِ، أَيْنَ أَصْحَابُ سُورَةٍ؟ أَيْنَ أَصْحَابُ سُورَتَيْنِ؟ مَاذَا عَمِلْتُمْ فِيهَا؟».</w:t>
      </w:r>
      <w:r w:rsidR="00D10FD9">
        <w:rPr>
          <w:rFonts w:ascii="Traditional Arabic" w:eastAsia="Calibri" w:hAnsi="Traditional Arabic" w:cs="Traditional Arabic" w:hint="cs"/>
          <w:sz w:val="32"/>
          <w:szCs w:val="32"/>
          <w:rtl/>
          <w:lang w:bidi="ar-YE"/>
        </w:rPr>
        <w:t xml:space="preserve"> </w:t>
      </w:r>
    </w:p>
    <w:p w14:paraId="45C182F2" w14:textId="5B1F135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7B63CD">
        <w:rPr>
          <w:rtl/>
        </w:rPr>
        <w:t xml:space="preserve"> </w:t>
      </w:r>
      <w:r w:rsidRPr="00D82ABB">
        <w:rPr>
          <w:rFonts w:ascii="Traditional Arabic" w:eastAsia="Calibri" w:hAnsi="Traditional Arabic" w:cs="Traditional Arabic"/>
          <w:sz w:val="32"/>
          <w:szCs w:val="32"/>
          <w:rtl/>
          <w:lang w:bidi="ar-YE"/>
        </w:rPr>
        <w:t>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«اتَّقُوا </w:t>
      </w:r>
      <w:r w:rsidRPr="00D82ABB">
        <w:rPr>
          <w:rFonts w:ascii="Traditional Arabic" w:eastAsia="Calibri" w:hAnsi="Traditional Arabic" w:cs="Traditional Arabic" w:hint="cs"/>
          <w:sz w:val="32"/>
          <w:szCs w:val="32"/>
          <w:rtl/>
          <w:lang w:bidi="ar-YE"/>
        </w:rPr>
        <w:t xml:space="preserve">الدُّنْيَا </w:t>
      </w:r>
      <w:r w:rsidRPr="00D82ABB">
        <w:rPr>
          <w:rFonts w:ascii="Traditional Arabic" w:eastAsia="Calibri" w:hAnsi="Traditional Arabic" w:cs="Traditional Arabic"/>
          <w:sz w:val="32"/>
          <w:szCs w:val="32"/>
          <w:rtl/>
          <w:lang w:bidi="ar-YE"/>
        </w:rPr>
        <w:t>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ارَةَ؛ فَإِنَّهَا تَسْحَرُ قُلُوبَ الْعُلَمَاءِ».</w:t>
      </w:r>
      <w:r w:rsidR="00D10FD9">
        <w:rPr>
          <w:rFonts w:ascii="Traditional Arabic" w:eastAsia="Calibri" w:hAnsi="Traditional Arabic" w:cs="Traditional Arabic" w:hint="cs"/>
          <w:sz w:val="32"/>
          <w:szCs w:val="32"/>
          <w:rtl/>
          <w:lang w:bidi="ar-YE"/>
        </w:rPr>
        <w:t xml:space="preserve">     </w:t>
      </w:r>
    </w:p>
    <w:p w14:paraId="2BC953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7B63CD">
        <w:rPr>
          <w:rtl/>
        </w:rPr>
        <w:t xml:space="preserve"> </w:t>
      </w:r>
      <w:r w:rsidRPr="00D82ABB">
        <w:rPr>
          <w:rFonts w:ascii="Traditional Arabic" w:eastAsia="Calibri" w:hAnsi="Traditional Arabic" w:cs="Traditional Arabic"/>
          <w:sz w:val="32"/>
          <w:szCs w:val="32"/>
          <w:rtl/>
          <w:lang w:bidi="ar-YE"/>
        </w:rPr>
        <w:t>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«بِقَدْرِ مَا تَحْزَنُ لِلدُّنْيَا يَخْرُجُ هَمُّ الْآخِرَةِ مِنْ قَلْبِكَ، وَبِقَدْرِ مَا تَحْزَنُ لِلْآخِرَةِ يَخْرُجُ هَمُّ الدُّنْيَا مِنْ قَلْبِكَ».</w:t>
      </w:r>
    </w:p>
    <w:p w14:paraId="658BE08B" w14:textId="1DF94D0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7B63CD">
        <w:rPr>
          <w:rtl/>
        </w:rPr>
        <w:t xml:space="preserve"> </w:t>
      </w:r>
      <w:r w:rsidRPr="00D82ABB">
        <w:rPr>
          <w:rFonts w:ascii="Traditional Arabic" w:eastAsia="Calibri" w:hAnsi="Traditional Arabic" w:cs="Traditional Arabic"/>
          <w:sz w:val="32"/>
          <w:szCs w:val="32"/>
          <w:rtl/>
          <w:lang w:bidi="ar-YE"/>
        </w:rPr>
        <w:t>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«وَاللَّهِ لَوِ اسْتَطَعْتُ أَلَّا أَنَامَ لَمْ أَنَمْ مَخَافَةَ أَنْ يَنْزِلَ عَذَابٌ وَأَنَا نَائِمٌ، وَاللَّهِ لَوْ وَجَدْتُ أَعْوَانًا فَرَّقْتُهُمْ فِي مَنَارِ الدُّنْيَا يُنَادُونَ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أَيُّهَا النَّاسُ النَّارَ النَّارَ».</w:t>
      </w:r>
      <w:r w:rsidR="00D10FD9">
        <w:rPr>
          <w:rFonts w:ascii="Traditional Arabic" w:eastAsia="Calibri" w:hAnsi="Traditional Arabic" w:cs="Traditional Arabic" w:hint="cs"/>
          <w:sz w:val="32"/>
          <w:szCs w:val="32"/>
          <w:rtl/>
          <w:lang w:bidi="ar-YE"/>
        </w:rPr>
        <w:t xml:space="preserve"> </w:t>
      </w:r>
    </w:p>
    <w:p w14:paraId="42321E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7B63CD">
        <w:rPr>
          <w:rtl/>
        </w:rPr>
        <w:t xml:space="preserve"> </w:t>
      </w:r>
      <w:r w:rsidRPr="00D82ABB">
        <w:rPr>
          <w:rFonts w:ascii="Traditional Arabic" w:eastAsia="Calibri" w:hAnsi="Traditional Arabic" w:cs="Traditional Arabic"/>
          <w:sz w:val="32"/>
          <w:szCs w:val="32"/>
          <w:rtl/>
          <w:lang w:bidi="ar-YE"/>
        </w:rPr>
        <w:t>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«يَا هَؤُلَاءِ فُجَّارُكُمْ كَثِيرٌ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صِغَارٌ وَكِبَارٌ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فَرَحِمَ اللَّهُ رَجُلًا لَزِمَ الْقَوْلَ الطَّيِّبَ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وَالْعَمَلَ الصَّالِحَ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وَالْمُدَاوَمَةَ».</w:t>
      </w:r>
      <w:r w:rsidRPr="00D82ABB">
        <w:rPr>
          <w:rFonts w:ascii="Traditional Arabic" w:eastAsia="Calibri" w:hAnsi="Traditional Arabic" w:cs="Traditional Arabic" w:hint="cs"/>
          <w:sz w:val="32"/>
          <w:szCs w:val="32"/>
          <w:rtl/>
          <w:lang w:bidi="ar-YE"/>
        </w:rPr>
        <w:t xml:space="preserve"> </w:t>
      </w:r>
    </w:p>
    <w:p w14:paraId="17DAEE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«الْقَلْبُ إِذَا لَمْ يَكُنْ فِيهِ حُزْنٌ خَرِبَ كَمَا أَنَّ الْبَيْتَ إِذَا لَمْ يُسْكَنْ خَرِبَ».</w:t>
      </w:r>
      <w:r w:rsidRPr="00D82ABB">
        <w:rPr>
          <w:rFonts w:ascii="Traditional Arabic" w:eastAsia="Calibri" w:hAnsi="Traditional Arabic" w:cs="Traditional Arabic" w:hint="cs"/>
          <w:sz w:val="32"/>
          <w:szCs w:val="32"/>
          <w:rtl/>
          <w:lang w:bidi="ar-YE"/>
        </w:rPr>
        <w:t xml:space="preserve"> </w:t>
      </w:r>
    </w:p>
    <w:p w14:paraId="44F12020" w14:textId="0BB830D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«مَا ضُرِبَ عَبْدٌ بِعُقُوبَةٍ أَعْظَمَ مِنْ قَسْوَةِ الْقَلْبِ».</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16A40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«إِنَّ لِلَّهِ عُقُوبَاتٍ فِي الْقُلُوبِ وَالْأَبْدَانِ، وَضَنْكًا فِي الْمَعِيشَةِ، وَسَخَطًا فِي الرِّزْقِ، وَوَهْنًا فِي الْعِبَادَةِ».</w:t>
      </w:r>
    </w:p>
    <w:p w14:paraId="143160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0" w:name="_Hlk148282292"/>
      <w:bookmarkEnd w:id="849"/>
      <w:r w:rsidRPr="00D82ABB">
        <w:rPr>
          <w:rFonts w:ascii="Traditional Arabic" w:eastAsia="Calibri" w:hAnsi="Traditional Arabic" w:cs="Traditional Arabic"/>
          <w:sz w:val="32"/>
          <w:szCs w:val="32"/>
          <w:rtl/>
          <w:lang w:bidi="ar-YE"/>
        </w:rPr>
        <w:t>قَالَ جَعْفَرُ بْنُ سُلَيْمَانَ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مَالِكُ بْنُ دِينَارٍ: «كَمْ مِنْ رَجُلٍ يُحِبُّ أَنْ يَلْقَى أَخَاهُ وَأَنْ يَزُورَهُ فَيَمْنَعَهُ مِنْ ذَلِكَ الشُّغْلُ أَوِ الْأَمْرُ يَعْرِضُ عَسَى اللَّهُ أَنْ يَجْمَعَ بَيْنَهُمَا فِي دَارٍ لَا فُرْقَةَ فِيهَا، وَأَنَا أَسْأَلُ اللَّهَ أَنْ يَجْمَعَ بَيْنَنَا وَبَيْنَكُمْ فِي ظِلِّ طُوبَى وَمُسْتَرَاحِ الْعَابِدِينَ».</w:t>
      </w:r>
      <w:r w:rsidRPr="00D82ABB">
        <w:rPr>
          <w:rFonts w:ascii="Traditional Arabic" w:eastAsia="Calibri" w:hAnsi="Traditional Arabic" w:cs="Traditional Arabic" w:hint="cs"/>
          <w:sz w:val="32"/>
          <w:szCs w:val="32"/>
          <w:rtl/>
          <w:lang w:bidi="ar-YE"/>
        </w:rPr>
        <w:t xml:space="preserve"> </w:t>
      </w:r>
    </w:p>
    <w:bookmarkEnd w:id="850"/>
    <w:p w14:paraId="455C67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جَعْفَرٌ: سَمِعْتُ مَالِكًا يَقُولُ: </w:t>
      </w:r>
      <w:bookmarkStart w:id="851" w:name="_Hlk148282449"/>
      <w:r w:rsidRPr="00D82ABB">
        <w:rPr>
          <w:rFonts w:ascii="Traditional Arabic" w:eastAsia="Calibri" w:hAnsi="Traditional Arabic" w:cs="Traditional Arabic"/>
          <w:sz w:val="32"/>
          <w:szCs w:val="32"/>
          <w:rtl/>
          <w:lang w:bidi="ar-YE"/>
        </w:rPr>
        <w:t>«مَا تَنَعَّمَ الْمُتَنَعِّمُونَ بِمِثْلِ ذِكْرِ اللَّهِ».</w:t>
      </w:r>
      <w:bookmarkEnd w:id="851"/>
    </w:p>
    <w:p w14:paraId="050BD0C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«يَنْطَلِقُ أَحَدُهُمْ فَيَتَزَوَّجُ جَارِيَة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سَمَّنَهَا أَبَوَاهَا وَتَرَّفُوهَا حَتَّى كَأَنَّهَا زُبْدَةٌ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فَتَأْخُذُ بِقَلْبِهِ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لَهَا: أَيُّ شَيْءٍ تُرِيدِينَ؟ فَتَقُولُ: كَذَا وَكَذَا، فَتَمَرَّطَ دِينُ ذَلِكَ الْقَارِئِ، وَيَدَعُ أَنْ يَتَزَوَّجَ يَتِيمَةً ضَعِيفَةً يَكْسُوَهَا فَيُؤْجَرَ». </w:t>
      </w:r>
    </w:p>
    <w:p w14:paraId="315643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سَمِعْتُ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دِينَارٍ وَكَانَ مَحْزُونَ الصَّوْتِ يَقُولُ: «إِلَهَ مَالِكٍ قَدْ عَلِمْتَ سَاكِنَ النَّارِ </w:t>
      </w:r>
      <w:r w:rsidRPr="00D82ABB">
        <w:rPr>
          <w:rFonts w:ascii="Traditional Arabic" w:eastAsia="Calibri" w:hAnsi="Traditional Arabic" w:cs="Traditional Arabic"/>
          <w:sz w:val="32"/>
          <w:szCs w:val="32"/>
          <w:rtl/>
          <w:lang w:bidi="ar-YE"/>
        </w:rPr>
        <w:lastRenderedPageBreak/>
        <w:t>مِنْ سَاكِنِ الْجَنَّةِ فَأَيُّ الرَّجُلَيْنِ مَالِكٌ؟» ثُمَّ يَبْكِي.</w:t>
      </w:r>
    </w:p>
    <w:p w14:paraId="555FEF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«إِنَّ الصِّدِّيقِينَ إِذَا قُرِئَ عَلَيْهِمُ الْقُرْآنُ طَرِبَتْ قُلُوبُهُمْ إِلَى الْآخِرَةِ».</w:t>
      </w:r>
    </w:p>
    <w:p w14:paraId="5C808D94" w14:textId="44F152A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جَعْفَرٌ وَالْحَارِثُ بْنُ نَبْهَانَ: سَمِعْنَا مَالِكَ بْنَ دِينَارٍ يَقُولُ: كُنْتُ أَدْخُلَ عَلَى الْقَاسِمِ بْنِ مُحَمَّدٍ الثَّقَفِيِّ وَهُوَ أَمِيرُ الْبَصْرَةِ لَا أُحْجَبُ عَنْهُ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ذَاتَ يَوْمٍ: يَا مَالِكُ، لَا تَدْخُلْ عَلَيْنَا فِي ثِيَابِكَ 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أَصْلَحَ اللَّهُ الْأَمِيرَ مَا أَدْرِي مَا غَيَّرَكَ عَلَيَّ؟ قَدْ كُنْتُ أَدْخُلُ فِيهَا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يَا مَالِكُ أَتَدْرِي مَا يُجَرِّئُكَ عَلَيْنَا؟ إِنَّكَ لَا تُرِيدُ مَا فِي أَيْدِينَا، ويَحْجُبُنَا عَنْكَ ذَلِكَ</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4AC440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2" w:name="_Hlk148282900"/>
      <w:r w:rsidRPr="00D82ABB">
        <w:rPr>
          <w:rFonts w:ascii="Traditional Arabic" w:eastAsia="Calibri" w:hAnsi="Traditional Arabic" w:cs="Traditional Arabic"/>
          <w:sz w:val="32"/>
          <w:szCs w:val="32"/>
          <w:rtl/>
          <w:lang w:bidi="ar-YE"/>
        </w:rPr>
        <w:t>قَالَ الْمُعَلَّى بْنُ زِيَادٍ: لَمَّا قَدِمَ سَلَمَةُ بْنُ قُتَيْبَةَ الْبَصْرَةَ، قَالَ لِي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انْطَلِقْ بِنَا إِلَيْهِ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فَانْطَلَقْنَا إِلَيْهِ فَاسْتَأْذَنَّا فَلَمْ نَلْبَثْ أَنْ دَخَلْنَا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سَلَمَةُ: مَرْحَبًا مَرْحَبًا بِكَ يَا أَبَا يَحْيَى، حَاجَتَكَ، وَقَرَّبَ مَجْلِسَهُ،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أَزَائِرَيْنِ جِئْتُمَا أَمْ لَكُمَا حَاجَةٌ؟ فَقَالَ مَالِكٌ: بَلْ لَنَا حَاجَةٌ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هِيَ أَبَا يَحْيَى؟ قَالَ: يَا سَلَمَةُ مَا لَكَ وَلِلْمُلُوكِ؟ مَا لَكَ وَلِلسُّلْطَانِ؟ قَالَ: يَا أَبَا يَحْيَى قَدْ عُرِفْنَا عِنْدَهُمْ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تَجَّانَّ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عَلَيْهِمْ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يَنْفَعُنِي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وَيْحَكَ يَا سَلَمَةُ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إِنِّي أَخَافُ أَنْ يُلْقُوكَ فِي وَرْطَةٍ ثُمَّ لَا يُخْرِجُوكَ مِنْهَا</w:t>
      </w:r>
      <w:r w:rsidRPr="00D82ABB">
        <w:rPr>
          <w:rFonts w:ascii="Traditional Arabic" w:eastAsia="Calibri" w:hAnsi="Traditional Arabic" w:cs="Traditional Arabic" w:hint="cs"/>
          <w:sz w:val="32"/>
          <w:szCs w:val="32"/>
          <w:rtl/>
          <w:lang w:bidi="ar-YE"/>
        </w:rPr>
        <w:t>.</w:t>
      </w:r>
    </w:p>
    <w:p w14:paraId="65E6AC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«كَفَى بِالْمَرْءِ خِيَانَةً أَنْ يَكُونَ أَمِينًا لِلْخَوَنَةِ».</w:t>
      </w:r>
    </w:p>
    <w:p w14:paraId="5D6F77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3" w:name="_Hlk148283838"/>
      <w:bookmarkEnd w:id="852"/>
      <w:r w:rsidRPr="00D82ABB">
        <w:rPr>
          <w:rFonts w:ascii="Traditional Arabic" w:eastAsia="Calibri" w:hAnsi="Traditional Arabic" w:cs="Traditional Arabic"/>
          <w:sz w:val="32"/>
          <w:szCs w:val="32"/>
          <w:rtl/>
          <w:lang w:bidi="ar-YE"/>
        </w:rPr>
        <w:t>قَالَ مَالِكُ بْنُ دِينَارٍ: «نِيَّةُ الْمُؤْمِنِ أَبْلَغُ مِنْ عَمَلِهِ</w:t>
      </w:r>
      <w:bookmarkStart w:id="854" w:name="_Hlk143332921"/>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bookmarkEnd w:id="854"/>
    </w:p>
    <w:bookmarkEnd w:id="853"/>
    <w:p w14:paraId="1857A606" w14:textId="333FBAA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«وَدِدْتُ أَنَّ اللَّهَ أَذِنَ لِي يَوْمَ الْقِيَامَةِ إِذَا وَقَفْتُ بَيْنَ يَدَيْهِ أَنْ أَسْجُدَ سَجْدَةً فَأَعْلَمَ أَنَّهُ قَدْ رَضِيَ عَنِّي ثُمَّ يَقُولُ: يَا مَالِكُ بْنَ دِينَارٍ كُنْ تُرَابًا».</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588E4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5" w:name="_Hlk148283729"/>
      <w:r w:rsidRPr="00D82ABB">
        <w:rPr>
          <w:rFonts w:ascii="Traditional Arabic" w:eastAsia="Calibri" w:hAnsi="Traditional Arabic" w:cs="Traditional Arabic"/>
          <w:sz w:val="32"/>
          <w:szCs w:val="32"/>
          <w:rtl/>
          <w:lang w:bidi="ar-YE"/>
        </w:rPr>
        <w:t>قَالَ مَالِكُ بْنُ دِينَارٍ: «إِنَّ الْعَالِمَ إِذَا لَمْ يَعْمَلْ بِعِلْمِهِ زَلَّتْ مَوْعِظَتُهُ عَنِ الْقُلُوبِ كَمَا يَزَلُّ الْقَطْرُ عَنِ الصَّفَا».</w:t>
      </w:r>
    </w:p>
    <w:p w14:paraId="1FA4CF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6" w:name="_Hlk148283738"/>
      <w:bookmarkEnd w:id="855"/>
      <w:r w:rsidRPr="00D82ABB">
        <w:rPr>
          <w:rFonts w:ascii="Traditional Arabic" w:eastAsia="Calibri" w:hAnsi="Traditional Arabic" w:cs="Traditional Arabic"/>
          <w:sz w:val="32"/>
          <w:szCs w:val="32"/>
          <w:rtl/>
          <w:lang w:bidi="ar-YE"/>
        </w:rPr>
        <w:t>قَالَ مَالِكُ بْنُ دِينَارٍ: «إِنَّكَ إِذَا طَلَبْتَ الْعِلْمَ لِتَعْمَلَ بِهِ سَرَّكَ الْعِلْمُ، وَإِذَا طَلَبْتَهُ لِغَيْرِ الْعَمَلِ لَمْ يَزِدْكَ إِلَّا فَخْرًا».</w:t>
      </w:r>
    </w:p>
    <w:p w14:paraId="10C406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7" w:name="_Hlk148283774"/>
      <w:bookmarkEnd w:id="856"/>
      <w:r w:rsidRPr="00D82ABB">
        <w:rPr>
          <w:rFonts w:ascii="Traditional Arabic" w:eastAsia="Calibri" w:hAnsi="Traditional Arabic" w:cs="Traditional Arabic"/>
          <w:sz w:val="32"/>
          <w:szCs w:val="32"/>
          <w:rtl/>
          <w:lang w:bidi="ar-YE"/>
        </w:rPr>
        <w:t>قَالَ مَالِكُ بْنُ دِينَارٍ: «مَنْ طَلَبَ الْعِلْمَ لِنَفْسِهِ فَالْقَلِيلُ مِنْهُ يَكْفِي، وَمَنْ طَلَبَ الْعِلْمَ لِحَوَائِجِ النَّاسِ فَحَوَائِجُ النَّاسِ كَثِيرَةٌ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4B4D283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8" w:name="_Hlk148283819"/>
      <w:bookmarkEnd w:id="857"/>
      <w:r w:rsidRPr="00D82ABB">
        <w:rPr>
          <w:rFonts w:ascii="Traditional Arabic" w:eastAsia="Calibri" w:hAnsi="Traditional Arabic" w:cs="Traditional Arabic"/>
          <w:sz w:val="32"/>
          <w:szCs w:val="32"/>
          <w:rtl/>
          <w:lang w:bidi="ar-YE"/>
        </w:rPr>
        <w:t>قَالَ مَالِكُ بْنُ دِينَارٍ: «إِنَّ صُدُورَ الْمُؤْمِنِينَ تَغْلِي بِأَعْمَالِ الْبِرِّ، وَإِنَّ صُدُورَ الْفُجَّارِ تَغْلِي بِأَعْمَالِ الْفُجُورِ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يَرَى هُمُومَكُمْ».</w:t>
      </w:r>
    </w:p>
    <w:p w14:paraId="6A0CE6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59" w:name="_Hlk148283931"/>
      <w:bookmarkEnd w:id="858"/>
      <w:r w:rsidRPr="00D82ABB">
        <w:rPr>
          <w:rFonts w:ascii="Traditional Arabic" w:eastAsia="Calibri" w:hAnsi="Traditional Arabic" w:cs="Traditional Arabic"/>
          <w:sz w:val="32"/>
          <w:szCs w:val="32"/>
          <w:rtl/>
          <w:lang w:bidi="ar-YE"/>
        </w:rPr>
        <w:t>قَالَ مَالِكُ بْنُ دِينَارٍ: «إِذَا ذُكِرَ الصَّالِحُونَ فَت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w:t>
      </w:r>
      <w:r w:rsidRPr="00D82ABB">
        <w:rPr>
          <w:rFonts w:ascii="Traditional Arabic" w:eastAsia="Calibri" w:hAnsi="Traditional Arabic" w:cs="Traditional Arabic" w:hint="cs"/>
          <w:sz w:val="32"/>
          <w:szCs w:val="32"/>
          <w:rtl/>
          <w:lang w:bidi="ar-YE"/>
        </w:rPr>
        <w:t xml:space="preserve"> لِي</w:t>
      </w:r>
      <w:r w:rsidRPr="00D82ABB">
        <w:rPr>
          <w:rFonts w:ascii="Traditional Arabic" w:eastAsia="Calibri" w:hAnsi="Traditional Arabic" w:cs="Traditional Arabic"/>
          <w:sz w:val="32"/>
          <w:szCs w:val="32"/>
          <w:rtl/>
          <w:lang w:bidi="ar-YE"/>
        </w:rPr>
        <w:t xml:space="preserve"> ثُمَّ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w:t>
      </w:r>
      <w:r w:rsidRPr="00D82ABB">
        <w:rPr>
          <w:rFonts w:ascii="Traditional Arabic" w:eastAsia="Calibri" w:hAnsi="Traditional Arabic" w:cs="Traditional Arabic" w:hint="cs"/>
          <w:sz w:val="32"/>
          <w:szCs w:val="32"/>
          <w:rtl/>
          <w:lang w:bidi="ar-YE"/>
        </w:rPr>
        <w:t xml:space="preserve"> لِي</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0BEFD3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حَدَّثَنَا مَالِكُ بْنُ دِينَارٍ عَنِ الْحَسَنِ قَالَ: «مَا مِنْ عَبْدٍ يَخْطُبُ خُطْبَةً إِلَّا اللَّهُ سَائِلُهُ عَنْهَا مَا أَرَادَ 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جَعْفَرٌ: كَانَ مَالِكٌ إِذَا حَدَّثَنَا بِهَذَا بَكَى حَتَّى يَنْقَطِعَ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يَقُولُ: «يَحْسَبُونَ أَنَّ عَيْنِي تَقَرُّ بِكَلَامِي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وَأَنَا أَعْلَمُ أَنَّ اللَّهَ سَائِلِي يَوْمَ الْقِيَامَةِ مَا أَرَدْتَ بِهِ؟».</w:t>
      </w:r>
      <w:r w:rsidRPr="00D82ABB">
        <w:rPr>
          <w:rFonts w:ascii="Traditional Arabic" w:eastAsia="Calibri" w:hAnsi="Traditional Arabic" w:cs="Traditional Arabic" w:hint="cs"/>
          <w:sz w:val="32"/>
          <w:szCs w:val="32"/>
          <w:rtl/>
          <w:lang w:bidi="ar-YE"/>
        </w:rPr>
        <w:t xml:space="preserve"> </w:t>
      </w:r>
    </w:p>
    <w:p w14:paraId="0A83B7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سَمِعْتُ مَالِكًا سُئِلَ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أَبَا يَحْيَى يَكْفِيكَ رَغِيفَانِ؟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«أَتَحْسَبُونَ أُرِيدُ 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 xml:space="preserve"> </w:t>
      </w:r>
    </w:p>
    <w:p w14:paraId="7A2D89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وَسَمِعْتُ مَالِكًا يَقُولُ: «لَوْلَا الْبَوْلُ مَا خَرَجْتُ مِنَ الْمَسْجِدِ».</w:t>
      </w:r>
      <w:r w:rsidRPr="00D82ABB">
        <w:rPr>
          <w:rFonts w:ascii="Traditional Arabic" w:eastAsia="Calibri" w:hAnsi="Traditional Arabic" w:cs="Traditional Arabic" w:hint="cs"/>
          <w:sz w:val="32"/>
          <w:szCs w:val="32"/>
          <w:rtl/>
          <w:lang w:bidi="ar-YE"/>
        </w:rPr>
        <w:t xml:space="preserve"> </w:t>
      </w:r>
    </w:p>
    <w:p w14:paraId="4008C4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سُلَيْمَانَ: قِيلَ لِمَالِكِ بْنِ دِينَارٍ حِينَ مَاتَتْ أُمُّ يَحْيَى: لَوْ تَزَوَّجْتَ يَا أَبَا يَحْيَى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«لَوِ اسْتَطَعْتُ طَلَّقْتُ نَفْسِي»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وَسَمِعْتُ مَالِكًا يَقُولُ: «مَا يَسُرُّنِي أَنَّ لِي أَحْسَنَ أَهْلِ الْبَصْرَةِ بِنَوَاةٍ».</w:t>
      </w:r>
      <w:r w:rsidRPr="00D82ABB">
        <w:rPr>
          <w:rFonts w:ascii="Traditional Arabic" w:eastAsia="Calibri" w:hAnsi="Traditional Arabic" w:cs="Traditional Arabic" w:hint="cs"/>
          <w:sz w:val="32"/>
          <w:szCs w:val="32"/>
          <w:rtl/>
          <w:lang w:bidi="ar-YE"/>
        </w:rPr>
        <w:t xml:space="preserve"> </w:t>
      </w:r>
    </w:p>
    <w:p w14:paraId="2B7054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بْنُ سُلَيْمَانَ: لَوْ كَانَ مَالِكٌ فِي بَنِي إِسْرَائِيلَ كَانَ يَنْبَغِي أَنْ يُتَحَدَّثَ بِحَدِيثِهِ</w:t>
      </w:r>
      <w:r w:rsidRPr="00D82ABB">
        <w:rPr>
          <w:rFonts w:ascii="Traditional Arabic" w:eastAsia="Calibri" w:hAnsi="Traditional Arabic" w:cs="Traditional Arabic" w:hint="cs"/>
          <w:sz w:val="32"/>
          <w:szCs w:val="32"/>
          <w:rtl/>
          <w:lang w:bidi="ar-YE"/>
        </w:rPr>
        <w:t xml:space="preserve">. وَذَكَرَ </w:t>
      </w:r>
      <w:r w:rsidRPr="00D82ABB">
        <w:rPr>
          <w:rFonts w:ascii="Traditional Arabic" w:eastAsia="Calibri" w:hAnsi="Traditional Arabic" w:cs="Traditional Arabic"/>
          <w:sz w:val="32"/>
          <w:szCs w:val="32"/>
          <w:rtl/>
          <w:lang w:bidi="ar-YE"/>
        </w:rPr>
        <w:t>جَعْفَرٌ</w:t>
      </w:r>
      <w:r w:rsidRPr="00D82ABB">
        <w:rPr>
          <w:rFonts w:ascii="Traditional Arabic" w:eastAsia="Calibri" w:hAnsi="Traditional Arabic" w:cs="Traditional Arabic" w:hint="cs"/>
          <w:sz w:val="32"/>
          <w:szCs w:val="32"/>
          <w:rtl/>
          <w:lang w:bidi="ar-YE"/>
        </w:rPr>
        <w:t xml:space="preserve">: أَنَّ </w:t>
      </w:r>
      <w:r w:rsidRPr="00D82ABB">
        <w:rPr>
          <w:rFonts w:ascii="Traditional Arabic" w:eastAsia="Calibri" w:hAnsi="Traditional Arabic" w:cs="Traditional Arabic"/>
          <w:sz w:val="32"/>
          <w:szCs w:val="32"/>
          <w:rtl/>
          <w:lang w:bidi="ar-YE"/>
        </w:rPr>
        <w:t>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w:t>
      </w:r>
      <w:r w:rsidRPr="00D82ABB">
        <w:rPr>
          <w:rFonts w:ascii="Traditional Arabic" w:eastAsia="Calibri" w:hAnsi="Traditional Arabic" w:cs="Traditional Arabic" w:hint="cs"/>
          <w:sz w:val="32"/>
          <w:szCs w:val="32"/>
          <w:rtl/>
          <w:lang w:bidi="ar-YE"/>
        </w:rPr>
        <w:t xml:space="preserve">كَانَ </w:t>
      </w:r>
      <w:r w:rsidRPr="00D82ABB">
        <w:rPr>
          <w:rFonts w:ascii="Traditional Arabic" w:eastAsia="Calibri" w:hAnsi="Traditional Arabic" w:cs="Traditional Arabic"/>
          <w:sz w:val="32"/>
          <w:szCs w:val="32"/>
          <w:rtl/>
          <w:lang w:bidi="ar-YE"/>
        </w:rPr>
        <w:t>يَمْشِي فِي النَّاسِ بِمِثْلِ زُهْدِ أَبِي ذَرٍّ فِي زَمَانِهِ</w:t>
      </w:r>
      <w:r w:rsidRPr="00D82ABB">
        <w:rPr>
          <w:rFonts w:ascii="Traditional Arabic" w:eastAsia="Calibri" w:hAnsi="Traditional Arabic" w:cs="Traditional Arabic" w:hint="cs"/>
          <w:sz w:val="32"/>
          <w:szCs w:val="32"/>
          <w:rtl/>
          <w:lang w:bidi="ar-YE"/>
        </w:rPr>
        <w:t>.</w:t>
      </w:r>
    </w:p>
    <w:bookmarkEnd w:id="859"/>
    <w:p w14:paraId="0F6135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سَمِعْتُ مَالِكَ بْنَ دِينَارٍ يَقُولُ فِي دُعَائِهِ: «اللَّهُمَّ أَقْبِلْ بِقُلُوبِنَا إِلَيْكَ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وَأَلْبِسْنَا لِبَاسَ التَّقْوَى، اللَّهُمَّ انْظُرْ إِلَيْنَا مِنْكَ نَظْرَةً تَجْمَعُ لَنَا بِهَا الْخَيْرَ كُلَّهُ خَيْرَ الدُّنْيَا وَخَيْرَ الْآخِرَةِ»، ثُمَّ يَقِفُ مَالِكٌ عَنْ كَلَامِهِ فَيَقُولُ: «أَتَحْسَبُونَ أَنِّي أَعْنِي خَيْرَ الدُّنْيَا الدِّينَارَ وَالدِّرْهَمَ؟ إِنَّمَا أَعْنِي الْعَمَلَ الصَّالِحَ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أَلْقَاكَ يَوْمَ أَلْقَاكَ وَأَنْتَ عَنَّا رَاضٍ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رَغْبَةً وَرَهْبَةً إِلَيْكَ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إِلَهَ السَّمَاءِ وَإِلَهَ الْأَرْضِ»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يَبْكِي بُكَاءً خَفِيفًا، فَنَبْكِي مَعَهُ رَحِمَهُ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1F3FCF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0" w:name="_Hlk148284084"/>
      <w:r w:rsidRPr="00D82ABB">
        <w:rPr>
          <w:rFonts w:ascii="Traditional Arabic" w:eastAsia="Calibri" w:hAnsi="Traditional Arabic" w:cs="Traditional Arabic"/>
          <w:sz w:val="32"/>
          <w:szCs w:val="32"/>
          <w:rtl/>
          <w:lang w:bidi="ar-YE"/>
        </w:rPr>
        <w:t>قَالَ مَالِكُ بْنُ دِينَارٍ: «انْظُرْ كُلَّ جَلِيسٍ وَصَاحِبٍ لَا تَسْتَفِيدُ فِي دِينِكَ مِنْهُ خَيْرًا فَانْبِذْ عَنْكَ صُحْبَتَهُ».</w:t>
      </w:r>
    </w:p>
    <w:p w14:paraId="6DF85D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1" w:name="_Hlk148284120"/>
      <w:bookmarkEnd w:id="860"/>
      <w:r w:rsidRPr="00D82ABB">
        <w:rPr>
          <w:rFonts w:ascii="Traditional Arabic" w:eastAsia="Calibri" w:hAnsi="Traditional Arabic" w:cs="Traditional Arabic"/>
          <w:sz w:val="32"/>
          <w:szCs w:val="32"/>
          <w:rtl/>
          <w:lang w:bidi="ar-YE"/>
        </w:rPr>
        <w:t>قَالَ جَعْفَرٌ: كَانَتِ الْغُيُومُ تَجِيءُ وَتَذْهَبُ وَلَا تُمْطِرُ، فَيَقُولُ مَالِكٌ: «أَنْتُمْ تَسْتَبْطِئُونَ الْمَطَرَ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وَأَنَا أَسْتَبْطِئُ الْحِجَارَةَ، إِنْ لَمْ تُمْطِرْ حِجَارَةً فَنَحْنُ بِخَيْرٍ».</w:t>
      </w:r>
    </w:p>
    <w:bookmarkEnd w:id="861"/>
    <w:p w14:paraId="6C1E4D6B" w14:textId="7F5379F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الْمُغِيرَةُ بْنُ حَبِيبٍ: تَعَاهَدْتُ مَالِكًا ذَاتَ لَيْلَةٍ فِي الشِّتَاءِ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فَاسْتَقْبَلَ مَالِكٌ الْقِبْلَةَ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وَأَخَذَ بِلِحْيَتِهِ، وَجَعَلَ يَقُولُ: «يَا رَبِّ إِذَا جَمَعْتَ الْأَوَّلِينَ وَالْآخِرِينَ فَحَرِّمْ شَيْبَةَ مَالِكٍ عَلَى النَّارِ».</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618CF4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عَبْدُ الرَّزَّاقِ</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أَنْبَأَنَا ابْنُ سُلَيْمَانَ قَالَ: قَعَدَ مَالِكٌ وَمُحَمَّدُ بْنُ وَاسِعٍ، قَالَ مَالِكٌ: «مَا هُوَ إِلَّا طَاعَةُ اللَّهِ أَوِ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مُحَمَّدُ بْنُ وَاسِعٍ: «لَا أَقُولُ مَا قُلْتَ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هُوَ إِلَّا رَحْمَةُ اللَّهِ أَوِ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مَالِكٌ: «أَشْهَدُ أَنَّكَ مِنْ قُرَّاءِ اللَّهِ عَزَّ وَجَلَّ».</w:t>
      </w:r>
    </w:p>
    <w:p w14:paraId="7795BB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2" w:name="_Hlk148284173"/>
      <w:r w:rsidRPr="00D82ABB">
        <w:rPr>
          <w:rFonts w:ascii="Traditional Arabic" w:eastAsia="Calibri" w:hAnsi="Traditional Arabic" w:cs="Traditional Arabic"/>
          <w:sz w:val="32"/>
          <w:szCs w:val="32"/>
          <w:rtl/>
          <w:lang w:bidi="ar-YE"/>
        </w:rPr>
        <w:t>قَالَ مَالِكُ بْنُ دِينَارٍ: «إِنَّ أُنَاسًا يُرِيدُونَ أَنْ يَضْرِبُوا مَعَ الْقُرَّاءِ بِسَهْمٍ، وَأَنْ يَضْرِبُوا مَعَ الْأُمَرَاءِ بِسَهْمٍ، فَكُونُوا أَنْتُمْ قُرَّاءَ الرَّحْمَنِ بَارَكَ اللَّهُ فِيكُمْ».</w:t>
      </w:r>
    </w:p>
    <w:bookmarkEnd w:id="862"/>
    <w:p w14:paraId="464D74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مُوسَى بْنُ خَالِدٍ: سَمِعْتُ مَالِكَ بْنَ دِينَارٍ 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بَعْضِ الْكُتُبِ: «يُجَاءُ بِرَاعِي السُّوءِ يَوْمَ الْقِيَامَةِ فَيُقَالُ لَهُ: يَا رَاعِيَ السُّوءِ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أَكَلْتَ اللَّحْمَ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وَلَبِسْتَ الصُّوفَ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وَشَرِبْتَ اللَّبَنَ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 تَجْبُرِ الْكَسِيرَةَ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تُؤْوِ الضَّالَّةَ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تَرْعَهَا فِي مَرَاعِيهَا، الْيَوْمَ أَنْتَقِمُ ل</w:t>
      </w:r>
      <w:r w:rsidRPr="00D82ABB">
        <w:rPr>
          <w:rFonts w:ascii="Traditional Arabic" w:eastAsia="Calibri" w:hAnsi="Traditional Arabic" w:cs="Traditional Arabic" w:hint="cs"/>
          <w:sz w:val="32"/>
          <w:szCs w:val="32"/>
          <w:rtl/>
          <w:lang w:bidi="ar-YE"/>
        </w:rPr>
        <w:t>ِلْغَنَمِ</w:t>
      </w:r>
      <w:r w:rsidRPr="00D82ABB">
        <w:rPr>
          <w:rFonts w:ascii="Traditional Arabic" w:eastAsia="Calibri" w:hAnsi="Traditional Arabic" w:cs="Traditional Arabic"/>
          <w:sz w:val="32"/>
          <w:szCs w:val="32"/>
          <w:rtl/>
          <w:lang w:bidi="ar-YE"/>
        </w:rPr>
        <w:t xml:space="preserve"> مِنْكَ».</w:t>
      </w:r>
      <w:r w:rsidRPr="00D82ABB">
        <w:rPr>
          <w:rFonts w:ascii="Traditional Arabic" w:eastAsia="Calibri" w:hAnsi="Traditional Arabic" w:cs="Traditional Arabic" w:hint="cs"/>
          <w:sz w:val="32"/>
          <w:szCs w:val="32"/>
          <w:rtl/>
          <w:lang w:bidi="ar-YE"/>
        </w:rPr>
        <w:t xml:space="preserve"> </w:t>
      </w:r>
    </w:p>
    <w:p w14:paraId="246CC3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3" w:name="_Hlk148284223"/>
      <w:r w:rsidRPr="00D82ABB">
        <w:rPr>
          <w:rFonts w:ascii="Traditional Arabic" w:eastAsia="Calibri" w:hAnsi="Traditional Arabic" w:cs="Traditional Arabic"/>
          <w:sz w:val="32"/>
          <w:szCs w:val="32"/>
          <w:rtl/>
          <w:lang w:bidi="ar-YE"/>
        </w:rPr>
        <w:t>قَالَ أَحْمَدُ بْنُ حَنْبَلٍ: قَالَ سُفْيَانُ: كَانَ يُقَالُ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«عِنْدَ ذِكْرِ الصَّالِحِينَ تَنْزِلُ الرَّحْمَةُ»</w:t>
      </w:r>
      <w:r w:rsidRPr="00D82ABB">
        <w:rPr>
          <w:rFonts w:ascii="Traditional Arabic" w:eastAsia="Calibri" w:hAnsi="Traditional Arabic" w:cs="Traditional Arabic" w:hint="cs"/>
          <w:sz w:val="32"/>
          <w:szCs w:val="32"/>
          <w:rtl/>
          <w:lang w:bidi="ar-YE"/>
        </w:rPr>
        <w:t>.</w:t>
      </w:r>
    </w:p>
    <w:p w14:paraId="7B9F35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4" w:name="_Hlk148354470"/>
      <w:bookmarkEnd w:id="863"/>
      <w:r w:rsidRPr="00D82ABB">
        <w:rPr>
          <w:rFonts w:ascii="Traditional Arabic" w:eastAsia="Calibri" w:hAnsi="Traditional Arabic" w:cs="Traditional Arabic"/>
          <w:sz w:val="32"/>
          <w:szCs w:val="32"/>
          <w:rtl/>
          <w:lang w:bidi="ar-YE"/>
        </w:rPr>
        <w:t>قَالَ سُفْيَانُ: «الَّذِي عَلِمَ ثُمَّ عَمِلَ يُدْعَى عَظِيمًا فِي مَلَكُوتِ السَّمَاوَاتِ».</w:t>
      </w:r>
      <w:r w:rsidRPr="00D82ABB">
        <w:rPr>
          <w:rFonts w:ascii="Traditional Arabic" w:eastAsia="Calibri" w:hAnsi="Traditional Arabic" w:cs="Traditional Arabic" w:hint="cs"/>
          <w:sz w:val="32"/>
          <w:szCs w:val="32"/>
          <w:rtl/>
          <w:lang w:bidi="ar-YE"/>
        </w:rPr>
        <w:t xml:space="preserve"> </w:t>
      </w:r>
    </w:p>
    <w:p w14:paraId="25DD26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5" w:name="_Hlk148354485"/>
      <w:bookmarkEnd w:id="864"/>
      <w:r w:rsidRPr="00D82ABB">
        <w:rPr>
          <w:rFonts w:ascii="Traditional Arabic" w:eastAsia="Calibri" w:hAnsi="Traditional Arabic" w:cs="Traditional Arabic"/>
          <w:sz w:val="32"/>
          <w:szCs w:val="32"/>
          <w:rtl/>
          <w:lang w:bidi="ar-YE"/>
        </w:rPr>
        <w:lastRenderedPageBreak/>
        <w:t>قَالَ سُفْيَانُ: «مَا زَادَ رَجُلٌ عِلْمًا إِلَّا زَادَهُ اللَّهُ قُرْبًا».</w:t>
      </w:r>
    </w:p>
    <w:bookmarkEnd w:id="865"/>
    <w:p w14:paraId="301F53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سَمِعْتُ فَرْقَدَ السَّبَخِيَّ يَقُولُ: قَرَأْتُ فِي التَّوْرَاةِ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أَصْبَحَ حَزِينًا عَلَى الدُّنْيَا أَصْبَحَ سَاخِطًا عَلَى رَبِّهِ، وَمَنْ جَالَسَ غَنِيًّا فَتَضَعْضَعَ لَهُ ذَهَبَ ثُلُثَا دِينِهِ، وَمَنْ أَصَابَهُ مُصِيبَةٌ فَشَكَاهَا لِلنَّاسِ فَإِنَّمَا يَشْكُو رَبَّهُ».</w:t>
      </w:r>
    </w:p>
    <w:p w14:paraId="3CD699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بْنُ سُلَيْمَانَ الضُّبَعِيُّ: سَمِعْتُ فَرْقَدَ السَّبَخِيَّ يَقُولُ: «لَمْ يَكُنْ أَصْحَابُ نَبِيٍّ فِيمَا خَلَا مِنَ الدُّنْيَا أَفْضَلَ مِنْ أَصْحَابِ مُحَمَّدٍ صَلَّى اللَّهُ عَلَيْهِ وَسَلَّمَ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أَشْجَعَ لِقَاءً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أَسْمَحَ كَفًّا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عَلَيْهِمْ أَجْمَعِينَ السَّلَامُ».</w:t>
      </w:r>
    </w:p>
    <w:p w14:paraId="0FD269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6" w:name="_Hlk148354566"/>
      <w:r w:rsidRPr="00D82ABB">
        <w:rPr>
          <w:rFonts w:ascii="Traditional Arabic" w:eastAsia="Calibri" w:hAnsi="Traditional Arabic" w:cs="Traditional Arabic"/>
          <w:sz w:val="32"/>
          <w:szCs w:val="32"/>
          <w:rtl/>
          <w:lang w:bidi="ar-YE"/>
        </w:rPr>
        <w:t>عَنْ صَالِحِ بْنِ مِسْمَارٍ الْبَصْرِيِّ قَالَ: قُلْتُ لِصَاحِبٍ: انْطَلِقْ بِنَا إِلَى الْحَسَنِ نَسْمَعُ مِنْ حَدِيثِهِ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«قَدْ سَمِعْنَا فَانْطَلِقْ بِنَا فَلْنَعْمَلْ».</w:t>
      </w:r>
    </w:p>
    <w:bookmarkEnd w:id="866"/>
    <w:p w14:paraId="1619A9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أَخَذَ بِيَدَيَّ حَوْشَبٌ يَوْمًا فَقَالَ: «يُوشِكُ إِنْ بَقِيتَ أَنْ لَا تَلْقَى مُؤْنِسًا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يُوشِكُ إِنْ بَقِيتَ أَنْ لَا تَلْقَى مُرْشِدًا».</w:t>
      </w:r>
    </w:p>
    <w:p w14:paraId="7181EE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7" w:name="_Hlk148354638"/>
      <w:r w:rsidRPr="00D82ABB">
        <w:rPr>
          <w:rFonts w:ascii="Traditional Arabic" w:eastAsia="Calibri" w:hAnsi="Traditional Arabic" w:cs="Traditional Arabic"/>
          <w:sz w:val="32"/>
          <w:szCs w:val="32"/>
          <w:rtl/>
          <w:lang w:bidi="ar-YE"/>
        </w:rPr>
        <w:t>عَنْ حَسَّانِ بْنِ أَبِي سِنَانٍ قَالَ: «ذاكِرُ اللَّهِ فِي الْغَافِلِينَ كَالْمُقَاتِلِ مَعَ الْمُدْبِرِينَ».</w:t>
      </w:r>
      <w:r w:rsidRPr="00D82ABB">
        <w:rPr>
          <w:rFonts w:ascii="Traditional Arabic" w:eastAsia="Calibri" w:hAnsi="Traditional Arabic" w:cs="Traditional Arabic" w:hint="cs"/>
          <w:sz w:val="32"/>
          <w:szCs w:val="32"/>
          <w:rtl/>
          <w:lang w:bidi="ar-YE"/>
        </w:rPr>
        <w:t xml:space="preserve"> </w:t>
      </w:r>
    </w:p>
    <w:bookmarkEnd w:id="867"/>
    <w:p w14:paraId="20A2EA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الْهِلَالِ: «مَثَلُ ذَاكِرِ اللَّهِ فِي السُّوقِ كَمَثَلِ شَجَرَةٍ خَضْرَاءَ بَيْنَ شَجَرٍ مَيِّتٍ».</w:t>
      </w:r>
    </w:p>
    <w:p w14:paraId="250C67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بُرَيْدَةَ عَنْ كَعْبٍ قَالَ: «مَا كَرُمَ عَبْدٌ عَلَى اللَّهِ إِلَّا ازْدَادَ الْبَلَاءُ عَلَيْهِ شِدَّةً».</w:t>
      </w:r>
    </w:p>
    <w:p w14:paraId="67F722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8" w:name="_Hlk148354744"/>
      <w:r w:rsidRPr="00D82ABB">
        <w:rPr>
          <w:rFonts w:ascii="Traditional Arabic" w:eastAsia="Calibri" w:hAnsi="Traditional Arabic" w:cs="Traditional Arabic"/>
          <w:sz w:val="32"/>
          <w:szCs w:val="32"/>
          <w:rtl/>
          <w:lang w:bidi="ar-YE"/>
        </w:rPr>
        <w:t>عَنْ عَبْدِ اللَّهِ بْنِ مَسْعُودٍ عَنِ النَّبِيِّ صَلَّى اللَّهُ عَلَيْهِ وَسَلَّمَ أَنَّهُ خَطَّ خَطًّا مُرَبَّعًا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وَخَطَّ خُطُوطًا وَسْطَ الْخَطِّ الْمُرَبَّعِ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وخُطُوطًا إِلَى الْخَطِّ الَّذِي وَسَطَ الْخَطِّ الْمُرَبَّعِ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وَخَطَّ خَطًّا خَارِجًا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«هَذَا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الْإِنْسَانُ الْخَطُّ الْأَوْسَطُ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وَهَذِهِ الْخُطُوطُ الَّتِي إِلَى جَنْبِهِ الْأَعْرَاضُ تَنْهَشُهُ مِنْ كُلِّ مَكَانٍ، إِنْ أَخْطَأَهُ هَذَا أَصَابَهُ هَذَا، وَالْخَطُّ الْمُرَبَّعُ الْأَجَلُ الْمُحِيطُ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وَالْخَطُّ الْخَارِجُ الْأَمَلُ</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0EE4183D" w14:textId="2FD6280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69" w:name="_Hlk148354788"/>
      <w:bookmarkEnd w:id="868"/>
      <w:r w:rsidRPr="00D82ABB">
        <w:rPr>
          <w:rFonts w:ascii="Traditional Arabic" w:eastAsia="Calibri" w:hAnsi="Traditional Arabic" w:cs="Traditional Arabic"/>
          <w:sz w:val="32"/>
          <w:szCs w:val="32"/>
          <w:rtl/>
          <w:lang w:bidi="ar-YE"/>
        </w:rPr>
        <w:t>قَالَ بَشِيرٍ: بِتُّ عِنْدَ الرَّبِيعِ ذَاتَ لَيْلَةٍ فَقَامَ يُصَلِّي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فَمَرَّ بِهَذِهِ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أَمْ حَسِبَ الَّذِينَ اجْتَرَحُوا السَّيِّئَاتِ أَنْ نَجْعَلَهُمْ كَالَّذِينَ آمَنُوا وَعَمِلُوا الصَّالِحَاتِ سَوَاءً مَحْيَاهُمْ وَمَمَاتُهُمْ سَاءَ مَا يَحْكُمُونَ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[الجاثية: 21]</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فَمَكَثَ لَيْلَتَهُ حَتَّى أَصْبَحَ مَا يَجُوزُ هَذِهِ الْآيَةَ إِلَى غَيْرِهَا بِبُكَاءٍ شَدِيدٍ.</w:t>
      </w:r>
    </w:p>
    <w:bookmarkEnd w:id="869"/>
    <w:p w14:paraId="5F8299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الرَّبِيعِ بْنِ خُثَيْمٍ قَالَ: «كَانَتْ عَادٌ مَا بَيْنَ الْيَمَنِ إِلَى الشَّامِ مِثْلَ الذَّرِّ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أَتَانِي مِنْهُمْ بِوَاحِدٍ فَلَهُ كَذَا وَكَذَا».</w:t>
      </w:r>
    </w:p>
    <w:p w14:paraId="303481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0" w:name="_Hlk148354857"/>
      <w:r w:rsidRPr="00D82ABB">
        <w:rPr>
          <w:rFonts w:ascii="Traditional Arabic" w:eastAsia="Calibri" w:hAnsi="Traditional Arabic" w:cs="Traditional Arabic"/>
          <w:sz w:val="32"/>
          <w:szCs w:val="32"/>
          <w:rtl/>
          <w:lang w:bidi="ar-YE"/>
        </w:rPr>
        <w:t>قَالَ مُفَضَّلُ بْنُ يُونُسَ: ذُكِرَ عِنْدَ الرَّبِيعِ بْنِ خُثَيْمٍ رَجُلٌ فَقَالَ: «مَا أَنَا عَنْ نَفْسِي بِرَاضٍ فَأَتَفَرَّغَ مِنْ ذَمِّهَا إِلَى ذَمِّ النَّاسِ، إِنَّ النَّاسَ خَافُوا اللَّهَ فِي ذُنُوبِ الْعِبَادِ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وَأَمِنُوا عَلَى ذُنُوبِهِمْ».</w:t>
      </w:r>
    </w:p>
    <w:p w14:paraId="69615F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1" w:name="_Hlk148354889"/>
      <w:bookmarkEnd w:id="870"/>
      <w:r w:rsidRPr="00D82ABB">
        <w:rPr>
          <w:rFonts w:ascii="Traditional Arabic" w:eastAsia="Calibri" w:hAnsi="Traditional Arabic" w:cs="Traditional Arabic"/>
          <w:sz w:val="32"/>
          <w:szCs w:val="32"/>
          <w:rtl/>
          <w:lang w:bidi="ar-YE"/>
        </w:rPr>
        <w:t>عَنْ بَكْرِ بْنِ مَاعِزٍ قَالَ: كَانَ الرَّبِيعُ إِذَا قِيلَ لَهُ: كَيْفَ أَصْبَحْتَ يَا أَبَا يَزِيدَ؟ يَقُولُ: «أَصْبَحْنَا ضُعَفَاءَ مُذْنِبِينَ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نَأْكُلُ أَرْزَاقَنَا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ونَنْتَظِرُ آجَالَنَا».</w:t>
      </w:r>
    </w:p>
    <w:p w14:paraId="578D8B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2" w:name="_Hlk148354908"/>
      <w:bookmarkEnd w:id="871"/>
      <w:r w:rsidRPr="00D82ABB">
        <w:rPr>
          <w:rFonts w:ascii="Traditional Arabic" w:eastAsia="Calibri" w:hAnsi="Traditional Arabic" w:cs="Traditional Arabic"/>
          <w:sz w:val="32"/>
          <w:szCs w:val="32"/>
          <w:rtl/>
          <w:lang w:bidi="ar-YE"/>
        </w:rPr>
        <w:lastRenderedPageBreak/>
        <w:t>قَالَ الرَّبِيعُ: «النَّاسُ رَجُلَانِ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مُؤْمِنٌ وجَاهِلٌ، فَأَمَّا الْمُؤْمِنُ فَلَا نُؤْذِيهِ، وَأَمَّا الْجَاهِلُ فَلَا نُجَاهِلُهُ».</w:t>
      </w:r>
    </w:p>
    <w:p w14:paraId="6C1F50E5" w14:textId="7E6D202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3" w:name="_Hlk148354937"/>
      <w:bookmarkEnd w:id="872"/>
      <w:r w:rsidRPr="00D82ABB">
        <w:rPr>
          <w:rFonts w:ascii="Traditional Arabic" w:eastAsia="Calibri" w:hAnsi="Traditional Arabic" w:cs="Traditional Arabic"/>
          <w:sz w:val="32"/>
          <w:szCs w:val="32"/>
          <w:rtl/>
          <w:lang w:bidi="ar-YE"/>
        </w:rPr>
        <w:t>قَالَ عَبْدُ اللَّهِ بْنُ زُبَيْدٍ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جَاءَ سَائِلٌ </w:t>
      </w:r>
      <w:r w:rsidRPr="00D82ABB">
        <w:rPr>
          <w:rFonts w:ascii="Traditional Arabic" w:eastAsia="Calibri" w:hAnsi="Traditional Arabic" w:cs="Traditional Arabic" w:hint="cs"/>
          <w:sz w:val="32"/>
          <w:szCs w:val="32"/>
          <w:rtl/>
          <w:lang w:bidi="ar-YE"/>
        </w:rPr>
        <w:t xml:space="preserve">إِلَى </w:t>
      </w:r>
      <w:r w:rsidRPr="00D82ABB">
        <w:rPr>
          <w:rFonts w:ascii="Traditional Arabic" w:eastAsia="Calibri" w:hAnsi="Traditional Arabic" w:cs="Traditional Arabic"/>
          <w:sz w:val="32"/>
          <w:szCs w:val="32"/>
          <w:rtl/>
          <w:lang w:bidi="ar-YE"/>
        </w:rPr>
        <w:t>الرَّبِيعِ بْنِ خُثَيْمٍ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فَخَرَجَ إِلَيْهِ فِي لَيْلَةٍ بَارِدَةٍ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هُوَ مَقْرُورٌ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فَنَزَعَ بُرْنُسًا لَهُ فَكَسَاهُ، ثُمَّ تَلَا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لَنْ تَنَالُوا الْبِرَّ حَتَّى تُنْفِقُوا مِمَّا تُحِبُّونَ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[آل عمران: 92]</w:t>
      </w:r>
      <w:r w:rsidRPr="00D82ABB">
        <w:rPr>
          <w:rFonts w:ascii="Traditional Arabic" w:eastAsia="Calibri" w:hAnsi="Traditional Arabic" w:cs="Traditional Arabic" w:hint="cs"/>
          <w:sz w:val="32"/>
          <w:szCs w:val="32"/>
          <w:rtl/>
          <w:lang w:bidi="ar-YE"/>
        </w:rPr>
        <w:t>.</w:t>
      </w:r>
    </w:p>
    <w:bookmarkEnd w:id="873"/>
    <w:p w14:paraId="086F4E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وَائِلٍ قَالَ: أَتَيْنَا الرَّبِيعَ بْنَ خُثَيْمٍ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جَاءَ بِكُمْ؟ قُلْنَا: جِئْنَا لِتَحْمَدَ اللَّهَ، وَنَحْمَدَهُ مَعَكَ، وَتَذْكُرَ اللَّهَ وَنَذْكُرَهُ مَعَكَ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«الْحَمْدُ لِلَّهِ الَّذِي لَمْ تَأْتُونِي تَقُولُونَ: جِئْنَا لِتَشْرَبَ </w:t>
      </w:r>
      <w:r w:rsidRPr="00D82ABB">
        <w:rPr>
          <w:rFonts w:ascii="Traditional Arabic" w:eastAsia="Calibri" w:hAnsi="Traditional Arabic" w:cs="Traditional Arabic" w:hint="cs"/>
          <w:sz w:val="32"/>
          <w:szCs w:val="32"/>
          <w:rtl/>
          <w:lang w:bidi="ar-YE"/>
        </w:rPr>
        <w:t xml:space="preserve">الْخَمْرَ </w:t>
      </w:r>
      <w:r w:rsidRPr="00D82ABB">
        <w:rPr>
          <w:rFonts w:ascii="Traditional Arabic" w:eastAsia="Calibri" w:hAnsi="Traditional Arabic" w:cs="Traditional Arabic"/>
          <w:sz w:val="32"/>
          <w:szCs w:val="32"/>
          <w:rtl/>
          <w:lang w:bidi="ar-YE"/>
        </w:rPr>
        <w:t>فَنَشْرَبَ مَعَكَ».</w:t>
      </w:r>
    </w:p>
    <w:p w14:paraId="3118528C" w14:textId="4104341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4" w:name="_Hlk148354981"/>
      <w:r w:rsidRPr="00D82ABB">
        <w:rPr>
          <w:rFonts w:ascii="Traditional Arabic" w:eastAsia="Calibri" w:hAnsi="Traditional Arabic" w:cs="Traditional Arabic"/>
          <w:sz w:val="32"/>
          <w:szCs w:val="32"/>
          <w:rtl/>
          <w:lang w:bidi="ar-YE"/>
        </w:rPr>
        <w:t>قَالَ الْعَلَاء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الْمُسَيَّبِ: سُرِقَ لِلرَّبِيعِ فَرَسٌ </w:t>
      </w:r>
      <w:r w:rsidRPr="00D82ABB">
        <w:rPr>
          <w:rFonts w:ascii="Traditional Arabic" w:eastAsia="Calibri" w:hAnsi="Traditional Arabic" w:cs="Traditional Arabic" w:hint="cs"/>
          <w:sz w:val="32"/>
          <w:szCs w:val="32"/>
          <w:rtl/>
          <w:lang w:bidi="ar-YE"/>
        </w:rPr>
        <w:t xml:space="preserve">كَانَ يَغْزُوْ عَلَيْهَا، </w:t>
      </w:r>
      <w:r w:rsidRPr="00D82ABB">
        <w:rPr>
          <w:rFonts w:ascii="Traditional Arabic" w:eastAsia="Calibri" w:hAnsi="Traditional Arabic" w:cs="Traditional Arabic"/>
          <w:sz w:val="32"/>
          <w:szCs w:val="32"/>
          <w:rtl/>
          <w:lang w:bidi="ar-YE"/>
        </w:rPr>
        <w:t>فَقَالَ أَهْلُ مَجْلِسِهِ: ادْعُ اللَّهَ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«بَلْ أَدْعُو اللَّهَ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اللَّهُمَّ إِنْ كَانَ غَنِيًّا فَأَقْبِلْ بِقَلْبِهِ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كَانَ فَقِيرًا فَأَغْنِهِ».</w:t>
      </w:r>
      <w:r w:rsidR="00D10FD9">
        <w:rPr>
          <w:rFonts w:ascii="Traditional Arabic" w:eastAsia="Calibri" w:hAnsi="Traditional Arabic" w:cs="Traditional Arabic" w:hint="cs"/>
          <w:sz w:val="32"/>
          <w:szCs w:val="32"/>
          <w:rtl/>
          <w:lang w:bidi="ar-YE"/>
        </w:rPr>
        <w:t xml:space="preserve">    </w:t>
      </w:r>
    </w:p>
    <w:bookmarkEnd w:id="874"/>
    <w:p w14:paraId="0D2392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بَكْرٍ قَالَ: كَانَ الرَّبِيعُ يَقُولُ لِخَادِمِهِ: «عَلَيَّ نِصْفُ الْعَمَلِ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وَعَلَيْكَ نِصْفٌ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وَعَلَيَّ كَنْسُ الْحُشِّ».</w:t>
      </w:r>
      <w:r w:rsidRPr="00D82ABB">
        <w:rPr>
          <w:rFonts w:ascii="Traditional Arabic" w:eastAsia="Calibri" w:hAnsi="Traditional Arabic" w:cs="Traditional Arabic" w:hint="cs"/>
          <w:sz w:val="32"/>
          <w:szCs w:val="32"/>
          <w:rtl/>
          <w:lang w:bidi="ar-YE"/>
        </w:rPr>
        <w:t xml:space="preserve"> </w:t>
      </w:r>
    </w:p>
    <w:p w14:paraId="28A640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5" w:name="_Hlk148355029"/>
      <w:r w:rsidRPr="00D82ABB">
        <w:rPr>
          <w:rFonts w:ascii="Traditional Arabic" w:eastAsia="Calibri" w:hAnsi="Traditional Arabic" w:cs="Traditional Arabic"/>
          <w:sz w:val="32"/>
          <w:szCs w:val="32"/>
          <w:rtl/>
          <w:lang w:bidi="ar-YE"/>
        </w:rPr>
        <w:t>عَنْ بَكْرِ بْنِ مَاعِزٍ قَالَ: كَانَ الرَّبِيعُ يَقُولُ: «لَا خَيْرَ فِي كَلَامٍ إِلَّا فِي تَهْلِيلِ اللَّهِ وَتَحْمِيدِ اللَّهِ وَتَكْبِيرِ اللَّهِ وَتَسْبِيحِ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وَسُؤَالِكَ مِنَ الْخَيْرِ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وَتُعَوُّذِكَ مِنَ الشَّرِّ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وَأَمْرِكَ بِالْمَعْرُوفِ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وَنَهْيِكَ عَنِ الْمُنْكَرِ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وقِرَاءَتِكَ الْقُرْآنَ».</w:t>
      </w:r>
    </w:p>
    <w:p w14:paraId="0D0766E6" w14:textId="59F0F38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6" w:name="_Hlk148355043"/>
      <w:bookmarkEnd w:id="875"/>
      <w:r w:rsidRPr="00D82ABB">
        <w:rPr>
          <w:rFonts w:ascii="Traditional Arabic" w:eastAsia="Calibri" w:hAnsi="Traditional Arabic" w:cs="Traditional Arabic"/>
          <w:sz w:val="32"/>
          <w:szCs w:val="32"/>
          <w:rtl/>
          <w:lang w:bidi="ar-YE"/>
        </w:rPr>
        <w:t>عَنْ بِلَالِ بْنِ الْمُنْذِرِ قَالَ: قَالَ رَجُلٌ</w:t>
      </w:r>
      <w:r w:rsidRPr="000C6364">
        <w:rPr>
          <w:rtl/>
        </w:rPr>
        <w:t xml:space="preserve">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 xml:space="preserve">لرَّبِيعِ بْنِ خُثَيْمٍ: قُتِلَ </w:t>
      </w:r>
      <w:r w:rsidRPr="00D82ABB">
        <w:rPr>
          <w:rFonts w:ascii="Traditional Arabic" w:eastAsia="Calibri" w:hAnsi="Traditional Arabic" w:cs="Traditional Arabic" w:hint="cs"/>
          <w:sz w:val="32"/>
          <w:szCs w:val="32"/>
          <w:rtl/>
          <w:lang w:bidi="ar-YE"/>
        </w:rPr>
        <w:t xml:space="preserve">الْحُسَينُ </w:t>
      </w:r>
      <w:r w:rsidRPr="00D82ABB">
        <w:rPr>
          <w:rFonts w:ascii="Traditional Arabic" w:eastAsia="Calibri" w:hAnsi="Traditional Arabic" w:cs="Traditional Arabic"/>
          <w:sz w:val="32"/>
          <w:szCs w:val="32"/>
          <w:rtl/>
          <w:lang w:bidi="ar-YE"/>
        </w:rPr>
        <w:t>ابْنُ فَاطِمَةَ عَلَيْهَا السَّلَامُ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فَاسْتَرْجَعَ ثُمَّ تَلَا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قُلِ اللَّهُمَّ فَاطِرَ السَّمَاوَاتِ وَالْأَرْضِ عَالِمَ الْغَيْبِ وَالشَّهَادَةِ أَنْتَ تَحْكُمُ بَيْنَ عِبَادِكَ فِي مَا كَانُوا فِيهِ يَخْتَلِفُونَ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[الزمر: 46]</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تَقُولُ؟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أَقُولُ؟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إِلَى اللَّهِ إِيَابُهُمْ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وَعَلَى اللَّهِ حِسَابُهُمْ».</w:t>
      </w:r>
      <w:r w:rsidRPr="00D82ABB">
        <w:rPr>
          <w:rFonts w:ascii="Traditional Arabic" w:eastAsia="Calibri" w:hAnsi="Traditional Arabic" w:cs="Traditional Arabic" w:hint="cs"/>
          <w:sz w:val="32"/>
          <w:szCs w:val="32"/>
          <w:rtl/>
          <w:lang w:bidi="ar-YE"/>
        </w:rPr>
        <w:t xml:space="preserve"> </w:t>
      </w:r>
    </w:p>
    <w:bookmarkEnd w:id="876"/>
    <w:p w14:paraId="70033AD3" w14:textId="6CF53B3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أَخْبَرَتْنِي سُرِّيَّةُ الرَّبِيعِ بْنِ خُثَيْمٍ قَالَتْ: كَانَ عَمَلُ الرَّبِيعِ كُلُّهُ سِرًّا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كَانَ الرَّجُلُ لَيَجِيءُ وَقَدْ نَشَرَ الْمُصْحَفَ فَيُغَطِّيهِ بِثَوْبِهِ</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46F4B679" w14:textId="1B7BF13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7" w:name="_Hlk148355075"/>
      <w:r w:rsidRPr="00D82ABB">
        <w:rPr>
          <w:rFonts w:ascii="Traditional Arabic" w:eastAsia="Calibri" w:hAnsi="Traditional Arabic" w:cs="Traditional Arabic"/>
          <w:sz w:val="32"/>
          <w:szCs w:val="32"/>
          <w:rtl/>
          <w:lang w:bidi="ar-YE"/>
        </w:rPr>
        <w:t xml:space="preserve">عَنْ سَعِيدِ بْنِ مَسْرُوقٍ </w:t>
      </w:r>
      <w:r w:rsidRPr="00D82ABB">
        <w:rPr>
          <w:rFonts w:ascii="Traditional Arabic" w:eastAsia="Calibri" w:hAnsi="Traditional Arabic" w:cs="Traditional Arabic" w:hint="cs"/>
          <w:sz w:val="32"/>
          <w:szCs w:val="32"/>
          <w:rtl/>
          <w:lang w:bidi="ar-YE"/>
        </w:rPr>
        <w:t>أَنَّ</w:t>
      </w:r>
      <w:r w:rsidRPr="00D82ABB">
        <w:rPr>
          <w:rFonts w:ascii="Traditional Arabic" w:eastAsia="Calibri" w:hAnsi="Traditional Arabic" w:cs="Traditional Arabic"/>
          <w:sz w:val="32"/>
          <w:szCs w:val="32"/>
          <w:rtl/>
          <w:lang w:bidi="ar-YE"/>
        </w:rPr>
        <w:t xml:space="preserve"> الرَّبِيع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خُثَيْمٍ</w:t>
      </w:r>
      <w:r w:rsidRPr="00D82ABB">
        <w:rPr>
          <w:rFonts w:ascii="Traditional Arabic" w:eastAsia="Calibri" w:hAnsi="Traditional Arabic" w:cs="Traditional Arabic" w:hint="cs"/>
          <w:sz w:val="32"/>
          <w:szCs w:val="32"/>
          <w:rtl/>
          <w:lang w:bidi="ar-YE"/>
        </w:rPr>
        <w:t xml:space="preserve"> كَانَ يَقُولُ لِنَفْسِه:</w:t>
      </w:r>
      <w:r w:rsidRPr="00D82ABB">
        <w:rPr>
          <w:rFonts w:ascii="Traditional Arabic" w:eastAsia="Calibri" w:hAnsi="Traditional Arabic" w:cs="Traditional Arabic"/>
          <w:sz w:val="32"/>
          <w:szCs w:val="32"/>
          <w:rtl/>
          <w:lang w:bidi="ar-YE"/>
        </w:rPr>
        <w:t xml:space="preserve"> «كَيْفَ تَصْنَع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سُيَّرَتِ الْجِبَالُ فَكَانَتْ دَكًّا دَكًّا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وَجَاءَ رَبُّكَ وَالْمَلَكُ صَفًّا صَفًّا وَجِيءَ يَوْمَئِذٍ بِجَهَنَّمَ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[الفجر: 2</w:t>
      </w:r>
      <w:r w:rsidRPr="00D82ABB">
        <w:rPr>
          <w:rFonts w:ascii="Traditional Arabic" w:eastAsia="Calibri" w:hAnsi="Traditional Arabic" w:cs="Traditional Arabic" w:hint="cs"/>
          <w:sz w:val="32"/>
          <w:szCs w:val="32"/>
          <w:rtl/>
          <w:lang w:bidi="ar-YE"/>
        </w:rPr>
        <w:t>2، 23</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877"/>
    <w:p w14:paraId="350929AF" w14:textId="4DE2DD1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وَائِلٍ قَالَ: خَرَجْنَا مَعَ عَبْدِ اللَّهِ بْنِ مَسْعُودٍ رَحِمَهُ اللَّهُ </w:t>
      </w:r>
      <w:r w:rsidRPr="00D82ABB">
        <w:rPr>
          <w:rFonts w:ascii="Traditional Arabic" w:eastAsia="Calibri" w:hAnsi="Traditional Arabic" w:cs="Traditional Arabic" w:hint="cs"/>
          <w:sz w:val="32"/>
          <w:szCs w:val="32"/>
          <w:rtl/>
          <w:lang w:bidi="ar-YE"/>
        </w:rPr>
        <w:t xml:space="preserve">إِلَى </w:t>
      </w:r>
      <w:r w:rsidRPr="00D82ABB">
        <w:rPr>
          <w:rFonts w:ascii="Traditional Arabic" w:eastAsia="Calibri" w:hAnsi="Traditional Arabic" w:cs="Traditional Arabic"/>
          <w:sz w:val="32"/>
          <w:szCs w:val="32"/>
          <w:rtl/>
          <w:lang w:bidi="ar-YE"/>
        </w:rPr>
        <w:t>شَاطِئِ الْفُرَاتِ وَمَعَنَا الرَّبِيعُ بْنُ خُثَيْمٍ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فَمَرَرْنَا عَلَى حَدَّادٍ، فَقَامَ عَبْدُ اللَّهِ يَنْظُرُ حَدِيدَةً فِي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ثُمَّ </w:t>
      </w:r>
      <w:r w:rsidRPr="00D82ABB">
        <w:rPr>
          <w:rFonts w:ascii="Traditional Arabic" w:eastAsia="Calibri" w:hAnsi="Traditional Arabic" w:cs="Traditional Arabic"/>
          <w:sz w:val="32"/>
          <w:szCs w:val="32"/>
          <w:rtl/>
          <w:lang w:bidi="ar-YE"/>
        </w:rPr>
        <w:t>قَرَأَ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إِذَا رَأَتْهُمْ مِنْ مَكَانٍ بَعِيدٍ سَمِعُوا لَهَا تَغَيُّظًا وَزَفِيرًا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وَإِذَا أُلْقُوا مِنْهَا مَكَانًا ضَيِّقًا مُقَرَّنِينَ دَعَوْا هُنَالِكَ ثُبُورًا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12، 13]</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فَصَعِقَ الرَّبِيعُ بْنُ خُثَيْمٍ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فَاحْتَمَلْنَاهُ فَجِئْنَا بِهِ إِلَى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رَابَطَهُ عَبْدُ اللَّهِ إِلَى الظُّهْرِ فَلَمْ يُفِقْ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إِنَّهُ رَابَطَهُ إِلَى الْعَصْرِ فَلَمْ يُفِقْ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رَابَطَهُ إِلَى الْمَغْرِبِ فَلَمْ يُفِقْ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إِنَّهُ أَفَاقَ فَرَجَعَ عَبْدُ اللَّهِ إِلَى 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3B90DD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سُلَيْمَانُ الْأَعْمَشُ: مَرَّ الرَّبِيعُ بْنُ خُثَيْمٍ فِي الْحَدَّادِينَ فَنَظَرَ إِلَى كِيرٍ وصَعِقَ، فَمَرَرْتُ بِالْحَدَّادِينَ لِأَتَشَبَّهَ بِهِ فَلَمْ يَكُنْ عِنْدِي خَيْرٌ.</w:t>
      </w:r>
    </w:p>
    <w:p w14:paraId="3F891A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8" w:name="_Hlk148355221"/>
      <w:r w:rsidRPr="00D82ABB">
        <w:rPr>
          <w:rFonts w:ascii="Traditional Arabic" w:eastAsia="Calibri" w:hAnsi="Traditional Arabic" w:cs="Traditional Arabic"/>
          <w:sz w:val="32"/>
          <w:szCs w:val="32"/>
          <w:rtl/>
          <w:lang w:bidi="ar-YE"/>
        </w:rPr>
        <w:lastRenderedPageBreak/>
        <w:t>عَنْ نُسَيْرِ بْنِ ذُعْلُوقٍ قَالَ: كَانَ ابْنُ مَسْعُودٍ إِذَا رَأَى الرَّبِيعَ بْنَ خُثَيْمٍ مُقْبِلًا قَالَ: «بَشِّرِ الْمُخْبِتِينَ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لَوْ رَآكَ رَسُولُ اللَّهِ صَلَّى اللَّهُ عَلَيْهِ وَسَلَّمَ لَأَحَبَّكَ».</w:t>
      </w:r>
    </w:p>
    <w:bookmarkEnd w:id="878"/>
    <w:p w14:paraId="09D887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مَسْرُوقٍ قَالَ: قِيلَ لِأَبِي وَائِلٍ: أَنْتَ أَكْبَرُ أَوِ الرَّبِيعُ بْنُ خُثَيْمٍ؟ قَالَ: «أَنَا أَكْبَرُ مِنْهُ سِنًّا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أَكْبَرُ مِنِّي عَقْلًا».</w:t>
      </w:r>
    </w:p>
    <w:p w14:paraId="52D5CC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79" w:name="_Hlk148355246"/>
      <w:r w:rsidRPr="00D82ABB">
        <w:rPr>
          <w:rFonts w:ascii="Traditional Arabic" w:eastAsia="Calibri" w:hAnsi="Traditional Arabic" w:cs="Traditional Arabic"/>
          <w:sz w:val="32"/>
          <w:szCs w:val="32"/>
          <w:rtl/>
          <w:lang w:bidi="ar-YE"/>
        </w:rPr>
        <w:t>قَالَ ابْنُ الْمُبَارَكِ: كَتَبَ الرَّبِيعُ بْنُ خُثَيْمٍ إِلَى أَخٍ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 هَيِّئْ جِهَازَكَ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وأَصْلِحْ مِنْ زَادِكَ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وَكُنْ وَصِيَّ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تَجْعَلْ أَوْصِيَاءَكَ الرِّجَالَ».</w:t>
      </w:r>
    </w:p>
    <w:p w14:paraId="6F120F07" w14:textId="04FDA45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0" w:name="_Hlk148355295"/>
      <w:bookmarkEnd w:id="879"/>
      <w:r w:rsidRPr="00D82ABB">
        <w:rPr>
          <w:rFonts w:ascii="Traditional Arabic" w:eastAsia="Calibri" w:hAnsi="Traditional Arabic" w:cs="Traditional Arabic"/>
          <w:sz w:val="32"/>
          <w:szCs w:val="32"/>
          <w:rtl/>
          <w:lang w:bidi="ar-YE"/>
        </w:rPr>
        <w:t>قَالَ الْمُنْذِر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الثَّوْرِيُّ: كَانَ </w:t>
      </w:r>
      <w:bookmarkStart w:id="881" w:name="_Hlk143357283"/>
      <w:r w:rsidRPr="00D82ABB">
        <w:rPr>
          <w:rFonts w:ascii="Traditional Arabic" w:eastAsia="Calibri" w:hAnsi="Traditional Arabic" w:cs="Traditional Arabic"/>
          <w:sz w:val="32"/>
          <w:szCs w:val="32"/>
          <w:rtl/>
          <w:lang w:bidi="ar-YE"/>
        </w:rPr>
        <w:t xml:space="preserve">الرَّبِيعُ بْنُ خُثَيْمٍ </w:t>
      </w:r>
      <w:bookmarkEnd w:id="881"/>
      <w:r w:rsidRPr="00D82ABB">
        <w:rPr>
          <w:rFonts w:ascii="Traditional Arabic" w:eastAsia="Calibri" w:hAnsi="Traditional Arabic" w:cs="Traditional Arabic"/>
          <w:sz w:val="32"/>
          <w:szCs w:val="32"/>
          <w:rtl/>
          <w:lang w:bidi="ar-YE"/>
        </w:rPr>
        <w:t xml:space="preserve">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يَتَّقِ اللَّهَ يَجْعَلْ لَهُ مَخْرَجًا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2] قَالَ: «مِنْ كُلِّ شَيْءٍ ضَاقَ عَلَى النَّاسِ».</w:t>
      </w:r>
    </w:p>
    <w:p w14:paraId="22D76D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2" w:name="_Hlk148355386"/>
      <w:bookmarkEnd w:id="880"/>
      <w:r w:rsidRPr="00D82ABB">
        <w:rPr>
          <w:rFonts w:ascii="Traditional Arabic" w:eastAsia="Calibri" w:hAnsi="Traditional Arabic" w:cs="Traditional Arabic"/>
          <w:sz w:val="32"/>
          <w:szCs w:val="32"/>
          <w:rtl/>
          <w:lang w:bidi="ar-YE"/>
        </w:rPr>
        <w:t>عَنْ مُنْذِرٍ أَنَّ الرَّبِيعَ بْنَ خُثَيْمٍ قَالَ لِأَهْلِهِ: اصْنَعُوا لِي خَبِيصًا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لَا يَكَادُ يَشْتَهِي عَلَيْهِمْ شَيْئًا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فَصَنَعُوهُ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فَأَرْسَلَ إِلَى جَارٍ لَهُ مُصَابٍ، فَجَعَلَ يَأْكُلُ وَلُعَابُهُ يَسِيلُ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أَهْلُهُ: مَا يَدْرِي هَذَا مَا أَكَلَ؟ فَقَالَ الرَّبِيعُ: «لَكِنَّ اللَّهَ يَدْرِي».</w:t>
      </w:r>
      <w:r w:rsidRPr="00D82ABB">
        <w:rPr>
          <w:rFonts w:ascii="Traditional Arabic" w:eastAsia="Calibri" w:hAnsi="Traditional Arabic" w:cs="Traditional Arabic" w:hint="cs"/>
          <w:sz w:val="32"/>
          <w:szCs w:val="32"/>
          <w:rtl/>
          <w:lang w:bidi="ar-YE"/>
        </w:rPr>
        <w:t xml:space="preserve"> </w:t>
      </w:r>
    </w:p>
    <w:bookmarkEnd w:id="882"/>
    <w:p w14:paraId="3DA072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يَاسِينَ الزَّيَّاتِ قَالَ: جَاءَ ابْنُ الْكَوَّاءِ إِلَى </w:t>
      </w:r>
      <w:bookmarkStart w:id="883" w:name="_Hlk143357302"/>
      <w:r w:rsidRPr="00D82ABB">
        <w:rPr>
          <w:rFonts w:ascii="Traditional Arabic" w:eastAsia="Calibri" w:hAnsi="Traditional Arabic" w:cs="Traditional Arabic"/>
          <w:sz w:val="32"/>
          <w:szCs w:val="32"/>
          <w:rtl/>
          <w:lang w:bidi="ar-YE"/>
        </w:rPr>
        <w:t xml:space="preserve">الرَّبِيعِ بْنِ خُثَيْمٍ </w:t>
      </w:r>
      <w:bookmarkEnd w:id="883"/>
      <w:r w:rsidRPr="00D82ABB">
        <w:rPr>
          <w:rFonts w:ascii="Traditional Arabic" w:eastAsia="Calibri" w:hAnsi="Traditional Arabic" w:cs="Traditional Arabic"/>
          <w:sz w:val="32"/>
          <w:szCs w:val="32"/>
          <w:rtl/>
          <w:lang w:bidi="ar-YE"/>
        </w:rPr>
        <w:t>قَالَ: دُلَّنِي عَلَى مَنْ هُوَ خَيْرٌ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«مَنْ كَانَ مَنْطِقُهُ ذِكْرًا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w:t>
      </w:r>
      <w:r w:rsidRPr="00D82ABB">
        <w:rPr>
          <w:rFonts w:ascii="Traditional Arabic" w:eastAsia="Calibri" w:hAnsi="Traditional Arabic" w:cs="Traditional Arabic" w:hint="cs"/>
          <w:sz w:val="32"/>
          <w:szCs w:val="32"/>
          <w:rtl/>
          <w:lang w:bidi="ar-YE"/>
        </w:rPr>
        <w:t>َمْ</w:t>
      </w:r>
      <w:r w:rsidRPr="00D82ABB">
        <w:rPr>
          <w:rFonts w:ascii="Traditional Arabic" w:eastAsia="Calibri" w:hAnsi="Traditional Arabic" w:cs="Traditional Arabic"/>
          <w:sz w:val="32"/>
          <w:szCs w:val="32"/>
          <w:rtl/>
          <w:lang w:bidi="ar-YE"/>
        </w:rPr>
        <w:t>تُهُ تَفُكُّرًا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وَمَسِيرُهُ تَدُبُّرًا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فَهُوَ خَيْرٌ مِنِّي».</w:t>
      </w:r>
    </w:p>
    <w:p w14:paraId="4F654A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4" w:name="_Hlk148355414"/>
      <w:r w:rsidRPr="00D82ABB">
        <w:rPr>
          <w:rFonts w:ascii="Traditional Arabic" w:eastAsia="Calibri" w:hAnsi="Traditional Arabic" w:cs="Traditional Arabic"/>
          <w:sz w:val="32"/>
          <w:szCs w:val="32"/>
          <w:rtl/>
          <w:lang w:bidi="ar-YE"/>
        </w:rPr>
        <w:t>عَنْ 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بْنِ الرَّبِيعِ بْنِ خُثَيْمٍ قَالَ: حَدَّثَتْنِي جَدَّتِي قَالَتْ: «كَانَ عَطَا</w:t>
      </w:r>
      <w:r w:rsidRPr="00D82ABB">
        <w:rPr>
          <w:rFonts w:ascii="Traditional Arabic" w:eastAsia="Calibri" w:hAnsi="Traditional Arabic" w:cs="Traditional Arabic" w:hint="cs"/>
          <w:sz w:val="32"/>
          <w:szCs w:val="32"/>
          <w:rtl/>
          <w:lang w:bidi="ar-YE"/>
        </w:rPr>
        <w:t>ءُ</w:t>
      </w:r>
      <w:r w:rsidRPr="00D82ABB">
        <w:rPr>
          <w:rFonts w:ascii="Traditional Arabic" w:eastAsia="Calibri" w:hAnsi="Traditional Arabic" w:cs="Traditional Arabic"/>
          <w:sz w:val="32"/>
          <w:szCs w:val="32"/>
          <w:rtl/>
          <w:lang w:bidi="ar-YE"/>
        </w:rPr>
        <w:t xml:space="preserve"> الرَّبِيعِ أَلْفَيْنِ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فَكَانَ </w:t>
      </w:r>
      <w:r w:rsidRPr="00D82ABB">
        <w:rPr>
          <w:rFonts w:ascii="Traditional Arabic" w:eastAsia="Calibri" w:hAnsi="Traditional Arabic" w:cs="Traditional Arabic"/>
          <w:sz w:val="32"/>
          <w:szCs w:val="32"/>
          <w:rtl/>
          <w:lang w:bidi="ar-YE"/>
        </w:rPr>
        <w:t>يُمْسِكُ أَلْفًا وَمِائَتَيْنِ لِيُنْفِقَهُ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وَيَتَصَدَّقُ بِالْبَقِيَّةِ».</w:t>
      </w:r>
      <w:r w:rsidRPr="00D82ABB">
        <w:rPr>
          <w:rFonts w:ascii="Traditional Arabic" w:eastAsia="Calibri" w:hAnsi="Traditional Arabic" w:cs="Traditional Arabic" w:hint="cs"/>
          <w:sz w:val="32"/>
          <w:szCs w:val="32"/>
          <w:rtl/>
          <w:lang w:bidi="ar-YE"/>
        </w:rPr>
        <w:t xml:space="preserve"> </w:t>
      </w:r>
    </w:p>
    <w:p w14:paraId="7BF0CB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5" w:name="_Hlk148355455"/>
      <w:bookmarkEnd w:id="884"/>
      <w:r w:rsidRPr="00D82ABB">
        <w:rPr>
          <w:rFonts w:ascii="Traditional Arabic" w:eastAsia="Calibri" w:hAnsi="Traditional Arabic" w:cs="Traditional Arabic"/>
          <w:sz w:val="32"/>
          <w:szCs w:val="32"/>
          <w:rtl/>
          <w:lang w:bidi="ar-YE"/>
        </w:rPr>
        <w:t>عَنْ مُنْذِرٍ الثَّوْرِيِّ عَنِ الرَّبِيعِ بْنِ خُثَيْمٍ أَنَّهُ كَانَ يَقُولُ: «السَّرَائِرَ السَّرَائِرَ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اللَّاتِي يَخْفَيْنَ عَلَى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دَوَاؤُهُنَّ أَنْ تَتُوبَ ثُمَّ لَا تَعُودَ».</w:t>
      </w:r>
    </w:p>
    <w:bookmarkEnd w:id="885"/>
    <w:p w14:paraId="5FCD89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 كَانَ الرَّبِيعُ بْنُ خُثَيْمٍ يَتْبَعُهُ شَابٌّ مِنَ الْحَيِّ يَوْمَ الْجُمُعَةِ إِذَا رَاحَ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الرَّبِيعُ: «أَعُوذُ بِاللَّهِ مِنْ شَرِّكُمْ».</w:t>
      </w:r>
    </w:p>
    <w:p w14:paraId="6B0E20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6" w:name="_Hlk148355477"/>
      <w:r w:rsidRPr="00D82ABB">
        <w:rPr>
          <w:rFonts w:ascii="Traditional Arabic" w:eastAsia="Calibri" w:hAnsi="Traditional Arabic" w:cs="Traditional Arabic"/>
          <w:sz w:val="32"/>
          <w:szCs w:val="32"/>
          <w:rtl/>
          <w:lang w:bidi="ar-YE"/>
        </w:rPr>
        <w:t>عَنِ الرَّبِيعِ بْنِ خُثَيْمٍ قَالَ: «كُلُّ مَا لَا يُبْتَغَى بِهِ وَجْهُ اللَّهِ يَضْمَحِلُّ».</w:t>
      </w:r>
    </w:p>
    <w:p w14:paraId="18060F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7" w:name="_Hlk148355500"/>
      <w:bookmarkEnd w:id="886"/>
      <w:r w:rsidRPr="00D82ABB">
        <w:rPr>
          <w:rFonts w:ascii="Traditional Arabic" w:eastAsia="Calibri" w:hAnsi="Traditional Arabic" w:cs="Traditional Arabic"/>
          <w:sz w:val="32"/>
          <w:szCs w:val="32"/>
          <w:rtl/>
          <w:lang w:bidi="ar-YE"/>
        </w:rPr>
        <w:t>عَنْ مُنْذِرٍ الثَّوْرِيِّ عَنِ الرَّبِيعِ بْنِ خُثَيْمٍ أَنَّهُ أَوْصَى عِنْدَ مَوْتِهِ فَقَالَ: «</w:t>
      </w:r>
      <w:r w:rsidRPr="00D82ABB">
        <w:rPr>
          <w:rFonts w:ascii="Traditional Arabic" w:eastAsia="Calibri" w:hAnsi="Traditional Arabic" w:cs="Traditional Arabic" w:hint="cs"/>
          <w:sz w:val="32"/>
          <w:szCs w:val="32"/>
          <w:rtl/>
          <w:lang w:bidi="ar-YE"/>
        </w:rPr>
        <w:t>إِ</w:t>
      </w:r>
      <w:r w:rsidRPr="00D82ABB">
        <w:rPr>
          <w:rFonts w:ascii="Traditional Arabic" w:eastAsia="Calibri" w:hAnsi="Traditional Arabic" w:cs="Traditional Arabic"/>
          <w:sz w:val="32"/>
          <w:szCs w:val="32"/>
          <w:rtl/>
          <w:lang w:bidi="ar-YE"/>
        </w:rPr>
        <w:t>نِّي رَضِيتُ بِاللَّهِ رَبًّا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وَبِمُحَمَّدٍ نَبِيًّا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وَبِالْإِسْلَامِ دِينًا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وَرَضِيتُ لِنَفْسِي وَمَنْ أَطَاعَنِي بِأَنْ أَعْبُدَهُ فِي الْعَابِدِينَ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وَأَحْمَدَهُ فِي الْحَامِدِينَ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وَأَنْصَحَ لِجَمَاعَةِ الْمُسْلِمِينَ».</w:t>
      </w:r>
    </w:p>
    <w:bookmarkEnd w:id="887"/>
    <w:p w14:paraId="3B986976" w14:textId="53850E9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أُمِّ عَبْدِ اللَّهِ سُرِّيَّةِ الرَّبِيعِ قَالَتْ: لَمَّا حُضِرَ الرَّبِيعُ بَكَتِ ابْنَتُهُ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«يَا بُنَيَّةُ لَا تَبْكِي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قَوْلِي: يَا بُشْرَايَ الْيَوْمَ يَلْقَى أَبِي الْخَيْرَ».</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6112AC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8" w:name="_Hlk148355530"/>
      <w:r w:rsidRPr="00D82ABB">
        <w:rPr>
          <w:rFonts w:ascii="Traditional Arabic" w:eastAsia="Calibri" w:hAnsi="Traditional Arabic" w:cs="Traditional Arabic"/>
          <w:sz w:val="32"/>
          <w:szCs w:val="32"/>
          <w:rtl/>
          <w:lang w:bidi="ar-YE"/>
        </w:rPr>
        <w:t>عَنْ نُسَيْرٍ قَالَ: مَا رَأَيْتُ الرَّبِيعَ مُتَطَوِّعًا فِي مَسْجِدِ الْحَيِّ قَطُّ إِلَّا مَرَّةً</w:t>
      </w:r>
      <w:r w:rsidRPr="00D82ABB">
        <w:rPr>
          <w:rFonts w:ascii="Traditional Arabic" w:eastAsia="Calibri" w:hAnsi="Traditional Arabic" w:cs="Traditional Arabic" w:hint="cs"/>
          <w:sz w:val="32"/>
          <w:szCs w:val="32"/>
          <w:rtl/>
          <w:lang w:bidi="ar-YE"/>
        </w:rPr>
        <w:t>.</w:t>
      </w:r>
    </w:p>
    <w:bookmarkEnd w:id="888"/>
    <w:p w14:paraId="24796C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أَحْمَدُ بْنُ حَنْبَلٍ: حَدَّثَنَا ابْنُ فُضَيْلٍ</w:t>
      </w:r>
      <w:r w:rsidRPr="00D82ABB">
        <w:rPr>
          <w:rFonts w:ascii="Traditional Arabic" w:eastAsia="Calibri" w:hAnsi="Traditional Arabic" w:cs="Traditional Arabic" w:hint="cs"/>
          <w:sz w:val="32"/>
          <w:szCs w:val="32"/>
          <w:rtl/>
          <w:lang w:bidi="ar-YE"/>
        </w:rPr>
        <w:t xml:space="preserve"> قَالَ:</w:t>
      </w:r>
      <w:r w:rsidRPr="00D82ABB">
        <w:rPr>
          <w:rFonts w:ascii="Traditional Arabic" w:eastAsia="Calibri" w:hAnsi="Traditional Arabic" w:cs="Traditional Arabic"/>
          <w:sz w:val="32"/>
          <w:szCs w:val="32"/>
          <w:rtl/>
          <w:lang w:bidi="ar-YE"/>
        </w:rPr>
        <w:t xml:space="preserve"> حَدَّثَنَا أَبُو حَيَّانَ عَنْ أَبِيهِ قَالَ: مَا سَمِعْتُ الرَّبِيعَ بْنَ خُثَيْمٍ ذَكَرَ شَيْئًا مِنْ أَمْرِ الدُّنْيَا إِلَّا أَنِّي سَمِعْتُهُ مَرَّةً يَقُولُ: «كَمْ لَكُمْ مَسْجِدًا؟» </w:t>
      </w:r>
    </w:p>
    <w:p w14:paraId="61353068" w14:textId="61E51A8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نُسَيْرِ بْنِ ذُعْلُوقٍ قَالَ: كَانَ الرَّبِيعُ بْنُ خُثَيْمٍ يَبْكِي حَتَّى يَبُلَّ لِحْيَتَهُ مِنْ دُمُوعِهِ فَيَقُولُ: «أَدْرَكْنَا قَوْمًا كُنَّا فِي جَنْبِهِمْ لُصُوصًا».</w:t>
      </w:r>
      <w:r w:rsidR="00D10FD9">
        <w:rPr>
          <w:rFonts w:ascii="Traditional Arabic" w:eastAsia="Calibri" w:hAnsi="Traditional Arabic" w:cs="Traditional Arabic" w:hint="cs"/>
          <w:sz w:val="32"/>
          <w:szCs w:val="32"/>
          <w:rtl/>
          <w:lang w:bidi="ar-YE"/>
        </w:rPr>
        <w:t xml:space="preserve"> </w:t>
      </w:r>
    </w:p>
    <w:p w14:paraId="508EF580" w14:textId="1FCEF87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89" w:name="_Hlk148355560"/>
      <w:r w:rsidRPr="00D82ABB">
        <w:rPr>
          <w:rFonts w:ascii="Traditional Arabic" w:eastAsia="Calibri" w:hAnsi="Traditional Arabic" w:cs="Traditional Arabic"/>
          <w:sz w:val="32"/>
          <w:szCs w:val="32"/>
          <w:rtl/>
          <w:lang w:bidi="ar-YE"/>
        </w:rPr>
        <w:t>عَنْ إِبْرَاهِيمَ التَّيْمِيِّ قَالَ: حَدَّثَنِي مَنْ صَحِبَ الرَّبِيعَ بْنَ خُثَيْمٍ عِشْرِينَ سَنَةً قَالَ: «مَا سَمِعْتُ مِنْهُ كَلِمَةً تُعَابُ».</w:t>
      </w:r>
      <w:r w:rsidR="00D10FD9">
        <w:rPr>
          <w:rFonts w:ascii="Traditional Arabic" w:eastAsia="Calibri" w:hAnsi="Traditional Arabic" w:cs="Traditional Arabic" w:hint="cs"/>
          <w:sz w:val="32"/>
          <w:szCs w:val="32"/>
          <w:rtl/>
          <w:lang w:bidi="ar-YE"/>
        </w:rPr>
        <w:t xml:space="preserve"> </w:t>
      </w:r>
    </w:p>
    <w:p w14:paraId="176D02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0" w:name="_Hlk148355582"/>
      <w:bookmarkEnd w:id="889"/>
      <w:r w:rsidRPr="00D82ABB">
        <w:rPr>
          <w:rFonts w:ascii="Traditional Arabic" w:eastAsia="Calibri" w:hAnsi="Traditional Arabic" w:cs="Traditional Arabic"/>
          <w:sz w:val="32"/>
          <w:szCs w:val="32"/>
          <w:rtl/>
          <w:lang w:bidi="ar-YE"/>
        </w:rPr>
        <w:t>عَنْ نُسَيْرٍ أَنَّ الرَّبِيعَ بْنَ خُثَيْمٍ كَانَ إِذَا أَتَوْهُ يَقُولُ: «أَعُوذُ بِاللَّهِ مِنْ شَرِّكُمْ».</w:t>
      </w:r>
      <w:r w:rsidRPr="00D82ABB">
        <w:rPr>
          <w:rFonts w:ascii="Traditional Arabic" w:eastAsia="Calibri" w:hAnsi="Traditional Arabic" w:cs="Traditional Arabic" w:hint="cs"/>
          <w:sz w:val="32"/>
          <w:szCs w:val="32"/>
          <w:rtl/>
          <w:lang w:bidi="ar-YE"/>
        </w:rPr>
        <w:t xml:space="preserve"> </w:t>
      </w:r>
    </w:p>
    <w:p w14:paraId="4C0C4B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1" w:name="_Hlk148355647"/>
      <w:bookmarkEnd w:id="890"/>
      <w:r w:rsidRPr="00D82ABB">
        <w:rPr>
          <w:rFonts w:ascii="Traditional Arabic" w:eastAsia="Calibri" w:hAnsi="Traditional Arabic" w:cs="Traditional Arabic"/>
          <w:sz w:val="32"/>
          <w:szCs w:val="32"/>
          <w:rtl/>
          <w:lang w:bidi="ar-YE"/>
        </w:rPr>
        <w:t>عَنِ الرَّبِيعِ بْنِ خُثَيْمٍ قَالَ: «يَا عَبْدَ اللَّهِ اتَّقِ اللَّهَ فِيمَا 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اسْتُؤْثِرَ بِهِ عَلَيْكَ فَكِلْهُ إِلَى عَالِمِهِ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لَأَنَا فِي الْعَمْدِ أَخْوَفُ مِنِّي عَلَيْكُمْ فِي الْخَطَأِ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خِيَارُكُمُ الْيَوْمَ بِخ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َةٍ،</w:t>
      </w:r>
      <w:r w:rsidRPr="00D82ABB">
        <w:rPr>
          <w:rFonts w:ascii="Traditional Arabic" w:eastAsia="Calibri" w:hAnsi="Traditional Arabic" w:cs="Traditional Arabic"/>
          <w:sz w:val="32"/>
          <w:szCs w:val="32"/>
          <w:rtl/>
          <w:lang w:bidi="ar-YE"/>
        </w:rPr>
        <w:t xml:space="preserve"> وَلَكِنَّهُ أَخْيَرُ مِنْ آخِرِ شَرٍّ مِنْهُ، لَا يَتَّبِعُونَ الْخَيْرَ حَقَّ اتِّبَاعِهِ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يَفِرُّونَ مِنَ الشَّرِّ حَقَّ فِرَارِهِ، مَا كُلُّ مَا نَزَلَ عَلَى مُحَمَّدٍ أَدْرَكْتُمْ </w:t>
      </w:r>
      <w:r w:rsidRPr="00D82ABB">
        <w:rPr>
          <w:rFonts w:ascii="Traditional Arabic" w:eastAsia="Calibri" w:hAnsi="Traditional Arabic" w:cs="Traditional Arabic" w:hint="cs"/>
          <w:sz w:val="32"/>
          <w:szCs w:val="32"/>
          <w:rtl/>
          <w:lang w:bidi="ar-YE"/>
        </w:rPr>
        <w:t>[عِلْمَهُ]،</w:t>
      </w:r>
      <w:r w:rsidRPr="00D82ABB">
        <w:rPr>
          <w:rFonts w:ascii="Traditional Arabic" w:eastAsia="Calibri" w:hAnsi="Traditional Arabic" w:cs="Traditional Arabic"/>
          <w:sz w:val="32"/>
          <w:szCs w:val="32"/>
          <w:rtl/>
          <w:lang w:bidi="ar-YE"/>
        </w:rPr>
        <w:t xml:space="preserve"> وَلَا كُلُّ مَا تَقْرَءُونَ تَدْرُونَ مَا هُوَ».</w:t>
      </w:r>
      <w:r w:rsidRPr="00D82ABB">
        <w:rPr>
          <w:rFonts w:ascii="Traditional Arabic" w:eastAsia="Calibri" w:hAnsi="Traditional Arabic" w:cs="Traditional Arabic" w:hint="cs"/>
          <w:sz w:val="32"/>
          <w:szCs w:val="32"/>
          <w:rtl/>
          <w:lang w:bidi="ar-YE"/>
        </w:rPr>
        <w:t xml:space="preserve"> </w:t>
      </w:r>
    </w:p>
    <w:p w14:paraId="0EC44CE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2" w:name="_Hlk148355661"/>
      <w:bookmarkEnd w:id="891"/>
      <w:r w:rsidRPr="00D82ABB">
        <w:rPr>
          <w:rFonts w:ascii="Traditional Arabic" w:eastAsia="Calibri" w:hAnsi="Traditional Arabic" w:cs="Traditional Arabic"/>
          <w:sz w:val="32"/>
          <w:szCs w:val="32"/>
          <w:rtl/>
          <w:lang w:bidi="ar-YE"/>
        </w:rPr>
        <w:t>عَنِ الرَّبِيعِ بْنِ خُثَيْمٍ أَنَّهُ قَالَ: «الدَّاءُ الذُّنُوبُ، وَالدَّوَاءُ الِاسْتِغْفَارُ، وَالشِّفَاءُ أَنْ تَتُوبَ فَلَا تَعُودَ».</w:t>
      </w:r>
    </w:p>
    <w:bookmarkEnd w:id="892"/>
    <w:p w14:paraId="1BC780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يَعْلَى وَبَكْرِ بْنِ مَاعِزٍ عَنِ الرَّبِيعِ بْنِ خُثَيْمٍ أَنَّهُ قَالَ: «إِنَّ لِلْحَدِيثِ ضَوْءًا كَضَوْءِ النَّهَارِ تَعْرِفُهُ، وَظُلْمَةً كَظُلْمَةِ اللَّيْلِ تُنْكِرُهُ».</w:t>
      </w:r>
    </w:p>
    <w:p w14:paraId="4F900F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حَيَّانَ عَنِ الرَّبِيعِ بْنِ خُثَيْمٍ قَالَ: «لَا تُشْعِرُوا بِمَوْتِي أَحَدًا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وسُلُّونِي إِلَى رَبِّي سَلًّا».</w:t>
      </w:r>
    </w:p>
    <w:p w14:paraId="64BE3BDF" w14:textId="37D81B7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الرَّبِيعِ بْنِ خُثَيْمٍ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فَلْيَضْحَكُوا قَلِيلًا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82] </w:t>
      </w: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 xml:space="preserve">«الدُّنْيَا،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ولْيَبْكُوا كَثِيرًا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82] الْآخِرَةُ».</w:t>
      </w:r>
    </w:p>
    <w:p w14:paraId="710BD3FE" w14:textId="183F877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3" w:name="_Hlk148355850"/>
      <w:r w:rsidRPr="00D82ABB">
        <w:rPr>
          <w:rFonts w:ascii="Traditional Arabic" w:eastAsia="Calibri" w:hAnsi="Traditional Arabic" w:cs="Traditional Arabic"/>
          <w:sz w:val="32"/>
          <w:szCs w:val="32"/>
          <w:rtl/>
          <w:lang w:bidi="ar-YE"/>
        </w:rPr>
        <w:t>عَنْ مُنْذِرٍ الثَّوْرِيِّ عَنِ الرَّبِيعِ بْنِ خُثَيْمٍ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فَأَمَّا إِنْ كَانَ مِنَ الْمُقَرَّبِينَ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فَرَوْحٌ وَرَيْحَانٌ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[الواقعة: 88، 89] قَالَ: «هَذَا لَهُ عِنْدَ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وَيُخَبَّأُ لَهُ فِي الْآخِرَةِ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وَأَمَّا إِنْ كَانَ مِنَ الْمُكَذِّبِينَ الضَّالِّينَ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فَنُزُلٌ مِنْ حَمِيمٍ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وَتَصْلِيَةُ جَحِيمٍ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[الواقعة: 92 - 94] قَالَ: «هَذَا لَهُ عِنْدَ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وَيُخَبَّأُ لَهُ فِي الْآخِرَةِ النَّارُ».</w:t>
      </w:r>
    </w:p>
    <w:p w14:paraId="6DD0AC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4" w:name="_Hlk148355897"/>
      <w:bookmarkEnd w:id="893"/>
      <w:r w:rsidRPr="00D82ABB">
        <w:rPr>
          <w:rFonts w:ascii="Traditional Arabic" w:eastAsia="Calibri" w:hAnsi="Traditional Arabic" w:cs="Traditional Arabic"/>
          <w:sz w:val="32"/>
          <w:szCs w:val="32"/>
          <w:rtl/>
          <w:lang w:bidi="ar-YE"/>
        </w:rPr>
        <w:t xml:space="preserve">عَنْ مُحَمَّدٍ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أَسْلَم</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قَالَ: كَانَ الرَّبِيعُ بْنُ خُثَيْمٍ إِذَا سَجَدَ فَكَأَنَّهُ ثَوْبٌ مَطْرُوحٌ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فَتَجِيءُ الْعَصَافِيرُ فَتَقَعُ عَلَيْهِ</w:t>
      </w:r>
      <w:r w:rsidRPr="00D82ABB">
        <w:rPr>
          <w:rFonts w:ascii="Traditional Arabic" w:eastAsia="Calibri" w:hAnsi="Traditional Arabic" w:cs="Traditional Arabic" w:hint="cs"/>
          <w:sz w:val="32"/>
          <w:szCs w:val="32"/>
          <w:rtl/>
          <w:lang w:bidi="ar-YE"/>
        </w:rPr>
        <w:t xml:space="preserve">! </w:t>
      </w:r>
    </w:p>
    <w:p w14:paraId="7972283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5" w:name="_Hlk148355946"/>
      <w:bookmarkEnd w:id="894"/>
      <w:r w:rsidRPr="00D82ABB">
        <w:rPr>
          <w:rFonts w:ascii="Traditional Arabic" w:eastAsia="Calibri" w:hAnsi="Traditional Arabic" w:cs="Traditional Arabic"/>
          <w:sz w:val="32"/>
          <w:szCs w:val="32"/>
          <w:rtl/>
          <w:lang w:bidi="ar-YE"/>
        </w:rPr>
        <w:t xml:space="preserve">عَنْ أَبِي إِسْحَاقَ قَالَ: «حَجَّ الْأَسْوَدُ </w:t>
      </w:r>
      <w:r w:rsidRPr="00D82ABB">
        <w:rPr>
          <w:rFonts w:ascii="Traditional Arabic" w:eastAsia="Calibri" w:hAnsi="Traditional Arabic" w:cs="Traditional Arabic" w:hint="cs"/>
          <w:sz w:val="32"/>
          <w:szCs w:val="32"/>
          <w:rtl/>
          <w:lang w:bidi="ar-YE"/>
        </w:rPr>
        <w:t xml:space="preserve">بْنُ يَزِيدَ واعْتَمَرَ </w:t>
      </w:r>
      <w:r w:rsidRPr="00D82ABB">
        <w:rPr>
          <w:rFonts w:ascii="Traditional Arabic" w:eastAsia="Calibri" w:hAnsi="Traditional Arabic" w:cs="Traditional Arabic"/>
          <w:sz w:val="32"/>
          <w:szCs w:val="32"/>
          <w:rtl/>
          <w:lang w:bidi="ar-YE"/>
        </w:rPr>
        <w:t>ثَمَانِينَ مِنْ بَيْنِ حَجَّةٍ وَعُمْرَةٍ».</w:t>
      </w:r>
    </w:p>
    <w:p w14:paraId="2B7D55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6" w:name="_Hlk148356101"/>
      <w:bookmarkEnd w:id="895"/>
      <w:r w:rsidRPr="00D82ABB">
        <w:rPr>
          <w:rFonts w:ascii="Traditional Arabic" w:eastAsia="Calibri" w:hAnsi="Traditional Arabic" w:cs="Traditional Arabic"/>
          <w:sz w:val="32"/>
          <w:szCs w:val="32"/>
          <w:rtl/>
          <w:lang w:bidi="ar-YE"/>
        </w:rPr>
        <w:t xml:space="preserve">قَالَ عَبْدُ اللَّهِ بْنُ بِشْرٍ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مُدْرِكٍ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حَجّ عَلْقَمَة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قَيْسٍ وَالْأَسْوَد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يَزِيدَ، فَكَانَ الْأَسْوَدُ صَاحِبَ 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فَصَامَ يَوْمًا فَرَاحَ النَّاسُ بِالْهَجِيرِ وَقَدْ تَرَبَّدَ وَجْهُهُ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فَأَتَاهُ عَلْقَمَةُ فَقَالَ: أَلَا تَتَّقِي اللَّهَ فِي هَذَا الْجَسَدِ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عَلَامَ تُعَذِّبُ هَذَا الْجَسَدَ؟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الْأَسْوَدُ: «الرَّاحَةَ أُرِيدُ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أَبَا شِبْلٍ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الْجِدَّ الْجِدَّ». </w:t>
      </w:r>
    </w:p>
    <w:p w14:paraId="02510C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7" w:name="_Hlk148356210"/>
      <w:bookmarkEnd w:id="896"/>
      <w:r w:rsidRPr="00D82ABB">
        <w:rPr>
          <w:rFonts w:ascii="Traditional Arabic" w:eastAsia="Calibri" w:hAnsi="Traditional Arabic" w:cs="Traditional Arabic"/>
          <w:sz w:val="32"/>
          <w:szCs w:val="32"/>
          <w:rtl/>
          <w:lang w:bidi="ar-YE"/>
        </w:rPr>
        <w:t>عَنْ أَبِي قَيْسٍ الْأَوْدِيِّ قَالَ: كَانَ الْأَسْوَدُ بْنُ يَزِيدَ يُجْهِدُ نَفْسَهُ فِي الصَّوْمِ وَالْعِبَادَةِ حَتَّى يَضْمُرَ جَسَدُهُ وَيَصْفَرَّ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عَلْقَمَةُ يَقُولُ: «وَيْحَكَ لِمَ تُعَذِّبُ هَذَا الْجَسَدَ؟ فَيَقُولُ: إِنَّ الْأَمْرَ جِدٌّ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الْأَمْرَ جِدٌّ».</w:t>
      </w:r>
      <w:r w:rsidRPr="00D82ABB">
        <w:rPr>
          <w:rFonts w:ascii="Traditional Arabic" w:eastAsia="Calibri" w:hAnsi="Traditional Arabic" w:cs="Traditional Arabic" w:hint="cs"/>
          <w:sz w:val="32"/>
          <w:szCs w:val="32"/>
          <w:rtl/>
          <w:lang w:bidi="ar-YE"/>
        </w:rPr>
        <w:t xml:space="preserve"> </w:t>
      </w:r>
    </w:p>
    <w:p w14:paraId="7A6546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8" w:name="_Hlk148356343"/>
      <w:bookmarkEnd w:id="897"/>
      <w:r w:rsidRPr="00D82ABB">
        <w:rPr>
          <w:rFonts w:ascii="Traditional Arabic" w:eastAsia="Calibri" w:hAnsi="Traditional Arabic" w:cs="Traditional Arabic"/>
          <w:sz w:val="32"/>
          <w:szCs w:val="32"/>
          <w:rtl/>
          <w:lang w:bidi="ar-YE"/>
        </w:rPr>
        <w:lastRenderedPageBreak/>
        <w:t>قَالَ عَبْدُ اللَّهِ بْنُ إِدْرِيسَ: سَمِعْتُ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مِغْوَلٍ سُئِلَ مَرَّةً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بَقِيَ مِنْ صَلَاتِكَ؟ وَكَانَ قَدْ كَبِرَ قَالَ: «الشَّطْرُ خَمْسُونَ وَمِائَتَا رَكْعَةٍ».</w:t>
      </w:r>
      <w:r w:rsidRPr="00D82ABB">
        <w:rPr>
          <w:rFonts w:ascii="Traditional Arabic" w:eastAsia="Calibri" w:hAnsi="Traditional Arabic" w:cs="Traditional Arabic" w:hint="cs"/>
          <w:sz w:val="32"/>
          <w:szCs w:val="32"/>
          <w:rtl/>
          <w:lang w:bidi="ar-YE"/>
        </w:rPr>
        <w:t xml:space="preserve"> </w:t>
      </w:r>
    </w:p>
    <w:bookmarkEnd w:id="898"/>
    <w:p w14:paraId="1A544C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الْكَرِيمِ الْيَامِيِّ قَالَ: </w:t>
      </w:r>
      <w:r w:rsidRPr="00D82ABB">
        <w:rPr>
          <w:rFonts w:ascii="Traditional Arabic" w:eastAsia="Calibri" w:hAnsi="Traditional Arabic" w:cs="Traditional Arabic" w:hint="cs"/>
          <w:sz w:val="32"/>
          <w:szCs w:val="32"/>
          <w:rtl/>
          <w:lang w:bidi="ar-YE"/>
        </w:rPr>
        <w:t>كُ</w:t>
      </w:r>
      <w:r w:rsidRPr="00D82ABB">
        <w:rPr>
          <w:rFonts w:ascii="Traditional Arabic" w:eastAsia="Calibri" w:hAnsi="Traditional Arabic" w:cs="Traditional Arabic"/>
          <w:sz w:val="32"/>
          <w:szCs w:val="32"/>
          <w:rtl/>
          <w:lang w:bidi="ar-YE"/>
        </w:rPr>
        <w:t>نَّا نَأْتِي مُرَّةَ الْهَمْدَانِيَّ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فَيَخْرُجُ فَنَرَى أَثَرَ السُّجُودِ فِي جَبْهَتِهِ وَكَفَّيْهِ وَرُكْبَتَيْهِ وَقَدَمَيْهِ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فَيَجْلِسُ مَعَنَا هُنَيَّةً ثُمَّ يَقُومُ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فَإِنَّمَا هُوَ رُكُوعٌ وَسُجُودٌ</w:t>
      </w:r>
      <w:r w:rsidRPr="00D82ABB">
        <w:rPr>
          <w:rFonts w:ascii="Traditional Arabic" w:eastAsia="Calibri" w:hAnsi="Traditional Arabic" w:cs="Traditional Arabic" w:hint="cs"/>
          <w:sz w:val="32"/>
          <w:szCs w:val="32"/>
          <w:rtl/>
          <w:lang w:bidi="ar-YE"/>
        </w:rPr>
        <w:t>.</w:t>
      </w:r>
    </w:p>
    <w:p w14:paraId="2EFE7D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جُبَيْرٍ قَالَ: لَقِيَنِي مَسْرُوقٌ فَقَالَ: «مَا مِنْ شَيْءٍ يُرْغَبُ فِيهِ إِلَّا أَنْ نُعَفِّرَ وُجُوهَنَا فِي هَذَا التُّرَابِ»</w:t>
      </w:r>
      <w:r w:rsidRPr="00D82ABB">
        <w:rPr>
          <w:rFonts w:ascii="Traditional Arabic" w:eastAsia="Calibri" w:hAnsi="Traditional Arabic" w:cs="Traditional Arabic" w:hint="cs"/>
          <w:sz w:val="32"/>
          <w:szCs w:val="32"/>
          <w:rtl/>
          <w:lang w:bidi="ar-YE"/>
        </w:rPr>
        <w:t>.</w:t>
      </w:r>
    </w:p>
    <w:p w14:paraId="742C3A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899" w:name="_Hlk148356445"/>
      <w:r w:rsidRPr="00D82ABB">
        <w:rPr>
          <w:rFonts w:ascii="Traditional Arabic" w:eastAsia="Calibri" w:hAnsi="Traditional Arabic" w:cs="Traditional Arabic"/>
          <w:sz w:val="32"/>
          <w:szCs w:val="32"/>
          <w:rtl/>
          <w:lang w:bidi="ar-YE"/>
        </w:rPr>
        <w:t>عَنْ مَسْرُوقٍ قَالَ: «بِحَسْبِ الرَّجُلِ مِنَ الْعِلْمِ أَنْ يَخْشَى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وبِحَسْبِ الرَّجُلِ مِنَ الْجَهْلِ أَنْ يُعْجَبَ بِعِلْمِهِ».</w:t>
      </w:r>
    </w:p>
    <w:bookmarkEnd w:id="899"/>
    <w:p w14:paraId="5FCDEA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مُسْلِمٍ قَالَ: سُئِلَ مَسْرُوقٌ عَنْ بَيْتِ شِعْرٍ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«مَا أُحِبُّ أَنْ أَجِدَ فِي صَحِيفَتِي شِعْرًا».</w:t>
      </w:r>
    </w:p>
    <w:p w14:paraId="79A9A615" w14:textId="6B6FA8F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مَسْرُوقٍ فِي قَوْلِهِ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يَتَّقِ اللَّهَ يَجْعَلْ لَهُ مَخْرَجًا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2] قَالَ: «مَخْرَجُهُ أَنْ يَعْلَمَ أَنَّ اللَّهَ هُوَ يَمْنَعُهُ وَهُوَ يُعْطِيهِ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يَتَوَكَّلْ عَلَى اللَّهِ فَهُوَ حَسْبُهُ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3] قَالَ: أَلَيْسَ كُلُّ مَنْ تَوَكَّلَ عَلَى اللَّهِ كَفَاهُ؟ مَنْ تَوَكَّلَ عَلَيْهِ يُكَفِّرُ عَنْهُ سَيِّئَاتِهِ وَيُعْظِمُ لَهُ أَجْرًا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اللَّهَ بَالِغُ أَمْرِهِ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3]: فَيمَنْ تَوَكَّلَ عَلَى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وَفِيمَنْ لَمْ يَتَوَكَّلْ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قَدْ جَعَلَ اللَّهُ لِكُلِّ شَيْءٍ قَدْرًا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3] قَالَ: أَجَلًا».</w:t>
      </w:r>
      <w:r w:rsidRPr="00D82ABB">
        <w:rPr>
          <w:rFonts w:ascii="Traditional Arabic" w:eastAsia="Calibri" w:hAnsi="Traditional Arabic" w:cs="Traditional Arabic" w:hint="cs"/>
          <w:sz w:val="32"/>
          <w:szCs w:val="32"/>
          <w:rtl/>
          <w:lang w:bidi="ar-YE"/>
        </w:rPr>
        <w:t xml:space="preserve"> </w:t>
      </w:r>
    </w:p>
    <w:p w14:paraId="7C556A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0" w:name="_Hlk148356502"/>
      <w:r w:rsidRPr="00D82ABB">
        <w:rPr>
          <w:rFonts w:ascii="Traditional Arabic" w:eastAsia="Calibri" w:hAnsi="Traditional Arabic" w:cs="Traditional Arabic"/>
          <w:sz w:val="32"/>
          <w:szCs w:val="32"/>
          <w:rtl/>
          <w:lang w:bidi="ar-YE"/>
        </w:rPr>
        <w:t>عَنْ مَسْرُوقٍ قَالَ: «إِنَّ الْمَرْءَ لَحَقِيقٌ أَنْ يَكُونَ لَهُ مَجَالِسُ يَخْلُو فِيهَا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فَيَذْكُرَ فِيهَا ذُنُوبَهُ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فَيَسْتَغْفِرَ مِنْهَا».</w:t>
      </w:r>
    </w:p>
    <w:bookmarkEnd w:id="900"/>
    <w:p w14:paraId="73DC74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مَسْرُوقٍ قَالَ: «إِذَا بَلَغَ أَحَدُكُمْ أَرْبَعِينَ سَنَةً فَلْيَأْخُذْ حِذْرَهُ مِنَ اللَّهِ سُبْحَانَه».</w:t>
      </w:r>
    </w:p>
    <w:p w14:paraId="6B6D38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سُفْيَانُ قَالَ: قَالَ رَجُلٌ لِمَسْرُوقٍ: إِنِّي أُحِبُّكَ فِي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«إِنَّكَ أَحْبَبْتَ اللَّهَ فَأَحْبَبْتَ مَنْ يُحِبُّ اللَّهَ».</w:t>
      </w:r>
      <w:r w:rsidRPr="00D82ABB">
        <w:rPr>
          <w:rFonts w:ascii="Traditional Arabic" w:eastAsia="Calibri" w:hAnsi="Traditional Arabic" w:cs="Traditional Arabic" w:hint="cs"/>
          <w:sz w:val="32"/>
          <w:szCs w:val="32"/>
          <w:rtl/>
          <w:lang w:bidi="ar-YE"/>
        </w:rPr>
        <w:t xml:space="preserve"> </w:t>
      </w:r>
    </w:p>
    <w:p w14:paraId="580CFCF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1" w:name="_Hlk148356545"/>
      <w:r w:rsidRPr="00D82ABB">
        <w:rPr>
          <w:rFonts w:ascii="Traditional Arabic" w:eastAsia="Calibri" w:hAnsi="Traditional Arabic" w:cs="Traditional Arabic"/>
          <w:sz w:val="32"/>
          <w:szCs w:val="32"/>
          <w:rtl/>
          <w:lang w:bidi="ar-YE"/>
        </w:rPr>
        <w:t>عَنْ أَبِي وَائِلٍ قَالَ: «كُنْتُ مَعَ مَسْرُوقٍ وَهُوَ أَمِير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رَأَيْتُ رَجُلًا أَعَفَّ مِنْ مَسْرُوقٍ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كَانَ يُصِيبُ إِلَّا الْمَاءَ مِنْ دِجْلَةَ».</w:t>
      </w:r>
      <w:r w:rsidRPr="00D82ABB">
        <w:rPr>
          <w:rFonts w:ascii="Traditional Arabic" w:eastAsia="Calibri" w:hAnsi="Traditional Arabic" w:cs="Traditional Arabic" w:hint="cs"/>
          <w:sz w:val="32"/>
          <w:szCs w:val="32"/>
          <w:rtl/>
          <w:lang w:bidi="ar-YE"/>
        </w:rPr>
        <w:t xml:space="preserve"> </w:t>
      </w:r>
    </w:p>
    <w:bookmarkEnd w:id="901"/>
    <w:p w14:paraId="055104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الْمُغِيرَةِ </w:t>
      </w:r>
      <w:bookmarkStart w:id="902" w:name="_Hlk148356690"/>
      <w:r w:rsidRPr="00D82ABB">
        <w:rPr>
          <w:rFonts w:ascii="Traditional Arabic" w:eastAsia="Calibri" w:hAnsi="Traditional Arabic" w:cs="Traditional Arabic"/>
          <w:sz w:val="32"/>
          <w:szCs w:val="32"/>
          <w:rtl/>
          <w:lang w:bidi="ar-YE"/>
        </w:rPr>
        <w:t>عَنِ الشَّعْبِيِّ قَالَ: بَعَثَ زِيَادٌ مَسْرُوقًا عَامِلًا عَلَى السِّلْسِلَةِ</w:t>
      </w:r>
      <w:bookmarkStart w:id="903" w:name="_Hlk148365578"/>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7"/>
      </w:r>
      <w:r w:rsidRPr="00D82ABB">
        <w:rPr>
          <w:rFonts w:ascii="Arabic Typesetting" w:hAnsi="Arabic Typesetting" w:cs="Arabic Typesetting"/>
          <w:sz w:val="32"/>
          <w:szCs w:val="32"/>
          <w:vertAlign w:val="superscript"/>
          <w:rtl/>
        </w:rPr>
        <w:t>)</w:t>
      </w:r>
      <w:bookmarkEnd w:id="903"/>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خَرَجَ مَسْرُوقٌ خَرَجَ مَعَهُ قُرَّاءُ أَهْلِ الْكُوفَةِ يُشَيِّعُونَهُ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 فِيهِمْ شَابٌّ عَلَى فَرَسٍ، فَلَمَّا بَقِيَ مَسْرُوقٌ فِي نَفَرٍ مِنْ أَصْحَابِهِ دَنَا مِنْهُ الْفَتَى فَقَالَ: إِنَّكَ سَيِّدُ قُرَّاءِ أَهْلِ الْكُوفَةِ، إِنْ قِيلَ: مَنْ أَفْضَلُهُمْ؟ قِيلَ: مَسْرُوقٌ، وَإِنْ قِيلَ: مَنْ أَعْلَمُهُمْ؟ قِيلَ: مَسْرُوقٌ، وَإِنْ قِيلَ: مَنْ أَفْقَهُهُمْ؟ قِيلَ: مَسْرُوقٌ، وَإِنَّ زَيْنَكَ لَهُمْ زَيْنٌ، وَإِنَّ شَيْنَكَ لَهُمْ شَيْنٌ، وَإِنِّي أُعِيذُكَ بِاللَّهِ أَنْ تُحَدِّثَ نَفْسَكَ بِطُولِ أَمَلٍ، فَقَالَ لَهُ مَسْرُوقٌ: أَلَا تُعِينُنِي عَلَى مَا أَنَا فِيهِ؟ قَالَ: وَاللَّهِ مَا أَرْضَى لَكَ مَا أَنْتَ فِيهِ، فَكَيْفَ أُعِينُكَ عَلَيْهِ؟ فَلَمَّا انْصَرَفَ الْفَتَى قَالَ </w:t>
      </w:r>
      <w:r w:rsidRPr="00D82ABB">
        <w:rPr>
          <w:rFonts w:ascii="Traditional Arabic" w:eastAsia="Calibri" w:hAnsi="Traditional Arabic" w:cs="Traditional Arabic"/>
          <w:sz w:val="32"/>
          <w:szCs w:val="32"/>
          <w:rtl/>
          <w:lang w:bidi="ar-YE"/>
        </w:rPr>
        <w:lastRenderedPageBreak/>
        <w:t>مَسْرُوقٌ: «مَا بَلَغَتْ مِنِّي مَوْعِظَةٌ مَا بَلَغَتْ مَوْعِظَةُ هَذَا الْفَتَى»، قَالَ سُفْيَانُ: فَلَمَّا رَجَعَ مَسْرُوقٌ مِنْ عَمَلِهِ ذَلِكَ قَالَ: «مَا عَمِلْتُ عَمَلًا أَنَا مِنْهُ أَخْوَفُ أَنْ يُدْخِلَنِي النَّارَ مِنْ عَمَلِي هَذَا، وَمَا ظَلَمْتُ فِيهِ مُسْلِمًا وَلَا مُعَاهَدًا».</w:t>
      </w:r>
    </w:p>
    <w:bookmarkEnd w:id="902"/>
    <w:p w14:paraId="102906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إِبْرَاهِيمَ عَنْ مَيْمُونِ بْنِ أَبِي شَبِيبٍ أَنَّهُ كَانَ إِذَا </w:t>
      </w:r>
      <w:r w:rsidRPr="00D82ABB">
        <w:rPr>
          <w:rFonts w:ascii="Traditional Arabic" w:eastAsia="Calibri" w:hAnsi="Traditional Arabic" w:cs="Traditional Arabic" w:hint="cs"/>
          <w:sz w:val="32"/>
          <w:szCs w:val="32"/>
          <w:rtl/>
          <w:lang w:bidi="ar-YE"/>
        </w:rPr>
        <w:t xml:space="preserve">وَجَدَ </w:t>
      </w:r>
      <w:r w:rsidRPr="00D82ABB">
        <w:rPr>
          <w:rFonts w:ascii="Traditional Arabic" w:eastAsia="Calibri" w:hAnsi="Traditional Arabic" w:cs="Traditional Arabic"/>
          <w:sz w:val="32"/>
          <w:szCs w:val="32"/>
          <w:rtl/>
          <w:lang w:bidi="ar-YE"/>
        </w:rPr>
        <w:t>الدِّرْهَم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الزَّيْف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كَسَرَهُ وَقَالَ: «لَا يُغ</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بِكَ مُسْلِمٌ».</w:t>
      </w:r>
    </w:p>
    <w:p w14:paraId="10D9A5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سِيرِينَ أَنَّ عُتْبَةَ بْنَ فَرْقَدٍ عَرَضَ عَلَى ابْنِهِ عَمْرٍو التَّزْوِيجَ فَأَبَى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فَانْطَلَقَ إِلَى عُثْمَانَ فَشَكَا إِلَيْهِ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 عُثْمَانُ إِلَى عَمْرِو بْنِ عُتْبَةَ أَنْ يَقْدَمَ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عُثْمَانُ: مَا يَمْنَعُكُ مِنَ التَّزْوِيجِ وَقَدْ تَزَوَّجَ رَسُولُ اللَّهِ صَلَّى اللَّهُ عَلَيْهِ وَسَلَّمَ وَأَبُو بَكْرٍ وَعُمَرُ؟ فَقَالَ لَهُ عَمْرٌو: يَا أَمِيرَ الْمُؤْمِنِينَ وَمَنْ لَهُ مِثْلُ عَمَلِ رَسُولِ اللَّهِ صَلَّى اللَّهُ عَلَيْهِ وَسَلَّمَ وَمِثْلُ عَمَلِ أَبِي بَكْرٍ، وَعُمَرَ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وَمِثْلُ عَمَلِكَ؟ فَقَالَ: انْطَلِقْ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شِئْتَ فَتَزَوَّجْ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شِئْتَ فَلَا تَتَزَوَّجْ</w:t>
      </w:r>
      <w:r w:rsidRPr="00D82ABB">
        <w:rPr>
          <w:rFonts w:ascii="Traditional Arabic" w:eastAsia="Calibri" w:hAnsi="Traditional Arabic" w:cs="Traditional Arabic" w:hint="cs"/>
          <w:sz w:val="32"/>
          <w:szCs w:val="32"/>
          <w:rtl/>
          <w:lang w:bidi="ar-YE"/>
        </w:rPr>
        <w:t>.</w:t>
      </w:r>
    </w:p>
    <w:p w14:paraId="08BE0A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رَبِيعَةَ قَالَ: قَالَ </w:t>
      </w:r>
      <w:r w:rsidRPr="00D82ABB">
        <w:rPr>
          <w:rFonts w:ascii="Traditional Arabic" w:eastAsia="Calibri" w:hAnsi="Traditional Arabic" w:cs="Traditional Arabic" w:hint="cs"/>
          <w:sz w:val="32"/>
          <w:szCs w:val="32"/>
          <w:rtl/>
          <w:lang w:bidi="ar-YE"/>
        </w:rPr>
        <w:t xml:space="preserve">لِي الْأَمِيرُ </w:t>
      </w:r>
      <w:r w:rsidRPr="00D82ABB">
        <w:rPr>
          <w:rFonts w:ascii="Traditional Arabic" w:eastAsia="Calibri" w:hAnsi="Traditional Arabic" w:cs="Traditional Arabic"/>
          <w:sz w:val="32"/>
          <w:szCs w:val="32"/>
          <w:rtl/>
          <w:lang w:bidi="ar-YE"/>
        </w:rPr>
        <w:t>عُتْبَةُ بْنُ فَرْقَدٍ: يَا عَبْدَ اللَّهِ أَلَا تُعِينُنِي عَلَى ابْنِ</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يُعِينُنِي عَلَى مَا أَنَا فِيهِ مِنْ عَمَلِي؟ فَقَالَ عَبْدُ اللَّهِ: يَا عَمْرُو أَطِعْ أَبَاكَ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مِعْضَد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تُطِعْهُمْ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وَاسْجُدْ وَاقْتَرِبْ، قَالَ عَمْرٌو: يَا أَبَتِ، إِنَّمَا أَنَا عَبْدٌ أَعْمَلُ فِي فِكَاكِ رَقَبَتِي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فَبَكَى عُتْبَةُ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يَا بُنَيَّ، إِنِّي لَأُحِبُّكَ حُبَّيْنِ حُبًّا لِلَّهِ وَحُبَّ الْوَالِدِ وَلَدَهُ</w:t>
      </w:r>
      <w:r w:rsidRPr="00D82ABB">
        <w:rPr>
          <w:rFonts w:ascii="Traditional Arabic" w:eastAsia="Calibri" w:hAnsi="Traditional Arabic" w:cs="Traditional Arabic" w:hint="cs"/>
          <w:sz w:val="32"/>
          <w:szCs w:val="32"/>
          <w:rtl/>
          <w:lang w:bidi="ar-YE"/>
        </w:rPr>
        <w:t>.</w:t>
      </w:r>
    </w:p>
    <w:p w14:paraId="7D972F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4" w:name="_Hlk148366518"/>
      <w:r w:rsidRPr="00D82ABB">
        <w:rPr>
          <w:rFonts w:ascii="Traditional Arabic" w:eastAsia="Calibri" w:hAnsi="Traditional Arabic" w:cs="Traditional Arabic"/>
          <w:sz w:val="32"/>
          <w:szCs w:val="32"/>
          <w:rtl/>
          <w:lang w:bidi="ar-YE"/>
        </w:rPr>
        <w:t>عَنْ عِيسَى بْنِ عُمَرَ قَالَ: كَانَ عَمْرُو بْنُ عُتْبَةَ بْنِ فَرْقَدٍ يَخْرُجُ عَلَى فَرَسِهِ لَيْلًا فَيَقِفُ عَلَى الْقُبُورِ فَيَقُولُ: «يَا أَهْلَ الْقُبُورِ لَقَدْ طُوِيَتِ الصُّحُفُ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لَقَدْ رُفِعَتِ الْأَعْمَالُ، ثُمَّ يَبْكِي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ص</w:t>
      </w:r>
      <w:r w:rsidRPr="00D82ABB">
        <w:rPr>
          <w:rFonts w:ascii="Traditional Arabic" w:eastAsia="Calibri" w:hAnsi="Traditional Arabic" w:cs="Traditional Arabic" w:hint="cs"/>
          <w:sz w:val="32"/>
          <w:szCs w:val="32"/>
          <w:rtl/>
          <w:lang w:bidi="ar-YE"/>
        </w:rPr>
        <w:t xml:space="preserve">َلِّي </w:t>
      </w:r>
      <w:r w:rsidRPr="00D82ABB">
        <w:rPr>
          <w:rFonts w:ascii="Traditional Arabic" w:eastAsia="Calibri" w:hAnsi="Traditional Arabic" w:cs="Traditional Arabic"/>
          <w:sz w:val="32"/>
          <w:szCs w:val="32"/>
          <w:rtl/>
          <w:lang w:bidi="ar-YE"/>
        </w:rPr>
        <w:t>حَتَّى يُصْبِحَ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فَيَرْجِعَ فَيَشْهَدَ صَلَاةَ الصُّبْحِ».</w:t>
      </w:r>
    </w:p>
    <w:p w14:paraId="2C059B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5" w:name="_Hlk148366566"/>
      <w:bookmarkEnd w:id="904"/>
      <w:r w:rsidRPr="00D82ABB">
        <w:rPr>
          <w:rFonts w:ascii="Traditional Arabic" w:eastAsia="Calibri" w:hAnsi="Traditional Arabic" w:cs="Traditional Arabic"/>
          <w:sz w:val="32"/>
          <w:szCs w:val="32"/>
          <w:rtl/>
          <w:lang w:bidi="ar-YE"/>
        </w:rPr>
        <w:t>عَنِ الْأَعْمَشِ قَالَ: قَالَ عَمْرُو بْنُ عُتْبَةَ بْنِ فَرْقَدٍ: «سَأَلْتُ اللَّهَ عَزَّ وَجَلَّ ثَلَاثًا فَأَعْطَانِي اثْنَتَيْنِ، وَأَنَا أَنْتَظِرُ الثَّالِثَةَ، سَأَلْتُهُ أَنْ يُزَّهِدَنِي فِي الدُّنْيَا فَمَا أُبَالِي مَا أَقْبَلَ مِنْهَا وَمَا أَدْبَرَ، وَسَأَلْتُهُ أَنْ يُقَوِّيَنِي عَلَى الصَّلَاةِ فَرَزَقَنِي مِنْهَا، وَسَأَلْتُهُ الشَّهَادَةَ فَأَنَا أَرْجُوهَا».</w:t>
      </w:r>
    </w:p>
    <w:p w14:paraId="6E2327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6" w:name="_Hlk148366604"/>
      <w:bookmarkEnd w:id="905"/>
      <w:r w:rsidRPr="00D82ABB">
        <w:rPr>
          <w:rFonts w:ascii="Traditional Arabic" w:eastAsia="Calibri" w:hAnsi="Traditional Arabic" w:cs="Traditional Arabic"/>
          <w:sz w:val="32"/>
          <w:szCs w:val="32"/>
          <w:rtl/>
          <w:lang w:bidi="ar-YE"/>
        </w:rPr>
        <w:t>عَنِ السُّدِّيِّ قَالَ: حَدَّثَنِي ابْنُ عَمٍّ لِعَمْرِو بْنِ عُتْبَةَ قَالَ: نَزَلْنَا فِي مَرْجٍ حَسَنٍ فَقَالَ عَمْرُو بْنُ عُتْبَةَ: مَا أَحْسَنَ هَذَا الْمَرْجِ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أَحْسَنَ الْآنَ لَوْ أَنَّ مُنَادِيًا نَادَى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خَيْلَ اللَّهِ ارْكَبِي، وَ</w:t>
      </w:r>
      <w:r w:rsidRPr="00D82ABB">
        <w:rPr>
          <w:rFonts w:ascii="Traditional Arabic" w:eastAsia="Calibri" w:hAnsi="Traditional Arabic" w:cs="Traditional Arabic" w:hint="cs"/>
          <w:sz w:val="32"/>
          <w:szCs w:val="32"/>
          <w:rtl/>
          <w:lang w:bidi="ar-YE"/>
        </w:rPr>
        <w:t xml:space="preserve">أَبُوهُ </w:t>
      </w:r>
      <w:r w:rsidRPr="00D82ABB">
        <w:rPr>
          <w:rFonts w:ascii="Traditional Arabic" w:eastAsia="Calibri" w:hAnsi="Traditional Arabic" w:cs="Traditional Arabic"/>
          <w:sz w:val="32"/>
          <w:szCs w:val="32"/>
          <w:rtl/>
          <w:lang w:bidi="ar-YE"/>
        </w:rPr>
        <w:t xml:space="preserve">عُتْبَةُ يَوْمَئِذٍ </w:t>
      </w:r>
      <w:r w:rsidRPr="00D82ABB">
        <w:rPr>
          <w:rFonts w:ascii="Traditional Arabic" w:eastAsia="Calibri" w:hAnsi="Traditional Arabic" w:cs="Traditional Arabic" w:hint="cs"/>
          <w:sz w:val="32"/>
          <w:szCs w:val="32"/>
          <w:rtl/>
          <w:lang w:bidi="ar-YE"/>
        </w:rPr>
        <w:t xml:space="preserve">أَمِيرٌ </w:t>
      </w:r>
      <w:r w:rsidRPr="00D82ABB">
        <w:rPr>
          <w:rFonts w:ascii="Traditional Arabic" w:eastAsia="Calibri" w:hAnsi="Traditional Arabic" w:cs="Traditional Arabic"/>
          <w:sz w:val="32"/>
          <w:szCs w:val="32"/>
          <w:rtl/>
          <w:lang w:bidi="ar-YE"/>
        </w:rPr>
        <w:t>عَلَى النَّاسِ</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فَمَا كَانَ بِأَسْرَعَ أَنْ نَادَى مُنَادٍ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خَيْلَ اللَّهِ ارْكَبِي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وَخَرَجَ عَمْرٌو فِي سُرْعَانِ النَّاسِ فِي أَوَّلِ مَنْ خَرَجَ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أَصَابَهُ جُرْحٌ فَقَالَ: «وَاللَّهِ إِنَّكَ لَصَغِيرٌ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اللَّهَ لَيُبَارِكُ فِي الصَّغِيرِ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دَعُونِي فِي مَكَانِي هَذَا»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فَمَاتَ فِي مَكَانِهِ ذَلِكَ رَحِمَهُ اللَّهُ</w:t>
      </w:r>
      <w:r w:rsidRPr="00D82ABB">
        <w:rPr>
          <w:rFonts w:ascii="Traditional Arabic" w:eastAsia="Calibri" w:hAnsi="Traditional Arabic" w:cs="Traditional Arabic" w:hint="cs"/>
          <w:sz w:val="32"/>
          <w:szCs w:val="32"/>
          <w:rtl/>
          <w:lang w:bidi="ar-YE"/>
        </w:rPr>
        <w:t>.</w:t>
      </w:r>
    </w:p>
    <w:bookmarkEnd w:id="906"/>
    <w:p w14:paraId="55AD17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الْبَخْتَرِيِّ قَالَ: أَخْبَرَ رَجُلٌ عَبْدَ اللَّهِ بْنَ مَسْعُودٍ رَحِمَهُ اللَّهُ أَنَّ قَوْمًا يَجْلِسُونَ فِي الْمَسْجِدِ بَعْدَ الْمَغْرِبِ وَفِيهِمْ رَجُلٌ يَقُولُ: كَبِّرُوا لِلَّهِ كَذَا وَكَذَا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وسَبِّحُوا لِلَّهِ كَذَا وَكَذَا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وَاحْمَدُوا لِلَّهِ كَذَا وَكَذَا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فَأَتَاهُمْ عَبْدُ اللَّهِ فَقَالَ: «أَنَا عَبْدُ اللَّهِ بْنُ مَسْعُودٍ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وَالَّذِي لَا إِلَهَ غَيْرُهُ لَقَدْ جِئْتُمْ بِبِدْعَةٍ ظَلْمَاءَ، أَو</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لَقَدْ فَضُلْتُمْ أَصْحَابَ مُحَمَّدٍ صَلَّى اللَّهُ عَلَيْهِ وَسَلَّمَ عِلْمًا؟»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عَمْرُو بْنُ عُتْبَةَ: يَا أَبَا عَبْدِ الرَّحْمَنِ </w:t>
      </w:r>
      <w:r w:rsidRPr="00D82ABB">
        <w:rPr>
          <w:rFonts w:ascii="Traditional Arabic" w:eastAsia="Calibri" w:hAnsi="Traditional Arabic" w:cs="Traditional Arabic"/>
          <w:sz w:val="32"/>
          <w:szCs w:val="32"/>
          <w:rtl/>
          <w:lang w:bidi="ar-YE"/>
        </w:rPr>
        <w:lastRenderedPageBreak/>
        <w:t>نَسْتَغْفِرُ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«عَلَيْكُمْ بِالطَّرِيقِ فَالْزَمُوهُ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لَئِنْ فَعَلْتُمْ لَقَدْ سَبَقْتُمْ سَبْقًا بَعِيدًا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أَخَذْتُمْ يَمِينًا وَشِمَالًا لَتَضِلُّوا ضَلَالًا بَعِيدًا».</w:t>
      </w:r>
    </w:p>
    <w:p w14:paraId="6C7625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عُثْمَانُ بْنُ أَبِي دَهْرَشٍ: «مَا صَلَّيْتُ صَلَاةً قَطُّ إِلَّا اسْتَغْفَرْتُ اللَّهَ مِنْ تَقْصِيرِي فِيهَا».</w:t>
      </w:r>
    </w:p>
    <w:p w14:paraId="0B9140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7" w:name="_Hlk148366762"/>
      <w:r w:rsidRPr="00D82ABB">
        <w:rPr>
          <w:rFonts w:ascii="Traditional Arabic" w:eastAsia="Calibri" w:hAnsi="Traditional Arabic" w:cs="Traditional Arabic"/>
          <w:sz w:val="32"/>
          <w:szCs w:val="32"/>
          <w:rtl/>
          <w:lang w:bidi="ar-YE"/>
        </w:rPr>
        <w:t>عَنْ عَاصِمٍ أَنَّ أَبَا وَائِلٍ كَانَ لَهُ خُصُّ قَصَبٍ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 يَكُونُ فِيهِ هُوَ وَفَرَسُهُ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غَزَا نَقَضَهُ وَتَصَدَّقَ بِهِ، فَإِذَا رَجَعَ أَنْشَأَ بِنَاءَهُ</w:t>
      </w:r>
      <w:r w:rsidRPr="00D82ABB">
        <w:rPr>
          <w:rFonts w:ascii="Traditional Arabic" w:eastAsia="Calibri" w:hAnsi="Traditional Arabic" w:cs="Traditional Arabic" w:hint="cs"/>
          <w:sz w:val="32"/>
          <w:szCs w:val="32"/>
          <w:rtl/>
          <w:lang w:bidi="ar-YE"/>
        </w:rPr>
        <w:t>.</w:t>
      </w:r>
    </w:p>
    <w:bookmarkEnd w:id="907"/>
    <w:p w14:paraId="5E5B041C" w14:textId="6977DE0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وَائِلٍ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شَقِيقِ بْنِ سَلَمَةَ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وَابْتَغُوا إِلَيْهِ الْوَسِيلَةَ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[المائدة: 35] قَالَ: «الْقُرْبَةُ فِي الْأَعْمَالِ».</w:t>
      </w:r>
    </w:p>
    <w:p w14:paraId="64B981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الْأَعْمَشِ قَالَ: سَمِعْتُ شَقِيقًا يَقُولُ: «اللَّهُمَّ إِنْ كُنْتَ كَتَبْتَنَا عِنْدَكَ مِنَ الْأَشْقِيَاءِ فَامْحُنَا واكْتُبْنَا سُعَدَاءَ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كُنْتَ كَتَبْتَنَا سُعَدَاءَ فَاثبِتْنَا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فَإِنَّكَ تَمْحُو مَا تَشَاءُ وَتُثْبِتُ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وَعِنْدَكَ أُمُّ الْكِتَابِ».</w:t>
      </w:r>
    </w:p>
    <w:p w14:paraId="3BB2E1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عَاصِمٍ عَنْ أَبِي وَائِلٍ أَنَّهُ </w:t>
      </w:r>
      <w:bookmarkStart w:id="908" w:name="_Hlk148366782"/>
      <w:r w:rsidRPr="00D82ABB">
        <w:rPr>
          <w:rFonts w:ascii="Traditional Arabic" w:eastAsia="Calibri" w:hAnsi="Traditional Arabic" w:cs="Traditional Arabic"/>
          <w:sz w:val="32"/>
          <w:szCs w:val="32"/>
          <w:rtl/>
          <w:lang w:bidi="ar-YE"/>
        </w:rPr>
        <w:t>قَالَ: «اللَّهُمَّ إِنْ تَعْفُ عَنِّي تَعْفُ عَنِّي طَوْلًا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تُعَذِّبْنِي تُعَذِّبْنِي غَيْرَ ظَالِمٍ».</w:t>
      </w:r>
      <w:r w:rsidRPr="00D82ABB">
        <w:rPr>
          <w:rFonts w:ascii="Traditional Arabic" w:eastAsia="Calibri" w:hAnsi="Traditional Arabic" w:cs="Traditional Arabic" w:hint="cs"/>
          <w:sz w:val="32"/>
          <w:szCs w:val="32"/>
          <w:rtl/>
          <w:lang w:bidi="ar-YE"/>
        </w:rPr>
        <w:t xml:space="preserve"> </w:t>
      </w:r>
      <w:bookmarkEnd w:id="908"/>
    </w:p>
    <w:p w14:paraId="588CC9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09" w:name="_Hlk148366858"/>
      <w:r w:rsidRPr="00D82ABB">
        <w:rPr>
          <w:rFonts w:ascii="Traditional Arabic" w:eastAsia="Calibri" w:hAnsi="Traditional Arabic" w:cs="Traditional Arabic"/>
          <w:sz w:val="32"/>
          <w:szCs w:val="32"/>
          <w:rtl/>
          <w:lang w:bidi="ar-YE"/>
        </w:rPr>
        <w:t>عَنْ عَاصِمٍ قَالَ: كَانَ أَبُو وَائِلٍ يَقُولُ لِجَارِيَتِهِ: «إِذَا جَاءَكِ ابْن</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يَحْيَى بِشَيْءٍ فَلَا تَقْبَلِيهِ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جَاءَكِ أَصْحَابِي بِشَيْءٍ فَخُذِيهِ»، وَكَانَ يَحْيَى ابْنُهُ قَاضِيًا.</w:t>
      </w:r>
    </w:p>
    <w:p w14:paraId="2C2348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0" w:name="_Hlk148366963"/>
      <w:bookmarkEnd w:id="909"/>
      <w:r w:rsidRPr="00D82ABB">
        <w:rPr>
          <w:rFonts w:ascii="Traditional Arabic" w:eastAsia="Calibri" w:hAnsi="Traditional Arabic" w:cs="Traditional Arabic"/>
          <w:sz w:val="32"/>
          <w:szCs w:val="32"/>
          <w:rtl/>
          <w:lang w:bidi="ar-YE"/>
        </w:rPr>
        <w:t>عَنْ أَبِي جَعْفَرٍ قَالَ: قَالَ أَبُو وَائِلٍ: «لَأَنْ يَكُونَ لِي وَلَدٌ يُقَاتِلُ فِي سَبِيلِ اللَّهِ أَحَبُّ إِلَيَّ مِنْ مِائَةِ أَلْفٍ».</w:t>
      </w:r>
    </w:p>
    <w:bookmarkEnd w:id="910"/>
    <w:p w14:paraId="609A5F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مَعْرُوفُ بْنُ وَاصِلٍ: رَأَيْتُ إِبْرَاهِيمَ التَّيْمِيَّ يَقُصُّ وَعِنْدَهُ أَبُو وَائِلٍ وَهُوَ يَبْكِي</w:t>
      </w:r>
      <w:r w:rsidRPr="00D82ABB">
        <w:rPr>
          <w:rFonts w:ascii="Traditional Arabic" w:eastAsia="Calibri" w:hAnsi="Traditional Arabic" w:cs="Traditional Arabic" w:hint="cs"/>
          <w:sz w:val="32"/>
          <w:szCs w:val="32"/>
          <w:rtl/>
          <w:lang w:bidi="ar-YE"/>
        </w:rPr>
        <w:t>.</w:t>
      </w:r>
    </w:p>
    <w:p w14:paraId="1D53AEA2" w14:textId="385828A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عَاصِمٍ قَالَ: كَانَ أَبُو وَائِلٍ إِذَا صَلَّى فِي بَيْتِهِ يَنْشُجُ نَشْجًا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وَلَوْ جُعِلَتْ لَهُ الدُّنْيَا عَلَى أَنْ يَفْعَلَهُ وَأَحَدٌ يَرَاهُ مَا فَعَلَهُ</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2E5F3C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خَالِدٍ الضَّبِّيِّ قَالَ: لَمْ نَكُنْ نَدْرِي كَيْفَ يَقْرَأُ خَيْثَمَةُ بْنُ عَبْدِ الرَّحْمَنِ بْنِ أَبِي سَبْرَةَ الْقُرْآنَ حَتَّى مَرِضَ فَثَقُلَ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فَجَاءَتْهُ امْرَأَتُهُ وَجَلَسَتْ بَيْنَ يَدَيْهِ فَبَكَتْ، فَقَالَ لَهَا: مَا يُبْكِيكِ؟ الْمَوْتُ لَا بُدَّ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فَقَالَتِ الْمَرْأَةُ: الرِّجَالُ بَعْدَكَ عَلَيَّ حَرَامٌ، فَقَالَ لَهَا خَيْثَمَةُ: «مَا كُلَّ هَذَا أَرَدْتُ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إِنَّمَا كُنْتُ أَخَافُ رَجُلًا وَاحِدًا وَهُوَ أَخِي مُحَمَّدُ بْنُ عَبْدِ الرَّحْمَنِ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رَجُلٌ فَاسِقٌ يَتَنَاوَلُ هَذَا الشَّرَابَ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فَكَرِهْتُ أَنْ يُشْرَبَ فِي بَيْتِي الشَّرَابُ بَعْدَ إِذِ الْقُرْآنُ يُتْلَى فِيهِ فِي كُلِّ ثَلَاثٍ».</w:t>
      </w:r>
    </w:p>
    <w:p w14:paraId="169123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1" w:name="_Hlk148367198"/>
      <w:r w:rsidRPr="00D82ABB">
        <w:rPr>
          <w:rFonts w:ascii="Traditional Arabic" w:eastAsia="Calibri" w:hAnsi="Traditional Arabic" w:cs="Traditional Arabic"/>
          <w:sz w:val="32"/>
          <w:szCs w:val="32"/>
          <w:rtl/>
          <w:lang w:bidi="ar-YE"/>
        </w:rPr>
        <w:t>عَنْ أَبِي الْبَخْتَرِيِّ الطَّائِيِّ قَالَ: «لَأَنْ أَكُونَ فِي قَوْمٍ أَتَعَلَّمُ مِنْهُمْ أَحَبُّ إِلَيَّ مِنْ أَنْ أَكُونَ فِي قَوْمٍ أُعَلِّمُهُمْ».</w:t>
      </w:r>
    </w:p>
    <w:bookmarkEnd w:id="911"/>
    <w:p w14:paraId="591A73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هِلَالُ بْنُ خَبَّابٍ: كَانَ عَبْدُ الرَّحْمَنِ بْنُ الْأَسْوَدِ وَعُقْبَةُ مَوْلَى الْحَضْرَمِيُّ وَسَعِيدٌ أَبُو هَاشِمٍ يَحُجُّونَ مِنَ الْكُوفَةِ ثُمَّ يَصُومُونَ وَلَا يُفْطِرُونَ مِنْ حِينِ يَخْرُجُونَ حَتَّى يَرْجِعُوا</w:t>
      </w:r>
      <w:r w:rsidRPr="00D82ABB">
        <w:rPr>
          <w:rFonts w:ascii="Traditional Arabic" w:eastAsia="Calibri" w:hAnsi="Traditional Arabic" w:cs="Traditional Arabic" w:hint="cs"/>
          <w:sz w:val="32"/>
          <w:szCs w:val="32"/>
          <w:rtl/>
          <w:lang w:bidi="ar-YE"/>
        </w:rPr>
        <w:t>.</w:t>
      </w:r>
    </w:p>
    <w:p w14:paraId="66D3FD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2" w:name="_Hlk148367297"/>
      <w:r w:rsidRPr="00D82ABB">
        <w:rPr>
          <w:rFonts w:ascii="Traditional Arabic" w:eastAsia="Calibri" w:hAnsi="Traditional Arabic" w:cs="Traditional Arabic"/>
          <w:sz w:val="32"/>
          <w:szCs w:val="32"/>
          <w:rtl/>
          <w:lang w:bidi="ar-YE"/>
        </w:rPr>
        <w:t>قَالَ الْأَعْمَشُ: كَانَ إِبْرَاهِيمُ التَّيْمِيُّ إِذَا سَجَدَ تَجِيءُ الْعَصَافِيرُ تَنْقُرُ عَلَى ظَهْرِهِ كَأَنَّهُ جِذْمُ حَائِطٍ</w:t>
      </w:r>
      <w:r w:rsidRPr="00D82ABB">
        <w:rPr>
          <w:rFonts w:ascii="Traditional Arabic" w:eastAsia="Calibri" w:hAnsi="Traditional Arabic" w:cs="Traditional Arabic" w:hint="cs"/>
          <w:sz w:val="32"/>
          <w:szCs w:val="32"/>
          <w:rtl/>
          <w:lang w:bidi="ar-YE"/>
        </w:rPr>
        <w:t>.</w:t>
      </w:r>
    </w:p>
    <w:p w14:paraId="6DA0A4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التَّيْمِيُّ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«مَثَّلْتُ نَفْسِي فِي النَّارِ أُعَالِجُ أَغَلَالَهَا وسَعِيرَهَا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آكُلُ مِنْ زَقُّومِهَا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وَأَشْرَبُ مِنْ زَمْهَرِيرِهَا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يَا نَفْسُ </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تَشْتَهِينَ؟ قَالَتْ: أَرْجِعُ إِلَى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فَأَعْمَلَ عَمَلًا أَنْجُو بِهِ مِنْ هَذَا </w:t>
      </w:r>
      <w:r w:rsidRPr="00D82ABB">
        <w:rPr>
          <w:rFonts w:ascii="Traditional Arabic" w:eastAsia="Calibri" w:hAnsi="Traditional Arabic" w:cs="Traditional Arabic"/>
          <w:sz w:val="32"/>
          <w:szCs w:val="32"/>
          <w:rtl/>
          <w:lang w:bidi="ar-YE"/>
        </w:rPr>
        <w:lastRenderedPageBreak/>
        <w:t>الْعِقَابِ، وَمَثَّلْتُ نَفْسِي فِي الْجَنَّةِ مَعَ حُورِهَا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وأَلْبَسُ مِنْ حَرِيرِهَا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قُلْتُ: يَا نَفْسُ </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تَشْتَهِينَ؟ قَالَتْ: أَرْجِعُ إِلَى الدُّنْيَا فَأَعْمَلَ عَمَلًا أَزْدَادُ فِيهِ مِنْ هَذَا الثَّوَابِ، قُلْتُ: فَأَنْتَ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وَفِي الْأُمْنِيَةِ». </w:t>
      </w:r>
    </w:p>
    <w:p w14:paraId="46C86B15" w14:textId="0D3BE4A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3" w:name="_Hlk148367577"/>
      <w:bookmarkEnd w:id="912"/>
      <w:r w:rsidRPr="00D82ABB">
        <w:rPr>
          <w:rFonts w:ascii="Traditional Arabic" w:eastAsia="Calibri" w:hAnsi="Traditional Arabic" w:cs="Traditional Arabic"/>
          <w:sz w:val="32"/>
          <w:szCs w:val="32"/>
          <w:rtl/>
          <w:lang w:bidi="ar-YE"/>
        </w:rPr>
        <w:t>عَنْ إِبْرَاهِيمَ التَّيْمِيِّ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وَيَأْتِيهِ الْمَوْتُ مِنْ كُلِّ مَكَانٍ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[إبراهيم: 17] قَالَ: «حَتَّى مِنْ مَوْضِعِ الشَّعْرِ».</w:t>
      </w:r>
    </w:p>
    <w:bookmarkEnd w:id="913"/>
    <w:p w14:paraId="11C0D8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مُسَافِرٌ الْجَصَّاصُ: كَانَ إِبْرَاهِيمُ يَدْعُو يَقُولُ: «اللَّهُمَّ اعْصِمْنِي بِكِتَابِكَ وَسُنَّةِ نَبِيِّكَ مُحَمَّدٍ صَلَّى اللَّهُ عَلَيْهِ وَسَلَّمَ مِنِ اخْتِلَافٍ فِي الْحَقِّ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اتِّبَاعِ الْهَوَى بِغَيْرِ هُدًى مِنْكَ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سَبِيلِ الضَّلَالِ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شُبُهَاتِ الْأُمُورِ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الزَّيْغِ وَاللَّبْسِ وَالْخُصُومَاتِ».</w:t>
      </w:r>
    </w:p>
    <w:p w14:paraId="2E48FD19" w14:textId="1ED275E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4" w:name="_Hlk148367648"/>
      <w:r w:rsidRPr="00D82ABB">
        <w:rPr>
          <w:rFonts w:ascii="Traditional Arabic" w:eastAsia="Calibri" w:hAnsi="Traditional Arabic" w:cs="Traditional Arabic"/>
          <w:sz w:val="32"/>
          <w:szCs w:val="32"/>
          <w:rtl/>
          <w:lang w:bidi="ar-YE"/>
        </w:rPr>
        <w:t>عَنْ إِبْرَاهِيمَ النَّخ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وَلِمَنْ خَافَ مَقَامَ رَبِّهِ جَنَّتَانِ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[الرحمن: 46] قَالَ: «إِذَا أَرَادَ أَنْ يُذْنِبَ أَمْسَكَ مَخَافَةَ اللَّهِ عَزَّ وَجَلَّ».</w:t>
      </w:r>
    </w:p>
    <w:p w14:paraId="412261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5" w:name="_Hlk148367698"/>
      <w:bookmarkEnd w:id="914"/>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النَّخْعِيّ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«كُنَّا إِذَا حَضَرْنَا جِنَازَةً عُرِفَ ذَلِكَ فِينَا أَيَّامًا؛ لِأَنَّا قَدْ عَرَفْنَا أَنَّهُ قَدْ نَزَلَ بِهِ أَمْرٌ صَيَّرَهُ إِلَى الْجَنَّةِ أَوْ إِلَى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إِنَّكُمْ فِي جَنَائِزِكُمْ تَتَحَدَّثُونَ بِأَحَادِيثِ دُنْيَاكُمْ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915"/>
    <w:p w14:paraId="5EFF84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وَكِيع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سُفْيَانُ</w:t>
      </w:r>
      <w:r w:rsidRPr="00D82ABB">
        <w:rPr>
          <w:rFonts w:ascii="Traditional Arabic" w:eastAsia="Calibri" w:hAnsi="Traditional Arabic" w:cs="Traditional Arabic" w:hint="cs"/>
          <w:sz w:val="32"/>
          <w:szCs w:val="32"/>
          <w:rtl/>
          <w:lang w:bidi="ar-YE"/>
        </w:rPr>
        <w:t xml:space="preserve"> الثَّوْرِيُّ</w:t>
      </w:r>
      <w:r w:rsidRPr="00D82ABB">
        <w:rPr>
          <w:rFonts w:ascii="Traditional Arabic" w:eastAsia="Calibri" w:hAnsi="Traditional Arabic" w:cs="Traditional Arabic"/>
          <w:sz w:val="32"/>
          <w:szCs w:val="32"/>
          <w:rtl/>
          <w:lang w:bidi="ar-YE"/>
        </w:rPr>
        <w:t>: «مَا شَيْءٌ أَخْوَفُ عِنْدِي مِنَ الْحَدِيثِ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شَيْءٌ أَفْضَلُ مِنْهُ لِمَنْ أَرَادَ مَا عِنْدَ اللَّهِ».</w:t>
      </w:r>
    </w:p>
    <w:p w14:paraId="0B8C46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6" w:name="_Hlk148367919"/>
      <w:r w:rsidRPr="00D82ABB">
        <w:rPr>
          <w:rFonts w:ascii="Traditional Arabic" w:eastAsia="Calibri" w:hAnsi="Traditional Arabic" w:cs="Traditional Arabic"/>
          <w:sz w:val="32"/>
          <w:szCs w:val="32"/>
          <w:rtl/>
          <w:lang w:bidi="ar-YE"/>
        </w:rPr>
        <w:t>عَنْ سَعِيدِ بْنِ عُبَيْدَةَ عَنْ أَبِي عَبْدِ الرَّحْمَنِ 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نْ عُثْمَانَ بْنِ عَفَّانَ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كُمْ مَنْ تَعَلَّمَ الْقُرْآنَ وَعَلَّمَهُ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أَبُو عَبْدِ الرَّحْمَنِ 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لَمِيُّ: فَذَلِكَ الَّذِي أَقْعَدَنِي هَذَا الْمَقْعَدَ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1F7E2D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إِسْحَاقَ: «أَقْرَأَ أَبُو عَبْدِ الرَّحْمَنِ </w:t>
      </w:r>
      <w:bookmarkStart w:id="917" w:name="_Hlk148367966"/>
      <w:r w:rsidRPr="00D82ABB">
        <w:rPr>
          <w:rFonts w:ascii="Traditional Arabic" w:eastAsia="Calibri" w:hAnsi="Traditional Arabic" w:cs="Traditional Arabic"/>
          <w:sz w:val="32"/>
          <w:szCs w:val="32"/>
          <w:rtl/>
          <w:lang w:bidi="ar-YE"/>
        </w:rPr>
        <w:t>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لَمِيُّ</w:t>
      </w:r>
      <w:bookmarkEnd w:id="917"/>
      <w:r w:rsidRPr="00D82ABB">
        <w:rPr>
          <w:rFonts w:ascii="Traditional Arabic" w:eastAsia="Calibri" w:hAnsi="Traditional Arabic" w:cs="Traditional Arabic"/>
          <w:sz w:val="32"/>
          <w:szCs w:val="32"/>
          <w:rtl/>
          <w:lang w:bidi="ar-YE"/>
        </w:rPr>
        <w:t xml:space="preserve"> الْقُرْآنَ فِي الْمَسْجِدِ أَرْبَعِينَ سَنَةً».</w:t>
      </w:r>
      <w:r w:rsidRPr="00D82ABB">
        <w:rPr>
          <w:rFonts w:ascii="Traditional Arabic" w:eastAsia="Calibri" w:hAnsi="Traditional Arabic" w:cs="Traditional Arabic" w:hint="cs"/>
          <w:sz w:val="32"/>
          <w:szCs w:val="32"/>
          <w:rtl/>
          <w:lang w:bidi="ar-YE"/>
        </w:rPr>
        <w:t xml:space="preserve"> </w:t>
      </w:r>
    </w:p>
    <w:p w14:paraId="469936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شِمْرٍ قَالَ: أَخَذَ بِيَدِي أَبُو عَبْدِ الرَّحْمَنِ السُّلَمِيُّ فَقَالَ لِي: كَيْفَ قُوَّتُكَ عَلَى الصَّلَاةِ؟ قَالَ: فَذَكَرْتُ مِنَ الضَّعْفِ مَا شَاءَ اللَّهُ أَنْ أَذْكُرَ، قَالَ أَبُو عَبْدِ الرَّحْمَنِ: «كُنْتُ أَنَا مِثْلَكَ أُصَلِّي الْعِشَاءَ ثُمَّ أَقُومُ أُصَلِّي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فَأَنَا حِينَ أُصَلِّي الْفَجْرَ أَنْشَطُ مِنِّي أَوَّلَ مَا بَدَأْتُ».</w:t>
      </w:r>
    </w:p>
    <w:p w14:paraId="7EC21F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8" w:name="_Hlk148368045"/>
      <w:bookmarkEnd w:id="916"/>
      <w:r w:rsidRPr="00D82ABB">
        <w:rPr>
          <w:rFonts w:ascii="Traditional Arabic" w:eastAsia="Calibri" w:hAnsi="Traditional Arabic" w:cs="Traditional Arabic"/>
          <w:sz w:val="32"/>
          <w:szCs w:val="32"/>
          <w:rtl/>
          <w:lang w:bidi="ar-YE"/>
        </w:rPr>
        <w:t>قَالَ ابْنُ عُمَرَ: «وَلَنْ يُصِيبَ رَجُلٌ حَقِيقَةَ الْإِيمَانِ حَتَّى يَتْرُكَ الْمِرَاءَ وَهُوَ يَعْلَمُ أَنَّهُ صَادِقٌ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وَيَتْرُكَ الْكَذِبَ فِي الْمُزَاحَةِ».</w:t>
      </w:r>
    </w:p>
    <w:p w14:paraId="782FB5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19" w:name="_Hlk148368116"/>
      <w:bookmarkEnd w:id="918"/>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عُيَيْنَةَ</w:t>
      </w:r>
      <w:r w:rsidRPr="00D82ABB">
        <w:rPr>
          <w:rFonts w:ascii="Traditional Arabic" w:eastAsia="Calibri" w:hAnsi="Traditional Arabic" w:cs="Traditional Arabic"/>
          <w:sz w:val="32"/>
          <w:szCs w:val="32"/>
          <w:rtl/>
          <w:lang w:bidi="ar-YE"/>
        </w:rPr>
        <w:t>: «إِذَا عَرَفْتَ نَفْسَكَ لَمْ يَضُرَّكَ مَا قَالَ النَّاسُ».</w:t>
      </w:r>
    </w:p>
    <w:p w14:paraId="594981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0" w:name="_Hlk148368314"/>
      <w:bookmarkEnd w:id="919"/>
      <w:r w:rsidRPr="00D82ABB">
        <w:rPr>
          <w:rFonts w:ascii="Traditional Arabic" w:eastAsia="Calibri" w:hAnsi="Traditional Arabic" w:cs="Traditional Arabic"/>
          <w:sz w:val="32"/>
          <w:szCs w:val="32"/>
          <w:rtl/>
          <w:lang w:bidi="ar-YE"/>
        </w:rPr>
        <w:t>قَالَ سُفْيَانُ: قَالَ عَوْنُ بْنُ عَبْدِ اللَّهِ لِأَبِي إِسْحَاقَ</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2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مَا بَقِيَ مِنْكَ يَا أَبَا إِسْحَاقَ؟ قَالَ: «بَقِيَ مِنِّي أَنْ أَقْرَأَ الْبَقَرَةَ فِي رَكْعَةٍ»،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بَقِيَ خَيْرُكَ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وَذَهَبَ شَرُّكُ.</w:t>
      </w:r>
    </w:p>
    <w:p w14:paraId="73EEE5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1" w:name="_Hlk148368342"/>
      <w:bookmarkEnd w:id="920"/>
      <w:r w:rsidRPr="00D82ABB">
        <w:rPr>
          <w:rFonts w:ascii="Traditional Arabic" w:eastAsia="Calibri" w:hAnsi="Traditional Arabic" w:cs="Traditional Arabic"/>
          <w:sz w:val="32"/>
          <w:szCs w:val="32"/>
          <w:rtl/>
          <w:lang w:bidi="ar-YE"/>
        </w:rPr>
        <w:lastRenderedPageBreak/>
        <w:t xml:space="preserve">قَالَ عَبْدُ الرَّحْمَنِ بْنُ حَفْصٍ الْقُرَشِيُّ قَالَ: كَانَ عَلِيُّ بْنُ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حُسَيْن إِذَا تَوَضَّأَ اصْفَرَّ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لَهُ أَهْلُهُ: مَا هَذَا الَّذِي يَعْتَادُكَ؟ فَيَقُولُ: «أَتَدْرُونَ بَيْنَ يَدَيْ مَنْ أُرِيدُ أَنْ أَقُومَ». </w:t>
      </w:r>
    </w:p>
    <w:p w14:paraId="2EE888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2" w:name="_Hlk148368372"/>
      <w:bookmarkEnd w:id="921"/>
      <w:r w:rsidRPr="00D82ABB">
        <w:rPr>
          <w:rFonts w:ascii="Traditional Arabic" w:eastAsia="Calibri" w:hAnsi="Traditional Arabic" w:cs="Traditional Arabic"/>
          <w:sz w:val="32"/>
          <w:szCs w:val="32"/>
          <w:rtl/>
          <w:lang w:bidi="ar-YE"/>
        </w:rPr>
        <w:t>قَالَ سُفْيَانُ بْنُ عُيَيْنَةَ: قِيلَ لِمُحَمَّدِ بْنِ الْمُنْكَدِرِ: أَيُّ الْعَمَلِ أَحَبُّ إِلَيْكَ؟ قَالَ: «إِدْخَالُ السُّرُورِ عَلَى الْمُؤْمِنِ».</w:t>
      </w:r>
    </w:p>
    <w:bookmarkEnd w:id="922"/>
    <w:p w14:paraId="29C36E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الْأَعْمَشِ قَالَ: «كُنَّا نَأْتِي خَيْثَمَةَ فَيَخْرُجُ إِلَيْنَا ال</w:t>
      </w:r>
      <w:r w:rsidRPr="00D82ABB">
        <w:rPr>
          <w:rFonts w:ascii="Traditional Arabic" w:eastAsia="Calibri" w:hAnsi="Traditional Arabic" w:cs="Traditional Arabic" w:hint="cs"/>
          <w:sz w:val="32"/>
          <w:szCs w:val="32"/>
          <w:rtl/>
          <w:lang w:bidi="ar-YE"/>
        </w:rPr>
        <w:t>سَّلَّ</w:t>
      </w:r>
      <w:r w:rsidRPr="00D82ABB">
        <w:rPr>
          <w:rFonts w:ascii="Traditional Arabic" w:eastAsia="Calibri" w:hAnsi="Traditional Arabic" w:cs="Traditional Arabic"/>
          <w:sz w:val="32"/>
          <w:szCs w:val="32"/>
          <w:rtl/>
          <w:lang w:bidi="ar-YE"/>
        </w:rPr>
        <w:t>ةَ مِنْ تَحْتِ السَّرِيرِ فِيهَا الْخَبِيصُ وَالْفَالَوْذَجُ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«مَا عَمِلْتُهُ إلَّا لَكُمْ».</w:t>
      </w:r>
    </w:p>
    <w:p w14:paraId="4967EA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3" w:name="_Hlk148368459"/>
      <w:r w:rsidRPr="00D82ABB">
        <w:rPr>
          <w:rFonts w:ascii="Traditional Arabic" w:eastAsia="Calibri" w:hAnsi="Traditional Arabic" w:cs="Traditional Arabic"/>
          <w:sz w:val="32"/>
          <w:szCs w:val="32"/>
          <w:rtl/>
          <w:lang w:bidi="ar-YE"/>
        </w:rPr>
        <w:t>عَنْ عَمْرِو بْنِ دِينَارٍ قَالَ: قَالَ مُحَمَّدُ بْنُ عَلِيٍّ: «ادْعُ اللَّهَ فِيمَا تُحِبُّ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وَقَعَ الَّذِي تَكْرَهُ لَمْ تُخَالِفِ اللَّهَ فِيمَا أَحَبَّ».</w:t>
      </w:r>
    </w:p>
    <w:p w14:paraId="328BE0A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4" w:name="_Hlk143508121"/>
      <w:bookmarkEnd w:id="923"/>
      <w:r w:rsidRPr="00D82ABB">
        <w:rPr>
          <w:rFonts w:ascii="Traditional Arabic" w:eastAsia="Calibri" w:hAnsi="Traditional Arabic" w:cs="Traditional Arabic"/>
          <w:sz w:val="32"/>
          <w:szCs w:val="32"/>
          <w:rtl/>
          <w:lang w:bidi="ar-YE"/>
        </w:rPr>
        <w:t>قَالَ أَبُو مُسْلِمٍ الْخَوْلَانِيُّ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النَّاسُ وَرَقًا لَا شَوْكَ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وَإِنَّهُمُ الْيَوْمَ شَوْكٌ لَا وَرَقَ فِيهِ، إِنْ سَابَبْتَهُمْ سَابُّوكَ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نَاقَدْتَهُمْ نَاقَدُوكَ، وَإِنْ تَرَكْتَهُمْ لَمْ يَتْرُكُوكَ».</w:t>
      </w:r>
    </w:p>
    <w:p w14:paraId="3B3622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5" w:name="_Hlk148368572"/>
      <w:bookmarkEnd w:id="924"/>
      <w:r w:rsidRPr="00D82ABB">
        <w:rPr>
          <w:rFonts w:ascii="Traditional Arabic" w:eastAsia="Calibri" w:hAnsi="Traditional Arabic" w:cs="Traditional Arabic"/>
          <w:sz w:val="32"/>
          <w:szCs w:val="32"/>
          <w:rtl/>
          <w:lang w:bidi="ar-YE"/>
        </w:rPr>
        <w:t>قَالَ سَعِيدُ بْنُ عَامِرٍ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قَدِمَ الْجُرَيْرِيُّ مِنْ سَفَرٍ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فَأَتَاهُ إِخْوَانُهُ يُسَلِّمُونَ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فَجَعَلَ يُخْبِرُهُمْ بِمَا أَبْلَاهُ اللَّهُ فِي سَفَرِهِ مِمَّا يُحِبُّ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وَصَرَفَ عَنْهَ مِمَّا يَكْرَهُ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كَانَ يُقَالُ: «إِنَّ مِنَ الشُّكْرِ تَعْدَاد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النِّعَمِ».</w:t>
      </w:r>
    </w:p>
    <w:bookmarkEnd w:id="925"/>
    <w:p w14:paraId="26E61F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مُعَاوِيَةَ الْغَلَابِيُّ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رَجُلٌ مِنْ أَهْلِ الْجَزِيرَةِ قَالَ: مَكْتُوبٌ فِي الْحِكْمَةِ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«اشْكُرْ لِمَنْ أَنْعَمَ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وَأَنْعِمْ عَلَى مَنْ شَكَرَكَ».</w:t>
      </w:r>
    </w:p>
    <w:p w14:paraId="6565CA21" w14:textId="4EA9656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6" w:name="_Hlk148368821"/>
      <w:r w:rsidRPr="00D82ABB">
        <w:rPr>
          <w:rFonts w:ascii="Traditional Arabic" w:eastAsia="Calibri" w:hAnsi="Traditional Arabic" w:cs="Traditional Arabic"/>
          <w:sz w:val="32"/>
          <w:szCs w:val="32"/>
          <w:rtl/>
          <w:lang w:bidi="ar-YE"/>
        </w:rPr>
        <w:t>قَالَ أَبُو مُعَاوِيَةَ الْغَلَابِيُّ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رَجُلٌ أَنَّ رَجُلًا نَادَى سُلَيْمَانَ بْنَ عَبْدِ الْمَلِكِ وَهُوَ جَالِسٌ عَلَى الْمِنْبَرِ، فَقَالَ: يَا سُلَيْمَانُ اتَّقِ اللَّهَ وَاذْكُرْ يَوْمَ الْأَذَانِ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فَنَزَلَ عَنِ الْمِنْبَرِ مُغْضَبًا وَدَعَا بِالرَّجُلِ، فَقَالَ: مَا يَوْمُ الْأَذَانِ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الرَّجُلُ: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فَأَذَّنَ مُؤَذِّنٌ بَيْنَهُمْ أَنْ لَعْنَةُ اللَّهِ عَلَى الظَّالِمِينَ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44] قَالَ: وَمَا مَظْلِمَتُكَ؟ قَالَ: وَكِيلُكَ قَدْ غَلَبَنِي عَلَى أَرْضِي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فَأَمَرَ بِالْكِتَابِ إِلَى وَكِيلِهِ أَنْ أَعْطِهِ أَرْضَهَ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وَأَرْضِي مَعَ أَرْضِهِ</w:t>
      </w:r>
      <w:r w:rsidRPr="00D82ABB">
        <w:rPr>
          <w:rFonts w:ascii="Traditional Arabic" w:eastAsia="Calibri" w:hAnsi="Traditional Arabic" w:cs="Traditional Arabic" w:hint="cs"/>
          <w:sz w:val="32"/>
          <w:szCs w:val="32"/>
          <w:rtl/>
          <w:lang w:bidi="ar-YE"/>
        </w:rPr>
        <w:t>.</w:t>
      </w:r>
    </w:p>
    <w:p w14:paraId="0D084E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مُعَاوِيَةَ الْغَلَابِيُّ: قَالَ رَجُلٌ </w:t>
      </w:r>
      <w:r w:rsidRPr="00D82ABB">
        <w:rPr>
          <w:rFonts w:ascii="Traditional Arabic" w:eastAsia="Calibri" w:hAnsi="Traditional Arabic" w:cs="Traditional Arabic" w:hint="cs"/>
          <w:sz w:val="32"/>
          <w:szCs w:val="32"/>
          <w:rtl/>
          <w:lang w:bidi="ar-YE"/>
        </w:rPr>
        <w:t xml:space="preserve">لِرَجُلٍ </w:t>
      </w:r>
      <w:r w:rsidRPr="00D82ABB">
        <w:rPr>
          <w:rFonts w:ascii="Traditional Arabic" w:eastAsia="Calibri" w:hAnsi="Traditional Arabic" w:cs="Traditional Arabic"/>
          <w:sz w:val="32"/>
          <w:szCs w:val="32"/>
          <w:rtl/>
          <w:lang w:bidi="ar-YE"/>
        </w:rPr>
        <w:t>أَرَادَ السَّفَرَ إِلَى مَكَّةَ: «وَصِيَّتُكَ بِتَقْوَى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وَصَلِّ الصَّلَاةَ لِوَقْتِهَا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فَإِنَّكَ مُصَلِّيهَا لَا مَحَالَةَ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فَصَلِّهَا وَهِيَ تَنْفَعُكَ».</w:t>
      </w:r>
    </w:p>
    <w:p w14:paraId="12A6F8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7" w:name="_Hlk148369046"/>
      <w:bookmarkEnd w:id="926"/>
      <w:r w:rsidRPr="00D82ABB">
        <w:rPr>
          <w:rFonts w:ascii="Traditional Arabic" w:eastAsia="Calibri" w:hAnsi="Traditional Arabic" w:cs="Traditional Arabic"/>
          <w:sz w:val="32"/>
          <w:szCs w:val="32"/>
          <w:rtl/>
          <w:lang w:bidi="ar-YE"/>
        </w:rPr>
        <w:t>عَنْ مُحَمَّدِ بْنِ النَّضْرِ الْحَارِثِيِّ قَالَ: كَانَ يُقَالُ: «أَوَّلُ الْعِلْمِ الْإِنْصَاتُ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الِاسْتِمَاعُ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حِفْظُهُ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الْعَمَلُ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بَثُّهُ».</w:t>
      </w:r>
      <w:r w:rsidRPr="00D82ABB">
        <w:rPr>
          <w:rFonts w:ascii="Traditional Arabic" w:eastAsia="Calibri" w:hAnsi="Traditional Arabic" w:cs="Traditional Arabic" w:hint="cs"/>
          <w:sz w:val="32"/>
          <w:szCs w:val="32"/>
          <w:rtl/>
          <w:lang w:bidi="ar-YE"/>
        </w:rPr>
        <w:t xml:space="preserve"> </w:t>
      </w:r>
    </w:p>
    <w:p w14:paraId="2A87E9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8" w:name="_Hlk148369150"/>
      <w:bookmarkEnd w:id="927"/>
      <w:r w:rsidRPr="00D82ABB">
        <w:rPr>
          <w:rFonts w:ascii="Traditional Arabic" w:eastAsia="Calibri" w:hAnsi="Traditional Arabic" w:cs="Traditional Arabic"/>
          <w:sz w:val="32"/>
          <w:szCs w:val="32"/>
          <w:rtl/>
          <w:lang w:bidi="ar-YE"/>
        </w:rPr>
        <w:t>عَنْ عَبْدِ الرَّحْمَنِ بْنِ مَعْقِلٍ عَنْ بَعْضِ أَصْحَابِ النَّبِيِّ صَلَّى اللَّهُ عَلَيْهِ وَسَلَّمَ أَنَّهُ قَالَ: «الْمَسْجِدُ حِصْنٌ مِنَ الشَّيْطَانِ شَدِيدٌ».</w:t>
      </w:r>
      <w:r w:rsidRPr="00D82ABB">
        <w:rPr>
          <w:rFonts w:ascii="Traditional Arabic" w:eastAsia="Calibri" w:hAnsi="Traditional Arabic" w:cs="Traditional Arabic" w:hint="cs"/>
          <w:sz w:val="32"/>
          <w:szCs w:val="32"/>
          <w:rtl/>
          <w:lang w:bidi="ar-YE"/>
        </w:rPr>
        <w:t xml:space="preserve"> </w:t>
      </w:r>
    </w:p>
    <w:bookmarkEnd w:id="928"/>
    <w:p w14:paraId="3B0E77E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أَبِي عَبْلَةَ: سَمِعْتُ أُمَّ الْبَنِينَ أُخْتَ عُمَرَ بْنِ عَبْدِ الْعَزِيزِ تَقُولُ: «أُفٍّ لِلْبُخْلِ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لَوْ كَانَ طَرِيقًا مَا سَلَكْتُهُ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وَلَوْ كَانَ ثَوْبًا مَا لَبِسْتُهُ».</w:t>
      </w:r>
    </w:p>
    <w:p w14:paraId="351BC5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29" w:name="_Hlk148369563"/>
      <w:r w:rsidRPr="00D82ABB">
        <w:rPr>
          <w:rFonts w:ascii="Traditional Arabic" w:eastAsia="Calibri" w:hAnsi="Traditional Arabic" w:cs="Traditional Arabic"/>
          <w:sz w:val="32"/>
          <w:szCs w:val="32"/>
          <w:rtl/>
          <w:lang w:bidi="ar-YE"/>
        </w:rPr>
        <w:t>عَنْ حَفْصِ بْنِ حُمَيْدٍ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لِي زِيَادُ بْنُ حُدَيْرٍ: «خُذْ مِنْ شَعْرِكَ فَإِنَّ فِيهِ فِتْنَةً»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وَكَانَ زِيَادٌ يَقُولُ لَنَا: «سَلُوا اللَّهَ فَإِنَّهُ يَغْضَبُ عَلَى مَنْ لَمْ يَسْأَلْهُ»، وَكَانَ الرَّجُلُ يَأْتِي</w:t>
      </w:r>
      <w:r w:rsidRPr="00D82ABB">
        <w:rPr>
          <w:rFonts w:ascii="Traditional Arabic" w:eastAsia="Calibri" w:hAnsi="Traditional Arabic" w:cs="Traditional Arabic" w:hint="cs"/>
          <w:sz w:val="32"/>
          <w:szCs w:val="32"/>
          <w:rtl/>
          <w:lang w:bidi="ar-YE"/>
        </w:rPr>
        <w:t>ه</w:t>
      </w:r>
      <w:r w:rsidRPr="00D82ABB">
        <w:rPr>
          <w:rFonts w:ascii="Traditional Arabic" w:eastAsia="Calibri" w:hAnsi="Traditional Arabic" w:cs="Traditional Arabic"/>
          <w:sz w:val="32"/>
          <w:szCs w:val="32"/>
          <w:rtl/>
          <w:lang w:bidi="ar-YE"/>
        </w:rPr>
        <w:t xml:space="preserve"> فَيَقُولُ: أُرِيدُ </w:t>
      </w:r>
      <w:r w:rsidRPr="00D82ABB">
        <w:rPr>
          <w:rFonts w:ascii="Traditional Arabic" w:eastAsia="Calibri" w:hAnsi="Traditional Arabic" w:cs="Traditional Arabic" w:hint="cs"/>
          <w:sz w:val="32"/>
          <w:szCs w:val="32"/>
          <w:rtl/>
          <w:lang w:bidi="ar-YE"/>
        </w:rPr>
        <w:t>الذَّهَابَ إِلى</w:t>
      </w:r>
      <w:r w:rsidRPr="00D82ABB">
        <w:rPr>
          <w:rFonts w:ascii="Traditional Arabic" w:eastAsia="Calibri" w:hAnsi="Traditional Arabic" w:cs="Traditional Arabic"/>
          <w:sz w:val="32"/>
          <w:szCs w:val="32"/>
          <w:rtl/>
          <w:lang w:bidi="ar-YE"/>
        </w:rPr>
        <w:t xml:space="preserve"> كَذَا </w:t>
      </w:r>
      <w:r w:rsidRPr="00D82ABB">
        <w:rPr>
          <w:rFonts w:ascii="Traditional Arabic" w:eastAsia="Calibri" w:hAnsi="Traditional Arabic" w:cs="Traditional Arabic"/>
          <w:sz w:val="32"/>
          <w:szCs w:val="32"/>
          <w:rtl/>
          <w:lang w:bidi="ar-YE"/>
        </w:rPr>
        <w:lastRenderedPageBreak/>
        <w:t>وَكَذَا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فَيَقُولُ: «اقْطَعْ طَرِيقَكَ بِذِكْرِ اللَّهِ عَزَّ وَجَلَّ».</w:t>
      </w:r>
      <w:r w:rsidRPr="00D82ABB">
        <w:rPr>
          <w:rFonts w:ascii="Traditional Arabic" w:eastAsia="Calibri" w:hAnsi="Traditional Arabic" w:cs="Traditional Arabic" w:hint="cs"/>
          <w:sz w:val="32"/>
          <w:szCs w:val="32"/>
          <w:rtl/>
          <w:lang w:bidi="ar-YE"/>
        </w:rPr>
        <w:t xml:space="preserve"> </w:t>
      </w:r>
    </w:p>
    <w:p w14:paraId="057274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0" w:name="_Hlk148369638"/>
      <w:bookmarkEnd w:id="929"/>
      <w:r w:rsidRPr="00D82ABB">
        <w:rPr>
          <w:rFonts w:ascii="Traditional Arabic" w:eastAsia="Calibri" w:hAnsi="Traditional Arabic" w:cs="Traditional Arabic"/>
          <w:sz w:val="32"/>
          <w:szCs w:val="32"/>
          <w:rtl/>
          <w:lang w:bidi="ar-YE"/>
        </w:rPr>
        <w:t>قَالَ عَبْدُ الْمَلَكِ بْنُ أَبِي سُلَيْمَانَ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931" w:name="_Hlk143430686"/>
      <w:r w:rsidRPr="00D82ABB">
        <w:rPr>
          <w:rFonts w:ascii="Traditional Arabic" w:eastAsia="Calibri" w:hAnsi="Traditional Arabic" w:cs="Traditional Arabic"/>
          <w:sz w:val="32"/>
          <w:szCs w:val="32"/>
          <w:rtl/>
          <w:lang w:bidi="ar-YE"/>
        </w:rPr>
        <w:t xml:space="preserve">كَانَ سَعِيدُ بْنُ جُبَيْرٍ </w:t>
      </w:r>
      <w:bookmarkEnd w:id="931"/>
      <w:r w:rsidRPr="00D82ABB">
        <w:rPr>
          <w:rFonts w:ascii="Traditional Arabic" w:eastAsia="Calibri" w:hAnsi="Traditional Arabic" w:cs="Traditional Arabic"/>
          <w:sz w:val="32"/>
          <w:szCs w:val="32"/>
          <w:rtl/>
          <w:lang w:bidi="ar-YE"/>
        </w:rPr>
        <w:t>يَخْتِمُ الْقُرْآنَ فِي كُلِّ لَيْلَتَيْنِ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12DA84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هِلَالِ بْنِ يَسَافٍ قَالَ: «دَخَلَ سَعِيدُ بْنُ جُبَيْرٍ الْكَعْبَةَ فَقَرَأَ الْقُرْآنَ فِي رَكْعَةٍ».</w:t>
      </w:r>
    </w:p>
    <w:p w14:paraId="6414D0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هِلَالِ بْنِ جَنَابٍ قَالَ: كَانَ سَعِيدُ بْنُ جُبَيْرٍ يَخْرُجُ مِنَ الْكُوفَةِ كُلَّ سَنَةٍ مَرَّتَيْنِ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مَرَّةً لِلْعُمْرَةِ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وَمَرَّةً لِلْحَجِّ</w:t>
      </w:r>
      <w:r w:rsidRPr="00D82ABB">
        <w:rPr>
          <w:rFonts w:ascii="Traditional Arabic" w:eastAsia="Calibri" w:hAnsi="Traditional Arabic" w:cs="Traditional Arabic" w:hint="cs"/>
          <w:sz w:val="32"/>
          <w:szCs w:val="32"/>
          <w:rtl/>
          <w:lang w:bidi="ar-YE"/>
        </w:rPr>
        <w:t>.</w:t>
      </w:r>
    </w:p>
    <w:bookmarkEnd w:id="930"/>
    <w:p w14:paraId="0D9873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الْقَاسِمِ</w:t>
      </w:r>
      <w:r w:rsidRPr="001E24B6">
        <w:rPr>
          <w:rtl/>
        </w:rPr>
        <w:t xml:space="preserve"> </w:t>
      </w:r>
      <w:r w:rsidRPr="00D82ABB">
        <w:rPr>
          <w:rFonts w:ascii="Traditional Arabic" w:eastAsia="Calibri" w:hAnsi="Traditional Arabic" w:cs="Traditional Arabic"/>
          <w:sz w:val="32"/>
          <w:szCs w:val="32"/>
          <w:rtl/>
          <w:lang w:bidi="ar-YE"/>
        </w:rPr>
        <w:t>قَالَ: «كَانَ سَعِيدُ بْنُ جُبَيْرٍ يَبْكِي حَتَّى عَمِشَ».</w:t>
      </w:r>
      <w:r w:rsidRPr="00D82ABB">
        <w:rPr>
          <w:rFonts w:ascii="Traditional Arabic" w:eastAsia="Calibri" w:hAnsi="Traditional Arabic" w:cs="Traditional Arabic" w:hint="cs"/>
          <w:sz w:val="32"/>
          <w:szCs w:val="32"/>
          <w:rtl/>
          <w:lang w:bidi="ar-YE"/>
        </w:rPr>
        <w:t xml:space="preserve"> </w:t>
      </w:r>
    </w:p>
    <w:p w14:paraId="2CA0099F" w14:textId="4B0E178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2" w:name="_Hlk148369802"/>
      <w:r w:rsidRPr="00D82ABB">
        <w:rPr>
          <w:rFonts w:ascii="Traditional Arabic" w:eastAsia="Calibri" w:hAnsi="Traditional Arabic" w:cs="Traditional Arabic"/>
          <w:sz w:val="32"/>
          <w:szCs w:val="32"/>
          <w:rtl/>
          <w:lang w:bidi="ar-YE"/>
        </w:rPr>
        <w:t>عَنْ سَعِيدِ بْنِ جُبَيْرٍ</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يُرِيدُ الْإِنْسَانُ لِيَفْجُرَ أَمَامَهُ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[القيامة: 5] قَالَ: «يَقُولُ سَوْفَ أَتُوبُ».</w:t>
      </w:r>
    </w:p>
    <w:p w14:paraId="129DD36F" w14:textId="4B6FAF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جَعْفَرِ بْنِ أَبِي الْمُغِيرَةِ عَنْ سَعِيدِ بْنِ جُبَيْرٍ فِي قَوْلِهِ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تَرْكَنُوا إِلَى الَّذِينَ ظَلَمُوا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[هود: 113] قَالَ: «لَا تَرْضَوْا أَعْمَالَهُمْ».</w:t>
      </w:r>
    </w:p>
    <w:p w14:paraId="4BC505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3" w:name="_Hlk148369763"/>
      <w:bookmarkEnd w:id="932"/>
      <w:r w:rsidRPr="00D82ABB">
        <w:rPr>
          <w:rFonts w:ascii="Traditional Arabic" w:eastAsia="Calibri" w:hAnsi="Traditional Arabic" w:cs="Traditional Arabic"/>
          <w:sz w:val="32"/>
          <w:szCs w:val="32"/>
          <w:rtl/>
          <w:lang w:bidi="ar-YE"/>
        </w:rPr>
        <w:t>عَنْ سَعِيدِ بْنِ جُبَيْرٍ قَالَ: «لَوْ فَارَقَ ذِكْرُ الْمَوْتِ قَلْبِي خَشِيتُ أَنْ يَفْسُدَ عَلَيَّ قَلْبِي».</w:t>
      </w:r>
    </w:p>
    <w:bookmarkEnd w:id="933"/>
    <w:p w14:paraId="606DA7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الْأَعْمَشِ أَنَّ إِبْرَاهِيمَ بَزَقَ عَنْ يَمِينِهِ، فَقَالَ: «أَسْتَغْفِرُ اللَّهَ».</w:t>
      </w:r>
    </w:p>
    <w:p w14:paraId="69B6F4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4" w:name="_Hlk148369892"/>
      <w:r w:rsidRPr="00D82ABB">
        <w:rPr>
          <w:rFonts w:ascii="Traditional Arabic" w:eastAsia="Calibri" w:hAnsi="Traditional Arabic" w:cs="Traditional Arabic"/>
          <w:sz w:val="32"/>
          <w:szCs w:val="32"/>
          <w:rtl/>
          <w:lang w:bidi="ar-YE"/>
        </w:rPr>
        <w:t>قَالَ هِشَامُ بْنُ عُرْوَةَ</w:t>
      </w:r>
      <w:r w:rsidRPr="00D82ABB">
        <w:rPr>
          <w:rFonts w:ascii="Traditional Arabic" w:eastAsia="Calibri" w:hAnsi="Traditional Arabic" w:cs="Traditional Arabic" w:hint="cs"/>
          <w:sz w:val="32"/>
          <w:szCs w:val="32"/>
          <w:rtl/>
          <w:lang w:bidi="ar-YE"/>
        </w:rPr>
        <w:t xml:space="preserve"> بْنُ الزُّبَيرِ:</w:t>
      </w:r>
      <w:r w:rsidRPr="00D82ABB">
        <w:rPr>
          <w:rFonts w:ascii="Traditional Arabic" w:eastAsia="Calibri" w:hAnsi="Traditional Arabic" w:cs="Traditional Arabic"/>
          <w:sz w:val="32"/>
          <w:szCs w:val="32"/>
          <w:rtl/>
          <w:lang w:bidi="ar-YE"/>
        </w:rPr>
        <w:t xml:space="preserve"> كَانَ أَبِي يَقُولُ: مَا أَحْسَنَ صُنْعَ اللَّهِ إِلَيَّ، أَخَذَ مِنِّي وَاحِدَةً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وَتَرَكَ لِي ثَلَاثَةً، وَكَانَ</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xml:space="preserve"> قُطِعَ</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xml:space="preserve"> رِجْلُهُ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يَقُولُ: «لَئِنْ كُنْتَ ابْتَلَيْتَ لَقَدْ عَافَيْتَ، وَلِأَنْ أَخَذْتَ لَقَدْ أَبْقَيْتَ».</w:t>
      </w:r>
    </w:p>
    <w:bookmarkEnd w:id="934"/>
    <w:p w14:paraId="2AC55A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عُرْوَة</w:t>
      </w:r>
      <w:r w:rsidRPr="00D82ABB">
        <w:rPr>
          <w:rFonts w:ascii="Traditional Arabic" w:eastAsia="Calibri" w:hAnsi="Traditional Arabic" w:cs="Traditional Arabic" w:hint="cs"/>
          <w:sz w:val="32"/>
          <w:szCs w:val="32"/>
          <w:rtl/>
          <w:lang w:bidi="ar-YE"/>
        </w:rPr>
        <w:t>ُ بْنُ الزُّبَيرِ:</w:t>
      </w:r>
      <w:r w:rsidRPr="00D82ABB">
        <w:rPr>
          <w:rFonts w:ascii="Traditional Arabic" w:eastAsia="Calibri" w:hAnsi="Traditional Arabic" w:cs="Traditional Arabic"/>
          <w:sz w:val="32"/>
          <w:szCs w:val="32"/>
          <w:rtl/>
          <w:lang w:bidi="ar-YE"/>
        </w:rPr>
        <w:t xml:space="preserve"> «إِذَا جَعَلَ أَحَدُكُمْ لِلَّهِ شَيْئًا فَلَا يَجْعَلْ لَهُ مَا يَسْتَحِي أَنْ يَجْعَلَهُ لِكَرِيمِهِ، فَإِنَّ اللَّهَ أَكْرَمُ الْكُرَمَاءِ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وَأَحَقُّ مَن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اخْتِيرَ لَهُ».</w:t>
      </w:r>
    </w:p>
    <w:p w14:paraId="703DEC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5" w:name="_Hlk148369914"/>
      <w:r w:rsidRPr="00D82ABB">
        <w:rPr>
          <w:rFonts w:ascii="Traditional Arabic" w:eastAsia="Calibri" w:hAnsi="Traditional Arabic" w:cs="Traditional Arabic"/>
          <w:sz w:val="32"/>
          <w:szCs w:val="32"/>
          <w:rtl/>
          <w:lang w:bidi="ar-YE"/>
        </w:rPr>
        <w:t>قَالَ مَالِكُ بْنُ أَنَسٍ: رَأَى عُرْوَةُ رَجُلًا يُصَلِّي فَخَفَّفَ، فَدَعَاهُ، فَقَالَ: «أَمَا كَانَ لَكَ إِلَى رَبِّكَ حَاجَةٌ؟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إِنِّي لَأَسْأَلُ اللَّهَ فِي صَلَاتِي حَتَّى أَسْأَلَهُ الْمِلْحَ».</w:t>
      </w:r>
    </w:p>
    <w:p w14:paraId="12A699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6" w:name="_Hlk148369927"/>
      <w:bookmarkEnd w:id="935"/>
      <w:r w:rsidRPr="00D82ABB">
        <w:rPr>
          <w:rFonts w:ascii="Traditional Arabic" w:eastAsia="Calibri" w:hAnsi="Traditional Arabic" w:cs="Traditional Arabic"/>
          <w:sz w:val="32"/>
          <w:szCs w:val="32"/>
          <w:rtl/>
          <w:lang w:bidi="ar-YE"/>
        </w:rPr>
        <w:t>عَنْ هِشَامِ بْنِ عُرْوَةَ قَالَ: «صَامَ أَبِي أَرْبَعِينَ سَنَةً أَوْ ثَلَاثِينَ سَنَةً مَا أَفْطَرَ إِلَّا يَوْمَ فِطْرٍ أَوْ نَحْرٍ، وَلَقَدْ قُبِضَ وَإِنَّهُ لَصَائِمٌ».</w:t>
      </w:r>
      <w:r w:rsidRPr="00D82ABB">
        <w:rPr>
          <w:rFonts w:ascii="Traditional Arabic" w:eastAsia="Calibri" w:hAnsi="Traditional Arabic" w:cs="Traditional Arabic" w:hint="cs"/>
          <w:sz w:val="32"/>
          <w:szCs w:val="32"/>
          <w:rtl/>
          <w:lang w:bidi="ar-YE"/>
        </w:rPr>
        <w:t xml:space="preserve"> </w:t>
      </w:r>
    </w:p>
    <w:p w14:paraId="1C499A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7" w:name="_Hlk148434475"/>
      <w:bookmarkEnd w:id="936"/>
      <w:r w:rsidRPr="00D82ABB">
        <w:rPr>
          <w:rFonts w:ascii="Traditional Arabic" w:eastAsia="Calibri" w:hAnsi="Traditional Arabic" w:cs="Traditional Arabic"/>
          <w:sz w:val="32"/>
          <w:szCs w:val="32"/>
          <w:rtl/>
          <w:lang w:bidi="ar-YE"/>
        </w:rPr>
        <w:t>عَنْ وَهْبِ بْنِ مُنَبِّهٍ قَالَ: «طُوبَى لِمَنْ نَظَرَ فِي عَيْبِهِ عَنْ عَيْبِ غَيْرِهِ، طُوبَى لِمَنْ تَوَاضَعَ لِلَّهِ مِنْ غَيْرِ مَسْكَنَةٍ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وَرَحِمَ أَهْلَ الذُّلِّ وَالْمَسْكَنَةِ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وَتَصَدَّقَ بِمَالٍ جُمِعَ مِنْ غَيْرِ مَعْصِيَةٍ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وَجَالَسَ أَهْلَ الْعِلْمِ وَالْحِلْمِ وَالْحِكْمَةِ، وَوَسِعَتْهُ السُّنَّةُ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يَتَعَدَّهَا إِلَى الْبِدْعَةِ».</w:t>
      </w:r>
      <w:r w:rsidRPr="00D82ABB">
        <w:rPr>
          <w:rFonts w:ascii="Traditional Arabic" w:eastAsia="Calibri" w:hAnsi="Traditional Arabic" w:cs="Traditional Arabic" w:hint="cs"/>
          <w:sz w:val="32"/>
          <w:szCs w:val="32"/>
          <w:rtl/>
          <w:lang w:bidi="ar-YE"/>
        </w:rPr>
        <w:t xml:space="preserve"> </w:t>
      </w:r>
    </w:p>
    <w:p w14:paraId="4EA9BB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وَهْبِ بْنِ مُنَبِّهٍ قَالَ: «الدَّاعِي بِلَا عَمَلٍ كَالرَّامِي بِلَا وَتَرٍ».</w:t>
      </w:r>
    </w:p>
    <w:bookmarkEnd w:id="937"/>
    <w:p w14:paraId="60815D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 بْنُ عَبْدِ الرَّحْمَنِ: ذَكَرُوا عِنْدَ وَهْبٍ عِبَادَةَ بَنِي إِسْرَائِيلَ وسِيَاحَتَهُمْ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وَهْبٌ رَحِمَهُ اللَّهُ: «مَنْ خَالَطَ النَّاسَ فَوَرِعَ وَصَبَرَ عَلَى أَذَاهُمْ كَانَ أَفْضَلَ عِنْدِي».</w:t>
      </w:r>
    </w:p>
    <w:p w14:paraId="5DFFA7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وَهْبِ بْنِ مُنَبِّهٍ قَالَ: «مَا عُبِدَ اللَّهُ بِمِثْلِ الْعَقْلِ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الْكِب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مِنْهُ مَأْمُونٌ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وَالْخَيْرُ مِنْهُ مَأْمُولٌ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يَقْتَدِي بِمَنْ قَبْلَهُ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إِمَامٌ لِمَنْ بَعْدَهُ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الذُّلُّ أَحَبّ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إِلَيْهِ مِنَ الْعِزِّ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وَالْفَقْرُ أَحَبّ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إِلَيْهِ مِنَ الْغِنَى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يَسْتَقِلّ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الْكَثِيرَ مِنْ عَمَلِهِ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ويَسْتَكْثِر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الْقَلِيلَ مِنْ عَمَلِ غَيْرِهِ، الْفَقْرُ إِلَيْهِ فِي الْحَلَالِ أَحَبّ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إِلَيْهِ مِنَ الْغِنَى فِي الْحَرَامِ، وَالْفَقْرُ </w:t>
      </w:r>
      <w:r w:rsidRPr="00D82ABB">
        <w:rPr>
          <w:rFonts w:ascii="Traditional Arabic" w:eastAsia="Calibri" w:hAnsi="Traditional Arabic" w:cs="Traditional Arabic"/>
          <w:sz w:val="32"/>
          <w:szCs w:val="32"/>
          <w:rtl/>
          <w:lang w:bidi="ar-YE"/>
        </w:rPr>
        <w:lastRenderedPageBreak/>
        <w:t>فِي طَاعَةِ اللَّهِ أَحَبّ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إِلَيْهِ مِنَ الْغِنَى فِي مَعْصِيَةِ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يَخْرُجَ مِنْ بَيْتِهِ فَلَا يَسْتَقْبِلُهُ أَحَدٌ مِنَ النَّاسِ إِلَّا رَأَى أَنَّهُ دُونَهُ».</w:t>
      </w:r>
      <w:r w:rsidRPr="00D82ABB">
        <w:rPr>
          <w:rFonts w:ascii="Traditional Arabic" w:eastAsia="Calibri" w:hAnsi="Traditional Arabic" w:cs="Traditional Arabic" w:hint="cs"/>
          <w:sz w:val="32"/>
          <w:szCs w:val="32"/>
          <w:rtl/>
          <w:lang w:bidi="ar-YE"/>
        </w:rPr>
        <w:t xml:space="preserve"> </w:t>
      </w:r>
    </w:p>
    <w:p w14:paraId="33CF64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8" w:name="_Hlk148434566"/>
      <w:r w:rsidRPr="00D82ABB">
        <w:rPr>
          <w:rFonts w:ascii="Traditional Arabic" w:eastAsia="Calibri" w:hAnsi="Traditional Arabic" w:cs="Traditional Arabic"/>
          <w:sz w:val="32"/>
          <w:szCs w:val="32"/>
          <w:rtl/>
          <w:lang w:bidi="ar-YE"/>
        </w:rPr>
        <w:t xml:space="preserve">عَنْ فُضَيْلِ بْنِ عِيَاضٍ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عُثْمَانَ بْنِ مَرْدَوَيْهِ قَالَ</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 شَكَا سَعِيدُ بْنُ جُبَيْرٍ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 xml:space="preserve">ِوَهْبِ بْنِ مُنَبِّهٍ </w:t>
      </w:r>
      <w:r w:rsidRPr="00D82ABB">
        <w:rPr>
          <w:rFonts w:ascii="Traditional Arabic" w:eastAsia="Calibri" w:hAnsi="Traditional Arabic" w:cs="Traditional Arabic" w:hint="cs"/>
          <w:sz w:val="32"/>
          <w:szCs w:val="32"/>
          <w:rtl/>
          <w:lang w:bidi="ar-YE"/>
        </w:rPr>
        <w:t xml:space="preserve">شِدَّةَ </w:t>
      </w:r>
      <w:r w:rsidRPr="00D82ABB">
        <w:rPr>
          <w:rFonts w:ascii="Traditional Arabic" w:eastAsia="Calibri" w:hAnsi="Traditional Arabic" w:cs="Traditional Arabic"/>
          <w:sz w:val="32"/>
          <w:szCs w:val="32"/>
          <w:rtl/>
          <w:lang w:bidi="ar-YE"/>
        </w:rPr>
        <w:t>مَا لَقِيَ مِنَ الْحَجَّاجِ وَمِنْ تَطْرِيدِهِ إِيَّاهُ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فَقَالَ وَهْبُ بْنُ مُنَبِّهٍ: «إِنَّ أَوْلِيَاءَ اللَّهِ إِذَا سُلِكَ بِهِمْ طَرِيقُ الشِّدَّةِ رَجَوْا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سُلِكَ بِهِمْ طَرِيقُ الرَّخَاءِ خَافُوا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مَنْ قَبْلَكُمْ كَانَ إِذَا أَصَابَ أَحَدَهُمُ الْبَلَاءُ عَدَّهُ رَخَاءً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أَصَابَهُ رَخَاءٌ عَدَّهُ بَلَاءً». </w:t>
      </w:r>
    </w:p>
    <w:p w14:paraId="36624E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39" w:name="_Hlk143508262"/>
      <w:bookmarkEnd w:id="938"/>
      <w:r w:rsidRPr="00D82ABB">
        <w:rPr>
          <w:rFonts w:ascii="Traditional Arabic" w:eastAsia="Calibri" w:hAnsi="Traditional Arabic" w:cs="Traditional Arabic"/>
          <w:sz w:val="32"/>
          <w:szCs w:val="32"/>
          <w:rtl/>
          <w:lang w:bidi="ar-YE"/>
        </w:rPr>
        <w:t xml:space="preserve">عَنْ عَوْفٍ الْأَعْرَابِيِّ قَالَ: </w:t>
      </w:r>
      <w:bookmarkStart w:id="940" w:name="_Hlk148435168"/>
      <w:r w:rsidRPr="00D82ABB">
        <w:rPr>
          <w:rFonts w:ascii="Traditional Arabic" w:eastAsia="Calibri" w:hAnsi="Traditional Arabic" w:cs="Traditional Arabic"/>
          <w:sz w:val="32"/>
          <w:szCs w:val="32"/>
          <w:rtl/>
          <w:lang w:bidi="ar-YE"/>
        </w:rPr>
        <w:t>قَالَ وَهْبُ بْنُ مُنَبِّهٍ: «آيَةُ الْمُنَافِقِ أَنَّهُ يَكْرَهُ الذَّمَّ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وَيُحِبُّ الْحَمْدَ».</w:t>
      </w:r>
      <w:bookmarkEnd w:id="940"/>
    </w:p>
    <w:bookmarkEnd w:id="939"/>
    <w:p w14:paraId="746574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عَبْدُ الرَّزَّاقِ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حَدَّثَنَا بَكَّارٌ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سَمِعْتُ وَهْبَ بْنَ مُنَبِّهٍ يَقُولُ: </w:t>
      </w:r>
      <w:bookmarkStart w:id="941" w:name="_Hlk148435188"/>
      <w:r w:rsidRPr="00D82ABB">
        <w:rPr>
          <w:rFonts w:ascii="Traditional Arabic" w:eastAsia="Calibri" w:hAnsi="Traditional Arabic" w:cs="Traditional Arabic"/>
          <w:sz w:val="32"/>
          <w:szCs w:val="32"/>
          <w:rtl/>
          <w:lang w:bidi="ar-YE"/>
        </w:rPr>
        <w:t>«تَرْكُ الْمُكَافَآتِ مِنَ التَّطْفِيفِ».</w:t>
      </w:r>
      <w:r w:rsidRPr="00D82ABB">
        <w:rPr>
          <w:rFonts w:ascii="Traditional Arabic" w:eastAsia="Calibri" w:hAnsi="Traditional Arabic" w:cs="Traditional Arabic" w:hint="cs"/>
          <w:sz w:val="32"/>
          <w:szCs w:val="32"/>
          <w:rtl/>
          <w:lang w:bidi="ar-YE"/>
        </w:rPr>
        <w:t xml:space="preserve"> </w:t>
      </w:r>
    </w:p>
    <w:p w14:paraId="73257C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2" w:name="_Hlk148435209"/>
      <w:bookmarkEnd w:id="941"/>
      <w:r w:rsidRPr="00D82ABB">
        <w:rPr>
          <w:rFonts w:ascii="Traditional Arabic" w:eastAsia="Calibri" w:hAnsi="Traditional Arabic" w:cs="Traditional Arabic"/>
          <w:sz w:val="32"/>
          <w:szCs w:val="32"/>
          <w:rtl/>
          <w:lang w:bidi="ar-YE"/>
        </w:rPr>
        <w:t>عَنْ وَهْبِ بْنِ مُنَبِّهٍ قَالَ: «مَنْ يَتَعَبَّدْ يَزْدَدْ قُوَّةً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يَكْسَلْ يَزْدَدْ فَتْرَةً».</w:t>
      </w:r>
      <w:r w:rsidRPr="00D82ABB">
        <w:rPr>
          <w:rFonts w:ascii="Traditional Arabic" w:eastAsia="Calibri" w:hAnsi="Traditional Arabic" w:cs="Traditional Arabic" w:hint="cs"/>
          <w:sz w:val="32"/>
          <w:szCs w:val="32"/>
          <w:rtl/>
          <w:lang w:bidi="ar-YE"/>
        </w:rPr>
        <w:t xml:space="preserve"> </w:t>
      </w:r>
    </w:p>
    <w:p w14:paraId="00361652" w14:textId="39285D6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3" w:name="_Hlk148435224"/>
      <w:bookmarkEnd w:id="942"/>
      <w:r w:rsidRPr="00D82ABB">
        <w:rPr>
          <w:rFonts w:ascii="Traditional Arabic" w:eastAsia="Calibri" w:hAnsi="Traditional Arabic" w:cs="Traditional Arabic"/>
          <w:sz w:val="32"/>
          <w:szCs w:val="32"/>
          <w:rtl/>
          <w:lang w:bidi="ar-YE"/>
        </w:rPr>
        <w:t>قَالَ عَبْدُ الصَّمَدِ بْنُ مَعْقِلٍ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سَمِع</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xml:space="preserve"> وَهْبَ بْنَ مُنَبِّهٍ خَطَبَ النَّاسَ عَلَى الْمِنْبَرِ فَقَالَ: «احْفَظُوا مِنِّي ثَلَاثًا: إِيَّاكُمْ وَهَوًى مُتَّبَعًا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وَقَرِينَ سُوءٍ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وَإِعْجَابَ الْمَرْءِ بِرَأْيِهِ».</w:t>
      </w:r>
      <w:r w:rsidR="00D10FD9">
        <w:rPr>
          <w:rFonts w:ascii="Traditional Arabic" w:eastAsia="Calibri" w:hAnsi="Traditional Arabic" w:cs="Traditional Arabic" w:hint="cs"/>
          <w:sz w:val="32"/>
          <w:szCs w:val="32"/>
          <w:rtl/>
          <w:lang w:bidi="ar-YE"/>
        </w:rPr>
        <w:t xml:space="preserve">  </w:t>
      </w:r>
    </w:p>
    <w:bookmarkEnd w:id="943"/>
    <w:p w14:paraId="3602FE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الصَّمَدِ بْنُ مَعْقِلٍ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مُنَبِّهٍ لِرَجُلٍ مِنْ جُلَسَائِهِ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«أَلَا أُعَلِّمُكَ طِبًّا وَفِقْهًا وَحِلْمًا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الطِّبُّ فَلَا تَأْكُلْ طَعَامًا إِلَّا سَمَّيْتَ اللَّهَ عَلَى أَوَّلِهِ وَحَمِدْتَهُ عَلَى آخِرِهِ، وَأَمَّا الْفِقْهُ فَإِنْ سُئِلْتَ عَنْ شَيْءٍ عِنْدَكَ فِيهِ عِلْمٌ وَإِلَّا فَقُلْ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أَدْرِي، وَأَمَّا الْحِلْمُ فَأَكْثِرِ الصَّمْتَ إِلَّا أَنْ تُسْأَلَ عَنْ شَيْءٍ».</w:t>
      </w:r>
    </w:p>
    <w:p w14:paraId="2BE12C3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حَدَّثَنَا عَبْدُ الرَّزَّاقِ، أَنْبَأَنَا النُّعْمَانُ بْنُ الزُّبَيْرِ الصَّنْعَانِيُّ أَنَّ مُحَمَّدَ بْنَ يُوسُفَ أَوْ أَيُّوبَ بْنَ يَحْيَى بَعَثَ إِلَى طَاوُسٍ خَمْسَمِائَةَ دِينَارٍ، وَقَالَ لِلرَّسُولِ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أَخَذَهَا مِنْكَ فَإِنَّ الْأَمِيرَ سَيَكْسُوكَ وَيُحْسِنُ إِلَيْكَ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فَخَرَجَ بِهَا حَتَّى قَدِمَ بِهَا عَلَى طَاوُسٍ، فَقَالَ: يَا طَاوُسُ نَفَقَةٌ بَعَثَ بِهَا إِلَيْكَ الْأَمِيرُ، فَقَالَ: مَا لِي حَاجَةٌ بِهَا، فَأَرَادَهُ عَلَى قَبْضِهَا فَأَبَى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فَرَمَى بِهَا مِنْ كُوَّةِ الْبَيْتِ ثُمَّ ذَهَبَ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لَهُمْ: قَدْ أَخَذَهَا، فَلَبِثُوا حِينًا ثُمَّ بَلَغَهُمْ عَنْ طَاوُسٍ شَيْئًا يَكْرَهُونَهُ، فَقَالَ</w:t>
      </w:r>
      <w:r w:rsidRPr="00E451B8">
        <w:rPr>
          <w:rtl/>
        </w:rPr>
        <w:t xml:space="preserve"> </w:t>
      </w:r>
      <w:r w:rsidRPr="00D82ABB">
        <w:rPr>
          <w:rFonts w:ascii="Traditional Arabic" w:eastAsia="Calibri" w:hAnsi="Traditional Arabic" w:cs="Traditional Arabic"/>
          <w:sz w:val="32"/>
          <w:szCs w:val="32"/>
          <w:rtl/>
          <w:lang w:bidi="ar-YE"/>
        </w:rPr>
        <w:t>الْأَمِيرُ: ابْعَثُوا إِلَيْهِ فَلْيَبْعَثْ إِلَيْنَا مَالَنَا، فَجَاءَهُ الرَّسُولُ فَقَالَ: الْمَالَ الَّذِي جِئْتُكَ بِهِ يَا أَبَا عَبْدِ الرَّحْمَنِ، فَقَالَ: هَلْ قَبَضْتُ مِنْكَ شَيْئًا؟ قَالَ: لَا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فَهَلْ تَدْرِي حَيْثُ وَضَعْتُهُ؟ قَالَ: نَعَمْ فِي تِلْكَ الْكُوَّةِ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فَانْظُرْ حَيْثُ وَضَعْتُهُ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فَمَدَّ يَدَهُ فَإِذَا هُوَ بِالصُّرَةِ وَقَدْ بَنَتْ عَلَيْهَا الْعَنْكَبُوتُ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فَأَخَذَهَا فَذَهَبَ بِهَا إِلَيْهِمْ</w:t>
      </w:r>
      <w:r w:rsidRPr="00D82ABB">
        <w:rPr>
          <w:rFonts w:ascii="Traditional Arabic" w:eastAsia="Calibri" w:hAnsi="Traditional Arabic" w:cs="Traditional Arabic" w:hint="cs"/>
          <w:sz w:val="32"/>
          <w:szCs w:val="32"/>
          <w:rtl/>
          <w:lang w:bidi="ar-YE"/>
        </w:rPr>
        <w:t xml:space="preserve">. </w:t>
      </w:r>
    </w:p>
    <w:p w14:paraId="7869A3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عَبْدُ الرَّزَّاقِ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أَخْبَرَنِي أَبِي قَالَ: كَانَ طَاوُسٌ يُصَلِّي فِي غَدَاةٍ بَارِدَةٍ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فَمَرَّ بِهِ مُحَمَّدُ بْنُ يُوسُفَ أَو أَيُّوب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يَحْيَى فِي مَوْكِبِهِ وَهُوَ سَاجِدٌ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فَأَمَرَ بِطَيْلَسَانٍ فَطُرِحَ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يَرْفَعْ رَأْسَهُ حَتَّى فَرَغَ مِنْ </w:t>
      </w:r>
      <w:r w:rsidRPr="00D82ABB">
        <w:rPr>
          <w:rFonts w:ascii="Traditional Arabic" w:eastAsia="Calibri" w:hAnsi="Traditional Arabic" w:cs="Traditional Arabic" w:hint="cs"/>
          <w:sz w:val="32"/>
          <w:szCs w:val="32"/>
          <w:rtl/>
          <w:lang w:bidi="ar-YE"/>
        </w:rPr>
        <w:t>دُعَائِه،</w:t>
      </w:r>
      <w:r w:rsidRPr="00D82ABB">
        <w:rPr>
          <w:rFonts w:ascii="Traditional Arabic" w:eastAsia="Calibri" w:hAnsi="Traditional Arabic" w:cs="Traditional Arabic"/>
          <w:sz w:val="32"/>
          <w:szCs w:val="32"/>
          <w:rtl/>
          <w:lang w:bidi="ar-YE"/>
        </w:rPr>
        <w:t xml:space="preserve"> فَلَمَّا سَلَّمَ نَظَرَ فَإِذَا ال</w:t>
      </w:r>
      <w:r w:rsidRPr="00D82ABB">
        <w:rPr>
          <w:rFonts w:ascii="Traditional Arabic" w:eastAsia="Calibri" w:hAnsi="Traditional Arabic" w:cs="Traditional Arabic" w:hint="cs"/>
          <w:sz w:val="32"/>
          <w:szCs w:val="32"/>
          <w:rtl/>
          <w:lang w:bidi="ar-YE"/>
        </w:rPr>
        <w:t>ثَّوبَ</w:t>
      </w:r>
      <w:r w:rsidRPr="00D82ABB">
        <w:rPr>
          <w:rFonts w:ascii="Traditional Arabic" w:eastAsia="Calibri" w:hAnsi="Traditional Arabic" w:cs="Traditional Arabic"/>
          <w:sz w:val="32"/>
          <w:szCs w:val="32"/>
          <w:rtl/>
          <w:lang w:bidi="ar-YE"/>
        </w:rPr>
        <w:t xml:space="preserve">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فَانْتَفَضَ وَلَمْ يَنْظُرْ إِلَيْهِ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وَمَضَى إِلَى مَنْزِلِهِ</w:t>
      </w:r>
      <w:r w:rsidRPr="00D82ABB">
        <w:rPr>
          <w:rFonts w:ascii="Traditional Arabic" w:eastAsia="Calibri" w:hAnsi="Traditional Arabic" w:cs="Traditional Arabic" w:hint="cs"/>
          <w:sz w:val="32"/>
          <w:szCs w:val="32"/>
          <w:rtl/>
          <w:lang w:bidi="ar-YE"/>
        </w:rPr>
        <w:t>.</w:t>
      </w:r>
    </w:p>
    <w:p w14:paraId="07A9B3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عُيَيْنَةَ قَالَ: قَالَ عُمَرُ بْنُ عَبْدِ الْعَزِيزِ لِطَاوُسٍ ارْفَعْ حَاجَتَكَ إِلَى أَمِيرِ الْمُؤْمِنِينَ سُلَيْمَانَ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الْمَلِكِ، فَقَالَ طَاوُسٌ: «مَالِي إِلَيْهِ حَاجَةٌ».</w:t>
      </w:r>
    </w:p>
    <w:p w14:paraId="144CDE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طَاوُسٍ أَنَّهُ كَانَ يَقُولُ فِي دُعَائِهِ: «اللَّهُمَّ ارْزُقْنِي الْإِيمَانَ وَالْعَمَلَ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وَامْنَعْنِي الْمَالَ وَالْوَلَدَ».</w:t>
      </w:r>
    </w:p>
    <w:p w14:paraId="64131E2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4" w:name="_Hlk148435357"/>
      <w:r w:rsidRPr="00D82ABB">
        <w:rPr>
          <w:rFonts w:ascii="Traditional Arabic" w:eastAsia="Calibri" w:hAnsi="Traditional Arabic" w:cs="Traditional Arabic" w:hint="cs"/>
          <w:sz w:val="32"/>
          <w:szCs w:val="32"/>
          <w:rtl/>
          <w:lang w:bidi="ar-YE"/>
        </w:rPr>
        <w:lastRenderedPageBreak/>
        <w:t>قَالَ</w:t>
      </w:r>
      <w:r w:rsidRPr="00D82ABB">
        <w:rPr>
          <w:rFonts w:ascii="Traditional Arabic" w:eastAsia="Calibri" w:hAnsi="Traditional Arabic" w:cs="Traditional Arabic"/>
          <w:sz w:val="32"/>
          <w:szCs w:val="32"/>
          <w:rtl/>
          <w:lang w:bidi="ar-YE"/>
        </w:rPr>
        <w:t xml:space="preserve"> عَبْدُ الرَّزَّاقِ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أَنْبَأَنَا مَعْمَرٌ أَنَّ طَاوُسًا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أَقَامَ عَلَى رَفِيقٍ لَهُ مَرِضَ حَتَّى فَاتَهُ الْحَجُّ</w:t>
      </w:r>
      <w:r w:rsidRPr="00D82ABB">
        <w:rPr>
          <w:rFonts w:ascii="Traditional Arabic" w:eastAsia="Calibri" w:hAnsi="Traditional Arabic" w:cs="Traditional Arabic" w:hint="cs"/>
          <w:sz w:val="32"/>
          <w:szCs w:val="32"/>
          <w:rtl/>
          <w:lang w:bidi="ar-YE"/>
        </w:rPr>
        <w:t>.</w:t>
      </w:r>
    </w:p>
    <w:p w14:paraId="4C785E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أَبِي رَوَّادٍ قَالَ: كَانَ طَاوُسٌ وَأَصْحَابٌ لَهُ إِذَا صَلَّوْا الْعَصْرَ اسْتَقْبَلُوا الْقِبْلَةَ وَلَمْ يُكَلِّمُوا أَحَدًا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وابْتَهَلُوا فِي الدُّعَاءِ</w:t>
      </w:r>
      <w:r w:rsidRPr="00D82ABB">
        <w:rPr>
          <w:rFonts w:ascii="Traditional Arabic" w:eastAsia="Calibri" w:hAnsi="Traditional Arabic" w:cs="Traditional Arabic" w:hint="cs"/>
          <w:sz w:val="32"/>
          <w:szCs w:val="32"/>
          <w:rtl/>
          <w:lang w:bidi="ar-YE"/>
        </w:rPr>
        <w:t>.</w:t>
      </w:r>
    </w:p>
    <w:p w14:paraId="40DDF8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5" w:name="_Hlk148435748"/>
      <w:bookmarkEnd w:id="944"/>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عَبْدُ الرَّزَّاقِ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ابْنِ جُرَيْجٍ قَالَ: «كَانَ عَطَاءٌ بَعْدَمَا كَبِرَ وَضَعُفَ يَقُومُ إِلَى الصَّلَاةِ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فَيَقْرَأُ مِائَتَيْ آيَةٍ مِنَ الْبَقَرَةِ وَهُوَ قَائِمٌ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يَزُولُ مِنْهُ شَيْءٌ وَلَا يَتَحَرَّكُ».</w:t>
      </w:r>
    </w:p>
    <w:p w14:paraId="1EA42F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6" w:name="_Hlk148435597"/>
      <w:bookmarkEnd w:id="945"/>
      <w:r w:rsidRPr="00D82ABB">
        <w:rPr>
          <w:rFonts w:ascii="Traditional Arabic" w:eastAsia="Calibri" w:hAnsi="Traditional Arabic" w:cs="Traditional Arabic"/>
          <w:sz w:val="32"/>
          <w:szCs w:val="32"/>
          <w:rtl/>
          <w:lang w:bidi="ar-YE"/>
        </w:rPr>
        <w:t>عَنْ مُجَاهِدٍ قَالَ: «إِنَّ الْعَبْدَ إِذَا أَقْبَلَ عَلَى اللَّهِ عَزَّ وَجَلَّ أَقْبَلَ اللَّهُ بِقُلُوبِ الْمُؤْمِنِينَ إِلَيْهِ».</w:t>
      </w:r>
    </w:p>
    <w:p w14:paraId="1BC90922" w14:textId="7149E9E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7" w:name="_Hlk148435878"/>
      <w:bookmarkEnd w:id="946"/>
      <w:r w:rsidRPr="00D82ABB">
        <w:rPr>
          <w:rFonts w:ascii="Traditional Arabic" w:eastAsia="Calibri" w:hAnsi="Traditional Arabic" w:cs="Traditional Arabic"/>
          <w:sz w:val="32"/>
          <w:szCs w:val="32"/>
          <w:rtl/>
          <w:lang w:bidi="ar-YE"/>
        </w:rPr>
        <w:t xml:space="preserve">عَنْ يُونُسَ بْنِ خَبَّابٍ عَنْ مُجَاهِدٍ فِي قَولِهِ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هَذَا مَا تُوعَدُونَ لِكُلِّ أَوَّابٍ حَفِيظٍ</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[ق: 32]</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«هُوَ الَّذِي يَذْكُرُ ذَنْبَهُ إِذَا خَلَا فَيَسْتَغْفِرُ اللَّهَ مِنْهُ».</w:t>
      </w:r>
      <w:r w:rsidRPr="00D82ABB">
        <w:rPr>
          <w:rFonts w:ascii="Traditional Arabic" w:eastAsia="Calibri" w:hAnsi="Traditional Arabic" w:cs="Traditional Arabic" w:hint="cs"/>
          <w:sz w:val="32"/>
          <w:szCs w:val="32"/>
          <w:rtl/>
          <w:lang w:bidi="ar-YE"/>
        </w:rPr>
        <w:t xml:space="preserve"> </w:t>
      </w:r>
    </w:p>
    <w:p w14:paraId="0A7027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8" w:name="_Hlk148435625"/>
      <w:bookmarkEnd w:id="947"/>
      <w:r w:rsidRPr="00D82ABB">
        <w:rPr>
          <w:rFonts w:ascii="Traditional Arabic" w:eastAsia="Calibri" w:hAnsi="Traditional Arabic" w:cs="Traditional Arabic"/>
          <w:sz w:val="32"/>
          <w:szCs w:val="32"/>
          <w:rtl/>
          <w:lang w:bidi="ar-YE"/>
        </w:rPr>
        <w:t>عَنْ مُجَاهِدٍ قَالَ: «مَنْ أَعَزَّ نَفْسَهُ أَذَلَّ دِينَهُ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أَذَلَّ نَفْسَهُ أَعَزَّ دِينَهُ».</w:t>
      </w:r>
    </w:p>
    <w:p w14:paraId="0B9B00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مِغْوَلٍ: سَمِعْتُ أَبَا يَحْيَى يَقُولُ: شَكَوْتُ إِلَى مُجَاهِدٍ الذُّنُوبَ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«أَيْنَ أَنْتَ مِنَ الْمِمْحَاةِ؟» يَعْنِي مِنَ الِاسْتِغْفَارِ.</w:t>
      </w:r>
    </w:p>
    <w:p w14:paraId="54618A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49" w:name="_Hlk148436038"/>
      <w:bookmarkEnd w:id="948"/>
      <w:r w:rsidRPr="00D82ABB">
        <w:rPr>
          <w:rFonts w:ascii="Traditional Arabic" w:eastAsia="Calibri" w:hAnsi="Traditional Arabic" w:cs="Traditional Arabic"/>
          <w:sz w:val="32"/>
          <w:szCs w:val="32"/>
          <w:rtl/>
          <w:lang w:bidi="ar-YE"/>
        </w:rPr>
        <w:t>قَالَ عُبَيْد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عُمَيْرٍ: «آثِرُوا الْحَيَاءَ مِنَ اللَّهِ تَعَالَى عَلَى الْحَيَاءِ مِنَ النَّاسِ».</w:t>
      </w:r>
    </w:p>
    <w:bookmarkEnd w:id="949"/>
    <w:p w14:paraId="3D148C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مُجَاهِدٍ عَنْ عُبَيْدِ بْنِ عُمَيْرٍ قَالَ: «مَا الْمُجْتَهِدُ الْآنَ إِلَّا كَاللَّاعِبِ فِيمَا مَضَى».</w:t>
      </w:r>
    </w:p>
    <w:p w14:paraId="58520B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0" w:name="_Hlk148436069"/>
      <w:r w:rsidRPr="00D82ABB">
        <w:rPr>
          <w:rFonts w:ascii="Traditional Arabic" w:eastAsia="Calibri" w:hAnsi="Traditional Arabic" w:cs="Traditional Arabic"/>
          <w:sz w:val="32"/>
          <w:szCs w:val="32"/>
          <w:rtl/>
          <w:lang w:bidi="ar-YE"/>
        </w:rPr>
        <w:t xml:space="preserve">عَنْ عُبَيْدِ بْنِ عُمَيْرٍ </w:t>
      </w:r>
      <w:r w:rsidRPr="00D82ABB">
        <w:rPr>
          <w:rFonts w:ascii="Traditional Arabic" w:eastAsia="Calibri" w:hAnsi="Traditional Arabic" w:cs="Traditional Arabic" w:hint="cs"/>
          <w:sz w:val="32"/>
          <w:szCs w:val="32"/>
          <w:rtl/>
          <w:lang w:bidi="ar-YE"/>
        </w:rPr>
        <w:t>أَنَّهُ</w:t>
      </w:r>
      <w:r w:rsidRPr="00D82ABB">
        <w:rPr>
          <w:rFonts w:ascii="Traditional Arabic" w:eastAsia="Calibri" w:hAnsi="Traditional Arabic" w:cs="Traditional Arabic"/>
          <w:sz w:val="32"/>
          <w:szCs w:val="32"/>
          <w:rtl/>
          <w:lang w:bidi="ar-YE"/>
        </w:rPr>
        <w:t xml:space="preserve"> كَانَ يَقُولُ: «إِنْ أَعْيَاكُمُ اللَّيْلُ أَنْ تُكَابِدُوهُ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وَخِفْتُمُ الْعَدُوَّ أَنْ تُجَاهِدُوهُ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وَبَخِلْتُمْ بِالْمَالِ أَنْ تُنْفِقُوهُ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فَأَكْثِرُوا مِنْ ذِكْرِ اللَّهِ عَزَّ وَجَلَّ».</w:t>
      </w:r>
    </w:p>
    <w:p w14:paraId="5E991B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1" w:name="_Hlk148436341"/>
      <w:bookmarkEnd w:id="950"/>
      <w:r w:rsidRPr="00D82ABB">
        <w:rPr>
          <w:rFonts w:ascii="Traditional Arabic" w:eastAsia="Calibri" w:hAnsi="Traditional Arabic" w:cs="Traditional Arabic"/>
          <w:sz w:val="32"/>
          <w:szCs w:val="32"/>
          <w:rtl/>
          <w:lang w:bidi="ar-YE"/>
        </w:rPr>
        <w:t>عَنِ الْحَارِثِ بْنِ قَيْسٍ الْجُعْفِيِّ قَالَ: «إِذَا كَانَ لِأَحَدِكُمْ حَاجَةٌ مِنْ أَمْرِ الدُّنْيَا فَعَلَيْهِ بِالتَّوْبَةِ».</w:t>
      </w:r>
    </w:p>
    <w:bookmarkEnd w:id="951"/>
    <w:p w14:paraId="32BC9A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حَفْص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غِيَاثٍ: دَخَلَ سُفْيَانُ الثَّوْرِيُّ عَلَى مُجَمِّعِ التَّيْمِيِّ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فِي إِزَارِ سُفْيَانَ خَرْقٌ، فَأَخَذَ أَرْبَعَةَ دَرَاهِمَ فَنَاوَلَ سُفْيَانَ فَقَالَ: اشْتَرِ إِزَارًا، قَالَ سُفْيَانُ: لَا أَحْتَاجُ إِلَيْهَا، قَالَ مُجَمِّعٌ: صَدَقْتَ أَنْتَ لَا تَحْتَاجُ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أَنَا أَحْتَاجُ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فَأَخَذَهَا فَاشْتَرَى بِهَا إِزَارًا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 سُفْيَانُ يَقُولُ: كَسَانِي مُجَمِّعٌ جَزَاهُ اللَّهُ خَيْرًا</w:t>
      </w:r>
      <w:r w:rsidRPr="00D82ABB">
        <w:rPr>
          <w:rFonts w:ascii="Traditional Arabic" w:eastAsia="Calibri" w:hAnsi="Traditional Arabic" w:cs="Traditional Arabic" w:hint="cs"/>
          <w:sz w:val="32"/>
          <w:szCs w:val="32"/>
          <w:rtl/>
          <w:lang w:bidi="ar-YE"/>
        </w:rPr>
        <w:t>.</w:t>
      </w:r>
    </w:p>
    <w:p w14:paraId="089245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إِدْرِيسَ الْخَوْلَانِيِّ قَالَ: «الْمَسَاجِدُ مَجَالِسُ الْكِرَامِ».</w:t>
      </w:r>
    </w:p>
    <w:p w14:paraId="6E8FB9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إِدْرِيسَ قَالَ: «مَنْ جَعَلَ هُمُومَهُ هَمًّا وَاحِدًا كَفَاهُ اللَّهُ هُمُومَهُ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كَانَ لَهُ فِي كُلِّ وَادٍ هَمٌّ لَمْ يُبَالِ اللَّهُ فِي أَيِّهَا هَلَكَ».</w:t>
      </w:r>
      <w:r w:rsidRPr="00D82ABB">
        <w:rPr>
          <w:rFonts w:ascii="Traditional Arabic" w:eastAsia="Calibri" w:hAnsi="Traditional Arabic" w:cs="Traditional Arabic" w:hint="cs"/>
          <w:sz w:val="32"/>
          <w:szCs w:val="32"/>
          <w:rtl/>
          <w:lang w:bidi="ar-YE"/>
        </w:rPr>
        <w:t xml:space="preserve"> </w:t>
      </w:r>
    </w:p>
    <w:p w14:paraId="1ACC71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أَدْهَمَ: «لَا تَجْعَلْ بَيْنَكَ وَبَيْنَ اللهِ عَلَيْكَ مُنْعِمًا، واعْدُدِ النِّعَمَ عَلَيْكَ مِنْ غَيْرِهِ مَغْرَمًا».</w:t>
      </w:r>
    </w:p>
    <w:p w14:paraId="303909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2" w:name="_Hlk148439731"/>
      <w:r w:rsidRPr="00D82ABB">
        <w:rPr>
          <w:rFonts w:ascii="Traditional Arabic" w:eastAsia="Calibri" w:hAnsi="Traditional Arabic" w:cs="Traditional Arabic"/>
          <w:sz w:val="32"/>
          <w:szCs w:val="32"/>
          <w:rtl/>
          <w:lang w:bidi="ar-YE"/>
        </w:rPr>
        <w:t>عَنْ إِبْرَاهِيمَ بْنِ أَدْهَمَ قَالَ: «لَمْ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 اللَّهَ مَنْ أَحَبَّ الشُّهْرَةَ».</w:t>
      </w:r>
    </w:p>
    <w:p w14:paraId="1732E68A" w14:textId="7A650DB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3" w:name="_Hlk148439773"/>
      <w:bookmarkEnd w:id="952"/>
      <w:r w:rsidRPr="00D82ABB">
        <w:rPr>
          <w:rFonts w:ascii="Traditional Arabic" w:eastAsia="Calibri" w:hAnsi="Traditional Arabic" w:cs="Traditional Arabic"/>
          <w:sz w:val="32"/>
          <w:szCs w:val="32"/>
          <w:rtl/>
          <w:lang w:bidi="ar-YE"/>
        </w:rPr>
        <w:t xml:space="preserve">قَالَ عَلِيُّ بْنُ زَيْدِ بْنِ جُدْعَانَ: حَضَرَ رَجُلًا مِنَ الْأَنْصَارِ الْمَوْتُ فَقَالَ لِابْنِهِ: «يَا بُنَيَّ إِنِّي مُوصِيكَ </w:t>
      </w:r>
      <w:r w:rsidRPr="00D82ABB">
        <w:rPr>
          <w:rFonts w:ascii="Traditional Arabic" w:eastAsia="Calibri" w:hAnsi="Traditional Arabic" w:cs="Traditional Arabic"/>
          <w:sz w:val="32"/>
          <w:szCs w:val="32"/>
          <w:rtl/>
          <w:lang w:bidi="ar-YE"/>
        </w:rPr>
        <w:lastRenderedPageBreak/>
        <w:t>بِوَصِيَّةٍ فَاحْفَظْهَا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اسْتَطَعْتَ أَنْ تَكُونَ الْيَوْمَ خَيْرًا مِنْكَ أَمْسِ، وَغَدًا خَيْرًا مِنْكَ الْيَوْمَ فَافْعَلْ».</w:t>
      </w:r>
      <w:r w:rsidR="00D10FD9">
        <w:rPr>
          <w:rFonts w:ascii="Traditional Arabic" w:eastAsia="Calibri" w:hAnsi="Traditional Arabic" w:cs="Traditional Arabic" w:hint="cs"/>
          <w:sz w:val="32"/>
          <w:szCs w:val="32"/>
          <w:rtl/>
          <w:lang w:bidi="ar-YE"/>
        </w:rPr>
        <w:t xml:space="preserve"> </w:t>
      </w:r>
    </w:p>
    <w:p w14:paraId="16C3047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4" w:name="_Hlk148439829"/>
      <w:bookmarkEnd w:id="953"/>
      <w:r w:rsidRPr="00D82ABB">
        <w:rPr>
          <w:rFonts w:ascii="Traditional Arabic" w:eastAsia="Calibri" w:hAnsi="Traditional Arabic" w:cs="Traditional Arabic"/>
          <w:sz w:val="32"/>
          <w:szCs w:val="32"/>
          <w:rtl/>
          <w:lang w:bidi="ar-YE"/>
        </w:rPr>
        <w:t>قَالَ رَجَاءُ بْنُ أَبِي سَلَمَةَ: نُبِّئْتُ أَنَّ ابْنَ مُحَيْرِيزٍ دَخَلَ عَلَى رَجُلٍ مِنَ الْبَزَّازِينَ يَشْتَرِي شَيْئًا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رَجُلٌ: أَتَعْرِفُ هَذَا؟ هَذَا ابْنُ مُحَيْرِيزٍ، فَقَامَ فَقَالَ: «إِنَّمَا جِئْنَا لَنَشْتَرِيَ بِدَرَاهِمِنَا لَيْسَ بِدِينِنَا».</w:t>
      </w:r>
      <w:r w:rsidRPr="00D82ABB">
        <w:rPr>
          <w:rFonts w:ascii="Traditional Arabic" w:eastAsia="Calibri" w:hAnsi="Traditional Arabic" w:cs="Traditional Arabic" w:hint="cs"/>
          <w:sz w:val="32"/>
          <w:szCs w:val="32"/>
          <w:rtl/>
          <w:lang w:bidi="ar-YE"/>
        </w:rPr>
        <w:t xml:space="preserve"> </w:t>
      </w:r>
    </w:p>
    <w:p w14:paraId="528E21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5" w:name="_Hlk148439901"/>
      <w:bookmarkEnd w:id="954"/>
      <w:r w:rsidRPr="00D82ABB">
        <w:rPr>
          <w:rFonts w:ascii="Traditional Arabic" w:eastAsia="Calibri" w:hAnsi="Traditional Arabic" w:cs="Traditional Arabic"/>
          <w:sz w:val="32"/>
          <w:szCs w:val="32"/>
          <w:rtl/>
          <w:lang w:bidi="ar-YE"/>
        </w:rPr>
        <w:t xml:space="preserve">قَالَ سُفْيَانُ بْنُ عُيَيْنَةَ: سُئِلَ الْحَسَنُ عَنِ الْأَبْرَارِ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«الَّذِينَ لَا يُؤْذُونَ الذَّرَّ».</w:t>
      </w:r>
    </w:p>
    <w:p w14:paraId="31A3D7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6" w:name="_Hlk148440371"/>
      <w:bookmarkEnd w:id="955"/>
      <w:r w:rsidRPr="00D82ABB">
        <w:rPr>
          <w:rFonts w:ascii="Traditional Arabic" w:eastAsia="Calibri" w:hAnsi="Traditional Arabic" w:cs="Traditional Arabic"/>
          <w:sz w:val="32"/>
          <w:szCs w:val="32"/>
          <w:rtl/>
          <w:lang w:bidi="ar-YE"/>
        </w:rPr>
        <w:t>عَنِ الْوَلِيدِ بْنِ قَيْسٍ قَالَ: «مَنْ كَثُرَ مَالُهُ كَثُرَ تَعَبُهُ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وَاشْتَدَّ حِسَابُهُ».</w:t>
      </w:r>
      <w:r w:rsidRPr="00D82ABB">
        <w:rPr>
          <w:rFonts w:ascii="Traditional Arabic" w:eastAsia="Calibri" w:hAnsi="Traditional Arabic" w:cs="Traditional Arabic" w:hint="cs"/>
          <w:sz w:val="32"/>
          <w:szCs w:val="32"/>
          <w:rtl/>
          <w:lang w:bidi="ar-YE"/>
        </w:rPr>
        <w:t xml:space="preserve"> </w:t>
      </w:r>
    </w:p>
    <w:p w14:paraId="75A0E2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7" w:name="_Hlk148440462"/>
      <w:bookmarkEnd w:id="956"/>
      <w:r w:rsidRPr="00D82ABB">
        <w:rPr>
          <w:rFonts w:ascii="Traditional Arabic" w:eastAsia="Calibri" w:hAnsi="Traditional Arabic" w:cs="Traditional Arabic"/>
          <w:sz w:val="32"/>
          <w:szCs w:val="32"/>
          <w:rtl/>
          <w:lang w:bidi="ar-YE"/>
        </w:rPr>
        <w:t>قَالَ ابْنُ جَابِرٍ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كُنَّا نُغَازِي مَعَ عَطَاءٍ الْخُرَاسَانِيِّ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يُحْيِي اللَّيْلَ صَلَاةً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ذَهَبَ مِنَ اللَّيْلِ ثُلُثُهُ أَوْ نِصْفُهُ نَادَى وَهُوَ فِي فُسْطَاطِهِ نِدَاءً يُسْمِعُنَا: «قُومُوا فَتَوَضَّؤُا وَصَلُّوا، قِيَامُ اللَّيْلِ وَصِيَامُ النَّهَارِ أَيْسَرُ مِنْ شَرَابِ الصَّدِيدِ ومُقَطَّعَاتِ الْحَدِيدِ»، ثُمَّ يُقْبِلُ عَلَى صَلَاتِهِ</w:t>
      </w:r>
      <w:r w:rsidRPr="00D82ABB">
        <w:rPr>
          <w:rFonts w:ascii="Traditional Arabic" w:eastAsia="Calibri" w:hAnsi="Traditional Arabic" w:cs="Traditional Arabic" w:hint="cs"/>
          <w:sz w:val="32"/>
          <w:szCs w:val="32"/>
          <w:rtl/>
          <w:lang w:bidi="ar-YE"/>
        </w:rPr>
        <w:t>.</w:t>
      </w:r>
    </w:p>
    <w:p w14:paraId="380B91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8" w:name="_Hlk148440582"/>
      <w:bookmarkEnd w:id="957"/>
      <w:r w:rsidRPr="00D82ABB">
        <w:rPr>
          <w:rFonts w:ascii="Traditional Arabic" w:eastAsia="Calibri" w:hAnsi="Traditional Arabic" w:cs="Traditional Arabic"/>
          <w:sz w:val="32"/>
          <w:szCs w:val="32"/>
          <w:rtl/>
          <w:lang w:bidi="ar-YE"/>
        </w:rPr>
        <w:t>عَنْ ابْنَ جَابِرٍ قَالَ: كَانَ أَبُو مُسْلِمٍ الْخَوْلَانِيُّ يُكْثِرُ أَنْ يَرْفَعَ صَوْتَهُ بِالتَّكْبِيرِ، وَكَانَ يَقُولُ: «اذْكُر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حَتَّى يَرَى الْجَاهِلُ أَنَّكَ مَجْنُونٌ».</w:t>
      </w:r>
    </w:p>
    <w:p w14:paraId="2EDF00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سَهْلٍ عُثْمَان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حَكِيمٍ قَالَ: سَمِعْتُ سَعِيدَ بْنَ الْمُسَيِّبِ يَقُولُ: «مَا أَذَّنَ الْمُؤَذِّنُ مُنْذُ ثَلَاثِينَ سَنَةً إِلَّا وَأَنَا فِي الْمَسْجِدِ».</w:t>
      </w:r>
    </w:p>
    <w:bookmarkEnd w:id="958"/>
    <w:p w14:paraId="3C22B9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سَعِيدُ بْنُ الْمُسَيِّبِ: «عَلَيْكَ بِالْعُزْلَةِ فَإِنَّهَا عِبَادَةٌ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1B2B2B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59" w:name="_Hlk148440747"/>
      <w:r w:rsidRPr="00D82ABB">
        <w:rPr>
          <w:rFonts w:ascii="Traditional Arabic" w:eastAsia="Calibri" w:hAnsi="Traditional Arabic" w:cs="Traditional Arabic"/>
          <w:sz w:val="32"/>
          <w:szCs w:val="32"/>
          <w:rtl/>
          <w:lang w:bidi="ar-YE"/>
        </w:rPr>
        <w:t>قَالَ مَيْمُونُ بْنُ مِهْرَانَ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قَدِمَ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الْمَلِكِ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مَرْوَانَ الْمَدِينَةَ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فَاسْتَيْقَظَ مِنْ قائِلَتِهِ فَقَالَ لِحَاجِبِهِ: انْظُرْ هَلْ فِي الْمَسْجِدِ أَحَدٌ مِنْ حُدَّاثِي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فَخَرَجَ فَلَمْ يَرَ فِيهِ أَحَدًا إِلَّا سَعِيدَ بْنَ الْمُسَيِّبِ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 xml:space="preserve">طَلبَه لِيُجِيبَ </w:t>
      </w:r>
      <w:r w:rsidRPr="00D82ABB">
        <w:rPr>
          <w:rFonts w:ascii="Traditional Arabic" w:eastAsia="Calibri" w:hAnsi="Traditional Arabic" w:cs="Traditional Arabic"/>
          <w:sz w:val="32"/>
          <w:szCs w:val="32"/>
          <w:rtl/>
          <w:lang w:bidi="ar-YE"/>
        </w:rPr>
        <w:t xml:space="preserve">أَمِيرَ الْمُؤْمِنِينَ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فَإِنِّي لَسْتُ مِنْ حُدَّاثِ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عَبْدُ الْمَلِكِ: «ذَاكَ سَعِيدُ بْنُ الْمُسَيِّبِ دَعْهُ».</w:t>
      </w:r>
    </w:p>
    <w:bookmarkEnd w:id="959"/>
    <w:p w14:paraId="6238F1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عِمْرَانُ بْنُ عَبْدِ اللَّهِ بْنِ طَلْحَةَ: أَرَى نَفْسَ سَعِيدِ بْنِ الْمُسَيِّبِ كَانَتْ أَهْوَنَ عَلَيْهِ فِي ذَاتِ اللَّهِ مِنْ نَفْسِ ذُبَابَةٍ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دُعِيَ لِ</w:t>
      </w:r>
      <w:r w:rsidRPr="00D82ABB">
        <w:rPr>
          <w:rFonts w:ascii="Traditional Arabic" w:eastAsia="Calibri" w:hAnsi="Traditional Arabic" w:cs="Traditional Arabic" w:hint="cs"/>
          <w:sz w:val="32"/>
          <w:szCs w:val="32"/>
          <w:rtl/>
          <w:lang w:bidi="ar-YE"/>
        </w:rPr>
        <w:t>بَيعَةِ ال</w:t>
      </w:r>
      <w:r w:rsidRPr="00D82ABB">
        <w:rPr>
          <w:rFonts w:ascii="Traditional Arabic" w:eastAsia="Calibri" w:hAnsi="Traditional Arabic" w:cs="Traditional Arabic"/>
          <w:sz w:val="32"/>
          <w:szCs w:val="32"/>
          <w:rtl/>
          <w:lang w:bidi="ar-YE"/>
        </w:rPr>
        <w:t xml:space="preserve">وَلِيدِ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سُلَيْمَانَ بَعْدَ عَبْدِ الْمَلِكِ بْنِ مَرْوَانَ فَقَالَ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أُبَايِعُ اثْنَيْنِ مَا اخْتَلَفَ اللَّيْلُ وَالنَّهَارُ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قِيلَ: ادْخُلْ مِنْ بَابٍ وَاخْرُجْ مِنَ الْبَابِ الْآخَرِ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يَقْتَدِي بِي أَحَدٌ مِنَ النَّاسِ»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فَجَلَدُوهُ مِائَةً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وَأَلْبَسُوهُ الْمُسُوحَ</w:t>
      </w:r>
      <w:r w:rsidRPr="00D82ABB">
        <w:rPr>
          <w:rFonts w:ascii="Traditional Arabic" w:eastAsia="Calibri" w:hAnsi="Traditional Arabic" w:cs="Traditional Arabic" w:hint="cs"/>
          <w:sz w:val="32"/>
          <w:szCs w:val="32"/>
          <w:rtl/>
          <w:lang w:bidi="ar-YE"/>
        </w:rPr>
        <w:t>.</w:t>
      </w:r>
    </w:p>
    <w:p w14:paraId="3D96D7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حَرْمَلَةَ: سَمِعْتُ سَعِيدَ بْنَ الْمُسَيِّبِ يَقُولُ: «لَقَدْ حَجَجْتُ أَرْبَعِينَ حَجَّةً».</w:t>
      </w:r>
      <w:r w:rsidRPr="00D82ABB">
        <w:rPr>
          <w:rFonts w:ascii="Traditional Arabic" w:eastAsia="Calibri" w:hAnsi="Traditional Arabic" w:cs="Traditional Arabic" w:hint="cs"/>
          <w:sz w:val="32"/>
          <w:szCs w:val="32"/>
          <w:rtl/>
          <w:lang w:bidi="ar-YE"/>
        </w:rPr>
        <w:t xml:space="preserve"> </w:t>
      </w:r>
    </w:p>
    <w:p w14:paraId="5ED190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0" w:name="_Hlk148441029"/>
      <w:r w:rsidRPr="00D82ABB">
        <w:rPr>
          <w:rFonts w:ascii="Traditional Arabic" w:eastAsia="Calibri" w:hAnsi="Traditional Arabic" w:cs="Traditional Arabic"/>
          <w:sz w:val="32"/>
          <w:szCs w:val="32"/>
          <w:rtl/>
          <w:lang w:bidi="ar-YE"/>
        </w:rPr>
        <w:t>عَنْ عُمَرَ بْنِ ذَرٍّ قَالَ: لَقِيَنِي رَبِيعُ بْنُ أَبِي رَاشِدٍ فَأَخَذَ بِيَدِي فَقَالَ: «مَنْ سَأَلَ اللَّهَ عَزَّ وَجَلَّ رِضَاهُ فَقَدْ سَأَلَهُ أَمْرًا عَظِيمًا».</w:t>
      </w:r>
    </w:p>
    <w:p w14:paraId="289ED7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1" w:name="_Hlk148440846"/>
      <w:bookmarkEnd w:id="960"/>
      <w:r w:rsidRPr="00D82ABB">
        <w:rPr>
          <w:rFonts w:ascii="Traditional Arabic" w:eastAsia="Calibri" w:hAnsi="Traditional Arabic" w:cs="Traditional Arabic"/>
          <w:sz w:val="32"/>
          <w:szCs w:val="32"/>
          <w:rtl/>
          <w:lang w:bidi="ar-YE"/>
        </w:rPr>
        <w:t>عَنْ خَالِدِ بْنِ مَعْدَانَ: «إِذَا فُتِحَ لِأَحَدِكُمْ بَابُ الْخَيْرِ فَلْيُسْرِعْ إِلَيْهِ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لَا يَدْرِي مَتَى يُغْلَقُ عَنْهُ».</w:t>
      </w:r>
    </w:p>
    <w:p w14:paraId="70B4A5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2" w:name="_Hlk148441231"/>
      <w:bookmarkEnd w:id="961"/>
      <w:r w:rsidRPr="00D82ABB">
        <w:rPr>
          <w:rFonts w:ascii="Traditional Arabic" w:eastAsia="Calibri" w:hAnsi="Traditional Arabic" w:cs="Traditional Arabic"/>
          <w:sz w:val="32"/>
          <w:szCs w:val="32"/>
          <w:rtl/>
          <w:lang w:bidi="ar-YE"/>
        </w:rPr>
        <w:t>عَنْ بِلَالِ بْنِ سَعْدٍ قَالَ: «أَدْرَكْتُ النَّاسَ يَتَحَاثُّونَ عَلَى الْأَعْمَالِ الصَّالِحَةِ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الصَّلَاةِ وَالزَّكَاةِ وَفِعْلِ الْخَيْرِ وَالْأَمْرِ بِالْمَعْرُوفِ وَالنَّهْيِ عَنِ الْمُنْكَرِ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وَأَنْتُمُ الْيَوْمَ تَحَاثُّونَ عَلَى الرَّأْيِ».</w:t>
      </w:r>
    </w:p>
    <w:p w14:paraId="5D4913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الْأَوْزَاعِيُّ: سَمِعْتُ بِلَالَ بْنَ سَع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 يَقُولُ: «إِنَّ ذِكْرَكَ حَسَنَاتِكَ وَنِسْيَانَكَ سَيِّئَاتِكَ غِرَّةٌ».</w:t>
      </w:r>
    </w:p>
    <w:p w14:paraId="578466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الْأَوْزَاعِيُّ: سَمِعْتُ بِلَالَ بْنَ سَع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 يَقُولُ: «لَا تَكُنْ وَلِيَ اللَّهِ فِي الْعَلَانِيَةِ وَعَدُوَّهُ فِي السِّرِّ».</w:t>
      </w:r>
    </w:p>
    <w:p w14:paraId="0D5D45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الْأَوْزَاعِيُّ: سَمِعْتُ بِلَالَ بْنَ سَع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 يَقُولُ: «رُبَّ مَسْرُورٍ مَغْبُونٌ وَلَا يَشْعُرُ، يَأْكُلُ وَيُشْرَبُ وَيَضْحَكُ وَقَدْ حَقَّ لَهُ فِي كِتَابِ اللَّهِ أَنَّهُ مِنْ وَقُودِ النَّارِ».</w:t>
      </w:r>
      <w:r w:rsidRPr="00D82ABB">
        <w:rPr>
          <w:rFonts w:ascii="Traditional Arabic" w:eastAsia="Calibri" w:hAnsi="Traditional Arabic" w:cs="Traditional Arabic" w:hint="cs"/>
          <w:sz w:val="32"/>
          <w:szCs w:val="32"/>
          <w:rtl/>
          <w:lang w:bidi="ar-YE"/>
        </w:rPr>
        <w:t xml:space="preserve"> </w:t>
      </w:r>
    </w:p>
    <w:p w14:paraId="4E3EE7E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3" w:name="_Hlk143508143"/>
      <w:bookmarkEnd w:id="962"/>
      <w:r w:rsidRPr="00D82ABB">
        <w:rPr>
          <w:rFonts w:ascii="Traditional Arabic" w:eastAsia="Calibri" w:hAnsi="Traditional Arabic" w:cs="Traditional Arabic"/>
          <w:sz w:val="32"/>
          <w:szCs w:val="32"/>
          <w:rtl/>
          <w:lang w:bidi="ar-YE"/>
        </w:rPr>
        <w:t>قَالَ كَثِير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مُرَّةَ: «لَا تَحَدَّثِ الْحِكْمَةَ عِنْدَ السُّفَهَاءِ فَيُكَذِّبُوكَ، وَلَا تَحَدَّثِ الْبَاطِلَ عِنْدَ الْحُكَمَاءِ فَيَمْقُتُوكَ، وَلَا تَمْنَعِ الْعِلْمَ أَهْلَهُ فَتَأْثَمَ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تُحَدِّثْهُ غَيْرَ أَهْلِهِ فَتُجَهَّلَ، إِنَّ عَلَيْكَ فِي عِلْمِكَ حَقًّا كَمَا عَلَيْكَ فِي مَالِكَ حَقًا».</w:t>
      </w:r>
    </w:p>
    <w:p w14:paraId="5E547F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4" w:name="_Hlk148441569"/>
      <w:bookmarkEnd w:id="963"/>
      <w:r w:rsidRPr="00D82ABB">
        <w:rPr>
          <w:rFonts w:ascii="Traditional Arabic" w:eastAsia="Calibri" w:hAnsi="Traditional Arabic" w:cs="Traditional Arabic"/>
          <w:sz w:val="32"/>
          <w:szCs w:val="32"/>
          <w:rtl/>
          <w:lang w:bidi="ar-YE"/>
        </w:rPr>
        <w:t>عَنِ الضَّحَّاكِ بْنِ عَبْدِ الرَّحْمَنِ بْنِ عَ</w:t>
      </w:r>
      <w:r w:rsidRPr="00D82ABB">
        <w:rPr>
          <w:rFonts w:ascii="Traditional Arabic" w:eastAsia="Calibri" w:hAnsi="Traditional Arabic" w:cs="Traditional Arabic" w:hint="cs"/>
          <w:sz w:val="32"/>
          <w:szCs w:val="32"/>
          <w:rtl/>
          <w:lang w:bidi="ar-YE"/>
        </w:rPr>
        <w:t>رْزَبٍ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أَنَّهُ كَانَ إِذَا فَرَغَ مِنْ خُطْبَتِهِ يَوْمَ الْجُمُعَةِ قَالَ: «</w:t>
      </w:r>
      <w:bookmarkStart w:id="965" w:name="_Hlk143505573"/>
      <w:r w:rsidRPr="00D82ABB">
        <w:rPr>
          <w:rFonts w:ascii="Traditional Arabic" w:eastAsia="Calibri" w:hAnsi="Traditional Arabic" w:cs="Traditional Arabic"/>
          <w:sz w:val="32"/>
          <w:szCs w:val="32"/>
          <w:rtl/>
          <w:lang w:bidi="ar-YE"/>
        </w:rPr>
        <w:t>اللَّهَ اللَّهَ فِي يَتَامَاكُمْ، اللَّهَ اللَّهَ فِي أَرَامِلِكُمْ، اللَّهَ اللَّهَ فِيمَنْ لَا أَحَدَ لَهُ إِلَّا اللَّهُ».</w:t>
      </w:r>
    </w:p>
    <w:p w14:paraId="6AA8B2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6" w:name="_Hlk148441638"/>
      <w:bookmarkEnd w:id="964"/>
      <w:bookmarkEnd w:id="965"/>
      <w:r w:rsidRPr="00D82ABB">
        <w:rPr>
          <w:rFonts w:ascii="Traditional Arabic" w:eastAsia="Calibri" w:hAnsi="Traditional Arabic" w:cs="Traditional Arabic"/>
          <w:sz w:val="32"/>
          <w:szCs w:val="32"/>
          <w:rtl/>
          <w:lang w:bidi="ar-YE"/>
        </w:rPr>
        <w:t>قَالَ يَزِيدُ بْنُ مَيْسَرَةَ: «لَا تَضُرُّ نِعْمَةٌ مَعَهَا شُكْرٌ، وَلَا بَلَاءٌ مَعَهُ صَبْرٌ، وَالْبَلَاءُ فِي طَاعَةٍ خَيْرٌ مِنْ نِعْمَةٍ فِي مَعْصِيَة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64E1B7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7" w:name="_Hlk148441658"/>
      <w:bookmarkEnd w:id="966"/>
      <w:r w:rsidRPr="00D82ABB">
        <w:rPr>
          <w:rFonts w:ascii="Traditional Arabic" w:eastAsia="Calibri" w:hAnsi="Traditional Arabic" w:cs="Traditional Arabic"/>
          <w:sz w:val="32"/>
          <w:szCs w:val="32"/>
          <w:rtl/>
          <w:lang w:bidi="ar-YE"/>
        </w:rPr>
        <w:t>عَنْ مَكْحُولٍ الدِّمَشْقِيِّ قَالَ: «أَرَقُّ النَّاسِ قُلُوبًا أَقَلُهُمْ ذَنُوبًا».</w:t>
      </w:r>
    </w:p>
    <w:p w14:paraId="4255EB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مَكْحُولٍ قَالَ: «الْمُؤْمِنُونَ هَيِّنُونَ لَيِّنُونَ مِثْلَ الْجَمَلِ الْأَنِفِ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قُدْتَهُ انْقَادَ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أَنَخْتَهُ عَلَى صَخْرَةٍ اسْتَنَاخَ».</w:t>
      </w:r>
    </w:p>
    <w:bookmarkEnd w:id="967"/>
    <w:p w14:paraId="754007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وَحْشِيَّةَ قَالَ: قِيلَ لِسَعِيد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جُبَيْرٍ: مَنْ أَعْبَدُ النَّاسِ؟ قَالَ: «رَجُلٌ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كُلَّمَا ذَكَرَ ذَنْبَهُ احْتَقَرَ عَمَلَهُ». </w:t>
      </w:r>
    </w:p>
    <w:p w14:paraId="347BBC2D" w14:textId="2609E78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8" w:name="_Hlk148441747"/>
      <w:r w:rsidRPr="00D82ABB">
        <w:rPr>
          <w:rFonts w:ascii="Traditional Arabic" w:eastAsia="Calibri" w:hAnsi="Traditional Arabic" w:cs="Traditional Arabic"/>
          <w:sz w:val="32"/>
          <w:szCs w:val="32"/>
          <w:rtl/>
          <w:lang w:bidi="ar-YE"/>
        </w:rPr>
        <w:t>عَنْ إِبْرَاهِيمَ النَّخَعِيِّ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«كَانُوا يَسْتَحِبُّونَ لِلْمَرِيضِ أَنْ يَجْهَدَ عِنْدَ الْمَوْتِ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09EED80D" w14:textId="66F3189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69" w:name="_Hlk148441892"/>
      <w:bookmarkEnd w:id="968"/>
      <w:r w:rsidRPr="00D82ABB">
        <w:rPr>
          <w:rFonts w:ascii="Traditional Arabic" w:eastAsia="Calibri" w:hAnsi="Traditional Arabic" w:cs="Traditional Arabic"/>
          <w:sz w:val="32"/>
          <w:szCs w:val="32"/>
          <w:rtl/>
          <w:lang w:bidi="ar-YE"/>
        </w:rPr>
        <w:t>قَالَ إِبْرَاهِيمُ النَّخَعِيّ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«مَا قَرَأْتُ هَذِهِ الْآيَةَ إِلَّا ذَكَرْتُ بَرْدَ ال</w:t>
      </w:r>
      <w:r w:rsidRPr="00D82ABB">
        <w:rPr>
          <w:rFonts w:ascii="Traditional Arabic" w:eastAsia="Calibri" w:hAnsi="Traditional Arabic" w:cs="Traditional Arabic" w:hint="cs"/>
          <w:sz w:val="32"/>
          <w:szCs w:val="32"/>
          <w:rtl/>
          <w:lang w:bidi="ar-YE"/>
        </w:rPr>
        <w:t>شَّر</w:t>
      </w:r>
      <w:r w:rsidRPr="00D82ABB">
        <w:rPr>
          <w:rFonts w:ascii="Traditional Arabic" w:eastAsia="Calibri" w:hAnsi="Traditional Arabic" w:cs="Traditional Arabic"/>
          <w:sz w:val="32"/>
          <w:szCs w:val="32"/>
          <w:rtl/>
          <w:lang w:bidi="ar-YE"/>
        </w:rPr>
        <w:t>َابِ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وَحِيلَ بَيْنَهُمْ وَبَيْنَ مَا يَشْتَهُونَ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[سبأ: 54]».</w:t>
      </w:r>
    </w:p>
    <w:p w14:paraId="2AE32C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0" w:name="_Hlk148441965"/>
      <w:bookmarkEnd w:id="969"/>
      <w:r w:rsidRPr="00D82ABB">
        <w:rPr>
          <w:rFonts w:ascii="Traditional Arabic" w:eastAsia="Calibri" w:hAnsi="Traditional Arabic" w:cs="Traditional Arabic"/>
          <w:sz w:val="32"/>
          <w:szCs w:val="32"/>
          <w:rtl/>
          <w:lang w:bidi="ar-YE"/>
        </w:rPr>
        <w:t>عَنْ عُمَرَ بْنِ عَبْدِ الْمَلِكِ قَالَ: صَحِبَ ابْنَ مُحَيْرِيزٍ رَجُلٌ بِأَرْضِ الرُّومِ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أَرَادَ أَنْ يُفَارِقَهُ قَالَ لَهُ ابْنُ مُحَيْرِيزٍ أَوْصِنِي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اسْتَطَعْتَ أَنْ تَعْرِفَ وَلَا تُعْرَفَ فَافْعَلْ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اسْتَطَعْتَ أَنْ تَسْأَلَ وَلَا تُسْأَلَ فَافْعَلْ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اسْتَطَعْتَ أَنْ تَمْشِيَ وَلَا يُمْشَى إِلَيْكَ فَافْعَلْ».</w:t>
      </w:r>
    </w:p>
    <w:bookmarkEnd w:id="970"/>
    <w:p w14:paraId="681E24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رَجَاءِ بْنِ أَبِي سَلَمَةَ قَالَ: كَانَ ابْنُ مُحَيْرِيزٍ إِذَا غَزَا كَانَ أَعْجَبُ النَّفَقَةِ إِلَيْهِ فِي عَلْفِ الدَّوَابِّ</w:t>
      </w:r>
      <w:r w:rsidRPr="00D82ABB">
        <w:rPr>
          <w:rFonts w:ascii="Traditional Arabic" w:eastAsia="Calibri" w:hAnsi="Traditional Arabic" w:cs="Traditional Arabic" w:hint="cs"/>
          <w:sz w:val="32"/>
          <w:szCs w:val="32"/>
          <w:rtl/>
          <w:lang w:bidi="ar-YE"/>
        </w:rPr>
        <w:t>.</w:t>
      </w:r>
    </w:p>
    <w:p w14:paraId="67626FB0" w14:textId="1CC45CC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1" w:name="_Hlk148441994"/>
      <w:r w:rsidRPr="00D82ABB">
        <w:rPr>
          <w:rFonts w:ascii="Traditional Arabic" w:eastAsia="Calibri" w:hAnsi="Traditional Arabic" w:cs="Traditional Arabic"/>
          <w:sz w:val="32"/>
          <w:szCs w:val="32"/>
          <w:rtl/>
          <w:lang w:bidi="ar-YE"/>
        </w:rPr>
        <w:t>عَنْ أَبِي عَمْرٍو الشَّيْبَانِيِّ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 ابْنُ مُحَيْرِيزٍ إِذَا مُدِحَ فِي وَجْهِهِ غَضِبَ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عِلْمُكَ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يُدْرِيكَ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bookmarkEnd w:id="971"/>
    <w:p w14:paraId="4663A0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مُحَيْرِيزٍ: «لَأَنْ يَكُونَ فِي جِلْدِي بَرَصٌ أَحَبُّ إِلَى مِنْ أَنْ أَلْبَسَ ثَوْبَ حَرِيرٍ».</w:t>
      </w:r>
      <w:r w:rsidRPr="00D82ABB">
        <w:rPr>
          <w:rFonts w:ascii="Traditional Arabic" w:eastAsia="Calibri" w:hAnsi="Traditional Arabic" w:cs="Traditional Arabic" w:hint="cs"/>
          <w:sz w:val="32"/>
          <w:szCs w:val="32"/>
          <w:rtl/>
          <w:lang w:bidi="ar-YE"/>
        </w:rPr>
        <w:t xml:space="preserve"> </w:t>
      </w:r>
    </w:p>
    <w:p w14:paraId="77021E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2" w:name="_Hlk148442012"/>
      <w:r w:rsidRPr="00D82ABB">
        <w:rPr>
          <w:rFonts w:ascii="Traditional Arabic" w:eastAsia="Calibri" w:hAnsi="Traditional Arabic" w:cs="Traditional Arabic"/>
          <w:sz w:val="32"/>
          <w:szCs w:val="32"/>
          <w:rtl/>
          <w:lang w:bidi="ar-YE"/>
        </w:rPr>
        <w:lastRenderedPageBreak/>
        <w:t>عَنْ عَلِيِّ بْنِ طَلْقٍ قَالَ: سَمِعْتُ ابْنَ مُحَيْرِيزٍ يَقُولُ: «مَنْ مَشَى بَيْنَ يَدَيْ أَبِيهِ فَقَدْ عَقَّهُ إِلَّا أَنْ يَمْشِيَ فَيُمِيطُ الْأَذَى عَنْ طَرِيقِهِ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دَعَا أَبَاهُ بِاسْمِهِ أَوْ بِكُنْيَتِهِ فَقَدْ عَقَّهُ إِلَّا أَنْ 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أَبَتِ».</w:t>
      </w:r>
      <w:r w:rsidRPr="00D82ABB">
        <w:rPr>
          <w:rFonts w:ascii="Traditional Arabic" w:eastAsia="Calibri" w:hAnsi="Traditional Arabic" w:cs="Traditional Arabic" w:hint="cs"/>
          <w:sz w:val="32"/>
          <w:szCs w:val="32"/>
          <w:rtl/>
          <w:lang w:bidi="ar-YE"/>
        </w:rPr>
        <w:t xml:space="preserve"> </w:t>
      </w:r>
    </w:p>
    <w:bookmarkEnd w:id="972"/>
    <w:p w14:paraId="275CB7EA" w14:textId="0B6E0F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عَلِيِّ بْنِ أَبِي حَمَلَةَ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مُسْلِم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يَسَارٍ سَمِعَ رَجُلًا يَدْعُو عَلَى رَجُلٍ ظَلَمَهُ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«كِلِ الظَّالِمَ إِلَى ظُلْمِهِ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أَسْرَعُ إِلَيْهِ مِنْ دُعَائِكَ عَلَيْهِ إِلَّا أَنْ يَتَدَارَكَهُ بِعَمَلٍ».</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2B0847E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3" w:name="_Hlk148442073"/>
      <w:r w:rsidRPr="00D82ABB">
        <w:rPr>
          <w:rFonts w:ascii="Traditional Arabic" w:eastAsia="Calibri" w:hAnsi="Traditional Arabic" w:cs="Traditional Arabic"/>
          <w:sz w:val="32"/>
          <w:szCs w:val="32"/>
          <w:rtl/>
          <w:lang w:bidi="ar-YE"/>
        </w:rPr>
        <w:t>عَنْ رَجَاءِ بْنِ حَيْوَةَ قَالَ: «مَا أَكْثَرَ رَجُلٌ ذِكْرَ الْمَوْتِ إِلَّا تَرَكَ الْفَرَحَ وَالْحَسَدَ».</w:t>
      </w:r>
    </w:p>
    <w:bookmarkEnd w:id="973"/>
    <w:p w14:paraId="77BA3B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حَيَّةَ الْعُرَنِيِّ قَالَ: كَانَ عَلِيٌّ يَقُولُ: «إِذَا دَخَلَ عَلَيْكَ أَخُوكَ الْمُسْلِمُ فَأَطْعِمْهُ مِنْ أَطْيَبِ مَا فِي بَيْتِكَ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كَانَ صَائِمًا فَادَّهِنْهُ».</w:t>
      </w:r>
      <w:r w:rsidRPr="00D82ABB">
        <w:rPr>
          <w:rFonts w:ascii="Traditional Arabic" w:eastAsia="Calibri" w:hAnsi="Traditional Arabic" w:cs="Traditional Arabic" w:hint="cs"/>
          <w:sz w:val="32"/>
          <w:szCs w:val="32"/>
          <w:rtl/>
          <w:lang w:bidi="ar-YE"/>
        </w:rPr>
        <w:t xml:space="preserve"> </w:t>
      </w:r>
    </w:p>
    <w:p w14:paraId="3E7F44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4" w:name="_Hlk148443193"/>
      <w:r w:rsidRPr="00D82ABB">
        <w:rPr>
          <w:rFonts w:ascii="Traditional Arabic" w:eastAsia="Calibri" w:hAnsi="Traditional Arabic" w:cs="Traditional Arabic"/>
          <w:sz w:val="32"/>
          <w:szCs w:val="32"/>
          <w:rtl/>
          <w:lang w:bidi="ar-YE"/>
        </w:rPr>
        <w:t>عَنْ رَاشِدِ بْنِ سَعْدٍ قَالَ: «النَّعِيمُ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طِيبُ النَّفْسِ،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الْغِنَى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صِحَّةُ الْجَسَدِ».</w:t>
      </w:r>
    </w:p>
    <w:bookmarkEnd w:id="974"/>
    <w:p w14:paraId="33866FC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مُجَاهِدٍ </w:t>
      </w:r>
      <w:bookmarkStart w:id="975" w:name="_Hlk148443240"/>
      <w:r w:rsidRPr="00D82ABB">
        <w:rPr>
          <w:rFonts w:ascii="Traditional Arabic" w:eastAsia="Calibri" w:hAnsi="Traditional Arabic" w:cs="Traditional Arabic"/>
          <w:sz w:val="32"/>
          <w:szCs w:val="32"/>
          <w:rtl/>
          <w:lang w:bidi="ar-YE"/>
        </w:rPr>
        <w:t>عَنْ عُبَيْدِ بْنِ عُمَيْرٍ قَالَ: «إِنَّ اللَّهَ يُعْطِي الدُّنْيَا مَنْ يُحِبُّ وَمَنْ لَا يُحِبُّ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يُعْطِي الدِّينَ إِلَّا مَنْ يُحِبُّ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أَحَبَّ اللَّهُ عَبْدًا أَعْطَاهُ الْإِيمَانَ».</w:t>
      </w:r>
      <w:r w:rsidRPr="00D82ABB">
        <w:rPr>
          <w:rFonts w:ascii="Traditional Arabic" w:eastAsia="Calibri" w:hAnsi="Traditional Arabic" w:cs="Traditional Arabic" w:hint="cs"/>
          <w:sz w:val="32"/>
          <w:szCs w:val="32"/>
          <w:rtl/>
          <w:lang w:bidi="ar-YE"/>
        </w:rPr>
        <w:t xml:space="preserve"> </w:t>
      </w:r>
      <w:bookmarkEnd w:id="975"/>
    </w:p>
    <w:p w14:paraId="477C20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شُعَيْبٍ وَسَعِيدِ بْنِ عَبْدِ الْعَزِيزِ قَالَ</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قَحَطَ النَّاسُ عَلَى عَهْدِ مُعَاوِيَةَ رَحِمَهُ اللَّهُ فَخَرَجَ يَسْتَسْقِي بِهِمْ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 xml:space="preserve">قَالَ مُعَاوِيَةُ لِأَبِي مُسْلِمٍ: تَرَى مَا دَاخَلَ النَّاسَ فَادْعُ اللَّهَ، فَقَالَ: أَفْعَلُ عَلَى تَقْصِيرِي، فَقَامَ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كَشَفَ عَنْ رَأْسِهِ ثُمَّ رَفَعَ يَدَيْهِ فَقَالَ: «اللَّهُمَّ إِنَّا بِكَ نَسْتَمْطِرُ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 جِئْتُ بِذُنُوبِي إِلَيْكَ فَلَا تُخَيِّبْنِي»، فَمَا انْصَرَفُوا حَتَّى سُقُوا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أَبُو مُسْلِمٍ: «اللَّهُمَّ إِنَّ مُعَاوِيَةَ أَقَامَنِي مَقَامَ سُمْعَةٍ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كَانَ عِنْدَكَ لِي خَيْرٌ فَاقْبِضْنِي إِلَيْكَ»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ذَلِكَ يَوْمَ الْخَمِيسِ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فَمَاتَ أَبُو مُسْلِمٍ رَحِمَهُ اللَّهُ يَوْمَ الْخَمِيسِ الْمُقْبِلِ</w:t>
      </w:r>
      <w:r w:rsidRPr="00D82ABB">
        <w:rPr>
          <w:rFonts w:ascii="Traditional Arabic" w:eastAsia="Calibri" w:hAnsi="Traditional Arabic" w:cs="Traditional Arabic" w:hint="cs"/>
          <w:sz w:val="32"/>
          <w:szCs w:val="32"/>
          <w:rtl/>
          <w:lang w:bidi="ar-YE"/>
        </w:rPr>
        <w:t>.</w:t>
      </w:r>
    </w:p>
    <w:p w14:paraId="7FE97A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6" w:name="_Hlk148443401"/>
      <w:r w:rsidRPr="00D82ABB">
        <w:rPr>
          <w:rFonts w:ascii="Traditional Arabic" w:eastAsia="Calibri" w:hAnsi="Traditional Arabic" w:cs="Traditional Arabic"/>
          <w:sz w:val="32"/>
          <w:szCs w:val="32"/>
          <w:rtl/>
          <w:lang w:bidi="ar-YE"/>
        </w:rPr>
        <w:t xml:space="preserve">عَنْ مُحَمَّدِ بْنِ شُعَيْبٍ أَنَّ أَبَا مُسْلِمٍ الْخَوْلَانِيَّ كَانَ يَدْعُو فِي النَّافِلَةِ: «اللَّهُمَّ ارْزُقْ أَبَا مُسْلِمٍ طَبِيخًا،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للَّهُمَّ ارْزُقْ أَبَا مُسْلِمٍ زَيْتًا، اللَّهُمَّ ارْزُقْ أَبَا مُسْلِمٍ حَطَبًا»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وَيَسْأَلُ فِيهَا كُلَّمَا يُرِيدُهُ.</w:t>
      </w:r>
    </w:p>
    <w:bookmarkEnd w:id="976"/>
    <w:p w14:paraId="3B025C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سَعِيدُ بْنُ عَبْدِ الْعَزِيزِ: قَالَ أَبُو مُسْلِمٍ الْخَوْلَانِيُّ «لَوْ قِيلَ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جَهَنَّمَ تُسَعَّرُ مَا اسْتَطَعْتُ أَنْ أَزِيدَ فِي عَمَلِي».</w:t>
      </w:r>
    </w:p>
    <w:p w14:paraId="64B125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7" w:name="_Hlk148443454"/>
      <w:r w:rsidRPr="00D82ABB">
        <w:rPr>
          <w:rFonts w:ascii="Traditional Arabic" w:eastAsia="Calibri" w:hAnsi="Traditional Arabic" w:cs="Traditional Arabic"/>
          <w:sz w:val="32"/>
          <w:szCs w:val="32"/>
          <w:rtl/>
          <w:lang w:bidi="ar-YE"/>
        </w:rPr>
        <w:t>قَالَ شُرَحْبِيلُ بْنُ مُسْلِمٍ: كَانَ أَبُو مُسْلِمٍ الْخَوْلَانِيُّ إِذَا أَتَى 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رْبَةً وَقَفَ عَلَيْهَا، ثُمَّ قَالَ: «أَيْنَ أَهْلُكِ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ذَهَبُوا وَبَقِيَتْ أَعْمَالُهُمْ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انْقَطَعَتْ الشَّهْوَةُ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وَبَقِيَتْ الْخَطِيئَةُ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ابْنَ آدَمَ تَرْكُ الْخَطِيئَةِ أَهْوَنُ مِنْ طَلَبِ التَّوْبَةِ».</w:t>
      </w:r>
      <w:r w:rsidRPr="00D82ABB">
        <w:rPr>
          <w:rFonts w:ascii="Traditional Arabic" w:eastAsia="Calibri" w:hAnsi="Traditional Arabic" w:cs="Traditional Arabic" w:hint="cs"/>
          <w:sz w:val="32"/>
          <w:szCs w:val="32"/>
          <w:rtl/>
          <w:lang w:bidi="ar-YE"/>
        </w:rPr>
        <w:t xml:space="preserve"> </w:t>
      </w:r>
    </w:p>
    <w:bookmarkEnd w:id="977"/>
    <w:p w14:paraId="7AF7DD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شُرَحْبِيلَ بْنِ مُسْلِمٍ الْخَوْلَانِيِّ أَنَّ رَجُلَيْنِ </w:t>
      </w:r>
      <w:r w:rsidRPr="00D82ABB">
        <w:rPr>
          <w:rFonts w:ascii="Traditional Arabic" w:eastAsia="Calibri" w:hAnsi="Traditional Arabic" w:cs="Traditional Arabic" w:hint="cs"/>
          <w:sz w:val="32"/>
          <w:szCs w:val="32"/>
          <w:rtl/>
          <w:lang w:bidi="ar-YE"/>
        </w:rPr>
        <w:t>أَتَ</w:t>
      </w:r>
      <w:r w:rsidRPr="00D82ABB">
        <w:rPr>
          <w:rFonts w:ascii="Traditional Arabic" w:eastAsia="Calibri" w:hAnsi="Traditional Arabic" w:cs="Traditional Arabic"/>
          <w:sz w:val="32"/>
          <w:szCs w:val="32"/>
          <w:rtl/>
          <w:lang w:bidi="ar-YE"/>
        </w:rPr>
        <w:t>يَا أَبَا مُسْلِمٍ الْخَوْلَانِيَّ فِي مَنْزِلِهِ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بَعْضُ أَهْلِهِ: هُوَ فِي الْمَسْجِدِ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فَوَجَدَاهُ ي</w:t>
      </w:r>
      <w:r w:rsidRPr="00D82ABB">
        <w:rPr>
          <w:rFonts w:ascii="Traditional Arabic" w:eastAsia="Calibri" w:hAnsi="Traditional Arabic" w:cs="Traditional Arabic" w:hint="cs"/>
          <w:sz w:val="32"/>
          <w:szCs w:val="32"/>
          <w:rtl/>
          <w:lang w:bidi="ar-YE"/>
        </w:rPr>
        <w:t>ُصَلِّي،</w:t>
      </w:r>
      <w:r w:rsidRPr="00D82ABB">
        <w:rPr>
          <w:rFonts w:ascii="Traditional Arabic" w:eastAsia="Calibri" w:hAnsi="Traditional Arabic" w:cs="Traditional Arabic"/>
          <w:sz w:val="32"/>
          <w:szCs w:val="32"/>
          <w:rtl/>
          <w:lang w:bidi="ar-YE"/>
        </w:rPr>
        <w:t xml:space="preserve"> فَانْتَظَرَا انْصِرَافَهُ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وَأَحْصَيَا رُكُوعَهُ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فَأَحْصَى أَحَدُهُمَا أَنَّهُ رَكَعَ ثَلَاثَمِائَةٍ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وَالْآخَرُ أَرْبَعَمِائَةٍ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فَلَمَّا ا</w:t>
      </w:r>
      <w:r w:rsidRPr="00D82ABB">
        <w:rPr>
          <w:rFonts w:ascii="Traditional Arabic" w:eastAsia="Calibri" w:hAnsi="Traditional Arabic" w:cs="Traditional Arabic"/>
          <w:sz w:val="32"/>
          <w:szCs w:val="32"/>
          <w:rtl/>
          <w:lang w:bidi="ar-YE"/>
        </w:rPr>
        <w:t>نْصَر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 قَالَا: يَا أَبَا مُسْلِمٍ كُنَّا قَاعِدَيْنِ خَلْفَكَ نَنْتَظِرُكَ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«أَمَا إِنِّي لَوْ عَلِمْتُ مَكَانَكُمَا لَانْصَرَفْتُ إِلَيْكُمَا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كَانَ لَكُمَا أَنْ تُحْصِيَا عَلَيَّ صَلَاتِي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وَأُقْسِمُ لَكُمَا أَنَّ كَثْرَةَ السُّجُودِ خَيْرٌ لِيَوْمِ الْقِيَامَةِ».</w:t>
      </w:r>
      <w:r w:rsidRPr="00D82ABB">
        <w:rPr>
          <w:rFonts w:ascii="Traditional Arabic" w:eastAsia="Calibri" w:hAnsi="Traditional Arabic" w:cs="Traditional Arabic" w:hint="cs"/>
          <w:sz w:val="32"/>
          <w:szCs w:val="32"/>
          <w:rtl/>
          <w:lang w:bidi="ar-YE"/>
        </w:rPr>
        <w:t xml:space="preserve"> </w:t>
      </w:r>
    </w:p>
    <w:p w14:paraId="11F5FD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مُسْلِمٍ الْخَوْلَانِيِّ أَنَّهُ كَانَ يَقُولُ: «إِيَّاكُمْ وظُنُونَ الْمُؤْمِنِينَ؛ فَإِنَّ اللَّهَ يَجْعَلُ الْحَقَّ فِي قُلُوبِهِمْ </w:t>
      </w:r>
      <w:r w:rsidRPr="00D82ABB">
        <w:rPr>
          <w:rFonts w:ascii="Traditional Arabic" w:eastAsia="Calibri" w:hAnsi="Traditional Arabic" w:cs="Traditional Arabic"/>
          <w:sz w:val="32"/>
          <w:szCs w:val="32"/>
          <w:rtl/>
          <w:lang w:bidi="ar-YE"/>
        </w:rPr>
        <w:lastRenderedPageBreak/>
        <w:t>وَعَلَى أَلْسِنَتِهِمْ».</w:t>
      </w:r>
    </w:p>
    <w:p w14:paraId="250746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8" w:name="_Hlk148443539"/>
      <w:r w:rsidRPr="00D82ABB">
        <w:rPr>
          <w:rFonts w:ascii="Traditional Arabic" w:eastAsia="Calibri" w:hAnsi="Traditional Arabic" w:cs="Traditional Arabic"/>
          <w:sz w:val="32"/>
          <w:szCs w:val="32"/>
          <w:rtl/>
          <w:lang w:bidi="ar-YE"/>
        </w:rPr>
        <w:t>قَالَ مَالِكُ بْنُ مِغْوَلٍ: قِيلَ لِلرَّبِيعِ بْنِ أَبِي رَاشِدٍ: أَلَا تَجْلِسُ؟ فَقَالَ: «إِنَّ ذِكْرَ الْمَوْتِ إِذَا فَارَقَ قَلْبِي سَاعَةً فَسَدَ عَلَيَّ قَلْبِي». قَالَ مَالِكٌ: وَلَمْ أَرَ رَجُلًا أَظْهَرَ حُزْنًا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bookmarkEnd w:id="978"/>
    <w:p w14:paraId="23337C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هُرَيْرَةَ أَنَّهُ مَرَّ بِدَارِ ابْنِ الْأَخْنَسِ وَهُمْ يَأْكُلُونَ الثَّرِيدَ وَالشِّوَاءَ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فَقَالُوا: اجْلِسْ يَا أَبَا هُرَيْرَةَ، فَقَالَ: مَا تَأْكُلُونَ؟ قَالُوا: نَأْكُلُ الثَّرِيدَ وَالشِّوَاءَ، فَقَالَ: لَقَدْ طَعِمْتُمْ بَعْدَ أَبِي الْقَاسِمِ صَلَّى اللَّهُ عَلَيْهِ وَسَلَّمَ وَبَكَى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كَانَ يَمُرُّ بِآلِ رَسُولِ اللَّهِ صَلَّى اللَّهُ عَلَيْهِ وَسَلَّمَ هِلَالٌ وَهِلَالٌ لَا يُوقَدُ فِي شَيْءٍ مِنْ بُيُوتِهِمُ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يُخْبَزُ وَلَا يُطْبَخُ، قَالُوا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بِأَيِّ شَيْءٍ كَانُوا يَعِيشُونَ؟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الْأَسْوَدَانِ التَّمْرُ وَالْمَاءُ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لَهُ جِيرَانٌ مِنَ الْأَنْصَارِ جَزَاهُمْ اللَّهُ خَيْرًا لَهُمْ مَنَائِحُ يُرْسِلُونَ إِلَيْهِمْ بِشَيْءٍ مِنْ لَبَنِهِمْ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093112BD" w14:textId="16AF539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هُرَيْرَةَ رَضِيَ اللَّهُ عَنْهُ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لَنْ يُنَجِّيَ أَحَدًا مِنْكُمْ عَمَلُهُ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وَلاَ أَنْتَ يَا رَسُولَ اللَّهِ؟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وَلاَ أَنَا، إِلَّا أَنْ يَتَغَمَّدَنِي اللَّهُ بِرَحْمَةٍ، سَدِّدُوا وَقَارِبُوا، وَاغْدُوا وَرُوحُوا، وَشَيْءٌ مِنَ الدُّلْجَةِ، وَالقَصْدَ القَصْدَ تَبْلُغُوا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3AA89E73" w14:textId="035F011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79" w:name="_Hlk148443644"/>
      <w:r w:rsidRPr="00D82ABB">
        <w:rPr>
          <w:rFonts w:ascii="Traditional Arabic" w:eastAsia="Calibri" w:hAnsi="Traditional Arabic" w:cs="Traditional Arabic"/>
          <w:sz w:val="32"/>
          <w:szCs w:val="32"/>
          <w:rtl/>
          <w:lang w:bidi="ar-YE"/>
        </w:rPr>
        <w:t xml:space="preserve">عَنْ أَبِي هُرَيْرَةَ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لَيْسَ الغِنَى عَنْ كَثْرَةِ العَرَضِ، وَلَكِنَّ الغِنَى غِنَى النَّفْسِ</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71D367A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مَيْمُونٍ قَالَ: «لَمْ يُصِبِ النَّبِيُّ صَلَّى اللَّهُ عَلَيْهِ وَسَلَّمَ مِنْ نِعَمِ الدُّنْيَا إِلَّا النِّسَاءَ وَالطِّيبَ».</w:t>
      </w:r>
    </w:p>
    <w:p w14:paraId="563D9078" w14:textId="4C58C0C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80" w:name="_Hlk148443776"/>
      <w:bookmarkEnd w:id="979"/>
      <w:r w:rsidRPr="00D82ABB">
        <w:rPr>
          <w:rFonts w:ascii="Traditional Arabic" w:eastAsia="Calibri" w:hAnsi="Traditional Arabic" w:cs="Traditional Arabic"/>
          <w:sz w:val="32"/>
          <w:szCs w:val="32"/>
          <w:rtl/>
          <w:lang w:bidi="ar-YE"/>
        </w:rPr>
        <w:t>عَنْ أَنَسِ بْنِ مَالِكٍ قَالَ: دَخَلْتُ عَلَى رَسُولِ اللَّهِ صَلَّى اللهُ عَلَيْهِ وَسَلَّمَ، وَهُوَ مُضْطَجِعٌ عَلَى سَرِيرٍ مُرْمَلٌ بِشَرِيطٍ، وَتَحْتَ رَأْسِهِ وَسَادَةٌ مِنْ أَدَمٍ، حَشْوُهَا لِيفٌ، فَدَخَلَ عَلَيْهِ نَفَرٌ مِنْ أَصْحَابِهِ، وَدَخَلَ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 أَثَّرَ الشَّرِيطُ بِجَنْبِ النَّبِيِّ صَلَّى اللهُ عَلَيْهِ وَسَلَّمَ، فَبَكَى عُمَرُ، فَقَالَ لَهُ النَّبِيُّ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مَا يُبْكِيكَ يَا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أَعْلَمُ أَنَّكَ أَكْرَمُ عَلَى اللَّهِ مِنْ كِسْرَى وَقَيْصَرَ وَهُمَا يَعِيثَانِ فِي الدُّنْيَا فِيمَا يَعِيثَانِ فِيهِ، وَأَنْتَ يَا رَسُولَ اللَّهِ بِالْمَكَانِ الَّذِي أَرَى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النَّبِيُّ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أَمَا تَرْضَى أَنْ تَكُونَ لَهُمُ الدُّنْيَا وَلَنَا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عُمَرُ: بَلَى،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فَإِنَّهُ كَذَاكَ</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bookmarkEnd w:id="980"/>
    <w:p w14:paraId="12DC3B04" w14:textId="44AC7DDC" w:rsidR="00383939"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 بْنُ الْخَطَّابِ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«اقْرَءُوا كِتَابَ اللَّهِ وَسَلُوا اللَّهَ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قَبْلَ أَنْ يَقْرَأَهُ أَقْوَامٌ يَسْأَلُونَ بِهِ النَّاسَ».</w:t>
      </w:r>
    </w:p>
    <w:p w14:paraId="54590489" w14:textId="21500A0C"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من كتاب الزهد لهن</w:t>
      </w:r>
      <w:r w:rsidR="0052769F">
        <w:rPr>
          <w:rFonts w:ascii="Traditional Arabic" w:hAnsi="Traditional Arabic" w:cs="PT Bold Heading" w:hint="cs"/>
          <w:b/>
          <w:bCs/>
          <w:color w:val="00B0F0"/>
          <w:kern w:val="0"/>
          <w:sz w:val="32"/>
          <w:szCs w:val="32"/>
          <w:rtl/>
          <w14:ligatures w14:val="none"/>
        </w:rPr>
        <w:t>َّ</w:t>
      </w:r>
      <w:r w:rsidR="007B5C27" w:rsidRPr="007C2DB5">
        <w:rPr>
          <w:rFonts w:ascii="Traditional Arabic" w:hAnsi="Traditional Arabic" w:cs="PT Bold Heading"/>
          <w:b/>
          <w:bCs/>
          <w:color w:val="00B0F0"/>
          <w:kern w:val="0"/>
          <w:sz w:val="32"/>
          <w:szCs w:val="32"/>
          <w:rtl/>
          <w14:ligatures w14:val="none"/>
        </w:rPr>
        <w:t>اد بن الس</w:t>
      </w:r>
      <w:r w:rsidR="0052769F">
        <w:rPr>
          <w:rFonts w:ascii="Traditional Arabic" w:hAnsi="Traditional Arabic" w:cs="PT Bold Heading" w:hint="cs"/>
          <w:b/>
          <w:bCs/>
          <w:color w:val="00B0F0"/>
          <w:kern w:val="0"/>
          <w:sz w:val="32"/>
          <w:szCs w:val="32"/>
          <w:rtl/>
          <w14:ligatures w14:val="none"/>
        </w:rPr>
        <w:t>َّ</w:t>
      </w:r>
      <w:r w:rsidR="007B5C27" w:rsidRPr="007C2DB5">
        <w:rPr>
          <w:rFonts w:ascii="Traditional Arabic" w:hAnsi="Traditional Arabic" w:cs="PT Bold Heading"/>
          <w:b/>
          <w:bCs/>
          <w:color w:val="00B0F0"/>
          <w:kern w:val="0"/>
          <w:sz w:val="32"/>
          <w:szCs w:val="32"/>
          <w:rtl/>
          <w14:ligatures w14:val="none"/>
        </w:rPr>
        <w:t xml:space="preserve">ري </w:t>
      </w:r>
    </w:p>
    <w:p w14:paraId="06ECA723"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760FE9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«لَيْسَ فِي الْجَنَّةِ مِمَّا فِي الدُّنْيَا إِلَّا الْأَسْمَاءُ».</w:t>
      </w:r>
      <w:r w:rsidRPr="00D82ABB">
        <w:rPr>
          <w:rFonts w:ascii="Traditional Arabic" w:eastAsia="Calibri" w:hAnsi="Traditional Arabic" w:cs="Traditional Arabic" w:hint="cs"/>
          <w:sz w:val="32"/>
          <w:szCs w:val="32"/>
          <w:rtl/>
          <w:lang w:bidi="ar-EG"/>
        </w:rPr>
        <w:t xml:space="preserve"> </w:t>
      </w:r>
    </w:p>
    <w:p w14:paraId="5B70D197" w14:textId="131B7C7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يَحْيَى بْنِ أَبِي كَثِيرٍ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فَهُمْ فِي رَوْضَةٍ يُحْبَرُونَ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[الروم: 15] قَالَ: «الْحَبْرُ السَّمَاعُ فِي الْجَنَّةِ».</w:t>
      </w:r>
    </w:p>
    <w:p w14:paraId="122565E6" w14:textId="590945B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الضَّحَّاكِ: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لَا يَسْمَعُونَ فِيهَا لَغْوًا وَلَا تَأْثِيمًا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25] قَالَ: «الْهَدَرُ مِنَ الْقَوْلِ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وَالتَّأْثِيمُ الْكَذِبُ».</w:t>
      </w:r>
    </w:p>
    <w:p w14:paraId="3FC2EC71" w14:textId="5A469C6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مَيْمُونٍ قَالَ: 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«إِنَّ الْمَرْأَةَ مِنْ أَهْلِ الْجَنَّةِ لَيَكُونُ عَلَيْهَا سَبْعُونَ حُلَّةً فَيُرَى سَاقُهَا وَمُخُّ سَاقِهَا مِنْ وَرَاءِ الْحُلَلِ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وَذَلِكَ بِأَنَّ اللَّهَ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كَأَنَّهُنَّ الْيَاقُوتُ وَالْمَرْجَانُ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[الرحمن: 58]</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وَالْيَاقُوتُ حَجَرٌ لَوْ أَدْخَلْتَ فِيهِ سِلْكًا لَرَأَيْتَهُ مِنْ وَرَاءِ ذَلِكَ»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3F574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مَيْمُونٍ الْأَوْدِيِّ قَالَ: «إِنَّ الْمَرْأَةَ مِنَ الْحُورِ الْعِينِ لَيَبْدُو مُخُّ سَاقِهَا مِنْ فَوْقِ سَبْعِينَ حُلَّةً كَمَا يَبْدُو الشَّرَابُ الْأَحْمَرُ مِنَ الزُّجَاجَةِ الْبَيْضَاءِ».</w:t>
      </w:r>
    </w:p>
    <w:p w14:paraId="6A79CD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مَيْمُونٍ قَالَ: «لَوْ أَنَّ امْرَأَةً مِنْ أَهْلِ الْجَنَّةِ أَشْرَفَتْ عَلَى أَهْلِ الدُّنْيَا لَوَجَدُوا رِيحَهَا».</w:t>
      </w:r>
    </w:p>
    <w:p w14:paraId="5DC26429" w14:textId="1746E9A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الضَّحَّاكِ: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كَأَنَّهُنَّ الْيَاقُوتُ وَالْمَرْجَانُ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[الرحمن: 58] قَالَ: «أَلْوَانُهُنَّ كَالْيَاقُوتِ وَالْمَرْجَانِ فِي صَفَائِهِ».</w:t>
      </w:r>
    </w:p>
    <w:p w14:paraId="058967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حَبَّانَ بْنِ أَبِي جَبَلَةَ قَالَ: «إِنَّ نِسَاءَ أَهْلِ الدُّنْيَا إِذَا أُدْخِلْنَ الْجَنَّةَ فُضِّلْنَ عَلَى الْحُورِ الْعِينِ بِأَعْمَالِهِنَّ فِي الدُّنْيَا».</w:t>
      </w:r>
    </w:p>
    <w:p w14:paraId="0342C4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1" w:name="_Hlk143530702"/>
      <w:r w:rsidRPr="00D82ABB">
        <w:rPr>
          <w:rFonts w:ascii="Traditional Arabic" w:eastAsia="Calibri" w:hAnsi="Traditional Arabic" w:cs="Traditional Arabic" w:hint="cs"/>
          <w:sz w:val="32"/>
          <w:szCs w:val="32"/>
          <w:rtl/>
          <w:lang w:bidi="ar-EG"/>
        </w:rPr>
        <w:t>قال هناد بن السري:</w:t>
      </w:r>
      <w:r w:rsidRPr="00D82ABB">
        <w:rPr>
          <w:rFonts w:ascii="Traditional Arabic" w:eastAsia="Calibri" w:hAnsi="Traditional Arabic" w:cs="Traditional Arabic"/>
          <w:sz w:val="32"/>
          <w:szCs w:val="32"/>
          <w:rtl/>
          <w:lang w:bidi="ar-EG"/>
        </w:rPr>
        <w:t xml:space="preserve"> حَدَّثَنَا عَبْدَةُ عَنْ سَعِيدِ بْنِ أَبِي عَرُوبَةَ عَنْ قَتَادَةَ عَنْ سَعِيدِ بْنِ الْمُسَيِّبِ قَالَ: قُلْتُ لَهُ: أَكَانَ رَسُولُ اللَّهِ صَلَّى اللهُ عَلَيْهِ وَسَلَّمَ يُمَازِحُ؟ قَالَ: نَعَمْ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أَتَتْهُ عَجُوزٌ مِنَ الْأَنْصَارِ فَقَالَتِ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ادْعُ رَبَّكَ يُدْخِلْنِي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لَا يَدْخُلُهَا عَجُوزٌ</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قَامَ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رَجَعَ أَتَى عَائِشَةَ فَقَالَتْ: يَا رَسُولَ اللَّهِ، لَقَدْ لَقِيَتْ خَالَتُكَ مِنْ كَلِمَتِكَ مَشَقَّةً شَدِيدَةً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ذَلِكَ كَذَلِكَ إِنْ شَاءَ اللَّهُ تَبَارَكَ وَتَعَالَى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إِذَا أَدْخَلَهُنَّ الْجَنَّةَ حَوَّلَهُنَّ أَبْكَارًا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3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EG"/>
        </w:rPr>
        <w:t xml:space="preserve"> </w:t>
      </w:r>
    </w:p>
    <w:bookmarkEnd w:id="981"/>
    <w:p w14:paraId="338966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ثَابِتٍ الْبُنَانِيِّ قَالَ: كُنْتُ عِنْدَ أَنَسِ بْنِ مَالِكٍ فَقَدِمَ عَلَيْهِ ابْنٌ لَهُ مِنْ غَزَاةٍ يُقَالُ لَهُ: أَبُو 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فَسَأَلَهُ ثُمَّ قَالَ: أَلَا أُخْبِرُكَ عَنْ صَاحِبِنَا فُلَانٍ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ثَارَ وَهُوَ يَقُولُ: وَاأَهْلَاهُ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وَاأَهْلَاهُ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فَظَنَنَّا أَنَّ عَارِضًا عَرَضَ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إِنِّي كُنْتُ أُحَدِّثُ نَفْسِي أَنْ لَا أَتَزَوَّجَ حَتَّى أَسْتَشْهِدَ فَيُزَوِّجَنِي اللَّهُ الْحُورَ الْعِينَ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طَالَتْ عَلَيَّ الشَّهَادَةُ حَدَّثْتُ نَفْسِي فِي سَفَرِي هَذَا إِنْ أَنَا رَجَعْتُ تَزَوَّجْتُ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فَأَتَى آتٍ فَق</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لَ لِي فِي مَنَامِي: أَنْتَ الْقَائِلُ: إِنْ رَجَعْتُ تَزَوَّجْتُ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قُمْ قَدْ زَوَّجَكَ اللَّهُ الْعَيْنَاءَ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فَانْطَلَقَ بِي إِلَى رَوْضَةٍ خَضْرَاءَ مُعْشِبَةٍ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فِيهَا عَشْرُ 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لَمْ أَرَ مِثْلَهُنَّ فِي الْحُسْنِ وَالْجَمَالِ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فِيكُنَّ الْعَيْنَاءُ؟ قُلْنَ: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نَحْنُ مِنْ خَدَمِهَا وَهِيَ أَمَامَكَ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فَانْطَلَقْتُ فَإِذَا أَنَا بِرَوْضَةٍ أَعْشَبَ مِنَ الْأَوَّلِ وَأَحْسَنَ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فِيهَا عِشْرُونَ جَارِيَةً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لَيْسَ الْعَشْرُ إِلَيْهِنَّ بِشَيْءٍ فِي الْحُسْنِ وَالْجَمَالِ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فِيكُنَّ الْعَيْنَاءُ؟ قُلْنَ: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نَحْنُ مِنْ خَدَمِهَا وَهِيَ أَمَامَكَ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فَمَضَيْتُ فَإِذَا أَنَا بِرَوْضَةٍ أُخْرَى أَعْشَبَ مِنَ الْأُولَى وَالثَّانِيَةِ وَأَحْسَنَ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فِيهَا أَرْبَعُونَ جَارِيَةً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لَيْسَ الْعَشْرُ وَالْعِشْرُونَ إِلَيْهِنَّ بِشَيْءٍ فِي الْحُسْنِ وَالْجَمَالِ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فِيكُنَّ الْعَيْنَاءُ؟ قُلْنَ: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نَحْنُ مِنْ خَدَمِهَا وَهِيَ أَمَامَكَ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أَنَا بِيَاقُوتَةٍ مُجَوَّفَةٍ فِيهَا سَرِيرٌ عَلَيْهِ امْرَأَةٌ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فَقُلْتُ: أَنْتِ الْعَيْنَاءُ؟ قَالَتْ: نَعَمْ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فَذَهَبْتُ لِأَضَعَ يَدِي عَلَيْهَا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فِيكَ شَيْئًا مِنَ الرُّوحِ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فُطُورَكَ عِنْدَنَا اللَّيْلَةَ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فَمَا فَرَغَ الرَّجُلُ مِنْ حَدِيثِهِ حَتَّى نَادَى مُنَادٍ: يَا خَيْلَ اللَّهِ ارْكَبِي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فَجَعَلْتُ أَنْظُرُ إِلَى الرَّجُلِ وَأَنْظُرُ إِلَى الشَّمْسِ وَنَحْنُ فِي مَصَافِّ الْعَدُوِّ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وَأَذْكُرُ حَدِيثَهُ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أَدْرِي أَيَّهُمَا رَأْسُهُ نَدَرَ أَوَّلُ أَوِ الشَّمْسُ سَقَطَتْ أَوَّلُ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أَنَسٌ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رَحِمَهُ اللَّهُ</w:t>
      </w:r>
      <w:r w:rsidRPr="00D82ABB">
        <w:rPr>
          <w:rFonts w:ascii="Traditional Arabic" w:eastAsia="Calibri" w:hAnsi="Traditional Arabic" w:cs="Traditional Arabic" w:hint="cs"/>
          <w:sz w:val="32"/>
          <w:szCs w:val="32"/>
          <w:rtl/>
          <w:lang w:bidi="ar-EG"/>
        </w:rPr>
        <w:t xml:space="preserve">. </w:t>
      </w:r>
    </w:p>
    <w:p w14:paraId="393BA03A" w14:textId="6911B0D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عُرُبًا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37] قال: «عَوَاشِقُ».</w:t>
      </w:r>
    </w:p>
    <w:p w14:paraId="3F7E922F" w14:textId="6D97CD3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جُبَيْرٍ</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عُرُبًا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37] قَالَ: «يَشْتَهِينَ أَزْوَاجَهُنَّ».</w:t>
      </w:r>
    </w:p>
    <w:p w14:paraId="75BAE8FE" w14:textId="438417F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الْحَسَنِ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عُرُبًا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37] قَالَ: «الْمُتَحَبِّبَاتُ إِلَى الْأَزْوَاجِ».</w:t>
      </w:r>
      <w:r w:rsidRPr="00D82ABB">
        <w:rPr>
          <w:rFonts w:ascii="Traditional Arabic" w:eastAsia="Calibri" w:hAnsi="Traditional Arabic" w:cs="Traditional Arabic" w:hint="cs"/>
          <w:sz w:val="32"/>
          <w:szCs w:val="32"/>
          <w:rtl/>
          <w:lang w:bidi="ar-EG"/>
        </w:rPr>
        <w:t xml:space="preserve"> </w:t>
      </w:r>
    </w:p>
    <w:p w14:paraId="1E8942E6" w14:textId="419A7A8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عِكْرِمَةَ</w:t>
      </w:r>
      <w:r w:rsidRPr="00D82ABB">
        <w:rPr>
          <w:rFonts w:ascii="Traditional Arabic" w:eastAsia="Calibri" w:hAnsi="Traditional Arabic" w:cs="Traditional Arabic" w:hint="cs"/>
          <w:sz w:val="32"/>
          <w:szCs w:val="32"/>
          <w:rtl/>
          <w:lang w:bidi="ar-EG"/>
        </w:rPr>
        <w:t xml:space="preserve"> وَ</w:t>
      </w:r>
      <w:r w:rsidRPr="00D82ABB">
        <w:rPr>
          <w:rFonts w:ascii="Traditional Arabic" w:eastAsia="Calibri" w:hAnsi="Traditional Arabic" w:cs="Traditional Arabic"/>
          <w:sz w:val="32"/>
          <w:szCs w:val="32"/>
          <w:rtl/>
          <w:lang w:bidi="ar-EG"/>
        </w:rPr>
        <w:t xml:space="preserve">مُجَاهِدٍ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أَتْرَابًا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37] قَالَ</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 «مُسْتَوِيَاتٌ».</w:t>
      </w:r>
    </w:p>
    <w:p w14:paraId="12D83751" w14:textId="0C1DE28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الضَّحَّاكِ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أَتْرَابًا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37] 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«أَمْثَالًا».</w:t>
      </w:r>
    </w:p>
    <w:p w14:paraId="0BCED607" w14:textId="3172EA1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مُدْهَامَّتَانِ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[الرحمن: 64] قَالَ «خَضْرَاوَانِ».</w:t>
      </w:r>
      <w:r w:rsidRPr="00D82ABB">
        <w:rPr>
          <w:rFonts w:ascii="Traditional Arabic" w:eastAsia="Calibri" w:hAnsi="Traditional Arabic" w:cs="Traditional Arabic" w:hint="cs"/>
          <w:sz w:val="32"/>
          <w:szCs w:val="32"/>
          <w:rtl/>
          <w:lang w:bidi="ar-EG"/>
        </w:rPr>
        <w:t xml:space="preserve"> </w:t>
      </w:r>
    </w:p>
    <w:p w14:paraId="18F5757B" w14:textId="01FA491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عَطَاءِ بْنِ أَبِي رَبَاحٍ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مُدْهَامَّتَانِ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[الرحمن: 64] قَالَ: «هُمَا جَنَّتَانِ خَضْرَاوَانِ».</w:t>
      </w:r>
    </w:p>
    <w:p w14:paraId="1BA8A63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مَيْمُونٍ قَالَ: «تُرْبَةُ الْجَنَّةِ مِسْكٌ أَذْفَرُ».</w:t>
      </w:r>
    </w:p>
    <w:p w14:paraId="2FFE08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83" w:name="_Hlk148452413"/>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أَوَّلُ زُمْرَةٍ تَدْخُلُ الْجَنَّةَ مِنْ أُمَّتِي عَلَى صُورَةِ الْقَمَرِ لَيْلَةَ الْبَدْرِ، ثُمَّ الَّذِينَ يَلُونَهُمْ عَلَى أَشَدِّ نَجْمٍ فِي السَّمَاءِ إِضَاءَةً، ثُمَّ هُمْ بَعْدَ ذَلِكَ مَنَازِلُ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w:t>
      </w:r>
      <w:r w:rsidRPr="00D82ABB">
        <w:rPr>
          <w:rFonts w:ascii="Traditional Arabic" w:eastAsia="Calibri" w:hAnsi="Traditional Arabic" w:cs="Traditional Arabic"/>
          <w:sz w:val="32"/>
          <w:szCs w:val="32"/>
          <w:rtl/>
          <w:lang w:bidi="ar-EG"/>
        </w:rPr>
        <w:lastRenderedPageBreak/>
        <w:t>يَتَغَوَّطُونَ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يَبُولُونَ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يَمْتَخِطُونَ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يَبْزُقُونَ، أَمْشَاطُهُمُ الذَّهَبُ، وَمَجَامِرُهُمُ الْأَلُوَّةُ، وَرَشْحُهُمُ الْمِسْكُ، أَخْلَاقُهُمْ عَلَى خُلُقِ رَجُلٍ وَاحِدٍ، عَلَى طُولِ أَبِيهِمْ آدَمَ، سِتُّونَ ذِرَاعًا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bookmarkEnd w:id="983"/>
    <w:p w14:paraId="3F8FE295" w14:textId="42B62AD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الدَّهْمَاءِ قَالَ: كَانَ أَبُو الدَّرْدَاءِ يَأْخُذُ بِلِحْيَتِهِ وَيَقُولُ: «مَتَى الرَّاحَةُ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فَقِيلَ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مَتَى الرَّاحَةُ مِنْهَا؟ قَالَ: «إِذَا دَخَلْنَا الْجَنَّةَ».</w:t>
      </w:r>
      <w:r w:rsidR="00D10FD9">
        <w:rPr>
          <w:rFonts w:ascii="Traditional Arabic" w:eastAsia="Calibri" w:hAnsi="Traditional Arabic" w:cs="Traditional Arabic" w:hint="cs"/>
          <w:sz w:val="32"/>
          <w:szCs w:val="32"/>
          <w:rtl/>
          <w:lang w:bidi="ar-EG"/>
        </w:rPr>
        <w:t xml:space="preserve"> </w:t>
      </w:r>
    </w:p>
    <w:p w14:paraId="0DF44BB8" w14:textId="15E149F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وَلَهُمْ رِزْقُهُمْ فِيهَا بُكْرَةً وَعَشِيًّا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62] قَالَ: «لَيْسَ فِيهَا بُكْرَةٌ وَلَا عِشِيٌّ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يُؤْتَوْنَ بِهِ عَلَى الَّذِي يُحِبُّونَ مِنَ الْبُكْرَةِ وَالْعَشِيِّ».</w:t>
      </w:r>
    </w:p>
    <w:p w14:paraId="700980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إِبْرَاهِيمَ التَّيْمِيِّ قَالَ: «بَلَغَنِي أَنَّهُ يُعْطَى الرَّجُلُ مِنْ أَهْلِ الْجَنَّةِ شَهْوَةَ مِائَةِ رَجُلٍ وَأَكْلَهُمْ وَنَهْمَتَهُمْ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أَكَلَ سُقِيَ شَرَابًا طَهُورًا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يَخْرُجُ مِنْ جِلْدِهِ رَشْحٌ كَرَشْحِ الْمِسْكِ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تَعُودُ شَهْوتُهُ».</w:t>
      </w:r>
    </w:p>
    <w:p w14:paraId="378BD5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84" w:name="_Hlk148452458"/>
      <w:r w:rsidRPr="00D82ABB">
        <w:rPr>
          <w:rFonts w:ascii="Traditional Arabic" w:eastAsia="Calibri" w:hAnsi="Traditional Arabic" w:cs="Traditional Arabic"/>
          <w:sz w:val="32"/>
          <w:szCs w:val="32"/>
          <w:rtl/>
          <w:lang w:bidi="ar-EG"/>
        </w:rPr>
        <w:t xml:space="preserve">عَنْ جَابِرٍ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أَهْلُ الْجَنَّةِ يَأْكُلُونَ فِيهَا وَيَشْرَبُونَ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يَتَغَوَّطُونَ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يَبُولُونَ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يَبْزُقُونَ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يَتَمَخَّطُونَ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طَعَامُهُمْ جُشَاءٌ وَرَشْحٌ كَرَشْحِ الْمِسْكِ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bookmarkEnd w:id="984"/>
    <w:p w14:paraId="0A7C0D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زَيْدِ بْنِ أَرْقَمَ قَالَ: أَتَى النَّبِيَّ صَلَّى اللهُ عَلَيْهِ وَسَلَّمَ رَجُلٌ مِنَ الْيَهُودِ فَقَالَ: يَا أَبَا الْقَاسِمِ أَلَسْتَ تَزْعُمُ أَنَّ أَهْلَ الْجَنَّةِ يَأْكُلُونَ فِيهَا وَيَشْرَبُونَ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قَالَ لِأَصْحَابِهِ إِنْ أَقَرَّ لِي بِهَذَا خَصَمْتُهُ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630868">
        <w:rPr>
          <w:rtl/>
        </w:rPr>
        <w:t xml:space="preserve"> </w:t>
      </w:r>
      <w:r w:rsidRPr="00D82ABB">
        <w:rPr>
          <w:rFonts w:ascii="Traditional Arabic" w:eastAsia="Calibri" w:hAnsi="Traditional Arabic" w:cs="Traditional Arabic"/>
          <w:sz w:val="32"/>
          <w:szCs w:val="32"/>
          <w:rtl/>
          <w:lang w:bidi="ar-EG"/>
        </w:rPr>
        <w:t>بَلَى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وَالَّذِي نَفْسِي بِيَدِهِ إِنَّ أَحَدَهُمْ لَيُعْطَى قُوَّةَ مِائَةِ رَجُلٍ فِي الْمَطْعَمِ وَالْمَشْرَبِ وَالشَّهْوَةِ وَالْجِمَاعِ</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فَقَالَ لَهُ الْيَهُودِيُّ: فَإِنَّ الَّذِي يَأْكُلُ وَيَشْرَبُ </w:t>
      </w:r>
      <w:r w:rsidRPr="00D82ABB">
        <w:rPr>
          <w:rFonts w:ascii="Traditional Arabic" w:eastAsia="Calibri" w:hAnsi="Traditional Arabic" w:cs="Traditional Arabic" w:hint="cs"/>
          <w:sz w:val="32"/>
          <w:szCs w:val="32"/>
          <w:rtl/>
          <w:lang w:bidi="ar-EG"/>
        </w:rPr>
        <w:t>تَ</w:t>
      </w:r>
      <w:r w:rsidRPr="00D82ABB">
        <w:rPr>
          <w:rFonts w:ascii="Traditional Arabic" w:eastAsia="Calibri" w:hAnsi="Traditional Arabic" w:cs="Traditional Arabic"/>
          <w:sz w:val="32"/>
          <w:szCs w:val="32"/>
          <w:rtl/>
          <w:lang w:bidi="ar-EG"/>
        </w:rPr>
        <w:t>كُونُ لَهُ الْحَاجَةُ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حَاجَةُ أَحَدِهِمْ عَرَقٌ يَفِيضُ مِنْ جُلُودِهِمْ مِثْلُ الْمِسْكِ فَإِذَا الْبَطْنُ قَدْ ضَم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5424C87C" w14:textId="6879B0D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5" w:name="_Hlk148452580"/>
      <w:r w:rsidRPr="00D82ABB">
        <w:rPr>
          <w:rFonts w:ascii="Traditional Arabic" w:eastAsia="Calibri" w:hAnsi="Traditional Arabic" w:cs="Traditional Arabic"/>
          <w:sz w:val="32"/>
          <w:szCs w:val="32"/>
          <w:rtl/>
          <w:lang w:bidi="ar-EG"/>
        </w:rPr>
        <w:t>عَنْ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xml:space="preserve">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يُسْقَوْنَ مِنْ رَحِيقٍ مَخْتُومٍ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25]</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«الرَّحِيقُ الْخَمْرُ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الْمَخْتُومُ قَالَ: الْمَمْزُوجُ»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خِتَامُهُ مِسْكٌ</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26] قَالَ: «طَعْمُهُ وَرِيحُهُ»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وَمِزَاجُهُ مِنْ تَسْنِيمٍ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عَيْنًا يَشْرَبُ بِهَا الْمُقَرَّبُونَ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27، 28]</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«عَيْنٌ فِي الْجَنَّةِ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يَشْرَبُ بِهَا الْمُقَرَّبُونَ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صِرْفًا</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وَيُمْزَجُ لِأَصْحَابِ الْيَمِينِ»</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p>
    <w:bookmarkEnd w:id="985"/>
    <w:p w14:paraId="222C30D0" w14:textId="197292A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 اللَّهِ تَبَارَكَ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وَيُطَافُ عَلَيْهِمْ بِآنِيَةٍ مِنْ فِضَّةٍ وَأَكْوَابٍ كَانَتْ قَوَارِيرَا قَوَارِيرَ مِنْ فِضَّةٍ قَدَّرُوهَا تَقْدِيرًا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[الإنسان: 16]. قَالَ: «الْآنِيَةُ الْأَقْدَاحُ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وَالْأَكْوَابُ الَّتِي لَيْسَتْ لَهَا آذَانٌ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وَتَقْدِيرُهَا أَنَّهَا لَيْسَتْ بِالْمَلْأَى الَّتِي تَفِيضُ</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نَاقِصَةٍ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بِقَدْرٍ»</w:t>
      </w:r>
      <w:r w:rsidRPr="00D82ABB">
        <w:rPr>
          <w:rFonts w:ascii="Traditional Arabic" w:eastAsia="Calibri" w:hAnsi="Traditional Arabic" w:cs="Traditional Arabic" w:hint="cs"/>
          <w:sz w:val="32"/>
          <w:szCs w:val="32"/>
          <w:rtl/>
          <w:lang w:bidi="ar-EG"/>
        </w:rPr>
        <w:t>.</w:t>
      </w:r>
    </w:p>
    <w:p w14:paraId="14596765" w14:textId="6ADA3E7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كَأْسًا دِهَاقًا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[النبأ: 34] قَالَ: «مَلْأَى».</w:t>
      </w:r>
    </w:p>
    <w:p w14:paraId="44E03A46" w14:textId="596CD73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عَطِيَّةَ: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كَأْسًا دِهَاقًا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[النبأ: 34] قَالَ: «مَلْأَى مُتَتَابِعَةً».</w:t>
      </w:r>
    </w:p>
    <w:p w14:paraId="69286C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الضَّحَّاكِ قَالَ: «كُلُّ كَأْسٍ فِي الْقُرْآنِ فَإِنَّمَا عُنِيَ بِهِ الْخَمْرُ».</w:t>
      </w:r>
    </w:p>
    <w:p w14:paraId="4ECB68B2" w14:textId="398DEE1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لَا فِيهَا غَوْلٌ</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[الصافات: 47] قَالَ: «لَا تَشْتَكِي بُطُونُهُمْ»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هُمْ عَنْهَا يُنْزَفُونَ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[الصافات: 47] قَالَ: «لَا تَنْزِفُ عُقُولُهُمْ».</w:t>
      </w:r>
      <w:r w:rsidRPr="00D82ABB">
        <w:rPr>
          <w:rFonts w:ascii="Traditional Arabic" w:eastAsia="Calibri" w:hAnsi="Traditional Arabic" w:cs="Traditional Arabic" w:hint="cs"/>
          <w:sz w:val="32"/>
          <w:szCs w:val="32"/>
          <w:rtl/>
          <w:lang w:bidi="ar-EG"/>
        </w:rPr>
        <w:t xml:space="preserve"> </w:t>
      </w:r>
    </w:p>
    <w:p w14:paraId="6C7C46C8" w14:textId="7F8C088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عَلَى الْأَرَائِكِ مُتَّكِئُونَ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قَالَ: «الْأَرَائِكُ السُّرُرُ عَلَيْهَا الْحِجَالِ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وَالْمَوْضُونَةُ: الْمَرْمُولَةُ بِالذَّهَبِ».</w:t>
      </w:r>
      <w:r w:rsidRPr="00D82ABB">
        <w:rPr>
          <w:rFonts w:ascii="Traditional Arabic" w:eastAsia="Calibri" w:hAnsi="Traditional Arabic" w:cs="Traditional Arabic" w:hint="cs"/>
          <w:sz w:val="32"/>
          <w:szCs w:val="32"/>
          <w:rtl/>
          <w:lang w:bidi="ar-EG"/>
        </w:rPr>
        <w:t xml:space="preserve"> </w:t>
      </w:r>
    </w:p>
    <w:p w14:paraId="76B469DA" w14:textId="67B5EC5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مُتَقَابِلِينَ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[الحجر: 47] قَالَ: «لَا يَنْظُرُ بَعْضُهُمْ قَفَا بَعْضٍ».</w:t>
      </w:r>
    </w:p>
    <w:p w14:paraId="024DD2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xml:space="preserve"> قَالَ: «أَنْهَارُ الْجَنَّةِ تَفَجَّرُ مِنْ جَبَلٍ مِنْ مِسْكٍ».</w:t>
      </w:r>
    </w:p>
    <w:p w14:paraId="7E9127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جَرِيرٍ قَالَ: قَالَ سَلْمَانُ: «يَا جَرِيرُ لَوْ طَلَبْتَ فِي الْجَنَّةِ مِثْلَ هَذَا الْعُودِ لَمْ تَجِدْهُ»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يَا أَبَا عَبْدِ اللَّهِ فَأَيْنَ النَّخْلُ وَالشَّجَرُ؟ فَقَالَ: «أُصُولُهَا اللُّؤْلُؤُ وَالذَّهَبُ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وَأَعْلَاهَا الثِّمَارُ».</w:t>
      </w:r>
    </w:p>
    <w:p w14:paraId="2198EFC6" w14:textId="77C2EEC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الْبَرَاءِ بْنِ عَازِبٍ: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قُطُوفُهَا دَانِيَةٌ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[الحاقة: 23] قَالَ: «يَتَنَاوَلُونَهَا قِيَامٌ وَقُعُودٌ وَ</w:t>
      </w:r>
      <w:r w:rsidRPr="00D82ABB">
        <w:rPr>
          <w:rFonts w:ascii="Traditional Arabic" w:eastAsia="Calibri" w:hAnsi="Traditional Arabic" w:cs="Traditional Arabic" w:hint="cs"/>
          <w:sz w:val="32"/>
          <w:szCs w:val="32"/>
          <w:rtl/>
          <w:lang w:bidi="ar-EG"/>
        </w:rPr>
        <w:t>مُضْطَجِعُونَ،</w:t>
      </w:r>
      <w:r w:rsidRPr="00D82ABB">
        <w:rPr>
          <w:rFonts w:ascii="Traditional Arabic" w:eastAsia="Calibri" w:hAnsi="Traditional Arabic" w:cs="Traditional Arabic"/>
          <w:sz w:val="32"/>
          <w:szCs w:val="32"/>
          <w:rtl/>
          <w:lang w:bidi="ar-EG"/>
        </w:rPr>
        <w:t xml:space="preserve"> وَعَلَى أَيِّ حَالٍ شَاءُوا».</w:t>
      </w:r>
    </w:p>
    <w:p w14:paraId="033344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عُبَيْدَةَ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أَخْبَرَنِي مَسْرُوقٌ: «أَنْهَارُ الْجَنَّةِ تَجْرِي فِي غَيْرِ أُخْدُودٍ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وَثَمَرُهَا كَالْقِلَالِ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كُلَّمَا نُزِعَتْ ثَمَرَةٌ عَادَتْ مَكَانَهَا أُخْرَى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وَالْعُنْقُودُ اثْنَا عَشَرَ ذِرَاعًا».</w:t>
      </w:r>
      <w:r w:rsidRPr="00D82ABB">
        <w:rPr>
          <w:rFonts w:ascii="Traditional Arabic" w:eastAsia="Calibri" w:hAnsi="Traditional Arabic" w:cs="Traditional Arabic" w:hint="cs"/>
          <w:sz w:val="32"/>
          <w:szCs w:val="32"/>
          <w:rtl/>
          <w:lang w:bidi="ar-EG"/>
        </w:rPr>
        <w:t xml:space="preserve"> </w:t>
      </w:r>
    </w:p>
    <w:p w14:paraId="60CDB2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«ثَمَرُ الْجَنَّةِ أَمْثَالُ الْقِلَالِ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وَأَحْلَى مِنَ الْعَسَلِ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وَأَلْيَنُ مِنَ الزُّبْدِ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لَيْسَ لَهُ عَجَمٌ».</w:t>
      </w:r>
    </w:p>
    <w:p w14:paraId="4E4C5A82" w14:textId="5B18453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الضَّحَّاكِ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فِي َسِدْرٍ مَخْضُودٍ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28] قَالَ: «الْمَوَاقِيرُ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شَوْكَ فِيهِ».</w:t>
      </w:r>
    </w:p>
    <w:p w14:paraId="62391EE4" w14:textId="019918E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986" w:name="_Hlk148452747"/>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فِي الْجَنَّةِ شَجَرَةً يَسِيرُ الرَّاكِبُ فِي ظِلِّهَا مِائَةَ سَنَةٍ لَا يَقْطَعُهَا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اقْرَءُوا إِنْ شِئْتُمْ قَوْلَهُ 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وَظِلٍّ مَمْدُودٍ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30]</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وَمَوْضِعُ سَوْطٍ فِي الْجَنَّةِ خَيْرٌ مِنَ الدُّنْيَا وَمَا فِيهَا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اقْرَءُوا إِنْ شِئْتُمْ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فَمَنْ زُحْزِحَ عَنِ النَّارِ وَأُدْخِلَ الْجَنَّةَ فَقَدْ فَازَ وَمَا الْحَيَاةُ الدُّنْيَا إِلَّا مَتَاعُ الْغُرُورِ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185]</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4462FF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بْنِ مَالِكٍ قَالَ: قَالَ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دَخَلْتُ الْجَنَّةَ فَإِذَا أَنَا بِنَهَرٍ حَاف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تَاهُ قِبَابُ اللُّؤْلُؤِ</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فَضَرَبْتُ بِيَدِي فِي مَجْرَى مَائِهِ فَإِذَا مِسْكٌ أَذْفَرُ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يَا جِبْرِيلُ مَا هَذَا؟ قَالَ: هَذَا الْكَوْثَرُ الَّذِي أَعْطَاكَهُ اللَّهُ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 xml:space="preserve"> </w:t>
      </w:r>
    </w:p>
    <w:bookmarkEnd w:id="986"/>
    <w:p w14:paraId="24F92F74" w14:textId="6981398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بْنِ مَالِكٍ قَالَ: قَالَ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أَتَدْرُونَ مَا الْكَوْثَرُ؟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قُلْنَا اللهُ </w:t>
      </w:r>
      <w:r w:rsidRPr="00D82ABB">
        <w:rPr>
          <w:rFonts w:ascii="Traditional Arabic" w:eastAsia="Calibri" w:hAnsi="Traditional Arabic" w:cs="Traditional Arabic"/>
          <w:sz w:val="32"/>
          <w:szCs w:val="32"/>
          <w:rtl/>
          <w:lang w:bidi="ar-EG"/>
        </w:rPr>
        <w:lastRenderedPageBreak/>
        <w:t xml:space="preserve">وَرَسُولُهُ أَعْلَمُ،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فَإِنَّهُ نَهْرٌ وَعَدَنِيهِ رَبِّي عَزَّ وَجَلَّ، عَلَيْهِ خَيْرٌ كَثِيرٌ، عَلَيْهِ حَوْضٌ تَرِدُ عَلَيْهِ أُمَّتِي يَوْمَ الْقِيَامَةِ، آنِيَتُهُ عَدَدُ النُّجُومِ، فَيُخْتَلَجُ الْعَبْدُ مِنْهُمْ، فَأَقُولُ: رَبِّ، إِنَّهُ مِنْ أُمَّتِي فَيَقُولُ: مَا تَدْرِي مَا أَحْدَثَ بَعْدَكَ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EG"/>
        </w:rPr>
        <w:t xml:space="preserve"> </w:t>
      </w:r>
    </w:p>
    <w:p w14:paraId="069E47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ثَوْبَانَ مَوْلَى رَسُولِ اللَّهِ صَلَّى اللهُ عَلَيْهِ وَسَلَّمَ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سُئِلَ نَبِيُّ اللَّهِ صَلَّى اللهُ عَلَيْهِ وَسَلَّمَ عَنْ سَعَةِ الْحَوْضِ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مِثْلُ مَا بَيْنَ مَقَامِي هَذَا إِلَى عُمَانَ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وَسُئِلَ نَبِيُّ اللَّهِ صَلَّى اللهُ عَلَيْهِ وَسَلَّمَ عَنْ شَرَابِهِ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أَشَدُّ بَيَاضًا مِنَ اللَّبَنِ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وَأَحْلَى مِنَ الْعَسَلِ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يَغُتُّ فِيهِ مِيزَابَانِ يَمُدَّانِهِ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مِنَ الْجَنَّةِ، أَحَدُهُمَا مِنْ ذَهَبٍ، وَالْآخَرُ مِنْ وَرِقٍ</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012671EC" w14:textId="36D898D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عُبَيْدَةَ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سَأَلْتُ عَائِشَةَ رَضِيَ اللَّهُ عَنْهَا عَنْ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إِنَّا أَعْطَيْنَاكَ الكَوْثَرَ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[الكوثر: 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«نَهَرٌ أُعْطِيَهُ نَبِيُّكُمْ صَلَّى اللهُ عَلَيْهِ وَسَلَّمَ، شَاطِئَاهُ عَلَيْهِ دُرٌّ مُجَوَّفٌ، آنِيَتُهُ كَعَدَدِ النُّجُومِ»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3AED17FE" w14:textId="518E44B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7" w:name="_Hlk148453006"/>
      <w:r w:rsidRPr="00D82ABB">
        <w:rPr>
          <w:rFonts w:ascii="Traditional Arabic" w:eastAsia="Calibri" w:hAnsi="Traditional Arabic" w:cs="Traditional Arabic"/>
          <w:sz w:val="32"/>
          <w:szCs w:val="32"/>
          <w:rtl/>
          <w:lang w:bidi="ar-EG"/>
        </w:rPr>
        <w:t>عَنْ مَسْرُوقٍ قَالَ: سَأَلْنَا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عَنْ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تَحْسَبَنَّ الَّذِينَ قُتِلُوا فِي سَبِيلِ اللهِ أَمْوَاتًا بَلْ أَحْيَاءٌ عِنْدَ رَبِّهِمْ يُرْزَقُونَ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169] قَالَ: «أَمَا إِنَّا قَدْ سَأَلْنَا عَنْ ذَلِكَ، فَأُخْبِرْنَا أَنَّ أَرْوَاحَهُمْ فِي طَيْرٍ خُضْرٍ تَسْرَحُ فِي الجَنَّةِ حَيْثُ شَاءَتْ، وَتَأْوِي إِلَى قَنَادِيلَ مُعَلَّقَةٍ بِالعَرْشِ»</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4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987"/>
    <w:p w14:paraId="34BE3A06" w14:textId="5AFA2C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الْعَالِيَةَ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فِي</w:t>
      </w:r>
      <w:r w:rsidRPr="000C336B">
        <w:rPr>
          <w:rtl/>
        </w:rPr>
        <w:t xml:space="preserve"> </w:t>
      </w:r>
      <w:r w:rsidRPr="00D82ABB">
        <w:rPr>
          <w:rFonts w:ascii="Traditional Arabic" w:eastAsia="Calibri" w:hAnsi="Traditional Arabic" w:cs="Traditional Arabic"/>
          <w:sz w:val="32"/>
          <w:szCs w:val="32"/>
          <w:rtl/>
          <w:lang w:bidi="ar-EG"/>
        </w:rPr>
        <w:t xml:space="preserve">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وَقَالُوا الْحَمْدُ لِلَّهِ الَّذِي صَدَقَنَا وَعْدَهُ وَأَوْرَثَنَا الْأَرْضَ</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[الزمر: 74] قَالَ: «أَرْضُ الْجَنَّةِ».</w:t>
      </w:r>
    </w:p>
    <w:p w14:paraId="00C4D9D1" w14:textId="0497942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سَعِيدِ بْنِ جُبَيْرٍ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وَلَقَدْ كَتَبْنَا فِي الزَّبُورِ مِنْ بَعْدِ الذِّكْرِ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105] قَالَ: «الْقُرْآنُ وَالتَّوْرَاةُ وَالْإِنْجِيلُ».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مِنْ بَعْدِ الذِّكْرِ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105] الَّذِي فِي السَّمَاءِ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أَنَّ الْأَرْضَ يَرِثُهَا عِبَادِيَ الصَّالِحُونَ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105] قَالَ: «أَرْضُ الْجَنَّةِ».</w:t>
      </w:r>
      <w:r w:rsidRPr="00D82ABB">
        <w:rPr>
          <w:rFonts w:ascii="Traditional Arabic" w:eastAsia="Calibri" w:hAnsi="Traditional Arabic" w:cs="Traditional Arabic" w:hint="cs"/>
          <w:sz w:val="32"/>
          <w:szCs w:val="32"/>
          <w:rtl/>
          <w:lang w:bidi="ar-EG"/>
        </w:rPr>
        <w:t xml:space="preserve"> </w:t>
      </w:r>
    </w:p>
    <w:p w14:paraId="1AE4CE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8" w:name="_Hlk148453257"/>
      <w:r w:rsidRPr="00D82ABB">
        <w:rPr>
          <w:rFonts w:ascii="Traditional Arabic" w:eastAsia="Calibri" w:hAnsi="Traditional Arabic" w:cs="Traditional Arabic"/>
          <w:sz w:val="32"/>
          <w:szCs w:val="32"/>
          <w:rtl/>
          <w:lang w:bidi="ar-EG"/>
        </w:rPr>
        <w:t>عَنِ الْحَسَنِ قَالَ: «لِلْقَتِيلِ فِي سَبِيلِ اللَّهِ عِنْدَ اللَّهِ سِتُّ خِصَالٍ: يُغْفَرُ لَهُ ذُنُوبُهُ فِي أَوَّلِ دَفْعَةٍ مِنْ دَمِهِ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وَيُجَارُ مِنَ الْعَذَابِ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وَيُحَلَّى حُلَّةَ الْإِيمَانِ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وَيُزَوَّجُ مِنَ الْحُورِ الْعِينِ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وَيَرَى مَقْعَدَهُ مِنَ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وَيُؤَمَّنُ مِنَ الْفَزَعِ الْأَكْبَرِ».</w:t>
      </w:r>
    </w:p>
    <w:p w14:paraId="56C1286E" w14:textId="2E27E4B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89" w:name="_Hlk148453132"/>
      <w:bookmarkEnd w:id="988"/>
      <w:r w:rsidRPr="00D82ABB">
        <w:rPr>
          <w:rFonts w:ascii="Traditional Arabic" w:eastAsia="Calibri" w:hAnsi="Traditional Arabic" w:cs="Traditional Arabic"/>
          <w:sz w:val="32"/>
          <w:szCs w:val="32"/>
          <w:rtl/>
          <w:lang w:bidi="ar-EG"/>
        </w:rPr>
        <w:t>عَنْ سَعِيدِ بْنِ جُبَيْرٍ فِي قَوْلِهِ</w:t>
      </w:r>
      <w:r w:rsidRPr="00CD59E5">
        <w:rPr>
          <w:rtl/>
        </w:rPr>
        <w:t xml:space="preserve"> </w:t>
      </w:r>
      <w:r w:rsidRPr="00D82ABB">
        <w:rPr>
          <w:rFonts w:ascii="Traditional Arabic" w:eastAsia="Calibri" w:hAnsi="Traditional Arabic" w:cs="Traditional Arabic"/>
          <w:sz w:val="32"/>
          <w:szCs w:val="32"/>
          <w:rtl/>
          <w:lang w:bidi="ar-EG"/>
        </w:rPr>
        <w:t xml:space="preserve">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وَنُفِخَ فِي الصُّورِ فَصَعِقَ مَنْ فِي السَّمَاوَاتِ وَمَنْ فِي الْأَرْضِ إِلَّا مَنْ شَاءَ اللَّهُ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[الزمر: 68] قَالَ: «هُمُ الشُّهَدَاءُ».</w:t>
      </w:r>
    </w:p>
    <w:p w14:paraId="4B38DE49" w14:textId="40AA831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0" w:name="_Hlk148453156"/>
      <w:bookmarkEnd w:id="989"/>
      <w:r w:rsidRPr="00D82ABB">
        <w:rPr>
          <w:rFonts w:ascii="Traditional Arabic" w:eastAsia="Calibri" w:hAnsi="Traditional Arabic" w:cs="Traditional Arabic"/>
          <w:sz w:val="32"/>
          <w:szCs w:val="32"/>
          <w:rtl/>
          <w:lang w:bidi="ar-EG"/>
        </w:rPr>
        <w:lastRenderedPageBreak/>
        <w:t xml:space="preserve">عَنْ أَبِي بَكْرٍ </w:t>
      </w:r>
      <w:r w:rsidRPr="00D82ABB">
        <w:rPr>
          <w:rFonts w:ascii="Traditional Arabic" w:eastAsia="Calibri" w:hAnsi="Traditional Arabic" w:cs="Traditional Arabic" w:hint="cs"/>
          <w:sz w:val="32"/>
          <w:szCs w:val="32"/>
          <w:rtl/>
          <w:lang w:bidi="ar-EG"/>
        </w:rPr>
        <w:t>الصِّدِّيقِ و</w:t>
      </w:r>
      <w:r w:rsidRPr="00D82ABB">
        <w:rPr>
          <w:rFonts w:ascii="Traditional Arabic" w:eastAsia="Calibri" w:hAnsi="Traditional Arabic" w:cs="Traditional Arabic"/>
          <w:sz w:val="32"/>
          <w:szCs w:val="32"/>
          <w:rtl/>
          <w:lang w:bidi="ar-EG"/>
        </w:rPr>
        <w:t>حُذَيْفَةَ فِي قَوْلِهِ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لِلَّذِينَ أَحْسَنُوا الْحُسْنَى وَزِيَادَةٌ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[يونس: 26] قَالَا: «النَّظَرُ إِلَى وَجْهِهِ تَبَارَكَ وَتَعَالَى».</w:t>
      </w:r>
      <w:r w:rsidRPr="00D82ABB">
        <w:rPr>
          <w:rFonts w:ascii="Traditional Arabic" w:eastAsia="Calibri" w:hAnsi="Traditional Arabic" w:cs="Traditional Arabic" w:hint="cs"/>
          <w:sz w:val="32"/>
          <w:szCs w:val="32"/>
          <w:rtl/>
          <w:lang w:bidi="ar-EG"/>
        </w:rPr>
        <w:t xml:space="preserve"> </w:t>
      </w:r>
    </w:p>
    <w:bookmarkEnd w:id="990"/>
    <w:p w14:paraId="5FB482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الْأَعْمَشِ قَالَ: «إِنَّ أَشْرَفَ أَهْلِ الْجَنَّةِ مَنْزِلَةً مَنْ يَنْظُرُ إِلَى اللَّهِ غُدْوَةً وَعَشِيَّةً».</w:t>
      </w:r>
    </w:p>
    <w:p w14:paraId="2AF64C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عَمْرٍو قَالَ: «مَا مِنْ أَحَدٍ مِنْ أَهْلِ الْجَنَّةِ إِلَّا يَسْعَى عَلَيْهِ أَلْفُ خَادِمٍ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كُلُّ خَادِمٍ عَلَى عَمَلٍ لَيْسَ عَلَيْهِ صَاحِبُهُ».</w:t>
      </w:r>
    </w:p>
    <w:p w14:paraId="45D58CFA" w14:textId="65A2DF6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1" w:name="_Hlk148453323"/>
      <w:r w:rsidRPr="00D82ABB">
        <w:rPr>
          <w:rFonts w:ascii="Traditional Arabic" w:eastAsia="Calibri" w:hAnsi="Traditional Arabic" w:cs="Traditional Arabic"/>
          <w:sz w:val="32"/>
          <w:szCs w:val="32"/>
          <w:rtl/>
          <w:lang w:bidi="ar-EG"/>
        </w:rPr>
        <w:t xml:space="preserve">عَنْ أَبِي سَعِيدٍ الْخُدْرِيِّ وَأَبِي هُرَيْرَةَ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يُنَادِي مُنَادٍ: إِنَّ لَكُمْ أَنْ تَصِحُّوا فَلَا تَسْقَمُوا أَبَدًا، وَإِنَّ لَكُمْ أَنْ تَحْيَوْا فَلَا تَمُوتُوا أَبَدًا، وَإِنَّ لَكُمْ أَنْ تَشِبُّوا فَلَا تَهْرَمُوا أَبَدًا، وَإِنَّ لَكُمْ أَنْ تَنْعَمُوا فَلَا تَبْأَسُوا أَبَدًا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فَذَلِكَ قَوْلُهُ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وَنُودُوا أَنْ تِلْكُمُ الْجَنَّةُ أُورِثْتُمُوهَا بِمَا كُنْتُمْ تَعْمَلُونَ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[الأعراف: 43]</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EG"/>
        </w:rPr>
        <w:t xml:space="preserve"> </w:t>
      </w:r>
    </w:p>
    <w:p w14:paraId="2C8E2D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قَالَ: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يَدْخُلُ الْجَنَّةَ مِنْ أُمَّتِي سَبْعُونَ أَلْفًا بِغَيْرِ حِسَابٍ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عُكَّاشَةُ: يَا رَسُولَ اللهِ، ادْعُ اللَّهَ أَنْ يَجْعَلَنِي مِنْهُمْ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اللَّهُمَّ اجْعَلْهُ مِنْهُمْ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فَقَامَ إِلَيْهِ آخَرُ فَقَالَ: ادْعُ اللَّهَ أَنْ يَجْعَلَنِي مِنْهُمْ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سَبَقَكَ بِهَا عُكَّاشَةُ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65821EFF" w14:textId="321F736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2" w:name="_Hlk148453391"/>
      <w:bookmarkEnd w:id="991"/>
      <w:r w:rsidRPr="00D82ABB">
        <w:rPr>
          <w:rFonts w:ascii="Traditional Arabic" w:eastAsia="Calibri" w:hAnsi="Traditional Arabic" w:cs="Traditional Arabic"/>
          <w:sz w:val="32"/>
          <w:szCs w:val="32"/>
          <w:rtl/>
          <w:lang w:bidi="ar-EG"/>
        </w:rPr>
        <w:t>عَنِ ابْنِ عَبَّاسٍ قَالَ: «يَرْفَعُ اللَّهُ لِلْمُسْلِمِ ذُرِّيَّتَهُ وَإِنْ كَانُوا دُونَهُ فِي الْعَمَلِ لِيُقِرَّ اللَّهُ بِهِمْ عَيْنَهُ»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قَرَأَ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وَالَّذِينَ آمَنُوا وَاتَّبَعَتْهُمْ ذُرِّيَّتُهُمْ بِإِيمَانٍ أَلْحَقْنَا بِهِمْ ذُرِّيَّتَهُمْ وَمَا أَلَتْنَاهُمْ مِنْ عَمَلِهِمْ مِنْ شَيْءٍ</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[الطور: 21]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bookmarkEnd w:id="992"/>
    <w:p w14:paraId="4BEC00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«لَقَدْ بَلَغَتِ الشَّفَاعَةُ يَوْمَ الْقِيَامَةِ حَتَّى إِنَّ اللَّهَ يَقُولُ لِلْمَلَائِكَةِ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أَخْرِجُوا بِرَحْمَتِي مَنْ كَانَ فِي قَلْبِهِ مِثْقَالُ حَبَّةٍ مِنْ خَرْدَلٍ مِنْ إِيمَانٍ».</w:t>
      </w:r>
    </w:p>
    <w:p w14:paraId="37E82625" w14:textId="343663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3" w:name="_Hlk148453439"/>
      <w:r w:rsidRPr="00D82ABB">
        <w:rPr>
          <w:rFonts w:ascii="Traditional Arabic" w:eastAsia="Calibri" w:hAnsi="Traditional Arabic" w:cs="Traditional Arabic"/>
          <w:sz w:val="32"/>
          <w:szCs w:val="32"/>
          <w:rtl/>
          <w:lang w:bidi="ar-EG"/>
        </w:rPr>
        <w:t xml:space="preserve">عَنْ مُجَاهِدٍ فِي قَوْلِهِ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رُبَمَا يَوَدُّ الَّذِينَ كَفَرُوا لَوْ كَانُوا مُسْلِمِينَ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[الحجر: 2] قَالَ: «إِذَا أُخْرِجَ مِنَ النَّارِ مَنْ قَالَ: لَا إِلَهَ إِلَّا اللَّهُ».</w:t>
      </w:r>
      <w:r w:rsidR="00D10FD9">
        <w:rPr>
          <w:rFonts w:ascii="Traditional Arabic" w:eastAsia="Calibri" w:hAnsi="Traditional Arabic" w:cs="Traditional Arabic" w:hint="cs"/>
          <w:sz w:val="32"/>
          <w:szCs w:val="32"/>
          <w:rtl/>
          <w:lang w:bidi="ar-EG"/>
        </w:rPr>
        <w:t xml:space="preserve"> </w:t>
      </w:r>
    </w:p>
    <w:bookmarkEnd w:id="993"/>
    <w:p w14:paraId="600C39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قَالَ: «مَنْ كَذَّبَ بِالشَّفَاعَةِ فَلَيْسَ لَهُ فِيهَا نَصِيبٌ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كَذَّبَ بِالْحَوْضِ فَلَيْسَ لَهُ فِيهِ نَصِيبٌ».</w:t>
      </w:r>
    </w:p>
    <w:p w14:paraId="500997F7" w14:textId="4007C4B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4" w:name="_Hlk148453503"/>
      <w:r w:rsidRPr="00D82ABB">
        <w:rPr>
          <w:rFonts w:ascii="Traditional Arabic" w:eastAsia="Calibri" w:hAnsi="Traditional Arabic" w:cs="Traditional Arabic"/>
          <w:sz w:val="32"/>
          <w:szCs w:val="32"/>
          <w:rtl/>
          <w:lang w:bidi="ar-EG"/>
        </w:rPr>
        <w:t xml:space="preserve">عَنْ يَزِيدَ بْنِ الْأَصَمِّ عَنِ ابْنِ عَبَّاسٍ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مِثْقَالَ حَبَّةٍ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47]</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فَأَدْخَلَ ابْنُ عَبَّاسٍ يَدَهُ فِي التُّرَابِ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رَفَعَهَا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نَفَخَ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«كُلُّ وَاحِدَةٍ مِنْ هَؤُلَاءِ مِثْقَالُ ذَرَّةٍ».</w:t>
      </w:r>
    </w:p>
    <w:bookmarkEnd w:id="994"/>
    <w:p w14:paraId="1B17B73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«إِنَّ نَارَكُمْ هَذِهِ جُزْءٌ مِنْ سَبْعِينَ جُزْءًا مِنْ نَارِ جَهَنَّمَ».</w:t>
      </w:r>
    </w:p>
    <w:p w14:paraId="77DCCD09" w14:textId="685C006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نَحْنُ جَعَلْنَاهَا تَذْكِرَةً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[الواقعة: 73] «لِلنَّارِ الْكُبْرَى»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وَمَتَاعًا لِلْمُقْوِينَ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[الواقعة: 73] قَالَ: «لِلْمُسَافِرِينَ وَالْحَاضِرِينَ».</w:t>
      </w:r>
    </w:p>
    <w:p w14:paraId="6CB2CF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5" w:name="_Hlk148453816"/>
      <w:r w:rsidRPr="00D82ABB">
        <w:rPr>
          <w:rFonts w:ascii="Traditional Arabic" w:eastAsia="Calibri" w:hAnsi="Traditional Arabic" w:cs="Traditional Arabic"/>
          <w:sz w:val="32"/>
          <w:szCs w:val="32"/>
          <w:rtl/>
          <w:lang w:bidi="ar-EG"/>
        </w:rPr>
        <w:t>عَنْ سِمَاكِ بْنِ حَرْبٍ قَالَ: سَمِعْتُ النُّعْمَانَ بْنَ بَشِيرٍ وَهُوَ عَلَى مِنْبَرِ الْكُوفَةِ يَقُولُ: سَمِعْتُ رَسُولَ اللَّهِ صَلَّى اللهُ عَلَيْهِ وَسَلَّمَ يَقُولُ: «يَا أَيُّهَا النَّاسُ أَنْذَرْتُكُمُ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سَقَطَ إِحْدَى عِطْفَيْ رِدَائِهِ عَنْ مَنْكِبِهِ وَإِنَّهُ لَيَقُولُ: «أَنْذَرْتُكُمُ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لَوْ كَانَ فِي مَكَانِي هَذَا لَأَسْمَعَ أَهْلَ السُّوقِ</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bookmarkEnd w:id="995"/>
    <w:p w14:paraId="22CE42E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رَجَاءٍ الْعُطَارِدِيِّ عَنِ ابْنِ عَبَّاسٍ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اطَّلَعْتُ فِي الْجَنَّةِ فَرَأَيْتُ أَكْثَرَ أَهْلِهَا الْمَسَاكِينَ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وَاطَّلَعْتُ فِي النَّارِ فَرَأَيْتُ أَكْثَرَ أَهْلِهَا النِّسَاءَ</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DE87732" w14:textId="1571EB3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سَلْمَانَ قَالَ: «النَّارُ سَوْدَاءُ مُظْلِمَةٌ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يُضِيءُ جَمْرُهَا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يُطْفَأُ لَهَبُهَا»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قَرَأَ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كُلَّمَا أَرَادُوا أَنْ يَخْرُجُوا مِنْهَا مِنْ غَمٍّ أُعِيدُوا فِيهَا وَذُوقُوا عَذَابَ الْحَرِيقِ</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[الحج: 22]</w:t>
      </w:r>
    </w:p>
    <w:p w14:paraId="3A31A19D" w14:textId="519EBF2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6" w:name="_Hlk148453883"/>
      <w:r w:rsidRPr="00D82ABB">
        <w:rPr>
          <w:rFonts w:ascii="Traditional Arabic" w:eastAsia="Calibri" w:hAnsi="Traditional Arabic" w:cs="Traditional Arabic"/>
          <w:sz w:val="32"/>
          <w:szCs w:val="32"/>
          <w:rtl/>
          <w:lang w:bidi="ar-EG"/>
        </w:rPr>
        <w:t xml:space="preserve">عَنْ أَبِي الْأَحْوَصِ فِي قَوْلِ اللَّهِ تَبَارَكَ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ثُمَّ لَنَنْزِعَنَّ مِنْ كُلِّ شِيعَةٍ أَيُّهُمْ أَشَدُّ عَلَى الرَّحْمَنِ عِتِيًّا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69] قَالَ: «يَبْدَأُ بِالْأَكَابِرِ فَالْأَكَابِرِ جُرْمًا».</w:t>
      </w:r>
      <w:r w:rsidRPr="00D82ABB">
        <w:rPr>
          <w:rFonts w:ascii="Traditional Arabic" w:eastAsia="Calibri" w:hAnsi="Traditional Arabic" w:cs="Traditional Arabic" w:hint="cs"/>
          <w:sz w:val="32"/>
          <w:szCs w:val="32"/>
          <w:rtl/>
          <w:lang w:bidi="ar-EG"/>
        </w:rPr>
        <w:t xml:space="preserve"> </w:t>
      </w:r>
    </w:p>
    <w:bookmarkEnd w:id="996"/>
    <w:p w14:paraId="1D11E5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 بْنِ أَرْقَمَ قَالَ: «إِنَّ الرَّجُلَ مِنْ أَهْلِ النَّارِ يُعَظّ</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 لِلنَّارِ حَتَّى يَكُونَ الضِّرْسُ مِنْ أَضْرَاسِهِ كَأُحُدٍ».</w:t>
      </w:r>
    </w:p>
    <w:p w14:paraId="52AA5E56" w14:textId="5AEB750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مُجَاهِدٍ: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سَمِعُوا لَهَا شَهِيقًا وَهِيَ تَفُورُ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[الملك: 7] قَالَ: «تَفُورُ بِهِمْ كَمَا يَفُورُ الْحَبُّ الْقَلِيلُ فِي الْمَاءِ الْكَثِيرِ».</w:t>
      </w:r>
    </w:p>
    <w:p w14:paraId="6CF1FA28" w14:textId="10F1067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فِطْرٍ قَالَ: سَأَلْتُ مُجَاهِدًا عَنْ قَوْلِهِ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وَمِنْ وَرَائِهِمْ بَرْزَخٌ إِلَى يَوْمِ يُبْعَثُونَ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[المؤمنون: 100] قَالَ: «هُوَ مَا بَيْنَ الْمَوْتِ إِلَى الْبَعْثِ».</w:t>
      </w:r>
    </w:p>
    <w:p w14:paraId="1A16C6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مُحَلِّمٍ قَالَ: قِيلَ لِلشَّعْبِيِّ: مَاتَ فُلَانٌ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«لَيْسَ هُوَ فِي الدُّنْيَا وَلَا فِي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هُوَ فِي الْبَرْزَخِ».</w:t>
      </w:r>
    </w:p>
    <w:p w14:paraId="76C8BF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7" w:name="_Hlk148453945"/>
      <w:r w:rsidRPr="00D82ABB">
        <w:rPr>
          <w:rFonts w:ascii="Traditional Arabic" w:eastAsia="Calibri" w:hAnsi="Traditional Arabic" w:cs="Traditional Arabic"/>
          <w:sz w:val="32"/>
          <w:szCs w:val="32"/>
          <w:rtl/>
          <w:lang w:bidi="ar-EG"/>
        </w:rPr>
        <w:t>قَالَ عَبْدُ اللَّهِ بْنُ مَسْعُودٍ: «يَأْمُرُ اللَّهُ بِالصِّرَاطِ فَيُضْرَبُ عَلَى جَهَنَّمَ،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فَيَمُرُّ النَّاسُ زُمَرًا عَلَى قَدْرِ أَعْمَالِهِمْ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أَوَائِلُهُمْ كَلَمْحِ الْبَرْقِ الْخَاطِفِ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كَمَرِّ الرِّيحِ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كَمَرِّ الطَّائِرِ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كَأَسْرَعِ الْبَهَائِمِ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كَذَلِكَ حَتَّى يَمُرَّ الرَّجُلُ سَعْيًا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يَمُرُّ الرَّجُلُ مَاشِيًا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يَكُونُ آخِرُهُمْ رَجُلًا يَتَلَبَّطُ عَلَى بَطْنِهِ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يَقُولُ: يَا 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لِمَ أَبْطَأْتَ بِي؟ فَيَقُولُ: لَمْ أُبْطِئْ بِكَ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أَبْطَأَ بِكَ عَمَلُكَ».</w:t>
      </w:r>
    </w:p>
    <w:p w14:paraId="0E7451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8" w:name="_Hlk148453997"/>
      <w:bookmarkEnd w:id="997"/>
      <w:r w:rsidRPr="00D82ABB">
        <w:rPr>
          <w:rFonts w:ascii="Traditional Arabic" w:eastAsia="Calibri" w:hAnsi="Traditional Arabic" w:cs="Traditional Arabic"/>
          <w:sz w:val="32"/>
          <w:szCs w:val="32"/>
          <w:rtl/>
          <w:lang w:bidi="ar-EG"/>
        </w:rPr>
        <w:t>قَالَ عَبْدُ اللَّهِ بْنُ مَسْعُودٍ: «تَدْخُلُونَ الْجَنَّةَ بِرَحْمَةِ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وَتَقْتَسِمُونَ الْمَنَازِلَ بِأَعْمَالِكُمْ».</w:t>
      </w:r>
    </w:p>
    <w:p w14:paraId="1F5C176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999" w:name="_Hlk148454025"/>
      <w:bookmarkEnd w:id="998"/>
      <w:r w:rsidRPr="00D82ABB">
        <w:rPr>
          <w:rFonts w:ascii="Traditional Arabic" w:eastAsia="Calibri" w:hAnsi="Traditional Arabic" w:cs="Traditional Arabic"/>
          <w:sz w:val="32"/>
          <w:szCs w:val="32"/>
          <w:rtl/>
          <w:lang w:bidi="ar-EG"/>
        </w:rPr>
        <w:t>قَالَ عَبْدُ اللَّهِ بْنُ مَسْعُودٍ: «إِنَّ الْفُجَّارَ يُلْجِمُهُمُ الْعَرَقُ يَوْمَ الْقِيَامَةِ قَبْلَ الْحِسَابِ»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فَقِيلَ: أَيْنَ الْمُؤْمِنُونَ؟ قَالَ: «عَلَى كَرَاسِيَّ قَدْ ظُلِّلَ عَلَيْهِمْ بِالْغَمَامِ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طُولُ ذَلِكَ الْيَوْمِ عَلَيْهِمْ إِلَّا كَأَمْرِ السَّاعَةِ مِنْ نَهَارٍ».</w:t>
      </w:r>
    </w:p>
    <w:p w14:paraId="2AFB7AC7" w14:textId="4EAC747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0" w:name="_Hlk148454067"/>
      <w:bookmarkEnd w:id="999"/>
      <w:r w:rsidRPr="00D82ABB">
        <w:rPr>
          <w:rFonts w:ascii="Traditional Arabic" w:eastAsia="Calibri" w:hAnsi="Traditional Arabic" w:cs="Traditional Arabic"/>
          <w:sz w:val="32"/>
          <w:szCs w:val="32"/>
          <w:rtl/>
          <w:lang w:bidi="ar-EG"/>
        </w:rPr>
        <w:lastRenderedPageBreak/>
        <w:t>عَنِ ابْنِ عُمَرَ عَنِ النَّبِيِّ صَلَّى اللهُ عَلَيْهِ وَسَلَّمَ فِي قَوْلِهِ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يَوْمَ يَقُومُ النَّاسُ لِرَبِّ الْعَالَمِينَ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[المطففين: 6]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يَقُومُ أَحَدُهُمْ فِي رَشْحِهِ إِلَى أَنْصَافِ أُذُنَيْهِ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000"/>
    <w:p w14:paraId="0CA1F764" w14:textId="35A9943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 قَالَ: «إِنَّ الْعَرَقَ لَيَبْلُغُ إِلَى أَنْصَافِ آذَانِهِمْ مِنْ هَوْلِ يَوْمِ الْقِيَامَةِ وَعِظَمِهِ».</w:t>
      </w:r>
      <w:r w:rsidR="00D10FD9">
        <w:rPr>
          <w:rFonts w:ascii="Traditional Arabic" w:eastAsia="Calibri" w:hAnsi="Traditional Arabic" w:cs="Traditional Arabic" w:hint="cs"/>
          <w:sz w:val="32"/>
          <w:szCs w:val="32"/>
          <w:rtl/>
          <w:lang w:bidi="ar-EG"/>
        </w:rPr>
        <w:t xml:space="preserve"> </w:t>
      </w:r>
    </w:p>
    <w:p w14:paraId="3C9C7BA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مُوسَى قَالَ: «الشَّمْسُ فَوْقَ رُءُوسِ النَّاسِ يَوْمَ الْقِيَامَةِ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وَأَعْمَالُهُمْ تُظِلُّهُمْ وَتَصْحَبُهُمْ».</w:t>
      </w:r>
    </w:p>
    <w:p w14:paraId="5A40F5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سَلْمَانَ قَالَ: «تَدْنُو الشَّمْسُ مِنْ رُءُوسِ النَّاسِ يَوْمَ الْقِيَامَةِ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وَلَيْسَ أَحَدٌ مِنَ النَّاسِ عَلَيْهِ يَوْمَئِذٍ </w:t>
      </w:r>
      <w:r w:rsidRPr="00D82ABB">
        <w:rPr>
          <w:rFonts w:ascii="Traditional Arabic" w:eastAsia="Calibri" w:hAnsi="Traditional Arabic" w:cs="Traditional Arabic" w:hint="cs"/>
          <w:sz w:val="32"/>
          <w:szCs w:val="32"/>
          <w:rtl/>
          <w:lang w:bidi="ar-EG"/>
        </w:rPr>
        <w:t>خِرْقَة،</w:t>
      </w:r>
      <w:r w:rsidRPr="00D82ABB">
        <w:rPr>
          <w:rFonts w:ascii="Traditional Arabic" w:eastAsia="Calibri" w:hAnsi="Traditional Arabic" w:cs="Traditional Arabic"/>
          <w:sz w:val="32"/>
          <w:szCs w:val="32"/>
          <w:rtl/>
          <w:lang w:bidi="ar-EG"/>
        </w:rPr>
        <w:t xml:space="preserve"> وَلَا يُرَى عَوْرَةُ مُؤْمِنٍ وَلَا مُؤْمِنَةٍ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يَجِدُ حَرَّهَا مُؤْمِنٌ وَلَا مُؤْمِنَةٌ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وَأَمَّا الْكُفَّارُ وَالْآخَرُونَ فَتَطْحَنُهُمْ طَحْنًا حَتَّى يُسْمَعَ لِأَجْوَافِهِمْ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غِقْ غِقْ</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9139005" w14:textId="2978DDD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1" w:name="_Hlk148454320"/>
      <w:r w:rsidRPr="00D82ABB">
        <w:rPr>
          <w:rFonts w:ascii="Traditional Arabic" w:eastAsia="Calibri" w:hAnsi="Traditional Arabic" w:cs="Traditional Arabic"/>
          <w:sz w:val="32"/>
          <w:szCs w:val="32"/>
          <w:rtl/>
          <w:lang w:bidi="ar-EG"/>
        </w:rPr>
        <w:t>عَنْ أَبِي هُرَيْرَةَ قَالَ: «إِنَّ الْمَيِّتَ إِذَا وُضِعَ فِي قَبْرِهِ إِنَّهُ لَيَسْمَعُ خَفْقَ نِعَالِهِمْ حِينَ يُوَلُّونَ عَنْهُ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كَانَ مُؤْمِنًا كَانَتِ الصَّلَاةُ عِنْدَ رَأْسِهِ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وَالزَّكَاةُ عَنْ يَمِينِهِ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وَالصَّوْمُ عَنْ شِمَالِهِ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وَفِعْلُ الْخَيْرَاتِ وَالْمَعْرُوفُ وَالْإِحْسَانُ إِلَى النَّاسِ مِنْ قِبَلِ رِجْلَيْهِ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فَيُؤْتَى مِنْ قِبَلِ رَأْسِهِ فَتَقُولُ الصَّلَاةُ: لَيْسَ قِبَلِي مَدْخَلٌ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فَيُؤْتَى عَنْ يَمِينِهِ فَتَقُولُ الزَّكَاةُ: لَيْسَ قِبَلِي مَدْخَلٌ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وَيُؤْتَى مِنْ قِبَلِ شِمَالِهِ فَيَقُولُ الصَّوْمُ: لَيْسَ قِبَلِي مَدْخَلٌ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يُؤْتَى مِنْ قِبَلِ رِجْلَيْهِ فَيَقُولُ فِعْلُ الْخَيْرَاتِ وَالْمَعْرُوفِ وَالْإِحْسَانِ إِلَى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لَيْسَ قِبَلِي مَدْخَلٌ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اجْلِسْ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فَيَجْلِسُ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مَا تَقُولُ فِي هَذَا الرَّجُلِ الَّذِي كَانَ فِيكُمْ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يَعْنِي النَّبِيَّ صَلَّى اللهُ عَلَيْهِ وَسَلَّمَ، فَيَقُولُ: أَشْهَدُ أَنَّهُ رَسُولُ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جَاءَنَا بِالْبَيِّنَاتِ مِنْ عِنْدِ رَبِّنَا فَصَدَّقْنَا وَاتَّبَعْنَا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صَدَقْتَ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وَيَفْسَحُ لَهُ فِي قَبْرِهِ مَدَّ بَصَرِهِ، فَذَلِكَ قَوْلُ اللَّهِ 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يُثَبِّتُ اللَّهُ الَّذِينَ آمَنُوا بِالْقَوْلِ الثَّابِتِ فِي الْحَيَاةِ الدُّنْيَا وَفِي الْآخِرَةِ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[إبراهيم: 27]</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وَيُقَالُ: افْتَحُوا لَهُ بَابًا إِلَى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فَيُفْتَحُ لَهُ بَابٌ إِلَى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هَذَا كَانَ مَنْزِلَكَ لَوْ عَصَيْتَ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فَيَزْدَادُ غِبْطَةً وَسُرُورًا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وَيُقَالُ: افْتَحُوا لَهُ بَابًا إِلَى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فَيُفْتَحُ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هَذَا مَنْزِلُكَ وَمَا أَعَدَّ اللَّهُ 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فَيَزْدَادُ غِبْطَةً وَسُرُورًا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فَيُعَادُ الْجَسَدُ إِلَى مَا بَدَا مِنْهُ مِنَ التُّرَابِ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وَتُجْعَلُ رُوحُهُ فِي النَّسِيمِ الطَّيِّبِ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طَيْرٌ خُضْرٌ تَعَلَّقَ فِي شَجَرِ الْجَنَّةِ. وَأَمَّا الْكَافِرُ فَيُؤْتَى فِي قَبْرِهِ مِنْ قِبَلِ رَأْسِهِ فَلَا يُوجَدُ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فَيُؤْتَى مِنْ قِبَلِ رِجْلَيْهِ فَلَا يُوجَدُ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فَيَجْلِسُ خَائِفًا مَرْعُوبًا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مَا تَقُولُ فِي هَذَا الرَّجُلِ الَّذِي كَانَ فِيكُمْ؟ فَلَا يَهْتَدِي لِاسْمِهِ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يُقَالَ: مُحَمَّدٌ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مَا أَدْرِي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سَمِعْتُ النَّاسَ قَالُوا قَوْلًا</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فَقُلْتُ كَمَا قَالَ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فَيُفْتَحُ لَهُ بَابٌ مِنْ أَبْوَابِ النَّارِ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ذَلِكَ مَقْعَدُكَ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أَعَدَّ اللَّهُ لَكَ فِيهَا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فَيَزْدَادُ حَسْرَةً وَثُبُورًا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يُفْتَحُ لَهُ بَابٌ إِلَى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فَيُقَالُ لَهُ: ذَلِكَ مَقْعَدُكَ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أَعَدَّ اللَّهُ لَكَ فِيهَا لَوْ أَطَعْتَهُ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فَيَزْدَادُ حَسْرَةً وَثُبُورًا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يُضَيَّقُ عَلَيْهِ قَبْرُهُ حَتَّى تَخْتَلِفَ أَضْلَاعُهُ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فَتِلْكَ الْمَعِيشَةُ الَّتِي قَالَ اللَّهُ عَزَّ وَجَلَّ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فَإِنَّ لَهُ مَعِيشَةً ضَنْكًا </w:t>
      </w:r>
      <w:r w:rsidRPr="00D10FD9">
        <w:rPr>
          <w:rFonts w:ascii="Traditional Arabic" w:eastAsia="Calibri" w:hAnsi="Traditional Arabic" w:cs="Traditional Arabic"/>
          <w:b/>
          <w:color w:val="008000"/>
          <w:sz w:val="32"/>
          <w:szCs w:val="32"/>
          <w:rtl/>
          <w:lang w:bidi="ar-EG"/>
        </w:rPr>
        <w:lastRenderedPageBreak/>
        <w:t>وَنَحْشُرُهُ يَوْمَ الْقِيَامَةِ أَعْمَى</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[طه: 124]»</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4E88BF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2" w:name="_Hlk148454416"/>
      <w:bookmarkEnd w:id="1001"/>
      <w:r w:rsidRPr="00D82ABB">
        <w:rPr>
          <w:rFonts w:ascii="Traditional Arabic" w:eastAsia="Calibri" w:hAnsi="Traditional Arabic" w:cs="Traditional Arabic" w:hint="cs"/>
          <w:sz w:val="32"/>
          <w:szCs w:val="32"/>
          <w:rtl/>
          <w:lang w:bidi="ar-EG"/>
        </w:rPr>
        <w:t xml:space="preserve">عَنْ </w:t>
      </w:r>
      <w:r w:rsidRPr="00D82ABB">
        <w:rPr>
          <w:rFonts w:ascii="Traditional Arabic" w:eastAsia="Calibri" w:hAnsi="Traditional Arabic" w:cs="Traditional Arabic"/>
          <w:sz w:val="32"/>
          <w:szCs w:val="32"/>
          <w:rtl/>
          <w:lang w:bidi="ar-EG"/>
        </w:rPr>
        <w:t xml:space="preserve">عَائِشَةَ قَالَتْ: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عَذَابُ الْقَبْرِ حَقٌّ</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bookmarkEnd w:id="1002"/>
    <w:p w14:paraId="6F1DAC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الْمُسَيِّبِ</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صَلَّيْتُ وَرَاءَ أَبِي هُرَيْرَةَ عَلَى صَبِيٍّ لَمْ يَعْمَلْ خَطِيئَةً قَطُّ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فَسَمِعْتُهُ يَقُولُ: «اللَّهُمَّ أَعِذْهُ مِنْ عَذَابِ الْقَبْرِ»</w:t>
      </w:r>
      <w:r w:rsidRPr="00D82ABB">
        <w:rPr>
          <w:rFonts w:ascii="Traditional Arabic" w:eastAsia="Calibri" w:hAnsi="Traditional Arabic" w:cs="Traditional Arabic" w:hint="cs"/>
          <w:sz w:val="32"/>
          <w:szCs w:val="32"/>
          <w:rtl/>
          <w:lang w:bidi="ar-EG"/>
        </w:rPr>
        <w:t>.</w:t>
      </w:r>
    </w:p>
    <w:p w14:paraId="607EEBAA" w14:textId="7BBFF90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3" w:name="_Hlk148454475"/>
      <w:r w:rsidRPr="00D82ABB">
        <w:rPr>
          <w:rFonts w:ascii="Traditional Arabic" w:eastAsia="Calibri" w:hAnsi="Traditional Arabic" w:cs="Traditional Arabic"/>
          <w:sz w:val="32"/>
          <w:szCs w:val="32"/>
          <w:rtl/>
          <w:lang w:bidi="ar-EG"/>
        </w:rPr>
        <w:t>عَنْ عَبْدِ اللَّهِ</w:t>
      </w:r>
      <w:r w:rsidRPr="00DE697A">
        <w:rPr>
          <w:rtl/>
        </w:rPr>
        <w:t xml:space="preserve">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فَإِنَّ لَهُ مَعِيشَةً ضَنْكًا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[طه: 124] قَالَ: «عَذَابُ الْقَبْرِ».</w:t>
      </w:r>
    </w:p>
    <w:bookmarkEnd w:id="1003"/>
    <w:p w14:paraId="0023B932" w14:textId="07DEA35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زَاذَانَ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وَإِنَّ لِلَّذِينَ ظَلَمُوا عَذَابًا دُونَ ذَلِكَ</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[الطور: 47] قَالَ: «عَذَابُ الْقَبْرِ».</w:t>
      </w:r>
    </w:p>
    <w:p w14:paraId="75845DDF" w14:textId="6D904E9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قال هنَّاد:</w:t>
      </w:r>
      <w:r w:rsidRPr="00D82ABB">
        <w:rPr>
          <w:rFonts w:ascii="Traditional Arabic" w:eastAsia="Calibri" w:hAnsi="Traditional Arabic" w:cs="Traditional Arabic"/>
          <w:sz w:val="32"/>
          <w:szCs w:val="32"/>
          <w:rtl/>
          <w:lang w:bidi="ar-EG"/>
        </w:rPr>
        <w:t xml:space="preserve"> حَدَّثَنَا وَكِيعٌ عَنِ الْأَعْمَشِ قَالَ: سَمِعْتُ مُجَاهِدًا يُحَدِّثُ عَنْ طَاوُسٍ عَنِ ابْنِ عَبَّاسٍ قَالَ: مَرَّ رَسُولُ اللَّهِ صَلَّى اللهُ عَلَيْهِ وَسَلَّمَ عَلَى قَبْرَيْنِ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إِنَّهُمَا لَيُعَذَّبَانِ وَمَا يُعَذَّبَانِ فِي كَبِيرٍ: أَمَّا هَذَا فَكَانَ لَا يَسْتَبْرِئُ مِنَ الْبَوْلِ</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وَأَمَّا هَذَا فَكَانَ يَمْشِي بِالنَّمِيمَةِ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دَعَا بِعَسِيبٍ رَطْبٍ فَشَقَّهُ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فَغَرَسَ عَلَى هَذَا وَاحِدًا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وَعَلَى هَذَا وَاحِدًا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لَعَلَّهُ أَنْ يُخَفَّفَ عَنْهُمَا مَا لَمْ يَيْبَسَا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721222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اللَّيْث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سَعْدٍ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عُبَيْدِ اللَّهِ بْنِ عُمَرَ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فُضَيْلٍ وَمُوسَى بْنِ عُبَيْدَةَ </w:t>
      </w:r>
      <w:r w:rsidRPr="00D82ABB">
        <w:rPr>
          <w:rFonts w:ascii="Traditional Arabic" w:eastAsia="Calibri" w:hAnsi="Traditional Arabic" w:cs="Traditional Arabic" w:hint="cs"/>
          <w:sz w:val="32"/>
          <w:szCs w:val="32"/>
          <w:rtl/>
          <w:lang w:bidi="ar-EG"/>
        </w:rPr>
        <w:t xml:space="preserve">كُلِّهُمْ </w:t>
      </w:r>
      <w:bookmarkStart w:id="1004" w:name="_Hlk148454537"/>
      <w:r w:rsidRPr="00D82ABB">
        <w:rPr>
          <w:rFonts w:ascii="Traditional Arabic" w:eastAsia="Calibri" w:hAnsi="Traditional Arabic" w:cs="Traditional Arabic"/>
          <w:sz w:val="32"/>
          <w:szCs w:val="32"/>
          <w:rtl/>
          <w:lang w:bidi="ar-EG"/>
        </w:rPr>
        <w:t xml:space="preserve">عَنْ نَافِعٍ عَنِ ابْنِ عُمَرَ قَالَ: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أَحَدَكُمْ إِذَا مَاتَ عُرِضَ عَلَيْهِ مَقْعَدُهُ بِالْغَدَاةِ وَالْعَشِيِّ، إِنْ كَانَ مِنْ أَهْلِ الْجَنَّةِ فَمِنْ أَهْلِ الْجَنَّةِ، وَإِنْ كَانَ مِنْ أَهْلِ النَّارِ فَمِنْ أَهْلِ النَّارِ، يُقَالُ: هَذَا مَقْعَدُكَ، حَتَّى يَبْعَثَكَ اللهُ إِلَيْهِ يَوْمَ الْقِيَامَةِ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5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bookmarkEnd w:id="1004"/>
    <w:p w14:paraId="3CBDE0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 xml:space="preserve">عَنْ ثَوْبَانَ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إِذَا عَادَ الْمُسْلِمُ أَخَاهُ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الْمُسْلِمَ لَمْ يَزَلْ فِي خُرْفَةِ الْجَنَّةِ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حَتَّى يَرْجِعَ</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5B697C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مُوسَى قَالَ: قَالَ رَسُولُ اللَّهِ صَلَّى اللهُ عَلَيْهِ وَسَلَّمَ: «عُودُوا الْمَرِيضَ، وَأَطْعِمُوا الْجَائِعَ، وَفُكُّوا الْعَانِي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78CE5D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5" w:name="_Hlk148455043"/>
      <w:r w:rsidRPr="00D82ABB">
        <w:rPr>
          <w:rFonts w:ascii="Traditional Arabic" w:eastAsia="Calibri" w:hAnsi="Traditional Arabic" w:cs="Traditional Arabic"/>
          <w:sz w:val="32"/>
          <w:szCs w:val="32"/>
          <w:rtl/>
          <w:lang w:bidi="ar-EG"/>
        </w:rPr>
        <w:t>عَنْ حَسَّانَ بْنِ عَطِيَّةَ قَالَ: «امْشِ مِيلًا وَعُدْ مَرِيضًا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وَامْشِ مِيلَيْنِ وَأَصْلِحْ بَيْنَ اثْنَيْنِ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وَامْشِ ثَلَاثَةً وَزُرْ فِي اللَّهِ».</w:t>
      </w:r>
    </w:p>
    <w:bookmarkEnd w:id="1005"/>
    <w:p w14:paraId="1FD9B7CE" w14:textId="14FD5A7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يَقُولُ اللَّهُ: مَنْ أَذْهَبْتُ حَبِيبَتَيْهِ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فَصَبَرَ وَاحْتَسَبَ لَمْ أَرْضَ لَهُ ثَوَابًا دُونَ الجَنَّةِ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p>
    <w:p w14:paraId="7E6D2A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دَاوُدَ قَالَ: أَصَابَ الرَّبِيعَ بْنَ خُثَيْمٍ فَالِجٌ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فَكَانَ بَكْرُ بْنُ مَاعِزٍ يَقُومُ عَلَيْهِ وَيَدْهُنُهُ وَيَغْسِلُ رَأْسَهُ وَيُفَلِّيهِ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فَبَيْنَمَا هُوَ يَغْسِلُ رَأْسَ الرَّبِيعِ ذَاتَ يَوْمٍ إِذْ سَالَ لُعَابُ الرَّبِيعِ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فَبَكَى بَكْرٌ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فَرَفَعَ رَأْسَهُ إِلَيْهِ فَقَالَ: «مَا يُبْكِيكَ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مَا أُحِبُّ أَنَّهُ بِأَعْتَى ا</w:t>
      </w:r>
      <w:r w:rsidRPr="00D82ABB">
        <w:rPr>
          <w:rFonts w:ascii="Traditional Arabic" w:eastAsia="Calibri" w:hAnsi="Traditional Arabic" w:cs="Traditional Arabic" w:hint="cs"/>
          <w:sz w:val="32"/>
          <w:szCs w:val="32"/>
          <w:rtl/>
          <w:lang w:bidi="ar-EG"/>
        </w:rPr>
        <w:t>لْكُفَّارِ</w:t>
      </w:r>
      <w:r w:rsidRPr="00D82ABB">
        <w:rPr>
          <w:rFonts w:ascii="Traditional Arabic" w:eastAsia="Calibri" w:hAnsi="Traditional Arabic" w:cs="Traditional Arabic"/>
          <w:sz w:val="32"/>
          <w:szCs w:val="32"/>
          <w:rtl/>
          <w:lang w:bidi="ar-EG"/>
        </w:rPr>
        <w:t xml:space="preserve"> عَلَى اللَّهِ».</w:t>
      </w:r>
    </w:p>
    <w:p w14:paraId="3D0B55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هُبَيْرَةَ قَالَ: «الْفَالِجُ دَاءُ الْأَنْبِيَاءِ».</w:t>
      </w:r>
    </w:p>
    <w:p w14:paraId="76CA35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حَدَّثَنَا قَبِيصَةُ عَنْ سُفْيَانَ عَنْ لَيْثٍ عَنْ طَاوُسٍ «أَنَّهُ كَرِهَ الْأَنِينَ فِي الْمَرَضِ».</w:t>
      </w:r>
    </w:p>
    <w:p w14:paraId="46858D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 xml:space="preserve">حَدَّثَنَا سُفْيَانُ بْنُ عُيَيْنَةَ عَنِ الْأَسْوَدِ بْنِ قَيْسٍ </w:t>
      </w:r>
      <w:bookmarkStart w:id="1006" w:name="_Hlk148455316"/>
      <w:r w:rsidRPr="00D82ABB">
        <w:rPr>
          <w:rFonts w:ascii="Traditional Arabic" w:eastAsia="Calibri" w:hAnsi="Traditional Arabic" w:cs="Traditional Arabic"/>
          <w:sz w:val="32"/>
          <w:szCs w:val="32"/>
          <w:rtl/>
          <w:lang w:bidi="ar-EG"/>
        </w:rPr>
        <w:t xml:space="preserve">عَنْ جُنْدُبٍ الْبَجَلِيِّ </w:t>
      </w:r>
      <w:r w:rsidRPr="00D82ABB">
        <w:rPr>
          <w:rFonts w:ascii="Traditional Arabic" w:eastAsia="Calibri" w:hAnsi="Traditional Arabic" w:cs="Traditional Arabic" w:hint="cs"/>
          <w:sz w:val="32"/>
          <w:szCs w:val="32"/>
          <w:rtl/>
          <w:lang w:bidi="ar-EG"/>
        </w:rPr>
        <w:t>قَالَ</w:t>
      </w:r>
      <w:r w:rsidRPr="00D82ABB">
        <w:rPr>
          <w:rFonts w:ascii="Traditional Arabic" w:eastAsia="Calibri" w:hAnsi="Traditional Arabic" w:cs="Traditional Arabic"/>
          <w:sz w:val="32"/>
          <w:szCs w:val="32"/>
          <w:rtl/>
          <w:lang w:bidi="ar-EG"/>
        </w:rPr>
        <w:t>: كُنَّا مَعَ رَسُولِ اللَّهِ صَلَّى اللهُ عَلَيْهِ وَسَلَّمَ فِي غَارٍ فَعَثَرَ</w:t>
      </w:r>
      <w:r w:rsidRPr="00D82ABB">
        <w:rPr>
          <w:rFonts w:ascii="Traditional Arabic" w:eastAsia="Calibri" w:hAnsi="Traditional Arabic" w:cs="Traditional Arabic" w:hint="cs"/>
          <w:sz w:val="32"/>
          <w:szCs w:val="32"/>
          <w:rtl/>
          <w:lang w:bidi="ar-EG"/>
        </w:rPr>
        <w:t>، فَ</w:t>
      </w:r>
      <w:r w:rsidRPr="00D82ABB">
        <w:rPr>
          <w:rFonts w:ascii="Traditional Arabic" w:eastAsia="Calibri" w:hAnsi="Traditional Arabic" w:cs="Traditional Arabic"/>
          <w:sz w:val="32"/>
          <w:szCs w:val="32"/>
          <w:rtl/>
          <w:lang w:bidi="ar-EG"/>
        </w:rPr>
        <w:t>دَمِيَتْ إِصْبَعُهُ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هَلْ أَنْتِ إِلَّا إِصْبَعٌ دَمِيتِ، وَفِي سَبِيلِ اللَّهِ مَا لَقِيتِ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0C8DF9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7" w:name="_Hlk148455350"/>
      <w:bookmarkEnd w:id="1006"/>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مَا يَزَالُ الْبَلَاءُ بِالْمُؤْمِنِ وَالْمُؤْمِنَةِ فِي جَسَدِهِ، وَفِي مَالِهِ، وَفِي وَلَدِهِ حَتَّى يَلْقَى اللَّهَ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مَا عَلَيْهِ خَطِيئَة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3DACDB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عَبْدِ اللَّهِ </w:t>
      </w:r>
      <w:r w:rsidRPr="00D82ABB">
        <w:rPr>
          <w:rFonts w:ascii="Traditional Arabic" w:eastAsia="Calibri" w:hAnsi="Traditional Arabic" w:cs="Traditional Arabic" w:hint="cs"/>
          <w:sz w:val="32"/>
          <w:szCs w:val="32"/>
          <w:rtl/>
          <w:lang w:bidi="ar-EG"/>
        </w:rPr>
        <w:t xml:space="preserve">بْنِ مَسْعُودٍ </w:t>
      </w:r>
      <w:r w:rsidRPr="00D82ABB">
        <w:rPr>
          <w:rFonts w:ascii="Traditional Arabic" w:eastAsia="Calibri" w:hAnsi="Traditional Arabic" w:cs="Traditional Arabic"/>
          <w:sz w:val="32"/>
          <w:szCs w:val="32"/>
          <w:rtl/>
          <w:lang w:bidi="ar-EG"/>
        </w:rPr>
        <w:t>قَالَ: دَخَلْتُ عَلَى رَسُولِ اللَّهِ صَلَّى اللهُ عَلَيْهِ وَسَلَّمَ وَهُوَ يُوعَكُ، فَقُلْتُ: يَا رَسُولَ اللَّهِ، إِنَّكَ لَتُوعَكُ وَعْكًا شَدِيدًا؟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أَجَلْ، إِنِّي أُوعَكُ كَمَا يُوعَكُ رَجُلاَنِ مِنْكُمْ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 xml:space="preserve">قُلْتُ: ذَلِكَ أَنَّ لَكَ أَجْرَيْنِ؟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أَجَلْ، ذَلِكَ كَذَلِكَ، مَا مِنْ مُسْلِمٍ يُصِيبُهُ أَذًى، شَوْكَةٌ فَمَا فَوْقَهَا، إِلَّا كَفَّرَ اللَّهُ بِهَا سَيِّئَاتِهِ، كَمَا تَحُطُّ الشَّجَرَةُ وَرَقَهَا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bookmarkEnd w:id="1007"/>
    <w:p w14:paraId="2B6F14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حَدَّثَنَا أَبُو الْأَحْوَصِ عَنِ الْأَشْعَثِ بْنِ أَبِي الشَّعْثَاءِ عَنْ أَبِي بُرْدَةَ عَنْ بَعْضِ أُمَّهَاتِ الْمُؤْمِنِينَ قَالَتِ: اشْتَكَى رَسُولُ اللَّهِ صَلَّى اللهُ عَلَيْهِ وَسَلَّمَ فَاشْتَدَّ عَلَيْهِ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أَفَاقَ قُلْتُ لَهُ: لَوْ أَنَّ إِحْدَانَا فَعَلَتْ لَخَشِيتُ أَنْ تَجِدَ عَلَيْهَا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أَوَلَا تَعْلَمِينَ أَنَّ الْمُؤْمِنَ يُشْتَدُّ عَلَيْهِ فِي وَجَعِهِ لِيُحَطَّ عَنْهُ مِنْ خَطَايَاهُ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6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5F63E50B" w14:textId="4B799F9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8" w:name="_Hlk148455692"/>
      <w:r w:rsidRPr="00D82ABB">
        <w:rPr>
          <w:rFonts w:ascii="Traditional Arabic" w:eastAsia="Calibri" w:hAnsi="Traditional Arabic" w:cs="Traditional Arabic"/>
          <w:sz w:val="32"/>
          <w:szCs w:val="32"/>
          <w:rtl/>
          <w:lang w:bidi="ar-EG"/>
        </w:rPr>
        <w:t xml:space="preserve">عَنْ عَبْدِ اللَّهِ </w:t>
      </w:r>
      <w:r w:rsidRPr="00D82ABB">
        <w:rPr>
          <w:rFonts w:ascii="Traditional Arabic" w:eastAsia="Calibri" w:hAnsi="Traditional Arabic" w:cs="Traditional Arabic" w:hint="cs"/>
          <w:sz w:val="32"/>
          <w:szCs w:val="32"/>
          <w:rtl/>
          <w:lang w:bidi="ar-EG"/>
        </w:rPr>
        <w:t xml:space="preserve">بْنِ مَسْعُودٍ </w:t>
      </w:r>
      <w:r w:rsidRPr="00D82ABB">
        <w:rPr>
          <w:rFonts w:ascii="Traditional Arabic" w:eastAsia="Calibri" w:hAnsi="Traditional Arabic" w:cs="Traditional Arabic"/>
          <w:sz w:val="32"/>
          <w:szCs w:val="32"/>
          <w:rtl/>
          <w:lang w:bidi="ar-EG"/>
        </w:rPr>
        <w:t>قَالَ: «إِنَّ الْوَجَعَ لَا يُكْتَبُ بِهِ الْأَجْرُ فِي الْعَمَلِ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يُكَفَّرُ بِهِ خَطَايَاهُ».</w:t>
      </w:r>
      <w:r w:rsidR="00D10FD9">
        <w:rPr>
          <w:rFonts w:ascii="Traditional Arabic" w:eastAsia="Calibri" w:hAnsi="Traditional Arabic" w:cs="Traditional Arabic" w:hint="cs"/>
          <w:sz w:val="32"/>
          <w:szCs w:val="32"/>
          <w:rtl/>
          <w:lang w:bidi="ar-EG"/>
        </w:rPr>
        <w:t xml:space="preserve"> </w:t>
      </w:r>
    </w:p>
    <w:p w14:paraId="1656B3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09" w:name="_Hlk148455753"/>
      <w:bookmarkEnd w:id="1008"/>
      <w:r w:rsidRPr="00D82ABB">
        <w:rPr>
          <w:rFonts w:ascii="Traditional Arabic" w:eastAsia="Calibri" w:hAnsi="Traditional Arabic" w:cs="Traditional Arabic"/>
          <w:sz w:val="32"/>
          <w:szCs w:val="32"/>
          <w:rtl/>
          <w:lang w:bidi="ar-EG"/>
        </w:rPr>
        <w:t>عَنْ قَيْسِ بْنِ عُبَادٍ قَالَ: «سَاعَاتُ الْوَجَعِ يُذْهِبْنَ سَاعَاتِ الْخَطَايَا».</w:t>
      </w:r>
    </w:p>
    <w:p w14:paraId="17324EC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0" w:name="_Hlk148455789"/>
      <w:bookmarkEnd w:id="1009"/>
      <w:r w:rsidRPr="00D82ABB">
        <w:rPr>
          <w:rFonts w:ascii="Traditional Arabic" w:eastAsia="Calibri" w:hAnsi="Traditional Arabic" w:cs="Traditional Arabic"/>
          <w:sz w:val="32"/>
          <w:szCs w:val="32"/>
          <w:rtl/>
          <w:lang w:bidi="ar-EG"/>
        </w:rPr>
        <w:t>عَنْ سَعِيدِ بْنِ وَهْبٍ قَالَ: دَخَلْتُ مَعَ سَلْمَانَ عَلَى صَدِيقٍ لَهُ مِنْ كِنْدَةَ يَعُودُهُ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سَلْمَانُ: «إِنَّ اللَّهَ تَبَارَكَ وَتَعَالَى يَبْتَلِي عَبْدَهُ الْمُؤْمِنَ بِالْبَلَاءِ ثُمَّ يُعَافِيهِ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فَيَكُونُ كَفَّارَةً لِمَا مَضَى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مُسْتَعْتَبًا فِيمَا بَقِيَ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اللَّهَ تَعَالَى يَبْتَلِي عَبْدَهُ الْفَاجِرَ بِالْبَلَاءِ ثُمَّ يُعَافِيهِ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فَيَكُونُ كَالْبَعِيرِ عَقَلَهُ أَهْلُهُ ثُمَّ أَطْلَقُوهُ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يَدْرِي فِيمَا عَقَلُوهُ حِينَ عَقَلُوهُ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فِيمَا أَطْلَقُوهُ حِينَ أَطْلَقُوهُ». </w:t>
      </w:r>
    </w:p>
    <w:p w14:paraId="000446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1" w:name="_Hlk148455920"/>
      <w:bookmarkEnd w:id="1010"/>
      <w:r w:rsidRPr="00D82ABB">
        <w:rPr>
          <w:rFonts w:ascii="Traditional Arabic" w:eastAsia="Calibri" w:hAnsi="Traditional Arabic" w:cs="Traditional Arabic"/>
          <w:sz w:val="32"/>
          <w:szCs w:val="32"/>
          <w:rtl/>
          <w:lang w:bidi="ar-EG"/>
        </w:rPr>
        <w:t xml:space="preserve">عَنْ أَبِي سَعِيدٍ وَأَبِي هُرَيْرَةَ أَنَّهُمَا سَمِعَا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مِنْ مُسْلِمٍ يُصِيبُهُ وَصَبٌ وَلَا نَصَبٌ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أَذًى وَلَا حَزَنٌ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سَقَمٌ وَلَا هَمٌّ يُهِمُّهُ إِلَّا كَفَّرَ اللَّهُ عَنْهُ مِنْ سَيِّئَاتِهِ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bookmarkEnd w:id="1011"/>
    <w:p w14:paraId="3F2327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عَائِشَةَ قَالَتْ: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مِنْ مُصِيبَةٍ تُصِيبُ المُسْلِمَ إِلَّا كَفَّرَ اللَّهُ بِهَا عَنْهُ، حَتَّى الشَّوْكَةِ يُشَاكُهَا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429F10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بَكْرٍ قَالَ: «يُكَفَّرُ عَنِ الْمُسْلِمِ حَتَّى بِالنَّكْبَةِ، وَانْقِطَاعِ شِسْعِهِ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وَحَتَّى الْبِضَاعَةِ يَضَعُهَا فِي كُمِّهِ فَيَفْقِدُهَا فَيَفْزَعُ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فَيَجِدُهَا فِي صَحِيفَتِهِ». </w:t>
      </w:r>
    </w:p>
    <w:p w14:paraId="6B5049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مُنْذِرٍ قَالَ: جَاءَ نَاسٌ مِنَ الدَّهَاقِينَ إِلَى عَبْدِ اللَّهِ بْنِ مَسْعُودٍ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فَتَعَجَّبَ النَّاسُ مِنْ غِلَظِ رِقَابِهِمْ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صِحَّتِهِمْ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عَبْدُ اللَّهِ: «إِنَّكُمْ تَرَوْنَ الْكَافِرَ مِنْ أَصَحِّ النَّاسِ جِسْمًا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وَأَمْرَضِهِمْ قَلْبًا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وَتَلْقَوْنَ الْمُؤْمِنَ مِنْ أَصَحِّ النَّاسِ قَلْبًا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وَأَمْرَضِهِمْ جِسْمًا، وَايْمُ اللَّهِ، لَوْ مَرِضَتْ قُلُوبُكُمْ، وَصَحَّتْ أَجْسَامُكُمْ، لَكُنْتُمْ أَهْوَنَ عَلَى اللَّهِ مِنَ الْجِعْلَانِ».</w:t>
      </w:r>
    </w:p>
    <w:p w14:paraId="0224FA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2" w:name="_Hlk148456108"/>
      <w:r w:rsidRPr="00D82ABB">
        <w:rPr>
          <w:rFonts w:ascii="Traditional Arabic" w:eastAsia="Calibri" w:hAnsi="Traditional Arabic" w:cs="Traditional Arabic"/>
          <w:sz w:val="32"/>
          <w:szCs w:val="32"/>
          <w:rtl/>
          <w:lang w:bidi="ar-EG"/>
        </w:rPr>
        <w:t>عَنْ أَبِي الْعَالِيَةِ قَالَ: «كُنَّا نُحَدَّثُ مُنْذُ خَمْسِينَ سَنَةً أَنَّ الْأَعْمَالَ تُعْرَضُ عَلَى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كَانَ مِنْهَا لَهُ قَالَ: هَذَا لِي وَأَنَا أَجْزِي بِهِ، وَمَا كَانَ لِغَيْرِهِ قَالَ: اطْلُبُوا ثَوَابَ هَذَا مِمَّنْ عَمِلْتُمُوهُ لَهُ، وَكُنَّا نُحَدَّثُ </w:t>
      </w:r>
      <w:r w:rsidRPr="00D82ABB">
        <w:rPr>
          <w:rFonts w:ascii="Traditional Arabic" w:eastAsia="Calibri" w:hAnsi="Traditional Arabic" w:cs="Traditional Arabic"/>
          <w:sz w:val="32"/>
          <w:szCs w:val="32"/>
          <w:rtl/>
          <w:lang w:bidi="ar-EG"/>
        </w:rPr>
        <w:lastRenderedPageBreak/>
        <w:t>مُنْذُ خَمْسِينَ سَنَةً أَنَّ الرَّجُلَ إِذَا حُبِسَ بِمَرَضٍ قَالَ اللهُ: اكْتُبُوا لِعَبْدِي مِثْلَ مَا كَانَ يَعْمَلُ فِي صِحَّتِهِ حَتَّى أَقْبِضَهُ أَوْ أُخَلِّي سَبِيلَهُ، وَكُنَّا نُحَدَّثُ مُنْذُ خَمْسِينَ سَنَةً أَنَّ مَنْ مَرِضَ مَرَضًا أَشْرَفَ فِيهِ عَلَى نَفْسِهِ كَانَ مِنْ ذُنُوبِهِ كَيَوْمِ وَلَدَتْهُ أُمُّهُ».</w:t>
      </w:r>
    </w:p>
    <w:bookmarkEnd w:id="1012"/>
    <w:p w14:paraId="5FB590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الْقَاسِمِ بْنِ مُخَيْمِرَةَ عَنْ عَبْدِ اللَّهِ بْنِ عَمْرٍو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مِنْ أَحَدٍ مِنَ الْمُسْلِمِينَ يُصَابُ بِبَلَاءٍ فِي جَسَدِهِ إِلَّا أَمَرَ اللَّهُ الْحَفَظَةَ الَّذِينَ يَحْفَظُونَهُ: اكْتُبُوا لِعَبْدِي فِي كُلِّ يَوْمٍ وَلَيْلَةٍ مِثْلَ مَا كَانَ يَعْمَلُ مِنَ الْخَيْرِ، مَا دَامَ مَحْبُوسًا فِي وَثَاقِي</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536690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ظَبْيَانَ قَالَ: كُنْتُ جَالِسًا عِنْدَ ابْنِ عُمَرَ فَسَمِعَ رَجُلًا يَتَمَنَّى الْمَوْتَ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ابْنُ عُمَرَ: «لَا تَتَمَنَّ الْمَوْتَ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فَإِنَّكَ مَيِّتٌ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سَلُوا اللَّهَ الْعَافِيَةَ».</w:t>
      </w:r>
    </w:p>
    <w:p w14:paraId="20D50C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3" w:name="_Hlk148456162"/>
      <w:r w:rsidRPr="00D82ABB">
        <w:rPr>
          <w:rFonts w:ascii="Traditional Arabic" w:eastAsia="Calibri" w:hAnsi="Traditional Arabic" w:cs="Traditional Arabic"/>
          <w:sz w:val="32"/>
          <w:szCs w:val="32"/>
          <w:rtl/>
          <w:lang w:bidi="ar-EG"/>
        </w:rPr>
        <w:t>قَالَ عُمَرُ: «مِن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ابْتُلِيَ صَبَرَ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w:t>
      </w:r>
      <w:r w:rsidRPr="00D82ABB">
        <w:rPr>
          <w:rFonts w:ascii="Traditional Arabic" w:eastAsia="Calibri" w:hAnsi="Traditional Arabic" w:cs="Traditional Arabic" w:hint="cs"/>
          <w:sz w:val="32"/>
          <w:szCs w:val="32"/>
          <w:rtl/>
          <w:lang w:bidi="ar-EG"/>
        </w:rPr>
        <w:t>م</w:t>
      </w:r>
      <w:r w:rsidRPr="00D82ABB">
        <w:rPr>
          <w:rFonts w:ascii="Traditional Arabic" w:eastAsia="Calibri" w:hAnsi="Traditional Arabic" w:cs="Traditional Arabic"/>
          <w:sz w:val="32"/>
          <w:szCs w:val="32"/>
          <w:rtl/>
          <w:lang w:bidi="ar-EG"/>
        </w:rPr>
        <w:t>نْ عُوفِيَ شَكَرَ».</w:t>
      </w:r>
      <w:r w:rsidRPr="00D82ABB">
        <w:rPr>
          <w:rFonts w:ascii="Traditional Arabic" w:eastAsia="Calibri" w:hAnsi="Traditional Arabic" w:cs="Traditional Arabic" w:hint="cs"/>
          <w:sz w:val="32"/>
          <w:szCs w:val="32"/>
          <w:rtl/>
          <w:lang w:bidi="ar-EG"/>
        </w:rPr>
        <w:t xml:space="preserve"> </w:t>
      </w:r>
    </w:p>
    <w:bookmarkEnd w:id="1013"/>
    <w:p w14:paraId="2846EB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عُقْبَةَ بْنِ عَامِرٍ الْجُهَنِيِّ قَالَ: لَقِيتُ رَسُولَ اللَّهِ صَلَّى اللهُ عَلَيْهِ وَسَلَّمَ فَقَالَ لِي: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عُقْبَةُ بْنَ عَامِرٍ أَمْلِكْ لِسَانَكَ وَابْكِ عَلَى خَطِيئَتِكَ وَلْيَسَعْكَ بَيْتُكَ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43BADB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الْقَاسِمِ أَنَّ ابْنَ مَسْعُودٍ أَتَاهُ رَجُلٌ فَقَالَ: أَوْصِنِي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«ابْكِ عَلَى خَطِيئَتِكَ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وَكُفَّ لِسَانَكَ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وَلْيَسَعْكَ بَيْتُكَ».</w:t>
      </w:r>
    </w:p>
    <w:p w14:paraId="72819A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يَزِيدَ بْنِ مَيْسَرَةَ قَالَ: «الْبُكَاءُ مِنْ سَبْعَةِ أَشْيَاءَ: الْبُكَاءُ مِنَ الْفَرَحِ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وَالْحُزْنِ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وَالْفَزَعِ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وَالرِّيَاءِ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وَالْوَجَعِ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وَالشُّكْرِ</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وَبُكَاءٌ مِنْ خَشْيَةِ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فَذَلِكَ الَّذِي تُطْفِئُ الدَّمْعَةُ مِنْهَا أَمْثَالَ الْبُحُورِ مِنَ النَّارِ».</w:t>
      </w:r>
      <w:r w:rsidRPr="00D82ABB">
        <w:rPr>
          <w:rFonts w:ascii="Traditional Arabic" w:eastAsia="Calibri" w:hAnsi="Traditional Arabic" w:cs="Traditional Arabic" w:hint="cs"/>
          <w:sz w:val="32"/>
          <w:szCs w:val="32"/>
          <w:rtl/>
          <w:lang w:bidi="ar-EG"/>
        </w:rPr>
        <w:t xml:space="preserve"> </w:t>
      </w:r>
    </w:p>
    <w:p w14:paraId="710864EA" w14:textId="6284C69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رَزِينٍ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فَلْيَضْحَكُوا قَلِيلًا وَلْيَبْكُوا كَثِيرًا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[التوبة: 82] قَالَ: «الدُّنْيَا كُلُّهَا قَلِيلٌ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فَلْيَضْحَكُوا فِيهَا مَا شَاءُوا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صَارُوا إِلَى الْآخِرَةِ بَكَوْا بُكَاءً لَا يَنْقَطِعُ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فَذَلِكَ كَثِيرًا».</w:t>
      </w:r>
    </w:p>
    <w:p w14:paraId="6A145E04" w14:textId="4E0014A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4" w:name="_Hlk148511026"/>
      <w:r w:rsidRPr="00D82ABB">
        <w:rPr>
          <w:rFonts w:ascii="Traditional Arabic" w:eastAsia="Calibri" w:hAnsi="Traditional Arabic" w:cs="Traditional Arabic"/>
          <w:sz w:val="32"/>
          <w:szCs w:val="32"/>
          <w:rtl/>
          <w:lang w:bidi="ar-EG"/>
        </w:rPr>
        <w:t xml:space="preserve">عَنِ ابْنِ عَبَّاسٍ فِي قَوْلِهِ: </w:t>
      </w:r>
      <w:r w:rsidR="00D10FD9" w:rsidRPr="00D10FD9">
        <w:rPr>
          <w:rFonts w:ascii="Traditional Arabic" w:eastAsia="Calibri" w:hAnsi="Traditional Arabic" w:cs="Traditional Arabic"/>
          <w:b/>
          <w:color w:val="000000" w:themeColor="text1"/>
          <w:sz w:val="32"/>
          <w:szCs w:val="32"/>
          <w:rtl/>
          <w:lang w:bidi="ar-EG"/>
        </w:rPr>
        <w:t>﴿</w:t>
      </w:r>
      <w:bookmarkStart w:id="1015" w:name="_Hlk148511015"/>
      <w:r w:rsidRPr="00D10FD9">
        <w:rPr>
          <w:rFonts w:ascii="Traditional Arabic" w:eastAsia="Calibri" w:hAnsi="Traditional Arabic" w:cs="Traditional Arabic"/>
          <w:b/>
          <w:color w:val="008000"/>
          <w:sz w:val="32"/>
          <w:szCs w:val="32"/>
          <w:rtl/>
          <w:lang w:bidi="ar-EG"/>
        </w:rPr>
        <w:t>سَيَجْعَلُ لَهُمُ الرَّحْمَنُ وُدًّا</w:t>
      </w:r>
      <w:bookmarkEnd w:id="1015"/>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96] قَالَ: «يُحِبُّهُمْ وَيُحَبِّبُهُمْ».</w:t>
      </w:r>
      <w:r w:rsidRPr="00D82ABB">
        <w:rPr>
          <w:rFonts w:ascii="Traditional Arabic" w:eastAsia="Calibri" w:hAnsi="Traditional Arabic" w:cs="Traditional Arabic" w:hint="cs"/>
          <w:sz w:val="32"/>
          <w:szCs w:val="32"/>
          <w:rtl/>
          <w:lang w:bidi="ar-EG"/>
        </w:rPr>
        <w:t xml:space="preserve"> </w:t>
      </w:r>
    </w:p>
    <w:bookmarkEnd w:id="1014"/>
    <w:p w14:paraId="2A67A6C8" w14:textId="34B8DA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الضَّحَّاكِ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سَيَجْعَلُ لَهُمُ الرَّحْمَنُ وُدًّا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96] قَالَ: «مَحَبَّةٌ فِي صُدُورِ الْمُؤْمِنِينَ».</w:t>
      </w:r>
    </w:p>
    <w:p w14:paraId="65760C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ضَمْرَةَ عَنْ كَعْبٍ قَالَ: «مَنْ أَقَامَ الصَّلَاةَ وَآتَى الزَّكَاةَ وَسَمِعَ وَأَطَاعَ فَقَدْ تَوَسَّطَ الْإِيمَانَ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أَحَبَّ لِلَّهِ وَأَبْغَضَ لِلَّهِ وَأَعْطَى لِلَّهِ وَمَنَعَ لِلَّهِ فَقَدِ اسْتَكْمَلَ الْإِيمَانَ».</w:t>
      </w:r>
    </w:p>
    <w:p w14:paraId="7CCFBC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مُوسَى قَالَ: جَاءَ رَجُلٌ إِلَى النَّبِيِّ صَلَّى اللهُ عَلَيْهِ وَسَلَّمَ فَقَالَ: يَا رَسُولَ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الرَّجُلُ يُحِبُّ الْقَوْمَ وَلَا يَلْحَقُ بِهِمْ؟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الْمَرْءُ مَعَ مَنْ أَحَبَّ</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486F36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أَبِي عَمْرٍو الشَّيْبَانِيِّ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مُوسَى عَلَيْهِ السَّلَامُ لِرَبِّهِ عَزَّ وَجَلَّ: «يَا 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أَيُّ عِبَادِكَ أَحَبُّ إِلَيْكَ؟ قَالَ: أَكْثَرُهُمْ لِي ذِكْرًا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فَأَيُّ عِبَادِكَ أَغْنَى؟ قَالَ: أَقْنَعُهُمْ بِمَا أَعْطَيْتُهُ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فَأَيُّ عِبَادِكَ أَعْدَلُ؟ قَالَ: مَنْ أَدَانَ نَفْسَهُ مِنْ نَفْسِهِ». </w:t>
      </w:r>
    </w:p>
    <w:p w14:paraId="6D8D10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6" w:name="_Hlk148511155"/>
      <w:r w:rsidRPr="00D82ABB">
        <w:rPr>
          <w:rFonts w:ascii="Traditional Arabic" w:eastAsia="Calibri" w:hAnsi="Traditional Arabic" w:cs="Traditional Arabic"/>
          <w:sz w:val="32"/>
          <w:szCs w:val="32"/>
          <w:rtl/>
          <w:lang w:bidi="ar-EG"/>
        </w:rPr>
        <w:t>عَنْ مُحَمَّدِ بْنِ سِيرِينَ قَالَ: «يُجْرِي اللَّهُ الْخَيْرَ عَلَى يَدَيْ مَنْ يَشَاءُ أَوِ الشَّرَّ عَلَى يَدَيْ مَنْ يَشَاءُ».</w:t>
      </w:r>
      <w:r w:rsidRPr="00D82ABB">
        <w:rPr>
          <w:rFonts w:ascii="Traditional Arabic" w:eastAsia="Calibri" w:hAnsi="Traditional Arabic" w:cs="Traditional Arabic" w:hint="cs"/>
          <w:sz w:val="32"/>
          <w:szCs w:val="32"/>
          <w:rtl/>
          <w:lang w:bidi="ar-EG"/>
        </w:rPr>
        <w:t xml:space="preserve"> </w:t>
      </w:r>
    </w:p>
    <w:p w14:paraId="57B8FE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7" w:name="_Hlk148511199"/>
      <w:bookmarkEnd w:id="1016"/>
      <w:r w:rsidRPr="00D82ABB">
        <w:rPr>
          <w:rFonts w:ascii="Traditional Arabic" w:eastAsia="Calibri" w:hAnsi="Traditional Arabic" w:cs="Traditional Arabic"/>
          <w:sz w:val="32"/>
          <w:szCs w:val="32"/>
          <w:rtl/>
          <w:lang w:bidi="ar-EG"/>
        </w:rPr>
        <w:t>عَنْ أَبِي الْمُهَزِّمِ قَالَ: كَانَ أَبُو هُرَيْرَةَ إِذَا مَرَّتْ بِهِ جِنَازَةٌ قَالَ: «امْضِ فَإِنِّي عَلَى الْأَثَرِ».</w:t>
      </w:r>
    </w:p>
    <w:p w14:paraId="6F0C0C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8" w:name="_Hlk148511229"/>
      <w:bookmarkEnd w:id="1017"/>
      <w:r w:rsidRPr="00D82ABB">
        <w:rPr>
          <w:rFonts w:ascii="Traditional Arabic" w:eastAsia="Calibri" w:hAnsi="Traditional Arabic" w:cs="Traditional Arabic"/>
          <w:sz w:val="32"/>
          <w:szCs w:val="32"/>
          <w:rtl/>
          <w:lang w:bidi="ar-EG"/>
        </w:rPr>
        <w:t>عَنْ مُعَاذٍ قَالَ: «إِنَّهُ لَا غِنًى بِكَ عَنْ دُنْيَاكَ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وَأَنْتَ إِلَى نَصِيبِكَ مِنَ الْآخِرَةِ أَفْقَرُ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إِذَا عَرَضَ لَكَ أَمْرَانِ أَحَدُهُمَا الدُّنْيَا وَأَحَدُهُمَا الْآخِرَةُ فَبَدَأْتُ بِنَصِيبِكَ مِنَ الدُّنْيَا فَاتَكَ نَصِيبُكَ مِنَ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بَدَأْتَ بِنَصِيبِكَ مِنَ الْآخِرَةِ مَرَّ بِنَصِيبِكَ مِنَ الدُّنْيَا فَانْتَظَمَهُ لَكَ انْتِظَامًا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فَدَارَ بِهِ مَعَكَ حَيْثُ دُرْتَ».</w:t>
      </w:r>
    </w:p>
    <w:bookmarkEnd w:id="1018"/>
    <w:p w14:paraId="3C493B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وَهْبِ بْنِ كَيْسَانَ قَالَ: كَتَبَ رَجُلٌ مِنْ أَهْلِ الْعِرَاقِ إِلَى ابْنِ الزُّبَيْرِ حِينَ بُويِعَ: «سَلَامٌ عَلَيْكَ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فَإِنِّي أَحْمَدُ اللَّهَ الَّذِي لَا إِلَهَ إِلَّا هُوَ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لِأَهْلِ طَاعَةِ اللَّهِ وَأَهْلِ الْخَيْرِ عَلَامَةً يُعْرَفُونَ بِهَا وَتُعْرَفُ فِيهِمْ مِنَ الْأَمْرِ بِالْمَعْرُوفِ وَالنَّهْيِ عَنِ الْمُنْكَرِ وَالْعَمَلِ بِطَاعَةِ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وَاعْلَمْ أَنَّمَا مَثَلُ الْإِمَامِ مَثَلُ السُّوقِ يَأْتِيهِ مَا زَكَا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كَانَ بَرًّا جَاءَهُ أَهْلُ الْبِرِّ بِبِرِّهِمْ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كَانَ فَاجِرًا جَاءَهُ أَهْلُ الْفُجُورِ بِفُجُورِهِمْ».</w:t>
      </w:r>
      <w:r w:rsidRPr="00D82ABB">
        <w:rPr>
          <w:rFonts w:ascii="Traditional Arabic" w:eastAsia="Calibri" w:hAnsi="Traditional Arabic" w:cs="Traditional Arabic" w:hint="cs"/>
          <w:sz w:val="32"/>
          <w:szCs w:val="32"/>
          <w:rtl/>
          <w:lang w:bidi="ar-EG"/>
        </w:rPr>
        <w:t xml:space="preserve"> </w:t>
      </w:r>
    </w:p>
    <w:p w14:paraId="607ADC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19" w:name="_Hlk148511301"/>
      <w:r w:rsidRPr="00D82ABB">
        <w:rPr>
          <w:rFonts w:ascii="Traditional Arabic" w:eastAsia="Calibri" w:hAnsi="Traditional Arabic" w:cs="Traditional Arabic"/>
          <w:sz w:val="32"/>
          <w:szCs w:val="32"/>
          <w:rtl/>
          <w:lang w:bidi="ar-EG"/>
        </w:rPr>
        <w:t>عَنْ جَرِيرِ بْنِ حَازِمٍ قَالَ: قَرَأْتُ كِتَابَ عُمَرَ بْنِ عَبْدِ الْعَزِيزِ إِلَى عَدِيٍّ جَوَابَ كِتَابِهِ إِلَيْهِ</w:t>
      </w:r>
      <w:r w:rsidRPr="00D82ABB">
        <w:rPr>
          <w:rFonts w:ascii="Traditional Arabic" w:eastAsia="Calibri" w:hAnsi="Traditional Arabic" w:cs="Traditional Arabic" w:hint="cs"/>
          <w:sz w:val="32"/>
          <w:szCs w:val="32"/>
          <w:rtl/>
          <w:lang w:bidi="ar-EG"/>
        </w:rPr>
        <w:t xml:space="preserve">، وفِيْه: </w:t>
      </w:r>
      <w:r w:rsidRPr="00D82ABB">
        <w:rPr>
          <w:rFonts w:ascii="Traditional Arabic" w:eastAsia="Calibri" w:hAnsi="Traditional Arabic" w:cs="Traditional Arabic"/>
          <w:sz w:val="32"/>
          <w:szCs w:val="32"/>
          <w:rtl/>
          <w:lang w:bidi="ar-EG"/>
        </w:rPr>
        <w:t>«وَاعْلَمْ أَنَّ أَحَدًا لَا يَسْتَطِيعُ إِنْفَاذَ قَضَايَا مَا بَيْنَ النَّاسِ حَتَّى لَا يَبْقَى مِنْهَا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لَابُدَّ مِنْ أَنْ تُسْتَأْخَرَ قَضَايَا لِيَوْمِ الْحِسَابِ».</w:t>
      </w:r>
    </w:p>
    <w:bookmarkEnd w:id="1019"/>
    <w:p w14:paraId="645BDC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سُوقَةَ قَالَ: أَتَيْتُ نُعَيْمَ بْنَ أَبِي هِنْدَ فَأَخْرَجَ إِلَيَّ صَحِيفَةً فَإِذَا فِيهَا: «مِنْ أَبِي عُبَيْدَةَ بْنِ الْجَرَّاحِ وَمُعَاذِ بْنِ جَبَلٍ إِلَى عُمَرَ بْنِ الْخَطَّابِ: سَلَامٌ عَلَيْكَ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فَإِنَّا عَهِدْنَاكَ وَشَأْنُ نَفْسِكَ لَكَ مُهِمٌّ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فَأَصْبَحْتَ وَقَدْ وُلِّيتَ أَمْرَ هَذِهِ الْأُمَّةِ أَحْمَرِهَا وَأَسْوَدِهَا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يَجْلِسُ بَيْنَ يَدَيْكَ الشَّرِيفُ وَالْوَضِيعُ وَالصَّدِيقُ وَالْعَدُوُّ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وَلِكُلٍّ حِصَّةٌ مِنَ الْعَدْلِ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فَانْظُرْ كَيْفَ أَنْتَ عِنْدَ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يَا عُمَرُ إِنَّا نُحَذِّرُكَ يَوْمًا تَعْنُو فِيهِ الْوُجُوهُ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وَتَجِفُّ فِيهِ الْقُلُوبُ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وَتَنْقَطِعُ فِيهِ الْحُجَجُ بِحُجَّةِ مَلِكٍ قَهَرَهَمْ بِجَبَرُوتِهِ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وَالْخَلْقُ دَاخِرُونَ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يَرْجُونَ رَحْمَتَهُ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وَيَخَافُونَ عِقَابَهُ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وَإِنَّا نُحَذِّرُكَ مَا حُذِّرَتْ بِهِ الْأُمَمُ قَبْلَنَا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وَإِنَّا كُنَّا نُحَدَّثُ أَنَّ أَمْرَ هَذِهِ الْأُمَّةِ سَيَرْجِعُ فِي آخِرِ زَمَانِهَا أَنْ يَكُونَ إِخْوَانُ الْعَلَانِيَةِ أَعْدَاءَ السَّرِيرَةِ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وَإِنَّا نَعُوذُ بِاللَّهِ أَنْ يَنْزِلَ كِتَابُنَا مِنْكَ سِوَى الْمَنْزِلِ الَّذِي نَزَلَ مِنْ قُلُوبِنَا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وَإِنَّا كَتَبْنَا بِهِ نَصِيحَةً 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وَالسَّلَامُ عَلَيْكَ». فَكَتَبَ إِلَيْهِمَا: «مِنْ عُمَرَ بْنِ الْخَطَّابِ إِلَى أَبِي عُبَيْدَةَ بْنِ الْجَرَّاحِ وَمُعَاذِ بْنِ جَبَلٍ: سَلَامٌ عَلَيْكُمَا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فَإِنَّكُمَا كَتَبْتُمَا إِلَيَّ تَذْكُرَانِ أَنَّكُمَا عِهِدْتُمَانِي وَأَمْرُ نَفْسِي إِلَيَّ مُهِمٌّ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وَإِنِّي أَصْبَحْتُ قَدْ وُلِّيتُ أَمْرَ هَذِهِ الْأُمَّةِ أَحْمَرِهَا وَأَسْوَدِهَا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يَجْلِسُ بَيْنَ يَدَيَّ الشَّرِيفُ وَالْوَضِيعُ وَالْعَدُوُّ وَالصَّدِيقُ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وَلِكُلٍّ حِصَّةٌ مِنَ الْعَدْلِ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كَتَبْتُمَا: فَانْظُرْ كَيْفَ أَنْتَ عِنْدَ ذَلِكَ يَا عُمَرُ، وَإِنَّهُ لَا حَوْلَ وَلَا قُوَّةَ عِنْدَ ذَلِكَ لِعُمَرَ إِلَّا بِاللَّهِ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كَتَبْتُمَا تُحَذِّرَانِي مَا حُذِّرَتْ مِنْهُ الْأُمَمُ قَبْلَنَا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020" w:name="_Hlk148511498"/>
      <w:r w:rsidRPr="00D82ABB">
        <w:rPr>
          <w:rFonts w:ascii="Traditional Arabic" w:eastAsia="Calibri" w:hAnsi="Traditional Arabic" w:cs="Traditional Arabic"/>
          <w:sz w:val="32"/>
          <w:szCs w:val="32"/>
          <w:rtl/>
          <w:lang w:bidi="ar-EG"/>
        </w:rPr>
        <w:t>وَقَدِيمًا كَانَ اخْتِلَافُ اللَّيْلِ وَالنَّهَارِ بِآجَالِ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يُقَرِّبَانِ كُلَّ بَعِيدٍ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وَيُبْلِيَانِ كُلَّ جَدِيدٍ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وَيَأْتِيَانِ بِكُلِّ مَوْعُودٍ حَتَّى يَصِيرَ النَّاسُ إِلَى مَنَازِلِهِمْ مِنَ الْجَنَّةِ وَالنَّارِ</w:t>
      </w:r>
      <w:bookmarkEnd w:id="1020"/>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كَتَبْتُمَا تُذَكِّرَانِي أَنَّ أَمْرَ هَذِهِ الْأُمَّةِ سَيَرْجِعُ فِي آخِرِ زَمَانِهَا أَنْ يَكُونَ إِخْوَانُ الْعَلَانِيَةِ أَعْدَاءَ السَّرِيرَةِ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وَلَسْتُمْ بِأُولَئِكَ، وَلَيْسَ هَذَا بِزَمَانِ ذَلِكَ، وَإِنَّمَا ذَلِكَ زَمَانٌ يَظْهَرُ فِيهِ الرَّغْبَةُ وَالرَّهْبَةُ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تَكُونُ رَغْبَةُ بَعْضِ النَّاسِ إِلَى بَعْضٍ لِصَلَاحِ دُنْيَاهُمْ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وَرَهْبَةُ بَعْضِ النَّاسِ مِنْ بَعْضٍ لِصَلَاحِ دُنْيَاهُمْ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كَتَبْتُمَا تَعُوذَانِ بِاللَّهِ أَنْ أُنْزِلَ كِتَابَكُمَا سِوَى الْمَنْزِلِ الَّذِي نَزَلَ مِنْ قُلُوبِكُمَا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فَإِنَّكُمَا كَتَبْتُمَا بِهِ نَصِيحَةً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صَدَقْتُمَا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فَلَا تَدَعَا الْكِتَابَ إِلَيَّ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لَا غِنَى عَنْكُمَا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وَالسَّلَامُ عَلَيْكُمَا».</w:t>
      </w:r>
      <w:r w:rsidRPr="00D82ABB">
        <w:rPr>
          <w:rFonts w:ascii="Traditional Arabic" w:eastAsia="Calibri" w:hAnsi="Traditional Arabic" w:cs="Traditional Arabic" w:hint="cs"/>
          <w:sz w:val="32"/>
          <w:szCs w:val="32"/>
          <w:rtl/>
          <w:lang w:bidi="ar-EG"/>
        </w:rPr>
        <w:t xml:space="preserve"> </w:t>
      </w:r>
    </w:p>
    <w:p w14:paraId="3314733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1" w:name="_Hlk148511585"/>
      <w:r w:rsidRPr="00D82ABB">
        <w:rPr>
          <w:rFonts w:ascii="Traditional Arabic" w:eastAsia="Calibri" w:hAnsi="Traditional Arabic" w:cs="Traditional Arabic"/>
          <w:sz w:val="32"/>
          <w:szCs w:val="32"/>
          <w:rtl/>
          <w:lang w:bidi="ar-EG"/>
        </w:rPr>
        <w:t>قَالَ عَبْدُ اللَّهِ بْنُ مَسْعُودٍ: «</w:t>
      </w:r>
      <w:bookmarkStart w:id="1022" w:name="_Hlk143941879"/>
      <w:r w:rsidRPr="00D82ABB">
        <w:rPr>
          <w:rFonts w:ascii="Traditional Arabic" w:eastAsia="Calibri" w:hAnsi="Traditional Arabic" w:cs="Traditional Arabic"/>
          <w:sz w:val="32"/>
          <w:szCs w:val="32"/>
          <w:rtl/>
          <w:lang w:bidi="ar-EG"/>
        </w:rPr>
        <w:t>مِنَ الْيَقِينِ أَنْ لَا تُرْضِي النَّاسَ بِسَخَطِ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تَحْمَدَنَّ أَحَدًا عَلَى رِزْقِ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تَلُومَنَّ أَحَدًا عَلَى مَا لَمْ يُؤْتِكَ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رِزْقَ اللَّهِ لَا يَسُوقُهُ حِرْصُ حَرِيصٍ</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يَرُدُّهُ كَرَاهَةُ كَارِهٍ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اللَّهَ بِقِسْطِهِ وَعَدْلِهِ جَعَلَ الرَّوْحَ وَالْفَرَحَ فِي الْيَقِينِ وَالرِّضَا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وَجَعَلَ الْهَمَّ وَالْحَزَنَ فِي الشَّكِّ وَالسُّخْطِ</w:t>
      </w:r>
      <w:bookmarkEnd w:id="1022"/>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32952F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3" w:name="_Hlk148511650"/>
      <w:bookmarkEnd w:id="1021"/>
      <w:r w:rsidRPr="00D82ABB">
        <w:rPr>
          <w:rFonts w:ascii="Traditional Arabic" w:eastAsia="Calibri" w:hAnsi="Traditional Arabic" w:cs="Traditional Arabic"/>
          <w:sz w:val="32"/>
          <w:szCs w:val="32"/>
          <w:rtl/>
          <w:lang w:bidi="ar-EG"/>
        </w:rPr>
        <w:t>قَالَ طَاوُسٌ: «خَفِ اللَّهَ حَتَّى لَا يَكُونَ شَيْءٌ أَخْوَفَ عِنْدَكَ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وَارْجُهُ رَجَاءً أَشَدَّ مِنْ خَوْفِكَ إِيَّاهُ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وَأَحِبَّ لِلنَّاسِ مَا تُحِبُّ لِنَفْسِكَ».</w:t>
      </w:r>
    </w:p>
    <w:bookmarkEnd w:id="1023"/>
    <w:p w14:paraId="204CC4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عَوْنٍ قَالَ: قَالَ لُقْمَانُ لِابْنِهِ: «يَا بُنَيَّ ارْجُ اللَّهَ رَجَاءً لَا تَأْمَنُ فِيهِ مَكْرَهُ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وَخَفِ اللَّهَ مَخَافَةً لَا تَيْأَسُ فِيهَا مِنْ رَحْمَتِهِ». </w:t>
      </w:r>
    </w:p>
    <w:p w14:paraId="3C2206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حَدَّثَنَا سُفْيَانُ بْنُ عُيَيْنَةَ قَالَ: سُئِلَ لُقْمَانُ أَيُّ النَّاسِ خَيْرٌ؟ قَالَ: «الْمُسْلِمُ الْعَالِمُ الْغَنِيُّ»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«الْغَنِيُّ فِي الْمَالِ؟»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الَّذِي إِذَا احْتِيجَ إِلَيْهِ نَفَعَ»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فَأَيُّ النَّاسِ شَرٌّ؟ قَالَ: «الَّذِي لَا يُبَالِي أَنْ يَرَاهُ النَّاسُ مُسِيئًا».</w:t>
      </w:r>
      <w:r w:rsidRPr="00D82ABB">
        <w:rPr>
          <w:rFonts w:ascii="Traditional Arabic" w:eastAsia="Calibri" w:hAnsi="Traditional Arabic" w:cs="Traditional Arabic" w:hint="cs"/>
          <w:sz w:val="32"/>
          <w:szCs w:val="32"/>
          <w:rtl/>
          <w:lang w:bidi="ar-EG"/>
        </w:rPr>
        <w:t xml:space="preserve"> </w:t>
      </w:r>
    </w:p>
    <w:p w14:paraId="004D10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يَعْلَى بْنِ الْوَلِيدِ قَالَ: أَخَذْتُ بِيَدِ أَبِي الدَّرْدَاءِ فَقُلْتُ: يَا أَبَا الدَّرْدَاءِ مَا تُحِبُّ لِمَنْ تُحِبُّ؟ قَالَ: «يَمُوتُ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فَإِنْ لَمْ يَمُتْ؟ قَالَ: «يَقِلُّ مَالُهُ وَوَلَدُهُ».</w:t>
      </w:r>
      <w:r w:rsidRPr="00D82ABB">
        <w:rPr>
          <w:rFonts w:ascii="Traditional Arabic" w:eastAsia="Calibri" w:hAnsi="Traditional Arabic" w:cs="Traditional Arabic" w:hint="cs"/>
          <w:sz w:val="32"/>
          <w:szCs w:val="32"/>
          <w:rtl/>
          <w:lang w:bidi="ar-EG"/>
        </w:rPr>
        <w:t xml:space="preserve"> </w:t>
      </w:r>
    </w:p>
    <w:p w14:paraId="276EC6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4" w:name="_Hlk148511724"/>
      <w:r w:rsidRPr="00D82ABB">
        <w:rPr>
          <w:rFonts w:ascii="Traditional Arabic" w:eastAsia="Calibri" w:hAnsi="Traditional Arabic" w:cs="Traditional Arabic"/>
          <w:sz w:val="32"/>
          <w:szCs w:val="32"/>
          <w:rtl/>
          <w:lang w:bidi="ar-EG"/>
        </w:rPr>
        <w:t>عَنْ عُمَرَ بْنِ الْخَطَّابِ قَالَ: «لَوْلَا أَنْ أُجَاهِدَ فِي سَبِيلِ اللَّهِ أَوْ أُعَفِّرَ وَجْهِي فِي التُّرَابِ لِلَّهِ أَوْ أَكُونَ فِي قَوْمٍ يَلْتَقِطُونَ طَيِّبَ الْحَدِيثِ كَمَا يُجْتَنَى طَيِّبُ الثَّمَرِ لَأَحْبَبْتُ أَنْ أَكُونَ قَدْ لَحِقْتُ بِاللَّهِ».</w:t>
      </w:r>
    </w:p>
    <w:p w14:paraId="5FC3EF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5" w:name="_Hlk148511782"/>
      <w:bookmarkEnd w:id="1024"/>
      <w:r w:rsidRPr="00D82ABB">
        <w:rPr>
          <w:rFonts w:ascii="Traditional Arabic" w:eastAsia="Calibri" w:hAnsi="Traditional Arabic" w:cs="Traditional Arabic"/>
          <w:sz w:val="32"/>
          <w:szCs w:val="32"/>
          <w:rtl/>
          <w:lang w:bidi="ar-EG"/>
        </w:rPr>
        <w:t>عَنِ ابْنِ عُمَرَ قَالَ: «لَا يُصِيبُ عَبْدٌ مِنَ الدُّنْيَا شَيْئًا إِلَّا نَقَصَ مِنْ دَرَجَاتِهِ عِنْدَ اللَّهِ، وَإِنْ كَانَ عَلَيْهِ كَرِيمًا».</w:t>
      </w:r>
    </w:p>
    <w:bookmarkEnd w:id="1025"/>
    <w:p w14:paraId="7ACDDF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هِلَالِ بْنِ يَسَافٍ قَالَ: كَانَ عِيسَى ابْنُ مَرْيَمَ عَلَيْهِ الصَّلَاةُ وَالسَّلَامُ يَأْكُلُ الشَّجَرَ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وَيَلْبَسُ الشَّعْرَ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يَبِيتُ حَيْثُ أَمْسَى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وَلَمْ يَكُنْ لَهُ وَلَدٌ يَمُوتُ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بَيْتٌ يَخْرَبُ، وَلَا يُخَبِّئُ غَدَاءً لِعَشَاءٍ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عَشَاءً </w:t>
      </w:r>
      <w:r w:rsidRPr="00D82ABB">
        <w:rPr>
          <w:rFonts w:ascii="Traditional Arabic" w:eastAsia="Calibri" w:hAnsi="Traditional Arabic" w:cs="Traditional Arabic"/>
          <w:sz w:val="32"/>
          <w:szCs w:val="32"/>
          <w:rtl/>
          <w:lang w:bidi="ar-EG"/>
        </w:rPr>
        <w:lastRenderedPageBreak/>
        <w:t>لِغَدَاءٍ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يَقُولُ: «كُلَّ يَوْمٍ يَجِيءُ رِزْقُهُ مَعَهُ».</w:t>
      </w:r>
    </w:p>
    <w:p w14:paraId="4703A7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قَالَ: جَاءَ رَجُلٌ إِلَى عُمَرَ فَقَالَ: يَا أَمِيرَ الْمُؤْمِنِينَ احْمِلْنِي فَإِنِّي أُرِيدُ الْجِهَادَ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عُمَرُ لِرَجُلٍ: خُذْ بِيَدِهِ فَأَدْخِلْهُ بَيْتَ الْمَالِ يَأْخُذُ مَا شَاءَ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فَدَخَلَ فَإِذَا هُوَ بَيْضَاءُ وَصَفْرَاءُ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مَا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مَالِي فِي هَذَا حَاجَةٌ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أَرَدْتُ زَادًا وَرَاحِلَةً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فَرَدُّوهُ إِلَى عُمَرَ فَأَخْبَرُوهُ بِمَا قَالَ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فَأَمَرَ لَهُ بِزَادٍ وَرَاحِلَةٍ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وَجَعَلَ عُمَرُ يُرَحِّلُ لَهُ بِيَدِهِ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رَكِبَ رَفَعَ يَدَهُ فَحَمِدَ اللَّهَ وَأَثْنَى عَلَيْهِ بِمَا صَنَعَ بِهِ وَأَعْطَاهُ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وَعُمَرُ يَمْشِي خَلْفَهُ يَتَمَنَّى أَنْ يَدْعُوَ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فَرَغَ قَالَ: «اللَّهُمَّ وَعُمَرَ فَاجْزِهِ خَيْرًا». </w:t>
      </w:r>
    </w:p>
    <w:p w14:paraId="725045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 xml:space="preserve">حَدَّثَنَا أَبُو مُعَاوِيَةَ عَنِ الْأَعْمَشِ عَنْ أَبِي سُفْيَانَ عَنْ أَشْيَاخِهِ قَالَ: دَخَلَ </w:t>
      </w:r>
      <w:bookmarkStart w:id="1026" w:name="_Hlk148511986"/>
      <w:r w:rsidRPr="00D82ABB">
        <w:rPr>
          <w:rFonts w:ascii="Traditional Arabic" w:eastAsia="Calibri" w:hAnsi="Traditional Arabic" w:cs="Traditional Arabic"/>
          <w:sz w:val="32"/>
          <w:szCs w:val="32"/>
          <w:rtl/>
          <w:lang w:bidi="ar-EG"/>
        </w:rPr>
        <w:t>سَعْدُ بْنُ أَبِي وَقَّاصٍ عَلَى سَلْمَانَ يَعُودُهُ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فَبَكَى سَلْمَانُ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سَعْدٌ: مَا يُبْكِيكَ يَا أَبَا عَبْدِ اللَّهِ؟ تُوُفِّيَ رَسُولُ اللَّهِ صَلَّى اللهُ عَلَيْهِ وَسَلَّمَ وَهُوَ عَنْكَ رَاضٍ، وَتَرِدُ عَلَيْهِ الْحَوْضَ</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سَلْمَانُ: أَمَا إِنِّي مَا أَبْكِي جَزَعًا مِنَ الْمَوْتِ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حِرْصًا عَلَى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 رَسُولَ اللَّهِ صَلَّى اللهُ عَلَيْهِ وَسَلَّمَ عَهِدَ إِلَيْنَا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لِيَكُنْ بُلْغَةُ أَحَدِكُمْ مِثْلَ زَادِ الرَّاكِبِ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وَحَوْلِي هَذِهِ الْأَسَاوِدُ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وَإِنَّمَا حَوْلَهُ إِجَّانَةٌ أَوْ جَفْنَةٌ أَوْ مَطْهَرَةٌ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فَقَالَ لَهُ سَعْدٌ: يَا أَبَا عَبْدِ اللَّهِ اعْهَدْ إِلَيْنَا بِعَهْدٍ نَأْخُذُ بِهِ بَعْدَكَ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«يَا سَعْدُ اذْكُرِ اللَّهَ عِنْدَ هَمِّكَ إِذَا هَمَمْتَ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وَعِنْدَ حُكْمِكَ إِذَا حَكَمْتَ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وَعِنْدَ يَدِكَ إِذَا قَسَمْتَ»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bookmarkEnd w:id="1026"/>
    </w:p>
    <w:p w14:paraId="0C9414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7" w:name="_Hlk148512120"/>
      <w:r w:rsidRPr="00D82ABB">
        <w:rPr>
          <w:rFonts w:ascii="Traditional Arabic" w:eastAsia="Calibri" w:hAnsi="Traditional Arabic" w:cs="Traditional Arabic"/>
          <w:sz w:val="32"/>
          <w:szCs w:val="32"/>
          <w:rtl/>
          <w:lang w:bidi="ar-EG"/>
        </w:rPr>
        <w:t>عَنْ أَنَسِ بْنِ مَالِكٍ قَالَ: كَانَتْ نَاقَةُ النَّبِيِّ صَلَّى اللهُ عَلَيْهِ وَسَلَّمَ الْعَضْبَاءُ لَا تُسْبَقُ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فَجَاءَ أَعْرَابِيٌّ عَلَى قَعُودٍ لَهُ يُسَابِقُهَا فَسَبَقَهَا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فَكَأَنَّ ذَلِكَ شَقَّ عَلَى أَصْحَابِ النَّبِيِّ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حَقٌّ عَلَى اللَّهِ أَنْ لَا يَرْفَعَ شَيْئًا </w:t>
      </w:r>
      <w:r w:rsidRPr="00D82ABB">
        <w:rPr>
          <w:rFonts w:ascii="Traditional Arabic" w:eastAsia="Calibri" w:hAnsi="Traditional Arabic" w:cs="Traditional Arabic" w:hint="cs"/>
          <w:sz w:val="32"/>
          <w:szCs w:val="32"/>
          <w:rtl/>
          <w:lang w:bidi="ar-EG"/>
        </w:rPr>
        <w:t>مِنَ</w:t>
      </w:r>
      <w:r w:rsidRPr="00D82ABB">
        <w:rPr>
          <w:rFonts w:ascii="Traditional Arabic" w:eastAsia="Calibri" w:hAnsi="Traditional Arabic" w:cs="Traditional Arabic"/>
          <w:sz w:val="32"/>
          <w:szCs w:val="32"/>
          <w:rtl/>
          <w:lang w:bidi="ar-EG"/>
        </w:rPr>
        <w:t xml:space="preserve"> الدُّنْيَا إِلَّا وَضَعَهُ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027"/>
    <w:p w14:paraId="27D169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قال هناد:</w:t>
      </w:r>
      <w:r w:rsidRPr="00D82ABB">
        <w:rPr>
          <w:rFonts w:ascii="Traditional Arabic" w:eastAsia="Calibri" w:hAnsi="Traditional Arabic" w:cs="Traditional Arabic"/>
          <w:sz w:val="32"/>
          <w:szCs w:val="32"/>
          <w:rtl/>
          <w:lang w:bidi="ar-EG"/>
        </w:rPr>
        <w:t xml:space="preserve"> حَدَّثَنَا قَبِيصَةُ </w:t>
      </w:r>
      <w:bookmarkStart w:id="1028" w:name="_Hlk148512216"/>
      <w:r w:rsidRPr="00D82ABB">
        <w:rPr>
          <w:rFonts w:ascii="Traditional Arabic" w:eastAsia="Calibri" w:hAnsi="Traditional Arabic" w:cs="Traditional Arabic"/>
          <w:sz w:val="32"/>
          <w:szCs w:val="32"/>
          <w:rtl/>
          <w:lang w:bidi="ar-EG"/>
        </w:rPr>
        <w:t>قَالَ: سَمِعْتُ سُفْيَانَ يَقُولُ: «لَا تَصْلُحُ الْقِرَاءَةُ إِلَّا بِزُهْدٍ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وَأَحِبَّ النَّاسَ عَلَى قَدْرِ أَعْمَالِهِمْ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وَذِلَّ عِنْدَ الطَّاعَةِ، وَاسْتَغْفِرْ عِنْدَ الْمَعْصِيَةِ».</w:t>
      </w:r>
      <w:bookmarkEnd w:id="1028"/>
    </w:p>
    <w:p w14:paraId="27C256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ثَابِتٍ عَنْ أَنَسٍ قَالَ: قِيلَ لِعِيسَى عَلَيْهِ السَّلَامُ لَوِ اتَّخَذْتَ حِمَارًا تَرْكَبُهُ لِحَاجَتِكَ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«أَنَا أَكْرَمُ عَلَى اللَّهِ مِنْ أَنْ يَجْعَلَ لِي شَيْئًا يَشْغَلُنِي بِهِ».</w:t>
      </w:r>
    </w:p>
    <w:p w14:paraId="6582A1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29" w:name="_Hlk148512290"/>
      <w:r w:rsidRPr="00D82ABB">
        <w:rPr>
          <w:rFonts w:ascii="Traditional Arabic" w:eastAsia="Calibri" w:hAnsi="Traditional Arabic" w:cs="Traditional Arabic"/>
          <w:sz w:val="32"/>
          <w:szCs w:val="32"/>
          <w:rtl/>
          <w:lang w:bidi="ar-EG"/>
        </w:rPr>
        <w:t>عَنْ عَاصِمِ بْنِ أَبِي النَّجُودِ قَالَ: «كَانَ عَطَاءُ أَبِي وَائِلٍ أَلْفَيْنِ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خَرَجَ أَمْسَكَ مَا يَكْفِيهِ سَنَةً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وَتَصَدَّقَ بِمَا سِوَى ذَلِكَ».</w:t>
      </w:r>
    </w:p>
    <w:p w14:paraId="5F8CC9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0" w:name="_Hlk148512716"/>
      <w:bookmarkEnd w:id="1029"/>
      <w:r w:rsidRPr="00D82ABB">
        <w:rPr>
          <w:rFonts w:ascii="Traditional Arabic" w:eastAsia="Calibri" w:hAnsi="Traditional Arabic" w:cs="Traditional Arabic"/>
          <w:sz w:val="32"/>
          <w:szCs w:val="32"/>
          <w:rtl/>
          <w:lang w:bidi="ar-EG"/>
        </w:rPr>
        <w:t>عَنْ أَبِي كَبْشَةَ الْأَنْمَارِيِّ قَالَ: «ضَرَبَ لَنَا رَسُولُ اللَّهِ صَلَّى اللهُ عَلَيْهِ وَسَلَّمَ مَثَلَ الدُّنْيَا مَثَلَ أَرْبَعَةٍ: رَجُلٌ آتَاهُ اللَّهُ مَالًا وَآتَاهُ اللَّهُ عِلْمًا فَهُوَ يَعْمَلُ بِعِلْمِهِ فِي مَالِهِ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وَرَجُلٌ </w:t>
      </w:r>
      <w:bookmarkStart w:id="1031" w:name="_Hlk143961157"/>
      <w:r w:rsidRPr="00D82ABB">
        <w:rPr>
          <w:rFonts w:ascii="Traditional Arabic" w:eastAsia="Calibri" w:hAnsi="Traditional Arabic" w:cs="Traditional Arabic"/>
          <w:sz w:val="32"/>
          <w:szCs w:val="32"/>
          <w:rtl/>
          <w:lang w:bidi="ar-EG"/>
        </w:rPr>
        <w:t>آتَاهُ</w:t>
      </w:r>
      <w:bookmarkEnd w:id="1031"/>
      <w:r w:rsidRPr="00D82ABB">
        <w:rPr>
          <w:rFonts w:ascii="Traditional Arabic" w:eastAsia="Calibri" w:hAnsi="Traditional Arabic" w:cs="Traditional Arabic"/>
          <w:sz w:val="32"/>
          <w:szCs w:val="32"/>
          <w:rtl/>
          <w:lang w:bidi="ar-EG"/>
        </w:rPr>
        <w:t xml:space="preserve"> اللَّهُ عِلْمًا وَلَمْ يُؤْتِهِ مَالًا فَهُوَ يَقُولُ: لَوْ أَنَّ اللَّهَ آتَانِي مِثْلَ مَا أُوتِيَ فُلَانٌ لَفَعَلْتُ فِيهِ مِثْلَ مَا يَفْعَلُ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فَهُمَا فِي الْأَجْرِ سَوَاءٌ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7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وَرَجُلٌ آتَاهُ اللَّهُ </w:t>
      </w:r>
      <w:r w:rsidRPr="00D82ABB">
        <w:rPr>
          <w:rFonts w:ascii="Traditional Arabic" w:eastAsia="Calibri" w:hAnsi="Traditional Arabic" w:cs="Traditional Arabic"/>
          <w:sz w:val="32"/>
          <w:szCs w:val="32"/>
          <w:rtl/>
          <w:lang w:bidi="ar-EG"/>
        </w:rPr>
        <w:lastRenderedPageBreak/>
        <w:t>مَالًا وَلَمْ يُؤْتِهِ عِلْمًا فَهُوَ يَمْنَعُ مَالَهُ مِنْ حَقِّهِ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وَيُنْفِقُهُ فِي الْبَاطِلِ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وَرَجُلٌ لَمْ يُؤْتِهِ اللَّهُ مَالًا وَلَمْ يُؤْتِهِ عِلْمًا فَهُوَ يَقُولُ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لَوْ أَنَّ اللَّهَ آتَانِي مِثْلَ مَا آتَى فُلَانًا لَفَعَلْتُ فِيهِ مَا يَفْعَلُ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فَهُمَا فِي الْوِزْرِ سَوَاءٌ»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72804A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«مَثَلُ هَذِهِ الْأُمَّةِ مَثَلُ أَرْبَعَةِ رَهْطٍ: بَرٌّ تَقِيُّ مُوَسَّعٌ عَلَيْهِ فِي الدُّنْيَا وَمُوَسَّعٌ عَلَيْهِ فِي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وَبَرٌّ تَقِيُّ مَحْظُورٌ عَلَيْهِ فِي الدُّنْيَا وَمُوَسَّعٌ عَلَيْهِ فِي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وَفَاجِرٌ شَقِيُّ مُوَسَّعٌ عَلَيْهِ فِي الدُّنْيَا وَمَحْظُورٌ عَلَيْهِ فِي 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وَفَاجِرٌ شَقِيُّ مَحْظُورٌ عَلَيْهِ فِي الدُّنْيَا وَمَحْظُورٌ عَلَيْهِ فِي الْآخِرَةِ». </w:t>
      </w:r>
    </w:p>
    <w:p w14:paraId="1547B32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يَدْخُلُ فُقَرَاءُ الْمُؤْمِنِينَ الْجَنَّةَ قَبْلَ الْأَغْنِيَاءِ بِنِصْفِ يَوْمٍ: خَمْسِمِائَةِ عَامٍ</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7AB04D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2" w:name="_Hlk148512900"/>
      <w:bookmarkEnd w:id="1030"/>
      <w:r w:rsidRPr="00D82ABB">
        <w:rPr>
          <w:rFonts w:ascii="Traditional Arabic" w:eastAsia="Calibri" w:hAnsi="Traditional Arabic" w:cs="Traditional Arabic"/>
          <w:sz w:val="32"/>
          <w:szCs w:val="32"/>
          <w:rtl/>
          <w:lang w:bidi="ar-EG"/>
        </w:rPr>
        <w:t>عَنْ حُذَيْفَةَ قَالَ: «أَقَرُّ مَا أَكُونُ عَيْنًا حِينَ يَشْكُو أَهْلِي إِلَيَّ الْحَاجَةَ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اللَّهَ لَيَحْمِي الْمُؤْمِنَ مِنَ الدُّنْيَا كَمَا يَحْمِي أَهْلُ الْمَرِيضِ مَرِيضَهُمُ الطَّعَامَ».</w:t>
      </w:r>
      <w:r w:rsidRPr="00D82ABB">
        <w:rPr>
          <w:rFonts w:ascii="Traditional Arabic" w:eastAsia="Calibri" w:hAnsi="Traditional Arabic" w:cs="Traditional Arabic" w:hint="cs"/>
          <w:sz w:val="32"/>
          <w:szCs w:val="32"/>
          <w:rtl/>
          <w:lang w:bidi="ar-EG"/>
        </w:rPr>
        <w:t xml:space="preserve"> </w:t>
      </w:r>
    </w:p>
    <w:p w14:paraId="589C4CDA" w14:textId="7603CBA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3" w:name="_Hlk148512940"/>
      <w:bookmarkEnd w:id="1032"/>
      <w:r w:rsidRPr="00D82ABB">
        <w:rPr>
          <w:rFonts w:ascii="Traditional Arabic" w:eastAsia="Calibri" w:hAnsi="Traditional Arabic" w:cs="Traditional Arabic"/>
          <w:sz w:val="32"/>
          <w:szCs w:val="32"/>
          <w:rtl/>
          <w:lang w:bidi="ar-EG"/>
        </w:rPr>
        <w:t>عَنِ ابْنِ مَسْعُودٍ قَالَ: «مَنْ أَصَابَتْهُ فَاقَةٌ فَأَنْزَلَهَا بِالنَّاسِ لَمْ تُسَدَّ فَاقَتُهُ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أَنْزَلَهَا بِاللَّهِ أَوْشَكَ اللَّهُ لَهُ بِالْغِنَى عَاجِلًا أَوْ آجِلًا».</w:t>
      </w:r>
      <w:r w:rsidR="00D10FD9">
        <w:rPr>
          <w:rFonts w:ascii="Traditional Arabic" w:eastAsia="Calibri" w:hAnsi="Traditional Arabic" w:cs="Traditional Arabic" w:hint="cs"/>
          <w:sz w:val="32"/>
          <w:szCs w:val="32"/>
          <w:rtl/>
          <w:lang w:bidi="ar-EG"/>
        </w:rPr>
        <w:t xml:space="preserve">  </w:t>
      </w:r>
    </w:p>
    <w:p w14:paraId="7F3D22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4" w:name="_Hlk148512967"/>
      <w:bookmarkEnd w:id="1033"/>
      <w:r w:rsidRPr="00D82ABB">
        <w:rPr>
          <w:rFonts w:ascii="Traditional Arabic" w:eastAsia="Calibri" w:hAnsi="Traditional Arabic" w:cs="Traditional Arabic"/>
          <w:sz w:val="32"/>
          <w:szCs w:val="32"/>
          <w:rtl/>
          <w:lang w:bidi="ar-EG"/>
        </w:rPr>
        <w:t xml:space="preserve">عَنْ عَبْدِ اللَّهِ بْنِ مَسْعُودٍ قَالَ: قَالَ النَّبِيُّ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َيُّكُمْ مَالُ وَارِثِهِ أَحَبُّ إِلَيْهِ مِنْ مَالِهِ؟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مَا مِنَّا أَحَدٌ إِلَّا مَالُهُ أَحَبُّ إِلَيْهِ مِنْ مَالِ وَارِثِهِ،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فَإِنَّ مَالُكَ مَا قَدَّمْتَ، وَمَالُ وَارِثِكَ مَا أَخَّرْتَ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675725DF" w14:textId="00BD57E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5" w:name="_Hlk148513016"/>
      <w:bookmarkEnd w:id="1034"/>
      <w:r w:rsidRPr="00D82ABB">
        <w:rPr>
          <w:rFonts w:ascii="Traditional Arabic" w:eastAsia="Calibri" w:hAnsi="Traditional Arabic" w:cs="Traditional Arabic"/>
          <w:sz w:val="32"/>
          <w:szCs w:val="32"/>
          <w:rtl/>
          <w:lang w:bidi="ar-EG"/>
        </w:rPr>
        <w:t xml:space="preserve">عَنْ عَائِشَةَ أَنَّهُمْ ذَبَحُوا شَاةً، فَقَالَ النَّبِيُّ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بَقِيَ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مَا بَقِيَ مِنْهَا إِلَّا كَتِفُهَا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بَقِيَ كُلُّهَا غَيْرَ كَتِفِهَا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1554C058" w14:textId="0D62763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6" w:name="_Hlk148513048"/>
      <w:bookmarkEnd w:id="1035"/>
      <w:r w:rsidRPr="00D82ABB">
        <w:rPr>
          <w:rFonts w:ascii="Traditional Arabic" w:eastAsia="Calibri" w:hAnsi="Traditional Arabic" w:cs="Traditional Arabic"/>
          <w:sz w:val="32"/>
          <w:szCs w:val="32"/>
          <w:rtl/>
          <w:lang w:bidi="ar-EG"/>
        </w:rPr>
        <w:t>عَنْ مُطَرِّفِ بْنِ عَبْدِ اللَّهِ بْنِ الشِّخِّيرِ عَنْ أَبِيهِ أَنَّ</w:t>
      </w:r>
      <w:r w:rsidRPr="00D82ABB">
        <w:rPr>
          <w:rFonts w:ascii="Traditional Arabic" w:eastAsia="Calibri" w:hAnsi="Traditional Arabic" w:cs="Traditional Arabic" w:hint="cs"/>
          <w:sz w:val="32"/>
          <w:szCs w:val="32"/>
          <w:rtl/>
          <w:lang w:bidi="ar-EG"/>
        </w:rPr>
        <w:t>هُ</w:t>
      </w:r>
      <w:r w:rsidRPr="00D82ABB">
        <w:rPr>
          <w:rFonts w:ascii="Traditional Arabic" w:eastAsia="Calibri" w:hAnsi="Traditional Arabic" w:cs="Traditional Arabic"/>
          <w:sz w:val="32"/>
          <w:szCs w:val="32"/>
          <w:rtl/>
          <w:lang w:bidi="ar-EG"/>
        </w:rPr>
        <w:t xml:space="preserve"> انْتَهَى إِلَى النَّبِيِّ صَلَّى اللهُ عَلَيْهِ وَسَلَّمَ وَهُوَ يَقْرَأُ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أَلْهَاكُمُ التَّكَاثُرُ</w:t>
      </w:r>
      <w:r w:rsidRPr="00D10FD9">
        <w:rPr>
          <w:rFonts w:ascii="Traditional Arabic" w:eastAsia="Calibri" w:hAnsi="Traditional Arabic" w:cs="Traditional Arabic" w:hint="cs"/>
          <w:b/>
          <w:color w:val="008000"/>
          <w:sz w:val="32"/>
          <w:szCs w:val="32"/>
          <w:rtl/>
          <w:lang w:bidi="ar-EG"/>
        </w:rPr>
        <w:t xml:space="preserve"> *</w:t>
      </w:r>
      <w:r w:rsidRPr="00D10FD9">
        <w:rPr>
          <w:rFonts w:ascii="Traditional Arabic" w:eastAsia="Calibri" w:hAnsi="Traditional Arabic" w:cs="Traditional Arabic"/>
          <w:b/>
          <w:color w:val="008000"/>
          <w:sz w:val="32"/>
          <w:szCs w:val="32"/>
          <w:rtl/>
          <w:lang w:bidi="ar-EG"/>
        </w:rPr>
        <w:t xml:space="preserve"> حَتَّى زُرْتُمُ الْمَقَابِرَ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[التكاثر: </w:t>
      </w:r>
      <w:r w:rsidRPr="00D82ABB">
        <w:rPr>
          <w:rFonts w:ascii="Traditional Arabic" w:eastAsia="Calibri" w:hAnsi="Traditional Arabic" w:cs="Traditional Arabic" w:hint="cs"/>
          <w:sz w:val="32"/>
          <w:szCs w:val="32"/>
          <w:rtl/>
          <w:lang w:bidi="ar-EG"/>
        </w:rPr>
        <w:t>1، 2</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يَقُولُ ابْنُ آدَمَ: مَالِي مَالِي، وَهَلْ لَكَ مِنْ مَالِكَ إِلَّا مَا تَصَدَّقْتَ فَأَمْضَيْتَ، أَوْ أَكَلْتَ فَأَفْنَيْتَ، أَوْ لَبِسْتَ فَأَبْلَيْتَ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F63ABC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7" w:name="_Hlk148513101"/>
      <w:bookmarkEnd w:id="1036"/>
      <w:r w:rsidRPr="00D82ABB">
        <w:rPr>
          <w:rFonts w:ascii="Traditional Arabic" w:eastAsia="Calibri" w:hAnsi="Traditional Arabic" w:cs="Traditional Arabic"/>
          <w:sz w:val="32"/>
          <w:szCs w:val="32"/>
          <w:rtl/>
          <w:lang w:bidi="ar-EG"/>
        </w:rPr>
        <w:t>عَنْ عَمْرِو بْنِ مَيْمُونٍ عَنْ أَبِيهِ قَالَ: قِيلَ لِعَبْدِ اللَّهِ بْنِ عُمَرَ: تُوُفِّيَ زَيْدُ بْنُ حَارِثَةَ الْأَنْصَارِيُّ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«رَحِمَهُ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لَهُ: يَا أَبَا عَبْدِ الرَّحْمَنِ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إِنَّهُ قَدْ تَرَكَ مِائَةَ أَلْفٍ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«لَكِنْ هِيَ لَمْ تَتْرُكْهُ».</w:t>
      </w:r>
    </w:p>
    <w:p w14:paraId="5DC12F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8" w:name="_Hlk148513147"/>
      <w:bookmarkEnd w:id="1037"/>
      <w:r w:rsidRPr="00D82ABB">
        <w:rPr>
          <w:rFonts w:ascii="Traditional Arabic" w:eastAsia="Calibri" w:hAnsi="Traditional Arabic" w:cs="Traditional Arabic"/>
          <w:sz w:val="32"/>
          <w:szCs w:val="32"/>
          <w:rtl/>
          <w:lang w:bidi="ar-EG"/>
        </w:rPr>
        <w:t>عَنْ عَطَاءٍ قَالَ: «بَعَثَ مُعَاوِيَةُ إِلَى عَائِشَةَ رَضِيَ اللَّهُ عَنْهَا بِطَوْقٍ مِنْ ذَهَبٍ فِيهِ جَوْهَرٌ قُوِّمَ مِائَةَ أَلْفٍ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فَقَسَمَتْهُ بَيْنَ أَزْوَاجِ النَّبِيِّ صَلَّى اللهُ عَلَيْهِ وَسَلَّمَ».</w:t>
      </w:r>
    </w:p>
    <w:p w14:paraId="5750F5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39" w:name="_Hlk148513194"/>
      <w:bookmarkEnd w:id="1038"/>
      <w:r w:rsidRPr="00D82ABB">
        <w:rPr>
          <w:rFonts w:ascii="Traditional Arabic" w:eastAsia="Calibri" w:hAnsi="Traditional Arabic" w:cs="Traditional Arabic"/>
          <w:sz w:val="32"/>
          <w:szCs w:val="32"/>
          <w:rtl/>
          <w:lang w:bidi="ar-EG"/>
        </w:rPr>
        <w:t>عَنْ مُحَمَّدِ بْنِ الْمُنْكَدِرِ عَنْ أُمِّ ذَرَّةَ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وَكَانَتْ تَغْشَى عَائِشَةَ قَالَتْ: بَعَثَ ابْنُ الزُّبَيْرِ إِلَ</w:t>
      </w:r>
      <w:r w:rsidRPr="00D82ABB">
        <w:rPr>
          <w:rFonts w:ascii="Traditional Arabic" w:eastAsia="Calibri" w:hAnsi="Traditional Arabic" w:cs="Traditional Arabic" w:hint="cs"/>
          <w:sz w:val="32"/>
          <w:szCs w:val="32"/>
          <w:rtl/>
          <w:lang w:bidi="ar-EG"/>
        </w:rPr>
        <w:t xml:space="preserve">ى </w:t>
      </w:r>
      <w:r w:rsidRPr="00D82ABB">
        <w:rPr>
          <w:rFonts w:ascii="Traditional Arabic" w:eastAsia="Calibri" w:hAnsi="Traditional Arabic" w:cs="Traditional Arabic"/>
          <w:sz w:val="32"/>
          <w:szCs w:val="32"/>
          <w:rtl/>
          <w:lang w:bidi="ar-EG"/>
        </w:rPr>
        <w:t>عَائِشَةَ بِمَالٍ فِي غِرَارَتَيْنِ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أُرَاهُ ثَمَانِينَ وَمِائَةَ أَلْفٍ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فَدَعَتْ بِطَبَقٍ وَهِيَ يَوْمَئِذٍ صَائِمَةٌ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فَجَعَلَتْ تَقْسِمُهُ بَيْنَ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فَأَمْسَتْ وَمَا عِنْدَهَا مِنْ ذَلِكَ 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أَمْسَتْ قَالَتْ: يَا جَارِيَةُ هَلُمِّي فِطْرِي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فَجَاءَتْهَا بِخُبْزٍ وَزَيْتٍ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لَهَا: أَمَا اسْتَطَعْتِ مِمَّا قَسَّمْتِ الْيَوْمَ أَنْ تَشْتَرِيَ لَنَا بِدِرْهَمٍ لَحْمًا نُفْطِرُ عَلَيْهِ؟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«لَا تُعَنِّفِينِي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لَوْ كُنْتِ ذَكَّرْتِينِي لَفَعَلْتُ».</w:t>
      </w:r>
      <w:r w:rsidRPr="00D82ABB">
        <w:rPr>
          <w:rFonts w:ascii="Traditional Arabic" w:eastAsia="Calibri" w:hAnsi="Traditional Arabic" w:cs="Traditional Arabic" w:hint="cs"/>
          <w:sz w:val="32"/>
          <w:szCs w:val="32"/>
          <w:rtl/>
          <w:lang w:bidi="ar-EG"/>
        </w:rPr>
        <w:t xml:space="preserve"> </w:t>
      </w:r>
    </w:p>
    <w:bookmarkEnd w:id="1039"/>
    <w:p w14:paraId="57E0233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عَائِشَةَ قَالَتْ: أَمَرَنِي نَبِيُّ اللَّهِ صَلَّى اللهُ عَلَيْهِ وَسَلَّمَ أَنْ أَتَصَدَّقَ بِذَهَبٍ كَانَتْ عِنْدَنَا فِي مَرَضِهِ، فَأَفَاقَ،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فَعَلَتِ الذَّهَبُ؟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هِيَ عِنْدِي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لَقَدْ شَغَلَنِي مَا رَأَيْتُ مِنْكَ،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ائْتِينِي بِهَا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فَجِئْتُ بِهَا وَهِيَ بَيْنَ السَّبْعَةِ وَالْخَمْسَةِ </w:t>
      </w:r>
      <w:r w:rsidRPr="00D82ABB">
        <w:rPr>
          <w:rFonts w:ascii="Traditional Arabic" w:eastAsia="Calibri" w:hAnsi="Traditional Arabic" w:cs="Traditional Arabic" w:hint="cs"/>
          <w:sz w:val="32"/>
          <w:szCs w:val="32"/>
          <w:rtl/>
          <w:lang w:bidi="ar-EG"/>
        </w:rPr>
        <w:t>دَنَانِيْرَ،</w:t>
      </w:r>
      <w:r w:rsidRPr="00D82ABB">
        <w:rPr>
          <w:rFonts w:ascii="Traditional Arabic" w:eastAsia="Calibri" w:hAnsi="Traditional Arabic" w:cs="Traditional Arabic"/>
          <w:sz w:val="32"/>
          <w:szCs w:val="32"/>
          <w:rtl/>
          <w:lang w:bidi="ar-EG"/>
        </w:rPr>
        <w:t xml:space="preserve"> فَجَعَلَهَا فِي كَفِّهِ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ظَنُّ مُحَمَّدٍ بِاللَّهِ لَوْ لَقِيَ اللَّهَ وَهَذِهِ عِنْدَهُ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أَنْفِقِيهَا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CB368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lang w:bidi="ar-EG"/>
        </w:rPr>
      </w:pPr>
      <w:bookmarkStart w:id="1040" w:name="_Hlk148513334"/>
      <w:r w:rsidRPr="00D82ABB">
        <w:rPr>
          <w:rFonts w:ascii="Traditional Arabic" w:eastAsia="Calibri" w:hAnsi="Traditional Arabic" w:cs="Traditional Arabic"/>
          <w:sz w:val="32"/>
          <w:szCs w:val="32"/>
          <w:rtl/>
          <w:lang w:bidi="ar-EG"/>
        </w:rPr>
        <w:t xml:space="preserve">عَنْ أَبِي هُرَيْرَةَ أَنَّ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قَالَ اللَّهُ تَبَارَكَ وَتَعَالَى: </w:t>
      </w:r>
      <w:r w:rsidRPr="00D82ABB">
        <w:rPr>
          <w:rFonts w:ascii="Traditional Arabic" w:eastAsia="Calibri" w:hAnsi="Traditional Arabic" w:cs="Traditional Arabic" w:hint="cs"/>
          <w:sz w:val="32"/>
          <w:szCs w:val="32"/>
          <w:rtl/>
          <w:lang w:bidi="ar-EG"/>
        </w:rPr>
        <w:t xml:space="preserve">يَا </w:t>
      </w:r>
      <w:r w:rsidRPr="00D82ABB">
        <w:rPr>
          <w:rFonts w:ascii="Traditional Arabic" w:eastAsia="Calibri" w:hAnsi="Traditional Arabic" w:cs="Traditional Arabic"/>
          <w:sz w:val="32"/>
          <w:szCs w:val="32"/>
          <w:rtl/>
          <w:lang w:bidi="ar-EG"/>
        </w:rPr>
        <w:t>ابْنَ آدَمَ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أَنْفِقْ أُنْفِقْ عَلَيْكَ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1040"/>
    <w:p w14:paraId="19C150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هُرَيْرَةَ قَالَ: سَمِعْتُ النَّبِيَّ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يَسُرُّنِي أَنَّ لِي أُحُدًا ذَهَبًا، تَأْتِي عَلَيَّ ثَالِثَةٌ وَعِنْدِي مِنْهُ دِينَارٌ، إِلَّا دِينَارٌ أَرْصُدُهُ لِدَيْنٍ عَلَيَّ</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834C6E5" w14:textId="63D42E5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1" w:name="_Hlk148513356"/>
      <w:r w:rsidRPr="00D82ABB">
        <w:rPr>
          <w:rFonts w:ascii="Traditional Arabic" w:eastAsia="Calibri" w:hAnsi="Traditional Arabic" w:cs="Traditional Arabic"/>
          <w:sz w:val="32"/>
          <w:szCs w:val="32"/>
          <w:rtl/>
          <w:lang w:bidi="ar-EG"/>
        </w:rPr>
        <w:t xml:space="preserve">عَنْ مُجَاهِدٍ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وَيُطْعِمُونَ الطَّعَامَ عَلَى حُبِّهِ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[الإنسان: 8] قَالَ: «وَهُمْ يَشْتَهُونَهُ».</w:t>
      </w:r>
    </w:p>
    <w:p w14:paraId="0BBF01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2" w:name="_Hlk148513418"/>
      <w:bookmarkEnd w:id="1041"/>
      <w:r w:rsidRPr="00D82ABB">
        <w:rPr>
          <w:rFonts w:ascii="Traditional Arabic" w:eastAsia="Calibri" w:hAnsi="Traditional Arabic" w:cs="Traditional Arabic"/>
          <w:sz w:val="32"/>
          <w:szCs w:val="32"/>
          <w:rtl/>
          <w:lang w:bidi="ar-EG"/>
        </w:rPr>
        <w:t>عَنْ مُجَاهِدٍ قَالَ: «إِنَّ مُوجِبَاتِ الْمَغْفِرَةِ إِطْعَامُ الْمُسْلِمِ ال</w:t>
      </w:r>
      <w:r w:rsidRPr="00D82ABB">
        <w:rPr>
          <w:rFonts w:ascii="Traditional Arabic" w:eastAsia="Calibri" w:hAnsi="Traditional Arabic" w:cs="Traditional Arabic" w:hint="cs"/>
          <w:sz w:val="32"/>
          <w:szCs w:val="32"/>
          <w:rtl/>
          <w:lang w:bidi="ar-EG"/>
        </w:rPr>
        <w:t>جَائِعِ</w:t>
      </w:r>
      <w:r w:rsidRPr="00D82ABB">
        <w:rPr>
          <w:rFonts w:ascii="Traditional Arabic" w:eastAsia="Calibri" w:hAnsi="Traditional Arabic" w:cs="Traditional Arabic"/>
          <w:sz w:val="32"/>
          <w:szCs w:val="32"/>
          <w:rtl/>
          <w:lang w:bidi="ar-EG"/>
        </w:rPr>
        <w:t>».</w:t>
      </w:r>
    </w:p>
    <w:p w14:paraId="399B22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3" w:name="_Hlk148513558"/>
      <w:bookmarkEnd w:id="1042"/>
      <w:r w:rsidRPr="00D82ABB">
        <w:rPr>
          <w:rFonts w:ascii="Traditional Arabic" w:eastAsia="Calibri" w:hAnsi="Traditional Arabic" w:cs="Traditional Arabic"/>
          <w:sz w:val="32"/>
          <w:szCs w:val="32"/>
          <w:rtl/>
          <w:lang w:bidi="ar-EG"/>
        </w:rPr>
        <w:t>عَنْ أَبِي بَكْرِ بْنِ حَفْصِ بْنِ عُمَرَ بْنِ سَعْدٍ قَالَ: اشْتَكَى ابْنُ عُمَرَ فَاشْتَهَى حُوتًا فَصُنِعَ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وُضِعَ بَيْنَ يَدَيْهِ جَاءَ سَائِلٌ فَقَالَ: «أَعْطُوهُ الْحُوتَ»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فَقَالَتِ امْرَأَتُهُ: نُعْطِيَهُ دِرْهَمًا فَهُوَ أَنْفَعُ لَهُ مِنْ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وَاقْضِ أَنْتَ شَهْوَتَكَ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«شَهْوَتِي مَا أُرِيدُ».</w:t>
      </w:r>
    </w:p>
    <w:p w14:paraId="0F9429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4" w:name="_Hlk148513531"/>
      <w:bookmarkEnd w:id="1043"/>
      <w:r w:rsidRPr="00D82ABB">
        <w:rPr>
          <w:rFonts w:ascii="Traditional Arabic" w:eastAsia="Calibri" w:hAnsi="Traditional Arabic" w:cs="Traditional Arabic"/>
          <w:sz w:val="32"/>
          <w:szCs w:val="32"/>
          <w:rtl/>
          <w:lang w:bidi="ar-EG"/>
        </w:rPr>
        <w:t>عَنْ عَلِيٍّ قَالَ: «لَأَنْ أَدْعُوَ عَشَرَةً مِنْ أَصْحَابِي فَأُطْعِمَهُمْ طَعَامًا أَحَبُّ إِلَيَّ أَنْ أَشْتَرِيَ رَقَبَةً فَأُعْتِقَهَا».</w:t>
      </w:r>
    </w:p>
    <w:p w14:paraId="41F708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5" w:name="_Hlk148513491"/>
      <w:bookmarkEnd w:id="1044"/>
      <w:r w:rsidRPr="00D82ABB">
        <w:rPr>
          <w:rFonts w:ascii="Traditional Arabic" w:eastAsia="Calibri" w:hAnsi="Traditional Arabic" w:cs="Traditional Arabic"/>
          <w:sz w:val="32"/>
          <w:szCs w:val="32"/>
          <w:rtl/>
          <w:lang w:bidi="ar-EG"/>
        </w:rPr>
        <w:t>عَنْ عَطَاءٍ قَالَ: «أَحَبُّ الطَّعَامِ إِلَى اللَّهِ مَا كَثُرَتْ عَلَيْهِ الْأَيْدِي».</w:t>
      </w:r>
    </w:p>
    <w:p w14:paraId="3CFD97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6" w:name="_Hlk148513581"/>
      <w:bookmarkEnd w:id="1045"/>
      <w:r w:rsidRPr="00D82ABB">
        <w:rPr>
          <w:rFonts w:ascii="Traditional Arabic" w:eastAsia="Calibri" w:hAnsi="Traditional Arabic" w:cs="Traditional Arabic"/>
          <w:sz w:val="32"/>
          <w:szCs w:val="32"/>
          <w:rtl/>
          <w:lang w:bidi="ar-EG"/>
        </w:rPr>
        <w:t>عَنِ الضَّحَّاكِ قَالَ: «مَا تَقَرَّبَ الْعِبَادُ إِلَى اللَّهِ بِشَيْءٍ بَعْدَ الْفَرَائِضِ أَحَبَّ إِلَيْهِ مِنْ إِطْعَامِ مِسْكِينٍ».</w:t>
      </w:r>
    </w:p>
    <w:bookmarkEnd w:id="1046"/>
    <w:p w14:paraId="67AAA2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عِكْرِمَةَ قَالَ: «كَانَ إِبْرَاهِيمُ خَلِيلُ الرَّحْمَنِ صَلَّى اللهُ عَلَيْهِ وَسَلَّمَ يُسَمَّى أَبَا الضِّيفَانِ».</w:t>
      </w:r>
    </w:p>
    <w:p w14:paraId="181F88C2" w14:textId="17B392A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7" w:name="_Hlk148513631"/>
      <w:r w:rsidRPr="00D82ABB">
        <w:rPr>
          <w:rFonts w:ascii="Traditional Arabic" w:eastAsia="Calibri" w:hAnsi="Traditional Arabic" w:cs="Traditional Arabic"/>
          <w:sz w:val="32"/>
          <w:szCs w:val="32"/>
          <w:rtl/>
          <w:lang w:bidi="ar-EG"/>
        </w:rPr>
        <w:t>عَنْ أَبِي ذَرٍّ أَنَّهُ قَالَ: «فِي الْمَالِ ثَلَاثَةُ شُرَكَاءَ: الْقَدَرُ لَا يَسْتَأْمُرُكَ أَنْ يَذْهَبَ بِخَيْرِهَا أَوْ شَرِّهَا مِنْ هَلَاكٍ أَوْ 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وَالْوَارِثُ يَنْتَظِرُ أَنْ تَضَعَ رَأْسَكَ ثُمَّ يَسْتَاقَهَا وَأَنْتَ ذَمِيمٌ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وَأَنْتَ الثَّالِثُ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اسْتَطَعْتَ أَنْ لَا </w:t>
      </w:r>
      <w:r w:rsidRPr="00D82ABB">
        <w:rPr>
          <w:rFonts w:ascii="Traditional Arabic" w:eastAsia="Calibri" w:hAnsi="Traditional Arabic" w:cs="Traditional Arabic"/>
          <w:sz w:val="32"/>
          <w:szCs w:val="32"/>
          <w:rtl/>
          <w:lang w:bidi="ar-EG"/>
        </w:rPr>
        <w:lastRenderedPageBreak/>
        <w:t>تَكُونَ أَعْجَزَ الثَّلَاثَةِ فَلَا تَكُونَنَّ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اللَّهَ تَبَارَكَ وَتَعَالَى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لَنْ تَنَالُوا الْبِرَّ حَتَّى تُنْفِقُوا مِمَّا تُحِبُّونَ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92]</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هَذَا الْجَمَلَ مِمَّا كُنْتُ أُحِبُّ مِنْ مَالِي فَأَحْبَبْتُ أَنْ أُقَدِّمَهُ لِنَفْسِي».</w:t>
      </w:r>
    </w:p>
    <w:p w14:paraId="0CCE38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8" w:name="_Hlk148513743"/>
      <w:bookmarkEnd w:id="1047"/>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«إِنَّكُمْ فِي زَمَانٍ كَثِيرٌ عُلَمَاؤُهُ، قَلِيلٌ خُطَبَاؤُهُ، كَثِيرٌ مُعْطُوهُ، قَلِيلٌ سُؤَّالُهُ، الصَّلَوَاتُ فِيهِ طَوِيلَةٌ، وَالْخُطْبَةُ فِيهِ قَصِيرَةٌ، وَإِنَّ مِنْ وَرَائِكُمْ زَمَانًا كَثِيرٌ خُطَبَاؤُهُ، قَلِيلٌ عُلَمَاؤُهُ، كَثِيرٌ سُؤّالُهُ، قَلِيلٌ مُعْطُوهُ، الصَّلَاةُ فِيهِ قَصِيرَةٌ، وَالْخُطْبَةُ فِيهِ طَوِيلَةٌ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فَأَطِيلُوا الصَّلَاةَ، وَأَقْصِرُوا الْخُطَبَ، إِنَّ مِنَ الْبَيَانِ سِحْرًا».</w:t>
      </w:r>
    </w:p>
    <w:bookmarkEnd w:id="1048"/>
    <w:p w14:paraId="5E5DE8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خَيْثَمَةَ قَالَ: فِي التَّوْرَاةِ مَكْتُوبٌ: «يَا ابْنَ آدَمَ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تَفَرَّغْ لِعِبَادَتِي أَمْلَأْ قَلْبَكَ غِنًى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وَأَسُدَّ فَقْرَكَ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وَإِلَّا تَفْعَلْ أَمْلَأْ قَلْبَكَ شُغْلًا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أَسُدَّ فَقْرَكَ».</w:t>
      </w:r>
      <w:r w:rsidRPr="00D82ABB">
        <w:rPr>
          <w:rFonts w:ascii="Traditional Arabic" w:eastAsia="Calibri" w:hAnsi="Traditional Arabic" w:cs="Traditional Arabic" w:hint="cs"/>
          <w:sz w:val="32"/>
          <w:szCs w:val="32"/>
          <w:rtl/>
          <w:lang w:bidi="ar-EG"/>
        </w:rPr>
        <w:t xml:space="preserve"> </w:t>
      </w:r>
    </w:p>
    <w:p w14:paraId="53BE81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49" w:name="_Hlk148513886"/>
      <w:r w:rsidRPr="00D82ABB">
        <w:rPr>
          <w:rFonts w:ascii="Traditional Arabic" w:eastAsia="Calibri" w:hAnsi="Traditional Arabic" w:cs="Traditional Arabic"/>
          <w:sz w:val="32"/>
          <w:szCs w:val="32"/>
          <w:rtl/>
          <w:lang w:bidi="ar-EG"/>
        </w:rPr>
        <w:t>عَنْ هِلَالِ بْنِ يَسَافٍ قَالَ: «كَانَ الرَّجُلُ مِنْ أَهْلِ الْمَدِينَةِ إِذَا بَلَغَ أَرْبَعِينَ سَنَةً تَفَرَّغَ لِلْعِبَادَةِ».</w:t>
      </w:r>
    </w:p>
    <w:p w14:paraId="4E8B3E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0" w:name="_Hlk148513971"/>
      <w:bookmarkEnd w:id="1049"/>
      <w:r w:rsidRPr="00D82ABB">
        <w:rPr>
          <w:rFonts w:ascii="Traditional Arabic" w:eastAsia="Calibri" w:hAnsi="Traditional Arabic" w:cs="Traditional Arabic"/>
          <w:sz w:val="32"/>
          <w:szCs w:val="32"/>
          <w:rtl/>
          <w:lang w:bidi="ar-EG"/>
        </w:rPr>
        <w:t>عَنْ خَالِدٍ الْحَذَّاءِ قَالَ: قِيلَ لِمُعَاوِيَةَ بْنِ قُرَّةَ: كَيْفَ ابْنُكَ لَكَ؟ قَالَ: «نِعْمَ الِابْنُ؛ كَفَانِي أَمْرَ دُنْيَايَ، وَفَرَّغَنِي لِآخِرَتِي».</w:t>
      </w:r>
    </w:p>
    <w:p w14:paraId="4EDC75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1" w:name="_Hlk148514005"/>
      <w:bookmarkEnd w:id="1050"/>
      <w:r w:rsidRPr="00D82ABB">
        <w:rPr>
          <w:rFonts w:ascii="Traditional Arabic" w:eastAsia="Calibri" w:hAnsi="Traditional Arabic" w:cs="Traditional Arabic"/>
          <w:sz w:val="32"/>
          <w:szCs w:val="32"/>
          <w:rtl/>
          <w:lang w:bidi="ar-EG"/>
        </w:rPr>
        <w:t>عَنْ أَبِي مُوسَى قَالَ: «إِنَّمَا أَهْلَكَ مَنْ كَانَ قَبْلَكُمْ هَذَا الدِّينَارُ وَهَذَا الدِّرْهَمُ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وَهُمَا مُهْلِكَاكُمْ».</w:t>
      </w:r>
    </w:p>
    <w:p w14:paraId="7A8CCC9B" w14:textId="06149EC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2" w:name="_Hlk148514068"/>
      <w:bookmarkEnd w:id="1051"/>
      <w:r w:rsidRPr="00D82ABB">
        <w:rPr>
          <w:rFonts w:ascii="Traditional Arabic" w:eastAsia="Calibri" w:hAnsi="Traditional Arabic" w:cs="Traditional Arabic"/>
          <w:sz w:val="32"/>
          <w:szCs w:val="32"/>
          <w:rtl/>
          <w:lang w:bidi="ar-EG"/>
        </w:rPr>
        <w:t>عَنِ ابْنِ مَسْعُودٍ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ثُمَّ لَتُسْأَلُنَّ يَوْمَئِذٍ عَنِ النَّعِيمِ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[التكاثر: 8] قَالَ: «الْأَمْنُ وَالصِّحَّةُ».</w:t>
      </w:r>
    </w:p>
    <w:p w14:paraId="06925B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3" w:name="_Hlk148514323"/>
      <w:bookmarkEnd w:id="1052"/>
      <w:r w:rsidRPr="00D82ABB">
        <w:rPr>
          <w:rFonts w:ascii="Traditional Arabic" w:eastAsia="Calibri" w:hAnsi="Traditional Arabic" w:cs="Traditional Arabic"/>
          <w:sz w:val="32"/>
          <w:szCs w:val="32"/>
          <w:rtl/>
          <w:lang w:bidi="ar-EG"/>
        </w:rPr>
        <w:t xml:space="preserve">عَنْ أَبِي عُثْمَانَ </w:t>
      </w:r>
      <w:r w:rsidRPr="00D82ABB">
        <w:rPr>
          <w:rFonts w:ascii="Traditional Arabic" w:eastAsia="Calibri" w:hAnsi="Traditional Arabic" w:cs="Traditional Arabic" w:hint="cs"/>
          <w:sz w:val="32"/>
          <w:szCs w:val="32"/>
          <w:rtl/>
          <w:lang w:bidi="ar-EG"/>
        </w:rPr>
        <w:t>النَّهْدِيِّ</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كَتَبَ عُمَرُ بْنُ الخَطَّابِ إِلى</w:t>
      </w:r>
      <w:r w:rsidRPr="00D82ABB">
        <w:rPr>
          <w:rFonts w:ascii="Traditional Arabic" w:eastAsia="Calibri" w:hAnsi="Traditional Arabic" w:cs="Traditional Arabic"/>
          <w:sz w:val="32"/>
          <w:szCs w:val="32"/>
          <w:rtl/>
          <w:lang w:bidi="ar-EG"/>
        </w:rPr>
        <w:t xml:space="preserve"> عُتْبَة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فَرْقَدٍ </w:t>
      </w:r>
      <w:r w:rsidRPr="00D82ABB">
        <w:rPr>
          <w:rFonts w:ascii="Traditional Arabic" w:eastAsia="Calibri" w:hAnsi="Traditional Arabic" w:cs="Traditional Arabic" w:hint="cs"/>
          <w:sz w:val="32"/>
          <w:szCs w:val="32"/>
          <w:rtl/>
          <w:lang w:bidi="ar-EG"/>
        </w:rPr>
        <w:t xml:space="preserve">وَالِي </w:t>
      </w:r>
      <w:r w:rsidRPr="00D82ABB">
        <w:rPr>
          <w:rFonts w:ascii="Traditional Arabic" w:eastAsia="Calibri" w:hAnsi="Traditional Arabic" w:cs="Traditional Arabic"/>
          <w:sz w:val="32"/>
          <w:szCs w:val="32"/>
          <w:rtl/>
          <w:lang w:bidi="ar-EG"/>
        </w:rPr>
        <w:t>أَذْرَبَيْجَانَ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بَعْدُ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فَإِنَّهُ لَيْسَ مِنْ كَدِّ أَبِيكَ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مِنْ كَدِّ أُمِّكَ؛ أَشْبِعِ الْمُسْلِمِينَ مِمَّا تَشْبَعُ مِنْهُ فِي رَحْلِكَ».</w:t>
      </w:r>
    </w:p>
    <w:bookmarkEnd w:id="1053"/>
    <w:p w14:paraId="37BA29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عُتْبَةُ بْنُ فَرْقَدٍ: قَدِمْتُ عَلَى عُمَرَ رَضِيَ اللَّهُ عَنْهُ بِسِلَالِ خَبِيصِ عِظَامٍ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«مَا هَذِهِ؟»، فَقُلْتُ: طَعَامٌ أَتَيْتُكَ بِهِ لِأَنَّكَ رَجُلٌ تَقْضِي مِنْ حَاجَاتِ النَّاسِ أَوَّلَ النَّهَارِ فَأَحْبَبْتُ إِذَا رَجَعْتَ أَنْ تَرْجِعَ إِلَى طَعَامٍ فَتُصِيبَ مِنْهُ فَقَوَّاكَ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فَكَشَفَ عَنْ سَلَّةٍ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«عَزَمْتُ عَلَيْكَ يَا عُتْبَةُ إِذَا رَجَعْتَ إِلَّا رَزَقْتَ كُلَّ رَجُلٍ مِنَ الْمُسْلِمِينَ مِثْلَ السَّلَّةِ»، فَقُلْتُ: وَالَّذِي يُصْلِحُكَ يَا أَمِيرَ الْمُؤْمِنِينَ لَوْ أَنْفَقَتَ مَالَ قَيْسٍ كُلَّهَا مَا وَسِعَ ذَلِكَ. قَالَ: «فَلَا حَاجَةَ لِي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دَعَا بِقَصْعَةٍ مِنْ ثَرِيدٍ، خُبْزًا خَشِنًا وَلَحْمًا غَلِيظًا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يَأْكُلُ مَعِي أَكْلًا شَهِيًّا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فَجَعَلْتُ أَهْوِي إِلَى الْبَضْعَةِ الْبَيْضَاءِ أَحْسَبُهَا سَنَامًا فَإِذَا هِيَ عَصَبَةٌ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وَالْبَضْعَةِ مِنَ اللَّحْمِ أَمْضُغُهَا فَلَا أُسِيغُهَا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هُوَ غَفَلَ عَنِّي جَعَلْتُهَا بَيْنَ الْخِوَانِ وَالْقَصْعَةِ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دَعَا بِعُسٍّ مِنْ نَبِيذٍ قَدْ كَادَ يَكُونُ خَلًّا فَقَالَ: «اشْرَبْ»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فَأَخَذْتُهُ وَمَا أَكَادُ أَنْ أُسِيغَهَ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أَخَذَهُ فَشَرِبَ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«يَا عُتْبَةُ إنَّا نَنْحَرُ كُلَّ يَوْمٍ جَزُورًا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فَأَمَّا وَدَكُهَا وَأَطْيَابُهَا فَلِمَنْ حَضَرَنَا مِنْ آفَاقِ الْمُسْلِمِينَ، وَأَمَّا عُنُقُهَا فَلِآلِ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يَأْكُلُ هَذَا اللَّحْمَ الْغَلِيظَ</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وَيَشْرَبُ هَذَا النَّبِيذَ الشَّدِيدَ يَقْطَعُهُ فِي بُطُونِنَا أَنْ يُؤْذِينَا».</w:t>
      </w:r>
    </w:p>
    <w:p w14:paraId="7BD9E2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مِحْصَنٍ الطَّائِيِّ قَالَ: «صَلَّى بِنَا عُمَرُ رَضِيَ اللَّهُ عَنْهُ وَعَلَيْهِ إِزَارٌ فِيهِ رِقَاعٌ بَعْضُهَا مِنْ أَدَمٍ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أَمِيرُ الْمُؤْمِنِينَ».</w:t>
      </w:r>
    </w:p>
    <w:p w14:paraId="70C17A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4" w:name="_Hlk148514428"/>
      <w:r w:rsidRPr="00D82ABB">
        <w:rPr>
          <w:rFonts w:ascii="Traditional Arabic" w:eastAsia="Calibri" w:hAnsi="Traditional Arabic" w:cs="Traditional Arabic"/>
          <w:sz w:val="32"/>
          <w:szCs w:val="32"/>
          <w:rtl/>
          <w:lang w:bidi="ar-EG"/>
        </w:rPr>
        <w:t>عَنْ قَيْسِ بْنِ أَبِي حَازِمٍ قَالَ: دَخَلْنَا عَلَى خَبَّابٍ وَهُوَ يَبْنِي حَائِطًا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«كُلُّ نَفَقَةٍ يُنْفِقُهَا الْمُؤْمِنُ </w:t>
      </w:r>
      <w:r w:rsidRPr="00D82ABB">
        <w:rPr>
          <w:rFonts w:ascii="Traditional Arabic" w:eastAsia="Calibri" w:hAnsi="Traditional Arabic" w:cs="Traditional Arabic"/>
          <w:sz w:val="32"/>
          <w:szCs w:val="32"/>
          <w:rtl/>
          <w:lang w:bidi="ar-EG"/>
        </w:rPr>
        <w:lastRenderedPageBreak/>
        <w:t>يُؤْجَرُ فِيهَا إِلَّا شَيْئًا يَجْعَلُهُ فِي التُّرَابِ»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97A6F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5" w:name="_Hlk148514464"/>
      <w:bookmarkEnd w:id="1054"/>
      <w:r w:rsidRPr="00D82ABB">
        <w:rPr>
          <w:rFonts w:ascii="Traditional Arabic" w:eastAsia="Calibri" w:hAnsi="Traditional Arabic" w:cs="Traditional Arabic"/>
          <w:sz w:val="32"/>
          <w:szCs w:val="32"/>
          <w:rtl/>
          <w:lang w:bidi="ar-EG"/>
        </w:rPr>
        <w:t>عَنْ أَبِي الدَّرْدَاءِ قَالَ: «إِذَا مَنَعَ الرَّجُلُ حَقَّ اللَّهِ فِي مَالِهِ سَلَّطَ عَلَيْهِ التُّرَابَ فَأَنْفَقَ مَالَهُ عَلَيْهِ».</w:t>
      </w:r>
    </w:p>
    <w:p w14:paraId="7903A5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6" w:name="_Hlk148514519"/>
      <w:bookmarkEnd w:id="1055"/>
      <w:r w:rsidRPr="00D82ABB">
        <w:rPr>
          <w:rFonts w:ascii="Traditional Arabic" w:eastAsia="Calibri" w:hAnsi="Traditional Arabic" w:cs="Traditional Arabic"/>
          <w:sz w:val="32"/>
          <w:szCs w:val="32"/>
          <w:rtl/>
          <w:lang w:bidi="ar-EG"/>
        </w:rPr>
        <w:t>عَنْ مُعَاذٍ قَالَ: «لَا تَزُولُ قَدَمَا عَبْدٍ يَوْمَ الْقِيَامَةِ حَتَّى يُسْأَلَ عَنْ أَرْبَعٍ: عَنْ عَلِمِهِ مَا عَمِلَ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وَعَنْ جَسَدِهِ فِيمَا أَبْلَاهُ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وَعَنْ عُمْرِهِ فِيمَا أَفْنَاهُ، وَعَنْ مَالِهِ مِنْ أَيْنَ اكْتَسَبَهُ وَفِيمَا أَنْفَقَهُ»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8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bookmarkEnd w:id="1056"/>
    <w:p w14:paraId="1C0380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مُرَّةَ عَنِ امْرَأَةٍ مِنْ أَهْلِ الْبَصْرَةِ قَالَتْ: دَخَلَتْ عَلَيَّ عَائِشَةُ فَقَالَتْ: «أَتَى عَلَيْنَا شَهْرٌ مَا أَوْقَدْنَا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فَأَصَابَ أَبِي شَاةً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فَأَهْدَى لَنَا يَدًا وَرَجُلًا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فَبَيْنَا أَنَا وَرَسُولُ اللَّهِ صَلَّى اللهُ عَلَيْهِ وَسَلَّمَ يَقْطَعُهَا فِي ظُلْمَةِ اللَّيْلِ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فَقَالَتْ: أَمَا كَانَ لَكُمْ سِرَاجٌ؟ فَقَالَتْ: لَوْ كَانَ لَنَا سِرَاجٌ أَكَلْنَاهُ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D77B4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«بَنَى بِيَ النَّبِيُّ صَلَّى اللهُ عَلَيْهِ وَسَلَّمَ وَأَنَا ابْنَةُ تِسْعِ سِنِينَ وَمَا ذَبَحَ عَلَيَّ شَاةً وَلَا جَزُورًا حَتَّى بَعَثَ إِلَيْنَا سَعْدُ بْنُ عُبَادَةَ بِجَفْنَةٍ كَانَ يَبْعَثُ بِهَا إِلَى رَسُولِ اللَّهِ صَلَّى اللهُ عَلَيْهِ وَسَلَّمَ»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045F65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057" w:name="_Hlk148514707"/>
      <w:r w:rsidRPr="00D82ABB">
        <w:rPr>
          <w:rFonts w:ascii="Traditional Arabic" w:eastAsia="Calibri" w:hAnsi="Traditional Arabic" w:cs="Traditional Arabic"/>
          <w:sz w:val="32"/>
          <w:szCs w:val="32"/>
          <w:rtl/>
          <w:lang w:bidi="ar-EG"/>
        </w:rPr>
        <w:t>عَنْ عَلْقَمَةَ عَنْ عَبْدِ اللَّهِ</w:t>
      </w:r>
      <w:r w:rsidRPr="00712F30">
        <w:rPr>
          <w:rtl/>
        </w:rPr>
        <w:t xml:space="preserve"> </w:t>
      </w:r>
      <w:r w:rsidRPr="00D82ABB">
        <w:rPr>
          <w:rFonts w:ascii="Traditional Arabic" w:eastAsia="Calibri" w:hAnsi="Traditional Arabic" w:cs="Traditional Arabic"/>
          <w:sz w:val="32"/>
          <w:szCs w:val="32"/>
          <w:rtl/>
          <w:lang w:bidi="ar-EG"/>
        </w:rPr>
        <w:t xml:space="preserve">بْنِ </w:t>
      </w:r>
      <w:r w:rsidRPr="00D82ABB">
        <w:rPr>
          <w:rFonts w:ascii="Traditional Arabic" w:eastAsia="Calibri" w:hAnsi="Traditional Arabic" w:cs="Traditional Arabic" w:hint="cs"/>
          <w:sz w:val="32"/>
          <w:szCs w:val="32"/>
          <w:rtl/>
          <w:lang w:bidi="ar-EG"/>
        </w:rPr>
        <w:t xml:space="preserve">مَسْعُودٍ </w:t>
      </w:r>
      <w:r w:rsidRPr="00D82ABB">
        <w:rPr>
          <w:rFonts w:ascii="Traditional Arabic" w:eastAsia="Calibri" w:hAnsi="Traditional Arabic" w:cs="Traditional Arabic"/>
          <w:sz w:val="32"/>
          <w:szCs w:val="32"/>
          <w:rtl/>
          <w:lang w:bidi="ar-EG"/>
        </w:rPr>
        <w:t>قَالَ: اضْطَجَعَ رَسُولُ اللَّهِ صَلَّى اللهُ عَلَيْهِ وَسَلَّمَ ذَاتَ يَوْمٍ عَلَى حَصِيرٍ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فَقَامَ وَقَدْ أَثَّرَ بِجِلْدِهِ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فَجَعَلْتُ أَمْسَحُ عَنْهُ التُّرَابَ وَأَقُولُ: أَلَا آذَنْتَنَا أَنْ نَبْسُطَ لَكَ عَلَى الْحَصِيرِ شَيْئًا يَقِيكَ مِنْهُ؟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مَا لِي وَلِلدُّنْيَا، مَا أَنَا فِي الدُّنْيَا إِلَّا كَرَاكِبٍ اسْتَظَلَّ تَحْتَ شَجَرَةٍ ثُمَّ رَاحَ وَتَرَكَهَا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5AB947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8" w:name="_Hlk148514779"/>
      <w:bookmarkEnd w:id="1057"/>
      <w:r w:rsidRPr="00D82ABB">
        <w:rPr>
          <w:rFonts w:ascii="Traditional Arabic" w:eastAsia="Calibri" w:hAnsi="Traditional Arabic" w:cs="Traditional Arabic"/>
          <w:sz w:val="32"/>
          <w:szCs w:val="32"/>
          <w:rtl/>
          <w:lang w:bidi="ar-EG"/>
        </w:rPr>
        <w:t>عَنْ عَطَاءِ بْنِ أَبِي رَبَاحٍ قَالَ: «كَانَتْ فَاطِمَةُ بِنْتُ رَسُولِ اللَّهِ صَلَّى اللهُ عَلَيْهِ وَسَلَّمَ تَعْجِنُ وَإِنَّ قِصَّتَهَا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تَكَادُ أَنْ تَضْرِبَ الْجَفْنَةَ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الْجَهْدِ الَّذِي بِهَا».</w:t>
      </w:r>
    </w:p>
    <w:p w14:paraId="10EECB7A" w14:textId="5169582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59" w:name="_Hlk148514798"/>
      <w:bookmarkEnd w:id="1058"/>
      <w:r w:rsidRPr="00D82ABB">
        <w:rPr>
          <w:rFonts w:ascii="Traditional Arabic" w:eastAsia="Calibri" w:hAnsi="Traditional Arabic" w:cs="Traditional Arabic"/>
          <w:sz w:val="32"/>
          <w:szCs w:val="32"/>
          <w:rtl/>
          <w:lang w:bidi="ar-EG"/>
        </w:rPr>
        <w:lastRenderedPageBreak/>
        <w:t xml:space="preserve">عَنْ عَامِرٍ </w:t>
      </w:r>
      <w:r w:rsidRPr="00D82ABB">
        <w:rPr>
          <w:rFonts w:ascii="Traditional Arabic" w:eastAsia="Calibri" w:hAnsi="Traditional Arabic" w:cs="Traditional Arabic" w:hint="cs"/>
          <w:sz w:val="32"/>
          <w:szCs w:val="32"/>
          <w:rtl/>
          <w:lang w:bidi="ar-EG"/>
        </w:rPr>
        <w:t xml:space="preserve">الشَّعْبِيِّ </w:t>
      </w:r>
      <w:r w:rsidRPr="00D82ABB">
        <w:rPr>
          <w:rFonts w:ascii="Traditional Arabic" w:eastAsia="Calibri" w:hAnsi="Traditional Arabic" w:cs="Traditional Arabic"/>
          <w:sz w:val="32"/>
          <w:szCs w:val="32"/>
          <w:rtl/>
          <w:lang w:bidi="ar-EG"/>
        </w:rPr>
        <w:t>قَالَ: قَالَ عَلِيٌّ: «لَقَدْ تَزَوَّجْتُ فَاطِمَةَ وَمَا لِي وَلَهَا فِرَاشٌ غَيْرُ جَلْدِ كَبْشٍ</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كُنَّا نَنَامُ عَلَيْهِ بِاللَّيْلِ وَنَعْلِفُ عَلَيْهِ النَّاضِحَ بِالنَّهَارِ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لِي خَادِمٌ غَيْرُهَا».</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3400B2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0" w:name="_Hlk148514812"/>
      <w:bookmarkEnd w:id="1059"/>
      <w:r w:rsidRPr="00D82ABB">
        <w:rPr>
          <w:rFonts w:ascii="Traditional Arabic" w:eastAsia="Calibri" w:hAnsi="Traditional Arabic" w:cs="Traditional Arabic"/>
          <w:sz w:val="32"/>
          <w:szCs w:val="32"/>
          <w:rtl/>
          <w:lang w:bidi="ar-EG"/>
        </w:rPr>
        <w:t>عَنْ عَمَّارِ بْنِ أَبِي عَمَّارٍ أَنَّ عَلِيًّا أَجَّرَ نَفْسَهُ مِنْ يَهُودِيٍّ بِنَزْعِ كُلِّ دَلْو بِتَمْرَةٍ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فَنَزَعَ لَهُ حَتَّى مَلَأَ نَحْوًا مِنَ الْمُدِّ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فَذَهَبَ بِهِ عَلِيٌّ إِلَى فَاطِمَةَ فَقَالَ: «كُلِي وَأَطْعِمِي صِبْيَانَكِ».</w:t>
      </w:r>
    </w:p>
    <w:p w14:paraId="19C904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1" w:name="_Hlk148515069"/>
      <w:bookmarkEnd w:id="1060"/>
      <w:r w:rsidRPr="00D82ABB">
        <w:rPr>
          <w:rFonts w:ascii="Traditional Arabic" w:eastAsia="Calibri" w:hAnsi="Traditional Arabic" w:cs="Traditional Arabic"/>
          <w:sz w:val="32"/>
          <w:szCs w:val="32"/>
          <w:rtl/>
          <w:lang w:bidi="ar-EG"/>
        </w:rPr>
        <w:t>عَنْ سَعْدِ بْنِ أَبِي وَقَّاصٍ قَالَ: «كُنَّا قَوْمًا يُصِيبُنَا ظَلَفُ الْعَيْشِ بِمَكَّةَ وَشِدَّتُهُ مَعَ 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أَصَابَنَا الْبَلَاءُ صَبَرْنَا لَهُ وَمَرَنَّا عَلَيْهِ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مُصْعَبُ بْنُ عُمَيْرٍ أَنْعَمَ غُلَامٍ بِمَكَّةَ وَأَجْوَدَهُ حُلَّةً مَعَ أَبَوَيْهِ، ثُمَّ لَقَدْ رَأَيْتُهُ جَهِدَ فِي الْإِسْلَامِ جَهْدًا شَدِيدًا حَتَّى لَقَدْ رَأَيْتُ جِلْدَهُ يَتَحَسَّفُ تَحَسُّفَ</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جِلْدِ الْحَيَّةِ عَنْهَا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أَكْرَمَهُ اللَّهُ بِالشَّهَادَةَ يَوْمَ أُحُدٍ رَحِمَهُ اللَّهُ».</w:t>
      </w:r>
    </w:p>
    <w:p w14:paraId="4FB57F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2" w:name="_Hlk148515206"/>
      <w:bookmarkEnd w:id="1061"/>
      <w:r w:rsidRPr="00D82ABB">
        <w:rPr>
          <w:rFonts w:ascii="Traditional Arabic" w:eastAsia="Calibri" w:hAnsi="Traditional Arabic" w:cs="Traditional Arabic"/>
          <w:sz w:val="32"/>
          <w:szCs w:val="32"/>
          <w:rtl/>
          <w:lang w:bidi="ar-EG"/>
        </w:rPr>
        <w:t>عَنْ أَبِي هُرَيْرَةَ قَالَ: وَاللَّهِ الَّذِي لَا إِلَهَ إِلَّا هُوَ إِنْ كُنْتُ لَأَعْتَمِدُ بِكَبِدِي عَلَى الْأَرْضِ مِنَ الْجُوعِ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وَأَشُدُّ الْحَجَرَ عَلَى بَطْنِي مِنَ الْجُوعِ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وَلَقَدْ قَعَدْتُ يَوْمًا عَلَى طَرِيقِهِمُ الَّذِي يَخْرُجُونَ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فَمَرَّ بِي أَبُو بَكْرٍ فَسَأَلْتُهُ عَنْ آيَةٍ مِنْ كِتَابِ اللَّهِ عَزَّ وَجَلَّ مَا أَسْأَلُهُ إِلَّا لِيُشْبِعَنِي، فَمَرَّ وَلَمْ يَفْعَلْ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مَرَّ عُمَرُ فَسَأَلْتُهُ عَنْ آيَةٍ مِنْ كِتَابِ اللَّهِ عَزَّ وَجَلَّ مَا أَسْأَلُهُ إِلَّا لِيُشْبِعَنِي فَمَرَّ وَلَمْ يَفْعَلْ، ثُمَّ مَرَّ بِي أَبُو الْقَاسِمِ صَلَّى اللهُ عَلَيْهِ وَسَلَّمَ فَتَبَسَّمَ حِينَ رَآنِي وَقَالَ: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أَبَا 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قُلْتُ: لَبَّيْكَ يَا رَسُولَ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الْحَقْ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وَمَضَى فَأَتْبَعْتُهُ وَدَخَلَ مَنْزِلَهُ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فَاسْتَأْذَنْتُ فَأَذِنَ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فَوَجَدَ قَدَحًا مِنْ لَبَنٍ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أَيْنَ هَذَا اللَّبَنُ لَكُمْ؟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قِيلَ: أَهْدَاهُ لَنَا فُلَانٌ، فَقَالَ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أَبَا 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لَبَّيْكَ.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الْحَقْ إِلَى أَهْلِ الصُّفَّةِ؛ فَادْعُهُمْ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كَانَ أَهْلُ الصُّفَّةِ أَضْيَافَ الْإِسْلَامِ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يَأْوُونَ عَلَى أَهْلٍ وَلَا مَالٍ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أَتَتْهُ صَدَقَةٌ بَعَثَ بِهَا إِلَيْهِمْ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وَلَمْ يَتَنَاوَلْ مِنْهَا شَيْئًا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أَتَتْهُ هَدِيَّةٌ أَرْسَلَ إِلَيْهِمْ فَأَصَابَ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وَأَشْرَكَهُمْ فِيهَا، فَسَاءَنِي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وَقُلْتُ: مَا هَذَا الْقَدَحُ بَيْنَ أَهْلِ الصُّفَّةِ وَأَنَا رَسُولُهُ إِلَيْهِمْ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فَسَيَأْمُرُنِي أَنْ أُدِيرَهُ عَلَيْهِمْ فَمَا عَسَى أَنْ يُصِيبَنِي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كُنْتُ أَرْجُو أَنْ أُصِيبَ مِنْهُ مَا يُغْنِينِي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وَلَمْ يَكُنْ بُدٌّ مِنْ طَاعَةِ اللَّهِ وَطَاعَةِ رَسُولِهِ، فَأَتَيْتُهُمْ فَدَعَوْتُهُمْ، فَلَمَّا دَخَلُوا عَلَيْهِ وَأَخَذُوا مَجَالِسَهُمْ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أَبَا 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خُذِ الْقَدَحَ فَأَعْطِهِمْ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فَأَخَذْتُ الْقَدَحَ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فَجَعَلْتُ أُنَاوِلُهُ الرَّجُلَ فَيَشْرَبُ حَتَّى يَرْوَى، ثُمَّ يَرُدُّهُ وَأُنَاوِلُهُ الْآخَرَ، حَتَّى انْتَهَيْتُ بِهِ إِلَى رَسُولِ اللَّهِ صَلَّى اللهُ عَلَيْهِ وَسَلَّمَ وَقَدْ رَوِيَ الْقَوْمُ كُلُّهُمْ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فَأَخَذَ رَسُولُ اللَّهِ صَلَّى اللهُ عَلَيْهِ وَسَلَّمَ الْقَدَحَ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فَوَضَعَهُ عَلَى يَدَيْهِ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رَفَعَ رَأْسَهُ إِلَى السَّمَاءِ فَتَبَسَّمَ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يَا أَبَا هِرٍّ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فَقُلْتُ: لَبَّيْكَ يَا رَسُولَ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اقْعُدْ فَاشْرَبْ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فَقَعَدْتُ فَشَرِبْتُ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فَشَرِبْتُ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فَشَرِبْتُ، فَلَمْ أَزَلْ أَشْرَبُ وَيَقُولُ: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اشْرَبْ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قُلْتُ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وَالَّذِي بَعَثَكَ بِالْحَقِّ مَا أَجِدُ لَهُ مَسْلَكًا، فَأَخَذَ الْقَدَحَ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فَحَمِدَ اللَّهَ عَزَّ وَجَلَّ وَسَمَّى ثُمَّ شَرِبَ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1062"/>
    <w:p w14:paraId="00E12AE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وَهْبِ بْنِ كَيْسَانَ عَنْ جَابِرِ بْنِ عَبْدِ اللَّهِ قَالَ: بَعَثَنَا رَسُولُ اللَّهِ صَلَّى اللهُ عَلَيْهِ وَسَلَّمَ وَنَحْنُ ثَلَاثُمِائَةٍ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فَفَنِيَ زَادُنَا حَتَّى إِنْ كَانَ يَكُونُ لِلرَّجُلِ مِنَّا كُلَّ يَوْمٍ تَمْرَةٌ، فَقِيلَ: يَا أَبَا عَبْدِ اللَّهِ وَأَيْنَ كَانَتْ تَقَعُ التَّمْرَةُ مِنَ الرَّجُلِ؟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لَقَدْ وَجَدْنَا فَقْدَهَا حِينَ فَقَدْنَاهَا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فَأَتَيْنَا الْبَحْرَ فَإِذَا نَحْنُ بِحُوتٍ قَدْ قَذَفَهُ الْبَحْرُ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فَأَكَلْنَا مِنْهُ ثَمَانِيَةَ عَشَرَ يَوْمًا مَا أَحْبَبْنَا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5936A9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الزُّهْرِيِّ أَنَّ رَجُلًا مِنْ أَهْلِ الشَّامِ قَالَ: لَوْ أَتَيْتُ الْمَدِينَةَ فَأَحْدَثْتُ بِأَصْحَابِ رَسُولِ اللَّهِ صَلَّى اللهُ عَلَيْهِ وَسَلَّمَ عَهْدًا فَسَأَلْتُهُمْ عَنْ حَاجَتِي، فَقَدِمَ الْمَدِينَةَ فَتَقَرَّاهُمْ رَجُلًا رَجُلًا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وَأَتَى عَبْدَ الرَّحْمَنِ بْنَ عَوْفٍ فَسَأَلَ عَنْهُ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فَقِيلَ: إِنَّهُ قَدْ خَرَجَ إِلَى حَائِطٍ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فَأَتَاهُ فَإِذَا هُوَ قَدْ وَضَعَ رِدَاءَهُ وَأَخَذَ الْمِسْحَاةَ وَهُوَ يُهَيِّئُ سُبُلَ الْمَاءِ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رَآهُ عَبْدُ الرَّحْمَنِ اسْتَحَى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فَوَضَعَ الْمِسْحَاةَ وَأَخَذَ رِدَاءَهُ فَسَلَّمَ عَلَيْهِ الرَّجُلُ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 لَقَدْ جِئْتُ لِأَمْرٍ فَرَأَيْتُ مَا هُوَ أَعْجَبُ مِنْهُ، فَقَالَ: وَمَا ذَاكَ؟ قَالَ: مَالَنَا نَرْغَبُ فِي الْجِهَادِ وَتَتَثَاقَلُونَ عَنْهُ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وَنَزْهَدُ فِي الدُّنْيَا وَتَرْغَبُونَ فِيهَا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وَأَنْتُمْ أَصْحَاب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نَبِيِّنَا وَخِيَارِنَا فِي أَنْفُسِنَا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فَهَلْ تَقْرَءُونَ غَيْرَ الَّذِي نَقْرَأُ أَوْ سَمِعْتُمْ غَيْرَ الَّذِي نَسْمَعُ؟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«مَا نَقْرَأُ غَيْرَ الَّذِي تَقْرَءُونَ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سَمِعْنَا إِلَّا مَا سَمِعْتُمْ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وَلَكِنَّا ابْتُلِينَا بِالضَّرَّاءِ فَصَبَرْنَا، وَابْتُلِينَا بِالسَّرَّاءِ فَلَمْ نَصْبِرْ»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21216E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3" w:name="_Hlk148515301"/>
      <w:r w:rsidRPr="00D82ABB">
        <w:rPr>
          <w:rFonts w:ascii="Traditional Arabic" w:eastAsia="Calibri" w:hAnsi="Traditional Arabic" w:cs="Traditional Arabic"/>
          <w:sz w:val="32"/>
          <w:szCs w:val="32"/>
          <w:rtl/>
          <w:lang w:bidi="ar-EG"/>
        </w:rPr>
        <w:t>عَنْ أَبِي قِلَابَةَ قَالَ: «إِنَّ اللَّهَ قَدْ أَوْسَعَ عَلَيْكُمْ فَلَيْسَتْ بِضَائِرَتِكُمُ الدُّنْيَا إِذَا شَكَرْتُمُوهَا لِلَّهِ».</w:t>
      </w:r>
    </w:p>
    <w:bookmarkEnd w:id="1063"/>
    <w:p w14:paraId="1A9300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أَنَسِ بْنِ مَالِكٍ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 اللَّهَ لَيَرْضَى عَنِ الْعَبْدِ أَنْ يَأْكُلَ الْأَكْلَةَ أَوْ يَشْرَبَ الشَّرْبَةَ فَيَحْمَدَهُ عَلَيْهَا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29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148098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4" w:name="_Hlk148515388"/>
      <w:r w:rsidRPr="00D82ABB">
        <w:rPr>
          <w:rFonts w:ascii="Traditional Arabic" w:eastAsia="Calibri" w:hAnsi="Traditional Arabic" w:cs="Traditional Arabic"/>
          <w:sz w:val="32"/>
          <w:szCs w:val="32"/>
          <w:rtl/>
          <w:lang w:bidi="ar-EG"/>
        </w:rPr>
        <w:t>عَنْ عُمَرَ بْنِ عَبْدِ الْعَزِيزِ قَالَ: «ذِكْرُ النِّعْمَةِ شُكْرُهَا».</w:t>
      </w:r>
    </w:p>
    <w:bookmarkEnd w:id="1064"/>
    <w:p w14:paraId="24791E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عَمْرِو بْنِ مُرَّةَ قَالَ: كَانَ دَاوُدُ النَّبِيُّ صَلَوَاتُ اللَّهِ عَلَيْهِ يَقُولُ: «يَا رَبِّ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كَيْفَ أُحْصِي نِعْمَتَكَ وَأَنَا نِعْمَةٌ كُلِّي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559924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عَبَّاسٍ قَالَ: أَوْحَى اللَّهُ إِلَى دَاوُدَ النَّبِيِّ صَلَوَاتُ اللَّهِ عَلَيْهِ: «قُلْ لِلظَّلَمَةِ أَنْ لَا يَذْكُرُونِي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فَإِنِّي أَذْكُرُ مَنْ ذَكَرَنِي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ذِكْرِي إِيَّاهُمْ أَنْ أَلْعَنَهُمْ».</w:t>
      </w:r>
    </w:p>
    <w:p w14:paraId="6F0953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5" w:name="_Hlk148517699"/>
      <w:r w:rsidRPr="00D82ABB">
        <w:rPr>
          <w:rFonts w:ascii="Traditional Arabic" w:eastAsia="Calibri" w:hAnsi="Traditional Arabic" w:cs="Traditional Arabic"/>
          <w:sz w:val="32"/>
          <w:szCs w:val="32"/>
          <w:rtl/>
          <w:lang w:bidi="ar-EG"/>
        </w:rPr>
        <w:t>عَنْ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قَالَ: «إِنَّ مِنْ رَأْسِ التَّوَاضُعِ أَنْ تَبْدَأَ مَنْ لَقِيتَ بِالسَّلَامِ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وَأَنْ تَرْضَى بِالدُّونِ مِنْ شَرَفِ الْمَجْلِسِ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وَتَكْرَهَ الْمِدْحَةَ وَالسُّمْعَةَ وَالرِّيَاءَ بِالْبِرِّ».</w:t>
      </w:r>
      <w:r w:rsidRPr="00D82ABB">
        <w:rPr>
          <w:rFonts w:ascii="Traditional Arabic" w:eastAsia="Calibri" w:hAnsi="Traditional Arabic" w:cs="Traditional Arabic" w:hint="cs"/>
          <w:sz w:val="32"/>
          <w:szCs w:val="32"/>
          <w:rtl/>
          <w:lang w:bidi="ar-EG"/>
        </w:rPr>
        <w:t xml:space="preserve"> </w:t>
      </w:r>
    </w:p>
    <w:p w14:paraId="53CC9F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6" w:name="_Hlk148517766"/>
      <w:bookmarkEnd w:id="1065"/>
      <w:r w:rsidRPr="00D82ABB">
        <w:rPr>
          <w:rFonts w:ascii="Traditional Arabic" w:eastAsia="Calibri" w:hAnsi="Traditional Arabic" w:cs="Traditional Arabic"/>
          <w:sz w:val="32"/>
          <w:szCs w:val="32"/>
          <w:rtl/>
          <w:lang w:bidi="ar-EG"/>
        </w:rPr>
        <w:lastRenderedPageBreak/>
        <w:t>عَنْ إِبْرَاهِيمَ</w:t>
      </w:r>
      <w:r w:rsidRPr="00D82ABB">
        <w:rPr>
          <w:rFonts w:ascii="Traditional Arabic" w:eastAsia="Calibri" w:hAnsi="Traditional Arabic" w:cs="Traditional Arabic" w:hint="cs"/>
          <w:sz w:val="32"/>
          <w:szCs w:val="32"/>
          <w:rtl/>
          <w:lang w:bidi="ar-EG"/>
        </w:rPr>
        <w:t xml:space="preserve"> النَخَعِيِّ</w:t>
      </w:r>
      <w:r w:rsidRPr="00D82ABB">
        <w:rPr>
          <w:rFonts w:ascii="Traditional Arabic" w:eastAsia="Calibri" w:hAnsi="Traditional Arabic" w:cs="Traditional Arabic"/>
          <w:sz w:val="32"/>
          <w:szCs w:val="32"/>
          <w:rtl/>
          <w:lang w:bidi="ar-EG"/>
        </w:rPr>
        <w:t xml:space="preserve"> قَالَ: «كَانَ عُمَرُ إِذَا اسْتَعْمَلَ عَامِلًا فَقَدِمَ عَلَيْهِ وَفْدٌ مِنْ تِلْكَ الْبِلَادِ قَالَ: كَيْفَ أَمِيرُكُمْ؟ يَعُودُ الْمَمْلُوكَ؟ وَيَتْبَعُ الْجِنَازَةَ؟ كَيْفَ ثِيَابُهُ؟ أَلَيِّنٌ هُوَ؟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قَالُوا: هُوَ لَيِّنٌ، وَهُوَ يَعُودُ الْمَمْلُوكُ، وَيَتْبَعُ الْجِنَازَةَ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تَرَكَهُ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وَإِلَّا بَعَثَ إِلَيْهِ فَنَزَعَهُ».</w:t>
      </w:r>
    </w:p>
    <w:p w14:paraId="6C2274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7" w:name="_Hlk148517799"/>
      <w:bookmarkEnd w:id="1066"/>
      <w:r w:rsidRPr="00D82ABB">
        <w:rPr>
          <w:rFonts w:ascii="Traditional Arabic" w:eastAsia="Calibri" w:hAnsi="Traditional Arabic" w:cs="Traditional Arabic"/>
          <w:sz w:val="32"/>
          <w:szCs w:val="32"/>
          <w:rtl/>
          <w:lang w:bidi="ar-EG"/>
        </w:rPr>
        <w:t xml:space="preserve">عَنِ ابْنِ سِيرِينَ أَنَّ حُذَيْفَةَ قَدِمَ الْمَدَائِنَ </w:t>
      </w:r>
      <w:r w:rsidRPr="00D82ABB">
        <w:rPr>
          <w:rFonts w:ascii="Traditional Arabic" w:eastAsia="Calibri" w:hAnsi="Traditional Arabic" w:cs="Traditional Arabic" w:hint="cs"/>
          <w:sz w:val="32"/>
          <w:szCs w:val="32"/>
          <w:rtl/>
          <w:lang w:bidi="ar-EG"/>
        </w:rPr>
        <w:t xml:space="preserve">[أَمِيرًا] </w:t>
      </w:r>
      <w:r w:rsidRPr="00D82ABB">
        <w:rPr>
          <w:rFonts w:ascii="Traditional Arabic" w:eastAsia="Calibri" w:hAnsi="Traditional Arabic" w:cs="Traditional Arabic"/>
          <w:sz w:val="32"/>
          <w:szCs w:val="32"/>
          <w:rtl/>
          <w:lang w:bidi="ar-EG"/>
        </w:rPr>
        <w:t xml:space="preserve">وَهُوَ </w:t>
      </w:r>
      <w:r w:rsidRPr="00D82ABB">
        <w:rPr>
          <w:rFonts w:ascii="Traditional Arabic" w:eastAsia="Calibri" w:hAnsi="Traditional Arabic" w:cs="Traditional Arabic" w:hint="cs"/>
          <w:sz w:val="32"/>
          <w:szCs w:val="32"/>
          <w:rtl/>
          <w:lang w:bidi="ar-EG"/>
        </w:rPr>
        <w:t xml:space="preserve">رَاكِبٌ </w:t>
      </w:r>
      <w:r w:rsidRPr="00D82ABB">
        <w:rPr>
          <w:rFonts w:ascii="Traditional Arabic" w:eastAsia="Calibri" w:hAnsi="Traditional Arabic" w:cs="Traditional Arabic"/>
          <w:sz w:val="32"/>
          <w:szCs w:val="32"/>
          <w:rtl/>
          <w:lang w:bidi="ar-EG"/>
        </w:rPr>
        <w:t>عَلَى حِمَارٍ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سَادِلٌ رِجْلَيْهِ مِنْ جَانِبٍ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وَبِيَدِهِ رَغِيفٌ وَ</w:t>
      </w:r>
      <w:r w:rsidRPr="00D82ABB">
        <w:rPr>
          <w:rFonts w:ascii="Traditional Arabic" w:eastAsia="Calibri" w:hAnsi="Traditional Arabic" w:cs="Traditional Arabic" w:hint="cs"/>
          <w:sz w:val="32"/>
          <w:szCs w:val="32"/>
          <w:rtl/>
          <w:lang w:bidi="ar-EG"/>
        </w:rPr>
        <w:t>لَحمٌ</w:t>
      </w:r>
      <w:r w:rsidRPr="00D82ABB">
        <w:rPr>
          <w:rFonts w:ascii="Traditional Arabic" w:eastAsia="Calibri" w:hAnsi="Traditional Arabic" w:cs="Traditional Arabic"/>
          <w:sz w:val="32"/>
          <w:szCs w:val="32"/>
          <w:rtl/>
          <w:lang w:bidi="ar-EG"/>
        </w:rPr>
        <w:t xml:space="preserve"> يَأْكُلُ </w:t>
      </w:r>
      <w:r w:rsidRPr="00D82ABB">
        <w:rPr>
          <w:rFonts w:ascii="Traditional Arabic" w:eastAsia="Calibri" w:hAnsi="Traditional Arabic" w:cs="Traditional Arabic" w:hint="cs"/>
          <w:sz w:val="32"/>
          <w:szCs w:val="32"/>
          <w:rtl/>
          <w:lang w:bidi="ar-EG"/>
        </w:rPr>
        <w:t>مِنْهُ</w:t>
      </w:r>
      <w:r w:rsidRPr="00D82ABB">
        <w:rPr>
          <w:rFonts w:ascii="Traditional Arabic" w:eastAsia="Calibri" w:hAnsi="Traditional Arabic" w:cs="Traditional Arabic"/>
          <w:sz w:val="32"/>
          <w:szCs w:val="32"/>
          <w:rtl/>
          <w:lang w:bidi="ar-EG"/>
        </w:rPr>
        <w:t xml:space="preserve">. </w:t>
      </w:r>
    </w:p>
    <w:p w14:paraId="00E0A4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68" w:name="_Hlk148517831"/>
      <w:bookmarkEnd w:id="1067"/>
      <w:r w:rsidRPr="00D82ABB">
        <w:rPr>
          <w:rFonts w:ascii="Traditional Arabic" w:eastAsia="Calibri" w:hAnsi="Traditional Arabic" w:cs="Traditional Arabic"/>
          <w:sz w:val="32"/>
          <w:szCs w:val="32"/>
          <w:rtl/>
          <w:lang w:bidi="ar-EG"/>
        </w:rPr>
        <w:t>عَنْ يَزِيدَ بْنِ أَبِي حَبِيبٍ قَالَ: «مَنْ لَمْ يَسْتَحِ مِنَ الْحَلَالِ خَفَّتْ مَئُونَتُهُ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كِبْرِيَاؤُهُ».</w:t>
      </w:r>
      <w:r w:rsidRPr="00D82ABB">
        <w:rPr>
          <w:rFonts w:ascii="Traditional Arabic" w:eastAsia="Calibri" w:hAnsi="Traditional Arabic" w:cs="Traditional Arabic" w:hint="cs"/>
          <w:sz w:val="32"/>
          <w:szCs w:val="32"/>
          <w:rtl/>
          <w:lang w:bidi="ar-EG"/>
        </w:rPr>
        <w:t xml:space="preserve"> </w:t>
      </w:r>
    </w:p>
    <w:bookmarkEnd w:id="1068"/>
    <w:p w14:paraId="451C00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بَكْرٍ الصِّدِّيقِ رَضِيَ اللَّهُ عَنْهُ قَالَ: «كُفْرٌ بِاللَّهِ تَبَرُّؤٌ مِنْ نَسَبٍ وَإِنْ دَقَّ، وَكُفْرٌ بِاللَّهِ ادِّعَاءُ نَسَبٍ لَا يُعْلَمُ».</w:t>
      </w:r>
    </w:p>
    <w:p w14:paraId="5E3C0C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بن السري: </w:t>
      </w:r>
      <w:r w:rsidRPr="00D82ABB">
        <w:rPr>
          <w:rFonts w:ascii="Traditional Arabic" w:eastAsia="Calibri" w:hAnsi="Traditional Arabic" w:cs="Traditional Arabic"/>
          <w:sz w:val="32"/>
          <w:szCs w:val="32"/>
          <w:rtl/>
          <w:lang w:bidi="ar-EG"/>
        </w:rPr>
        <w:t xml:space="preserve">حَدَّثَنَا سُفْيَانُ بْنُ عُيَيْنَةَ عَنْ أَبِي الزِّنَادِ عَنِ الْأَعْرَجِ عَنْ أَبِي هُرَيْرَةَ عَنِ النَّبِيِّ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إِذَا نَظَرَ أَحَدُكُمْ إِلَى مَنْ فُضِّلَ عَلَيْهِ فِي الْمَالِ وَالْجِسْمِ فَلْيَنْظُرْ إِلَى مَنْ دُونَهُ فِي الْمَالِ وَالْجِسْمِ</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EG"/>
        </w:rPr>
        <w:t xml:space="preserve"> </w:t>
      </w:r>
    </w:p>
    <w:p w14:paraId="40B005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EG"/>
        </w:rPr>
        <w:t>عَنِ الْبَرَاءِ قَالَ: «رَأَيْتُ النَّبِيَّ صَلَّى اللهُ عَلَيْهِ وَسَلَّمَ يَوْمَ الْخَنْدَقِ يَنْقُلُ التُّرَابَ حَتَّى وَارَى التُّرَابُ شَعَرَ</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صَدْر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w:t>
      </w:r>
      <w:r w:rsidRPr="00D82ABB">
        <w:rPr>
          <w:rFonts w:ascii="Traditional Arabic" w:eastAsia="Calibri" w:hAnsi="Traditional Arabic" w:cs="Traditional Arabic" w:hint="cs"/>
          <w:sz w:val="32"/>
          <w:szCs w:val="32"/>
          <w:rtl/>
          <w:lang w:bidi="ar-EG"/>
        </w:rPr>
        <w:t>ِ و</w:t>
      </w:r>
      <w:r w:rsidRPr="00D82ABB">
        <w:rPr>
          <w:rFonts w:ascii="Traditional Arabic" w:eastAsia="Calibri" w:hAnsi="Traditional Arabic" w:cs="Traditional Arabic"/>
          <w:sz w:val="32"/>
          <w:szCs w:val="32"/>
          <w:rtl/>
          <w:lang w:bidi="ar-EG"/>
        </w:rPr>
        <w:t>بَيَاضَ بَطْنِهِ»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3BD441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D82ABB">
        <w:rPr>
          <w:rFonts w:ascii="Traditional Arabic" w:eastAsia="Calibri" w:hAnsi="Traditional Arabic" w:cs="Traditional Arabic" w:hint="cs"/>
          <w:sz w:val="32"/>
          <w:szCs w:val="32"/>
          <w:rtl/>
          <w:lang w:bidi="ar-EG"/>
        </w:rPr>
        <w:t xml:space="preserve"> بْنُ مَسعُودٍ</w:t>
      </w:r>
      <w:r w:rsidRPr="00D82ABB">
        <w:rPr>
          <w:rFonts w:ascii="Traditional Arabic" w:eastAsia="Calibri" w:hAnsi="Traditional Arabic" w:cs="Traditional Arabic"/>
          <w:sz w:val="32"/>
          <w:szCs w:val="32"/>
          <w:rtl/>
          <w:lang w:bidi="ar-EG"/>
        </w:rPr>
        <w:t>: «مَنْ كَانَ فِي صُورَةٍ حَسَنَةٍ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وَمَوْضِعٍ لَا يُشِينُهُ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وَوُسِّعَ عَلَيْهِ فِي الرِّزْقِ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وَتَوَاضَعَ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كَانَ مِنْ خَالِصِ اللَّهِ».</w:t>
      </w:r>
      <w:r w:rsidRPr="00D82ABB">
        <w:rPr>
          <w:rFonts w:ascii="Traditional Arabic" w:eastAsia="Calibri" w:hAnsi="Traditional Arabic" w:cs="Traditional Arabic" w:hint="cs"/>
          <w:sz w:val="32"/>
          <w:szCs w:val="32"/>
          <w:rtl/>
          <w:lang w:bidi="ar-EG"/>
        </w:rPr>
        <w:t xml:space="preserve"> </w:t>
      </w:r>
    </w:p>
    <w:p w14:paraId="58E5D4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069" w:name="_Hlk148525693"/>
      <w:r w:rsidRPr="00D82ABB">
        <w:rPr>
          <w:rFonts w:ascii="Traditional Arabic" w:eastAsia="Calibri" w:hAnsi="Traditional Arabic" w:cs="Traditional Arabic"/>
          <w:sz w:val="32"/>
          <w:szCs w:val="32"/>
          <w:rtl/>
          <w:lang w:bidi="ar-EG"/>
        </w:rPr>
        <w:t>قَالَ أَبُو مِجْلَزٍ: دَخَلَ مُعَاوِيَةُ بَيْتًا فِيهِ عَبْدُ اللَّهِ بْنُ جَعْفَرٍ وعَبْدُ اللَّهِ بْنُ الزُّبَيْرِ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فَقَامَ لَهُ عَبْدُ اللَّهِ بْنُ جَعْفَرٍ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وَلَمْ يَقُمْ لَهُ ابْنُ الزُّبَيْرِ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مُعَاوِيَةُ: اجْلِسْ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فَإِنِّي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سَرَّهُ أَنْ يَتَمَثَّلَ لَهُ الرِّجَالُ قِيَامًا فَلْيَتَبَوَّأْ مَقْعَدَهُ مِنَ النَّارِ</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1069"/>
    <w:p w14:paraId="0424F2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رَجَاءِ بْنِ حَيْوَةَ عَنْ مُعَاوِيَةَ قَالَ: «لَا تَقُومُوا لِحَيٍّ وَلَا مَيِّتٍ».</w:t>
      </w:r>
    </w:p>
    <w:p w14:paraId="1882FF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0" w:name="_Hlk148525792"/>
      <w:r w:rsidRPr="00D82ABB">
        <w:rPr>
          <w:rFonts w:ascii="Traditional Arabic" w:eastAsia="Calibri" w:hAnsi="Traditional Arabic" w:cs="Traditional Arabic"/>
          <w:sz w:val="32"/>
          <w:szCs w:val="32"/>
          <w:rtl/>
          <w:lang w:bidi="ar-EG"/>
        </w:rPr>
        <w:t>عَنْ شَهْرِ بْنِ حَوْشَبٍ قَالَ: جَاءَ رَجُلٌ إِلَى عُبَادَةَ بْنِ الصَّامِتِ فَقَالَ: رَجُلٌ يُصَلِّي يَبْتَغِي وَجْهَ اللَّهِ وَيُحِبُّ أَنْ يُحْمَدَ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وَيَتَصَدَّقُ يَبْتَغِي وَجْهَ اللَّهِ وَيُحِبُّ أَنْ يُحْمَدَ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لَيْسَ بِشَيْءٍ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اللَّهَ يَقُولُ: «أَنَا خَيْرُ شَرِيكٍ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فَمَنْ كَانَ لَهُ مَعِي شَرِيكٌ فَهُوَ لَهُ كُلُّهُ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حَاجَةَ لِي فِيهِ».</w:t>
      </w:r>
      <w:r w:rsidRPr="00D82ABB">
        <w:rPr>
          <w:rFonts w:ascii="Traditional Arabic" w:eastAsia="Calibri" w:hAnsi="Traditional Arabic" w:cs="Traditional Arabic" w:hint="cs"/>
          <w:sz w:val="32"/>
          <w:szCs w:val="32"/>
          <w:rtl/>
          <w:lang w:bidi="ar-EG"/>
        </w:rPr>
        <w:t xml:space="preserve"> </w:t>
      </w:r>
    </w:p>
    <w:p w14:paraId="7492D20F" w14:textId="5AF7847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1" w:name="_Hlk148525882"/>
      <w:bookmarkEnd w:id="1070"/>
      <w:r w:rsidRPr="00D82ABB">
        <w:rPr>
          <w:rFonts w:ascii="Traditional Arabic" w:eastAsia="Calibri" w:hAnsi="Traditional Arabic" w:cs="Traditional Arabic"/>
          <w:sz w:val="32"/>
          <w:szCs w:val="32"/>
          <w:rtl/>
          <w:lang w:bidi="ar-EG"/>
        </w:rPr>
        <w:t xml:space="preserve">عَنْ سَعِيدِ بْنِ جُبَيْرٍ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يُشْرِكْ بِعِبَادَةِ رَبِّهِ أَحَدًا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[الكهف: 110] قَالَ: «لَا يُرَائِي </w:t>
      </w:r>
      <w:r w:rsidRPr="00D82ABB">
        <w:rPr>
          <w:rFonts w:ascii="Traditional Arabic" w:eastAsia="Calibri" w:hAnsi="Traditional Arabic" w:cs="Traditional Arabic"/>
          <w:sz w:val="32"/>
          <w:szCs w:val="32"/>
          <w:rtl/>
          <w:lang w:bidi="ar-EG"/>
        </w:rPr>
        <w:lastRenderedPageBreak/>
        <w:t>بِعِبَادَةِ رَبِّهِ أَحَدًا».</w:t>
      </w:r>
    </w:p>
    <w:bookmarkEnd w:id="1071"/>
    <w:p w14:paraId="3F9183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عَلِيٍّ قَالَ: «طُوبَى لِكُلِّ عَبْدٍ نُوَمَةٍ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عَرَفَ النَّاسَ وَلَمْ يَعْرِفْهُ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عَرَفَهُ اللَّهُ مِنْهُ بِرِضْوَانٍ، أُولَئِكَ مَصَابِيحُ الْهُدَى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يُكْشَفُ عَنْهُمْ كُلُّ فِتْنَةٍ مُظْلِمَةٍ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سَيُدْخِلُهُمُ اللَّهُ فِي رَحْمَةٍ مِنْهُ، لَيْسَ أُولَئِكَ بِالْم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ذَايِيعِ الْب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ذْرِ</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الْجُفَاةِ الْمُرَائِينَ».</w:t>
      </w:r>
      <w:r w:rsidRPr="00C3335B">
        <w:rPr>
          <w:rtl/>
        </w:rPr>
        <w:t xml:space="preserve"> </w:t>
      </w:r>
    </w:p>
    <w:p w14:paraId="4C77878E" w14:textId="0D3AAF4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2" w:name="_Hlk148526020"/>
      <w:r w:rsidRPr="00D82ABB">
        <w:rPr>
          <w:rFonts w:ascii="Traditional Arabic" w:eastAsia="Calibri" w:hAnsi="Traditional Arabic" w:cs="Traditional Arabic"/>
          <w:sz w:val="32"/>
          <w:szCs w:val="32"/>
          <w:rtl/>
          <w:lang w:bidi="ar-EG"/>
        </w:rPr>
        <w:t>عَنْ الْحَسَن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قُلْ: كُلٌّ يَعْمَلُ عَلَى شَاكِلَتِهِ</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84] قَالَ: «عَلَى نِيَّتِهِ».</w:t>
      </w:r>
    </w:p>
    <w:p w14:paraId="20983E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3" w:name="_Hlk148526144"/>
      <w:bookmarkEnd w:id="1072"/>
      <w:r w:rsidRPr="00D82ABB">
        <w:rPr>
          <w:rFonts w:ascii="Traditional Arabic" w:eastAsia="Calibri" w:hAnsi="Traditional Arabic" w:cs="Traditional Arabic"/>
          <w:sz w:val="32"/>
          <w:szCs w:val="32"/>
          <w:rtl/>
          <w:lang w:bidi="ar-EG"/>
        </w:rPr>
        <w:t>عَنْ إِبْرَاهِيمَ وَالْحَسَنِ قَالَا: «كَفَى فِتْنَةً لِلْمَرْءِ أَنْ يُشَارَ إِلَيْهِ بِالْأَصَابِعِ فِي دَينٍ أَوْ دُنْيَا إِلَّا مَنْ عَصَمَهُ اللَّهُ».</w:t>
      </w:r>
    </w:p>
    <w:bookmarkEnd w:id="1073"/>
    <w:p w14:paraId="0BA7A3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فِرَاسٍ قَالَ: </w:t>
      </w:r>
      <w:bookmarkStart w:id="1074" w:name="_Hlk148526228"/>
      <w:r w:rsidRPr="00D82ABB">
        <w:rPr>
          <w:rFonts w:ascii="Traditional Arabic" w:eastAsia="Calibri" w:hAnsi="Traditional Arabic" w:cs="Traditional Arabic"/>
          <w:sz w:val="32"/>
          <w:szCs w:val="32"/>
          <w:rtl/>
          <w:lang w:bidi="ar-EG"/>
        </w:rPr>
        <w:t>قَالَ عُمَرُ: «أَيُّهَا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كُنَّا نَعْرِفُكُمْ إِذْ بَيْنَ أَظْهُرِنَا رَسُولُ اللَّهِ صَلَّى اللهُ عَلَيْهِ وَسَلَّمَ وَإِذْ يَنْزِلُ الْوَحْيُ وَيُنَبِّئُنَا اللَّهُ مِنْ أَخْبَارِكُمْ، فَقَدْ ذُهِبَ بِرَسُولِ اللَّهِ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وَانْقَطَعَ الْوَحْيُ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وَإِنَّمَا أَعْرِفُكُمْ بِمَا أَقُولُ لَكُمْ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أَظْهَرَ مِنْكُمْ خَيْرًا ظَنَنَّا بِهِ خَيْرًا وَأَحْبَبْنَاهُ عَلَيْهِ، وَمَنْ أَظْهَرَ مِنْكُمْ شَرًّا ظَنَنَّا بِهِ شَرًّا وَأَبْغَضْنَاهُ عَلَيْهِ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وَسَرَائِرُكُمْ بَيْنَكُمْ وَبَيْنَ رَبِّكُمْ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أَلَا وَإِنَّهُ قَدْ أَتَى عَلَيَّ حِينٌ وَأَنَا أَرَى أَنَّهُ مَنْ قَرَأَ الْقُرْآنَ إِنَّمَا يُرِيدُ اللَّهَ وَمَا عِنْدَهُ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خُيِّلَ إِلَيَّ بِآخِرَةٍ أَنَّ رِجَالًا يَقْرَءُونَهُ يُرِيدُونَ بِهِ مَا عِنْدَ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فَأَرِيدُوا اللَّهَ بِقِرَاءَتِكُمْ وَأَعْمَالِكُمْ».</w:t>
      </w:r>
      <w:bookmarkEnd w:id="1074"/>
      <w:r w:rsidRPr="00D82ABB">
        <w:rPr>
          <w:rFonts w:ascii="Traditional Arabic" w:eastAsia="Calibri" w:hAnsi="Traditional Arabic" w:cs="Traditional Arabic" w:hint="cs"/>
          <w:sz w:val="32"/>
          <w:szCs w:val="32"/>
          <w:rtl/>
          <w:lang w:bidi="ar-EG"/>
        </w:rPr>
        <w:t xml:space="preserve"> </w:t>
      </w:r>
    </w:p>
    <w:p w14:paraId="39456A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إِبْرَاهِيمَ </w:t>
      </w:r>
      <w:r w:rsidRPr="00D82ABB">
        <w:rPr>
          <w:rFonts w:ascii="Traditional Arabic" w:eastAsia="Calibri" w:hAnsi="Traditional Arabic" w:cs="Traditional Arabic" w:hint="cs"/>
          <w:sz w:val="32"/>
          <w:szCs w:val="32"/>
          <w:rtl/>
          <w:lang w:bidi="ar-EG"/>
        </w:rPr>
        <w:t xml:space="preserve">النَّخَعِيِ </w:t>
      </w:r>
      <w:r w:rsidRPr="00D82ABB">
        <w:rPr>
          <w:rFonts w:ascii="Traditional Arabic" w:eastAsia="Calibri" w:hAnsi="Traditional Arabic" w:cs="Traditional Arabic"/>
          <w:sz w:val="32"/>
          <w:szCs w:val="32"/>
          <w:rtl/>
          <w:lang w:bidi="ar-EG"/>
        </w:rPr>
        <w:t>قَالَ: «كَانُوا يَكْرَهُونَ أَنْ يُظْهِرَ الرَّجُلُ أَحْسَنَ مَا عِنْدَهُ».</w:t>
      </w:r>
      <w:r w:rsidRPr="00D82ABB">
        <w:rPr>
          <w:rFonts w:ascii="Traditional Arabic" w:eastAsia="Calibri" w:hAnsi="Traditional Arabic" w:cs="Traditional Arabic" w:hint="cs"/>
          <w:sz w:val="32"/>
          <w:szCs w:val="32"/>
          <w:rtl/>
          <w:lang w:bidi="ar-EG"/>
        </w:rPr>
        <w:t xml:space="preserve"> </w:t>
      </w:r>
    </w:p>
    <w:p w14:paraId="37226301" w14:textId="077F925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075" w:name="_Hlk148526462"/>
      <w:r w:rsidRPr="00D82ABB">
        <w:rPr>
          <w:rFonts w:ascii="Traditional Arabic" w:eastAsia="Calibri" w:hAnsi="Traditional Arabic" w:cs="Traditional Arabic"/>
          <w:sz w:val="32"/>
          <w:szCs w:val="32"/>
          <w:rtl/>
          <w:lang w:bidi="ar-EG"/>
        </w:rPr>
        <w:t>عَنِ الْحَارِثِ بْنِ سُوَيْدٍ قَالَ: حَدَّثَنَا عَبْدُ اللَّهِ بِحَدِيثَيْنِ: أَحَدُهُمَا عَنْ نَفْسِهِ، وَالْآخَرُ عَنِ النَّبِيِّ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عَبْدُ اللَّهِ: «الْمُؤْمِنُ يَرَى ذُنُوبَهُ كَأَنَّهُ فِي أَصْلِ جَبَلٍ يَخَافُ أَنْ يَقَعَ عَلَيْهِ، وَإِنَّ الْفَاجِرَ يَرَى ذُنُوبَهُ كَذُبَابٍ وَقَعَ عَلَى أَنْفِهِ</w:t>
      </w:r>
      <w:r w:rsidR="00D10FD9">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EG"/>
        </w:rPr>
        <w:t xml:space="preserve"> فَقَالَ بِهِ هَكَذَا فَطَارَ»</w:t>
      </w:r>
      <w:r w:rsidRPr="00D82ABB">
        <w:rPr>
          <w:rFonts w:ascii="Traditional Arabic" w:eastAsia="Calibri" w:hAnsi="Traditional Arabic" w:cs="Traditional Arabic" w:hint="cs"/>
          <w:sz w:val="32"/>
          <w:szCs w:val="32"/>
          <w:rtl/>
          <w:lang w:bidi="ar-EG"/>
        </w:rPr>
        <w:t>، وَ</w:t>
      </w:r>
      <w:r w:rsidRPr="00D82ABB">
        <w:rPr>
          <w:rFonts w:ascii="Traditional Arabic" w:eastAsia="Calibri" w:hAnsi="Traditional Arabic" w:cs="Traditional Arabic"/>
          <w:sz w:val="32"/>
          <w:szCs w:val="32"/>
          <w:rtl/>
          <w:lang w:bidi="ar-EG"/>
        </w:rPr>
        <w:t xml:space="preserve">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لَلَّهُ أَفْرَحُ بِتَوْبَةِ أَحَدِكُمْ مِنْ رَجُلٍ بِأَرْضٍ دَوِيَّةٍ مَهْلِكَةٍ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مَعَهُ رَاحِلَتُهُ عَلَيْهَا زَادُهُ وَطَعَامُهُ وَشَرَابُهُ وَمَا يُصْلِحُهُ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فَأَضَلَّهَا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فَخَرَجَ فِي طَلَبِهَا حَتَّى إِذَا أَدْرَكَهُ الْمَوْتُ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أَرْجِعُ إِلَى مَكَانِي الَّذِي أَضْلَلْتُهَا فِيهِ فَأَمُوتُ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فَرَجَعَ إِلَى مَكَانِهِ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فَغَلَبَتْهُ عَيْنَاهُ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فَاسْتَيْقَظَ فَإِذَا رَاحِلَتُهُ عِنْدَ رَأْسِهِ عَلَيْهَا طَعَامُهُ وَشَرَابُهُ وَمَا يُصْلِحُهُ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3D3CDD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6" w:name="_Hlk148526538"/>
      <w:bookmarkEnd w:id="1075"/>
      <w:r w:rsidRPr="00D82ABB">
        <w:rPr>
          <w:rFonts w:ascii="Traditional Arabic" w:eastAsia="Calibri" w:hAnsi="Traditional Arabic" w:cs="Traditional Arabic"/>
          <w:sz w:val="32"/>
          <w:szCs w:val="32"/>
          <w:rtl/>
          <w:lang w:bidi="ar-EG"/>
        </w:rPr>
        <w:t>قَالَ ابْنُ مَسْعُودٍ: «مَثَلُ الْمُحَقَّرَاتِ مِنَ الْأَعْمَالِ مَثَلُ قَوْمٍ نَزَلُوا مَنْزِلًا لَيْسَ بِهِ حَطَبٌ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وَمَعَهُمْ لَحْمٌ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 يَزَالُوا يَلْقُطُونَ حَتَّى جَمَعُوا مَا نَضَّجُوا بِهِ لَحْمَهُمْ».</w:t>
      </w:r>
    </w:p>
    <w:bookmarkEnd w:id="1076"/>
    <w:p w14:paraId="6304A4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lastRenderedPageBreak/>
        <w:t xml:space="preserve">قال هناد: </w:t>
      </w:r>
      <w:r w:rsidRPr="00D82ABB">
        <w:rPr>
          <w:rFonts w:ascii="Traditional Arabic" w:eastAsia="Calibri" w:hAnsi="Traditional Arabic" w:cs="Traditional Arabic"/>
          <w:sz w:val="32"/>
          <w:szCs w:val="32"/>
          <w:rtl/>
          <w:lang w:bidi="ar-EG"/>
        </w:rPr>
        <w:t xml:space="preserve">حَدَّثَنَا جَرِيرٌ </w:t>
      </w:r>
      <w:bookmarkStart w:id="1077" w:name="_Hlk148526672"/>
      <w:r w:rsidRPr="00D82ABB">
        <w:rPr>
          <w:rFonts w:ascii="Traditional Arabic" w:eastAsia="Calibri" w:hAnsi="Traditional Arabic" w:cs="Traditional Arabic"/>
          <w:sz w:val="32"/>
          <w:szCs w:val="32"/>
          <w:rtl/>
          <w:lang w:bidi="ar-EG"/>
        </w:rPr>
        <w:t>عَنْ مُغِيرَةَ قَالَ: كَانَ رَجُلٌ عَلَى حَالٍ حَسَنَةٍ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فَأَحْدَثَ حَدَثًا أَوْ أَذْنَبَ ذَنْبًا فَرَفَضَهُ أَصْحَابُهُ وَنَبَذُوهُ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فَبَلَغَ إِبْرَاهِيمَ حَالُهُ فَقَالَ: «مَهْ، تَدَارَكُوهُ وَعِظُوهُ، وَلَا تَدَعُوهُ».</w:t>
      </w:r>
      <w:bookmarkEnd w:id="1077"/>
    </w:p>
    <w:p w14:paraId="441B546C" w14:textId="62417A1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8" w:name="_Hlk148526956"/>
      <w:r w:rsidRPr="00D82ABB">
        <w:rPr>
          <w:rFonts w:ascii="Traditional Arabic" w:eastAsia="Calibri" w:hAnsi="Traditional Arabic" w:cs="Traditional Arabic"/>
          <w:sz w:val="32"/>
          <w:szCs w:val="32"/>
          <w:rtl/>
          <w:lang w:bidi="ar-EG"/>
        </w:rPr>
        <w:t>عَنْ بَشِيرٍ الْأَوْدِيِّ قَالَ: قَالَ عَبْدُ اللَّهِ بْنُ مَسْعُودٍ: «أَرْبَعُ آيَاتٍ فِي كِتَابِ اللَّهِ أَحَبُّ إِلَيَّ مِنْ حُمْرِ النَّعَمِ وَسُودِهَا». قَالُوا: وَأَيْنَ هُنَّ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«إِذَا مَرَّ بِهِنَّ الْعُلَمَاءُ عَرَفُوهُنَّ»، قَالُوا لَهُ: فِي أَيِّ سُورَةٍ؟ قَالَ: «فِي سُورَةِ النِّسَاءِ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قَوْلُهُ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اللَّهَ لَا يَظْلِمُ مِثْقَالَ ذَرَّةٍ وَإِنْ تَكُ حَسَنَةً يُضَاعِفْهَا وَيُؤْتِ مِنْ لَدُنْهُ أَجْرًا عَظِيمًا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40]، وَقَوْلُهُ 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اللَّهَ لَا يَغْفِرُ أَنْ يُشْرَكَ بِهِ وَيَغْفِرُ مَا دُونَ ذَلِكَ لِمَنْ يَشَاءُ وَمَنْ يُشْرِكْ بِاللَّهِ فَقَدِ افْتَرَى إِثْمًا عَظِيمًا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48]،</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وَقَوْلُهُ 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وَلَوْ أَنَّهُمْ إِذْ ظَلَمُوا أَنْفُسَهُمْ جَاءُوكَ فَاسْتَغْفَرُوا اللَّهَ وَاسْتَغْفَرَ لَهُمُ الرَّسُولُ لَوَجَدُوا اللَّهَ تَوَّابًا رَحِيمًا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64]، وَقَوْلُهُ تَعَالَى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وَمَنْ يَعْمَلْ سُوءًا أَوْ يَظْلِمْ نَفْسَهُ ثُمَّ يَسْتَغْفِرِ اللَّهَ يَجِدِ اللَّهَ غَفُورًا رَحِيمًا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110]»</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678299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79" w:name="_Hlk148527138"/>
      <w:bookmarkEnd w:id="1078"/>
      <w:r w:rsidRPr="00D82ABB">
        <w:rPr>
          <w:rFonts w:ascii="Traditional Arabic" w:eastAsia="Calibri" w:hAnsi="Traditional Arabic" w:cs="Traditional Arabic"/>
          <w:sz w:val="32"/>
          <w:szCs w:val="32"/>
          <w:rtl/>
          <w:lang w:bidi="ar-EG"/>
        </w:rPr>
        <w:t>عَنِ الضَّحَّاكِ قَالَ: «لَا يَسْمَعُ اللَّهُ دُعَاء 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يَأْكُلُ مَالَ قَوْمٍ وَهُوَ يَنْظُرُ إِلَيْهِمْ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وَيَقُولُ: يَا رَبِّ اغْفِرْ لِي مَا أَكَلْتُ مِنْ مَالِهِمْ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الرَّبُّ: رُدَّ إِلَيْهِمْ مَالَهُمْ فَأَغْفِرَ لَكَ وَإِلَّا فَلَا»</w:t>
      </w:r>
      <w:r w:rsidRPr="00D82ABB">
        <w:rPr>
          <w:rFonts w:ascii="Traditional Arabic" w:eastAsia="Calibri" w:hAnsi="Traditional Arabic" w:cs="Traditional Arabic" w:hint="cs"/>
          <w:sz w:val="32"/>
          <w:szCs w:val="32"/>
          <w:rtl/>
          <w:lang w:bidi="ar-EG"/>
        </w:rPr>
        <w:t xml:space="preserve">. </w:t>
      </w:r>
    </w:p>
    <w:p w14:paraId="184DCDDA" w14:textId="4BD4245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0" w:name="_Hlk148527235"/>
      <w:bookmarkEnd w:id="1079"/>
      <w:r w:rsidRPr="00D82ABB">
        <w:rPr>
          <w:rFonts w:ascii="Traditional Arabic" w:eastAsia="Calibri" w:hAnsi="Traditional Arabic" w:cs="Traditional Arabic"/>
          <w:sz w:val="32"/>
          <w:szCs w:val="32"/>
          <w:rtl/>
          <w:lang w:bidi="ar-EG"/>
        </w:rPr>
        <w:t xml:space="preserve">عَنْ سَعِيدِ بْنِ الْمُسَيِّبِ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إِنَّهُ كَانَ لِلْأَوَّابِينَ غَفُورًا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قَالَ: «الْأَوَّابُ الَّذِي يُذْنِبُ ثُمَّ يَسْتَغْفِرُ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يُذْنِبُ ثُمَّ يَسْتَغْفِرُ».</w:t>
      </w:r>
    </w:p>
    <w:p w14:paraId="7BDED5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1" w:name="_Hlk148527461"/>
      <w:bookmarkEnd w:id="1080"/>
      <w:r w:rsidRPr="00D82ABB">
        <w:rPr>
          <w:rFonts w:ascii="Traditional Arabic" w:eastAsia="Calibri" w:hAnsi="Traditional Arabic" w:cs="Traditional Arabic"/>
          <w:sz w:val="32"/>
          <w:szCs w:val="32"/>
          <w:rtl/>
          <w:lang w:bidi="ar-EG"/>
        </w:rPr>
        <w:t>عَنْ عَلِيٍّ قَالَ: «خِيَارُكُمْ كُلُّ مُفَتَّنٍ تَوَّابٌ».</w:t>
      </w:r>
    </w:p>
    <w:p w14:paraId="2EAE77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2" w:name="_Hlk148527478"/>
      <w:bookmarkEnd w:id="1081"/>
      <w:r w:rsidRPr="00D82ABB">
        <w:rPr>
          <w:rFonts w:ascii="Traditional Arabic" w:eastAsia="Calibri" w:hAnsi="Traditional Arabic" w:cs="Traditional Arabic"/>
          <w:sz w:val="32"/>
          <w:szCs w:val="32"/>
          <w:rtl/>
          <w:lang w:bidi="ar-EG"/>
        </w:rPr>
        <w:t>عَنْ خَالِدِ بْنِ أَبِي عَزَّةَ أَنَّ عَلِيًّا أَتَاهُ رَجُلٌ فَقَالَ: مَا تَرَى فِي رَجُلٍ أَذْنَبَ ذَنْبًا قَالَ: «يَسْتَغْفِرُ اللَّهَ وَيَتُوبُ إِلَيْهِ». قَالَ: قَدْ فَعَلَ ثُمَّ عَادَ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«يَسْتَغْفِرُ اللَّهَ وَيَتُوبُ إِلَيْهِ». قَالَ: قَدْ فَعَلَ ثُمَّ عَادَ. قَالَ: «يَسْتَغْفِرُ اللَّهَ ثُمَّ يَتُوبُ إِلَيْهِ».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فَقَالَ لَهُ فِي الرَّابِعَةِ: قَدْ فَعَلَ ثُمَّ عَادَ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عَلِيٌّ رَضِيَ اللَّهُ عَنْهُ: «حَتَّى مَتَى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ثُمَّ قَالَ: «يَسْتَغْفِرُ اللَّهَ وَيَتُوبُ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يَمَلُّ حَتَّى يَكُونَ الشَّيْطَانُ هُوَ الْمَحْسُورُ».</w:t>
      </w:r>
    </w:p>
    <w:p w14:paraId="761976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3" w:name="_Hlk148527508"/>
      <w:bookmarkEnd w:id="1082"/>
      <w:r w:rsidRPr="00D82ABB">
        <w:rPr>
          <w:rFonts w:ascii="Traditional Arabic" w:eastAsia="Calibri" w:hAnsi="Traditional Arabic" w:cs="Traditional Arabic"/>
          <w:sz w:val="32"/>
          <w:szCs w:val="32"/>
          <w:rtl/>
          <w:lang w:bidi="ar-EG"/>
        </w:rPr>
        <w:t>قَالَ حُذَيْفَة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«بِحَسْبِ الْمُؤْمِنِ مِنَ الْعِلْمِ أَنْ يَخْشَى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وَبِحَسْبِهِ مِنَ الْكَذِبِ أَنْ يَسْتَغْفِرَ اللَّهَ ثُمَّ يَعُودَ».</w:t>
      </w:r>
    </w:p>
    <w:bookmarkEnd w:id="1083"/>
    <w:p w14:paraId="49D86BE0" w14:textId="7AB60EC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عُبَيْدِ بْنِ عُمَيْرٍ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إِنَّهُ كَانَ لِلْأَوَّابِينَ غَفُورًا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قَالَ: «الْأَوَّابُ الَّذِي يَتَذَكَّرُ ذُنُوبَهُ فِي الْخَلَاءِ فَيَسْتَغْفِرُ مِنْهَا».</w:t>
      </w:r>
    </w:p>
    <w:p w14:paraId="0EAF593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4" w:name="_Hlk148527625"/>
      <w:r w:rsidRPr="00D82ABB">
        <w:rPr>
          <w:rFonts w:ascii="Traditional Arabic" w:eastAsia="Calibri" w:hAnsi="Traditional Arabic" w:cs="Traditional Arabic"/>
          <w:sz w:val="32"/>
          <w:szCs w:val="32"/>
          <w:rtl/>
          <w:lang w:bidi="ar-EG"/>
        </w:rPr>
        <w:t>عَنْ عَائِشَةَ قَالَ</w:t>
      </w:r>
      <w:r w:rsidRPr="00D82ABB">
        <w:rPr>
          <w:rFonts w:ascii="Traditional Arabic" w:eastAsia="Calibri" w:hAnsi="Traditional Arabic" w:cs="Traditional Arabic" w:hint="cs"/>
          <w:sz w:val="32"/>
          <w:szCs w:val="32"/>
          <w:rtl/>
          <w:lang w:bidi="ar-EG"/>
        </w:rPr>
        <w:t>تْ</w:t>
      </w:r>
      <w:r w:rsidRPr="00D82ABB">
        <w:rPr>
          <w:rFonts w:ascii="Traditional Arabic" w:eastAsia="Calibri" w:hAnsi="Traditional Arabic" w:cs="Traditional Arabic"/>
          <w:sz w:val="32"/>
          <w:szCs w:val="32"/>
          <w:rtl/>
          <w:lang w:bidi="ar-EG"/>
        </w:rPr>
        <w:t>: «طُوبَى لِمَنْ وَجَدَ فِي كِتَابِهِ اسْتِغْفَارًا كَثِيرًا».</w:t>
      </w:r>
    </w:p>
    <w:p w14:paraId="77FDD7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5" w:name="_Hlk148527712"/>
      <w:bookmarkEnd w:id="1084"/>
      <w:r w:rsidRPr="00D82ABB">
        <w:rPr>
          <w:rFonts w:ascii="Traditional Arabic" w:eastAsia="Calibri" w:hAnsi="Traditional Arabic" w:cs="Traditional Arabic"/>
          <w:sz w:val="32"/>
          <w:szCs w:val="32"/>
          <w:rtl/>
          <w:lang w:bidi="ar-EG"/>
        </w:rPr>
        <w:t>قَالَ عَبْدُ اللَّهِ</w:t>
      </w:r>
      <w:r w:rsidRPr="00361D4E">
        <w:rPr>
          <w:rtl/>
        </w:rPr>
        <w:t xml:space="preserve"> </w:t>
      </w:r>
      <w:r w:rsidRPr="00D82ABB">
        <w:rPr>
          <w:rFonts w:ascii="Traditional Arabic" w:eastAsia="Calibri" w:hAnsi="Traditional Arabic" w:cs="Traditional Arabic"/>
          <w:sz w:val="32"/>
          <w:szCs w:val="32"/>
          <w:rtl/>
          <w:lang w:bidi="ar-EG"/>
        </w:rPr>
        <w:t>بْنُ مَسْعُودٍ: «إِنَّ مِنْ أَحَبِّ الْكَلَامِ إِلَى اللَّهِ أَنْ يَقُولَ الرَّجُلُ: سُبْحَانَكَ اللَّهُمَّ وَبِحَمْدِكَ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تَبَارَكَ اسْمُكَ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وَتَعَالَى جَدُّكَ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إِلَهَ غَيْرُكَ، رَبِّ إِنِّي قَدْ ظَلَمْتُ نَفْسِي فَاغْفِرْ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إِنَّهُ لَا يَغْفِرُ </w:t>
      </w:r>
      <w:r w:rsidRPr="00D82ABB">
        <w:rPr>
          <w:rFonts w:ascii="Traditional Arabic" w:eastAsia="Calibri" w:hAnsi="Traditional Arabic" w:cs="Traditional Arabic"/>
          <w:sz w:val="32"/>
          <w:szCs w:val="32"/>
          <w:rtl/>
          <w:lang w:bidi="ar-EG"/>
        </w:rPr>
        <w:lastRenderedPageBreak/>
        <w:t>الذُّنُوبَ إِلَّا أَنْتَ».</w:t>
      </w:r>
    </w:p>
    <w:p w14:paraId="604C27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w:t>
      </w:r>
      <w:r w:rsidRPr="00361D4E">
        <w:rPr>
          <w:rtl/>
        </w:rPr>
        <w:t xml:space="preserve"> </w:t>
      </w:r>
      <w:r w:rsidRPr="00D82ABB">
        <w:rPr>
          <w:rFonts w:ascii="Traditional Arabic" w:eastAsia="Calibri" w:hAnsi="Traditional Arabic" w:cs="Traditional Arabic"/>
          <w:sz w:val="32"/>
          <w:szCs w:val="32"/>
          <w:rtl/>
          <w:lang w:bidi="ar-EG"/>
        </w:rPr>
        <w:t>بْنُ مَسْعُودٍ: «إِنَّ مِنْ أَكْبَرِ الذَّنْبِ عِنْدَ اللَّهِ أَنْ يَقُولَ الرَّجُلُ لِلرَّجُلِ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اتَّقِ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فَيَقُولُ: عَلَيْكَ بِنَفْسِكَ».</w:t>
      </w:r>
    </w:p>
    <w:bookmarkEnd w:id="1085"/>
    <w:p w14:paraId="64884F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الْبَصْرِيِّ قَالَ: «بَلَغَنَا أَنَّ إِبْلِيسَ قَالَ: سَوَّلْتُ لَأُمَّةِ مُحَمَّدٍ الْمَعَاصِيَ فَقَطَعُوا ظَهْرِي بِالِاسْتِغْفَارِ، فَلَمَّا رَأَيْتُ ذَلِكَ تَمَحَّلْتُ لَهُمْ فَسَوَّلْتُ لَهُمْ ذَنُوبًا لَا يَسْتَغْفِرُونَ اللَّهَ مِنْهَا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هَذِهِ الْأَهْوَاءُ».</w:t>
      </w:r>
      <w:r w:rsidRPr="00D82ABB">
        <w:rPr>
          <w:rFonts w:ascii="Traditional Arabic" w:eastAsia="Calibri" w:hAnsi="Traditional Arabic" w:cs="Traditional Arabic" w:hint="cs"/>
          <w:sz w:val="32"/>
          <w:szCs w:val="32"/>
          <w:rtl/>
          <w:lang w:bidi="ar-EG"/>
        </w:rPr>
        <w:t xml:space="preserve"> </w:t>
      </w:r>
    </w:p>
    <w:p w14:paraId="5C57284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الزِّبْرِقَانِ قَالَ: كُنْتُ عِنْدَ أَبِي وَائِلٍ فَجَعَلْتُ أَسُبُّ الْحَجَّاجَ وَأَذْكُرُ مَسَاوِئِهِ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«لَا تَسُبَّهُ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يُدْرِيكَ لَعَلَّهُ قَالَ: اللَّهُمَّ اغْفِرْ لِي، فَغَفَرَ لَهُ».</w:t>
      </w:r>
    </w:p>
    <w:p w14:paraId="16B0BD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6" w:name="_Hlk148527837"/>
      <w:r w:rsidRPr="00D82ABB">
        <w:rPr>
          <w:rFonts w:ascii="Traditional Arabic" w:eastAsia="Calibri" w:hAnsi="Traditional Arabic" w:cs="Traditional Arabic"/>
          <w:sz w:val="32"/>
          <w:szCs w:val="32"/>
          <w:rtl/>
          <w:lang w:bidi="ar-EG"/>
        </w:rPr>
        <w:t>قَالَ عَبْدُ اللَّهِ</w:t>
      </w:r>
      <w:r w:rsidRPr="00361D4E">
        <w:rPr>
          <w:rtl/>
        </w:rPr>
        <w:t xml:space="preserve"> </w:t>
      </w:r>
      <w:r w:rsidRPr="00D82ABB">
        <w:rPr>
          <w:rFonts w:ascii="Traditional Arabic" w:eastAsia="Calibri" w:hAnsi="Traditional Arabic" w:cs="Traditional Arabic"/>
          <w:sz w:val="32"/>
          <w:szCs w:val="32"/>
          <w:rtl/>
          <w:lang w:bidi="ar-EG"/>
        </w:rPr>
        <w:t>بْنُ مَسْعُودٍ: «الْإِثْمُ حَوازُ</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الْقُلُوبِ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كَانَ مِنْ نَظْرَةٍ فَإِنَّ لِلشَّيْطَانِ فِيهَا مَطْمَعًا».</w:t>
      </w:r>
    </w:p>
    <w:p w14:paraId="155366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7" w:name="_Hlk148527883"/>
      <w:bookmarkEnd w:id="1086"/>
      <w:r w:rsidRPr="00D82ABB">
        <w:rPr>
          <w:rFonts w:ascii="Traditional Arabic" w:eastAsia="Calibri" w:hAnsi="Traditional Arabic" w:cs="Traditional Arabic"/>
          <w:sz w:val="32"/>
          <w:szCs w:val="32"/>
          <w:rtl/>
          <w:lang w:bidi="ar-EG"/>
        </w:rPr>
        <w:t>عَنْ حُذَيْفَةَ قَالَ: «أَخْوَفُ مَا أَخَافُ عَلَى هَذِهِ الْأُمَّةِ أَنْ يُؤْثِرُوا مَا يَرَوْنَ عَلَى مَا يَعْلَمُونَ، وَأَنْ يَضِلُّوا وَهُمْ لَا يَشْعُرُونَ».</w:t>
      </w:r>
    </w:p>
    <w:p w14:paraId="3B982CE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88" w:name="_Hlk148527911"/>
      <w:bookmarkEnd w:id="1087"/>
      <w:r w:rsidRPr="00D82ABB">
        <w:rPr>
          <w:rFonts w:ascii="Traditional Arabic" w:eastAsia="Calibri" w:hAnsi="Traditional Arabic" w:cs="Traditional Arabic"/>
          <w:sz w:val="32"/>
          <w:szCs w:val="32"/>
          <w:rtl/>
          <w:lang w:bidi="ar-EG"/>
        </w:rPr>
        <w:t>عَنْ أُبَيِّ بْنِ كَعْبٍ قَالَ: «مَا مِنْ عَبْدٍ تَرَكَ شَيْئًا لِلَّهِ إِلَّا أَبْدَلَهُ اللَّهُ بِهِ مَا هُوَ خَيْرٌ مِنْهُ مِنْ حَيْثُ لَا يَحْتَسِبُ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تَهَاوَنَ بِهِ عَبْدٌ فَأَخَذَهُ مِنْ حَيْثُ لَا يَصْلُحُ إِلَّا أَتَاهُ اللَّهُ بِمَا هُوَ أَشَدُّ عَلَيْهِ مِنْهُ مِنْ حَيْثُ لَا يَحْتَسِبُ».</w:t>
      </w:r>
    </w:p>
    <w:bookmarkEnd w:id="1088"/>
    <w:p w14:paraId="57FFA3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قَتَادَةَ وَأَبِي الدَّهْمَاءِ، قَالَا: أَتَيْنَا عَلَى رَجُلٍ مِنْ أَهْلِ الْبَادِيَةِ فَقُلْنَا لَهُ: هَلْ سَمِعْتَ مِنْ رَسُولِ اللَّهِ صَلَّى اللَّهُ عَلَيْه وَسَلَّمَ شَيْئًا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نَعَمْ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سَمِعْتُهُ يَقُولُ: </w:t>
      </w:r>
      <w:bookmarkStart w:id="1089" w:name="_Hlk148527988"/>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إِنَّكَ لَنْ تَدَعَ شَيْئًا لِلَّهِ إِلَّا أَعْطَاكَ اللَّهُ خَيْرًا مِنْهُ</w:t>
      </w:r>
      <w:r w:rsidRPr="00D82ABB">
        <w:rPr>
          <w:rFonts w:ascii="Traditional Arabic" w:eastAsia="Calibri" w:hAnsi="Traditional Arabic" w:cs="Traditional Arabic" w:hint="cs"/>
          <w:sz w:val="32"/>
          <w:szCs w:val="32"/>
          <w:rtl/>
          <w:lang w:bidi="ar-EG"/>
        </w:rPr>
        <w:t>))</w:t>
      </w:r>
      <w:bookmarkStart w:id="1090" w:name="_Hlk148527974"/>
      <w:bookmarkEnd w:id="1089"/>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8"/>
      </w:r>
      <w:r w:rsidRPr="00D82ABB">
        <w:rPr>
          <w:rFonts w:ascii="Arabic Typesetting" w:hAnsi="Arabic Typesetting" w:cs="Arabic Typesetting"/>
          <w:sz w:val="32"/>
          <w:szCs w:val="32"/>
          <w:vertAlign w:val="superscript"/>
          <w:rtl/>
        </w:rPr>
        <w:t>)</w:t>
      </w:r>
      <w:bookmarkEnd w:id="1090"/>
      <w:r w:rsidRPr="00D82ABB">
        <w:rPr>
          <w:rFonts w:ascii="Traditional Arabic" w:eastAsia="Calibri" w:hAnsi="Traditional Arabic" w:cs="Traditional Arabic"/>
          <w:sz w:val="32"/>
          <w:szCs w:val="32"/>
          <w:rtl/>
          <w:lang w:bidi="ar-EG"/>
        </w:rPr>
        <w:t>.</w:t>
      </w:r>
    </w:p>
    <w:p w14:paraId="052FB8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سِيرِينَ قَالَ: سَمِعْتُ شُرَيْحًا يَحْلِفُ بِاللَّهِ: «مَا تَرَكَ عَبْدٌ شَيْئًا لِلَّهِ فَوَجَدَ فَقْدَهُ»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ابْنُ سِيرِينَ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أَرَى شُرَيْحًا حَلَفَ إِلَّا عَلَى عِلْمٍ</w:t>
      </w:r>
      <w:r w:rsidRPr="00D82ABB">
        <w:rPr>
          <w:rFonts w:ascii="Traditional Arabic" w:eastAsia="Calibri" w:hAnsi="Traditional Arabic" w:cs="Traditional Arabic" w:hint="cs"/>
          <w:sz w:val="32"/>
          <w:szCs w:val="32"/>
          <w:rtl/>
          <w:lang w:bidi="ar-EG"/>
        </w:rPr>
        <w:t>.</w:t>
      </w:r>
    </w:p>
    <w:p w14:paraId="12D026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1" w:name="_Hlk148528064"/>
      <w:r w:rsidRPr="00D82ABB">
        <w:rPr>
          <w:rFonts w:ascii="Traditional Arabic" w:eastAsia="Calibri" w:hAnsi="Traditional Arabic" w:cs="Traditional Arabic"/>
          <w:sz w:val="32"/>
          <w:szCs w:val="32"/>
          <w:rtl/>
          <w:lang w:bidi="ar-EG"/>
        </w:rPr>
        <w:t>عَنِ الْحَسَنِ قَالَ: «تَفَكَّرُوا فِي خَلْقِ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تَفَكَّرُوا فِي اللَّهِ».</w:t>
      </w:r>
    </w:p>
    <w:bookmarkEnd w:id="1091"/>
    <w:p w14:paraId="56639F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هُرَيْرَةَ قَالَ: قَالُوا: يَا رَسُولَ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إِنَّا نَجِدُ فِي أَنْفُسِنَا شَيْئًا مَا نُحِبُّ أَنْ نَتَكَلَّمَ بِهِ، وَإِنَّ لَنَا مَا طَلَعَتْ عَلَيْهِ الشَّمْسُ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أَوَ قَدْ وَجَدْتُمْ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نَعَمْ.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ذَاكَ صَرِيحُ الْإِيمَانِ</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0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46ECC4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2" w:name="_Hlk148528132"/>
      <w:r w:rsidRPr="00D82ABB">
        <w:rPr>
          <w:rFonts w:ascii="Traditional Arabic" w:eastAsia="Calibri" w:hAnsi="Traditional Arabic" w:cs="Traditional Arabic"/>
          <w:sz w:val="32"/>
          <w:szCs w:val="32"/>
          <w:rtl/>
          <w:lang w:bidi="ar-EG"/>
        </w:rPr>
        <w:t>عَنْ عَمْرِو بْنِ مَيْمُونٍ قَالَ: «بُيُوتُ اللَّهِ فِي الْأَرْضِ الْمَسَاجِدُ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وَحَقٌّ عَلَى اللَّهِ أَنْ يُكْرِمَ مَنْ زَارَهُ فِيهَا».</w:t>
      </w:r>
    </w:p>
    <w:bookmarkEnd w:id="1092"/>
    <w:p w14:paraId="042D13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كَعْبِ الْأَحْبَارِ قَالَ: «إِنَّ اللَّهَ اخْتَارَ سَاعَاتِ اللَّيْلِ وَالنَّهَارِ فَجَعَلَ مِنْهُنَّ الصَّلَوَاتَ الْمَكْتُوبَةَ، وَاخْتَارَ الْأَيَّامَ فَجَعَلَ مِنْهَا الْجُمُعَةَ، وَاخْتَارَ مِنْهَا الشُّهُورَ فَجَعَلَ مِنْهَا رَمَضَانَ، وَاخْتَارَ اللَّيَالِيَ فَجَعَلَ مِنْهَا لَيْلَةَ الْقَدْرِ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وَاخْتَارَ الْبِقَاعَ فَجَعَلَ مِنْهَا الْمَسَاجِدَ». </w:t>
      </w:r>
    </w:p>
    <w:p w14:paraId="503F18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3" w:name="_Hlk148528212"/>
      <w:r w:rsidRPr="00D82ABB">
        <w:rPr>
          <w:rFonts w:ascii="Traditional Arabic" w:eastAsia="Calibri" w:hAnsi="Traditional Arabic" w:cs="Traditional Arabic"/>
          <w:sz w:val="32"/>
          <w:szCs w:val="32"/>
          <w:rtl/>
          <w:lang w:bidi="ar-EG"/>
        </w:rPr>
        <w:t>عَنْ مَنْصُورٍ قَالَ: كَانَ يُقَالُ: «لِلْأُمِّ ثَلَاثَةُ أَرْبَاعِ الْبِرِّ».</w:t>
      </w:r>
    </w:p>
    <w:p w14:paraId="1F9ED257" w14:textId="66F8BFD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4" w:name="_Hlk148528243"/>
      <w:bookmarkEnd w:id="1093"/>
      <w:r w:rsidRPr="00D82ABB">
        <w:rPr>
          <w:rFonts w:ascii="Traditional Arabic" w:eastAsia="Calibri" w:hAnsi="Traditional Arabic" w:cs="Traditional Arabic"/>
          <w:sz w:val="32"/>
          <w:szCs w:val="32"/>
          <w:rtl/>
          <w:lang w:bidi="ar-EG"/>
        </w:rPr>
        <w:t xml:space="preserve">عَنْ عُرْوَةَ 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وَاخْفِضْ لَهُمَا جَنَاحَ الذُّلِّ مِنَ الرَّحْمَةِ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24] قَالَ: «الذُّلُولِ لَهُمَا أَنْ لَا تَمْتَنِعَ مِنْ شَيْءٍ أَحَبَّاهُ».</w:t>
      </w:r>
    </w:p>
    <w:bookmarkEnd w:id="1094"/>
    <w:p w14:paraId="2AF80EA7" w14:textId="44AAAB1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عَطَاء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فَلَا تَقُلْ لَهُمَا أُفٍّ وَلَا تَنْهَرْهُمَا وَقُلْ لَهُمَا قَوْلًا كَرِيمًا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وَاخْفِضْ لَهُمَا جَنَاحَ الذُّلِّ مِنَ الرَّحْمَةِ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23، 24] </w:t>
      </w:r>
      <w:bookmarkStart w:id="1095" w:name="_Hlk148528385"/>
      <w:r w:rsidRPr="00D82ABB">
        <w:rPr>
          <w:rFonts w:ascii="Traditional Arabic" w:eastAsia="Calibri" w:hAnsi="Traditional Arabic" w:cs="Traditional Arabic"/>
          <w:sz w:val="32"/>
          <w:szCs w:val="32"/>
          <w:rtl/>
          <w:lang w:bidi="ar-EG"/>
        </w:rPr>
        <w:t>قَالَ: «لَا تَنْفُضْ يَدَيْكَ عَلَى وَالِدَيْكَ».</w:t>
      </w:r>
      <w:bookmarkEnd w:id="1095"/>
    </w:p>
    <w:p w14:paraId="0956D53E" w14:textId="29DB8F6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6" w:name="_Hlk148528352"/>
      <w:r w:rsidRPr="00D82ABB">
        <w:rPr>
          <w:rFonts w:ascii="Traditional Arabic" w:eastAsia="Calibri" w:hAnsi="Traditional Arabic" w:cs="Traditional Arabic"/>
          <w:sz w:val="32"/>
          <w:szCs w:val="32"/>
          <w:rtl/>
          <w:lang w:bidi="ar-EG"/>
        </w:rPr>
        <w:t>عَنْ مُجَاهِدٍ</w:t>
      </w:r>
      <w:r w:rsidRPr="00F10A39">
        <w:rPr>
          <w:rtl/>
        </w:rPr>
        <w:t xml:space="preserve"> </w:t>
      </w:r>
      <w:r w:rsidRPr="00D82ABB">
        <w:rPr>
          <w:rFonts w:ascii="Traditional Arabic" w:eastAsia="Calibri" w:hAnsi="Traditional Arabic" w:cs="Traditional Arabic"/>
          <w:sz w:val="32"/>
          <w:szCs w:val="32"/>
          <w:rtl/>
          <w:lang w:bidi="ar-EG"/>
        </w:rPr>
        <w:t xml:space="preserve">فِي قَوْلِ اللَّهِ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فَلَا تَقُلْ لَهُمَا أُفٍّ</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[الإسراء: 23] قَالَ: «إِذْ بَلَغَا مِنَ الْكِبْرِ مَا كَانَا يَلِيَانِ مِنْكَ فِي الصِّغَرِ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فَلَا تَقُلْ لَهُمَا أُفٍّ</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كَمَا لَمْ يَقُولَا 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أُفٍّ حِينَ كُنْتَ تَخْرَأُ وَتَبُولُ».</w:t>
      </w:r>
    </w:p>
    <w:bookmarkEnd w:id="1096"/>
    <w:p w14:paraId="633F64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مَكْحُولٍ قَالَ: «إِذَا دَعَتْكَ وَالِدَتُكَ وَأَنْتَ فِي الصَّلَاةِ فَأَجِبْهَا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دَعَاكَ أَبُوكَ فَلَا تُجِبْ حَتَّى تَفْرُغَ».</w:t>
      </w:r>
    </w:p>
    <w:p w14:paraId="11F86B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الْعَوَّامِ بْنِ حَوْشَبٍ قَالَ: سَأَلْتُ مُجَاهِدًا قُلْتُ: تُقَامُ الصَّلَاةُ وَيَدْعُونِي وَالِدِي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«أَجِبْ وَالِدَكَ».</w:t>
      </w:r>
    </w:p>
    <w:p w14:paraId="024082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 بْنِ ذَرٍّ قَالَ: كُنْتُ مَعَ عَطَاءٍ إِذْ أَتَاهُ رَجُلٌ فَقَالَ: إِنِّي أَحْرَمْتُ بِالْحَجِّ وَإِنَّ وَالِدِي كَرِهَ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«أَهْدِ هَدْيًا وَأَقِمْ»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لَهُ: يَا أَبَا مُحَمَّدٍ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كُنَّا نَسْمَعُ أَنَّ ذَاكَ مَا دَامَ لَمْ يُهِلَّ بِالْحَجِّ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«وَمَا يُدْرِيكَ مَا حَقُّ الْوَالِدِ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7FCC54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7" w:name="_Hlk148528454"/>
      <w:r w:rsidRPr="00D82ABB">
        <w:rPr>
          <w:rFonts w:ascii="Traditional Arabic" w:eastAsia="Calibri" w:hAnsi="Traditional Arabic" w:cs="Traditional Arabic"/>
          <w:sz w:val="32"/>
          <w:szCs w:val="32"/>
          <w:rtl/>
          <w:lang w:bidi="ar-EG"/>
        </w:rPr>
        <w:t>عَنْ عُرْوَةَ بْنِ الزُّبَيْرِ قَالَ: «مَا بَرَّ وَالِدَهُ مَنْ شَدَّ الطَّر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 إِلَيْهِ».</w:t>
      </w:r>
    </w:p>
    <w:p w14:paraId="5CE598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8" w:name="_Hlk148528581"/>
      <w:bookmarkEnd w:id="1097"/>
      <w:r w:rsidRPr="00D82ABB">
        <w:rPr>
          <w:rFonts w:ascii="Traditional Arabic" w:eastAsia="Calibri" w:hAnsi="Traditional Arabic" w:cs="Traditional Arabic"/>
          <w:sz w:val="32"/>
          <w:szCs w:val="32"/>
          <w:rtl/>
          <w:lang w:bidi="ar-EG"/>
        </w:rPr>
        <w:t>عَنْ أَبِي هُرَيْرَةَ قَالَ: «مِنْ حَقِّ الْوَالِدِ عَلَى وَلَدِهِ أَنْ لَا يَمْشِيَ أَمَامَهُ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يَجْلِسَ قَبْلَهُ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يُسَمِّيَهُ بِاسْمِهِ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يَسْتَسِبَّ لَهُ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6F278D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099" w:name="_Hlk148528525"/>
      <w:bookmarkEnd w:id="1098"/>
      <w:r w:rsidRPr="00D82ABB">
        <w:rPr>
          <w:rFonts w:ascii="Traditional Arabic" w:eastAsia="Calibri" w:hAnsi="Traditional Arabic" w:cs="Traditional Arabic"/>
          <w:sz w:val="32"/>
          <w:szCs w:val="32"/>
          <w:rtl/>
          <w:lang w:bidi="ar-EG"/>
        </w:rPr>
        <w:t>عَنْ عُرْوَةَ بْنِ الزُّبَيْرِ قَالَ: مَكْتُوبٌ فِي الْحِكْمَةِ: «أَحْبِبْ خَلِيلَكَ وَخَلِيلَ أَبِيكَ».</w:t>
      </w:r>
      <w:r w:rsidRPr="00D82ABB">
        <w:rPr>
          <w:rFonts w:ascii="Traditional Arabic" w:eastAsia="Calibri" w:hAnsi="Traditional Arabic" w:cs="Traditional Arabic" w:hint="cs"/>
          <w:sz w:val="32"/>
          <w:szCs w:val="32"/>
          <w:rtl/>
          <w:lang w:bidi="ar-EG"/>
        </w:rPr>
        <w:t xml:space="preserve"> </w:t>
      </w:r>
    </w:p>
    <w:bookmarkEnd w:id="1099"/>
    <w:p w14:paraId="5B69F2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سَأَلْتُ رَسُولَ اللَّهِ صَلَّى اللهُ عَلَيْهِ وَسَلَّمَ: أَيُّ الْعَمَلِ أَفْضَلُ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الصَّلَاةُ لِمِيقَاتِهَا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قُلْتُ: ثُمَّ أَيُّ؟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ثُمَّ بِرُّ الْوَالِدَيْنِ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قُلْتُ ثُمَّ أَيُّ؟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ثُمَّ الْجِهَادُ فِي سَبِيلِ اللَّهِ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0A8454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عَوْنِ بْنِ عَبْدِ اللَّهِ قَالَ: قَالَ عَبْدُ اللَّهِ</w:t>
      </w:r>
      <w:r w:rsidRPr="00E72BE1">
        <w:rPr>
          <w:rtl/>
        </w:rPr>
        <w:t xml:space="preserve"> </w:t>
      </w:r>
      <w:r w:rsidRPr="00D82ABB">
        <w:rPr>
          <w:rFonts w:ascii="Traditional Arabic" w:eastAsia="Calibri" w:hAnsi="Traditional Arabic" w:cs="Traditional Arabic"/>
          <w:sz w:val="32"/>
          <w:szCs w:val="32"/>
          <w:rtl/>
          <w:lang w:bidi="ar-EG"/>
        </w:rPr>
        <w:t>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«أَفْضَلُ الْعَمَلِ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الصَّلَاةُ لِوَقْتِهَا وَبِرُّ الْوَالِدَيْنِ وَالْجِهَادُ فِي سَبِيلِ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أَكْبَرِ الْكَبَائِرِ: الْإِشْرَاكُ بِاللَّهِ، وَعُقُوقُ الْوَالِدَيْنِ، وَالْيَمِينُ الْغَمُوسُ».</w:t>
      </w:r>
      <w:r w:rsidRPr="00D82ABB">
        <w:rPr>
          <w:rFonts w:ascii="Traditional Arabic" w:eastAsia="Calibri" w:hAnsi="Traditional Arabic" w:cs="Traditional Arabic" w:hint="cs"/>
          <w:sz w:val="32"/>
          <w:szCs w:val="32"/>
          <w:rtl/>
          <w:lang w:bidi="ar-EG"/>
        </w:rPr>
        <w:t xml:space="preserve"> </w:t>
      </w:r>
    </w:p>
    <w:p w14:paraId="11A1BD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 xml:space="preserve">عَنْ أَبِي عَبْدِ الرَّحْمَنِ </w:t>
      </w:r>
      <w:r w:rsidRPr="00D82ABB">
        <w:rPr>
          <w:rFonts w:ascii="Traditional Arabic" w:eastAsia="Calibri" w:hAnsi="Traditional Arabic" w:cs="Traditional Arabic" w:hint="cs"/>
          <w:sz w:val="32"/>
          <w:szCs w:val="32"/>
          <w:rtl/>
          <w:lang w:bidi="ar-EG"/>
        </w:rPr>
        <w:t xml:space="preserve">السُّلَمِي </w:t>
      </w:r>
      <w:r w:rsidRPr="00D82ABB">
        <w:rPr>
          <w:rFonts w:ascii="Traditional Arabic" w:eastAsia="Calibri" w:hAnsi="Traditional Arabic" w:cs="Traditional Arabic"/>
          <w:sz w:val="32"/>
          <w:szCs w:val="32"/>
          <w:rtl/>
          <w:lang w:bidi="ar-EG"/>
        </w:rPr>
        <w:t>قَالَ: كَانَ مِنَّا رَجُلٌ يَبَرُّ وَالِدَتَهُ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فَأَمَرَتْهُ أُمُّهُ أَنْ يَتَزَوَّجَ امْرَأَةً فَتَزَوَّجَهَا، ثُمَّ قَالَتْ لَهُ: يَا بُنَيَّ أَنَا الَّذِي أَمَرْتُكَ أَنْ تَزَوَّجَهَا وَأَنَا آمُرُكَ أَنْ تُطَلِّقَهَا، فَأَبَى أَنْ يَفْعَلَ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فَخَرَجَ إِلَى الشَّامِ فَلَقِيَ أَبَا الدَّرْدَاءِ فَذَكَرَ لَهُ، فَقَالَ أَبُو الدَّرْدَاءِ: «لَا آمُرُكَ أَنْ تُطَلِّقَ امْرَأَتَكَ، وَلَا آمُرُكَ أَنْ تَعْصِيَ أُمَّكَ، وَلَكِنْ سَأُحَدِّثُ</w:t>
      </w:r>
      <w:r w:rsidRPr="00D82ABB">
        <w:rPr>
          <w:rFonts w:ascii="Traditional Arabic" w:eastAsia="Calibri" w:hAnsi="Traditional Arabic" w:cs="Traditional Arabic" w:hint="cs"/>
          <w:sz w:val="32"/>
          <w:szCs w:val="32"/>
          <w:rtl/>
          <w:lang w:bidi="ar-EG"/>
        </w:rPr>
        <w:t>كَ</w:t>
      </w:r>
      <w:r w:rsidRPr="00D82ABB">
        <w:rPr>
          <w:rFonts w:ascii="Traditional Arabic" w:eastAsia="Calibri" w:hAnsi="Traditional Arabic" w:cs="Traditional Arabic"/>
          <w:sz w:val="32"/>
          <w:szCs w:val="32"/>
          <w:rtl/>
          <w:lang w:bidi="ar-EG"/>
        </w:rPr>
        <w:t xml:space="preserve"> بِمَا سَمِعْتُ مِنَ رَسُولِ اللَّهِ صَلَّى اللهُ عَلَيْهِ وَسَلَّمَ، سَمِعْتُ رَسُولَ اللَّهِ صَلَّى اللهُ عَلَيْهِ وَسَلَّمَ يَقُولُ: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الْوَالِدُ أَوْسَطُ أَبْوَابِ الْجَنَّةِ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فَاحْفَظْ ذَلِكَ الْبَابَ أَوْ ضَيِّعْهُ»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فَرَجَعَ الرَّجُلُ فَطَلَّقَهَا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04F08B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مُعَاوِيَةَ بْنِ جَاهِمَةَ السَّلَمِيِّ أَنَّ جَاهِمَةَ جَاءَ إِلَى النَّبِيِّ صَلَّى اللهُ عَلَيْهِ وَسَلَّمَ فَقَالَ: يَا رَسُولَ اللَّهِ، أَرَدْتُ أَنْ أَغْزُوَ وَقَدْ جِئْتُ أَسْتَشِيرُكَ، فَقَالَ: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هَلْ لَكَ مِنْ أُمٍّ؟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نَعَمْ،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فَالْزَمْهَا، فَإِنَّ الْجَنَّةَ تَحْتَ رِجْلَيْهَا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w:t>
      </w:r>
    </w:p>
    <w:p w14:paraId="1B1470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0" w:name="_Hlk148530090"/>
      <w:r w:rsidRPr="00D82ABB">
        <w:rPr>
          <w:rFonts w:ascii="Traditional Arabic" w:eastAsia="Calibri" w:hAnsi="Traditional Arabic" w:cs="Traditional Arabic"/>
          <w:sz w:val="32"/>
          <w:szCs w:val="32"/>
          <w:rtl/>
          <w:lang w:bidi="ar-EG"/>
        </w:rPr>
        <w:t>عَنْ ابْن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أَبْزَى قَالَ: جَاءَتِ امْرَأَةٌ إِلَى عَائِشَةَ رَضِيَ اللَّهُ عَنْهَا فَقَالَتْ لَهَا: مَنْ أَعْظَمُ النَّاسِ عَلَيَّ حَقًّا؟ قَالَتْ: «زَوْجُكِ»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فَمَنْ أَعْظَمُ النَّاسِ عَلَيْهِ حَقًّا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قَالَتْ: «أُمُّهُ».</w:t>
      </w:r>
      <w:r w:rsidRPr="00D82ABB">
        <w:rPr>
          <w:rFonts w:ascii="Traditional Arabic" w:eastAsia="Calibri" w:hAnsi="Traditional Arabic" w:cs="Traditional Arabic" w:hint="cs"/>
          <w:sz w:val="32"/>
          <w:szCs w:val="32"/>
          <w:rtl/>
          <w:lang w:bidi="ar-EG"/>
        </w:rPr>
        <w:t xml:space="preserve"> </w:t>
      </w:r>
    </w:p>
    <w:p w14:paraId="7A2B0B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1" w:name="_Hlk148530136"/>
      <w:bookmarkEnd w:id="1100"/>
      <w:r w:rsidRPr="00D82ABB">
        <w:rPr>
          <w:rFonts w:ascii="Traditional Arabic" w:eastAsia="Calibri" w:hAnsi="Traditional Arabic" w:cs="Traditional Arabic"/>
          <w:sz w:val="32"/>
          <w:szCs w:val="32"/>
          <w:rtl/>
          <w:lang w:bidi="ar-EG"/>
        </w:rPr>
        <w:t>عَنْ عَنْبَسَةَ بْنِ عَمَّارٍ قَالَ: سَمِعْتُ ابْنَ عُمَرَ يَقُولُ: «إِنَّ الْوَالِدَ مَسْئُولٌ عَنِ الْوَلَدِ، وَإِنَّ الْوَلَدَ مَسْئُولٌ عَنِ الْوَالِدِ»، يَعْنِي فِي الْأَدَبِ، وَالْبِرِّ</w:t>
      </w:r>
      <w:r w:rsidRPr="00D82ABB">
        <w:rPr>
          <w:rFonts w:ascii="Traditional Arabic" w:eastAsia="Calibri" w:hAnsi="Traditional Arabic" w:cs="Traditional Arabic" w:hint="cs"/>
          <w:sz w:val="32"/>
          <w:szCs w:val="32"/>
          <w:rtl/>
          <w:lang w:bidi="ar-EG"/>
        </w:rPr>
        <w:t>.</w:t>
      </w:r>
    </w:p>
    <w:p w14:paraId="606317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2" w:name="_Hlk148530227"/>
      <w:bookmarkEnd w:id="1101"/>
      <w:r w:rsidRPr="00D82ABB">
        <w:rPr>
          <w:rFonts w:ascii="Traditional Arabic" w:eastAsia="Calibri" w:hAnsi="Traditional Arabic" w:cs="Traditional Arabic"/>
          <w:sz w:val="32"/>
          <w:szCs w:val="32"/>
          <w:rtl/>
          <w:lang w:bidi="ar-EG"/>
        </w:rPr>
        <w:t>قَالَ عُمَرُ: «تَعَلَّمُوا أَنْسَابَكُمْ لِتَصِلُوا أَرْحَامَكُمْ».</w:t>
      </w:r>
      <w:r w:rsidRPr="00D82ABB">
        <w:rPr>
          <w:rFonts w:ascii="Traditional Arabic" w:eastAsia="Calibri" w:hAnsi="Traditional Arabic" w:cs="Traditional Arabic" w:hint="cs"/>
          <w:sz w:val="32"/>
          <w:szCs w:val="32"/>
          <w:rtl/>
          <w:lang w:bidi="ar-EG"/>
        </w:rPr>
        <w:t xml:space="preserve"> </w:t>
      </w:r>
    </w:p>
    <w:bookmarkEnd w:id="1102"/>
    <w:p w14:paraId="548ADE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عُقْبَةَ بْنِ عَامِرٍ الْجُهَنِيِّ قَالَ: لَقِيتُ رَسُولَ اللَّهِ صَلَّى اللهُ عَلَيْهِ وَسَلَّمَ فَقَالَ لِي: «يَا عُقْبَةُ بْنَ عَامِرٍ صِلْ مَنْ قَطَعَكَ، وَاعْفُ عَمَّنْ ظَلَمَكَ، وَأَعْطِ مَنْ حَرَمَكَ</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E7A44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سَلَمَةَ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خَمْسٌ مِنْ حَقِّ الْمُسْلِمِ عَلَى الْمُسْلِمِ: رَدُّ التَّحِيَّةِ، وَإِجَابَةُ الدَّعْوَةِ، وَشُهُودُ الْجِنَازَةِ، وَعِيَادَةُ الْمَرِيضِ، وَتَشْمِيتُ الْعَاطِسِ إِذَا حَمِدَ اللهَ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639F1E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«لَا تُؤَدِّ النَّصِيحَةَ إِلَى أَخِيكَ حَتَّى تَأْمُرَهُ بِمَا يَعْجِزُ عَنْهُ».</w:t>
      </w:r>
    </w:p>
    <w:p w14:paraId="6A5D258F" w14:textId="24D99CA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3" w:name="_Hlk148530317"/>
      <w:r w:rsidRPr="00D82ABB">
        <w:rPr>
          <w:rFonts w:ascii="Traditional Arabic" w:eastAsia="Calibri" w:hAnsi="Traditional Arabic" w:cs="Traditional Arabic"/>
          <w:sz w:val="32"/>
          <w:szCs w:val="32"/>
          <w:rtl/>
          <w:lang w:bidi="ar-EG"/>
        </w:rPr>
        <w:t>عَنِ الْحَسَنِ قَالَ: «الْمُسْلِمُ مِرْآةُ أَخِيهِ».</w:t>
      </w:r>
      <w:r w:rsidR="00D10FD9">
        <w:rPr>
          <w:rFonts w:ascii="Traditional Arabic" w:eastAsia="Calibri" w:hAnsi="Traditional Arabic" w:cs="Traditional Arabic" w:hint="cs"/>
          <w:sz w:val="32"/>
          <w:szCs w:val="32"/>
          <w:rtl/>
          <w:lang w:bidi="ar-EG"/>
        </w:rPr>
        <w:t xml:space="preserve">  </w:t>
      </w:r>
    </w:p>
    <w:bookmarkEnd w:id="1103"/>
    <w:p w14:paraId="1276D33E" w14:textId="2F1CDF8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مُعَاذٍ قَالَ: «إِذَا الْتَقَى مُسْلِمَانِ فَأَخَذَ أَحَدُهُمَا بِيَدِ صَاحِبِهِ فَتَبَسَّمَ فِي وَجْهِهِ تَحَاتَّتْ عَنْهُمَا ذُنُوبُهُمَا كَمَا يَتَحَاتُّ وَرَقُ النَّخْلَةِ».</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7392A1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4" w:name="_Hlk148530440"/>
      <w:r w:rsidRPr="00D82ABB">
        <w:rPr>
          <w:rFonts w:ascii="Traditional Arabic" w:eastAsia="Calibri" w:hAnsi="Traditional Arabic" w:cs="Traditional Arabic"/>
          <w:sz w:val="32"/>
          <w:szCs w:val="32"/>
          <w:rtl/>
          <w:lang w:bidi="ar-EG"/>
        </w:rPr>
        <w:lastRenderedPageBreak/>
        <w:t>قَالَ أَبُو الدَّرْدَاءِ: «إِنِّي لَآمُرُ بِالْمَعْرُوفِ وَمَا أَفْعَلُهُ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وَإِنِّي لَأَرْجُو فِيهِ الْأَجْرَ مِنْ رَبِّي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5B46C8E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5" w:name="_Hlk148530482"/>
      <w:bookmarkEnd w:id="1104"/>
      <w:r w:rsidRPr="00D82ABB">
        <w:rPr>
          <w:rFonts w:ascii="Traditional Arabic" w:eastAsia="Calibri" w:hAnsi="Traditional Arabic" w:cs="Traditional Arabic"/>
          <w:sz w:val="32"/>
          <w:szCs w:val="32"/>
          <w:rtl/>
          <w:lang w:bidi="ar-EG"/>
        </w:rPr>
        <w:t>عَنْ عَبْدِ اللَّهِ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مَسْعُودٍ قَالَ: «أَدِّ مَا افْتَرَضَ اللَّهُ عَلَيْكَ تَكُنْ مِنْ أَعْبَدِ النَّاسِ، وَاجْتَنِبْ مَا حَرَّمَ اللَّهُ عَلَيْكَ تَكُنْ مِنْ أَوْرَعِ النَّاسِ، وَارْضَ بِمَا قَسَمَ اللَّهُ لَكَ تَكُنْ مِنْ أَغْنَى النَّاسِ».</w:t>
      </w:r>
      <w:r w:rsidRPr="00D82ABB">
        <w:rPr>
          <w:rFonts w:ascii="Traditional Arabic" w:eastAsia="Calibri" w:hAnsi="Traditional Arabic" w:cs="Traditional Arabic" w:hint="cs"/>
          <w:sz w:val="32"/>
          <w:szCs w:val="32"/>
          <w:rtl/>
          <w:lang w:bidi="ar-EG"/>
        </w:rPr>
        <w:t xml:space="preserve"> </w:t>
      </w:r>
    </w:p>
    <w:bookmarkEnd w:id="1105"/>
    <w:p w14:paraId="45953F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عَجْلَانَ عَنْ سَعِيدٍ قَالَ: كَانَ مِنْ دُعَاءِ النَّبِيِّ دَاوُدَ صَلَّى اللهُ عَلَيْهِ وَسَلَّمَ: «اللَّهُمَّ إِنِّي أَعُوذُ بِكَ مِنْ جَارِ السُّوءِ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زَوْجٍ تُشَيِّبُنِي قَبْلَ الْمَشِيبِ، وَمِنْ وَلَدٍ يَكُونُ عَلَيَّ وَبَالًا، وَمِنْ مَالٍ يَكُونُ عَلَيَّ عَذَابًا، وَمِنْ خَلِيلٍ مَاكِرٍ عَيْنَاهُ تَرَانِي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وَقَلْبُهُ يَرْعَانِي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رَأَى حَسَنَةً دَفَنَهَا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رَأَى سَيِّئَةً أَذَاعَهَا».</w:t>
      </w:r>
    </w:p>
    <w:p w14:paraId="09A92A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6" w:name="_Hlk148530581"/>
      <w:r w:rsidRPr="00D82ABB">
        <w:rPr>
          <w:rFonts w:ascii="Traditional Arabic" w:eastAsia="Calibri" w:hAnsi="Traditional Arabic" w:cs="Traditional Arabic"/>
          <w:sz w:val="32"/>
          <w:szCs w:val="32"/>
          <w:rtl/>
          <w:lang w:bidi="ar-EG"/>
        </w:rPr>
        <w:t>قَالَ عُمَرُ: «إِذَا كَانَ فِي الْمَرْءِ ثَلَاثُ خِصَالٍ فَلَا يُشَكُّ فِي صَلَاحِهِ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إِذَا حَمِدَهُ ذُو قَرَابَتِهِ وَجَارُهُ وَرَفِيقُهُ».</w:t>
      </w:r>
    </w:p>
    <w:bookmarkEnd w:id="1106"/>
    <w:p w14:paraId="39D475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«كَمْ مِنْ جَارٍ مُتَعَلِّقٍ بِجَارِهِ يَوْمَ الْقِيَامَةِ يَقُولُ: يَا رَبِّ مَنَعَنِي مَعْرُوفَهُ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وَأَغْلَقَ دُونِي بَابَهُ».</w:t>
      </w:r>
    </w:p>
    <w:p w14:paraId="26B6CA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قَالَتْ عَائِشَةُ: «خِلَالُ الْمَكَارِمِ عَشَرَةٌ تَكُونُ فِي الرَّجُلِ وَلَا تَكُونُ فِي وَلَدِهِ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يَجْعَلَهَا اللَّهُ حَيْثُ شَاءَ: صِدْقُ الْحَدِيثِ، وَصِدْقُ الْبَأْسِ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وَالْمُكَافَأَةُ بِالصَّنَائِعِ، وَحِفْظُ الْأَمَانَةِ، وَصِلَةُ الرَّحِمِ، وَالتَّذَمُّمُ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لِلْجَارِ، وَالتَّذَمُّمُ لِلصَّاحِبِ، وَإِعْطَاءُ السَّائِلِ، وَإِقْرَاءُ الضَّيْفِ، وَرَأْسُهُنَّ الْحَيَاءُ».</w:t>
      </w:r>
      <w:r w:rsidRPr="00D82ABB">
        <w:rPr>
          <w:rFonts w:ascii="Traditional Arabic" w:eastAsia="Calibri" w:hAnsi="Traditional Arabic" w:cs="Traditional Arabic" w:hint="cs"/>
          <w:sz w:val="32"/>
          <w:szCs w:val="32"/>
          <w:rtl/>
          <w:lang w:bidi="ar-EG"/>
        </w:rPr>
        <w:t xml:space="preserve"> </w:t>
      </w:r>
    </w:p>
    <w:p w14:paraId="4D92CC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7" w:name="_Hlk148537483"/>
      <w:r w:rsidRPr="00D82ABB">
        <w:rPr>
          <w:rFonts w:ascii="Traditional Arabic" w:eastAsia="Calibri" w:hAnsi="Traditional Arabic" w:cs="Traditional Arabic"/>
          <w:sz w:val="32"/>
          <w:szCs w:val="32"/>
          <w:rtl/>
          <w:lang w:bidi="ar-EG"/>
        </w:rPr>
        <w:t>عَنْ عُثْمَانَ بْنِ وَاقِدٍ قَالَ: قِيلَ لِمُحَمَّدِ بْنِ الْمُنْكَدِرِ: أَيُّ الدُّنْيَا أَحَبُّ إِلَيْكَ؟ قَالَ: «الْإِفْضَالُ عَلَى الْإِخْوَانِ».</w:t>
      </w:r>
    </w:p>
    <w:p w14:paraId="13BECFEA" w14:textId="5B63A94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8" w:name="_Hlk148537533"/>
      <w:bookmarkEnd w:id="1107"/>
      <w:r w:rsidRPr="00D82ABB">
        <w:rPr>
          <w:rFonts w:ascii="Traditional Arabic" w:eastAsia="Calibri" w:hAnsi="Traditional Arabic" w:cs="Traditional Arabic"/>
          <w:sz w:val="32"/>
          <w:szCs w:val="32"/>
          <w:rtl/>
          <w:lang w:bidi="ar-EG"/>
        </w:rPr>
        <w:t xml:space="preserve">عَنِ الْحَسَنِ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لَا يُحِبُّ اللَّهُ الْجَهْرَ بِالسُّوءِ مِنَ الْقَوْلِ إِلَّا مَنْ ظُلِمَ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148] قَالَ: «مَنْ ظُلِمَ فَقَدْ رُخِّصَ لَهُ أَنْ يَدْعُوَ عَلَى مَنْ ظَلَمَهُ مِنْ غَيْرِ أَنْ يَعْتَدِيَ».</w:t>
      </w:r>
    </w:p>
    <w:p w14:paraId="1A3AF371" w14:textId="766BDFC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09" w:name="_Hlk148537583"/>
      <w:bookmarkEnd w:id="1108"/>
      <w:r w:rsidRPr="00D82ABB">
        <w:rPr>
          <w:rFonts w:ascii="Traditional Arabic" w:eastAsia="Calibri" w:hAnsi="Traditional Arabic" w:cs="Traditional Arabic"/>
          <w:sz w:val="32"/>
          <w:szCs w:val="32"/>
          <w:rtl/>
          <w:lang w:bidi="ar-EG"/>
        </w:rPr>
        <w:t xml:space="preserve">عَنْ أَبِي مَسْعُودٍ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حُوسِبَ رَجُلٌ مِمَّنْ كَانَ قَبْلَكُمْ فَلَمْ يُوجَدْ لَهُ مِنَ الْخَيْرِ شَيْءٌ إِلَّا أَنَّهُ كَانَ رَجُلًا مُوسِرًا وَكَانَ يُخَالِطُ النَّاسَ، وَكَانَ يَأْمُرُ غِلْمَانَهُ أَنْ يَتَجَاوَزُوا عَنِ الْمُعْسِرِ، فَقَالَ اللَّهُ تَبَارَكَ وَتَعَالَى: نَحْنُ أَحَقُّ بِذَلِكَ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تَجَاوَزُوا عَنْهُ</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p>
    <w:bookmarkEnd w:id="1109"/>
    <w:p w14:paraId="6299E8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مَنْ كَانَ يُؤْمِنُ بِاللَّهِ وَاليَوْمِ الآخِرِ فَلاَ يُؤْذِ جَارَهُ، وَمَنْ كَانَ يُؤْمِنُ بِاللَّهِ وَاليَوْمِ الآخِرِ فَلْيُكْرِمْ ضَيْفَهُ، وَمَنْ كَانَ يُؤْمِنُ بِاللَّهِ وَاليَوْمِ الآخِرِ فَلْيَقُلْ خَيْرًا أَوْ لِيَصْمُتْ</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1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p>
    <w:p w14:paraId="45811323" w14:textId="356515E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0" w:name="_Hlk148537641"/>
      <w:r w:rsidRPr="00D82ABB">
        <w:rPr>
          <w:rFonts w:ascii="Traditional Arabic" w:eastAsia="Calibri" w:hAnsi="Traditional Arabic" w:cs="Traditional Arabic"/>
          <w:sz w:val="32"/>
          <w:szCs w:val="32"/>
          <w:rtl/>
          <w:lang w:bidi="ar-EG"/>
        </w:rPr>
        <w:lastRenderedPageBreak/>
        <w:t>حَدَّثَنَا يَعْلَى قَالَ: دَخَلْنَا عَلَى مُحَمَّدِ بْنِ سُوقَةَ قَالَ: أَلَا أُحَدِّثُكُمْ بِحَدِيثٍ لَعَلَّهُ يَنْفَعُكُمْ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قَدْ نَفَعَنِي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لَنَا عَطَاءُ بْنُ أَبِي رَبَاحٍ: «إِنَّ مَنْ كَانَ قَبْلَكُمْ كَانُوا</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يَكْرَه</w:t>
      </w:r>
      <w:r w:rsidRPr="00D82ABB">
        <w:rPr>
          <w:rFonts w:ascii="Traditional Arabic" w:eastAsia="Calibri" w:hAnsi="Traditional Arabic" w:cs="Traditional Arabic" w:hint="cs"/>
          <w:sz w:val="32"/>
          <w:szCs w:val="32"/>
          <w:rtl/>
          <w:lang w:bidi="ar-EG"/>
        </w:rPr>
        <w:t>ُونَ</w:t>
      </w:r>
      <w:r w:rsidRPr="00D82ABB">
        <w:rPr>
          <w:rFonts w:ascii="Traditional Arabic" w:eastAsia="Calibri" w:hAnsi="Traditional Arabic" w:cs="Traditional Arabic"/>
          <w:sz w:val="32"/>
          <w:szCs w:val="32"/>
          <w:rtl/>
          <w:lang w:bidi="ar-EG"/>
        </w:rPr>
        <w:t xml:space="preserve"> فُضُولَ الْكَلَامِ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وَكَانُوا يَعُدُّونَ فُضُولَ الْكَلَامِ مَا عَدَا كِتَابَ اللَّهِ أَنْ تَقْرَأَهُ، أَوْ أَمْرٍ بِمَعْرُوفٍ، أَوْ نَهْيٍ عَنْ مُنْكَرٍ، أَوْ أَنْ تَنْطِقَ بِحَاجَتِكَ فِي مَعِيشَتِكَ الَّتِي لَا بُدَّ لَكَ مِنْهَا، أَتُنْكِرُونَ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عَلَيْكُمْ لَحَافِظِينَ كِرَامًا كَاتِبِينَ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[الانفطار: 11]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إِذْ يَتَلَقَّى الْمُتَلَقِّيَانِ عَنِ الْيَمِينِ وَعَنِ الشِّمَالِ قَعِيدٌ </w:t>
      </w:r>
      <w:r w:rsidRPr="00D10FD9">
        <w:rPr>
          <w:rFonts w:ascii="Traditional Arabic" w:eastAsia="Calibri" w:hAnsi="Traditional Arabic" w:cs="Traditional Arabic" w:hint="cs"/>
          <w:b/>
          <w:color w:val="008000"/>
          <w:sz w:val="32"/>
          <w:szCs w:val="32"/>
          <w:rtl/>
          <w:lang w:bidi="ar-EG"/>
        </w:rPr>
        <w:t>*</w:t>
      </w:r>
      <w:r w:rsidRPr="00D10FD9">
        <w:rPr>
          <w:rFonts w:ascii="Traditional Arabic" w:eastAsia="Calibri" w:hAnsi="Traditional Arabic" w:cs="Traditional Arabic"/>
          <w:b/>
          <w:color w:val="008000"/>
          <w:sz w:val="32"/>
          <w:szCs w:val="32"/>
          <w:rtl/>
          <w:lang w:bidi="ar-EG"/>
        </w:rPr>
        <w:t xml:space="preserve"> مَا يَلْفِظُ مِنْ قَوْلٍ إِلَّا لَدَيْهِ رَقِيبٌ عَتِيدٌ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 17، 18]</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يَسْتَحِي أَحَدُكُمْ أَنْ لَوْ نُشِرَتْ عَلَيْهِ صَحِيفَتُهُ الَّتِي أَمْلَاهَا صَدْرَ نَهَارِهِ أَكْثَرُ مَا فِيهَا لَيْسَ مِنْ أَمْرِ دِينِهِ وَلَا دُنْيَاهُ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p>
    <w:p w14:paraId="03C806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1" w:name="_Hlk148537705"/>
      <w:bookmarkEnd w:id="1110"/>
      <w:r w:rsidRPr="00D82ABB">
        <w:rPr>
          <w:rFonts w:ascii="Traditional Arabic" w:eastAsia="Calibri" w:hAnsi="Traditional Arabic" w:cs="Traditional Arabic"/>
          <w:sz w:val="32"/>
          <w:szCs w:val="32"/>
          <w:rtl/>
          <w:lang w:bidi="ar-EG"/>
        </w:rPr>
        <w:t>عَنْ الرَّبِيع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خُثَيْمٍ </w:t>
      </w:r>
      <w:r w:rsidRPr="00D82ABB">
        <w:rPr>
          <w:rFonts w:ascii="Traditional Arabic" w:eastAsia="Calibri" w:hAnsi="Traditional Arabic" w:cs="Traditional Arabic" w:hint="cs"/>
          <w:sz w:val="32"/>
          <w:szCs w:val="32"/>
          <w:rtl/>
          <w:lang w:bidi="ar-EG"/>
        </w:rPr>
        <w:t>أنَّهُ ذُكِرَ عِنْدَهُ عُثمَانُ وَعَليٌّ فَ</w:t>
      </w:r>
      <w:r w:rsidRPr="00D82ABB">
        <w:rPr>
          <w:rFonts w:ascii="Traditional Arabic" w:eastAsia="Calibri" w:hAnsi="Traditional Arabic" w:cs="Traditional Arabic"/>
          <w:sz w:val="32"/>
          <w:szCs w:val="32"/>
          <w:rtl/>
          <w:lang w:bidi="ar-EG"/>
        </w:rPr>
        <w:t>قَالَ: «عَلَيْكُمْ بِذِكْرِ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وَذَرُوا ذِكْرَ الرِّجَالِ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لَنَا وَلِذِكْرِ الرِّجَالِ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ذِكْرُ اللَّهِ أَحَبُّ إِلَيْنَا مِنْ ذِكْرِ الرِّجَالِ»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 xml:space="preserve">قِيلَ لَهُ: مَا لَكَ لَا تَذُمُّ النَّاسَ؟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قَالَ: «مَا أَنَا بِرَاضٍ عَنْ نَفْسِي فَأَتَفَرَّغَ مِنْ ذَمِّهَا إِلَى ذَمِّ غَيْرِهَا، إِنَّ النَّاسَ خَافُوا مِنْ ذُنُوبِ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وَأَمِنُوا عَلَى ذُنُوبِهِمْ»</w:t>
      </w:r>
      <w:r w:rsidRPr="00D82ABB">
        <w:rPr>
          <w:rFonts w:ascii="Traditional Arabic" w:eastAsia="Calibri" w:hAnsi="Traditional Arabic" w:cs="Traditional Arabic" w:hint="cs"/>
          <w:sz w:val="32"/>
          <w:szCs w:val="32"/>
          <w:rtl/>
          <w:lang w:bidi="ar-EG"/>
        </w:rPr>
        <w:t>.</w:t>
      </w:r>
    </w:p>
    <w:p w14:paraId="2B9DD1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2" w:name="_Hlk148537844"/>
      <w:bookmarkEnd w:id="1111"/>
      <w:r w:rsidRPr="00D82ABB">
        <w:rPr>
          <w:rFonts w:ascii="Traditional Arabic" w:eastAsia="Calibri" w:hAnsi="Traditional Arabic" w:cs="Traditional Arabic"/>
          <w:sz w:val="32"/>
          <w:szCs w:val="32"/>
          <w:rtl/>
          <w:lang w:bidi="ar-EG"/>
        </w:rPr>
        <w:t>قَالَ عَبْدُ اللَّهِ بْنُ مَسْعُودٍ: «إِنَّ الرَّجُلَ لَيَتَكَلَّمُ بِالْكَلِمَةِ يُضْحِكُ بِهَا الْقَوْمَ يَهْوِي بِهَا فِي جَهَنَّمَ سَبْعِينَ خَرِيفًا».</w:t>
      </w:r>
    </w:p>
    <w:p w14:paraId="606805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3" w:name="_Hlk148537881"/>
      <w:bookmarkEnd w:id="1112"/>
      <w:r w:rsidRPr="00D82ABB">
        <w:rPr>
          <w:rFonts w:ascii="Traditional Arabic" w:eastAsia="Calibri" w:hAnsi="Traditional Arabic" w:cs="Traditional Arabic"/>
          <w:sz w:val="32"/>
          <w:szCs w:val="32"/>
          <w:rtl/>
          <w:lang w:bidi="ar-EG"/>
        </w:rPr>
        <w:t xml:space="preserve">عَنْ إِبْرَاهِيمَ </w:t>
      </w:r>
      <w:r w:rsidRPr="00D82ABB">
        <w:rPr>
          <w:rFonts w:ascii="Traditional Arabic" w:eastAsia="Calibri" w:hAnsi="Traditional Arabic" w:cs="Traditional Arabic" w:hint="cs"/>
          <w:sz w:val="32"/>
          <w:szCs w:val="32"/>
          <w:rtl/>
          <w:lang w:bidi="ar-EG"/>
        </w:rPr>
        <w:t xml:space="preserve">النَّخَعِيِّ </w:t>
      </w:r>
      <w:r w:rsidRPr="00D82ABB">
        <w:rPr>
          <w:rFonts w:ascii="Traditional Arabic" w:eastAsia="Calibri" w:hAnsi="Traditional Arabic" w:cs="Traditional Arabic"/>
          <w:sz w:val="32"/>
          <w:szCs w:val="32"/>
          <w:rtl/>
          <w:lang w:bidi="ar-EG"/>
        </w:rPr>
        <w:t>قَالَ: «إِنَّ الرَّجُلَ لَيَتَكَلَّمُ بِالْكَلِمَةِ لِيُضْحِكَ بِهَا مَنْ حَوْلَهُ فَيَسْخَطُ اللَّهُ بِهَا فَيُصِيبُهُ السَّخَطُ فَيَعُمُّ مَنْ حَوْلَهُ، وَإِنَّ الرَّجُلَ لَيَتَكَلَّمُ بِالْكَلِمَةِ فَيَرْضَى اللَّهُ بِهَا فَتُصِيبُهُ الرَّحْمَةُ فَتَعُمُّ مَنْ حَوْلَهُ».</w:t>
      </w:r>
      <w:r w:rsidRPr="00D82ABB">
        <w:rPr>
          <w:rFonts w:ascii="Traditional Arabic" w:eastAsia="Calibri" w:hAnsi="Traditional Arabic" w:cs="Traditional Arabic" w:hint="cs"/>
          <w:sz w:val="32"/>
          <w:szCs w:val="32"/>
          <w:rtl/>
          <w:lang w:bidi="ar-EG"/>
        </w:rPr>
        <w:t xml:space="preserve"> </w:t>
      </w:r>
    </w:p>
    <w:p w14:paraId="11B56B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4" w:name="_Hlk148537963"/>
      <w:bookmarkEnd w:id="1113"/>
      <w:r w:rsidRPr="00D82ABB">
        <w:rPr>
          <w:rFonts w:ascii="Traditional Arabic" w:eastAsia="Calibri" w:hAnsi="Traditional Arabic" w:cs="Traditional Arabic"/>
          <w:sz w:val="32"/>
          <w:szCs w:val="32"/>
          <w:rtl/>
          <w:lang w:bidi="ar-EG"/>
        </w:rPr>
        <w:t>قَالَ أَب</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 سَعِيدٍ الْخُدْرِيَّ: «عَلَيْكَ بِكِتَابِ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نُورٌ لَكَ فِي الْأَرْضِ، وَذِكْرٌ لَكَ فِي السَّمَاءِ، وَعَلَيْكَ </w:t>
      </w:r>
      <w:r w:rsidRPr="00D82ABB">
        <w:rPr>
          <w:rFonts w:ascii="Traditional Arabic" w:eastAsia="Calibri" w:hAnsi="Traditional Arabic" w:cs="Traditional Arabic" w:hint="cs"/>
          <w:sz w:val="32"/>
          <w:szCs w:val="32"/>
          <w:rtl/>
          <w:lang w:bidi="ar-EG"/>
        </w:rPr>
        <w:t>بِال</w:t>
      </w:r>
      <w:r w:rsidRPr="00D82ABB">
        <w:rPr>
          <w:rFonts w:ascii="Traditional Arabic" w:eastAsia="Calibri" w:hAnsi="Traditional Arabic" w:cs="Traditional Arabic"/>
          <w:sz w:val="32"/>
          <w:szCs w:val="32"/>
          <w:rtl/>
          <w:lang w:bidi="ar-EG"/>
        </w:rPr>
        <w:t>جِهَاد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 سَبِيلِ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رَهْبَانِيَّةُ الْمُؤْمِنِينَ، وَأَقِلَّ الضَّحِكَ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كَثْرَةَ الضَّحِكِ تُمِيتُ الْقَلْبَ».</w:t>
      </w:r>
    </w:p>
    <w:bookmarkEnd w:id="1114"/>
    <w:p w14:paraId="77D744BA" w14:textId="4DE2E3F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لَا تُكْثِرُوا الضَّحِكَ، فَإِنَّ كَثْرَةَ الضَّحِكِ تُمِيتُ الْقَلْبَ</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p>
    <w:p w14:paraId="1874905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5" w:name="_Hlk148538106"/>
      <w:r w:rsidRPr="00D82ABB">
        <w:rPr>
          <w:rFonts w:ascii="Traditional Arabic" w:eastAsia="Calibri" w:hAnsi="Traditional Arabic" w:cs="Traditional Arabic"/>
          <w:sz w:val="32"/>
          <w:szCs w:val="32"/>
          <w:rtl/>
          <w:lang w:bidi="ar-EG"/>
        </w:rPr>
        <w:t>عَنْ عَبْدِ اللَّهِ بْنِ مَسْعُودٍ قَالَ: «إِنَّ الرَّجُلَ لَيَدْخُلُ عَلَى ذِي السُّلْطَانِ وَمَعَهُ دِينُهُ فَيَخْرُجُ وَمَا مَعَهُ دِينُهُ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يُرْضِيهِ بِمَا يُسْخِطُ اللَّهَ فِيهِ».</w:t>
      </w:r>
    </w:p>
    <w:bookmarkEnd w:id="1115"/>
    <w:p w14:paraId="4AD1AA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يَحْيَى بْنِ أَبِي كَثِيرٍ قَالَ: قَالَ سُلَيْمَانُ بْنُ دَاوُدَ لِابْنِهِ: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إِيَّاكَ وَالْمِرَاءَ؛ فَإِنَّهُ لَيْسَتْ فِيهِ مَنْفَعَةٌ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وَهُوَ يُهَيِّجُ بَيْنَ الْإِخْوَانِ الْعَدَاوَةَ».</w:t>
      </w:r>
    </w:p>
    <w:p w14:paraId="688B9A3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6" w:name="_Hlk148538179"/>
      <w:r w:rsidRPr="00D82ABB">
        <w:rPr>
          <w:rFonts w:ascii="Traditional Arabic" w:eastAsia="Calibri" w:hAnsi="Traditional Arabic" w:cs="Traditional Arabic"/>
          <w:sz w:val="32"/>
          <w:szCs w:val="32"/>
          <w:rtl/>
          <w:lang w:bidi="ar-EG"/>
        </w:rPr>
        <w:t>عَنْ أَبِي ذَرٍّ قَالَ: «مِنَ اسْتِحْقَاقِ حَقِيقَةِ الْإِيمَانِ تَرْكُ الْمِرَاءِ وَالْمَرْءُ صَادِقٌ».</w:t>
      </w:r>
    </w:p>
    <w:p w14:paraId="4EA8CF0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7" w:name="_Hlk148538264"/>
      <w:bookmarkEnd w:id="1116"/>
      <w:r w:rsidRPr="00D82ABB">
        <w:rPr>
          <w:rFonts w:ascii="Traditional Arabic" w:eastAsia="Calibri" w:hAnsi="Traditional Arabic" w:cs="Traditional Arabic"/>
          <w:sz w:val="32"/>
          <w:szCs w:val="32"/>
          <w:rtl/>
          <w:lang w:bidi="ar-EG"/>
        </w:rPr>
        <w:t>عَنِ الْحَكَمِ عَنِ ابْنِ أَبِي لَيْلَى قَالَ: «لَا تُمَارِ أَخَاكَ؛ فَإِنَّهُ لَا يَأْتِي بِخَيْرٍ»، وَقَالَ: «لَا أُمَارِي أَخِي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إِمَّا </w:t>
      </w:r>
      <w:r w:rsidRPr="00D82ABB">
        <w:rPr>
          <w:rFonts w:ascii="Traditional Arabic" w:eastAsia="Calibri" w:hAnsi="Traditional Arabic" w:cs="Traditional Arabic"/>
          <w:sz w:val="32"/>
          <w:szCs w:val="32"/>
          <w:rtl/>
          <w:lang w:bidi="ar-EG"/>
        </w:rPr>
        <w:lastRenderedPageBreak/>
        <w:t>أَنْ أُغْضِبَهُ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وَإِمَّا أُكَذِّبَهُ».</w:t>
      </w:r>
      <w:r w:rsidRPr="00D82ABB">
        <w:rPr>
          <w:rFonts w:ascii="Traditional Arabic" w:eastAsia="Calibri" w:hAnsi="Traditional Arabic" w:cs="Traditional Arabic" w:hint="cs"/>
          <w:sz w:val="32"/>
          <w:szCs w:val="32"/>
          <w:rtl/>
          <w:lang w:bidi="ar-EG"/>
        </w:rPr>
        <w:t xml:space="preserve"> </w:t>
      </w:r>
    </w:p>
    <w:bookmarkEnd w:id="1117"/>
    <w:p w14:paraId="3D1B3A9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عَمْرٍو قَالَ: «سَابُّ الْمَوْتَى كَالْمُشْرِفِ عَلَى الْهَلَكَةِ».</w:t>
      </w:r>
    </w:p>
    <w:p w14:paraId="58A2FC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عَائِشَةَ قَالَتْ: «إِذَا مَاتَ صَاحِبُكُمْ فَدَعُوهُ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وَلَا تَقَعُوا فِيهِ».</w:t>
      </w:r>
    </w:p>
    <w:p w14:paraId="7FD012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8" w:name="_Hlk148538298"/>
      <w:r w:rsidRPr="00D82ABB">
        <w:rPr>
          <w:rFonts w:ascii="Traditional Arabic" w:eastAsia="Calibri" w:hAnsi="Traditional Arabic" w:cs="Traditional Arabic"/>
          <w:sz w:val="32"/>
          <w:szCs w:val="32"/>
          <w:rtl/>
          <w:lang w:bidi="ar-EG"/>
        </w:rPr>
        <w:t>عَنْ عَائِشَةَ قَالَتْ: «لَا تَذْكُرُوا هَلْكَاكُمْ إِلَّا بِخَيْرٍ».</w:t>
      </w:r>
    </w:p>
    <w:p w14:paraId="6C5E14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19" w:name="_Hlk148538322"/>
      <w:bookmarkEnd w:id="1118"/>
      <w:r w:rsidRPr="00D82ABB">
        <w:rPr>
          <w:rFonts w:ascii="Traditional Arabic" w:eastAsia="Calibri" w:hAnsi="Traditional Arabic" w:cs="Traditional Arabic"/>
          <w:sz w:val="32"/>
          <w:szCs w:val="32"/>
          <w:rtl/>
          <w:lang w:bidi="ar-EG"/>
        </w:rPr>
        <w:t>عَنْ قَيْسِ بْنِ أَبِي حَازِمٍ أَنَّ عَمْرو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الْعَاصِ مَرَّ عَلَى بَغْلٍ مَيِّتٍ فَقَالَ لِبَعْضِ مَنْ مَعَهُ: «لَأَنْ يَأْكُلَ أَحَدُكُمْ مِنْ لَحْمِ هَذَا الْبَغْلِ حَتَّى يَمْتَلِئَ بَطْنُهُ خَيْرٌ لَهُ مِنْ أَنْ يَأْكُلَ لَحْمَ رَجُلٍ مُسْلِمٍ».</w:t>
      </w:r>
    </w:p>
    <w:bookmarkEnd w:id="1119"/>
    <w:p w14:paraId="703F26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شُعَيْبٍ السَّمَّانِ قَالَ: صَحِبْتُ قَوْمًا إِلَى مَكَّةَ فِي أَخْلَاقِهِمْ سُوءٌ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 يَلْقَانِي الرَّجُلُ فَيَسْأَلُنِي: كَيْفَ وَجَدْتَ أَخْلَاقَ قَوْمِكَ؟ فَسَأَلْتُ طَاوُسًا: أُخْبِرُهُمْ عَنْهُمْ بِمَا رَأَيْتُهُ؟ فَقَالَ: «لَا تُخْبِرَنَّ»</w:t>
      </w:r>
      <w:r w:rsidRPr="00D82ABB">
        <w:rPr>
          <w:rFonts w:ascii="Traditional Arabic" w:eastAsia="Calibri" w:hAnsi="Traditional Arabic" w:cs="Traditional Arabic" w:hint="cs"/>
          <w:sz w:val="32"/>
          <w:szCs w:val="32"/>
          <w:rtl/>
          <w:lang w:bidi="ar-EG"/>
        </w:rPr>
        <w:t xml:space="preserve">. </w:t>
      </w:r>
    </w:p>
    <w:p w14:paraId="41AB14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عَامِرٍ عَنِ ابْنِ عَبَّاسٍ قَالَ: قَالَ الْعَبَّاسُ: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إِنِّي أَرَى أَمِيرَ الْمُؤْمِنِينَ يُقَرِّبُكَ وَيَخْلُو بِكَ وَيَسْتَشِيرُكَ مَعَ أُنَاسٍ مِنْ أَصْحَابِ رَسُولِ اللَّهِ صَلَّى اللهُ عَلَيْهِ وَسَلَّمَ؛ فَاحْفَظْ عَنِّي ثَلَاثَ خِصَالٍ: «لَا يُجَرِّبَنَّ عَلَيْكَ كَذْبَةً، وَلَا تُفْشِيَنَّ لَهُ سِرًّا، وَلَا تَغْتَابَنَّ عِنْدَهُ أَحَدًا»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عَامِرٌ: فَقُلْتُ لِابْنِ عَبَّاسٍ: يَا ابْنَ عَبَّاسٍ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كُلُّ وَاحِدَةٍ خَيْرٌ مِنْ أَلْفٍ</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نَعَمْ، وَمِنْ عَشَرَةِ آلَافٍ</w:t>
      </w:r>
      <w:r w:rsidRPr="00D82ABB">
        <w:rPr>
          <w:rFonts w:ascii="Traditional Arabic" w:eastAsia="Calibri" w:hAnsi="Traditional Arabic" w:cs="Traditional Arabic" w:hint="cs"/>
          <w:sz w:val="32"/>
          <w:szCs w:val="32"/>
          <w:rtl/>
          <w:lang w:bidi="ar-EG"/>
        </w:rPr>
        <w:t>.</w:t>
      </w:r>
    </w:p>
    <w:p w14:paraId="5B33F1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حَدَّثَنَا هَنَّادٌ قَالَ: سَمِعْتُ وَكِيعًا يَقُولُ: «كُنَّا نَتَذَاكَرُ أَنَا وَابْنُ الْمُبَارَكِ، حَتَّى نَسْتَغْفِرَ اللَّهَ فِي مَجْلِسِنَا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p w14:paraId="72B457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0" w:name="_Hlk148538573"/>
      <w:r w:rsidRPr="00D82ABB">
        <w:rPr>
          <w:rFonts w:ascii="Traditional Arabic" w:eastAsia="Calibri" w:hAnsi="Traditional Arabic" w:cs="Traditional Arabic"/>
          <w:sz w:val="32"/>
          <w:szCs w:val="32"/>
          <w:rtl/>
          <w:lang w:bidi="ar-EG"/>
        </w:rPr>
        <w:t>عَنْ جَرِيرِ بْنِ حَازِمٍ قَالَ: سَمِعْتُ ابْنَ سِيرِينَ ذَكَرَ رَجُلًا فَقَالَ: ذَاكَ الْأَسْوَدُ، ثُمَّ قَالَ: «أَسْتَغْفِرُ اللَّهَ؛ أَخَافُ أَنْ أَكُونَ قَدِ اغْتَبْتُهُ».</w:t>
      </w:r>
    </w:p>
    <w:bookmarkEnd w:id="1120"/>
    <w:p w14:paraId="0B87A4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الْأَعْمَشِ قَالَ: «كَانُوا لَا يَرَوْنَهَا غِيبَةً مَا لَمْ يُسَمَّ صَاحِبُهَا».</w:t>
      </w:r>
    </w:p>
    <w:p w14:paraId="6DD02AA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إِبْرَاهِيمَ </w:t>
      </w:r>
      <w:r w:rsidRPr="00D82ABB">
        <w:rPr>
          <w:rFonts w:ascii="Traditional Arabic" w:eastAsia="Calibri" w:hAnsi="Traditional Arabic" w:cs="Traditional Arabic" w:hint="cs"/>
          <w:sz w:val="32"/>
          <w:szCs w:val="32"/>
          <w:rtl/>
          <w:lang w:bidi="ar-EG"/>
        </w:rPr>
        <w:t>النَّخَعِيِّ</w:t>
      </w:r>
      <w:r w:rsidRPr="00D82ABB">
        <w:rPr>
          <w:rFonts w:ascii="Traditional Arabic" w:eastAsia="Calibri" w:hAnsi="Traditional Arabic" w:cs="Traditional Arabic"/>
          <w:sz w:val="32"/>
          <w:szCs w:val="32"/>
          <w:rtl/>
          <w:lang w:bidi="ar-EG"/>
        </w:rPr>
        <w:t xml:space="preserve"> قَالَ: «إِنِّي لَأَرَى الشَّيْءَ مِمَّا يُعَابُ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 يَمْنَعُنِي مِنْ غِيبَتِهِ إِلَّا مَخَافَةُ أَن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أُبْتَلَى بِهِ»</w:t>
      </w:r>
      <w:r w:rsidRPr="00D82ABB">
        <w:rPr>
          <w:rFonts w:ascii="Traditional Arabic" w:eastAsia="Calibri" w:hAnsi="Traditional Arabic" w:cs="Traditional Arabic" w:hint="cs"/>
          <w:sz w:val="32"/>
          <w:szCs w:val="32"/>
          <w:rtl/>
          <w:lang w:bidi="ar-EG"/>
        </w:rPr>
        <w:t>.</w:t>
      </w:r>
    </w:p>
    <w:p w14:paraId="66027A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1" w:name="_Hlk148538671"/>
      <w:r w:rsidRPr="00D82ABB">
        <w:rPr>
          <w:rFonts w:ascii="Traditional Arabic" w:eastAsia="Calibri" w:hAnsi="Traditional Arabic" w:cs="Traditional Arabic"/>
          <w:sz w:val="32"/>
          <w:szCs w:val="32"/>
          <w:rtl/>
          <w:lang w:bidi="ar-EG"/>
        </w:rPr>
        <w:t>عَنْ مُجَاهِدٍ قَالَ: «مَنْ أَحَبَّ أَنْ يَسْلَمَ لَهُ صَوْمُهُ فَلْيَجْتَنِبِ الْغِيبَةَ وَالْكَذِبَ».</w:t>
      </w:r>
    </w:p>
    <w:p w14:paraId="081135F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2" w:name="_Hlk148538734"/>
      <w:bookmarkEnd w:id="1121"/>
      <w:r w:rsidRPr="00D82ABB">
        <w:rPr>
          <w:rFonts w:ascii="Traditional Arabic" w:eastAsia="Calibri" w:hAnsi="Traditional Arabic" w:cs="Traditional Arabic"/>
          <w:sz w:val="32"/>
          <w:szCs w:val="32"/>
          <w:rtl/>
          <w:lang w:bidi="ar-EG"/>
        </w:rPr>
        <w:t>عَنْ أَبِي الْمُتَوَكِّلِ النَّاجِيِّ قَالَ: كَانَ أَبُو هُرَيْرَةَ وَأَصْحَابُهُ إِذَا صَامُوا جَلَسُوا فِي الْمَسْجِدِ قَالُوا: «نُطَهِّرُ صِيَامَنَا».</w:t>
      </w:r>
    </w:p>
    <w:bookmarkEnd w:id="1122"/>
    <w:p w14:paraId="174F23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يَحْيَى بْنِ أَبِي كَثِيرٍ قَالَ: قَالَ سُلَيْمَانُ بْنُ دَاوُدَ لِابْنِهِ: «يَا بُنَيَّ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إِيَّاكَ وَالنَّمِيمَةَ فَإِنَّهَا مِثْلُ حَدِّ السَّيْفِ».</w:t>
      </w:r>
    </w:p>
    <w:p w14:paraId="5216E9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كَعْبٍ قَالَ: «إِنَّ أَعْظَمَ النَّاسِ عِنْدَ اللَّهِ خَطِيئَةً يَوْمَ الْقِيَامَةِ الْمُثَلِّثُ»، قَالُوا لَهُ: وَمَا الْمُثَلِّثُ؟ قَالَ: «الَّذِي يَسْعَى بِأَخِيهِ إِلَى إِمَامِهِ فَيُهْلِكُ نَفْسَهُ، وَيُهْلِكُ أَخَاهَ، وَيُهْلِكُ إِمَامَهُ».</w:t>
      </w:r>
    </w:p>
    <w:p w14:paraId="541513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3" w:name="_Hlk148538910"/>
      <w:r w:rsidRPr="00D82ABB">
        <w:rPr>
          <w:rFonts w:ascii="Traditional Arabic" w:eastAsia="Calibri" w:hAnsi="Traditional Arabic" w:cs="Traditional Arabic"/>
          <w:sz w:val="32"/>
          <w:szCs w:val="32"/>
          <w:rtl/>
          <w:lang w:bidi="ar-EG"/>
        </w:rPr>
        <w:lastRenderedPageBreak/>
        <w:t>عَنْ عُثْمَانَ بْنِ الْأَسْوَدِ قَالَ: قُلْتُ لِعَطَاءٍ: الرَّجُلُ يَمُرُّ بِالْقَوْمِ فَيَقْذِفُهُ بَعْضُهُمْ، أُخْبِرُهُ؟ قَالَ: «لَا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الْمَجَالِسُ بِالْأَمَانَةِ».</w:t>
      </w:r>
    </w:p>
    <w:bookmarkEnd w:id="1123"/>
    <w:p w14:paraId="47A0AD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hint="cs"/>
          <w:sz w:val="32"/>
          <w:szCs w:val="32"/>
          <w:rtl/>
          <w:lang w:bidi="ar-EG"/>
        </w:rPr>
        <w:t xml:space="preserve">قال هناد: </w:t>
      </w:r>
      <w:r w:rsidRPr="00D82ABB">
        <w:rPr>
          <w:rFonts w:ascii="Traditional Arabic" w:eastAsia="Calibri" w:hAnsi="Traditional Arabic" w:cs="Traditional Arabic"/>
          <w:sz w:val="32"/>
          <w:szCs w:val="32"/>
          <w:rtl/>
          <w:lang w:bidi="ar-EG"/>
        </w:rPr>
        <w:t xml:space="preserve">حَدَّثَنَا الْحُسَيْنُ الْجُعْفِيُّ قَالَ: سَمِعْتُ شَيْخًا بِمَكَّةَ يُحَدِّثُ جُلَسَاءَهُ قَالَ: </w:t>
      </w:r>
      <w:r w:rsidRPr="00D82ABB">
        <w:rPr>
          <w:rFonts w:ascii="Traditional Arabic" w:eastAsia="Calibri" w:hAnsi="Traditional Arabic" w:cs="Traditional Arabic" w:hint="cs"/>
          <w:sz w:val="32"/>
          <w:szCs w:val="32"/>
          <w:rtl/>
          <w:lang w:bidi="ar-EG"/>
        </w:rPr>
        <w:t>بَلَغَ</w:t>
      </w:r>
      <w:r w:rsidRPr="00D82ABB">
        <w:rPr>
          <w:rFonts w:ascii="Traditional Arabic" w:eastAsia="Calibri" w:hAnsi="Traditional Arabic" w:cs="Traditional Arabic"/>
          <w:sz w:val="32"/>
          <w:szCs w:val="32"/>
          <w:rtl/>
          <w:lang w:bidi="ar-EG"/>
        </w:rPr>
        <w:t xml:space="preserve"> رَجُلٌ </w:t>
      </w:r>
      <w:r w:rsidRPr="00D82ABB">
        <w:rPr>
          <w:rFonts w:ascii="Traditional Arabic" w:eastAsia="Calibri" w:hAnsi="Traditional Arabic" w:cs="Traditional Arabic" w:hint="cs"/>
          <w:sz w:val="32"/>
          <w:szCs w:val="32"/>
          <w:rtl/>
          <w:lang w:bidi="ar-EG"/>
        </w:rPr>
        <w:t xml:space="preserve">أَنَّ نَاسًا وَقَعُوا فِيه فِي مَجْلِسٍ كَانَ فيه عَطَاءُ بْنُ أَبِي رَبَاحٍ، </w:t>
      </w:r>
      <w:r w:rsidRPr="00D82ABB">
        <w:rPr>
          <w:rFonts w:ascii="Traditional Arabic" w:eastAsia="Calibri" w:hAnsi="Traditional Arabic" w:cs="Traditional Arabic"/>
          <w:sz w:val="32"/>
          <w:szCs w:val="32"/>
          <w:rtl/>
          <w:lang w:bidi="ar-EG"/>
        </w:rPr>
        <w:t>فَجَاءَ إِلَى عَطَاءٍ فَقَالَ: اشْهَدْ لِي بِمَا سَمِعْتَ، فَقَالَ</w:t>
      </w:r>
      <w:r w:rsidRPr="00D82ABB">
        <w:rPr>
          <w:rFonts w:ascii="Traditional Arabic" w:eastAsia="Calibri" w:hAnsi="Traditional Arabic" w:cs="Traditional Arabic" w:hint="cs"/>
          <w:sz w:val="32"/>
          <w:szCs w:val="32"/>
          <w:rtl/>
          <w:lang w:bidi="ar-EG"/>
        </w:rPr>
        <w:t xml:space="preserve"> عَطَاءٌ</w:t>
      </w:r>
      <w:r w:rsidRPr="00D82ABB">
        <w:rPr>
          <w:rFonts w:ascii="Traditional Arabic" w:eastAsia="Calibri" w:hAnsi="Traditional Arabic" w:cs="Traditional Arabic"/>
          <w:sz w:val="32"/>
          <w:szCs w:val="32"/>
          <w:rtl/>
          <w:lang w:bidi="ar-EG"/>
        </w:rPr>
        <w:t>: «لَيْسَ لَكَ عِنْدَنَا شَهَادَةٌ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إِنَّمَا كَانَ مَجْلِسَ أَمَانَةٍ».</w:t>
      </w:r>
    </w:p>
    <w:p w14:paraId="7A288B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4" w:name="_Hlk148538992"/>
      <w:r w:rsidRPr="00D82ABB">
        <w:rPr>
          <w:rFonts w:ascii="Traditional Arabic" w:eastAsia="Calibri" w:hAnsi="Traditional Arabic" w:cs="Traditional Arabic"/>
          <w:sz w:val="32"/>
          <w:szCs w:val="32"/>
          <w:rtl/>
          <w:lang w:bidi="ar-EG"/>
        </w:rPr>
        <w:t>عَنِ الْحَسَنِ قَالَ: «إِنَّ الْمُؤْمِنَ يَلْقَاهُ الزَّمَانُ بَعْدَ الزَّمَانِ بِأَمْرٍ وَاحِدٍ، وَوَجْهٍ وَاحِدٍ، وَنَصِيحَةٍ وَاحِدَةٍ، وَإِنَّمَا يُبَدِّلُ الْمُنَافِقُ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يُشَاكِلُ كُلَّ قَوْمٍ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وَيَسْعَى مَعَ كُلِّ رِيحٍ».</w:t>
      </w:r>
    </w:p>
    <w:p w14:paraId="006E34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5" w:name="_Hlk148539028"/>
      <w:bookmarkEnd w:id="1124"/>
      <w:r w:rsidRPr="00D82ABB">
        <w:rPr>
          <w:rFonts w:ascii="Traditional Arabic" w:eastAsia="Calibri" w:hAnsi="Traditional Arabic" w:cs="Traditional Arabic"/>
          <w:sz w:val="32"/>
          <w:szCs w:val="32"/>
          <w:rtl/>
          <w:lang w:bidi="ar-EG"/>
        </w:rPr>
        <w:t>قَالَ أَبُو قِلَابَةَ: «إِذَا بَلَغَكَ عَنْ أَخِيكَ شَيْءٌ تَجِدُ عَلَيْهِ فِيهِ فَاطْلُبْ لَهُ الْعُذْرَ جُهْدَكَ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أَعْيَاكَ فَقُلْ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لَعَلَّ عُذْرَهُ أَمْرٌ لَمْ يَبْلُغْهُ عِلْمِي».</w:t>
      </w:r>
    </w:p>
    <w:bookmarkEnd w:id="1125"/>
    <w:p w14:paraId="1EE0DF4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مُعَاذ</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«نَفْسِي تُرِيدُنِي عَلَى الْجُلُوسِ عَلَى الطَّرِيقِ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وَقَدْ سَمِعْتُ أَنَّ خَمْسَةً كُلُّهُمْ ضَامِنٌ عَلَى اللَّهِ: الْحَاجُّ إِلَى بَيْتِ اللَّهِ، وَالْغَازِي فِي سَبِيلِ اللَّهِ، وَالْمَاشِي إِلَى بَيْتٍ مِنْ بُيُوتِ اللَّهِ، وَعَائِدُ الْمَرِيضِ، وَالْجَالِسُ فِي بَيْتِهِ سَلِمَ النَّاسُ مِنْهُ وَسَلِمَ مِنْهُمْ».</w:t>
      </w:r>
    </w:p>
    <w:p w14:paraId="33E36D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6" w:name="_Hlk148539218"/>
      <w:r w:rsidRPr="00D82ABB">
        <w:rPr>
          <w:rFonts w:ascii="Traditional Arabic" w:eastAsia="Calibri" w:hAnsi="Traditional Arabic" w:cs="Traditional Arabic"/>
          <w:sz w:val="32"/>
          <w:szCs w:val="32"/>
          <w:rtl/>
          <w:lang w:bidi="ar-EG"/>
        </w:rPr>
        <w:t>عَنْ قَيْسِ بْنِ أَبِي حَازِمٍ قَالَ: كَانَ طَلْحَةُ بْنُ عُبَيْدِ اللَّهِ يُعَدُّ مِنْ حُكَمَاءِ قُرَيْشٍ</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يُكْثِرُ الْجُلُوسَ فِي بَيْتِهِ</w:t>
      </w:r>
      <w:r w:rsidRPr="00D82ABB">
        <w:rPr>
          <w:rFonts w:ascii="Traditional Arabic" w:eastAsia="Calibri" w:hAnsi="Traditional Arabic" w:cs="Traditional Arabic" w:hint="cs"/>
          <w:sz w:val="32"/>
          <w:szCs w:val="32"/>
          <w:rtl/>
          <w:lang w:bidi="ar-EG"/>
        </w:rPr>
        <w:t>.</w:t>
      </w:r>
    </w:p>
    <w:p w14:paraId="36F76AB6" w14:textId="1925A9B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1127" w:name="_Hlk144738508"/>
      <w:bookmarkStart w:id="1128" w:name="_Hlk148539315"/>
      <w:bookmarkEnd w:id="1126"/>
      <w:r w:rsidRPr="00D82ABB">
        <w:rPr>
          <w:rFonts w:ascii="Traditional Arabic" w:eastAsia="Calibri" w:hAnsi="Traditional Arabic" w:cs="Traditional Arabic"/>
          <w:sz w:val="32"/>
          <w:szCs w:val="32"/>
          <w:rtl/>
          <w:lang w:bidi="ar-EG"/>
        </w:rPr>
        <w:t xml:space="preserve">عَنْ عَبْدِ اللَّهِ بْنِ عَمْرِو بْنِ الْعَاصِ أَنَّ رَسُولَ اللَّهِ صَلَّى اللهُ عَلَيْهِ وَسَلَّمَ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يُوشِكُ أَنْ يَأْتِيَ زَمَانٌ يُغَرْبَلُ النَّاسُ فِيهِ غَرْبَلَةً، تَبْقَى حُثَالَةٌ مِنَ النَّاسِ، قَدْ مَرِجَتْ عُهُودُهُمْ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w:t>
      </w:r>
      <w:r w:rsidRPr="00D82ABB">
        <w:rPr>
          <w:rFonts w:ascii="Traditional Arabic" w:eastAsia="Calibri" w:hAnsi="Traditional Arabic" w:cs="Traditional Arabic" w:hint="cs"/>
          <w:sz w:val="32"/>
          <w:szCs w:val="32"/>
          <w:rtl/>
          <w:lang w:bidi="ar-EG"/>
        </w:rPr>
        <w:t xml:space="preserve">خَفَّتْ </w:t>
      </w:r>
      <w:r w:rsidRPr="00D82ABB">
        <w:rPr>
          <w:rFonts w:ascii="Traditional Arabic" w:eastAsia="Calibri" w:hAnsi="Traditional Arabic" w:cs="Traditional Arabic"/>
          <w:sz w:val="32"/>
          <w:szCs w:val="32"/>
          <w:rtl/>
          <w:lang w:bidi="ar-EG"/>
        </w:rPr>
        <w:t>أَمَانَاتُهُمْ، وَاخْتَلَفُوا فَكَانُوا هَكَذَا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وَشَبَّكَ بَيْنَ أَصَابِعِهِ، فَقَالُوا: فَمَا الْمَخْرَجُ مِنْ ذَلِكَ يَا رَسُولَ اللَّهِ؟ قَالَ: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تَأْخُذُونَ مَا تَعْرِفُونَ، وَتَذَرُونَ مَا تُنْكِرُونَ، وَتُقْبِلُونَ عَلَى أَمْرِ خَاصَّتِكُمْ، وَتَذَرُونَ أَمْرَ عَامَّتِكُمْ</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r w:rsidR="00D10FD9">
        <w:rPr>
          <w:rFonts w:ascii="Traditional Arabic" w:eastAsia="Calibri" w:hAnsi="Traditional Arabic" w:cs="Traditional Arabic" w:hint="cs"/>
          <w:sz w:val="32"/>
          <w:szCs w:val="32"/>
          <w:rtl/>
        </w:rPr>
        <w:t xml:space="preserve"> </w:t>
      </w:r>
      <w:bookmarkEnd w:id="1127"/>
    </w:p>
    <w:p w14:paraId="4CC58A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29" w:name="_Hlk148539387"/>
      <w:bookmarkEnd w:id="1128"/>
      <w:r w:rsidRPr="00D82ABB">
        <w:rPr>
          <w:rFonts w:ascii="Traditional Arabic" w:eastAsia="Calibri" w:hAnsi="Traditional Arabic" w:cs="Traditional Arabic"/>
          <w:sz w:val="32"/>
          <w:szCs w:val="32"/>
          <w:rtl/>
          <w:lang w:bidi="ar-EG"/>
        </w:rPr>
        <w:t>قَالَ صَعْصَعَةُ بْنُ صُوحَانَ: «إِذَا لَقِيتَ الْمُؤْمِنَ فَخَالِطْهُ، وَإِذَا لَقِيتَ الْمُنَافِقَ فَخَالِ</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هُ».</w:t>
      </w:r>
    </w:p>
    <w:p w14:paraId="51525E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0" w:name="_Hlk148539497"/>
      <w:bookmarkEnd w:id="1129"/>
      <w:r w:rsidRPr="00D82ABB">
        <w:rPr>
          <w:rFonts w:ascii="Traditional Arabic" w:eastAsia="Calibri" w:hAnsi="Traditional Arabic" w:cs="Traditional Arabic"/>
          <w:sz w:val="32"/>
          <w:szCs w:val="32"/>
          <w:rtl/>
          <w:lang w:bidi="ar-EG"/>
        </w:rPr>
        <w:t xml:space="preserve">عَنْ أَبِي هُرَيْرَةَ قَالَ: قَالَ رَسُولُ اللَّهِ صَلَّى اللهُ عَلَيْهِ وَسَلَّمَ: </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أَكْمَلُ الْمُؤْمِنِينَ إِيمَانًا أَحْسَنُهُمْ خُلُقًا</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r w:rsidRPr="00D82ABB">
        <w:rPr>
          <w:rFonts w:ascii="Traditional Arabic" w:eastAsia="Calibri" w:hAnsi="Traditional Arabic" w:cs="Traditional Arabic" w:hint="cs"/>
          <w:sz w:val="32"/>
          <w:szCs w:val="32"/>
          <w:rtl/>
          <w:lang w:bidi="ar-EG"/>
        </w:rPr>
        <w:t xml:space="preserve"> </w:t>
      </w:r>
    </w:p>
    <w:p w14:paraId="6007D3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1" w:name="_Hlk148539584"/>
      <w:bookmarkEnd w:id="1130"/>
      <w:r w:rsidRPr="00D82ABB">
        <w:rPr>
          <w:rFonts w:ascii="Traditional Arabic" w:eastAsia="Calibri" w:hAnsi="Traditional Arabic" w:cs="Traditional Arabic"/>
          <w:sz w:val="32"/>
          <w:szCs w:val="32"/>
          <w:rtl/>
          <w:lang w:bidi="ar-EG"/>
        </w:rPr>
        <w:t>عَنْ مُحَمَّدِ بْنِ الْمُنْكَدِرِ قَالَ: كَانَ يُقَالُ: «خِيَارُكُمْ أَلْيَنُكُمْ مَنَاكِبًا فِي الصَّلَاةِ، وَأَلْيَنُكُمْ رُكْنًا فِي الْمَجَالِسِ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الْمُوَطَّئُونَ أَكْنَافًا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الَّذِينَ يَأْلَفُونَ وَيُؤْلَفُونَ».</w:t>
      </w:r>
    </w:p>
    <w:p w14:paraId="273720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2" w:name="_Hlk148539714"/>
      <w:bookmarkEnd w:id="1131"/>
      <w:r w:rsidRPr="00D82ABB">
        <w:rPr>
          <w:rFonts w:ascii="Traditional Arabic" w:eastAsia="Calibri" w:hAnsi="Traditional Arabic" w:cs="Traditional Arabic"/>
          <w:sz w:val="32"/>
          <w:szCs w:val="32"/>
          <w:rtl/>
          <w:lang w:bidi="ar-EG"/>
        </w:rPr>
        <w:lastRenderedPageBreak/>
        <w:t>قَالَ أَبُو الدَّرْدَاءِ: «مَا يُوضَعُ فِي الْمِيزَانِ يَوْمَ الْقِيَامَةِ شَيْءٌ أَثْقَلُ مِنْ حُسْنِ الْخُلُقِ، وَإِنَّ حُسْنَ الْخُلُقِ لَيَبْلُغُ بِصَاحِبِهِ دَرَجَةَ الصَّائِمِ الْقَائِمِ»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132"/>
    <w:p w14:paraId="08D5D6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عُرْوَةَ قَالَ: مَكْتُوبٌ فِي الْحِكْمَةِ: «لِيَكُنْ وَجْهُكَ بَسْطًا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وَكَلِمَتُكَ لَيِّنَةً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تَكُنْ أَحَبَّ إِلَى النَّاسِ مِنَ الَّذِي يُعْطِيهِمُ الْعَطَاءَ».</w:t>
      </w:r>
    </w:p>
    <w:p w14:paraId="0EA46A58" w14:textId="33E41B6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3" w:name="_Hlk148539909"/>
      <w:r w:rsidRPr="00D82ABB">
        <w:rPr>
          <w:rFonts w:ascii="Traditional Arabic" w:eastAsia="Calibri" w:hAnsi="Traditional Arabic" w:cs="Traditional Arabic"/>
          <w:sz w:val="32"/>
          <w:szCs w:val="32"/>
          <w:rtl/>
          <w:lang w:bidi="ar-EG"/>
        </w:rPr>
        <w:t xml:space="preserve">عَنْ مُجَاهِدٍ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خُذِ الْعَفْوَ</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[الأعراف: 199] قَالَ: «مِنْ أَخْلَاقِ النَّاسِ وَأَعْمَالِهِمْ فِي غَيْرِ تَحَسُّسٍ».</w:t>
      </w:r>
    </w:p>
    <w:p w14:paraId="549076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1134" w:name="_Hlk148540002"/>
      <w:bookmarkEnd w:id="1133"/>
      <w:r w:rsidRPr="00D82ABB">
        <w:rPr>
          <w:rFonts w:ascii="Traditional Arabic" w:eastAsia="Calibri" w:hAnsi="Traditional Arabic" w:cs="Traditional Arabic"/>
          <w:sz w:val="32"/>
          <w:szCs w:val="32"/>
          <w:rtl/>
          <w:lang w:bidi="ar-EG"/>
        </w:rPr>
        <w:t>عَنْ عَائِشَةَ قَالَتْ: «مَا خُيِّرَ رَسُولُ اللَّهِ صَلَّى اللهُ عَلَيْهِ وَسَلَّمَ بَيْنَ أَمْرَيْنِ إِلَّا أَخَذَ أَيْسَرَهُمَا، مَا لَمْ يَكُنْ إِثْمًا، فَإِنْ كَانَ إِثْمًا كَانَ أَبْعَدَ النَّاسِ مِنْهُ، وَمَا انْتَقَمَ رَسُولُ اللَّهِ صَلَّى اللهُ عَلَيْهِ وَسَلَّمَ لِنَفْسِهِ إِلَّا أَنْ تُنْتَهَكَ حُرْمَةُ اللَّهِ، فَيَنْتَقِمَ لِلَّهِ بِهَا»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p>
    <w:bookmarkEnd w:id="1134"/>
    <w:p w14:paraId="4525BA5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عُمَرُ: «مَا أُعْطِيَ عَبْدٌ مُؤْمِنٌ شَيْئًا بَعْدَ الْإِيمَانِ بِاللَّهِ أَفْضَلَ مِنَ امْرَأَةٍ وَلُودٍ وَدُودٍ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حَسَنَةِ الْخُلُقِ، وَلَا أَصَابَ عَبْدٌ شَيْئًا بَعْدَ الْكُفْرِ بِاللَّهِ أَشَدَّ عَلَيْهِ مِنَ امْرَأَةٍ سَلِقَةٍ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لَهَا لِسَانٌ حَدِيدٌ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سَيِّئَةِ الْخُلُقِ».</w:t>
      </w:r>
    </w:p>
    <w:p w14:paraId="536A803C" w14:textId="0CAB45C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رَبِيعَةَ قَالَ: ذَكَرُوا عِنْدَ عَبْدِ اللَّهِ بْنِ مَسْعُودٍ رَجُلًا وَذَكَرُوا مِنْ خُلُقِهِ، فَقَالَ عَبْدُ اللَّهِ: «أَرَأَيْتُمْ لَوْ قَطَعْتُمْ رَأْسَهُ أَكُنْتُمْ تَسْتَطِيعُونَ أَنْ تَجْعَلُوا لَهُ رَأْسًا؟» قَالُوا: لَا. قَالَ: «أَفَرَأَيْتُمْ لَوْ قَطَعْتُمْ يَدَهُ أَكُنْتُمْ تَسْتَطِيعُونَ أَنْ تَجْعَلُوا لَهُ يَدًا؟» قَالُوا: لَا. قَالَ: «أَرَأَيْتُمْ لَوْ قَطَعْتُمْ رِجْلَهُ أَكُنْتُمْ تَسْتَطِيعُونَ أَنْ تَجْعَلُوا لَهُ رِجْلًا؟» قَالُوا: لَا. قَالَ: «فَإِنَّكُمْ لَنْ تَسْتَطِيعُوا أَنْ تُغَيِّرُوا خُلُقَهُ حَتَّى تُغَيِّرُوا خَلْقَهُ».</w:t>
      </w:r>
      <w:r w:rsidR="00D10FD9">
        <w:rPr>
          <w:rFonts w:ascii="Traditional Arabic" w:eastAsia="Calibri" w:hAnsi="Traditional Arabic" w:cs="Traditional Arabic"/>
          <w:sz w:val="32"/>
          <w:szCs w:val="32"/>
          <w:rtl/>
          <w:lang w:bidi="ar-EG"/>
        </w:rPr>
        <w:t xml:space="preserve"> </w:t>
      </w:r>
    </w:p>
    <w:p w14:paraId="37C655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5" w:name="_Hlk148540108"/>
      <w:r w:rsidRPr="00D82ABB">
        <w:rPr>
          <w:rFonts w:ascii="Traditional Arabic" w:eastAsia="Calibri" w:hAnsi="Traditional Arabic" w:cs="Traditional Arabic"/>
          <w:sz w:val="32"/>
          <w:szCs w:val="32"/>
          <w:rtl/>
          <w:lang w:bidi="ar-EG"/>
        </w:rPr>
        <w:t>قَالَ عُمَرُ بْنُ الْخَطَّابِ رَضِيَ اللَّهُ عَنْهُ: «إِنَّهُ لَا حِلْمَ أَحَبَّ إِلَيَّ مِنْ حِلْمِ إِمَامٍ وَرِفْقِهِ، وَلَا جَهْلَ أَبْغَضَ إِلَى اللَّهِ مِنْ جَهْلِ إِمَامٍ وَخُرْقِهِ، وَمَنْ يَفْعَلْ بِالْعَفْوِ فِيمَا بَيْنَ ظَهْرَانَيْهِ تَأْتِهِ الْعَافِيَةُ مِنْ فَوْقِهِ، وَمَنْ يُنْصِفِ النَّاسَ مِنْ نَفْسِهِ يُعْطَ الظَّفَرَ فِي أَمْرِهِ».</w:t>
      </w:r>
    </w:p>
    <w:p w14:paraId="4EC97D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36" w:name="_Hlk148540184"/>
      <w:bookmarkEnd w:id="1135"/>
      <w:r w:rsidRPr="00D82ABB">
        <w:rPr>
          <w:rFonts w:ascii="Traditional Arabic" w:eastAsia="Calibri" w:hAnsi="Traditional Arabic" w:cs="Traditional Arabic"/>
          <w:sz w:val="32"/>
          <w:szCs w:val="32"/>
          <w:rtl/>
          <w:lang w:bidi="ar-EG"/>
        </w:rPr>
        <w:t>عَنْ عُقْبَةَ قَالَ: كَانَ عُمَرُ بْنُ عَبْدِ الْعَزِيزِ يَقُولُ: «إِنَّ مِنْ أَحَبِّ الْأُمُورِ إِلَى اللَّهِ الْعَفْو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عِنْدَ الْمَقْدِرَةِ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وَالرِّفْقَ فِي الْوِلَايَةِ، وَمَا رَفَقَ عَبْدٌ بِعَبْدٍ فِي الدُّنْيَا إِلَّا رَفَقَ اللَّهُ بِهِ يَوْمَ الْقِيَامَةِ».</w:t>
      </w:r>
    </w:p>
    <w:p w14:paraId="22E5B407" w14:textId="426B294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37" w:name="_Hlk148540283"/>
      <w:bookmarkEnd w:id="1136"/>
      <w:r w:rsidRPr="00D82ABB">
        <w:rPr>
          <w:rFonts w:ascii="Traditional Arabic" w:eastAsia="Calibri" w:hAnsi="Traditional Arabic" w:cs="Traditional Arabic"/>
          <w:sz w:val="32"/>
          <w:szCs w:val="32"/>
          <w:rtl/>
          <w:lang w:bidi="ar-YE"/>
        </w:rPr>
        <w:t>عَنْ مُجَاهِدٍ</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يَمْشُونَ عَلَى الْأَرْضِ هَوْنًا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63] قَالَ: «بِالْوَقَارِ وَالسَّكِينَةِ». </w:t>
      </w:r>
      <w:bookmarkStart w:id="1138" w:name="_Hlk148540379"/>
      <w:bookmarkEnd w:id="1137"/>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وَإِذَا خَاطَبَهُمُ الْجَاهِلُونَ قَالُوا سَلَامًا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63] «قَالُوا سَدَادًا».</w:t>
      </w:r>
    </w:p>
    <w:p w14:paraId="613833E7" w14:textId="244560E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39" w:name="_Hlk148540339"/>
      <w:bookmarkEnd w:id="1138"/>
      <w:r w:rsidRPr="00D82ABB">
        <w:rPr>
          <w:rFonts w:ascii="Traditional Arabic" w:eastAsia="Calibri" w:hAnsi="Traditional Arabic" w:cs="Traditional Arabic"/>
          <w:sz w:val="32"/>
          <w:szCs w:val="32"/>
          <w:rtl/>
          <w:lang w:bidi="ar-EG"/>
        </w:rPr>
        <w:t xml:space="preserve">عَنِ الْحَسَنِ </w:t>
      </w:r>
      <w:r w:rsidRPr="00D82ABB">
        <w:rPr>
          <w:rFonts w:ascii="Traditional Arabic" w:eastAsia="Calibri" w:hAnsi="Traditional Arabic" w:cs="Traditional Arabic"/>
          <w:sz w:val="32"/>
          <w:szCs w:val="32"/>
          <w:rtl/>
          <w:lang w:bidi="ar-YE"/>
        </w:rPr>
        <w:t xml:space="preserve">فِي قَوْلِهِ: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وَإِذَا خَاطَبَهُمُ الْجَاهِلُونَ قَالُوا سَلَامًا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[الفرقان: 63] قَالَ: «حُلَمَاءُ لَا يَجْهَلُونَ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جُهِلَ عَلَيْهِمْ حَلِمُوا».</w:t>
      </w:r>
      <w:r w:rsidRPr="00D82ABB">
        <w:rPr>
          <w:rFonts w:ascii="Traditional Arabic" w:eastAsia="Calibri" w:hAnsi="Traditional Arabic" w:cs="Traditional Arabic"/>
          <w:sz w:val="32"/>
          <w:szCs w:val="32"/>
          <w:rtl/>
          <w:lang w:bidi="ar-YE"/>
        </w:rPr>
        <w:tab/>
      </w:r>
    </w:p>
    <w:p w14:paraId="442C0A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40" w:name="_Hlk148540450"/>
      <w:bookmarkEnd w:id="1139"/>
      <w:r w:rsidRPr="00D82ABB">
        <w:rPr>
          <w:rFonts w:ascii="Traditional Arabic" w:eastAsia="Calibri" w:hAnsi="Traditional Arabic" w:cs="Traditional Arabic"/>
          <w:sz w:val="32"/>
          <w:szCs w:val="32"/>
          <w:rtl/>
          <w:lang w:bidi="ar-YE"/>
        </w:rPr>
        <w:t>عَنْ أَبِي الدَّرْدَاءِ قَالَ: «إِنَّمَا الْعِلْمُ بِالتَّعَلُّمِ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وَالْحِلْمُ بِالتَّحَلُّمِ، وَمَنْ يَتَحَرَّ الْخَيْرَ يُعْطَهْ، وَمَنْ يَتَّقِ الشَّرَّ </w:t>
      </w:r>
      <w:r w:rsidRPr="00D82ABB">
        <w:rPr>
          <w:rFonts w:ascii="Traditional Arabic" w:eastAsia="Calibri" w:hAnsi="Traditional Arabic" w:cs="Traditional Arabic"/>
          <w:sz w:val="32"/>
          <w:szCs w:val="32"/>
          <w:rtl/>
          <w:lang w:bidi="ar-YE"/>
        </w:rPr>
        <w:lastRenderedPageBreak/>
        <w:t>يُوقَهْ</w:t>
      </w:r>
      <w:r w:rsidRPr="00D82ABB">
        <w:rPr>
          <w:rFonts w:ascii="Traditional Arabic" w:eastAsia="Calibri" w:hAnsi="Traditional Arabic" w:cs="Traditional Arabic"/>
          <w:sz w:val="32"/>
          <w:szCs w:val="32"/>
          <w:rtl/>
          <w:lang w:bidi="ar-EG"/>
        </w:rPr>
        <w:t>».</w:t>
      </w:r>
    </w:p>
    <w:bookmarkEnd w:id="1140"/>
    <w:p w14:paraId="688B36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أُمِّ الدَّرْدَاءِ </w:t>
      </w:r>
      <w:bookmarkStart w:id="1141" w:name="_Hlk148540498"/>
      <w:r w:rsidRPr="00D82ABB">
        <w:rPr>
          <w:rFonts w:ascii="Traditional Arabic" w:eastAsia="Calibri" w:hAnsi="Traditional Arabic" w:cs="Traditional Arabic"/>
          <w:sz w:val="32"/>
          <w:szCs w:val="32"/>
          <w:rtl/>
          <w:lang w:bidi="ar-YE"/>
        </w:rPr>
        <w:t xml:space="preserve">عَنْ أَبِي الدَّرْدَاءِ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أَلَا أُخْبِرُكُمْ بِأَفْضَلَ مِنْ دَرَجَةِ الصَّوْمِ وَالصَّلَاةِ وَالصَّدَقَةِ؟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بَلَى.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صَلَاحُ ذَاتِ الْبَيْنِ، وَإِنَّ فَسَادَ ذَاتِ الْبَيْنِ هِيَ الْحَالِقَةُ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bookmarkEnd w:id="1141"/>
    </w:p>
    <w:p w14:paraId="3FBB42A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عُرْوَةَ قَالَ: مَكْتُوبٌ فِي الْحِكْمَةِ: «يَا بُنَيَّ إِيَّاكَ وَشِدَّةَ الْغَضَبِ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شِدَّةَ الْغَضَبِ مُمْحِقَةٌ لِفُؤَادِ الْحَكِيمِ». </w:t>
      </w:r>
    </w:p>
    <w:p w14:paraId="0DFA14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2" w:name="_Hlk148540763"/>
      <w:r w:rsidRPr="00D82ABB">
        <w:rPr>
          <w:rFonts w:ascii="Traditional Arabic" w:eastAsia="Calibri" w:hAnsi="Traditional Arabic" w:cs="Traditional Arabic"/>
          <w:sz w:val="32"/>
          <w:szCs w:val="32"/>
          <w:rtl/>
          <w:lang w:bidi="ar-YE"/>
        </w:rPr>
        <w:t>عَنْ حَكِيمِ بْنِ جَابِرٍ قَالَ: مَرَّ قَسٌّ بِقَوْمٍ فَلَعَنُوهُ، فَقَالَ أَبُو الدَّرْدَاءِ: «لَا تَلْعَنُوهُ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لَا يَنْبَغِي لِل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 يَكُونَ صِدِّيقًا يَوْمَ الْقِيَامَةِ».</w:t>
      </w:r>
    </w:p>
    <w:p w14:paraId="4DDE61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3" w:name="_Hlk148540864"/>
      <w:bookmarkEnd w:id="1142"/>
      <w:r w:rsidRPr="00D82ABB">
        <w:rPr>
          <w:rFonts w:ascii="Traditional Arabic" w:eastAsia="Calibri" w:hAnsi="Traditional Arabic" w:cs="Traditional Arabic"/>
          <w:sz w:val="32"/>
          <w:szCs w:val="32"/>
          <w:rtl/>
          <w:lang w:bidi="ar-YE"/>
        </w:rPr>
        <w:t>عَنْ مُطَرِّف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عَبْدِ اللَّهِ بْنِ الشِّخِّيرِ قَالَ: «إِنَّ اللَّهَ لَيَرْحَمُ بِرَحْمَةِ الْعُصْفُورِ».</w:t>
      </w:r>
    </w:p>
    <w:bookmarkEnd w:id="1143"/>
    <w:p w14:paraId="675ABD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يَزِيدَ بْنِ عَبْدِ اللَّهِ عَنْ أَخِيهِ مُطَرِّفٍ أَنَّهُ أَصَابَ مَرَّةً حُمْرَةً فَأَرْسَلَهَا وَقَالَ: «أَتَصَدَّقُ بِكِ الْيَوْمَ عَلَى فِرَاخِكِ».</w:t>
      </w:r>
    </w:p>
    <w:p w14:paraId="1F23E0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r w:rsidRPr="00D82ABB">
        <w:rPr>
          <w:rFonts w:ascii="Traditional Arabic" w:eastAsia="Calibri" w:hAnsi="Traditional Arabic" w:cs="Traditional Arabic"/>
          <w:sz w:val="32"/>
          <w:szCs w:val="32"/>
          <w:rtl/>
          <w:lang w:bidi="ar-YE"/>
        </w:rPr>
        <w:t>عَنْ مُحَمَّدِ بْنِ سِيرِينَ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عَنْ أَبِي هُرَيْرَةَ قَالَ: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دَخَلَتِ امْرَأَةٌ النَّارَ فِي هِرَّةٍ رَبَطَتْهَا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تُطْعِمْهَا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تَسْقِهَا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تُرْسِلْهَا فَتَأْكُلُ مِنْ خَشَاشِ الْأَرْضِ حَتَّى مَاتَتْ فِي رِبَاطِهَا، وَدَخَلَتِ امْرَأَةٌ مُومِسَةٌ الْجَنَّةَ؛ إِذْ مَرَّتْ عَلَى طُوًى عَلَيْهِ كَلْبٌ يُرِيدُ الْمَاءَ فَلَمْ يَقْدِرْ عَلَيْهِ ظَمْآنًا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فَنَزَعَتْ خُفَّهَا فَرَبَطْتُهُ فِي خِمَارِهَا ثُمَّ نَزَعَتْ لَهُ فَسَقَتْهُ حَتَّى أَرْوَتْهُ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p>
    <w:p w14:paraId="3E68F0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4" w:name="_Hlk148540902"/>
      <w:r w:rsidRPr="00D82ABB">
        <w:rPr>
          <w:rFonts w:ascii="Traditional Arabic" w:eastAsia="Calibri" w:hAnsi="Traditional Arabic" w:cs="Traditional Arabic"/>
          <w:sz w:val="32"/>
          <w:szCs w:val="32"/>
          <w:rtl/>
          <w:lang w:bidi="ar-YE"/>
        </w:rPr>
        <w:t>عَنْ حَجَّاجٍ</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كَانَ يُقَالُ: «إِنَّ لِكُلِّ دِينٍ خُلُقًا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وَخُلُقُ هَذَا الدِّينِ الْحَيَاءُ».</w:t>
      </w:r>
    </w:p>
    <w:bookmarkEnd w:id="1144"/>
    <w:p w14:paraId="5AE737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مُجَاهِدٍ قَالَ: «لَوْ أَنَّ الْمُؤْمِنَ لَا يُصَابُ مِنْهُ إِلَّا حَيَاءٌ لَمَنَعَهُ الْمَعَاصِي».</w:t>
      </w:r>
    </w:p>
    <w:p w14:paraId="73588530" w14:textId="4BFB3FA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مَعْبَدٍ الْجُهَنِيِّ فِي قَوْلِ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وَلِبَاسُ التَّقْوَى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26] قَالَ: «الْحَيَاءُ».</w:t>
      </w:r>
      <w:r w:rsidR="00D10FD9">
        <w:rPr>
          <w:rFonts w:ascii="Traditional Arabic" w:eastAsia="Calibri" w:hAnsi="Traditional Arabic" w:cs="Traditional Arabic" w:hint="cs"/>
          <w:sz w:val="32"/>
          <w:szCs w:val="32"/>
          <w:rtl/>
          <w:lang w:bidi="ar-YE"/>
        </w:rPr>
        <w:t xml:space="preserve"> </w:t>
      </w:r>
    </w:p>
    <w:p w14:paraId="25FA6E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ثَابِتٍ قَالَ: «مَنْ لَمْ يَسْتَحِ مِنَ النَّاسِ لَمْ يَسْتَحِ مِنَ اللَّهِ».</w:t>
      </w:r>
    </w:p>
    <w:p w14:paraId="1367A24D" w14:textId="61DB746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w:t>
      </w:r>
      <w:r w:rsidRPr="00D82ABB">
        <w:rPr>
          <w:rFonts w:ascii="Traditional Arabic" w:eastAsia="Calibri" w:hAnsi="Traditional Arabic" w:cs="Traditional Arabic" w:hint="cs"/>
          <w:sz w:val="32"/>
          <w:szCs w:val="32"/>
          <w:rtl/>
          <w:lang w:bidi="ar-YE"/>
        </w:rPr>
        <w:t xml:space="preserve"> بْنِ مَسْعُودٍ</w:t>
      </w:r>
      <w:r w:rsidRPr="00D82ABB">
        <w:rPr>
          <w:rFonts w:ascii="Traditional Arabic" w:eastAsia="Calibri" w:hAnsi="Traditional Arabic" w:cs="Traditional Arabic"/>
          <w:sz w:val="32"/>
          <w:szCs w:val="32"/>
          <w:rtl/>
          <w:lang w:bidi="ar-YE"/>
        </w:rPr>
        <w:t xml:space="preserve"> قَالَ: «لَا يَصْلُحُ الْكَذِبُ فِي هَزْلٍ وَلَا جِدٍّ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أَنْ يَعِدَ أَحَدُكُمْ صَبِيَّهُ شَيْئًا ثُمَّ لَا يُنْجِزَهُ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قَرَأَ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يَا أَيُّهَا الَّذِينَ آمَنُوا اتَّقُوا اللَّهَ وَكُونُوا مَعَ الصَّادِقِينَ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[التوبة: 119]</w:t>
      </w:r>
      <w:r w:rsidRPr="00D82ABB">
        <w:rPr>
          <w:rFonts w:ascii="Traditional Arabic" w:eastAsia="Calibri" w:hAnsi="Traditional Arabic" w:cs="Traditional Arabic" w:hint="cs"/>
          <w:sz w:val="32"/>
          <w:szCs w:val="32"/>
          <w:rtl/>
          <w:lang w:bidi="ar-YE"/>
        </w:rPr>
        <w:t>.</w:t>
      </w:r>
    </w:p>
    <w:p w14:paraId="09CA1B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w:t>
      </w:r>
      <w:r w:rsidRPr="00D82ABB">
        <w:rPr>
          <w:rFonts w:ascii="Traditional Arabic" w:eastAsia="Calibri" w:hAnsi="Traditional Arabic" w:cs="Traditional Arabic" w:hint="cs"/>
          <w:sz w:val="32"/>
          <w:szCs w:val="32"/>
          <w:rtl/>
          <w:lang w:bidi="ar-YE"/>
        </w:rPr>
        <w:t xml:space="preserve"> بْنُ مَسْعُودٍ</w:t>
      </w:r>
      <w:r w:rsidRPr="00D82ABB">
        <w:rPr>
          <w:rFonts w:ascii="Traditional Arabic" w:eastAsia="Calibri" w:hAnsi="Traditional Arabic" w:cs="Traditional Arabic"/>
          <w:sz w:val="32"/>
          <w:szCs w:val="32"/>
          <w:rtl/>
          <w:lang w:bidi="ar-YE"/>
        </w:rPr>
        <w:t>: «عَلَى كُلٍّ يُطْوَى الْمُؤْمِنُ إِلَّا عَلَى الْخِيَانَةِ وَالْكَذِبِ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تَجِدُ الْمُؤْمِنَ خَائِنًا وَلَا كَاذِبًا».</w:t>
      </w:r>
    </w:p>
    <w:p w14:paraId="298501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مَسْرُوقٍ قَالَ: «لَا يَصْلُحُ الْكَذِبُ إِلَّا فِي خَلَّتَيْنِ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 الصُّلْحِ بَيْنَ الرَّجُلَيْنِ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وَالرَّجُلِ يَكْذِبُ لِامْرَأَتِهِ لِيَتَرَضَّاهَا».</w:t>
      </w:r>
      <w:r w:rsidRPr="00D82ABB">
        <w:rPr>
          <w:rFonts w:ascii="Traditional Arabic" w:eastAsia="Calibri" w:hAnsi="Traditional Arabic" w:cs="Traditional Arabic" w:hint="cs"/>
          <w:sz w:val="32"/>
          <w:szCs w:val="32"/>
          <w:rtl/>
          <w:lang w:bidi="ar-YE"/>
        </w:rPr>
        <w:t xml:space="preserve"> </w:t>
      </w:r>
    </w:p>
    <w:p w14:paraId="6EA4F5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5" w:name="_Hlk148541144"/>
      <w:r w:rsidRPr="00D82ABB">
        <w:rPr>
          <w:rFonts w:ascii="Traditional Arabic" w:eastAsia="Calibri" w:hAnsi="Traditional Arabic" w:cs="Traditional Arabic"/>
          <w:sz w:val="32"/>
          <w:szCs w:val="32"/>
          <w:rtl/>
          <w:lang w:bidi="ar-YE"/>
        </w:rPr>
        <w:t>قَالَ عُمَرُ: «إِيَّاكُمْ وَالْمَعَاذِيرَ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كَثِيرًا مِنْهَا كَذِبٌ».</w:t>
      </w:r>
      <w:r w:rsidRPr="00D82ABB">
        <w:rPr>
          <w:rFonts w:ascii="Traditional Arabic" w:eastAsia="Calibri" w:hAnsi="Traditional Arabic" w:cs="Traditional Arabic" w:hint="cs"/>
          <w:sz w:val="32"/>
          <w:szCs w:val="32"/>
          <w:rtl/>
          <w:lang w:bidi="ar-YE"/>
        </w:rPr>
        <w:t xml:space="preserve"> </w:t>
      </w:r>
    </w:p>
    <w:bookmarkEnd w:id="1145"/>
    <w:p w14:paraId="496E83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الرَّبِيعِ بْنِ حَسَّانَ عَنْ أُمِّهِ أَنَّ عَلِيًّا رَضِيَ اللَّهُ عَنْهُ دَخَلَ حُجْرَتَهُ فَإِذَا حَبٌّ مَنْثُورٌ فَالْتَقَطَهُ وَقَالَ: «شَبِعْتُمْ يَا آلَ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عَلِيٍّ».</w:t>
      </w:r>
    </w:p>
    <w:p w14:paraId="2FABA0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مُجَاهِدٍ قَالَ: «لَا تُحِدَّ النَّظَرَ إِلَى أَخِيكَ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تَسْأَلْهُ مِنْ أَيْنَ جِئْتَ؟ وَأَيْنَ تَذْهَبُ؟».</w:t>
      </w:r>
    </w:p>
    <w:p w14:paraId="663852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6" w:name="_Hlk148541278"/>
      <w:r w:rsidRPr="00D82ABB">
        <w:rPr>
          <w:rFonts w:ascii="Traditional Arabic" w:eastAsia="Calibri" w:hAnsi="Traditional Arabic" w:cs="Traditional Arabic"/>
          <w:sz w:val="32"/>
          <w:szCs w:val="32"/>
          <w:rtl/>
          <w:lang w:bidi="ar-YE"/>
        </w:rPr>
        <w:t>عَنْ عَبْدِ اللَّهِ بْنِ أَبِي الْهُذَيْلِ الْعَنَزِيِّ قَالَ: عَادَ عَبْدُ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مَسْعُودٍ رَجُلًا مَرِيضًا فَرَأَى رَجُلًا يَنْظُرُ إِلَى امْرَأَةِ الْمَرِيضِ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«لَوْ ذَهَبَتْ عَيْنَاكَ كَانَ خَيْرًا لَكَ». </w:t>
      </w:r>
    </w:p>
    <w:p w14:paraId="19C474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7" w:name="_Hlk148541306"/>
      <w:bookmarkEnd w:id="1146"/>
      <w:r w:rsidRPr="00D82ABB">
        <w:rPr>
          <w:rFonts w:ascii="Traditional Arabic" w:eastAsia="Calibri" w:hAnsi="Traditional Arabic" w:cs="Traditional Arabic"/>
          <w:sz w:val="32"/>
          <w:szCs w:val="32"/>
          <w:rtl/>
          <w:lang w:bidi="ar-YE"/>
        </w:rPr>
        <w:t>عَنْ طَاوُسٍ قَالَ: «لَا يَنْبَغِي لِرَجُلٍ أَنْ يَتَأَمَّلَ وَجْهَ امْرَأَةٍ لَيْسَتْ مِنْهُ بِسَبِيلٍ».</w:t>
      </w:r>
    </w:p>
    <w:p w14:paraId="20AC5A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148" w:name="_Hlk148541462"/>
      <w:bookmarkEnd w:id="1147"/>
      <w:r w:rsidRPr="00D82ABB">
        <w:rPr>
          <w:rFonts w:ascii="Traditional Arabic" w:eastAsia="Calibri" w:hAnsi="Traditional Arabic" w:cs="Traditional Arabic"/>
          <w:sz w:val="32"/>
          <w:szCs w:val="32"/>
          <w:rtl/>
          <w:lang w:bidi="ar-YE"/>
        </w:rPr>
        <w:t>عَنْ عَبْدِ الْمَلِكِ بْنِ عَتَّابٍ قَالَ: «إِنَّ النَّظَرَ إِلَى مَحَاسِنِ الْمَرْأَةِ سَهْمٌ مِنْ سِهَامِ إِبْلِيسَ مَسْمُومٌ، فَمَنْ غَمَّضَ بَصَرَهُ مَخَافَةَ اللَّهِ أَعْقَبَهُ اللَّهُ بِذَلِكَ عِبَادَةً يَجِدُ حَلَاوَتَهَا فِي قَلْبِهِ».</w:t>
      </w:r>
    </w:p>
    <w:bookmarkEnd w:id="1148"/>
    <w:p w14:paraId="2B192D17" w14:textId="77777777" w:rsidR="00383939" w:rsidRDefault="00383939">
      <w:pPr>
        <w:bidi w:val="0"/>
        <w:rPr>
          <w:rFonts w:ascii="Traditional Arabic" w:eastAsia="Calibri" w:hAnsi="Traditional Arabic" w:cs="Traditional Arabic"/>
          <w:b/>
          <w:bCs/>
          <w:kern w:val="0"/>
          <w:sz w:val="32"/>
          <w:szCs w:val="32"/>
          <w:rtl/>
          <w:lang w:bidi="ar-EG"/>
        </w:rPr>
      </w:pPr>
      <w:r>
        <w:rPr>
          <w:rFonts w:ascii="Traditional Arabic" w:eastAsia="Calibri" w:hAnsi="Traditional Arabic" w:cs="Traditional Arabic"/>
          <w:b/>
          <w:bCs/>
          <w:sz w:val="32"/>
          <w:szCs w:val="32"/>
          <w:rtl/>
          <w:lang w:bidi="ar-EG"/>
        </w:rPr>
        <w:br w:type="page"/>
      </w:r>
    </w:p>
    <w:p w14:paraId="14190EFC" w14:textId="2D6FAED0"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hint="cs"/>
          <w:b/>
          <w:bCs/>
          <w:color w:val="00B0F0"/>
          <w:kern w:val="0"/>
          <w:sz w:val="32"/>
          <w:szCs w:val="32"/>
          <w:rtl/>
          <w14:ligatures w14:val="none"/>
        </w:rPr>
        <w:t xml:space="preserve">من كتاب الزهد لأبي داود </w:t>
      </w:r>
    </w:p>
    <w:p w14:paraId="7C73AD05"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20608D7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هِشَامٌ صَاحِبُ الدَّسْتُوَائِيِّ: رَأَيْتُ فِي كِتَابٍ بَلَغَنِي أَنَّهُ مِنْ كَلَامِ عِيسَى ابْنِ مَرْيَمَ: «وَيْلَكُمْ عُلَمَاءَ السُّوءِ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149" w:name="_Hlk144739999"/>
      <w:r w:rsidRPr="00D82ABB">
        <w:rPr>
          <w:rFonts w:ascii="Traditional Arabic" w:eastAsia="Calibri" w:hAnsi="Traditional Arabic" w:cs="Traditional Arabic"/>
          <w:sz w:val="32"/>
          <w:szCs w:val="32"/>
          <w:rtl/>
          <w:lang w:bidi="ar-EG"/>
        </w:rPr>
        <w:t>كَيْفَ يَكُونُ مِنْ أَهْلِ الْعِلْمِ مَنْ دُنْيَاهُ آثَرُ عِنْدَهُ مِنْ آخِرَتِهِ</w:t>
      </w:r>
      <w:bookmarkEnd w:id="1149"/>
      <w:r w:rsidRPr="00D82ABB">
        <w:rPr>
          <w:rFonts w:ascii="Traditional Arabic" w:eastAsia="Calibri" w:hAnsi="Traditional Arabic" w:cs="Traditional Arabic"/>
          <w:sz w:val="32"/>
          <w:szCs w:val="32"/>
          <w:rtl/>
          <w:lang w:bidi="ar-EG"/>
        </w:rPr>
        <w:t>؟ كَيْفَ يَكُونُ مِنْ أَهْلِ الْعِلْمِ مَنْ يَطْلُبُ الْكَلَامَ لِيُخْبِرَ بِهِ، وَلَا يَطْلُبُهُ لِيَعْمَلَ بِهِ؟</w:t>
      </w:r>
      <w:bookmarkStart w:id="1150" w:name="_Hlk144740597"/>
      <w:r w:rsidRPr="00D82ABB">
        <w:rPr>
          <w:rFonts w:ascii="Traditional Arabic" w:eastAsia="Calibri" w:hAnsi="Traditional Arabic" w:cs="Traditional Arabic"/>
          <w:sz w:val="32"/>
          <w:szCs w:val="32"/>
          <w:rtl/>
          <w:lang w:bidi="ar-EG"/>
        </w:rPr>
        <w:t>».</w:t>
      </w:r>
      <w:bookmarkEnd w:id="1150"/>
      <w:r w:rsidRPr="00D82ABB">
        <w:rPr>
          <w:rFonts w:ascii="Traditional Arabic" w:eastAsia="Calibri" w:hAnsi="Traditional Arabic" w:cs="Traditional Arabic" w:hint="cs"/>
          <w:sz w:val="32"/>
          <w:szCs w:val="32"/>
          <w:rtl/>
          <w:lang w:bidi="ar-EG"/>
        </w:rPr>
        <w:t xml:space="preserve"> </w:t>
      </w:r>
    </w:p>
    <w:p w14:paraId="332030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وَهْب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مُنَبِّهٍ: قَرَأْتُ فِي كِتَابِ رَجُلٍ مِنَ الْحَوَارِيِّينَ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«إِذَا سُلِكَ بِكَ طَرِيقُ الْبَلَاءِ فَقَرَّ عَيْنًا، وَطِبْ نَفْسًا، فَقَدْ سُلِكَ بِكَ سَبِيلُ الْأَنْبِيَاءِ وَالصَّالِحِينَ، وَإِذَا سُلِكَ بِكَ سَبِيلُ الرَّخَاءِ فَابْكِ عَلَى نَفْسِكَ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 خُولِفَ بِكَ سَبِيلَهُمْ».</w:t>
      </w:r>
    </w:p>
    <w:p w14:paraId="74E12F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الْهُذَيْلِ الْكُوفِيِّ قَالَ: لَمَّا ظَهَرَ بُخْتُ</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نَصَّرُ عَلَى بَنِي إِسْرَائِيلَ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فَقَتَلَ مُقَاتِلَهُمْ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وَسَبَى ذُرِّيَّتَهُمْ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فَجِيئَ بِالسَّبْي فَجُمِعُوا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فَمَرَّ بِهِمْ نَبِيُّ لَهُمْ، فَقَالَ: ائْتُونِي بِهِ، فَقَالَ</w:t>
      </w:r>
      <w:r w:rsidRPr="00D82ABB">
        <w:rPr>
          <w:rFonts w:ascii="Traditional Arabic" w:eastAsia="Calibri" w:hAnsi="Traditional Arabic" w:cs="Traditional Arabic" w:hint="cs"/>
          <w:sz w:val="32"/>
          <w:szCs w:val="32"/>
          <w:rtl/>
          <w:lang w:bidi="ar-EG"/>
        </w:rPr>
        <w:t xml:space="preserve"> لَهُ</w:t>
      </w:r>
      <w:r w:rsidRPr="00D82ABB">
        <w:rPr>
          <w:rFonts w:ascii="Traditional Arabic" w:eastAsia="Calibri" w:hAnsi="Traditional Arabic" w:cs="Traditional Arabic"/>
          <w:sz w:val="32"/>
          <w:szCs w:val="32"/>
          <w:rtl/>
          <w:lang w:bidi="ar-EG"/>
        </w:rPr>
        <w:t>: أَلَا تُخْبِرَنِي مَا الَّذِي سَلَّطَنِي عَلَى قَوْمِكَ؟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«عِظَمُ خَطِيئَتِكَ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وَظُلْمُ قَوْمِي أَنْفُسَهُمْ».</w:t>
      </w:r>
      <w:r w:rsidRPr="00D82ABB">
        <w:rPr>
          <w:rFonts w:ascii="Traditional Arabic" w:eastAsia="Calibri" w:hAnsi="Traditional Arabic" w:cs="Traditional Arabic" w:hint="cs"/>
          <w:sz w:val="32"/>
          <w:szCs w:val="32"/>
          <w:rtl/>
          <w:lang w:bidi="ar-EG"/>
        </w:rPr>
        <w:t xml:space="preserve"> </w:t>
      </w:r>
    </w:p>
    <w:p w14:paraId="7DF88DE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مَالِك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دِينَارٍ: «كَانَ حَبْرٌ مِنْ أَحْبَارِ بَنِي إِسْرَائِيلَ يَغْشَى مَنْزِلَهُ الرِّجَالُ وَالنِّسَاءُ، يَعِظُهُمْ، فَرَأَى بَعْضَ بَنِيهِ يَوْمًا غَمَزَ النِّسَاءَ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أَيْ بُنَيَّ مَهْلًا مَهْلًا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فَسَقَطَ عَنْ سَرِيرِهِ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وَانْقَطَعَ نُخَاعُهُ،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قُتِلَ بَنِيهِ فِي الْجَيْشِ، وَأُسْقِطَتِ امْرَأَتُهُ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فَأَوْحَى اللَّهُ إِلَى نَبِيٍّ مِنْ أَنْبِيَاءِ بَنِي إِسْرَائِيلَ: أَخْبِرْ فُلَانًا الْعَابِدَ: أَنِّي لَا أُخْرِجُ مِنْ صُلْبِكَ صِدِّيقًا أَبَدًا، مَا كَانَ غَضَبُكَ لِي</w:t>
      </w:r>
      <w:r w:rsidRPr="00D82ABB">
        <w:rPr>
          <w:rFonts w:ascii="Traditional Arabic" w:eastAsia="Calibri" w:hAnsi="Traditional Arabic" w:cs="Traditional Arabic" w:hint="cs"/>
          <w:sz w:val="32"/>
          <w:szCs w:val="32"/>
          <w:rtl/>
          <w:lang w:bidi="ar-EG"/>
        </w:rPr>
        <w:t xml:space="preserve"> إِلَّا</w:t>
      </w:r>
      <w:r w:rsidRPr="00D82ABB">
        <w:rPr>
          <w:rFonts w:ascii="Traditional Arabic" w:eastAsia="Calibri" w:hAnsi="Traditional Arabic" w:cs="Traditional Arabic"/>
          <w:sz w:val="32"/>
          <w:szCs w:val="32"/>
          <w:rtl/>
          <w:lang w:bidi="ar-EG"/>
        </w:rPr>
        <w:t xml:space="preserve"> أَنْ قُلْتَ: أَيْ بُنَيَّ مَهْلًا مَهْلًا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قَالَ أَبُو الْهَيْثَمِ: نُخَاعُهُ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الْخَيْطُ الْأَبْيَضُ الَّذِي وَسَطَ فِقَرِ الظّ</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هْرِ.</w:t>
      </w:r>
    </w:p>
    <w:p w14:paraId="4369E6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الْحَارِثِ: «دَعَا نَبِيٌّ مِنَ الْأَنْبِياءِ فَقَالَ: يَا رَبِّ يَكُونُ الْعَبْدُ مِنْ عَبِيدِكَ يَعْبُدُكَ وَيُطِيعُكَ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تَعْرِضُ لَهُ الْبَلَاءَ، وَتَزْوِي عَنْهُ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وَيَكُونُ الْعَبْدُ مِنْ عِبَادِكَ يَعْمَلُ بِمَعْصِيَتِكَ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وَيُفْسِدُ فِي أَرْضِكَ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فَتَعْرِضُ لَهُ الدُّنْيَا، وَتَزْوِي عَنْهُ الْبَلَاءَ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فَأَوْحَى اللَّهُ إِلَيْهِ: إِنَّ الْعِبَادَ وَالْبَلَاءَ لِي، وَأَمَّا عَبْدِي الْمُؤْمِنُ فَإِنَّ لَهُ سَيِّئَاتٍ فَأَعْرِضُ لَهُ الْبَلَاءَ، وَأَزْوِي عَنْهُ الدُّنْيَا بِسَيِّئَاتِهِ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لِكَيْ يَأْتِيَنِي وَأُجَازِيَهُ يَوْمَ الْقِيَامَةِ بِحَسَنَاتِهِ، وَأَمَّا عَبْدِي الْكَافِرُ فَإِنَّ لَهُ حَسَنَاتٍ فَأَعْرِضُ لَهُ الدُّنْيَا، وَأَزْوِي عَنْهُ الْبَلَاءَ بِحَسَنَاتِهِ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يَأْتِيَنِي يَوْمَ الْقِيَامَةِ فَأُجَازِيَهُ بِسَيِّئَاتِهِ».</w:t>
      </w:r>
    </w:p>
    <w:p w14:paraId="50CE3C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حَكِيمِ بْنِ جَابِرٍ: أَنَّ رَجُلًا مِمَّنْ كَانَ قَبْلَكُمْ كَانَتْ صُرَّةٌ فِي كُمِّهِ فِيهَا دَنَانِيرُ، فَنَظَرَ فَإِذَا قَدْ ذُهِبَ بِهَا، فَقَالَ: «اللَّهُمَّ بَارِكْ لَهُ فِيهِ، لَعَلَّهُ كَانَ أَحْوَجَ إِلَيْهَا».</w:t>
      </w:r>
      <w:r w:rsidRPr="00D82ABB">
        <w:rPr>
          <w:rFonts w:ascii="Traditional Arabic" w:eastAsia="Calibri" w:hAnsi="Traditional Arabic" w:cs="Traditional Arabic" w:hint="cs"/>
          <w:sz w:val="32"/>
          <w:szCs w:val="32"/>
          <w:rtl/>
          <w:lang w:bidi="ar-EG"/>
        </w:rPr>
        <w:t xml:space="preserve"> </w:t>
      </w:r>
    </w:p>
    <w:p w14:paraId="12FFE26A" w14:textId="37C256F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1" w:name="_Hlk148600666"/>
      <w:r w:rsidRPr="00D82ABB">
        <w:rPr>
          <w:rFonts w:ascii="Traditional Arabic" w:eastAsia="Calibri" w:hAnsi="Traditional Arabic" w:cs="Traditional Arabic"/>
          <w:sz w:val="32"/>
          <w:szCs w:val="32"/>
          <w:rtl/>
          <w:lang w:bidi="ar-EG"/>
        </w:rPr>
        <w:t xml:space="preserve">عَنْ نُعَيْمِ بْنِ يَحْمَدَ قَالَ: فِي خِطْبَةِ أَبِي بَكْرٍ رَحِمَهُ اللَّهُ: «وَتَعْلَمُونَ أَنَّكُمْ تَغْدُونَ وَتَرُوحُونَ فِي أَجَلٍ قَدْ غُيِّبَ عَنْكُمْ عِلْمُهُ، فَإِنِ اسْتَطَعْتُمْ أَنْ يَنْقَضِيَ الْأَجَلُ وَأَنْتُمْ فِي عَمَلِ اللَّهِ فَافْعَلُوا، وَلَنْ تَنَالُوا ذَلِكَ إِلَّا بِاللَّهِ، وَإِنَّ أَقْوَامًا جَعَلُوا آجَالَهُمْ لِغَيْرِهِمْ فَنَهَاكُمْ أَنْ تَكُونُوا أَمْثَالَهُمْ فَقَالَ: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تَكُونُوا كَالَّذِينَ نَسُوا اللَّهَ فَأَنْسَاهُمْ أَنْفُسَهُمْ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[الحشر: 19]</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أَيْنَ مَنْ تَعْرِفُونَ مِنْ إِخْوَانِكُمْ </w:t>
      </w:r>
      <w:r w:rsidRPr="00D82ABB">
        <w:rPr>
          <w:rFonts w:ascii="Traditional Arabic" w:eastAsia="Calibri" w:hAnsi="Traditional Arabic" w:cs="Traditional Arabic" w:hint="cs"/>
          <w:sz w:val="32"/>
          <w:szCs w:val="32"/>
          <w:rtl/>
          <w:lang w:bidi="ar-EG"/>
        </w:rPr>
        <w:t xml:space="preserve">الَّذِينَ </w:t>
      </w:r>
      <w:r w:rsidRPr="00D82ABB">
        <w:rPr>
          <w:rFonts w:ascii="Traditional Arabic" w:eastAsia="Calibri" w:hAnsi="Traditional Arabic" w:cs="Traditional Arabic"/>
          <w:sz w:val="32"/>
          <w:szCs w:val="32"/>
          <w:rtl/>
          <w:lang w:bidi="ar-EG"/>
        </w:rPr>
        <w:t xml:space="preserve">قَدْ قَدِمُوا عَلَى مَا قَدَّمُوا؟ أَيْنَ الْجَبَّارُونَ الْأَوَّلُونَ الَّذِينَ بَنَوُا الْمَدَائِنَ وَحَصَّنُوهَا؟ هَذَا كِتَابُ اللَّهِ لَا تَفْنَى عَجَائِبُهُ، فَاسْتَضِيؤَا مِنْهُ </w:t>
      </w:r>
      <w:r w:rsidRPr="00D82ABB">
        <w:rPr>
          <w:rFonts w:ascii="Traditional Arabic" w:eastAsia="Calibri" w:hAnsi="Traditional Arabic" w:cs="Traditional Arabic"/>
          <w:sz w:val="32"/>
          <w:szCs w:val="32"/>
          <w:rtl/>
          <w:lang w:bidi="ar-EG"/>
        </w:rPr>
        <w:lastRenderedPageBreak/>
        <w:t xml:space="preserve">لِيَوْمِ الظُّلْمَةِ، وَانْتَصِحُوا كِتَابَهُ وَتِبْيَانَهُ، فَإِنَّ اللَّهَ أَثْنَى عَلَى زَكَرِيَّاءَ وَأَهْلِ بَيْتِهِ فَقَالَ: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إِنَّهُمْ كَانُوا يُسَارِعُونَ فِي الْخَيْرَاتِ وَيَدْعُونَنَا رَغَبًا وَرَهَبًا وَكَانُوا لَنَا خَاشِعِينَ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[الأنبياء: 90]، لَا خَيْرَ فِي قَوْلٍ لَا يُرَادُ بِهِ وَجْهُ اللَّهِ، وَلَا خَيْرَ فِي مَالٍ لَا يُنْفَقُ فِي سَبِيلِ اللَّهِ، وَلَا خَيْرَ فِيمَنْ يَغْلِبَ جَهْلُهُ حِلْمَهُ، وَلَا خَيْرَ فِيمَنْ يَخَافُ في اللَّهَ لَوْمَةَ لَائِمٍ».</w:t>
      </w:r>
      <w:r w:rsidRPr="00D82ABB">
        <w:rPr>
          <w:rFonts w:ascii="Traditional Arabic" w:eastAsia="Calibri" w:hAnsi="Traditional Arabic" w:cs="Traditional Arabic" w:hint="cs"/>
          <w:sz w:val="32"/>
          <w:szCs w:val="32"/>
          <w:rtl/>
          <w:lang w:bidi="ar-EG"/>
        </w:rPr>
        <w:t xml:space="preserve"> </w:t>
      </w:r>
    </w:p>
    <w:bookmarkEnd w:id="1151"/>
    <w:p w14:paraId="7D9DB0BB" w14:textId="5B4F915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يَحْيَى بْنِ أبي كَثِيرٍ قَالَ: كَانَ أَبُو بَكْرٍ الصِّدِّيقُ لَا يَدَعُ هَذَا الْكَلَامَ أَنْ يَقُولَهُ كُلَّ جُمُعَةٍ فِي خُطْبَتِهِ: </w:t>
      </w:r>
      <w:bookmarkStart w:id="1152" w:name="_Hlk144742601"/>
      <w:r w:rsidRPr="00D82ABB">
        <w:rPr>
          <w:rFonts w:ascii="Traditional Arabic" w:eastAsia="Calibri" w:hAnsi="Traditional Arabic" w:cs="Traditional Arabic"/>
          <w:sz w:val="32"/>
          <w:szCs w:val="32"/>
          <w:rtl/>
          <w:lang w:bidi="ar-EG"/>
        </w:rPr>
        <w:t xml:space="preserve">«أَيْنَ الْوَضَّآةُ الْحَسَنَةُ وُجُوهَهُمْ، وَالْمُعْجَبُونَ بِشَبَابِهِمْ؟ أَيْنَ الَّذِينَ بَنَوُا الْبُنْيَانَ فَحَصَّنُوهَا بِالْحِيطَانِ؟ أَيْنَ الَّذِينَ كَانُوا يُعْطَوْنَ الْغَلَبَةَ </w:t>
      </w:r>
      <w:r w:rsidRPr="00D82ABB">
        <w:rPr>
          <w:rFonts w:ascii="Traditional Arabic" w:eastAsia="Calibri" w:hAnsi="Traditional Arabic" w:cs="Traditional Arabic" w:hint="cs"/>
          <w:sz w:val="32"/>
          <w:szCs w:val="32"/>
          <w:rtl/>
          <w:lang w:bidi="ar-EG"/>
        </w:rPr>
        <w:t>فِي</w:t>
      </w:r>
      <w:r w:rsidRPr="00D82ABB">
        <w:rPr>
          <w:rFonts w:ascii="Traditional Arabic" w:eastAsia="Calibri" w:hAnsi="Traditional Arabic" w:cs="Traditional Arabic"/>
          <w:sz w:val="32"/>
          <w:szCs w:val="32"/>
          <w:rtl/>
          <w:lang w:bidi="ar-EG"/>
        </w:rPr>
        <w:t xml:space="preserve"> مَوَاطِنَ الْحَرْبِ؟ قَدْ تَضَعْضَعَ بِهِمُ الدَّهْرُ، فَأَصْبَحُوا كَلَا شَيْءٍ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وَأَصْبَحُوا قَدْ فُقِدُوا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وَأَصْبَحُوا فِي ظُلُمَاتِ الْقُبُورِ</w:t>
      </w:r>
      <w:bookmarkEnd w:id="1152"/>
      <w:r w:rsidRPr="00D82ABB">
        <w:rPr>
          <w:rFonts w:ascii="Traditional Arabic" w:eastAsia="Calibri" w:hAnsi="Traditional Arabic" w:cs="Traditional Arabic"/>
          <w:sz w:val="32"/>
          <w:szCs w:val="32"/>
          <w:rtl/>
          <w:lang w:bidi="ar-EG"/>
        </w:rPr>
        <w:t>، الْوَحَا الْوَحَا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2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النَّجَا النَّجَا».</w:t>
      </w:r>
      <w:r w:rsidR="00D10FD9">
        <w:rPr>
          <w:rFonts w:ascii="Traditional Arabic" w:eastAsia="Calibri" w:hAnsi="Traditional Arabic" w:cs="Traditional Arabic" w:hint="cs"/>
          <w:sz w:val="32"/>
          <w:szCs w:val="32"/>
          <w:rtl/>
          <w:lang w:bidi="ar-EG"/>
        </w:rPr>
        <w:t xml:space="preserve"> </w:t>
      </w:r>
    </w:p>
    <w:p w14:paraId="2591E6ED" w14:textId="64F27A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نِمْرَانَ الْبَجَلِيِّ قَالَ: قَرَأْتُ عِنْدَ أَبِي بَكْرٍ: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الَّذِينَ قَالُوا رَبُّنَا اللَّهُ ثُمَّ اسْتَقَامُوا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[فصلت: 30] قَالَ: «هُمُ الَّذِينَ لَمْ يُشْرِكُوا بِاللَّهِ شَيْئًا».</w:t>
      </w:r>
      <w:r w:rsidRPr="00D82ABB">
        <w:rPr>
          <w:rFonts w:ascii="Traditional Arabic" w:eastAsia="Calibri" w:hAnsi="Traditional Arabic" w:cs="Traditional Arabic" w:hint="cs"/>
          <w:sz w:val="32"/>
          <w:szCs w:val="32"/>
          <w:rtl/>
          <w:lang w:bidi="ar-EG"/>
        </w:rPr>
        <w:t xml:space="preserve"> </w:t>
      </w:r>
    </w:p>
    <w:p w14:paraId="6954E8A3" w14:textId="5159DB7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3" w:name="_Hlk148600648"/>
      <w:r w:rsidRPr="00D82ABB">
        <w:rPr>
          <w:rFonts w:ascii="Traditional Arabic" w:eastAsia="Calibri" w:hAnsi="Traditional Arabic" w:cs="Traditional Arabic"/>
          <w:sz w:val="32"/>
          <w:szCs w:val="32"/>
          <w:rtl/>
          <w:lang w:bidi="ar-EG"/>
        </w:rPr>
        <w:t>عَنْ أَبِي هُرَيْرَةَ قَالَ: كَانَ عُمَرُ بْنُ الْخَطَّابِ إِذَا خَطَبَ النَّاسَ يَقُولُ فِي خُطْبَتِهِ: «</w:t>
      </w:r>
      <w:bookmarkStart w:id="1154" w:name="_Hlk144800063"/>
      <w:r w:rsidRPr="00D82ABB">
        <w:rPr>
          <w:rFonts w:ascii="Traditional Arabic" w:eastAsia="Calibri" w:hAnsi="Traditional Arabic" w:cs="Traditional Arabic"/>
          <w:sz w:val="32"/>
          <w:szCs w:val="32"/>
          <w:rtl/>
          <w:lang w:bidi="ar-EG"/>
        </w:rPr>
        <w:t>أَفْلَحَ مِنْكُمْ مَنْ حُفِظَ مِنَ الْهَوَى وَالطَّم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 وَالْغَضَبِ، لَيْسَ فِيمَا دُونَ الصِّدِقِ مِنَ الْحَدِيثِ خَيْرٌ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يَكْذِبْ يَفْجُرْ، وَمَنْ يَفْجُرْ يَهْلِكْ، إِيَّاكُمْ وَالْفُجُورِ، وَمَا فُجُورُ عَبْدٍ خُلِقَ مِنْ تُرَابٍ، وَإِلَى التُّرَابِ يَعُودُ، وَهُوَ الْيَوْمَ حَيُّ، وَغَدَا مَيِّتٌ؟ اعْمَلُوا يَوْمًا بِيَوْمٍ، وَاجْتَنِبُوا دَعْوَةَ الْمَظْلُومِ، وَعُدُّوا أَنْفُسَكُمْ مِنَ الْمَوْتَى</w:t>
      </w:r>
      <w:bookmarkEnd w:id="1154"/>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bookmarkEnd w:id="1153"/>
    <w:p w14:paraId="796DAD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أَنَسُ بْنُ مَالِكٍ: سَمِعْتُ عُمَرَ بْنَ الْخَطَّابِ يَوْمًا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بَيْنِي وَبَيْنَهُ جِدَارٌ </w:t>
      </w:r>
      <w:r w:rsidRPr="00D82ABB">
        <w:rPr>
          <w:rFonts w:ascii="Traditional Arabic" w:eastAsia="Calibri" w:hAnsi="Traditional Arabic" w:cs="Traditional Arabic" w:hint="cs"/>
          <w:sz w:val="32"/>
          <w:szCs w:val="32"/>
          <w:rtl/>
          <w:lang w:bidi="ar-EG"/>
        </w:rPr>
        <w:t xml:space="preserve">وَهُوَ </w:t>
      </w:r>
      <w:r w:rsidRPr="00D82ABB">
        <w:rPr>
          <w:rFonts w:ascii="Traditional Arabic" w:eastAsia="Calibri" w:hAnsi="Traditional Arabic" w:cs="Traditional Arabic"/>
          <w:sz w:val="32"/>
          <w:szCs w:val="32"/>
          <w:rtl/>
          <w:lang w:bidi="ar-EG"/>
        </w:rPr>
        <w:t xml:space="preserve">فِي </w:t>
      </w:r>
      <w:r w:rsidRPr="00D82ABB">
        <w:rPr>
          <w:rFonts w:ascii="Traditional Arabic" w:eastAsia="Calibri" w:hAnsi="Traditional Arabic" w:cs="Traditional Arabic" w:hint="cs"/>
          <w:sz w:val="32"/>
          <w:szCs w:val="32"/>
          <w:rtl/>
          <w:lang w:bidi="ar-EG"/>
        </w:rPr>
        <w:t xml:space="preserve">جَوْفِ </w:t>
      </w:r>
      <w:r w:rsidRPr="00D82ABB">
        <w:rPr>
          <w:rFonts w:ascii="Traditional Arabic" w:eastAsia="Calibri" w:hAnsi="Traditional Arabic" w:cs="Traditional Arabic"/>
          <w:sz w:val="32"/>
          <w:szCs w:val="32"/>
          <w:rtl/>
          <w:lang w:bidi="ar-EG"/>
        </w:rPr>
        <w:t>حَائِط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يَقُولُ: «عُمَرَ بْنَ الْخَطَّابِ أَمِيرَ الْمُؤْمِنِينَ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وَاللَّهِ لَتَتَّقِيَنَّ اللَّهَ أَوْ لَيُعَذِّبَنَّكَ».</w:t>
      </w:r>
    </w:p>
    <w:p w14:paraId="7FA7C9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أَنَسِ بْنِ مَالِكِ قَالَ: أُتِيَ عُمَرُ بِشَابٍّ قَدْ سَرَقَ، فَقَالَ: وَاللَّهِ مَا سَرَقْتُ قَبْلَهَا قَطُّ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عُمَرُ: «كَذَبْتَ وَاللَّهِ، مَا كَانَ اللَّهُ لِيُسْلِمَ عَبْدًا عِنْدَ أَوَّلِ ذَنْبٍ».</w:t>
      </w:r>
      <w:r w:rsidRPr="00D82ABB">
        <w:rPr>
          <w:rFonts w:ascii="Traditional Arabic" w:eastAsia="Calibri" w:hAnsi="Traditional Arabic" w:cs="Traditional Arabic" w:hint="cs"/>
          <w:sz w:val="32"/>
          <w:szCs w:val="32"/>
          <w:rtl/>
          <w:lang w:bidi="ar-EG"/>
        </w:rPr>
        <w:t xml:space="preserve"> </w:t>
      </w:r>
    </w:p>
    <w:p w14:paraId="62DB8E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عَنْ أَنَسِ بْنِ مَالِكٍ قَالَ: رَأَيْتُ عَلَى عُمَرَ إِزَارًا فِيهِ أَرْبَعَ عَشْرَةَ رُقْعَةً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بَعْضُهَا مِنْ أَدَمٍ.</w:t>
      </w:r>
    </w:p>
    <w:p w14:paraId="1BF45959" w14:textId="6E95717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النُّعْمَانِ بْنِ بَشِيرٍ قَالَ: سَمِعْتُ عُمَرَ بْنَ الْخَطَّابِ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وَإِذَا النُّفُوسُ زُوِّجَتْ</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[التكوير: 7]: «الرَّجُلَانِ يَعْمَلَانِ الْعَمَلَ يَدْخُلَانِ بِهِ الْجَنَّةَ أَوِ النَّارَ».</w:t>
      </w:r>
      <w:r w:rsidRPr="00D82ABB">
        <w:rPr>
          <w:rFonts w:ascii="Traditional Arabic" w:eastAsia="Calibri" w:hAnsi="Traditional Arabic" w:cs="Traditional Arabic" w:hint="cs"/>
          <w:sz w:val="32"/>
          <w:szCs w:val="32"/>
          <w:rtl/>
          <w:lang w:bidi="ar-EG"/>
        </w:rPr>
        <w:t xml:space="preserve"> </w:t>
      </w:r>
    </w:p>
    <w:p w14:paraId="08146C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السَّائِبِ بْنِ يَزِيدَ: أَنَّ عُمَرَ خَرَجَ إِلَى مَالِهِ بِثَمْغٍ</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EG"/>
        </w:rPr>
        <w:t xml:space="preserve"> حَتَّى</w:t>
      </w:r>
      <w:r w:rsidRPr="00D82ABB">
        <w:rPr>
          <w:rFonts w:ascii="Traditional Arabic" w:eastAsia="Calibri" w:hAnsi="Traditional Arabic" w:cs="Traditional Arabic"/>
          <w:sz w:val="32"/>
          <w:szCs w:val="32"/>
          <w:rtl/>
          <w:lang w:bidi="ar-EG"/>
        </w:rPr>
        <w:t xml:space="preserve"> فَاتَتْهُ الْعَصْرُ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فَقَدَّمَ الْمُسْلِمُونَ رَجُلًا فَصَلَّى بِهِمْ، وَأَقْبَلَ عُمَرُ يُرِيدُ الصَّلَاةَ فَتَلَقَّاهُ النَّاسُ رَاجِعِينَ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فَقَالَ</w:t>
      </w:r>
      <w:r w:rsidRPr="00D82ABB">
        <w:rPr>
          <w:rFonts w:ascii="Traditional Arabic" w:eastAsia="Calibri" w:hAnsi="Traditional Arabic" w:cs="Traditional Arabic"/>
          <w:sz w:val="32"/>
          <w:szCs w:val="32"/>
          <w:rtl/>
          <w:lang w:bidi="ar-EG"/>
        </w:rPr>
        <w:t>: «شَغَلَتْنِي ثَمْغٌ شَغَلَتْنِي، لَا تَكُونُ لِي فِي مَالٍ أَبَدًا، أُشْهِدُكُمْ أَنَّهَا صَدَقَةٌ لِلَّهِ».</w:t>
      </w:r>
    </w:p>
    <w:p w14:paraId="1282C5FC" w14:textId="55CAA89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الْمِسْوَرِ بْنِ مَخْرَمَةَ أَنَّ عُمَرَ بْنَ الْخَطَّابِ أُتِيَ بِمَالٍ فَو</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ض</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عَ فِي الْمَسْجِدِ، فَخَرَجَ إِلَيْهِ يَنْظُرُ إِلَيْهِ، ثُمَّ </w:t>
      </w:r>
      <w:r w:rsidRPr="00D82ABB">
        <w:rPr>
          <w:rFonts w:ascii="Traditional Arabic" w:eastAsia="Calibri" w:hAnsi="Traditional Arabic" w:cs="Traditional Arabic"/>
          <w:sz w:val="32"/>
          <w:szCs w:val="32"/>
          <w:rtl/>
          <w:lang w:bidi="ar-EG"/>
        </w:rPr>
        <w:lastRenderedPageBreak/>
        <w:t>هَمَلَتْ عَيْنَاهُ، فَقَالَ لَهُ عَبْدُ الرَّحْمَنِ بْنُ عَوْفٍ: يَا أَمِيرَ الْمُؤْمِنِينَ مَا يُبْكِيكَ؟ فَوَاللَّهِ إِنَّ هَذَا لِمِنْ مَوَاطِنِ الشُّكْرِ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عُمَرُ:</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«إنَّ هَذَا وَاللَّهِ مَا أ</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يَهُ قَوْمٌ إِلَّا أُلْقِيَ بَيْنَهُمُ الْعَدَاوَةُ وَالْبَغْضَاءُ».</w:t>
      </w:r>
      <w:r w:rsidR="00D10FD9">
        <w:rPr>
          <w:rFonts w:ascii="Traditional Arabic" w:eastAsia="Calibri" w:hAnsi="Traditional Arabic" w:cs="Traditional Arabic" w:hint="cs"/>
          <w:sz w:val="32"/>
          <w:szCs w:val="32"/>
          <w:rtl/>
          <w:lang w:bidi="ar-EG"/>
        </w:rPr>
        <w:t xml:space="preserve"> </w:t>
      </w:r>
    </w:p>
    <w:p w14:paraId="3DF207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5" w:name="_Hlk148602834"/>
      <w:r w:rsidRPr="00D82ABB">
        <w:rPr>
          <w:rFonts w:ascii="Traditional Arabic" w:eastAsia="Calibri" w:hAnsi="Traditional Arabic" w:cs="Traditional Arabic"/>
          <w:sz w:val="32"/>
          <w:szCs w:val="32"/>
          <w:rtl/>
          <w:lang w:bidi="ar-EG"/>
        </w:rPr>
        <w:t>عَنْ عَبْدِ اللَّهِ بْنِ عَامِرِ بْنِ رَبِيعَةَ قَالَ: حَجَجْتُ مَعَ عُمَرَ فَمَا رَأَيْتُهُ ضَرَبَ فُسْطَاطًا حَتَّى رَجَعَ، كَانَ يَسْتَظِلُّ بِالْكِسَاءِ.</w:t>
      </w:r>
      <w:r w:rsidRPr="00D82ABB">
        <w:rPr>
          <w:rFonts w:ascii="Traditional Arabic" w:eastAsia="Calibri" w:hAnsi="Traditional Arabic" w:cs="Traditional Arabic" w:hint="cs"/>
          <w:sz w:val="32"/>
          <w:szCs w:val="32"/>
          <w:rtl/>
          <w:lang w:bidi="ar-EG"/>
        </w:rPr>
        <w:t xml:space="preserve"> </w:t>
      </w:r>
    </w:p>
    <w:bookmarkEnd w:id="1155"/>
    <w:p w14:paraId="090541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عَامِرِ بْنِ رَبِيعَةَ قَالَ: سَمِعْتُ عُمَرَ بْنَ الْخَطَّابِ وَأَخَذَ تِبْنَةً فَقَالَ: «وَدِدْتُ أَنِّي هَذِهِ، وَوَدِدْتُ أَنَّ أُمِّي لَمْ تَلِدْنِي، وَدِدْتُ أَنِّي كُنْتُ نَسْيًا مَنْسِيًّا».</w:t>
      </w:r>
      <w:r w:rsidRPr="00D82ABB">
        <w:rPr>
          <w:rFonts w:ascii="Traditional Arabic" w:eastAsia="Calibri" w:hAnsi="Traditional Arabic" w:cs="Traditional Arabic" w:hint="cs"/>
          <w:sz w:val="32"/>
          <w:szCs w:val="32"/>
          <w:rtl/>
          <w:lang w:bidi="ar-EG"/>
        </w:rPr>
        <w:t xml:space="preserve"> </w:t>
      </w:r>
    </w:p>
    <w:p w14:paraId="29AFE702" w14:textId="0606C52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6" w:name="_Hlk148603007"/>
      <w:r w:rsidRPr="00D82ABB">
        <w:rPr>
          <w:rFonts w:ascii="Traditional Arabic" w:eastAsia="Calibri" w:hAnsi="Traditional Arabic" w:cs="Traditional Arabic"/>
          <w:sz w:val="32"/>
          <w:szCs w:val="32"/>
          <w:rtl/>
          <w:lang w:bidi="ar-EG"/>
        </w:rPr>
        <w:t>عَنْ حَفْصِ بْنِ أَبِي الْعَاصِي قَالَ: كُنَّا نَتَغَدَّى عِنْدَ عُمَرَ بْنِ الْخَطَّابِ بِخُبْزِ جَشْبٍ، وَكَانَ يَنْهَى النَّاسَ أَنْ يَنْخُلُوا الدَّقِيقَ وَيَقُولُ: هُوَ طَعَامٌ، فَنَتَغَدَّا ثَرِيدًا بِلَبَنٍ، أَوْ ثَرِيدًا بِلَحْمٍ غَلِيظٍ، فَلَا يَأْكُلُ الْقَوْمُ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فَقُلْتُ: يَا أَمِيرَ الْمُؤْمِنِينَ إِنَّهُمْ يَرْجِعُونَ إِلَى طَعَامٍ هُوَ أَلْيَنُ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أَوَ مَا كُنْتَ تَرَانِي أُحْسِنُ أَعْمَدُ إِلَى صَاع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زَبِيبٍ فَيُرَشُّ عَلَيْهِ مِنَ الْمَاءِ ثُمَّ يُصَفَّى كَأَنَّهُ دَمُ الْغَز</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الِ، وَأَعْمَدُ إِلَى صَاع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دَقِيقٍ فَيُحَوَّرُ لِي، وَأَعْمَدُ إِلَى عَنَاقٍ فَتُذْبَحُ وَيُلْقَى عَنْهَا شَعْرُهَا، ثُمَّ تُخْرَجُ مِنَ التَّنُّورِ؟ قُلْتُ: يَا أَمِيرَ الْمُؤْمِنِينَ إِنِّي أَرَاكَ عَالِمًا بِطَيِّبِ الطَّعَامِ؟ قَالَ: أَجَلْ وَاللَّهِ الَّذِي لَا إِلَهَ إِلَّا هُوَ، وَلَكِنِّي لَا أَتَعَجَّلُ طَيِّبَاتِي وَقَدْ سَمِعْتُ اللَّهَ ذَكَرَ قَوْمًا فَقَالَ: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أَذْهَبْتُمْ طَيِّبَاتِكُمْ فِي حَيَاتِكُمُ الدُّنْيَا وَاسْتَمْتَعْتُمْ بِهَا فَالْيَوْمَ تُجْزَوْنَ عَذَابَ الْهُونِ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[الأحقاف: 20].</w:t>
      </w:r>
    </w:p>
    <w:p w14:paraId="5C3E01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57" w:name="_Hlk148603137"/>
      <w:bookmarkEnd w:id="1156"/>
      <w:r w:rsidRPr="00D82ABB">
        <w:rPr>
          <w:rFonts w:ascii="Traditional Arabic" w:eastAsia="Calibri" w:hAnsi="Traditional Arabic" w:cs="Traditional Arabic"/>
          <w:sz w:val="32"/>
          <w:szCs w:val="32"/>
          <w:rtl/>
          <w:lang w:bidi="ar-EG"/>
        </w:rPr>
        <w:t>عَنْ عُبَيْدِ اللَّهِ بْنِ عَدِيِّ بْنِ الْخِيَارِ قَالَ: سَمِعْتُ عُمَرَ عَلَى الْمِنْبَرِ يَقُولُ: «إِنَّ الْعَبْدَ إِذَا تَوَاضَعَ لِلَّهِ رَفَعَ اللَّهُ حِكْمَتَهُ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وَقَالَ: انْتَعِشْ نَعَشَكَ اللَّهُ، فَهُوَ فِي نَفْسِهِ صَغِيرٌ وَفِي أَنْفُسِ النَّاسِ كَبِيرٌ، وَإِنَّ الْعَبْدَ إِذَا تَكَبّ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 وعَدَا طَوْرَهُ وَضَعَهُ اللَّهُ عَلَى الْأَرْضِ، وَقَالَ: اخْسَأْ خَسَأَكَ اللَّهُ، فَهُوَ فِي نَفْسِهِ كَبِيرٌ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وَفِي أَعْيُنِ النَّاسِ صَغِيرٌ، حَتَّى أَنَّهُ أَحْقَرُ وَأَصْغَرُ فِي أَعْيُنِ النَّاسِ مِنَ الْخِنْزِيرِ».</w:t>
      </w:r>
    </w:p>
    <w:bookmarkEnd w:id="1157"/>
    <w:p w14:paraId="51BC55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w:t>
      </w:r>
      <w:r w:rsidRPr="00D82ABB">
        <w:rPr>
          <w:rFonts w:ascii="Traditional Arabic" w:eastAsia="Calibri" w:hAnsi="Traditional Arabic" w:cs="Traditional Arabic" w:hint="cs"/>
          <w:sz w:val="32"/>
          <w:szCs w:val="32"/>
          <w:rtl/>
          <w:lang w:bidi="ar-EG"/>
        </w:rPr>
        <w:t>عُمَرُ</w:t>
      </w:r>
      <w:r w:rsidRPr="00D82ABB">
        <w:rPr>
          <w:rFonts w:ascii="Traditional Arabic" w:eastAsia="Calibri" w:hAnsi="Traditional Arabic" w:cs="Traditional Arabic"/>
          <w:sz w:val="32"/>
          <w:szCs w:val="32"/>
          <w:rtl/>
          <w:lang w:bidi="ar-EG"/>
        </w:rPr>
        <w:t>: «أَيُّهَا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تُبَغِّضُوا اللَّهَ إِلَى عِبَادِهِ، يَكُونُ أَحَدُكُمْ إِمَامًا فَيُطَوِّلُ عَلَى النَّاسِ فَيُبَغِّضُ إِلَيْهِمْ مَا هُمْ فِيهِ».</w:t>
      </w:r>
      <w:r w:rsidRPr="00D82ABB">
        <w:rPr>
          <w:rFonts w:ascii="Traditional Arabic" w:eastAsia="Calibri" w:hAnsi="Traditional Arabic" w:cs="Traditional Arabic" w:hint="cs"/>
          <w:sz w:val="32"/>
          <w:szCs w:val="32"/>
          <w:rtl/>
          <w:lang w:bidi="ar-EG"/>
        </w:rPr>
        <w:t xml:space="preserve"> </w:t>
      </w:r>
    </w:p>
    <w:p w14:paraId="413464C7" w14:textId="56B7A89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 بْنِ أَسْلَمَ عَنْ أَبِيهِ قَالَ: سَمِعْتُ عَبْدَ اللَّهِ بْنَ الْأَرْقَمَ وَهُوَ يَقُولُ لِعُمَرَ بْنَ الْخَطَّابِ: يَا أَمِيرَ الْمُؤْمِنِينَ إِنَّ عِنْدَنَا حِلْيَةٌ مِنْ حِلْيَةِ جَلَوْلَاءَ، وَآنِيَةٌ مِنْ ذَهَبٍ وَفِضَّةٍ، فَانْظُرْ أَنْ تَأْمُرَ فِيهَا بِأَمْرِكَ، فَقَالَ: إِذَا رَأَيْتَنِي فَارِغًا فَآذِنِّي، فَرَآهُ يَوْمًا فَقَالَ: إِنِّي أَرَاكَ الْيَوْمَ فَارِغًا، فَقَالَ: ابْسُطْ لِي نَطْعًا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فَأَمَرَ بِنِطْعٍ فَبُسِطَ لَهُ، فَأَتَى بِذَلِكَ الْمَالِ فَصَبَّ عَلَيْهِ ثُمَّ وَقَفَ عَلَيْهِ فَقَالَ: «اللَّهُمَّ إِنَّكَ ذَكَرْتَ هَذَا الْمَالَ وَقُلْتَ: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زُيِّنَ لِلنَّاسِ حُبُّ الشَّهَوَاتِ مِنَ النِّسَاءِ وَالْبَنِينَ وَالْقَنَاطِيرِ الْمُقَنْطَرَةِ مِنَ الذَّهَبِ وَالْفِضَّةِ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14]</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وَقُلْتَ: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لِكَيْلَا تَأْسَوْا عَلَى مَا فَاتَكُمْ وَلَا تَفْرَحُوا بِمَا آتَاكُمُ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[الحديد: 23]</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اللَّهُمَّ إِنَّا لَا نَسْتَطِيعُ إِلَّا أَنْ نَفْرَحَ بِمَا زَيَّنْتَ لَنَا، اللَّهُمَّ إِنِّي أَسْأَلُكَ أَنْ نُنْفِقَهُ فِي حَقِّهِ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وَأَعُوذُ بِكَ مِنْ شَرِّهِ»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فَأُتِيَ بِابْنٍ لَهُ يُحْمَلُ فَقَالَ لَهُ: يَا أَبَتَاهُ هَبْ لِي خَاتَمًا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اذْهَبْ إِلَى أُمِّكَ تَسْقِيكَ سَوِيقًا، فَمَا أَعْطَاهُ مِنْهُ شَيْئًا</w:t>
      </w:r>
      <w:r w:rsidRPr="00D82ABB">
        <w:rPr>
          <w:rFonts w:ascii="Traditional Arabic" w:eastAsia="Calibri" w:hAnsi="Traditional Arabic" w:cs="Traditional Arabic" w:hint="cs"/>
          <w:sz w:val="32"/>
          <w:szCs w:val="32"/>
          <w:rtl/>
          <w:lang w:bidi="ar-EG"/>
        </w:rPr>
        <w:t xml:space="preserve">. </w:t>
      </w:r>
    </w:p>
    <w:p w14:paraId="120AEE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زَيْدِ بْنِ أَسْلَمَ عَنْ أَبِيهِ قَالَ: كَانَ عُمَرُ يَنْهَانَا أَنْ نَتَّخِذَ الْمَنْخَلَ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وَيَقُولُ: «إِنَّمَا عَهْدُنَا بِالشَّعِيرِ حَدِيثٌ</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أَمَا تَرْضَوْنَ أَنْ تَأْكُلُوا سَمْرَاءَ الشَّامِ حَتَّى تَنْخِلُوهُ؟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4878E7E6"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زَيْدِ بْنِ أَسْلَمَ عَنْ أَبِيهِ قَالَ: أَرْسَلَ سَعْدٌ إِلَى </w:t>
      </w:r>
      <w:bookmarkStart w:id="1158" w:name="_Hlk144802282"/>
      <w:r w:rsidRPr="00D82ABB">
        <w:rPr>
          <w:rFonts w:ascii="Traditional Arabic" w:eastAsia="Calibri" w:hAnsi="Traditional Arabic" w:cs="Traditional Arabic"/>
          <w:sz w:val="32"/>
          <w:szCs w:val="32"/>
          <w:rtl/>
          <w:lang w:bidi="ar-EG"/>
        </w:rPr>
        <w:t>عُمَرَ</w:t>
      </w:r>
      <w:bookmarkEnd w:id="1158"/>
      <w:r w:rsidRPr="00D82ABB">
        <w:rPr>
          <w:rFonts w:ascii="Traditional Arabic" w:eastAsia="Calibri" w:hAnsi="Traditional Arabic" w:cs="Traditional Arabic"/>
          <w:sz w:val="32"/>
          <w:szCs w:val="32"/>
          <w:rtl/>
          <w:lang w:bidi="ar-EG"/>
        </w:rPr>
        <w:t xml:space="preserve"> بْنِ الْخَطَّابِ بِجَارِيَةٍ تَخْبِزُ الْح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وَّار</w:t>
      </w:r>
      <w:r w:rsidRPr="00D82ABB">
        <w:rPr>
          <w:rFonts w:ascii="Traditional Arabic" w:eastAsia="Calibri" w:hAnsi="Traditional Arabic" w:cs="Traditional Arabic" w:hint="cs"/>
          <w:sz w:val="32"/>
          <w:szCs w:val="32"/>
          <w:rtl/>
          <w:lang w:bidi="ar-EG"/>
        </w:rPr>
        <w:t>َى</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فَأَمَرَ لَهَا بِأَرْبَعَةِ آصُعٍ، فَقَالَ: لَا تَحُولُوا بَيْنَهَا وَبَيْنَ شَيْءٍ تُرِيدُهُ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لِأَنَّهُ قَدْ كَانَ نَهَى عَنِ الْمَنْخَلِ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w:t>
      </w:r>
      <w:r w:rsidRPr="00D82ABB">
        <w:rPr>
          <w:rFonts w:ascii="Traditional Arabic" w:eastAsia="Calibri" w:hAnsi="Traditional Arabic" w:cs="Traditional Arabic" w:hint="cs"/>
          <w:sz w:val="32"/>
          <w:szCs w:val="32"/>
          <w:rtl/>
          <w:lang w:bidi="ar-EG"/>
        </w:rPr>
        <w:t>نَخَلَتْهُ،</w:t>
      </w:r>
      <w:r w:rsidRPr="00D82ABB">
        <w:rPr>
          <w:rFonts w:ascii="Traditional Arabic" w:eastAsia="Calibri" w:hAnsi="Traditional Arabic" w:cs="Traditional Arabic"/>
          <w:sz w:val="32"/>
          <w:szCs w:val="32"/>
          <w:rtl/>
          <w:lang w:bidi="ar-EG"/>
        </w:rPr>
        <w:t xml:space="preserve"> ثُمَّ طَحَنَتْهُ، ثُمَّ عَزَلُوا نِخَالَتَهُ وَمَا خَرَجَ، ثُمَّ خَبَزَتْهُ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فَجَاءَتْ بِهِ وَقَدْ أَجَادَتْ عَمَلَهُ كَأَنَّهُ الْبَيْضُ، وَقَدْ كَانَ أَمَرَنَا عُمَر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أَنْ نَجْمَعَ مَا خَرَجَ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فَأَتَيْتُهُ بِهِ، فَقَالَ: </w:t>
      </w:r>
      <w:bookmarkStart w:id="1159" w:name="_Hlk144803954"/>
      <w:r w:rsidRPr="00D82ABB">
        <w:rPr>
          <w:rFonts w:ascii="Traditional Arabic" w:eastAsia="Calibri" w:hAnsi="Traditional Arabic" w:cs="Traditional Arabic"/>
          <w:sz w:val="32"/>
          <w:szCs w:val="32"/>
          <w:rtl/>
          <w:lang w:bidi="ar-EG"/>
        </w:rPr>
        <w:t>«</w:t>
      </w:r>
      <w:bookmarkEnd w:id="1159"/>
      <w:r w:rsidRPr="00D82ABB">
        <w:rPr>
          <w:rFonts w:ascii="Traditional Arabic" w:eastAsia="Calibri" w:hAnsi="Traditional Arabic" w:cs="Traditional Arabic"/>
          <w:sz w:val="32"/>
          <w:szCs w:val="32"/>
          <w:rtl/>
          <w:lang w:bidi="ar-EG"/>
        </w:rPr>
        <w:t>أَفْسَدْتِ عَلَيْنَا طَعَامَنَا، لَا تَخْبِزِي لِي أَبَدًا».</w:t>
      </w:r>
      <w:r w:rsidRPr="00D82ABB">
        <w:rPr>
          <w:rFonts w:ascii="Traditional Arabic" w:eastAsia="Calibri" w:hAnsi="Traditional Arabic" w:cs="Traditional Arabic" w:hint="cs"/>
          <w:sz w:val="32"/>
          <w:szCs w:val="32"/>
          <w:rtl/>
          <w:lang w:bidi="ar-EG"/>
        </w:rPr>
        <w:t xml:space="preserve"> </w:t>
      </w:r>
    </w:p>
    <w:p w14:paraId="616534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 بْنِ أَسْلَمَ عَنْ أَبِيهِ قَالَ: خَرَجْتُ مَعَ عُمَرَ بْنِ الْخَطَّابِ إِلَى الشَّامِ، فَلَمَّا دَنَوْنَا مِنْهَا اطَّلَعَ أُنَاسٌ فَقَالُوا: أَمِيرُ الْمُؤْمِنِينَ؟ قُلْتُ: هَذَا، فَكَأَنَّمَا ضَرَبْتُ وُجُوهَهُمْ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فَجَعَلُوا يَتَرَاطَنُونَ فِيمَا بَيْنَهُمْ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لَمْ يَرَ هَؤُلَاءِ عَلَى صَاحِبِكَ ثِيَابَ قَوْمٍ غَضِبَ اللَّهُ عَلَيْهِمْ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فَأَعْيُنُهُمْ تَزْدَرِينَا، ثُمَّ سَارَ حَتَّى لَقِيَهُ عَمْرُو بْنُ الْعَاصِ وَأُمَرَاءُ الْأَجْنَادِ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عَمْرُو: يَا أَمِيرَ الْمُؤْمِنِينَ إِنَّكَ تَقْدَمُ عَلَى قَوْمٍ حَدِيثِ عَهْدٍ بِكُفْرٍ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فَمَهْ؟ قَالَ: تُؤْتَى بِدَابَّةٍ فَتَرْكَبُهَا. قَالَ: مَا شِئْتُمْ، فَأُتِيَ بِبِرْذُونٍ فَرَكِبَهُ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فَجَعَلَ الْبِرْذَوْنُ يُحَرِّكُهُ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وَجَعَلَ عُمَرُ يَضْرِبُهُ وَلَا يَزِيدُهُ إِلَّا مَشْيًا، ثُمَّ نَزَلَ فَقَالَ: مَا حَمَلْتُمُونِي إِلَّا عَلَى شَيْطَانٍ، وَمَا نَزَلْتُ عَنْهُ حَتَّى أَنْكَرْتُ نَفْسِي، قَرِّبُوا بَعِيرِي، فَرَكِبَهُ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سَارَ حَتَّى لَقِيَهُ أَبُو عُبَيْدَةَ بْنُ الْجَرَّاحِ عَلَى بَعِيرٍ قَدِ اخْتَطَمَهُ بِحَبْلٍ أَسْوَدَ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فَلَمَّا رَآهُ عُمَرُ تَبَسَّمَ ثُمَّ قَالَ: أَخِي، لَعَمْرِي لَمْ تُغَيِّرْكَ الدُّنْيَا بَعْدِي</w:t>
      </w:r>
      <w:r w:rsidRPr="00D82ABB">
        <w:rPr>
          <w:rFonts w:ascii="Traditional Arabic" w:eastAsia="Calibri" w:hAnsi="Traditional Arabic" w:cs="Traditional Arabic" w:hint="cs"/>
          <w:sz w:val="32"/>
          <w:szCs w:val="32"/>
          <w:rtl/>
          <w:lang w:bidi="ar-EG"/>
        </w:rPr>
        <w:t>.</w:t>
      </w:r>
    </w:p>
    <w:p w14:paraId="02A86D6E" w14:textId="1EF64CE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0" w:name="_Hlk148603375"/>
      <w:r w:rsidRPr="00D82ABB">
        <w:rPr>
          <w:rFonts w:ascii="Traditional Arabic" w:eastAsia="Calibri" w:hAnsi="Traditional Arabic" w:cs="Traditional Arabic"/>
          <w:sz w:val="32"/>
          <w:szCs w:val="32"/>
          <w:rtl/>
          <w:lang w:bidi="ar-EG"/>
        </w:rPr>
        <w:t>عَنْ زَيْدِ بْنِ أَسْلَمَ عَنْ أَبِيهِ قَالَ: بَلَغَ عُمَرَ أَنَّ أَبَا عُبَيْدَةَ حُصِرَ بِالشَّامِ، وَتَأَلَّبَ عَلَيْهِ الْعَدُوُّ، فَكَتَبَ إِلَيْهِ عُمَرُ: «أَمَّا بَعْدُ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 مَا تَنْزِلُ بِعَبْدٍ مُؤْمِنٍ مِنْ شِدَّةٍ يَجْعَلُ اللَّهُ بَعْدَهَا مَخْرَجًا، وَلَنْ يَغْلِبَ عُسْرٌ يُسْرَ</w:t>
      </w:r>
      <w:r w:rsidRPr="00D82ABB">
        <w:rPr>
          <w:rFonts w:ascii="Traditional Arabic" w:eastAsia="Calibri" w:hAnsi="Traditional Arabic" w:cs="Traditional Arabic" w:hint="cs"/>
          <w:sz w:val="32"/>
          <w:szCs w:val="32"/>
          <w:rtl/>
          <w:lang w:bidi="ar-EG"/>
        </w:rPr>
        <w:t>ى</w:t>
      </w:r>
      <w:r w:rsidRPr="00D82ABB">
        <w:rPr>
          <w:rFonts w:ascii="Traditional Arabic" w:eastAsia="Calibri" w:hAnsi="Traditional Arabic" w:cs="Traditional Arabic"/>
          <w:sz w:val="32"/>
          <w:szCs w:val="32"/>
          <w:rtl/>
          <w:lang w:bidi="ar-EG"/>
        </w:rPr>
        <w:t xml:space="preserve"> اللَّهِ، وَقَرَأَ: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يَاأَيُّهَا الَّذِينَ آمَنُوا اصْبِرُوا وَصَابِرُوا وَرَابِطُوا وَاتَّقُوا اللَّهَ لَعَلَّكُمْ تُفْلِحُونَ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200]». فَكَتَبَ إِلَيْهِ أَبُو عُبَيْدَةَ: «أَمَّا بَعْدُ، فَإِنَّ اللَّهَ يَقُولُ فِي كِتَابِهِ: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[الحديد: 20]»</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فَخَرَجَ عُمَرُ بِكِتَابِهِ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فَقَعَدَ عَلَى الْمِنْبَرِ فَقَرَأَهُ عَلَى أَهْلِ الْمَدِينَةِ، ثُمَّ قَالَ: «يَا أَهْلَ الْمَدِينَةِ إِنَّمَا يُعَرِّضُ بِكُمْ أَبُو عُبَيْدَةَ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وَأَنِ ارْغَبُوا فِي الْجِهَادِ».</w:t>
      </w:r>
      <w:r w:rsidR="00D10FD9">
        <w:rPr>
          <w:rFonts w:ascii="Traditional Arabic" w:eastAsia="Calibri" w:hAnsi="Traditional Arabic" w:cs="Traditional Arabic" w:hint="cs"/>
          <w:sz w:val="32"/>
          <w:szCs w:val="32"/>
          <w:rtl/>
          <w:lang w:bidi="ar-EG"/>
        </w:rPr>
        <w:t xml:space="preserve"> </w:t>
      </w:r>
    </w:p>
    <w:p w14:paraId="127AC239" w14:textId="2F4A26D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1" w:name="_Hlk148603452"/>
      <w:bookmarkEnd w:id="1160"/>
      <w:r w:rsidRPr="00D82ABB">
        <w:rPr>
          <w:rFonts w:ascii="Traditional Arabic" w:eastAsia="Calibri" w:hAnsi="Traditional Arabic" w:cs="Traditional Arabic"/>
          <w:sz w:val="32"/>
          <w:szCs w:val="32"/>
          <w:rtl/>
          <w:lang w:bidi="ar-EG"/>
        </w:rPr>
        <w:t>عَنْ زَيْدِ بْنِ أَسْلَمَ عَنْ أَبِيهِ أَنَّهُ قَالَ: كَانَ عُمَرُ يُصَلِّي مِنَ اللَّيْلِ مَا شَاءَ اللَّهُ أَنْ يُصَلِّيَ حَتَّى إِذَا كَانَ مِنْ آخِرِ اللَّيْلِ أَيْقَظَ أَهْلَهُ بِالصَّلَاةِ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يَقُولُ لَهُمُ: الصَّلَاةَ الصَّلَاةَ، وَيَتْلُو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وَأْمُرْ أَهْلَكَ بِالصَّلَاةِ وَاصْطَبِرْ عَلَيْهَا لَا نَسْأَلُكَ رِزْقًا نَحْنُ نَرْزُقُكَ وَالْعَاقِبَةُ لِلتَّقْوَى</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[طه: 132]</w:t>
      </w:r>
      <w:r w:rsidRPr="00D82ABB">
        <w:rPr>
          <w:rFonts w:ascii="Traditional Arabic" w:eastAsia="Calibri" w:hAnsi="Traditional Arabic" w:cs="Traditional Arabic" w:hint="cs"/>
          <w:sz w:val="32"/>
          <w:szCs w:val="32"/>
          <w:rtl/>
          <w:lang w:bidi="ar-EG"/>
        </w:rPr>
        <w:t>.</w:t>
      </w:r>
    </w:p>
    <w:bookmarkEnd w:id="1161"/>
    <w:p w14:paraId="0A79AD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يَحْيَى بْنِ عَبْدِ الرَّحْمَنِ عَنْ أَبِيهِ قَالَ: خَرَجْنَا مَعَ عُمَرَ فِي حَجٍّ أَوْ عُمْرَةٍ، حَتَّى إِذَا كُنَّا بِشِعْبِ ضَجْنَانَ التَفَتَ عُمَرُ وَقَالَ: لَقَدْ رَأَيْتُنِي بِهَذِهِ الشِّعَابِ فِي أَجْمَالٍ لِلْخَطَّابِ وَكَانَ فَظًّا غَلِيظًا، أَحْتَطِبُ </w:t>
      </w:r>
      <w:r w:rsidRPr="00D82ABB">
        <w:rPr>
          <w:rFonts w:ascii="Traditional Arabic" w:eastAsia="Calibri" w:hAnsi="Traditional Arabic" w:cs="Traditional Arabic"/>
          <w:sz w:val="32"/>
          <w:szCs w:val="32"/>
          <w:rtl/>
          <w:lang w:bidi="ar-EG"/>
        </w:rPr>
        <w:lastRenderedPageBreak/>
        <w:t>عَلَيْهَا مَرَّةً وَأَخْتَبِطُ</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أُخْرَى، فَأَصْبَحْتُ الْيَوْمَ لَيْسَ فَوْقِي أَحَدٌ إِلَّا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قَالَ:</w:t>
      </w:r>
    </w:p>
    <w:p w14:paraId="78F25EE3" w14:textId="2FFFC623"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لَا شَيْءَ فِيمَا تَرَى إِلَّا بَشَاشَتُهُ</w:t>
      </w:r>
      <w:r w:rsidR="00D10FD9">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sz w:val="32"/>
          <w:szCs w:val="32"/>
          <w:rtl/>
          <w:lang w:bidi="ar-EG"/>
        </w:rPr>
        <w:t>.. يَبْقَى الْإِلَهُ وَيُوَدى الْمَالُ وَالْوَلَدُ</w:t>
      </w:r>
    </w:p>
    <w:p w14:paraId="052F1D42" w14:textId="3F26052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2" w:name="_Hlk148603520"/>
      <w:r w:rsidRPr="00D82ABB">
        <w:rPr>
          <w:rFonts w:ascii="Traditional Arabic" w:eastAsia="Calibri" w:hAnsi="Traditional Arabic" w:cs="Traditional Arabic"/>
          <w:sz w:val="32"/>
          <w:szCs w:val="32"/>
          <w:rtl/>
          <w:lang w:bidi="ar-EG"/>
        </w:rPr>
        <w:t>عَنْ عُبَيْدِ بْنِ عُمَيْرٍ</w:t>
      </w:r>
      <w:r w:rsidRPr="00D82ABB">
        <w:rPr>
          <w:rFonts w:ascii="Traditional Arabic" w:eastAsia="Calibri" w:hAnsi="Traditional Arabic" w:cs="Traditional Arabic" w:hint="cs"/>
          <w:sz w:val="32"/>
          <w:szCs w:val="32"/>
          <w:rtl/>
          <w:lang w:bidi="ar-EG"/>
        </w:rPr>
        <w:t xml:space="preserve"> قَالَ</w:t>
      </w:r>
      <w:r w:rsidRPr="00D82ABB">
        <w:rPr>
          <w:rFonts w:ascii="Traditional Arabic" w:eastAsia="Calibri" w:hAnsi="Traditional Arabic" w:cs="Traditional Arabic"/>
          <w:sz w:val="32"/>
          <w:szCs w:val="32"/>
          <w:rtl/>
          <w:lang w:bidi="ar-EG"/>
        </w:rPr>
        <w:t xml:space="preserve">: سَأَلَ عُمَرُ بْنُ الْخَطَّابِ أَصْحَابَ النَّبِيِّ صَلَّى اللَّهُ عَلَيْهِ وَسَلَّمَ قَالَ: فِيمَا تَرَوْنَ هَذِهِ الْآيَةَ نَزَلَتْ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أَيَوَدُّ أَحَدُكُمْ أَنْ تَكُونَ لَهُ جَنَّةٌ مِنْ نَخِيلٍ وَأَعْنَابٍ تَجْرِي مِنْ تَحْتِهَا الْأَنْهَارُ لَهُ فِيهَا مِنْ كُلِّ الثَّمَرَاتِ وَأَصَابَهُ الْكِبَرُ وَلَهُ ذُرِّيَّةٌ ضُعَفَاءُ فَأَصَابَهَا إِعْصَارٌ فِيهِ نَارٌ فَاحْتَرَقَتْ</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[البقرة: 266]؟ فَقَالُوا: اللَّهُ أَعْلَمُ، فَغَضِبَ عُمَرُ، فقَالَ ابْنُ عَبَّاسٍ: فِي نَفْسِي مِنْهَا شَيْءٌ يَا أَمِيرَ الْمُؤْمِنِينَ. فَقَالَ: قُلْ يَا ابْنَ أَخِي وَلَا تَحْقِرْ نَفْسَكَ. فَقَالَ ابْنُ عَبَّاسٍ: ضَرَبَ اللَّهُ مَثَلًا لِلْعَمَلِ. فَقَالَ عُمَرُ: لِأَيِّ عَمَلٍ؟ قَالَ: لِعَمَلٍ. قَالَ عُمَرُ: «لِرَجُلٍ يَعْمَلُ الْحَسَنَاتِ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بَعَثَ اللَّهُ الشَّيْطَانَ فَعَمِلَ بِالْمَعَاصِي حَتَّى أَغْرَقَ أَعْمَالَهُ كُلَّهَا»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p>
    <w:bookmarkEnd w:id="1162"/>
    <w:p w14:paraId="7B822AF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عُمَرَ قَالَ: «مَنْ لَا يَرْحَمُ لَا يَرْحَمُ، وَلَا يُغْفَرُ لِمَنْ لَا يَغْفِرُ، وَلَا يُتَبْ عَلَى مَنْ لَا يَتُوبُ، وَلَا يُوقَ مَنْ لَا يَتَوَقَّ».</w:t>
      </w:r>
      <w:r w:rsidRPr="00D82ABB">
        <w:rPr>
          <w:rFonts w:ascii="Traditional Arabic" w:eastAsia="Calibri" w:hAnsi="Traditional Arabic" w:cs="Traditional Arabic" w:hint="cs"/>
          <w:sz w:val="32"/>
          <w:szCs w:val="32"/>
          <w:rtl/>
          <w:lang w:bidi="ar-EG"/>
        </w:rPr>
        <w:t xml:space="preserve"> </w:t>
      </w:r>
    </w:p>
    <w:p w14:paraId="4BB641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قَبِيصَةَ بْنِ جَابِرٍ </w:t>
      </w:r>
      <w:bookmarkStart w:id="1163" w:name="_Hlk148603644"/>
      <w:r w:rsidRPr="00D82ABB">
        <w:rPr>
          <w:rFonts w:ascii="Traditional Arabic" w:eastAsia="Calibri" w:hAnsi="Traditional Arabic" w:cs="Traditional Arabic"/>
          <w:sz w:val="32"/>
          <w:szCs w:val="32"/>
          <w:rtl/>
          <w:lang w:bidi="ar-EG"/>
        </w:rPr>
        <w:t>عَنْ عُمَرَ بْنِ الْخَطَّابِ قَالَ: «مَنْ عَرَّضَ نَفْسَهُ لِلتُّهْمَةِ فَلَا يَلُومَنَّ مَنْ أَسَاءَ بِهِ الظَّنَّ، وَمَنْ كَتَمَ سِرَّهُ كَانَتِ الْخِيَرَةُ فِي يَدِهِ، وَضَعْ أَمْرَ أَخِيكَ عَلَى أَحْسَنِهِ حَتَّى يَأْتِيَكَ مِنْهُ مَا يَغْلِبُكَ، وَمَا كَافَأْتَ مَنْ عَصَى اللَّهَ فِيكَ مِثْلَ أَنْ تُطِيعَ اللَّهَ فِيهِ، وَعَلَيْكَ بِصَالِحِ الْإِخْوَانِ، أَكْثِرِ اكْتِسَابَهُمْ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فَإِنَّهُمْ زَيْنٌ فِي الرَّخَاءِ، وَعِدَّةٌ عِنْدَ الْبَلَاءِ، وَلَا تَسَلْ عَمَّا لَمْ يَكُنْ حَتَّى يَكُونَ، فَإِنَّ فِي مَا كَانَ شُغْلًا عَنْ مَا لَمْ يَكُنْ، وَلَا يَكُنْ كَلَامُكَ بَ</w:t>
      </w:r>
      <w:r w:rsidRPr="00D82ABB">
        <w:rPr>
          <w:rFonts w:ascii="Traditional Arabic" w:eastAsia="Calibri" w:hAnsi="Traditional Arabic" w:cs="Traditional Arabic" w:hint="cs"/>
          <w:sz w:val="32"/>
          <w:szCs w:val="32"/>
          <w:rtl/>
          <w:lang w:bidi="ar-EG"/>
        </w:rPr>
        <w:t>ذْ</w:t>
      </w:r>
      <w:r w:rsidRPr="00D82ABB">
        <w:rPr>
          <w:rFonts w:ascii="Traditional Arabic" w:eastAsia="Calibri" w:hAnsi="Traditional Arabic" w:cs="Traditional Arabic"/>
          <w:sz w:val="32"/>
          <w:szCs w:val="32"/>
          <w:rtl/>
          <w:lang w:bidi="ar-EG"/>
        </w:rPr>
        <w:t>لَةً إِلَّا عِنْدَ مَنْ يَشْتَهِيهِ وَيَتَّخِذُهُ غَنِيمَةً، وَلَا تَسْتَعِنْ عَلَى حَاجَتِكَ إِلَّا مَنْ يُحِبُّ نَجَاحَهَا، وَلَا تَسْتَشِرْ إِلَّا الَّذِينَ يَخَافُونَ اللَّهَ، وَلَا تَصْحَبِ الْفَاجِرَ فَتَعَلَّمَ مِنْ فُجُورِهِ، وَتَخَشَّعْ عِنْدَ الْقُبُورِ».</w:t>
      </w:r>
      <w:bookmarkEnd w:id="1163"/>
    </w:p>
    <w:p w14:paraId="2A0394CC" w14:textId="6C34991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النُّعْمَانِ بْنِ مُرَّةَ الزُّرَقِيِّ عَنْ عَمْرِو بْنِ سُلَيْمٍ الزُّرَقِيِّ أَنَّهُ رَأَى عُمَرَ بْنَ الْخَطَّابِ بِالْهَاجِرَةِ يُرِيدُ أَرْضًا لَهُ بِالْجُرْفِ</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فَتَمَاشَيْنَا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فَلَقِيَ عَلِيَّ بْنَ أَبِي طَالِبٍ يَحْمِلُ عِيدَانًا مِنْ عِنَبٍ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لِعَلِيٍّ: مَا بَقِيَ مِنْ شَدِّكَ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فَأَلْقَى الَّذِي كَانَ يَحْمِلُ ثُمَّ اشْتَدَّ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عُمَرُ: إِنِّي لَأَرَاهُ قَدْ بَقِيَ مِنْ شَدِّكَ، ثُمَّ انْطَلَقَ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فَمَضَيْنَا فَلَقِينَا حِمَارًا لِعُمَرَ يَحْمِلُ بَقْلًا يَسُوقُهُ غُلَامٌ 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لِغُلَامِهِ: عَجِّلْ عَلَيَّ بِالْحِمَارِ، فَجَاءَهُ بِلَا رَسَنٍ وَحِلْسٍ، فَأَرَادَ أَنْ يَرْكَبَ، فَأَرَدْتُ أَنْ أَجْعَلَ رِدَائِي تَحْتَهُ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نَحِّ عَنِّي رِدَاءَكَ، فَرَكِبَهُ بِغَيْرِ </w:t>
      </w:r>
      <w:r w:rsidRPr="00D82ABB">
        <w:rPr>
          <w:rFonts w:ascii="Traditional Arabic" w:eastAsia="Calibri" w:hAnsi="Traditional Arabic" w:cs="Traditional Arabic"/>
          <w:sz w:val="32"/>
          <w:szCs w:val="32"/>
          <w:rtl/>
          <w:lang w:bidi="ar-EG"/>
        </w:rPr>
        <w:lastRenderedPageBreak/>
        <w:t>رَسَنٍ وَلَا حِلْسٍ</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r w:rsidR="00D10FD9">
        <w:rPr>
          <w:rFonts w:ascii="Traditional Arabic" w:eastAsia="Calibri" w:hAnsi="Traditional Arabic" w:cs="Traditional Arabic" w:hint="cs"/>
          <w:sz w:val="32"/>
          <w:szCs w:val="32"/>
          <w:rtl/>
          <w:lang w:bidi="ar-EG"/>
        </w:rPr>
        <w:t xml:space="preserve"> </w:t>
      </w:r>
    </w:p>
    <w:p w14:paraId="667019FE" w14:textId="621254D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الْمُسَيِّبِ عَنْ عُمَرَ قَالَ: «إِنَّ أَخْوَفَ مَا أَتَخَوَّفُ عَلَيْكُمْ أَنْ تَهْلَكُوا فِيهِ ثَلَاثُ خِلَالٍ: شُحٌّ مُطَاعٌ، وَإِعْجَابُ الْمَرْءِ بِنَفْسِهِ، وَهَوًى مُتَّب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w:t>
      </w:r>
      <w:r w:rsidR="00D10FD9">
        <w:rPr>
          <w:rFonts w:ascii="Traditional Arabic" w:eastAsia="Calibri" w:hAnsi="Traditional Arabic" w:cs="Traditional Arabic" w:hint="cs"/>
          <w:sz w:val="32"/>
          <w:szCs w:val="32"/>
          <w:rtl/>
          <w:lang w:bidi="ar-EG"/>
        </w:rPr>
        <w:t xml:space="preserve"> </w:t>
      </w:r>
    </w:p>
    <w:p w14:paraId="75A214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4" w:name="_Hlk148603886"/>
      <w:r w:rsidRPr="00D82ABB">
        <w:rPr>
          <w:rFonts w:ascii="Traditional Arabic" w:eastAsia="Calibri" w:hAnsi="Traditional Arabic" w:cs="Traditional Arabic"/>
          <w:sz w:val="32"/>
          <w:szCs w:val="32"/>
          <w:rtl/>
          <w:lang w:bidi="ar-EG"/>
        </w:rPr>
        <w:t>عَنِ الْحَسَنِ عَنْ عُمَرَ</w:t>
      </w:r>
      <w:r w:rsidRPr="00D82ABB">
        <w:rPr>
          <w:rFonts w:ascii="Traditional Arabic" w:eastAsia="Calibri" w:hAnsi="Traditional Arabic" w:cs="Traditional Arabic" w:hint="cs"/>
          <w:sz w:val="32"/>
          <w:szCs w:val="32"/>
          <w:rtl/>
          <w:lang w:bidi="ar-EG"/>
        </w:rPr>
        <w:t xml:space="preserve"> أَنَّهُ</w:t>
      </w:r>
      <w:r w:rsidRPr="00D82ABB">
        <w:rPr>
          <w:rFonts w:ascii="Traditional Arabic" w:eastAsia="Calibri" w:hAnsi="Traditional Arabic" w:cs="Traditional Arabic"/>
          <w:sz w:val="32"/>
          <w:szCs w:val="32"/>
          <w:rtl/>
          <w:lang w:bidi="ar-EG"/>
        </w:rPr>
        <w:t xml:space="preserve"> قَالَ لِرَجُلٍ: «عَلَيْكَ بِالْعَلَانِيَةِ وَإِيَّاكَ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السِّرّ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وَإِيَّاكَ وَكُلّ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شَيْءٍ يُسْتَحْيَا مِنْهُ».</w:t>
      </w:r>
    </w:p>
    <w:p w14:paraId="660667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5" w:name="_Hlk148604083"/>
      <w:bookmarkEnd w:id="1164"/>
      <w:r w:rsidRPr="00D82ABB">
        <w:rPr>
          <w:rFonts w:ascii="Traditional Arabic" w:eastAsia="Calibri" w:hAnsi="Traditional Arabic" w:cs="Traditional Arabic"/>
          <w:sz w:val="32"/>
          <w:szCs w:val="32"/>
          <w:rtl/>
          <w:lang w:bidi="ar-EG"/>
        </w:rPr>
        <w:t>قَالَ عُمَرُ: «لَا تَعْتَرِضُ فِيمَا لَا يَعْنِيكَ، وَاعْتَزِلْ عَدُوَّكَ، وَاحْتَفِظْ مِنْ خَلِيلِكَ إِلَّا الْأَمِينَ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الْأَمِينَ مِنَ الْقَوْمِ لَا يُعَادِلُهُ شَيْءٌ، وَلَا تُصَاحِبِ الْف</w:t>
      </w:r>
      <w:r w:rsidRPr="00D82ABB">
        <w:rPr>
          <w:rFonts w:ascii="Traditional Arabic" w:eastAsia="Calibri" w:hAnsi="Traditional Arabic" w:cs="Traditional Arabic" w:hint="cs"/>
          <w:sz w:val="32"/>
          <w:szCs w:val="32"/>
          <w:rtl/>
          <w:lang w:bidi="ar-EG"/>
        </w:rPr>
        <w:t>َا</w:t>
      </w:r>
      <w:r w:rsidRPr="00D82ABB">
        <w:rPr>
          <w:rFonts w:ascii="Traditional Arabic" w:eastAsia="Calibri" w:hAnsi="Traditional Arabic" w:cs="Traditional Arabic"/>
          <w:sz w:val="32"/>
          <w:szCs w:val="32"/>
          <w:rtl/>
          <w:lang w:bidi="ar-EG"/>
        </w:rPr>
        <w:t>ج</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 فَيُعَلِّمُكَ مِنْ فُجُورِهِ، وَلَا تُفْشِ إِلَيْهِ سَرَّكَ، وَاسْتَشِرْ فِي أَمْرِكَ الَّذِينَ يَخْشَوْنَ اللَّهَ».</w:t>
      </w:r>
    </w:p>
    <w:p w14:paraId="1EC537F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6" w:name="_Hlk148604209"/>
      <w:bookmarkEnd w:id="1165"/>
      <w:r w:rsidRPr="00D82ABB">
        <w:rPr>
          <w:rFonts w:ascii="Traditional Arabic" w:eastAsia="Calibri" w:hAnsi="Traditional Arabic" w:cs="Traditional Arabic"/>
          <w:sz w:val="32"/>
          <w:szCs w:val="32"/>
          <w:rtl/>
          <w:lang w:bidi="ar-EG"/>
        </w:rPr>
        <w:t>قَالَ عُمَرُ بْنُ الْخَطَّابِ: «مَنْ خَافَ اللَّهَ لَمْ يَشْفِ غَيْظَهُ، وَمَنِ اتْقَى اللَّهَ لَمْ يَصْنَعْ مَا يُرِيدُ، وَلَوْلَا يَوْمُ الْقِيَامَةِ لَكَانَ غَيْرُ مَا تَرَوْنَ».</w:t>
      </w:r>
    </w:p>
    <w:p w14:paraId="0EFFB9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7" w:name="_Hlk148604266"/>
      <w:bookmarkStart w:id="1168" w:name="_Hlk148604332"/>
      <w:bookmarkEnd w:id="1166"/>
      <w:r w:rsidRPr="00D82ABB">
        <w:rPr>
          <w:rFonts w:ascii="Traditional Arabic" w:eastAsia="Calibri" w:hAnsi="Traditional Arabic" w:cs="Traditional Arabic"/>
          <w:sz w:val="32"/>
          <w:szCs w:val="32"/>
          <w:rtl/>
          <w:lang w:bidi="ar-EG"/>
        </w:rPr>
        <w:t>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نَافِعَ بْنَ يَحْيَى قَالَ: سَمِعْتُ عُثْمَانَ بْنَ عَفَّانَ يَقُولُ: «مَنْ عَمِلَ عَمَلًا كَسَاهُ اللَّهُ رِدَاءَهُ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خَيْرًا فَخَيْرٌ، وَإِنْ شَرًّا فَشَرٌّ».</w:t>
      </w:r>
      <w:r w:rsidRPr="00D82ABB">
        <w:rPr>
          <w:rFonts w:ascii="Traditional Arabic" w:eastAsia="Calibri" w:hAnsi="Traditional Arabic" w:cs="Traditional Arabic" w:hint="cs"/>
          <w:sz w:val="32"/>
          <w:szCs w:val="32"/>
          <w:rtl/>
          <w:lang w:bidi="ar-EG"/>
        </w:rPr>
        <w:t xml:space="preserve"> </w:t>
      </w:r>
    </w:p>
    <w:bookmarkEnd w:id="1167"/>
    <w:p w14:paraId="038E39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زِيَادٍ مَوْلَى بَنِي مَخْزُومٍ قَالَ: سَمِعْتُ عُثْمَانَ يَقُولُ: «مَا أَسَرَّ عَبْدٌ بسَرِيرَةً إِلَّا رَدَاهُ اللَّهُ رِدَاءً مِثْلَهَا إِنْ خَيْرًا فَخَيْرٌ، وَإِنْ شَرًّا فَشَرٌّ».</w:t>
      </w:r>
    </w:p>
    <w:p w14:paraId="023C39B9" w14:textId="35766B5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69" w:name="_Hlk148604492"/>
      <w:bookmarkEnd w:id="1168"/>
      <w:r w:rsidRPr="00D82ABB">
        <w:rPr>
          <w:rFonts w:ascii="Traditional Arabic" w:eastAsia="Calibri" w:hAnsi="Traditional Arabic" w:cs="Traditional Arabic"/>
          <w:sz w:val="32"/>
          <w:szCs w:val="32"/>
          <w:rtl/>
          <w:lang w:bidi="ar-EG"/>
        </w:rPr>
        <w:t xml:space="preserve">عَنْ أَبِي عِيسَى الثَّقَفِيِّ قَالَ: سَمِعْتُ عُثْمَانَ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وَجَاءَتْ كُلُّ نَفْسٍ مَعَهَا سَائِقٌ وَشَهِيدٌ</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[ق: 21]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«سَائِقٌ يَسُوقُهَا إِلَى اللَّهِ، وَشَاهِدٌ يَشْهَدُ عَلَيْهَا بِمَا عَمِلَتْ».</w:t>
      </w:r>
      <w:r w:rsidRPr="00D82ABB">
        <w:rPr>
          <w:rFonts w:ascii="Traditional Arabic" w:eastAsia="Calibri" w:hAnsi="Traditional Arabic" w:cs="Traditional Arabic" w:hint="cs"/>
          <w:sz w:val="32"/>
          <w:szCs w:val="32"/>
          <w:rtl/>
          <w:lang w:bidi="ar-EG"/>
        </w:rPr>
        <w:t xml:space="preserve"> </w:t>
      </w:r>
    </w:p>
    <w:p w14:paraId="5B7F2E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0" w:name="_Hlk148604360"/>
      <w:bookmarkEnd w:id="1169"/>
      <w:r w:rsidRPr="00D82ABB">
        <w:rPr>
          <w:rFonts w:ascii="Traditional Arabic" w:eastAsia="Calibri" w:hAnsi="Traditional Arabic" w:cs="Traditional Arabic"/>
          <w:sz w:val="32"/>
          <w:szCs w:val="32"/>
          <w:rtl/>
          <w:lang w:bidi="ar-EG"/>
        </w:rPr>
        <w:t xml:space="preserve">عَنْ مَوْلًى لِعُثْمَانَ أَنَّ عُثْمَانَ كَانَ يَغْتَسِلُ كُلَّ يَوْمٍ. </w:t>
      </w:r>
      <w:bookmarkEnd w:id="1170"/>
      <w:r w:rsidRPr="00D82ABB">
        <w:rPr>
          <w:rFonts w:ascii="Traditional Arabic" w:eastAsia="Calibri" w:hAnsi="Traditional Arabic" w:cs="Traditional Arabic"/>
          <w:sz w:val="32"/>
          <w:szCs w:val="32"/>
          <w:rtl/>
          <w:lang w:bidi="ar-EG"/>
        </w:rPr>
        <w:t>قَالَ أَبُو دَاوُدَ: وَكَانَ عَبْدُ اللَّهِ بْنُ الزُّبَيْرِ، وَعُرْوَةُ بْنُ الزُّبَيْرِ، وَمُحَمَّدُ بْنُ سِيرِينَ، وَمَكْحُولٌ، وَعَامِرُ بْنُ عَبْدِ اللَّهِ بْنِ الزُّبَيْرِ، وَعُقْبَةُ بْنُ نَافِعٍ الْفِهْرِيُّ، يَغْتَسِلُونَ كُلَّ يَوْمٍ، وَعَبْدُ اللَّهِ بْنُ الزُّبَيْرِ كَانَ يَغْتَسِلُ كُلَّ يَوْمٍ مَرَّتَيْنِ.</w:t>
      </w:r>
    </w:p>
    <w:p w14:paraId="3935F1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1" w:name="_Hlk148604416"/>
      <w:r w:rsidRPr="00D82ABB">
        <w:rPr>
          <w:rFonts w:ascii="Traditional Arabic" w:eastAsia="Calibri" w:hAnsi="Traditional Arabic" w:cs="Traditional Arabic"/>
          <w:sz w:val="32"/>
          <w:szCs w:val="32"/>
          <w:rtl/>
          <w:lang w:bidi="ar-EG"/>
        </w:rPr>
        <w:t>عَنْ عَاصِمِ بْنِ ضَمْرَةَ عَنْ عَلِيٍّ قَالَ: «أَلَا أُنَبِّئُكُمْ بِالْفَقِيهِ حَقِّ الْفِقْهِ؟ مَنْ لَمْ يُقَنِّطِ النَّاسَ مِنْ رَحْمَةِ اللَّهِ، وَلَمْ يُرَخِّصْ لَهُمْ فِي مَعَاصِي اللَّهِ، وَلَمْ يُؤَمِّنْهُمْ مَكَرَ اللَّهِ، وَلَمْ يَتْرُكِ الْقُرْآنَ إِلَى غَيْرِهِ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أَلَا لَا خَيْرَ فِي عِبَادَةٍ لَيْسَ فِيهَا تَفَقُّهٌ، وَلَا خَيْرَ فِي فِقْهٍ لَيْسَ فِيهِ تَفَهُّمٌ، وَلَا خَيْرَ فِي قِرَاءَةٍ لَيْسَ فِيهَا تَدَبُّرٌ».</w:t>
      </w:r>
      <w:r w:rsidRPr="00D82ABB">
        <w:rPr>
          <w:rFonts w:ascii="Traditional Arabic" w:eastAsia="Calibri" w:hAnsi="Traditional Arabic" w:cs="Traditional Arabic" w:hint="cs"/>
          <w:sz w:val="32"/>
          <w:szCs w:val="32"/>
          <w:rtl/>
          <w:lang w:bidi="ar-EG"/>
        </w:rPr>
        <w:t xml:space="preserve"> </w:t>
      </w:r>
    </w:p>
    <w:bookmarkEnd w:id="1171"/>
    <w:p w14:paraId="657E16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جَعْفَرٍ قَالَ: سَمِعْتُ مَالِكًا قَالَ: قَالُوا لِعَلِيِّ بْنِ أَبِي طَالِبٍ: صِفْ لَنَا الدُّنْيَا، قَالَ: أُطِيلُ أَمْ أُقْصِرْ؟ قَالُوا بَلْ قَصِّرْ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w:t>
      </w:r>
      <w:bookmarkStart w:id="1172" w:name="_Hlk144806272"/>
      <w:r w:rsidRPr="00D82ABB">
        <w:rPr>
          <w:rFonts w:ascii="Traditional Arabic" w:eastAsia="Calibri" w:hAnsi="Traditional Arabic" w:cs="Traditional Arabic"/>
          <w:sz w:val="32"/>
          <w:szCs w:val="32"/>
          <w:rtl/>
          <w:lang w:bidi="ar-EG"/>
        </w:rPr>
        <w:t>حَلَالُهَا حِسَابٌ، وَحَرَامُهَا عَذَابٌ</w:t>
      </w:r>
      <w:bookmarkEnd w:id="1172"/>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p>
    <w:p w14:paraId="31203801" w14:textId="0AF1AF1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3" w:name="_Hlk148604815"/>
      <w:r w:rsidRPr="00D82ABB">
        <w:rPr>
          <w:rFonts w:ascii="Traditional Arabic" w:eastAsia="Calibri" w:hAnsi="Traditional Arabic" w:cs="Traditional Arabic"/>
          <w:sz w:val="32"/>
          <w:szCs w:val="32"/>
          <w:rtl/>
          <w:lang w:bidi="ar-EG"/>
        </w:rPr>
        <w:t>عَنْ عَبْدِ اللَّهِ بْنِ مَسْعُودٍ قَالَ: «مَا مِنْ نَفْسٍ بَرَّةٍ وَلَا فَاجِرَةٍ إِلَّا الْمَوْتُ خَيْرٌ لَهَا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لَئِنْ كَانَتْ بَرَّةً فَقَدْ قَالَ اللَّهُ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وَمَا عِنْدَ اللَّهِ خَيْرٌ لِلْأَبْرَارِ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198]</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وَلَئِنْ كَانَتْ فَاجِرَةً فَقَدْ قَالَ اللَّهُ عَزَّ وَجَلَّ: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يَحْسَبَنَّ الَّذِينَ كَفَرُوا أَنَّمَا نُمْلِي لَهُمْ خَيْرٌ لِأَنْفُسِهِمْ إِنَّمَا نُمْلِي لَهُمْ لِيَزْدَادُوا إِثْمًا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sz w:val="32"/>
          <w:szCs w:val="32"/>
          <w:rtl/>
          <w:lang w:bidi="ar-EG"/>
        </w:rPr>
        <w:lastRenderedPageBreak/>
        <w:t>[آل عمران: 178]».</w:t>
      </w:r>
    </w:p>
    <w:p w14:paraId="3C1144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«مَا أَحْسَنَ عَبْدٌ الظَّنَّ بِاللَّهِ قَطُّ إِلَّا أَعْطَاهُ اللَّهُ عَلَى ذَلِكَ، وَذَلِكَ أَنَّ الْخَيْرَ كُلَّهُ بِيَدِهِ».</w:t>
      </w:r>
    </w:p>
    <w:p w14:paraId="7D8ED5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«مَنْ أَحَبَّ أَنْ يُنْصِفَ اللَّهَ مِنْ نَفْسِهِ فَلْيَأْتِ إِلَى النَّاسِ مَا يُحِبُّ أَنْ يُؤْتَى إِلَيْهِ».</w:t>
      </w:r>
    </w:p>
    <w:p w14:paraId="6BACE3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4" w:name="_Hlk144824761"/>
      <w:r w:rsidRPr="00D82ABB">
        <w:rPr>
          <w:rFonts w:ascii="Traditional Arabic" w:eastAsia="Calibri" w:hAnsi="Traditional Arabic" w:cs="Traditional Arabic"/>
          <w:sz w:val="32"/>
          <w:szCs w:val="32"/>
          <w:rtl/>
          <w:lang w:bidi="ar-EG"/>
        </w:rPr>
        <w:t>قَالَ عَبْدُ اللَّهِ بْنُ مَسْعُودٍ: «</w:t>
      </w:r>
      <w:bookmarkEnd w:id="1174"/>
      <w:r w:rsidRPr="00D82ABB">
        <w:rPr>
          <w:rFonts w:ascii="Traditional Arabic" w:eastAsia="Calibri" w:hAnsi="Traditional Arabic" w:cs="Traditional Arabic"/>
          <w:sz w:val="32"/>
          <w:szCs w:val="32"/>
          <w:rtl/>
          <w:lang w:bidi="ar-EG"/>
        </w:rPr>
        <w:t>أَنْتُمْ أَطْوَلُ صَلَاةً، وَأَكْثَرُ جِهَادًا مِنْ أَصْحَابِ رَسُولِ اللَّهِ صَلَّى اللَّهُ عَلَيْهِ وَسَلَّمَ، وَهُمْ كَانُوا أَعْظَمَ أَجْرًا مِنْكُمْ»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قَالُوا: لِمَ يَا أَبَا عَبْدِ الرَّحْمَنِ؟ قَالَ: «إِنَّهُمْ كَانُوا أَزْهَدَ فِي الدُّنْيَا، وَأَرْغَبَ فِي الْآخِرَةِ». </w:t>
      </w:r>
    </w:p>
    <w:p w14:paraId="62AC10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مَسْعُودٍ قَالَ: «إِنَّ اللَّهَ جَعَلَ </w:t>
      </w:r>
      <w:r w:rsidRPr="00D82ABB">
        <w:rPr>
          <w:rFonts w:ascii="Traditional Arabic" w:eastAsia="Calibri" w:hAnsi="Traditional Arabic" w:cs="Traditional Arabic" w:hint="cs"/>
          <w:sz w:val="32"/>
          <w:szCs w:val="32"/>
          <w:rtl/>
          <w:lang w:bidi="ar-EG"/>
        </w:rPr>
        <w:t xml:space="preserve">الدُّنْيَا </w:t>
      </w:r>
      <w:r w:rsidRPr="00D82ABB">
        <w:rPr>
          <w:rFonts w:ascii="Traditional Arabic" w:eastAsia="Calibri" w:hAnsi="Traditional Arabic" w:cs="Traditional Arabic"/>
          <w:sz w:val="32"/>
          <w:szCs w:val="32"/>
          <w:rtl/>
          <w:lang w:bidi="ar-EG"/>
        </w:rPr>
        <w:t>كُلَّهَا قَلِيلًا، وَمَا بَقِيَ مِنْهَا قَلِيلٌ مِنْ قَلِيلٍ، وَمَثَلُ مَا بَقِيَ مِنْهَا مِثْلُ الثَّغْبِ شُرِبَ صَفْوُهُ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وَبَقِيَ كَدَرُهُ». </w:t>
      </w:r>
      <w:r w:rsidRPr="00D82ABB">
        <w:rPr>
          <w:rFonts w:ascii="Traditional Arabic" w:eastAsia="Calibri" w:hAnsi="Traditional Arabic" w:cs="Traditional Arabic" w:hint="cs"/>
          <w:sz w:val="32"/>
          <w:szCs w:val="32"/>
          <w:rtl/>
          <w:lang w:bidi="ar-EG"/>
        </w:rPr>
        <w:t xml:space="preserve">قالَ </w:t>
      </w:r>
      <w:r w:rsidRPr="00D82ABB">
        <w:rPr>
          <w:rFonts w:ascii="Traditional Arabic" w:eastAsia="Calibri" w:hAnsi="Traditional Arabic" w:cs="Traditional Arabic"/>
          <w:sz w:val="32"/>
          <w:szCs w:val="32"/>
          <w:rtl/>
          <w:lang w:bidi="ar-EG"/>
        </w:rPr>
        <w:t>عَاصِم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الثَّغْبُ: الْغَدِيرُ يَكُونُ فِيهِ الْمَاءُ الرَّقِيقُ الصَّافِي.</w:t>
      </w:r>
    </w:p>
    <w:p w14:paraId="7E0207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عَبْدُ اللَّهِ بْنُ مَسْعُودٍ: «إِنَّ الْأَمْرَ 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ؤ</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ول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إِلَى آخِرِهِ، وَإِنَّ أَمْلَكَ الْأَعْمَالِ بِهِ خَوَاتِمُهُ، وَإِنَّكُمْ فِي خَوَاتِمَ الْأَعْمَالِ، أَلَا فَلَا يُقَلِّدَنَّ رَجُلٌ مِنْكُمْ دِينَهُ رَجُلًا إِنْ آمَنَ آمَنَ، وَإِنْ كَفَرَ كَفَرَ، فَإِنْ كُنْتُمْ لَابُدَّ فَاعِلِينَ فَبِبَعْضِ مَنْ قَدْ مَاتَ، فَإِنَّ الْحَيَّ لَا تُؤْمَنُ عَلَيْهِ الْفِتْنَةُ</w:t>
      </w:r>
      <w:bookmarkStart w:id="1175" w:name="_Hlk144826285"/>
      <w:r w:rsidRPr="00D82ABB">
        <w:rPr>
          <w:rFonts w:ascii="Traditional Arabic" w:eastAsia="Calibri" w:hAnsi="Traditional Arabic" w:cs="Traditional Arabic"/>
          <w:sz w:val="32"/>
          <w:szCs w:val="32"/>
          <w:rtl/>
          <w:lang w:bidi="ar-EG"/>
        </w:rPr>
        <w:t>»</w:t>
      </w:r>
      <w:bookmarkEnd w:id="1175"/>
      <w:r w:rsidRPr="00D82ABB">
        <w:rPr>
          <w:rFonts w:ascii="Traditional Arabic" w:eastAsia="Calibri" w:hAnsi="Traditional Arabic" w:cs="Traditional Arabic"/>
          <w:sz w:val="32"/>
          <w:szCs w:val="32"/>
          <w:rtl/>
          <w:lang w:bidi="ar-EG"/>
        </w:rPr>
        <w:t>.</w:t>
      </w:r>
    </w:p>
    <w:p w14:paraId="2EE282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عَبْدُ اللَّهِ بْنُ مَسْعُودٍ: </w:t>
      </w:r>
      <w:bookmarkStart w:id="1176" w:name="_Hlk144826346"/>
      <w:r w:rsidRPr="00D82ABB">
        <w:rPr>
          <w:rFonts w:ascii="Traditional Arabic" w:eastAsia="Calibri" w:hAnsi="Traditional Arabic" w:cs="Traditional Arabic"/>
          <w:sz w:val="32"/>
          <w:szCs w:val="32"/>
          <w:rtl/>
          <w:lang w:bidi="ar-EG"/>
        </w:rPr>
        <w:t>«</w:t>
      </w:r>
      <w:bookmarkEnd w:id="1176"/>
      <w:r w:rsidRPr="00D82ABB">
        <w:rPr>
          <w:rFonts w:ascii="Traditional Arabic" w:eastAsia="Calibri" w:hAnsi="Traditional Arabic" w:cs="Traditional Arabic"/>
          <w:sz w:val="32"/>
          <w:szCs w:val="32"/>
          <w:rtl/>
          <w:lang w:bidi="ar-EG"/>
        </w:rPr>
        <w:t xml:space="preserve">ائْتُوا الْأَمْرَ مِنْ تَدَبُّرٍ، وَلَا يَكُونَنَّ أَحَدُكُمْ إِمَّعَةً»، قَالُوا: وَمَا الْإِمَّعَةُ؟ قَالَ: «الَّذِي يَجْرِي بِكُلِّ رِيحٍ». </w:t>
      </w:r>
    </w:p>
    <w:p w14:paraId="42A467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مَسْعُودٍ: «لَا عَلَيْكَ أَنْ تَصْحَبَ إِلَّا مَنْ أَعَانَكَ عَلَى ذِكْرِ اللَّهِ».</w:t>
      </w:r>
    </w:p>
    <w:p w14:paraId="3829EC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مَسْعُودٍ: «إِنَّ مِنَ النَّاسِ مَنْ يُذ</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لْهُ الشَّيْطَانُ كَمَا يُذَلِّلْ الرَّجُلُ قَعُودَهُ مِنَ الْإِبِلِ».</w:t>
      </w:r>
    </w:p>
    <w:p w14:paraId="3B5E16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مَسْعُودٍ: «الْمُصَلّ</w:t>
      </w:r>
      <w:r w:rsidRPr="00D82ABB">
        <w:rPr>
          <w:rFonts w:ascii="Traditional Arabic" w:eastAsia="Calibri" w:hAnsi="Traditional Arabic" w:cs="Traditional Arabic" w:hint="cs"/>
          <w:sz w:val="32"/>
          <w:szCs w:val="32"/>
          <w:rtl/>
          <w:lang w:bidi="ar-EG"/>
        </w:rPr>
        <w:t xml:space="preserve">ِي </w:t>
      </w:r>
      <w:r w:rsidRPr="00D82ABB">
        <w:rPr>
          <w:rFonts w:ascii="Traditional Arabic" w:eastAsia="Calibri" w:hAnsi="Traditional Arabic" w:cs="Traditional Arabic"/>
          <w:sz w:val="32"/>
          <w:szCs w:val="32"/>
          <w:rtl/>
          <w:lang w:bidi="ar-EG"/>
        </w:rPr>
        <w:t>يَقْرَعُ بَابَهُ، وَمَنْ يُدِمْ قَرْعَ بَابِ الْمَلِكِ يُوشِكُ أَنْ يُفْتَحَ لَهُ».</w:t>
      </w:r>
    </w:p>
    <w:p w14:paraId="2387E3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ابْنُ مَسْعُودٍ: «وَالَّذِي لَا إِلَهَ غَيْرُهُ مَا مِنْ رَجُلٍ يُمْسِي مُؤْمِنًا، وَيُصْبِحُ مُؤْمِنًا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فَيَضُرُّهُ مَا أَصَابَهُ».</w:t>
      </w:r>
    </w:p>
    <w:p w14:paraId="2F23E8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الرَّحْمَنِ بْنِ عَابِسٍ عَنْ نَاسٍ عَنْ عَبْدِ اللَّهِ أَنَّهُ قَالَ فِي خُطْبَتِهِ: «أَصْدَقُ الْحَدِيثِ كَلَامُ اللَّهِ، وَأَوْثَقُ الْعُرَى كَلِمَةُ التَّقْوَى، وَخَيْرُ الْمِلَلِ مِلَّةُ إِبْرَاهِيمَ، وَأَحْسَنُ الْقَصَصِ هَذَا الْقُرْآنُ، وَأَحْسَنُ السُّنَنِ سُنَّةُ مُحَمَّدٍ صَلَّى اللَّهُ عَلَيْهِ وَسَلَّمَ، وَأَشْرَفُ الْحَدِيثِ ذِكْرُ اللَّهِ، وَخَيْرُ الْأُمُورِ عَزَائِمُهَا، وَشَرُّ الْأُمُورِ مُحْدَثَاتُهَا، وَأَحْسَنُ الْهَدْي هَدْي الْأَنْبِيَاءِ، وَأَشْرَفُ الْمَوْتِ مَوْتُ الشُّهَدَاءِ، وَأَعْمَى الضَّلَالَةِ الضَّلَالَةُ بَعْدَ الْهُدَى، وَخَيْرُ الْعِلْمِ مَا نَفَعَ</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وَخَيْرُ الْهَدْي مَا تُبِعَ، وَشَرُّ الْعَمَى عَمَى الْقَلْبِ، وَالْيَدُ الْعُلْيَا خَيْرٌ مِنَ الْيَدِ السُّفْلَى، وَمَا قَلَّ وَكَفَى خَيْرٌ مِمَّا كَثُرَ وَأَلْهَى، نَفْسٌ تُنْجِيهَا خَيْرٌ مِنْ إِمَارَةٍ لَا تُحْصِيهَا، وَمِنَ النَّاسِ مَنْ لَا يَأْتِي الصَّلَاةَ إِلَّا دُبُرًا، وَمِنَ النَّاسِ مَنْ لَا يَذْكُرُ اللَّهَ إِلَّا مُهَاجِرًا، وَأَعْظَمُ الْخَطَايَا اللِّسَانُ الْكَذُوبُ، وَخَيْرُ الْغِنَى غِنَى النَّفْسِ، وَخَيْرُ الزَّادِ التَّقْوَى، وَرَأْسُ الْحِكْمَةِ مَخَافَةُ اللَّهِ، وَخَيْرُ مَا أُلْقِيَ فِي الْقَلْبِ الْيَقِينُ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وَالْكَنْزُ كَيّ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النَّارِ، وَالشِّعْرُ مَزَامِيرُ إِبْلِيسَ، وَالْخَمْرُ جِمَاعُ الْإِثْمِ، وَالنِّسَاءُ حَبَائِلُ الشَّيْطَانِ، وَالشَّبَابُ شُعْلَةٌ مِنَ الْجُنُونِ، وَشَرُّ الْمَكَاسِبِ كَسْبُ الرِّبَا، وَشَرُّ الْمَآكِلِ أَكْلُ مَالِ الْيَتِيمِ، وَالسَّعِيدُ مَنْ </w:t>
      </w:r>
      <w:r w:rsidRPr="00D82ABB">
        <w:rPr>
          <w:rFonts w:ascii="Traditional Arabic" w:eastAsia="Calibri" w:hAnsi="Traditional Arabic" w:cs="Traditional Arabic"/>
          <w:sz w:val="32"/>
          <w:szCs w:val="32"/>
          <w:rtl/>
          <w:lang w:bidi="ar-EG"/>
        </w:rPr>
        <w:lastRenderedPageBreak/>
        <w:t>وَعِظَ بِغَيْرِهِ، وَالشَّقِيُّ مَنْ شَقِيَ فِي بَطْنِ أُمِّهِ، وَالْأُمُورُ بِآخِرِهَا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وَأَمْلَكُ الْعَمَلِ خَوَاتِمُهُ، وَشَرُّ الرَّوَايَا رَوَايَا الْكَذِبِ، وَكُلُّ مَا هُوَ آتٍ قَرِيبٌ، وَسِبَابُ الْمُسْلِمِ فُسُوقٌ، وَقِتَالُهُ كُفْرٌ، </w:t>
      </w:r>
      <w:bookmarkStart w:id="1177" w:name="_Hlk144827710"/>
      <w:r w:rsidRPr="00D82ABB">
        <w:rPr>
          <w:rFonts w:ascii="Traditional Arabic" w:eastAsia="Calibri" w:hAnsi="Traditional Arabic" w:cs="Traditional Arabic"/>
          <w:sz w:val="32"/>
          <w:szCs w:val="32"/>
          <w:rtl/>
          <w:lang w:bidi="ar-EG"/>
        </w:rPr>
        <w:t xml:space="preserve">وَمَنْ يَغْفِرْ يَغْفِرِ اللَّهُ لَهُ، وَمَنْ يَعْفُ يَعْفُ اللَّهُ عَنْهُ، وَمَنْ يَكْظِمِ الْغَيْظَ يَأْجُرْهُ اللَّهُ، </w:t>
      </w:r>
      <w:bookmarkEnd w:id="1177"/>
      <w:r w:rsidRPr="00D82ABB">
        <w:rPr>
          <w:rFonts w:ascii="Traditional Arabic" w:eastAsia="Calibri" w:hAnsi="Traditional Arabic" w:cs="Traditional Arabic"/>
          <w:sz w:val="32"/>
          <w:szCs w:val="32"/>
          <w:rtl/>
          <w:lang w:bidi="ar-EG"/>
        </w:rPr>
        <w:t>وَمَنْ يَصْبِرْ عَلَى الرَّزَايَا يَعْقُبْهُ اللَّهُ، وَمَنْ يَعْرِفِ الْبَلَاءَ يَصْبِرْ عَلَيْهِ، وَمَنْ لَا يَعْرِفْهُ يُنْكِرْهُ، وَمَنْ يَسْتَكْبِرْ يَضَعْهُ اللَّهُ، وَمَنْ يَبْتَغِ السُّمْعَةَ يُسَمِّعِ اللَّهُ بِهِ، وَمَنْ يَنْوِي الدُّنْيَا تُعْجِزْهُ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يُطِعِ الشَّيْطَانَ يَعْصِ اللَّهَ، وَمَنْ يَعْصِ اللَّهَ يُعَذِّبْهُ». </w:t>
      </w:r>
    </w:p>
    <w:p w14:paraId="0F9A7F11" w14:textId="76CC5E5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8" w:name="_Hlk148608750"/>
      <w:bookmarkEnd w:id="1173"/>
      <w:r w:rsidRPr="00D82ABB">
        <w:rPr>
          <w:rFonts w:ascii="Traditional Arabic" w:eastAsia="Calibri" w:hAnsi="Traditional Arabic" w:cs="Traditional Arabic"/>
          <w:sz w:val="32"/>
          <w:szCs w:val="32"/>
          <w:rtl/>
          <w:lang w:bidi="ar-EG"/>
        </w:rPr>
        <w:t>عَنْ عَرْفَجَةَ قَالَ: اسْتَقْرَأْتُ ابْنَ مَسْعُودٍ: سَبِّحِ اسْمَ رَبِّكَ الْأَعْلَى، فَلَمَّا بَلَغَ</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بَلْ تُؤْثِرُونَ الْحَيَاةَ الدُّنْيَا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[الأعلى: 16] تَرَكَ الْقِرَاءَةَ، وَأَقْبَلَ عَلَى أَصْحَابِهِ، فَقَالَ: «آثَرْنَا الْحَيَاةَ الدُّنْيَا عَلَى الْآخِرَةِ لِأَنَّا رَأَيْنَا زَهْرَتَهَا وَزِينَتَهَا وَطَعَامَهَا وَشَرَابَهَا، وَزُوِّيَتْ عَنَّا الْآخِرَةُ فَاخْتَرْنَا الْعَاجِلُ عَلَى الْآجِلِ».</w:t>
      </w:r>
      <w:r w:rsidRPr="00D82ABB">
        <w:rPr>
          <w:rFonts w:ascii="Traditional Arabic" w:eastAsia="Calibri" w:hAnsi="Traditional Arabic" w:cs="Traditional Arabic" w:hint="cs"/>
          <w:sz w:val="32"/>
          <w:szCs w:val="32"/>
          <w:rtl/>
          <w:lang w:bidi="ar-EG"/>
        </w:rPr>
        <w:t xml:space="preserve"> </w:t>
      </w:r>
    </w:p>
    <w:p w14:paraId="350974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79" w:name="_Hlk148608515"/>
      <w:bookmarkEnd w:id="1178"/>
      <w:r w:rsidRPr="00D82ABB">
        <w:rPr>
          <w:rFonts w:ascii="Traditional Arabic" w:eastAsia="Calibri" w:hAnsi="Traditional Arabic" w:cs="Traditional Arabic"/>
          <w:sz w:val="32"/>
          <w:szCs w:val="32"/>
          <w:rtl/>
          <w:lang w:bidi="ar-EG"/>
        </w:rPr>
        <w:t>قَالَ عَبْدُ اللَّهِ بْنُ مَسْعُودٍ: «إِنَّ لِلْمَلِكِ لَمَّةً، وَإِنَّ لِلشَّيْطَانِ لَمَّةً، فَلَمَّةُ الْمَلِكِ إِيعَادٌ بِالْخَيْرِ وَتَصْدِيقٌ بِالْحَقِّ، فَمَنْ وَجَدَهَا فَلْيَحْمَدِ اللَّهَ، وَلَمَّةُ الشَّيْطَانِ إِيعَادٌ بِالشَّرِّ، وَتَكْذِيبٌ بِالْحَقِّ، فَمَنْ وَجَدَهَا فَلْيَسْتَعِذْ بِاللَّهِ».</w:t>
      </w:r>
    </w:p>
    <w:p w14:paraId="46C693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0" w:name="_Hlk148608571"/>
      <w:bookmarkEnd w:id="1179"/>
      <w:r w:rsidRPr="00D82ABB">
        <w:rPr>
          <w:rFonts w:ascii="Traditional Arabic" w:eastAsia="Calibri" w:hAnsi="Traditional Arabic" w:cs="Traditional Arabic"/>
          <w:sz w:val="32"/>
          <w:szCs w:val="32"/>
          <w:rtl/>
          <w:lang w:bidi="ar-EG"/>
        </w:rPr>
        <w:t>عَنْ عَبْدِ اللَّهِ بْنِ مَسْعُودٍ قَالَ: «أَيُّهَا النَّاسُ تَعَلَّمُوا، فَمَنْ عَلِمَ فَلْيَعْمَلْ».</w:t>
      </w:r>
      <w:r w:rsidRPr="00D82ABB">
        <w:rPr>
          <w:rFonts w:ascii="Traditional Arabic" w:eastAsia="Calibri" w:hAnsi="Traditional Arabic" w:cs="Traditional Arabic" w:hint="cs"/>
          <w:sz w:val="32"/>
          <w:szCs w:val="32"/>
          <w:rtl/>
          <w:lang w:bidi="ar-EG"/>
        </w:rPr>
        <w:t xml:space="preserve"> </w:t>
      </w:r>
    </w:p>
    <w:bookmarkEnd w:id="1180"/>
    <w:p w14:paraId="4B17BEF9" w14:textId="02C3006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مَسْعُودٍ قَالَ: «إِنِّي لَأَحْسِبُ الرَّجُلَ يَنْسَى الْعِلْمَ كَانَ يَعْلَمُهُ لِلْخَطِيئَةِ يَعْمَلُهَا».</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p w14:paraId="690631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1" w:name="_Hlk148608611"/>
      <w:r w:rsidRPr="00D82ABB">
        <w:rPr>
          <w:rFonts w:ascii="Traditional Arabic" w:eastAsia="Calibri" w:hAnsi="Traditional Arabic" w:cs="Traditional Arabic"/>
          <w:sz w:val="32"/>
          <w:szCs w:val="32"/>
          <w:rtl/>
          <w:lang w:bidi="ar-EG"/>
        </w:rPr>
        <w:t>عَنْ عَبْدِ اللَّهِ بْنِ مَسْعُودٍ قَالَ: «يَأْتِي عَلَى النَّاسِ زَمَانٌ الْمُؤْمِنُ فِيهِ أَذَلُّ مِنَ الْأَمَةِ، أَكْيَسُهُمُ الَّذِي يَرُوغُ بِدِينِهِ رَوَغَانَ الثَّعَالِبِ».</w:t>
      </w:r>
    </w:p>
    <w:bookmarkEnd w:id="1181"/>
    <w:p w14:paraId="2D9743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سَالِمِ بْنِ أَبِي الْجَعْدِ قَالَ: قَالَ عَبْدُ اللَّهِ بْنُ مَسْعُودٍ: «لَا أَلْفَيَنَّ أَحَدَكُمْ جِيفَةَ لَيْلٍ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طْرَبَ نَهَارٍ»، قِيلَ: وَمَا 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طْرَبُ نَهَارٍ؟ قَالَ: «يَقْطَعُ نَهَارَهُ بِالْحَدِيثِ».</w:t>
      </w:r>
      <w:r w:rsidRPr="00D82ABB">
        <w:rPr>
          <w:rFonts w:ascii="Traditional Arabic" w:eastAsia="Calibri" w:hAnsi="Traditional Arabic" w:cs="Traditional Arabic" w:hint="cs"/>
          <w:sz w:val="32"/>
          <w:szCs w:val="32"/>
          <w:rtl/>
          <w:lang w:bidi="ar-EG"/>
        </w:rPr>
        <w:t xml:space="preserve"> </w:t>
      </w:r>
    </w:p>
    <w:p w14:paraId="1F1321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2" w:name="_Hlk148608678"/>
      <w:r w:rsidRPr="00D82ABB">
        <w:rPr>
          <w:rFonts w:ascii="Traditional Arabic" w:eastAsia="Calibri" w:hAnsi="Traditional Arabic" w:cs="Traditional Arabic"/>
          <w:sz w:val="32"/>
          <w:szCs w:val="32"/>
          <w:rtl/>
          <w:lang w:bidi="ar-EG"/>
        </w:rPr>
        <w:t>قَالَ ابْنُ مَسْعُودٍ: «مَا أَصْبَحْتُ عَلَى وَاحِدٍ مِنَ النَّوْعَيْنِ إِلَّا انْتَظَرْتُ الْآخَرَ، مَا أَصْبَحْتُ فِي عُسْرٍ إِلَّا انْتَظَرْتُ الْيُسْرَ، وَمَا أَصْبَحْتُ فِي يُسْرٍ إِلَّا انْتَظَرْتُ الْعُسْرَ».</w:t>
      </w:r>
      <w:r w:rsidRPr="00D82ABB">
        <w:rPr>
          <w:rFonts w:ascii="Traditional Arabic" w:eastAsia="Calibri" w:hAnsi="Traditional Arabic" w:cs="Traditional Arabic" w:hint="cs"/>
          <w:sz w:val="32"/>
          <w:szCs w:val="32"/>
          <w:rtl/>
          <w:lang w:bidi="ar-EG"/>
        </w:rPr>
        <w:t xml:space="preserve"> </w:t>
      </w:r>
    </w:p>
    <w:bookmarkEnd w:id="1182"/>
    <w:p w14:paraId="3BF2FF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مَالِكِ بْنِ مِغْوَلٍ قَالَ: </w:t>
      </w:r>
      <w:bookmarkStart w:id="1183" w:name="_Hlk148608710"/>
      <w:r w:rsidRPr="00D82ABB">
        <w:rPr>
          <w:rFonts w:ascii="Traditional Arabic" w:eastAsia="Calibri" w:hAnsi="Traditional Arabic" w:cs="Traditional Arabic"/>
          <w:sz w:val="32"/>
          <w:szCs w:val="32"/>
          <w:rtl/>
          <w:lang w:bidi="ar-EG"/>
        </w:rPr>
        <w:t>قَالَ عَبْدُ اللَّهِ</w:t>
      </w:r>
      <w:r w:rsidRPr="00BB72B9">
        <w:rPr>
          <w:rtl/>
        </w:rPr>
        <w:t xml:space="preserve"> </w:t>
      </w:r>
      <w:r w:rsidRPr="00D82ABB">
        <w:rPr>
          <w:rFonts w:ascii="Traditional Arabic" w:eastAsia="Calibri" w:hAnsi="Traditional Arabic" w:cs="Traditional Arabic"/>
          <w:sz w:val="32"/>
          <w:szCs w:val="32"/>
          <w:rtl/>
          <w:lang w:bidi="ar-EG"/>
        </w:rPr>
        <w:t>بْنُ مَسْعُودٍ: «يَأْتِي عَلَى النَّاسِ زَمَانٌ أَفْضَلُ أَعْمَالِهِمْ بَيْنَهُمُ التَّلَاوُمُ».</w:t>
      </w:r>
      <w:r w:rsidRPr="00D82ABB">
        <w:rPr>
          <w:rFonts w:ascii="Traditional Arabic" w:eastAsia="Calibri" w:hAnsi="Traditional Arabic" w:cs="Traditional Arabic" w:hint="cs"/>
          <w:sz w:val="32"/>
          <w:szCs w:val="32"/>
          <w:rtl/>
          <w:lang w:bidi="ar-EG"/>
        </w:rPr>
        <w:t xml:space="preserve"> </w:t>
      </w:r>
      <w:bookmarkEnd w:id="1183"/>
    </w:p>
    <w:p w14:paraId="743991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سَل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مَةَ أَنَّ مُعَاذَ بْنَ جَبَلٍ قَالَ: «كَيْفَ أَنْتُمْ بِثَلَاثٍ؟ بِزَلَّةِ عَالِمٍ، وَجِدَالِ الْمُنَافِقِ بِالْقُرْآنِ، وَدُنْيَا تَقْطَعُ أَعْنَاقَكُمْ؟ فَأَمَّا زَلَّةُ الْعَالِمِ فَإِنِ اهْتَدَى فَلَا تُقَلِّدُوهُ دِينَكُمْ، وَإِنِ افْتُتِنَ فَلَا تَقْطَعُوا عَنْهُ أَنْاتَكُمْ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وَجِدَالُ الْمُنَافِقِ بِالْقُرْآنِ، وَالْقُرْآنُ حَقٌّ عَلَيْهِ مَنَارٌ كَمَنَارِ الطَّرِيقِ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فَمَا عَرَفْتُمْ فَخُذُوهُ، وَمَا أَنْكَرْتُمْ فَكِلُوا عِلْمَهُ إِلَى عَالِمِهِ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وَأَمَّا الدُّنْيَا فَمَنْ جَعَلَ اللَّهُ لَهُ الْغِنَى فِي قَلْبِهِ نَفَعَتْهُ الدُّنْيَا، وَمَنْ لَمْ يَجْعَلِ اللَّهُ غِنَاهُ فِي قَلْبِهِ لَمْ تَنْفَعْهُ الدُّنْيَا».</w:t>
      </w:r>
      <w:r w:rsidRPr="00D82ABB">
        <w:rPr>
          <w:rFonts w:ascii="Traditional Arabic" w:eastAsia="Calibri" w:hAnsi="Traditional Arabic" w:cs="Traditional Arabic" w:hint="cs"/>
          <w:sz w:val="32"/>
          <w:szCs w:val="32"/>
          <w:rtl/>
          <w:lang w:bidi="ar-EG"/>
        </w:rPr>
        <w:t xml:space="preserve"> </w:t>
      </w:r>
    </w:p>
    <w:p w14:paraId="5F9B5B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4" w:name="_Hlk148608979"/>
      <w:r w:rsidRPr="00D82ABB">
        <w:rPr>
          <w:rFonts w:ascii="Traditional Arabic" w:eastAsia="Calibri" w:hAnsi="Traditional Arabic" w:cs="Traditional Arabic"/>
          <w:sz w:val="32"/>
          <w:szCs w:val="32"/>
          <w:rtl/>
          <w:lang w:bidi="ar-EG"/>
        </w:rPr>
        <w:t>عَنْ مُعَاذِ بْنِ جَبَلٍ قَالَ: «إِذَا أَحْبَبْتَ أَخًا فَلَا تُمَارِهِ، وَلَا تَسْأَلْ عَنْهُ، فَعَسَى أَنْ تُوَافِقَ لَهُ عَدُوًّا فَيُخْبِرَكَ بِمَا لَيْسَ فِيهِ فَيُفَرِّقَ بَيْنَكَ وَبَيْنَهُ».</w:t>
      </w:r>
      <w:r w:rsidRPr="00D82ABB">
        <w:rPr>
          <w:rFonts w:ascii="Traditional Arabic" w:eastAsia="Calibri" w:hAnsi="Traditional Arabic" w:cs="Traditional Arabic" w:hint="cs"/>
          <w:sz w:val="32"/>
          <w:szCs w:val="32"/>
          <w:rtl/>
          <w:lang w:bidi="ar-EG"/>
        </w:rPr>
        <w:t xml:space="preserve"> </w:t>
      </w:r>
    </w:p>
    <w:bookmarkEnd w:id="1184"/>
    <w:p w14:paraId="660BC1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نَافِعٌ بْنُ خَالِدٍ: مَرَرْتُ عَلَى أَبِي ذَرٍّ فَقَالَ: هَلْ أَنْتَ مُبَلَّغٌ عَنَ</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عَبْدَ اللَّهِ بْنَ عَامِرٍ رِسَالَةً؟ قُلْتُ: </w:t>
      </w:r>
      <w:r w:rsidRPr="00D82ABB">
        <w:rPr>
          <w:rFonts w:ascii="Traditional Arabic" w:eastAsia="Calibri" w:hAnsi="Traditional Arabic" w:cs="Traditional Arabic"/>
          <w:sz w:val="32"/>
          <w:szCs w:val="32"/>
          <w:rtl/>
          <w:lang w:bidi="ar-EG"/>
        </w:rPr>
        <w:lastRenderedPageBreak/>
        <w:t>نَعَمْ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فَإِذَا لَقِيتَهُ فَأَقْرِئْهُ مِنِّي السَّلَامَ، وَأَخْبِرْهُ أَنَّا نَأْكُلُ مِنَ الثَّمَرَةِ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وَنُرْوَى مِنَ الْمَاءِ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وَنَعِيشُ كَمَا تَعِيشُ</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فَانْطَلَقَ نَافِعٌ حَتَّى قَدِمَ الْبَصْرَةَ فَأَخْبَرَهُ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فَبَكَى عَبْدُ اللَّهِ بْنَ عَامِرٍ حَتَّى بَلَّ لِحْيَتَهُ.</w:t>
      </w:r>
      <w:r w:rsidRPr="00D82ABB">
        <w:rPr>
          <w:rFonts w:ascii="Traditional Arabic" w:eastAsia="Calibri" w:hAnsi="Traditional Arabic" w:cs="Traditional Arabic" w:hint="cs"/>
          <w:sz w:val="32"/>
          <w:szCs w:val="32"/>
          <w:rtl/>
          <w:lang w:bidi="ar-EG"/>
        </w:rPr>
        <w:t xml:space="preserve"> </w:t>
      </w:r>
    </w:p>
    <w:p w14:paraId="6C08E5A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سِيرِينَ قَالَ: قُلْتُ لِعَبْدِ اللَّهِ بْنِ</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الصَّامِتِ</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مَا أَوْرَثَ أَبُو ذَرٍّ؟ قَالَ: أَتَانَيْنِ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وحِمَارًا صَغِيرًا</w:t>
      </w:r>
      <w:r w:rsidRPr="00D82ABB">
        <w:rPr>
          <w:rFonts w:ascii="Traditional Arabic" w:eastAsia="Calibri" w:hAnsi="Traditional Arabic" w:cs="Traditional Arabic"/>
          <w:sz w:val="32"/>
          <w:szCs w:val="32"/>
          <w:rtl/>
          <w:lang w:bidi="ar-EG"/>
        </w:rPr>
        <w:t>، وَعَبْدًا، وَأَعْن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زًا، وَجَمَلًا. </w:t>
      </w:r>
    </w:p>
    <w:p w14:paraId="2C5F8D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5" w:name="_Hlk148609078"/>
      <w:r w:rsidRPr="00D82ABB">
        <w:rPr>
          <w:rFonts w:ascii="Traditional Arabic" w:eastAsia="Calibri" w:hAnsi="Traditional Arabic" w:cs="Traditional Arabic"/>
          <w:sz w:val="32"/>
          <w:szCs w:val="32"/>
          <w:rtl/>
          <w:lang w:bidi="ar-EG"/>
        </w:rPr>
        <w:t>عَنْ أَبِي الدَّرْدَاءِ قَالَ: «لَوْ تَعْلَمُونَ مَا أَنْتُمْ لَاقُونَ بَعْدَ الْمَوْتِ مَا أَكَلْتُمْ طَعَامًا عَلَى شَهْوَةٍ أَبَدًا، وَلَا شَرِبْتُمْ شَرَابًا عَلَى شَهْوَةٍ أَبَدًا، وَلَا دَخَلْتُمْ بَيْتًا تَسْتَظِلُّونَ فِيهِ أَبَدًا، وَلَبَرَزْتُمْ إِلَى الصُّعُدَاتِ تَبْكُونَ عَلَى أَنْفُسِكُمْ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لَوَدِدْتُ أَنِّي شَجَرَةٌ أُعْضَدُ وَأُؤْكَلُ».</w:t>
      </w:r>
      <w:r w:rsidRPr="00D82ABB">
        <w:rPr>
          <w:rFonts w:ascii="Traditional Arabic" w:eastAsia="Calibri" w:hAnsi="Traditional Arabic" w:cs="Traditional Arabic" w:hint="cs"/>
          <w:sz w:val="32"/>
          <w:szCs w:val="32"/>
          <w:rtl/>
          <w:lang w:bidi="ar-EG"/>
        </w:rPr>
        <w:t xml:space="preserve"> </w:t>
      </w:r>
    </w:p>
    <w:p w14:paraId="68D323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6" w:name="_Hlk148627118"/>
      <w:bookmarkEnd w:id="1185"/>
      <w:r w:rsidRPr="00D82ABB">
        <w:rPr>
          <w:rFonts w:ascii="Traditional Arabic" w:eastAsia="Calibri" w:hAnsi="Traditional Arabic" w:cs="Traditional Arabic"/>
          <w:sz w:val="32"/>
          <w:szCs w:val="32"/>
          <w:rtl/>
          <w:lang w:bidi="ar-EG"/>
        </w:rPr>
        <w:t>قَالَ أَبُو الدَّرْدَاءِ: «طُوبَى لِمَنْ قَلَّ تُرَاثُهُ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وَقَلَّتْ بَوَاكِيهِ».</w:t>
      </w:r>
    </w:p>
    <w:p w14:paraId="06FDC8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7" w:name="_Hlk148627289"/>
      <w:bookmarkEnd w:id="1186"/>
      <w:r w:rsidRPr="00D82ABB">
        <w:rPr>
          <w:rFonts w:ascii="Traditional Arabic" w:eastAsia="Calibri" w:hAnsi="Traditional Arabic" w:cs="Traditional Arabic"/>
          <w:sz w:val="32"/>
          <w:szCs w:val="32"/>
          <w:rtl/>
          <w:lang w:bidi="ar-EG"/>
        </w:rPr>
        <w:t>قَالَتْ أُمُّ الدَّرْدَاءِ: لَمَّا احْتُضِرَ أَبُو الدَّرْدَاءِ جَعَلَ يَقُولُ: «مَنْ يَعْمَلُ لِمِثْلِ يَوْمِي هَذَا؟ لِمِثْلِ سَاعَتِي هَذِهِ؟ مَنْ يَعْمَلْ لِمِثْلِ مَضْجَعِي هَذَا؟».</w:t>
      </w:r>
    </w:p>
    <w:p w14:paraId="50FA9D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88" w:name="_Hlk148627304"/>
      <w:bookmarkEnd w:id="1187"/>
      <w:r w:rsidRPr="00D82ABB">
        <w:rPr>
          <w:rFonts w:ascii="Traditional Arabic" w:eastAsia="Calibri" w:hAnsi="Traditional Arabic" w:cs="Traditional Arabic"/>
          <w:sz w:val="32"/>
          <w:szCs w:val="32"/>
          <w:rtl/>
          <w:lang w:bidi="ar-EG"/>
        </w:rPr>
        <w:t>قَالَتْ أُمُّ الدَّرْدَاءِ: «أَعْظَمُ الدَّاءِ قَسْوَة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الْقَلْبِ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عُدِ الْمَرْضَى، وَاتَّبِعِ الْجَنَائِزَ، وَاطَّلِعِ فِي الْقُبُورَ، لَعَلَّ اللَّهَ أَنْ يُلَيِّنَ قَلْبَكَ».</w:t>
      </w:r>
      <w:r w:rsidRPr="00D82ABB">
        <w:rPr>
          <w:rFonts w:ascii="Traditional Arabic" w:eastAsia="Calibri" w:hAnsi="Traditional Arabic" w:cs="Traditional Arabic" w:hint="cs"/>
          <w:sz w:val="32"/>
          <w:szCs w:val="32"/>
          <w:rtl/>
          <w:lang w:bidi="ar-EG"/>
        </w:rPr>
        <w:t xml:space="preserve"> </w:t>
      </w:r>
    </w:p>
    <w:bookmarkEnd w:id="1188"/>
    <w:p w14:paraId="397DC0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أَبِي الدَّرْدَاءِ</w:t>
      </w:r>
      <w:r w:rsidRPr="00D82ABB">
        <w:rPr>
          <w:rFonts w:ascii="Traditional Arabic" w:eastAsia="Calibri" w:hAnsi="Traditional Arabic" w:cs="Traditional Arabic" w:hint="cs"/>
          <w:sz w:val="32"/>
          <w:szCs w:val="32"/>
          <w:rtl/>
          <w:lang w:bidi="ar-EG"/>
        </w:rPr>
        <w:t xml:space="preserve">: </w:t>
      </w:r>
      <w:bookmarkStart w:id="1189" w:name="_Hlk148627335"/>
      <w:r w:rsidRPr="00D82ABB">
        <w:rPr>
          <w:rFonts w:ascii="Traditional Arabic" w:eastAsia="Calibri" w:hAnsi="Traditional Arabic" w:cs="Traditional Arabic"/>
          <w:sz w:val="32"/>
          <w:szCs w:val="32"/>
          <w:rtl/>
          <w:lang w:bidi="ar-EG"/>
        </w:rPr>
        <w:t>قَالَ أَبُو الدَّرْدَاءِ: «حُبُّكَ لِلشَّيْءِ يُعْمِي وَيُصِمُّ».</w:t>
      </w:r>
      <w:bookmarkEnd w:id="1189"/>
    </w:p>
    <w:p w14:paraId="285152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جُبَيْرِ بْنِ نُفَيْرٍ </w:t>
      </w:r>
      <w:bookmarkStart w:id="1190" w:name="_Hlk148627395"/>
      <w:r w:rsidRPr="00D82ABB">
        <w:rPr>
          <w:rFonts w:ascii="Traditional Arabic" w:eastAsia="Calibri" w:hAnsi="Traditional Arabic" w:cs="Traditional Arabic"/>
          <w:sz w:val="32"/>
          <w:szCs w:val="32"/>
          <w:rtl/>
          <w:lang w:bidi="ar-EG"/>
        </w:rPr>
        <w:t>عَنْ أَبِي الدَّرْدَاءِ قَالَ: «الدُّنْيَا مَلْعُونَة</w:t>
      </w:r>
      <w:r w:rsidRPr="00D82ABB">
        <w:rPr>
          <w:rFonts w:ascii="Traditional Arabic" w:eastAsia="Calibri" w:hAnsi="Traditional Arabic" w:cs="Traditional Arabic" w:hint="cs"/>
          <w:sz w:val="32"/>
          <w:szCs w:val="32"/>
          <w:rtl/>
          <w:lang w:bidi="ar-EG"/>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مَلْعُونٌ مَا فِيهَا إِلَّا مَا كَانَ مِنْ ذِكْرِ اللَّهِ، أَوْ </w:t>
      </w:r>
      <w:r w:rsidRPr="00D82ABB">
        <w:rPr>
          <w:rFonts w:ascii="Traditional Arabic" w:eastAsia="Calibri" w:hAnsi="Traditional Arabic" w:cs="Traditional Arabic"/>
          <w:sz w:val="32"/>
          <w:szCs w:val="32"/>
          <w:rtl/>
          <w:lang w:bidi="ar-EG"/>
        </w:rPr>
        <w:lastRenderedPageBreak/>
        <w:t>آوَى إِلَى ذِكْرِ اللَّهِ».</w:t>
      </w:r>
      <w:bookmarkEnd w:id="1190"/>
      <w:r w:rsidRPr="00D82ABB">
        <w:rPr>
          <w:rFonts w:ascii="Traditional Arabic" w:eastAsia="Calibri" w:hAnsi="Traditional Arabic" w:cs="Traditional Arabic" w:hint="cs"/>
          <w:sz w:val="32"/>
          <w:szCs w:val="32"/>
          <w:rtl/>
          <w:lang w:bidi="ar-EG"/>
        </w:rPr>
        <w:t xml:space="preserve"> </w:t>
      </w:r>
    </w:p>
    <w:p w14:paraId="52D3A1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1" w:name="_Hlk147925958"/>
      <w:r w:rsidRPr="00D82ABB">
        <w:rPr>
          <w:rFonts w:ascii="Traditional Arabic" w:eastAsia="Calibri" w:hAnsi="Traditional Arabic" w:cs="Traditional Arabic"/>
          <w:sz w:val="32"/>
          <w:szCs w:val="32"/>
          <w:rtl/>
          <w:lang w:bidi="ar-EG"/>
        </w:rPr>
        <w:t>عَنْ حَوْشَبٍ أَنَّهُ سَمِعَ أَبَا الدَّرْدَاءِ عَلَى الْمِنْبَرِ يَخْطُبُ النَّاسَ وَهُوَ يَقُولُ: «إِنِّي لَخَائِفٌ يَوْمَ يُنَادِي مُنَادٍ فَيَقُولُ: يَا عُوَيْمِرُ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فَأَقُولُ: لَبَّيْكَ رَبِّ لَبَّيْكَ. فَيَقُولُ: أَمَا عَلِمْتَ؟ فَأَقُولُ: نَعَمْ. فَيُقَالُ: كَيْفَ عَمِلْتَ فِيمَا عَلِمْتَ؟ فَتَأْتِي كُلُّ آيَةٍ فِي كِتَابِ اللَّهِ زَاجِرَةً وَآمَرَةً تَسْأَلُنِي فَرِيضَتَهَا، فَتَشْهَدُ عَلَيَّ الْآمِرَةُ بِأَنِّي لَمْ أَفْعَلْ، وَتَشْهَدُ عَلَيَّ الزَّاجِرَةُ بِأَنِّي لَمْ أَتْرُكْ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فَأَعُوذُ بِاللَّهِ مِنْ قَلْبٍ لَا يَخْشَعُ، وَمِنْ عَلْمٍ لَا يَنْفَعُ، وَمِنْ صَوْتٍ لَا يُسْمَعُ، وَأَعُوذُ بِاللَّهِ مِنْ دُعَاءٍ لَا يُجَابُ».</w:t>
      </w:r>
      <w:r w:rsidRPr="00D82ABB">
        <w:rPr>
          <w:rFonts w:ascii="Traditional Arabic" w:eastAsia="Calibri" w:hAnsi="Traditional Arabic" w:cs="Traditional Arabic" w:hint="cs"/>
          <w:sz w:val="32"/>
          <w:szCs w:val="32"/>
          <w:rtl/>
          <w:lang w:bidi="ar-EG"/>
        </w:rPr>
        <w:t xml:space="preserve"> </w:t>
      </w:r>
    </w:p>
    <w:bookmarkEnd w:id="1191"/>
    <w:p w14:paraId="1BDDC7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رَاشِدُ بْنُ سَعْدٍ: جَاءَ رَجُلٌ إِلَى أَبِي الدَّرْدَاءِ فَقَالَ: أَوْصِنِي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192" w:name="_Hlk148627831"/>
      <w:r w:rsidRPr="00D82ABB">
        <w:rPr>
          <w:rFonts w:ascii="Traditional Arabic" w:eastAsia="Calibri" w:hAnsi="Traditional Arabic" w:cs="Traditional Arabic"/>
          <w:sz w:val="32"/>
          <w:szCs w:val="32"/>
          <w:rtl/>
          <w:lang w:bidi="ar-EG"/>
        </w:rPr>
        <w:t>فَقَالَ أَبُو الدَّرْدَاءِ: «اذْكُرِ اللَّهَ فِي السَّرَّاءِ يَذْكُرُكِ فِي الضَّرَّاءِ، وَإِذَا ذَكَرْتَ الْمَوْتَى فَاجْعَلْ نَفْسَكَ كَأَحَدِهِمْ، وَإِذَا أَشْرَفَتَ نَفْسَكَ عَلَى شَيْءٍ مِنْ أُمُورِ الدُّنْيَا فَانْظُرْ إِلَى مَا تَصِيرُ إِلَيْهِ».</w:t>
      </w:r>
      <w:r w:rsidRPr="00D82ABB">
        <w:rPr>
          <w:rFonts w:ascii="Traditional Arabic" w:eastAsia="Calibri" w:hAnsi="Traditional Arabic" w:cs="Traditional Arabic" w:hint="cs"/>
          <w:sz w:val="32"/>
          <w:szCs w:val="32"/>
          <w:rtl/>
          <w:lang w:bidi="ar-EG"/>
        </w:rPr>
        <w:t xml:space="preserve"> </w:t>
      </w:r>
    </w:p>
    <w:p w14:paraId="263E3C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3" w:name="_Hlk148627850"/>
      <w:bookmarkEnd w:id="1192"/>
      <w:r w:rsidRPr="00D82ABB">
        <w:rPr>
          <w:rFonts w:ascii="Traditional Arabic" w:eastAsia="Calibri" w:hAnsi="Traditional Arabic" w:cs="Traditional Arabic"/>
          <w:sz w:val="32"/>
          <w:szCs w:val="32"/>
          <w:rtl/>
          <w:lang w:bidi="ar-EG"/>
        </w:rPr>
        <w:t>عَنْ بِلَالِ بْنِ سَعْدٍ: أَنَّ أَبَا الدَّرْدَاءِ كَانَ فِي جَنَازَةٍ فَقَالَ لَهُ رَجُلٌ: يَا أَبَا الدَّرْدَاءِ مَنْ هَذَا الْمَيِّتُ؟ قَالَ: «أَنْتَ هُوَ».</w:t>
      </w:r>
    </w:p>
    <w:p w14:paraId="3CA3DC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4" w:name="_Hlk148627894"/>
      <w:bookmarkEnd w:id="1193"/>
      <w:r w:rsidRPr="00D82ABB">
        <w:rPr>
          <w:rFonts w:ascii="Traditional Arabic" w:eastAsia="Calibri" w:hAnsi="Traditional Arabic" w:cs="Traditional Arabic"/>
          <w:sz w:val="32"/>
          <w:szCs w:val="32"/>
          <w:rtl/>
          <w:lang w:bidi="ar-EG"/>
        </w:rPr>
        <w:t>عَنْ أَبِي الدَّرْدَاءِ قَالَ: «مَنْ يُكْثِرْ قَرْعَ الْبَابِ يُفْتَحْ لَهُ، وَمَنْ يُكْثِرِ الدُّعَاءَ فِي الرَّخَاءِ يُسْتَجَابُ لَهُ عِنْدَ الْكَرْبِ، وَمَنْ رُزِقَ قَلْبًا شَاكِرًا، وَلِسَانًا ذَاكِرًا، وَزَوْجَةً مُؤْمِنَةً، فَنِعْمَ الْخَيْرَاتُ لَهُ، لَمْ يَتْرُكْ مِنَ الْخَيْرَاتِ شَيْئًا».</w:t>
      </w:r>
      <w:r w:rsidRPr="00D82ABB">
        <w:rPr>
          <w:rFonts w:ascii="Traditional Arabic" w:eastAsia="Calibri" w:hAnsi="Traditional Arabic" w:cs="Traditional Arabic" w:hint="cs"/>
          <w:sz w:val="32"/>
          <w:szCs w:val="32"/>
          <w:rtl/>
          <w:lang w:bidi="ar-EG"/>
        </w:rPr>
        <w:t xml:space="preserve"> </w:t>
      </w:r>
    </w:p>
    <w:p w14:paraId="7540D1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5" w:name="_Hlk148627922"/>
      <w:bookmarkEnd w:id="1194"/>
      <w:r w:rsidRPr="00D82ABB">
        <w:rPr>
          <w:rFonts w:ascii="Traditional Arabic" w:eastAsia="Calibri" w:hAnsi="Traditional Arabic" w:cs="Traditional Arabic"/>
          <w:sz w:val="32"/>
          <w:szCs w:val="32"/>
          <w:rtl/>
          <w:lang w:bidi="ar-EG"/>
        </w:rPr>
        <w:t>عَنْ أَبِي قِلَابَةَ قَالَ: مُرَّ عَلَى أَبِي الدَّرْدَاءِ بِرَجُلٍ يُقَادُ فِي حَدٍّ أَصَابَهُ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فَنَالَ الْقَوْمُ مِنْهُ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«لَا تَسُبُّوا أَخَاكُمْ، وَاحْمَدُوا اللَّهَ الَّذِي عَافَاكُمْ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أَرَأَيْتُمْ لَوْ رَأَيْتُمُوهُ فِي قَلِيبٍ أَكُنْتُمْ مُسْتَخْرِجِيهِ؟» قَالُوا: نَعَمْ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«فَلَا تَسُبُّوا أَخَاكُمْ، وَاحْمَدُوا اللَّهَ عَلَى الَّذِي عَافَاكُمْ». فَقِيلَ لَهُ: أَتُبْغِضُهُ؟ فَقَالَ: «إِنِّي لَا أُبْغِضُهُ، وَلَكِنْ أُبْغِضُ عَمَلَهُ، فَإِذَا تَرَكَهُ كَانَ أَخِي».</w:t>
      </w:r>
    </w:p>
    <w:p w14:paraId="52BE84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6" w:name="_Hlk148627942"/>
      <w:bookmarkEnd w:id="1195"/>
      <w:r w:rsidRPr="00D82ABB">
        <w:rPr>
          <w:rFonts w:ascii="Traditional Arabic" w:eastAsia="Calibri" w:hAnsi="Traditional Arabic" w:cs="Traditional Arabic"/>
          <w:sz w:val="32"/>
          <w:szCs w:val="32"/>
          <w:rtl/>
          <w:lang w:bidi="ar-EG"/>
        </w:rPr>
        <w:t>عَنْ يَحْيَى بْنِ جَابِرٍ قَالَ: خَرَجَ أَبُو الدَّرْدَاءِ فِي جَنَازَةٍ، فَرَأَى أَهْلَ الْمَيِّتِ يَبْكُونَ عَلَيْهِ، فَقَالَ: «مَسَاكِينُ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مَوْتَى غَدًا يَبْكُونَ عَلَى مَيِّت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الْيَوْمَ».</w:t>
      </w:r>
      <w:r w:rsidRPr="00D82ABB">
        <w:rPr>
          <w:rFonts w:ascii="Traditional Arabic" w:eastAsia="Calibri" w:hAnsi="Traditional Arabic" w:cs="Traditional Arabic" w:hint="cs"/>
          <w:sz w:val="32"/>
          <w:szCs w:val="32"/>
          <w:rtl/>
          <w:lang w:bidi="ar-EG"/>
        </w:rPr>
        <w:t xml:space="preserve"> </w:t>
      </w:r>
    </w:p>
    <w:p w14:paraId="71F9EE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7" w:name="_Hlk148627962"/>
      <w:bookmarkEnd w:id="1196"/>
      <w:r w:rsidRPr="00D82ABB">
        <w:rPr>
          <w:rFonts w:ascii="Traditional Arabic" w:eastAsia="Calibri" w:hAnsi="Traditional Arabic" w:cs="Traditional Arabic"/>
          <w:sz w:val="32"/>
          <w:szCs w:val="32"/>
          <w:rtl/>
          <w:lang w:bidi="ar-EG"/>
        </w:rPr>
        <w:t>عَنْ شُرَيْحِ بْنِ عُبَيْدٍ أَنَّ أَبَا الدَّرْدَاءِ قَالَ: «كَمْ مِنْ نِعْمَةٍ لِلَّهِ فِي عِرْقٍ سَاكِنٍ».</w:t>
      </w:r>
    </w:p>
    <w:bookmarkEnd w:id="1197"/>
    <w:p w14:paraId="1C3E08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مَيْمُونٍ قَالَ: </w:t>
      </w:r>
      <w:bookmarkStart w:id="1198" w:name="_Hlk148627998"/>
      <w:r w:rsidRPr="00D82ABB">
        <w:rPr>
          <w:rFonts w:ascii="Traditional Arabic" w:eastAsia="Calibri" w:hAnsi="Traditional Arabic" w:cs="Traditional Arabic"/>
          <w:sz w:val="32"/>
          <w:szCs w:val="32"/>
          <w:rtl/>
          <w:lang w:bidi="ar-EG"/>
        </w:rPr>
        <w:t xml:space="preserve">قَالَ أَبُو الدَّرْدَاءِ: «وَيْلٌ لِكُلِّ جَمَّاعٍ فَاغِرٍ فَاهُ كَأَنَّهُ مَجْنُونٌ، يَرَى مَا عِنْدَ النَّاسِ، وَلَا </w:t>
      </w:r>
      <w:r w:rsidRPr="00D82ABB">
        <w:rPr>
          <w:rFonts w:ascii="Traditional Arabic" w:eastAsia="Calibri" w:hAnsi="Traditional Arabic" w:cs="Traditional Arabic"/>
          <w:sz w:val="32"/>
          <w:szCs w:val="32"/>
          <w:rtl/>
          <w:lang w:bidi="ar-EG"/>
        </w:rPr>
        <w:lastRenderedPageBreak/>
        <w:t>يَرَى مَا عِنْدَهُ، لَوْ يَسْتَطِيعُ أَنْ يَصِلَ اللَّيْلَ بِالنَّهَارِ وَصَلَ، وَيْلٌ لَهُ مِنْ عَذَابٍ أَلِيمٍ».</w:t>
      </w:r>
      <w:r w:rsidRPr="00D82ABB">
        <w:rPr>
          <w:rFonts w:ascii="Traditional Arabic" w:eastAsia="Calibri" w:hAnsi="Traditional Arabic" w:cs="Traditional Arabic" w:hint="cs"/>
          <w:sz w:val="32"/>
          <w:szCs w:val="32"/>
          <w:rtl/>
          <w:lang w:bidi="ar-EG"/>
        </w:rPr>
        <w:t xml:space="preserve"> </w:t>
      </w:r>
      <w:bookmarkEnd w:id="1198"/>
    </w:p>
    <w:p w14:paraId="12EB05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199" w:name="_Hlk148628054"/>
      <w:r w:rsidRPr="00D82ABB">
        <w:rPr>
          <w:rFonts w:ascii="Traditional Arabic" w:eastAsia="Calibri" w:hAnsi="Traditional Arabic" w:cs="Traditional Arabic"/>
          <w:sz w:val="32"/>
          <w:szCs w:val="32"/>
          <w:rtl/>
          <w:lang w:bidi="ar-EG"/>
        </w:rPr>
        <w:t>عَنْ عَبْدِ الرَّحْمَنِ بْنِ جُبَيْرٍ أَنَّ رَجُلًا قَالَ لِأَبِي الدَّرْدَاءِ: عَلِّمْنِي كَلِمَةً يَنْفَعُنِي اللَّهُ بِهَا. قَالَ: «لَا تَأْكُلْ إِلَّا طَيِّبًا، وَلَا تَكْسِبْ إِلَّا طَيِّبًا، وَلَا تُدْخِلْ بَيْتَكَ إِلَّا طَيِّبًا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وَاسْأَلِ اللَّهَ رِزْقَكَ يَوْمًا بِيَوْمٍ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أَصْبَحْتَ فَاعْدُدْ نَفْسَكَ مَعَ الْأَمْوَاتِ فَكَأَنَّكَ قَدْ لَحِقْتَ بِهِمْ، وَهَبْ عِرْضَكَ 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فَمَنْ سَبَّكَ أَوْ قَاتَلَكَ فَدَعْهُ لِلَّهِ، فَإِذَا أَسَأْتَ فَاسْتَغْفِرِ اللَّهَ».</w:t>
      </w:r>
      <w:r w:rsidRPr="00D82ABB">
        <w:rPr>
          <w:rFonts w:ascii="Traditional Arabic" w:eastAsia="Calibri" w:hAnsi="Traditional Arabic" w:cs="Traditional Arabic" w:hint="cs"/>
          <w:sz w:val="32"/>
          <w:szCs w:val="32"/>
          <w:rtl/>
          <w:lang w:bidi="ar-EG"/>
        </w:rPr>
        <w:t xml:space="preserve"> </w:t>
      </w:r>
    </w:p>
    <w:p w14:paraId="5D46D5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0" w:name="_Hlk148628076"/>
      <w:bookmarkEnd w:id="1199"/>
      <w:r w:rsidRPr="00D82ABB">
        <w:rPr>
          <w:rFonts w:ascii="Traditional Arabic" w:eastAsia="Calibri" w:hAnsi="Traditional Arabic" w:cs="Traditional Arabic"/>
          <w:sz w:val="32"/>
          <w:szCs w:val="32"/>
          <w:rtl/>
          <w:lang w:bidi="ar-EG"/>
        </w:rPr>
        <w:t>عَنِ ابْنِ شِهَابٍ قَالَ: كَانَ أَبُو الدَّرْدَاءِ يَقُولُ: «كَفَى بِهِ ذَنْبًا لَا يُسْتَغْفَرُ مِنْهُ: حُبُّ الدُّنْيَا».</w:t>
      </w:r>
      <w:r w:rsidRPr="00D82ABB">
        <w:rPr>
          <w:rFonts w:ascii="Traditional Arabic" w:eastAsia="Calibri" w:hAnsi="Traditional Arabic" w:cs="Traditional Arabic" w:hint="cs"/>
          <w:sz w:val="32"/>
          <w:szCs w:val="32"/>
          <w:rtl/>
          <w:lang w:bidi="ar-EG"/>
        </w:rPr>
        <w:t xml:space="preserve"> </w:t>
      </w:r>
    </w:p>
    <w:p w14:paraId="016688E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1" w:name="_Hlk148628128"/>
      <w:bookmarkEnd w:id="1200"/>
      <w:r w:rsidRPr="00D82ABB">
        <w:rPr>
          <w:rFonts w:ascii="Traditional Arabic" w:eastAsia="Calibri" w:hAnsi="Traditional Arabic" w:cs="Traditional Arabic"/>
          <w:sz w:val="32"/>
          <w:szCs w:val="32"/>
          <w:rtl/>
          <w:lang w:bidi="ar-EG"/>
        </w:rPr>
        <w:t>عَنْ إِسْمَاعِيلَ بْنِ عَيَّاشٍ قَالَ: حَدَّثَنِي شُرَحْبِيلُ بْنُ مُسْلِمٍ الْخَوْلَانِيُّ وَعَبْدُ اللَّهِ بْنُ عُبَيْدٍ الْكَلَاعِيُّ أَنَّ أَبَا الدَّرْدَاءِ كَانَ إِذَا رَأَى الْجَنَازَةَ قَالَ: «مَوْعِظَةٌ بَلِيغَةٌ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وَغَفْلَةٌ سَرِيعَةٌ، كَفَى بِالْمَوْتِ وَاعِظًا، يَذْهَبُ الْأَوَّلُ فَالْأَوَّلُ، وَيَبْقَى الْآخِرُ لَا 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لْمَ لَهُ».</w:t>
      </w:r>
    </w:p>
    <w:p w14:paraId="559F55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2" w:name="_Hlk148628258"/>
      <w:bookmarkEnd w:id="1201"/>
      <w:r w:rsidRPr="00D82ABB">
        <w:rPr>
          <w:rFonts w:ascii="Traditional Arabic" w:eastAsia="Calibri" w:hAnsi="Traditional Arabic" w:cs="Traditional Arabic"/>
          <w:sz w:val="32"/>
          <w:szCs w:val="32"/>
          <w:rtl/>
          <w:lang w:bidi="ar-EG"/>
        </w:rPr>
        <w:t>عَنْ شُرَحْبِيلَ بْنِ مُسْلِمٍ عَنْ أَبِي الدَّرْدَاءِ قَالَ: «مُعَاتَبَةُ الْأَخِ أَهْوَنُ مِنْ فَقْدِهِ، وَمَنْ بِأَخِيكَ كُلِّهِ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فَأَعْطِ أَخَاكَ وَهَبْ لَهُ، وَلَا تُطِعْ بِهِ كَاشِحًا فَتَكُونَ مِثْلَهُ، غَدًا يَأْتِيهِ الْمَوْتُ فَيَكْفِيكَ فَقْدَهُ، فَكَيْفَ تَبْكِيهِ فِي الْمَمَاتِ وَفِي الْحَيَاةِ تَرَكْتَ وَصْلَهُ؟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أَبُو دَاوُدَ: بَلَغَنِي عَنِ الْأَصْمَعِيِّ: مَنْ لَكَ بِأَخِيكَ كُلِّهِ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يُرَادُ لَا بُدَّ أَنْ يَكُونَ فِيهِ نَقْص</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وَقَالَ أَبُو قِلَابَةَ: «أَعْيَانِي أَنْ أَجِدَ مِنْكُمْ رَجُلًا كَامِلًا».</w:t>
      </w:r>
      <w:r w:rsidRPr="00D82ABB">
        <w:rPr>
          <w:rFonts w:ascii="Traditional Arabic" w:eastAsia="Calibri" w:hAnsi="Traditional Arabic" w:cs="Traditional Arabic" w:hint="cs"/>
          <w:sz w:val="32"/>
          <w:szCs w:val="32"/>
          <w:rtl/>
          <w:lang w:bidi="ar-EG"/>
        </w:rPr>
        <w:t xml:space="preserve"> </w:t>
      </w:r>
    </w:p>
    <w:bookmarkEnd w:id="1202"/>
    <w:p w14:paraId="5C8D7C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سُلَيْمَانَ بْنِ مَيْسَرَةَ عَنْ طَارِقِ بْنِ شِهَابٍ قَالَ: «انْطَلَقْنَا فَدَخَلْنَا عَلَ</w:t>
      </w:r>
      <w:r w:rsidRPr="00D82ABB">
        <w:rPr>
          <w:rFonts w:ascii="Traditional Arabic" w:eastAsia="Calibri" w:hAnsi="Traditional Arabic" w:cs="Traditional Arabic" w:hint="cs"/>
          <w:sz w:val="32"/>
          <w:szCs w:val="32"/>
          <w:rtl/>
          <w:lang w:bidi="ar-EG"/>
        </w:rPr>
        <w:t>ى</w:t>
      </w:r>
      <w:r w:rsidRPr="00152C93">
        <w:rPr>
          <w:rtl/>
        </w:rPr>
        <w:t xml:space="preserve"> </w:t>
      </w:r>
      <w:r w:rsidRPr="00D82ABB">
        <w:rPr>
          <w:rFonts w:ascii="Traditional Arabic" w:eastAsia="Calibri" w:hAnsi="Traditional Arabic" w:cs="Traditional Arabic"/>
          <w:sz w:val="32"/>
          <w:szCs w:val="32"/>
          <w:rtl/>
          <w:lang w:bidi="ar-EG"/>
        </w:rPr>
        <w:t>سَلْمَانَ بِالْقَادِسِيَّةِ</w:t>
      </w:r>
      <w:r w:rsidRPr="00D82ABB">
        <w:rPr>
          <w:rFonts w:ascii="Traditional Arabic" w:eastAsia="Calibri" w:hAnsi="Traditional Arabic" w:cs="Traditional Arabic" w:hint="cs"/>
          <w:sz w:val="32"/>
          <w:szCs w:val="32"/>
          <w:rtl/>
          <w:lang w:bidi="ar-EG"/>
        </w:rPr>
        <w:t xml:space="preserve"> وهُوَ</w:t>
      </w:r>
      <w:r w:rsidRPr="00D82ABB">
        <w:rPr>
          <w:rFonts w:ascii="Traditional Arabic" w:eastAsia="Calibri" w:hAnsi="Traditional Arabic" w:cs="Traditional Arabic"/>
          <w:sz w:val="32"/>
          <w:szCs w:val="32"/>
          <w:rtl/>
          <w:lang w:bidi="ar-EG"/>
        </w:rPr>
        <w:t xml:space="preserve"> فِي خُصٍّ</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فَإِذَا هُوَ يخيِط زِنْبِيلًا أَوْ يَدْبَغُ إِهَابًا، وَإِذَا عِلْجَةٌ </w:t>
      </w:r>
      <w:r w:rsidRPr="00D82ABB">
        <w:rPr>
          <w:rFonts w:ascii="Traditional Arabic" w:eastAsia="Calibri" w:hAnsi="Traditional Arabic" w:cs="Traditional Arabic" w:hint="cs"/>
          <w:sz w:val="32"/>
          <w:szCs w:val="32"/>
          <w:rtl/>
          <w:lang w:bidi="ar-EG"/>
        </w:rPr>
        <w:t>فَارِسِيَّةٌ عِنْدَهُ،</w:t>
      </w:r>
      <w:r w:rsidRPr="00D82ABB">
        <w:rPr>
          <w:rFonts w:ascii="Traditional Arabic" w:eastAsia="Calibri" w:hAnsi="Traditional Arabic" w:cs="Traditional Arabic"/>
          <w:sz w:val="32"/>
          <w:szCs w:val="32"/>
          <w:rtl/>
          <w:lang w:bidi="ar-EG"/>
        </w:rPr>
        <w:t xml:space="preserve"> قَالَ: هَذِهِ أَصَبْتُهَا مِنَ الْمَغْنَمِ أَمْسِ، وَقَدْ أَرَدْتُهَا عَلَى أَنْ تُصَلِّيَ خَمْسَ صَلَوَاتٍ فَأَبَتْ، فَأَرَدْتُهَا عَلَى أَنْ تُصَلِّيَ أَرْبَعًا فَأَبَتْ، فَأَرَدْتُهَا عَلَى أَنْ تُصَلِّيَ ثَلَاثًا فَأَبَتْ، فَأَرَدْتُهَا عَلَى أَنْ تُصَلِّيَ ثِنْتَيْنِ فَأَبَتْ، وَأُرِيدُهَا عَلَى أَنْ تُصَلِّيَ وَاحِدَةً، فَهِيَ تَأْبَى</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فَقُلْتُ: مَا تُغْنِي عَنْهَا صَلَاةٌ وَاحِدَةٌ إِذَا تَرَكَتْ سَائِرَهَا؟ قَالَ: «يَا ابْنَ أَخِي إِنَّ مَثَلَ هَذِهِ الصَّلَوَاتِ الْخَمْسِ كَمَثَلِ سِهَامِ الْغَنِيمَةِ، فَمَنْ ضَرَبَ بِخَمْسٍ أَفْضَلَ مِمَّنْ يَضْرِبُ فِيهَا بِأَرْبَعٍ، وَمَنْ يَضْرِبُ فِيهَا بِأَرْبَعٍ أَفْضَلُ مِمَّنْ يَضْرِبُ فِيهَا بِثَلَاثٍ، وَمَنْ يَضْرِبُ فِيهَا بِثِنْتَيْنِ أَفْضَلُ مِمَّنْ يَضْرِبُ فِيهَا بِوَاحِدَةٍ، وَمَنْ يَضْرِبُ فِيهَا بِوَاحِدَةٍ أَفْضَلُ مِمَّنْ لَا يَضْرِبُ فِيهَا بِشَيْءٍ، وإنَّهَا إِذَا رَغِبَتْ فِي صَلَاةٍ وَاحِدَةٍ رَغِبَتْ فِيهِنَّ كُلِّهِنَّ، إِنَّ هَؤُلَاءِ الصَّلَوَاتِ كَفَّارَاتٌ لَمَّا بَيْنَهُنَّ مَا اجْتَنَبْتَ الْم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 النَّاسُ ثَلَاثَة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مَنَازِلَ: فَمِنْهُمْ مَنْ لَهُ وَلَا عَلَيْهِ، وَمِنْهُمْ مَنْ عَلَيْهِ وَلَا لَهُ، وَمِنْهُمْ مَنْ لَا لَهُ وَلَا عَلَيْهِ. يَغْتَنِمُ الرَّجُلُ ظُلْمَةَ اللَّيْلِ وَغَفْلَةَ النَّاسِ فَيُصَلِّي، فَذَلِكَ لَهُ وَلَا عَلَيْهِ، وَيَغْتَنِمُ الرَّجُلُ ظُلْمَةَ اللَّيْلِ وَغَفْلَةَ النَّاسِ فَيَقُومُ فَيَسْعَى فِي مَعَاصِي اللَّهِ، فَهَذَا عَلَيْهِ وَلَا لَهُ، وَيَنَامُ الرَّجُلُ حَتَّى يُصْبِحَ، فَهَذَا لَا لَهُ وَلَا عَلَيْهِ». فَأَعْجَبَنِي مَا سَمِعْتُ مِنْهُ، فَقُلْتُ: وَاللَّهِ لَأَصْحَبَنَّكَ، فَكُنْتُ لَا أَسْتَطِيعُ أَنْ أَفْضُلَهُ فِي عَمَلٍ، إِنْ سَقَيْتُ الدَّوَابَّ هَيَّأَ لَنَا الْعَلَفَ، وَإِنْ عَجَنْتُ خَبَزَ، وَكَانَتْ لِي سَاعَةٌ مِنَ اللَّيْلِ أَقُومُهَا، فَانْتَبَهْتُ فِي تِلْكَ السَّاعَةِ فَإِذَا هُوَ نَائِمٌ، فَقُلْتُ: صَاحِبُ رَسُولِ اللَّهِ وَهُوَ نَائِمٌ، لَا أُصَلِّي حَتَّى يَقُومَ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إِذَا تَعَارَّ مِنَ اللَّيْلِ قَالَ: «سُبْحَانَ اللَّهِ وَالْحَمْدُ لِلَّهِ، وَلَا إِلَهَ إِلَّا اللَّهُ، وَاللَّهُ أَكْبَرُ». قُلْتُ: رَأَيْتُكَ تَذْكُرُ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سُبْحَانَ اللَّهُ، </w:t>
      </w:r>
      <w:r w:rsidRPr="00D82ABB">
        <w:rPr>
          <w:rFonts w:ascii="Traditional Arabic" w:eastAsia="Calibri" w:hAnsi="Traditional Arabic" w:cs="Traditional Arabic"/>
          <w:sz w:val="32"/>
          <w:szCs w:val="32"/>
          <w:rtl/>
          <w:lang w:bidi="ar-EG"/>
        </w:rPr>
        <w:lastRenderedPageBreak/>
        <w:t>وَالْحَمْدُ لِلَّهِ، وَلَا إِلَهَ إِلَّا اللَّهُ، وَاللَّهُ أَكْبَرُ. قَالَ: «يَا ابْنَ أَخِي، فَإِنَّ تِلْكَ مِنَ الصَّلَاةِ، فَعَلَيْكَ بِالْقَصْدِ فَإِنَّهُ أَفْضَلُ».</w:t>
      </w:r>
      <w:r w:rsidRPr="00D82ABB">
        <w:rPr>
          <w:rFonts w:ascii="Traditional Arabic" w:eastAsia="Calibri" w:hAnsi="Traditional Arabic" w:cs="Traditional Arabic" w:hint="cs"/>
          <w:sz w:val="32"/>
          <w:szCs w:val="32"/>
          <w:rtl/>
          <w:lang w:bidi="ar-EG"/>
        </w:rPr>
        <w:t xml:space="preserve"> </w:t>
      </w:r>
    </w:p>
    <w:p w14:paraId="3AF7D88C" w14:textId="1EA3261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3" w:name="_Hlk148772488"/>
      <w:r w:rsidRPr="00D82ABB">
        <w:rPr>
          <w:rFonts w:ascii="Traditional Arabic" w:eastAsia="Calibri" w:hAnsi="Traditional Arabic" w:cs="Traditional Arabic"/>
          <w:sz w:val="32"/>
          <w:szCs w:val="32"/>
          <w:rtl/>
          <w:lang w:bidi="ar-EG"/>
        </w:rPr>
        <w:t>قَالَ الْمُغِيرَةُ بْنُ شُبَيْلٍ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 طَارِقِ بْنِ شِهَابٍ قَالَ: أَتَيْتُ سَلْمَانَ، فَقُلْتُ: لَأَنْظُرَنَّ كَيْفَ صَلَاتُهُ؟ فَكَانَ يَنَامُ مِنَ اللَّيْلِ ثُلُثَهُ، وَقَالَ: «حَافِظُوا عَلَى هَذِهِ الصَّلَوَاتِ الْمَكْتُوبَاتِ فَإِنَّهُنَّ كَفَّارَاتٌ لِهَذِهِ الْجِرَاحَاتِ مَا لَمْ تُصَبُ الْمَقْتَلَةُ، وَإِيَّاكَ وَالْحَقْحَقَةَ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وَعَلَيْكَ بِالْقَصْدِ وَدَوَامٍ».</w:t>
      </w:r>
      <w:r w:rsidR="00D10FD9">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hint="cs"/>
          <w:sz w:val="32"/>
          <w:szCs w:val="32"/>
          <w:rtl/>
          <w:lang w:bidi="ar-EG"/>
        </w:rPr>
        <w:t xml:space="preserve"> </w:t>
      </w:r>
    </w:p>
    <w:bookmarkEnd w:id="1203"/>
    <w:p w14:paraId="513B43EE" w14:textId="05FBD9F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نَهِيكٍ وَعَبْدِ اللَّهِ بْنِ حَنْظَلَةَ قَالَا: كُنَّا مَعَ سَلْمَانَ فِي جَيْشٍ</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فَقَرَأَ رَجُلٌ سُورَةَ مَرْيَمَ، فَسَبَّهَا رَجُلٌ </w:t>
      </w:r>
      <w:r w:rsidRPr="00D82ABB">
        <w:rPr>
          <w:rFonts w:ascii="Traditional Arabic" w:eastAsia="Calibri" w:hAnsi="Traditional Arabic" w:cs="Traditional Arabic" w:hint="cs"/>
          <w:sz w:val="32"/>
          <w:szCs w:val="32"/>
          <w:rtl/>
          <w:lang w:bidi="ar-EG"/>
        </w:rPr>
        <w:t xml:space="preserve">مِنَ الكُفَّارِ </w:t>
      </w:r>
      <w:r w:rsidRPr="00D82ABB">
        <w:rPr>
          <w:rFonts w:ascii="Traditional Arabic" w:eastAsia="Calibri" w:hAnsi="Traditional Arabic" w:cs="Traditional Arabic"/>
          <w:sz w:val="32"/>
          <w:szCs w:val="32"/>
          <w:rtl/>
          <w:lang w:bidi="ar-EG"/>
        </w:rPr>
        <w:t>وَابْنَهَا، فَضَرَبْنَاهُ حَتَّى أَدْمَيْنَاهُ، فَأَتَى سَلْمَانُ فَاشْتَكَى إِلَيْهِ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الْإِنْسَانُ إِذَا ظُلِمَ اشْتَكَى إِلَى سَلْمَانَ، فَأَتَانَا سَلْمَانُ فَقَالَ: «لِمَ ضَرَبْتُمْ هَذَا؟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فَقُلْنَا: إِنَّا قَرَأْنَا سُورَةَ مَرْيَمَ فَسَبَّ مَرْيَمَ وَابْنَهَا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«وَلِمَ تُسْمِعُونَهُمْ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أَلَمْ تَسْمَعُوا إِلَى قَوْلِ اللَّهِ: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وَلَا تَسُبُّوا الَّذِينَ يَدْعُونَ مِنْ دُونِ اللَّهِ فَيَسُبُّوا اللَّهَ عَدْوًا بِغَيْرِ عِلْمٍ</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[الأنعام: 108]</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ثُمَّ قَالَ: «يَا مَعْشَرَ الْعَرَبِ، أَلَمْ تَكُونُوا شَرَّ النَّاسِ دِينًا، وَشَرَّ النَّاسِ دَارًا، وَشَرَّ النَّاسِ عَيْشًا، فَأَعَزَّكُمُ اللَّهُ وَأَعْطَاكُمْ، فَتُرِيدُونَ أَنْ تَأْخُذُوا النَّاسَ بِعِزَّةِ اللَّهِ؟ وَاللَّهِ لَتَنْتَهُنَّ أَوْ لَيَأْخُذَنَّ اللَّهُ مَا فِي أَيْدِيكُمْ وَلَيُعْطِيَنَّهُ غَيْرَكُمْ»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أَخَذَ يُعَلِّمُنَا فَقَالَ: </w:t>
      </w:r>
      <w:bookmarkStart w:id="1204" w:name="_Hlk148772564"/>
      <w:r w:rsidRPr="00D82ABB">
        <w:rPr>
          <w:rFonts w:ascii="Traditional Arabic" w:eastAsia="Calibri" w:hAnsi="Traditional Arabic" w:cs="Traditional Arabic"/>
          <w:sz w:val="32"/>
          <w:szCs w:val="32"/>
          <w:rtl/>
          <w:lang w:bidi="ar-EG"/>
        </w:rPr>
        <w:t>«صَلُّوا مَا بَيْنَ صَلَاتَيِ الْعِشَاءِ، فَإِنَّ أَحَدَكُمْ يُخَفِّفُ عَنْهُ مِنْ حِزْب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 وَيَذْهَبُ مَلْغَاةَ أَوَّلِ اللَّيْلِ».</w:t>
      </w:r>
      <w:bookmarkEnd w:id="1204"/>
    </w:p>
    <w:p w14:paraId="69A9EFD4" w14:textId="0B2D5E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الْمُسَيِّبِ: أَنَّ سَلْمَانَ وَعَبْدَ اللَّهِ بْنَ سَلَّامٍ التَقَيَا، فَقَالَ أَحَدُهُمَا لِصَاحِبِهِ: إِنْ لَقِيتَ رَبَّكَ قَبْلِي فَالْقَنِي فَأَخْبِرْنِي بِمَا لَقِيتَ، وَإِنْ لَقِيتَهُ قَبْلَكَ لَقِيتُكَ فَأَخْبَرْتُكَ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فَإِنَّ أَرْوَاحَ الْمُؤْمِنِينَ تَذْهَبُ فِي الْجَنَّةِ حَيْثُ شَاءَتْ، فَتُوفِّيَ أَحَدُهُمَا</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3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xml:space="preserve"> فَلَقِيَهُ فِي الْمَنَامِ فَقَالَ لَهُ الْمَيِّتُ: «تَوَكَّلْ وَأَبْشِرْ، فَإِنِّي لَمْ أَرَ مِثْلَ التَّوَكُّلِ».</w:t>
      </w:r>
      <w:r w:rsidR="00D10FD9">
        <w:rPr>
          <w:rFonts w:ascii="Traditional Arabic" w:eastAsia="Calibri" w:hAnsi="Traditional Arabic" w:cs="Traditional Arabic"/>
          <w:sz w:val="32"/>
          <w:szCs w:val="32"/>
          <w:rtl/>
          <w:lang w:bidi="ar-EG"/>
        </w:rPr>
        <w:t xml:space="preserve"> </w:t>
      </w:r>
    </w:p>
    <w:p w14:paraId="376287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5" w:name="_Hlk148772695"/>
      <w:r w:rsidRPr="00D82ABB">
        <w:rPr>
          <w:rFonts w:ascii="Traditional Arabic" w:eastAsia="Calibri" w:hAnsi="Traditional Arabic" w:cs="Traditional Arabic"/>
          <w:sz w:val="32"/>
          <w:szCs w:val="32"/>
          <w:rtl/>
          <w:lang w:bidi="ar-EG"/>
        </w:rPr>
        <w:t>عَنْ حُمَيْدِ بْنِ هِلَالٍ قَالَ: أُوخِيَ بَيْنَ سَلْمَانَ وَأَبِي الدَّرْدَاءِ، فَسَكَنَ أَبُو الدَّرْدَاءِ بِالشَّامِ، وَسَكَنَ سَلْمَانُ الْكُوفَةَ، فَكَتَبَ أَبُو الدَّرْدَاءِ إِلَى سَلْمَانَ: سَلَامٌ عَلَيْكَ، أَمَّا بَعْدُ: فَإِنَّ اللَّهَ قَدْ رَزَقَنِي بَعْدَكَ مَالًا وَوَلَدًا، وَأُنْزِلْتُ الْأَرْضَ الْمُقَدَّسَةَ. فَكَتَبَ سَلْمَانُ إِلَيْهِ: «سَلَامٌ عَلَيْكَ، أَمَّا بَعْدُ، فَإِنَّكَ كَتَبْتَ إِلَيَّ أَنَّ اللَّهَ رَزَقَكَ بَعْدِي مَالًا وَوَلَدًا، وَإِنَّ الْخَيْرَ لَيْسَ بِكَثْرَةِ الْمَالِ وَالْوَلَدِ، وَلَكِنَّ الْخَيْرَ أَنْ يَعْظُمَ حِلْمُكَ، وَأَنْ يَنْفَعَكَ عِلْمُكَ، وَكَتَبْتَ إِلَيَّ بِأَنَّكَ نَزَلْتَ الْأَرْضَ الْمُقَدَّسَةَ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الْأَرْضَ لَا تَعْمَلُ لِأَحَدٍ</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 فَاعْمَلْ كَأَنَّكَ 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رَى، وَاعْدُدْ نَفْسَكَ فِي الْمَوْتَى».</w:t>
      </w:r>
      <w:r w:rsidRPr="00D82ABB">
        <w:rPr>
          <w:rFonts w:ascii="Traditional Arabic" w:eastAsia="Calibri" w:hAnsi="Traditional Arabic" w:cs="Traditional Arabic" w:hint="cs"/>
          <w:sz w:val="32"/>
          <w:szCs w:val="32"/>
          <w:rtl/>
          <w:lang w:bidi="ar-EG"/>
        </w:rPr>
        <w:t xml:space="preserve"> </w:t>
      </w:r>
    </w:p>
    <w:bookmarkEnd w:id="1205"/>
    <w:p w14:paraId="59E9EB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زَيْدِ بْنِ أَسْلَمَ عَنْ أَبِيهِ قَالَ: قَدِمْنَا الشَّامَ مَعَ عُمَرَ بْنِ الْخَطَّابِ، فَأَذَّنَ بِلَالٌ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فَذَكَرَ النَّاسُ النَّبِيَّ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 أَرَ يَوْمًا كَانَ أَكْثَرَ بَاكِيًا مِنْهُ</w:t>
      </w:r>
      <w:r w:rsidRPr="00D82ABB">
        <w:rPr>
          <w:rFonts w:ascii="Traditional Arabic" w:eastAsia="Calibri" w:hAnsi="Traditional Arabic" w:cs="Traditional Arabic" w:hint="cs"/>
          <w:sz w:val="32"/>
          <w:szCs w:val="32"/>
          <w:rtl/>
          <w:lang w:bidi="ar-EG"/>
        </w:rPr>
        <w:t>.</w:t>
      </w:r>
    </w:p>
    <w:p w14:paraId="7DF783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6" w:name="_Hlk148772768"/>
      <w:r w:rsidRPr="00D82ABB">
        <w:rPr>
          <w:rFonts w:ascii="Traditional Arabic" w:eastAsia="Calibri" w:hAnsi="Traditional Arabic" w:cs="Traditional Arabic"/>
          <w:sz w:val="32"/>
          <w:szCs w:val="32"/>
          <w:rtl/>
          <w:lang w:bidi="ar-EG"/>
        </w:rPr>
        <w:lastRenderedPageBreak/>
        <w:t>عَنْ عَبْدِ اللَّهِ بْنِ أَبِي الْهُذَيْلِ قَالَ: لَمَّا بَنَى عَبْدُ اللَّهِ بْنُ مَسْعُودٍ دَارَهُ مِنْ لَبِنٍ قَالَ لِعَمَّارٍ: هَلُمَّ انْظُرُوا إِلَى مَا بَنَيْتُ، فَانْطَلَقَ عَمَّارٌ فَنَظَرَ إِلَيْهِ وَقَالَ: «بَنَيْتَ شَدِيدًا، وَتَأْمُلُ بَعِيدًا، وَتَمُوتُ قَرِيبًا».</w:t>
      </w:r>
      <w:r w:rsidRPr="00D82ABB">
        <w:rPr>
          <w:rFonts w:ascii="Traditional Arabic" w:eastAsia="Calibri" w:hAnsi="Traditional Arabic" w:cs="Traditional Arabic" w:hint="cs"/>
          <w:sz w:val="32"/>
          <w:szCs w:val="32"/>
          <w:rtl/>
          <w:lang w:bidi="ar-EG"/>
        </w:rPr>
        <w:t xml:space="preserve"> </w:t>
      </w:r>
    </w:p>
    <w:p w14:paraId="1B82D6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07" w:name="_Hlk148772842"/>
      <w:bookmarkEnd w:id="1206"/>
      <w:r w:rsidRPr="00D82ABB">
        <w:rPr>
          <w:rFonts w:ascii="Traditional Arabic" w:eastAsia="Calibri" w:hAnsi="Traditional Arabic" w:cs="Traditional Arabic"/>
          <w:sz w:val="32"/>
          <w:szCs w:val="32"/>
          <w:rtl/>
          <w:lang w:bidi="ar-EG"/>
        </w:rPr>
        <w:t>قَالَ أَبُو نَوْفَلٍ: كَانَ عَمَّارُ بْنُ يَاسِرٍ قَلِيلَ الْكَلَامِ، طَوِيلَ السُّكُوتِ، وَكَانَ عَامَّة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كَلَامِهِ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«عَائِذٌ بِالرَّحْمَنِ مِنْ فِتَنِهِ، عَائِذٌ بِالرَّحْمَنِ مِنْ فِتَنِهِ».</w:t>
      </w:r>
      <w:r w:rsidRPr="00D82ABB">
        <w:rPr>
          <w:rFonts w:ascii="Traditional Arabic" w:eastAsia="Calibri" w:hAnsi="Traditional Arabic" w:cs="Traditional Arabic" w:hint="cs"/>
          <w:sz w:val="32"/>
          <w:szCs w:val="32"/>
          <w:rtl/>
          <w:lang w:bidi="ar-EG"/>
        </w:rPr>
        <w:t xml:space="preserve"> </w:t>
      </w:r>
    </w:p>
    <w:bookmarkEnd w:id="1207"/>
    <w:p w14:paraId="057223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الْبَخْتَرِيِّ قَالَ: كَانَ بَيْنَ عَمَّارِ بْنِ يَاسِرٍ وَبَيْنَ رَجُلٍ كَلَامٌ فِي الْمَسْجِدِ، فَقَالَ عَمَّارٌ: «أَسْأَلُ اللَّهَ إِنْ كُنْتَ كَاذِبًا أَنْ لَا يُمِيتَكَ حَتَّى يُكْثِرَ مَالَكَ وَوَلَدَكَ، وَإِنْ كُنْتُ فَعَلْتُ الَّذِي قُلْتَ لَأَنَا أَشَرُّ مِنَ الَّذِي لَا يَغْتَسِلُ يَوْمَ الْجُمُعَةِ».</w:t>
      </w:r>
    </w:p>
    <w:p w14:paraId="06D18CF6" w14:textId="7AA1D43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الأَسْوَدِ قَالَ: كُنَّا فِي حَلْقَةِ عَبْدِ اللَّهِ </w:t>
      </w:r>
      <w:r w:rsidRPr="00D82ABB">
        <w:rPr>
          <w:rFonts w:ascii="Traditional Arabic" w:eastAsia="Calibri" w:hAnsi="Traditional Arabic" w:cs="Traditional Arabic" w:hint="cs"/>
          <w:sz w:val="32"/>
          <w:szCs w:val="32"/>
          <w:rtl/>
          <w:lang w:bidi="ar-EG"/>
        </w:rPr>
        <w:t xml:space="preserve">بْنِ مَسْعُودٍ، </w:t>
      </w:r>
      <w:r w:rsidRPr="00D82ABB">
        <w:rPr>
          <w:rFonts w:ascii="Traditional Arabic" w:eastAsia="Calibri" w:hAnsi="Traditional Arabic" w:cs="Traditional Arabic"/>
          <w:sz w:val="32"/>
          <w:szCs w:val="32"/>
          <w:rtl/>
          <w:lang w:bidi="ar-EG"/>
        </w:rPr>
        <w:t>فَجَاءَ حُذَيْفَةُ حَتَّى قَامَ عَلَيْنَا فَسَلَّمَ، ثُمَّ قَالَ: «لَقَدْ أُنْزِلَ النِّفَاقُ عَلَى قَوْمٍ خَيْرٍ مِنْكُمْ»، قَالَ الأَسْوَدُ: سُبْحَانَ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اللَّهَ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الْمُنَافِقِينَ فِي الدَّرْكِ الْأَسْفَلِ مِنَ النَّارِ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[النساء: 145]، فَتَبَسَّمَ عَبْدُ اللَّهِ، قَالَ حُذَيْفَةُ: «لَقَدْ أُنْزِلَ النِّفَاقُ عَلَى قَوْمٍ كَانُوا خَيْرًا مِنْكُمْ ثُمَّ تَابُوا، فَتَابَ اللَّهُ عَلَيْهِمْ»</w:t>
      </w:r>
      <w:r w:rsidRPr="00D82ABB">
        <w:rPr>
          <w:rFonts w:ascii="Traditional Arabic" w:eastAsia="Calibri" w:hAnsi="Traditional Arabic" w:cs="Traditional Arabic" w:hint="cs"/>
          <w:sz w:val="32"/>
          <w:szCs w:val="32"/>
          <w:rtl/>
          <w:lang w:bidi="ar-EG"/>
        </w:rPr>
        <w:t xml:space="preserve">. </w:t>
      </w:r>
    </w:p>
    <w:p w14:paraId="30196C8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سُلَيْمَانَ بْنِ مَيْسَرَةَ عَنْ طَارِقِ بْنِ شِهَابٍ قَالَ: </w:t>
      </w:r>
      <w:bookmarkStart w:id="1208" w:name="_Hlk148772967"/>
      <w:r w:rsidRPr="00D82ABB">
        <w:rPr>
          <w:rFonts w:ascii="Traditional Arabic" w:eastAsia="Calibri" w:hAnsi="Traditional Arabic" w:cs="Traditional Arabic"/>
          <w:sz w:val="32"/>
          <w:szCs w:val="32"/>
          <w:rtl/>
          <w:lang w:bidi="ar-EG"/>
        </w:rPr>
        <w:t>قَالَ حُذَيْفَةُ: «إِذَا أَذْنَبَ الْعَبْدُ نُكِتَ فِي قَلْبِهِ نُكْتَةٌ سَوْدَاءُ، فَإِذَا أَذْنَبَ، نُكِتَ فِي قَلْبِهِ</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نُكْتَةٌ سَوْدَاءُ، فَإِذَا أَذْنَبَ نُكِتَ فِي قَلْبِهِ نُكْتَةٌ سَوْدَاءُ، حَتَّى يَصِيرَ قَلْبُهُ مِثْلَ الشَّاةِ الرَّبْدَاءِ»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bookmarkEnd w:id="1208"/>
    </w:p>
    <w:p w14:paraId="5A65ECA8" w14:textId="12C851D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أَبِي عَبْدِ الرَّحْمَنِ قَالَ: قَامَ حُذَيْفَةُ وَكَانَ الْأَمِيرُ يَ</w:t>
      </w:r>
      <w:r w:rsidRPr="00D82ABB">
        <w:rPr>
          <w:rFonts w:ascii="Traditional Arabic" w:eastAsia="Calibri" w:hAnsi="Traditional Arabic" w:cs="Traditional Arabic" w:hint="cs"/>
          <w:sz w:val="32"/>
          <w:szCs w:val="32"/>
          <w:rtl/>
          <w:lang w:bidi="ar-EG"/>
        </w:rPr>
        <w:t>ومَ</w:t>
      </w:r>
      <w:r w:rsidRPr="00D82ABB">
        <w:rPr>
          <w:rFonts w:ascii="Traditional Arabic" w:eastAsia="Calibri" w:hAnsi="Traditional Arabic" w:cs="Traditional Arabic"/>
          <w:sz w:val="32"/>
          <w:szCs w:val="32"/>
          <w:rtl/>
          <w:lang w:bidi="ar-EG"/>
        </w:rPr>
        <w:t xml:space="preserve"> جُمُعَةً فَقَالَ: «أَلَا إِنَّ اللَّهَ يَقُولُ: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اقْتَرَبَتِ السَّاعَةُ وَانْشَقَّ الْقَمَرُ</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[القمر: 1]</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209" w:name="_Hlk144914663"/>
      <w:r w:rsidRPr="00D82ABB">
        <w:rPr>
          <w:rFonts w:ascii="Traditional Arabic" w:eastAsia="Calibri" w:hAnsi="Traditional Arabic" w:cs="Traditional Arabic"/>
          <w:sz w:val="32"/>
          <w:szCs w:val="32"/>
          <w:rtl/>
          <w:lang w:bidi="ar-EG"/>
        </w:rPr>
        <w:t>أَلَا وَإِنَّ السَّاعَةَ آتِيَةٌ قَدِ اقْتَرَبَتْ، وَإِنَّ الْقَمَرَ قَدِ انْشَقَّ، وَإِنَّ الدُّنْيَا قَدْ آذَنَتْ بِالْفِرَاقِ، وَإِنَّ الْيَوْمَ الْمِضْمَارُ، وَغَدَا السِّبَاقُ، وَإِنَّ الْغَايَةَ النَّارُ، وَإِنَّ السَّابِقَ مَنْ سَبَقَ إِلَى الْجَنَّةِ»</w:t>
      </w:r>
      <w:r w:rsidRPr="00D82ABB">
        <w:rPr>
          <w:rFonts w:ascii="Traditional Arabic" w:eastAsia="Calibri" w:hAnsi="Traditional Arabic" w:cs="Traditional Arabic" w:hint="cs"/>
          <w:sz w:val="32"/>
          <w:szCs w:val="32"/>
          <w:rtl/>
          <w:lang w:bidi="ar-EG"/>
        </w:rPr>
        <w:t>.</w:t>
      </w:r>
      <w:r w:rsidR="00D10FD9">
        <w:rPr>
          <w:rFonts w:ascii="Traditional Arabic" w:eastAsia="Calibri" w:hAnsi="Traditional Arabic" w:cs="Traditional Arabic" w:hint="cs"/>
          <w:sz w:val="32"/>
          <w:szCs w:val="32"/>
          <w:rtl/>
          <w:lang w:bidi="ar-EG"/>
        </w:rPr>
        <w:t xml:space="preserve"> </w:t>
      </w:r>
      <w:bookmarkEnd w:id="1209"/>
    </w:p>
    <w:p w14:paraId="1334D2E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0" w:name="_Hlk148773203"/>
      <w:r w:rsidRPr="00D82ABB">
        <w:rPr>
          <w:rFonts w:ascii="Traditional Arabic" w:eastAsia="Calibri" w:hAnsi="Traditional Arabic" w:cs="Traditional Arabic"/>
          <w:sz w:val="32"/>
          <w:szCs w:val="32"/>
          <w:rtl/>
          <w:lang w:bidi="ar-EG"/>
        </w:rPr>
        <w:t>عَنْ عَبْدِ اللَّهِ بْنِ عَمْرٍو قَالَ: «مَنْ تَكُنِ نِيَّتُهُ الدُّنْيَا يَجْعَلُ اللَّهُ فَقْرَهُ بَيْنَ عَيْنَيْهِ، وَيَنْشُرُ عَلَيْهِ حَاجَتَهُ مِنَ الدُّنْيَا، وَيُفَارِقُهَا عَلَى أَرْغَبِ مَا كَانَ فِيهَا، وَمَنْ تَكُنِ الْآخِرَةُ نِيَّتُهُ يَجْعَلُ اللَّهُ غِنَاهُ فِي نَفْسِهِ، وَيَكْفِيهِ حَاجَتَهُ مِنَ الدُّنْيَا، وَيُفَارِقُهَا أَزْهَدَ مَا كَانَ فِيهَا».</w:t>
      </w:r>
    </w:p>
    <w:bookmarkEnd w:id="1210"/>
    <w:p w14:paraId="6C8BDB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عَمْرٍو أَنَّهُ قَالَ: «مِنَ الْيَقِينِ يَقِينًا تَجِدُهُ صَلِيبًا لَا يُغَيِّرُهُ شَيْءٌ، وَلَا يَسْتَشْرِكُهُ الشَّيْطَانُ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وَمِنَ الْيَقِينِ يَقِينًا تَجِدُهُ وَفِيهِ ضَعْفٌ».</w:t>
      </w:r>
    </w:p>
    <w:p w14:paraId="4C5DB5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نَافِعٍ أَنَّ عَبْدَ اللَّهِ بْنَ عُمَرَ لَقِيَ رَاعِيًا بِطَرِيقِ مَكَّةَ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لَهُ: بِعْنِي شَاةً؟ قَالَ: لَيْسَتْ لِي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لَهُ: فَتَقُولُ لِأَهْلِكَ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أَكَلَهَا الذِّئْبُ؟ قَالَ: فَأَيْنَ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اسْمَعْ، وَافِنِي هَاهُنَا إِذَا رَجَعْتَ مِنْ مَكَّةَ، وَمُرْ </w:t>
      </w:r>
      <w:r w:rsidRPr="00D82ABB">
        <w:rPr>
          <w:rFonts w:ascii="Traditional Arabic" w:eastAsia="Calibri" w:hAnsi="Traditional Arabic" w:cs="Traditional Arabic"/>
          <w:sz w:val="32"/>
          <w:szCs w:val="32"/>
          <w:rtl/>
          <w:lang w:bidi="ar-EG"/>
        </w:rPr>
        <w:lastRenderedPageBreak/>
        <w:t>مَوْلَاكَ يُوَافِينِي هَاهُنَا، فَلَمَّا رَجَعَ لَقِيَ رَبَّ الْغَنَمِ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وَاشْتَرَى مِنْهُ الْغَنَمَ، وَاشْتَرَى مِنْهُ الْغُلَامَ، فَأَعْتَقَهُ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وَوَهْبَ لَهُ الْغَنَمَ.</w:t>
      </w:r>
    </w:p>
    <w:p w14:paraId="420B4D6C" w14:textId="47E009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1" w:name="_Hlk148773307"/>
      <w:r w:rsidRPr="00D82ABB">
        <w:rPr>
          <w:rFonts w:ascii="Traditional Arabic" w:eastAsia="Calibri" w:hAnsi="Traditional Arabic" w:cs="Traditional Arabic"/>
          <w:sz w:val="32"/>
          <w:szCs w:val="32"/>
          <w:rtl/>
          <w:lang w:bidi="ar-EG"/>
        </w:rPr>
        <w:t>عَنْ نَافِعٍ عَنِ ابْنِ عُمَرَ قَالَ: «يَدْخُلُ الْمَسَاكِينُ الْجَنَّةَ قَبْلَ الْأَغْنِيَاءِ بِنِصْفِ يَوْمٍ، خَمْسِمِائَةِ سَنَةٍ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يَقُولُ اللَّهُ تَبَارَكَ وَتَعَالَى: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فِي يَوْمٍ كَانَ مِقْدَارُهُ أَلْفَ سَنَةٍ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[السجدة: 5]، وَيُحْبَسُ الْأَغْنِيَاءُ يُحَاسَبُونَ بِغِنَائِهِمْ وَفَضْلِ أَمْوَالِهِمْ، وَيُقَالُ لَهُمْ: مَكَانَكُمْ تُسْأَلُونَ عَنْ أَعْمَالِكُمْ وَعَنْ فُضُولِ أَمْوَالِكُمْ، وَيَتَنَعَّمُ إِخْوَانُكُمْ فِي الْجَنَّةِ كَمَا تَنَعَّمْتُمْ فِي الدُّنْيَا».</w:t>
      </w:r>
      <w:r w:rsidRPr="00D82ABB">
        <w:rPr>
          <w:rFonts w:ascii="Traditional Arabic" w:eastAsia="Calibri" w:hAnsi="Traditional Arabic" w:cs="Traditional Arabic" w:hint="cs"/>
          <w:sz w:val="32"/>
          <w:szCs w:val="32"/>
          <w:rtl/>
          <w:lang w:bidi="ar-EG"/>
        </w:rPr>
        <w:t xml:space="preserve"> </w:t>
      </w:r>
    </w:p>
    <w:p w14:paraId="46A608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2" w:name="_Hlk148773454"/>
      <w:bookmarkEnd w:id="1211"/>
      <w:r w:rsidRPr="00D82ABB">
        <w:rPr>
          <w:rFonts w:ascii="Traditional Arabic" w:eastAsia="Calibri" w:hAnsi="Traditional Arabic" w:cs="Traditional Arabic"/>
          <w:sz w:val="32"/>
          <w:szCs w:val="32"/>
          <w:rtl/>
          <w:lang w:bidi="ar-EG"/>
        </w:rPr>
        <w:t>قَالَ مَيْمُونُ بْنُ مِهْرَانَ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عَنْ نَافِعٍ </w:t>
      </w:r>
      <w:bookmarkStart w:id="1213" w:name="_Hlk142239669"/>
      <w:r w:rsidRPr="00D82ABB">
        <w:rPr>
          <w:rFonts w:ascii="Traditional Arabic" w:eastAsia="Calibri" w:hAnsi="Traditional Arabic" w:cs="Traditional Arabic"/>
          <w:sz w:val="32"/>
          <w:szCs w:val="32"/>
          <w:rtl/>
          <w:lang w:bidi="ar-EG"/>
        </w:rPr>
        <w:t xml:space="preserve">مَوْلَى ابْنِ عُمَرَ </w:t>
      </w:r>
      <w:bookmarkEnd w:id="1213"/>
      <w:r w:rsidRPr="00D82ABB">
        <w:rPr>
          <w:rFonts w:ascii="Traditional Arabic" w:eastAsia="Calibri" w:hAnsi="Traditional Arabic" w:cs="Traditional Arabic"/>
          <w:sz w:val="32"/>
          <w:szCs w:val="32"/>
          <w:rtl/>
          <w:lang w:bidi="ar-EG"/>
        </w:rPr>
        <w:t>قَالَ: أُتِيَ ابْنُ عُمَرَ بِعِشْرِينَ أَلْفًا، فَمَا قَامَ مِنْ مَجْلِسِهِ حَتَّى أَعْطَاهَا وَزَادَ عَلَيْهَا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لَ: وَكَيْفَ زَادَ؟ قَالَ: جَاءَهُ مَنْ كَانَ يُحِبُّ أَنْ يُعْطِيَهُ، فَيَسْتَقْرِضُ مِنْ بَعْضِ مَنْ كَانَ أَعْطَاهُ.</w:t>
      </w:r>
      <w:r w:rsidRPr="00D82ABB">
        <w:rPr>
          <w:rFonts w:ascii="Traditional Arabic" w:eastAsia="Calibri" w:hAnsi="Traditional Arabic" w:cs="Traditional Arabic" w:hint="cs"/>
          <w:sz w:val="32"/>
          <w:szCs w:val="32"/>
          <w:rtl/>
          <w:lang w:bidi="ar-EG"/>
        </w:rPr>
        <w:t xml:space="preserve"> </w:t>
      </w:r>
    </w:p>
    <w:bookmarkEnd w:id="1212"/>
    <w:p w14:paraId="6AA479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جَعْفَر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بُرْقَانَ: </w:t>
      </w:r>
      <w:r w:rsidRPr="00D82ABB">
        <w:rPr>
          <w:rFonts w:ascii="Traditional Arabic" w:eastAsia="Calibri" w:hAnsi="Traditional Arabic" w:cs="Traditional Arabic" w:hint="cs"/>
          <w:sz w:val="32"/>
          <w:szCs w:val="32"/>
          <w:rtl/>
          <w:lang w:bidi="ar-EG"/>
        </w:rPr>
        <w:t>حدث</w:t>
      </w:r>
      <w:r w:rsidRPr="00D82ABB">
        <w:rPr>
          <w:rFonts w:ascii="Traditional Arabic" w:eastAsia="Calibri" w:hAnsi="Traditional Arabic" w:cs="Traditional Arabic"/>
          <w:sz w:val="32"/>
          <w:szCs w:val="32"/>
          <w:rtl/>
          <w:lang w:bidi="ar-EG"/>
        </w:rPr>
        <w:t>ني مَيْمُونٌ قَالَ: مَرَّ أَصْحَابُ نَجْدَةَ الْحَرُورِيِّ عَلَى إِبِل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لِابْنِ عُمَرَ فَاسْتَاقُوهَا، فَجَاءَ رَاعِيَهَا فَقَالَ: يَا أَبَا عَبْدِ الرَّحْمَنِ، احْتَسِبِ الْإِبِلَ. قَالَ: وَيْحَكَ وَمَا لَهَا؟ قَالَ: مَرَّ بِهَا أَصْحَابُ نَجْدَةَ فَذَهَبُوا بِهَا. قَالَ: كَيْفَ ذَهَبُوا بِالْإِبِلِ وَتَرَكُوكَ؟ قَالَ: قَدْ كَانُوا ذَهَبُوا بِي مَعَهَا، وَلَكِنِ انْفَلَت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قَالَ: وَمَا حَمَلَكَ عَلَى أَنْ تَرَكْتَهُمُ وَجِئْتَنِي؟ قَالَ: كُنْتَ أَحَبّ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إِلَيَّ مِنْهُمْ. قَالَ: فَإِنِّي أَحْتَسِبُكَ مَعَهَا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فَأَعْتَقَهُ. فَمَكَثَ مَا مَكَثَ، فَأَتَاهُ آتٍ، فَقَالَ: هَلْ لَكَ فِي نَاقَتِكَ الْفُلَانِيَّةِ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هَا هِيَ ذِي تُبَاعُ فِي السُّوقِ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أَرِنِي رِدَائِي، فَلَمَّا وَضَعَهُ عَلَيْهِ وَقَامَ، جَلَسَ وَوَضَعَ رِدَائَهُ، فَقَالَ: دَعْهَا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قَدْ كُنْتُ احْتَسَبْتُهَا.</w:t>
      </w:r>
    </w:p>
    <w:p w14:paraId="42CF3148" w14:textId="4038DBF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حَمْزَةَ بْنِ عَبْدِ اللَّهِ بْنِ عُمَرَ قَالَ: قَالَ ابْنُ عُمَرَ: خَطَرَتْ عَلَى قَلْبِي هَذِهِ الْآيَةُ: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لَنْ تَنَالُوا الْبِرَّ حَتَّى تُنْفِقُوا مِمَّا تُحِبُّونَ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[آل عمران: 92]، فَفَكَّرْتُ فِيمَا أَعْطَانِي اللَّهُ، فَلَمْ يَكُنْ شَيْءٌ أَحَبُّ إِلَيَّ مِنْ رُمَيْثَةَ، فَهِيَ حُرَّةٌ لِوَجْهِ اللَّهِ تَعَالَى، فَلَوْلَا أَنْ أَكْرَهَ أَنْ أَعُودَ فِي شَيْءٍ جَعَلْتُهُ لِلَّهِ لَنَكَحْتُهَا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أَنْكَحَهَا نَافِعًا مَوْلَاهُ.</w:t>
      </w:r>
    </w:p>
    <w:p w14:paraId="21A25F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4" w:name="_Hlk148773577"/>
      <w:r w:rsidRPr="00D82ABB">
        <w:rPr>
          <w:rFonts w:ascii="Traditional Arabic" w:eastAsia="Calibri" w:hAnsi="Traditional Arabic" w:cs="Traditional Arabic"/>
          <w:sz w:val="32"/>
          <w:szCs w:val="32"/>
          <w:rtl/>
          <w:lang w:bidi="ar-EG"/>
        </w:rPr>
        <w:t>عَنْ عَبْدِ اللَّهِ بْنِ عُمَرَ قَالَ: «مَنْ عَادَى لِلَّهِ وَلِيًّا فَقَدْ آذَنَ اللَّهَ فِي الْمُحَارَبَةِ، وَمَنْ شَفَعَ فِي حَدٍّ مِنْ حُدُودِ اللَّهِ بَعْدَ أَنْ يَبْلُغَ السُّلْطَانَ فَقَدْ ضَادَّ اللَّهَ فِي أَمْرِهِ».</w:t>
      </w:r>
      <w:r w:rsidRPr="00D82ABB">
        <w:rPr>
          <w:rFonts w:ascii="Traditional Arabic" w:eastAsia="Calibri" w:hAnsi="Traditional Arabic" w:cs="Traditional Arabic" w:hint="cs"/>
          <w:sz w:val="32"/>
          <w:szCs w:val="32"/>
          <w:rtl/>
          <w:lang w:bidi="ar-EG"/>
        </w:rPr>
        <w:t xml:space="preserve"> </w:t>
      </w:r>
    </w:p>
    <w:p w14:paraId="6D3AD6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عُمَرَ قَالَ: «أَحَقُّ مَا طَهَّرَ الْمُسْلِمُ لِسَانَهُ».</w:t>
      </w:r>
    </w:p>
    <w:p w14:paraId="053C91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5" w:name="_Hlk148773608"/>
      <w:bookmarkEnd w:id="1214"/>
      <w:r w:rsidRPr="00D82ABB">
        <w:rPr>
          <w:rFonts w:ascii="Traditional Arabic" w:eastAsia="Calibri" w:hAnsi="Traditional Arabic" w:cs="Traditional Arabic"/>
          <w:sz w:val="32"/>
          <w:szCs w:val="32"/>
          <w:rtl/>
          <w:lang w:bidi="ar-EG"/>
        </w:rPr>
        <w:t>عَنْ مَيْمُونٍ قَالَ: دَخَلْتُ عَلَى ابْنِ عُمَرَ، فَقَوَّمْتُ كُلَّ شَيْءٍ فِي بَيْتِهِ مِنْ فِرَاشٍ أَوْ لِحَافٍ أَوْ بِسَاطٍ، فَمَا وَجَدْتُهُ يَسْوَى مِائَةَ دِرْهَمٍ.</w:t>
      </w:r>
    </w:p>
    <w:bookmarkEnd w:id="1215"/>
    <w:p w14:paraId="7FA4F99C" w14:textId="3215840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الزُّهْرِيِّ عَنْ عُرْوَةَ عَنْ عَائِشَةَ قَالَتْ: «يَا لَيْتَنِي كُنْتُ نَسْيًا مَنْسِيًّا قَبْلَ أَنْ يَكُونَ مِنْ أَمْرِ عُثْمَانَ الَّذِي كَانَ، وَاللَّهِ مَا أَحْبَبْتُ أَنْ يَنْهَتِكَ مِنْ عُثْمَانَ شَيْءٌ إِلَّا وَقَدِ انْهَتَكَ مِنِّي مِثْلُهُ، حَتَّى إِنِّي لَأَظُنُّ لَوْ أَحْبَبْتُ قَتْلَهُ لَقُتِلْتُ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لَا يَغُرَّنَّكَ أَحَدٌ بَعْدَ الَّذِي تَعْلَمُ، فَوَاللَّهِ مَا احْتَقَرْتُ أَعْمَالَ أَصْحَابِ رَسُولِ اللَّهِ صَلَّى اللَّهُ عَلَيْهِ وَسَلَّمَ حَتَّى نَجَمَ الْقُرَّآءُ الَّذِينَ طَعَنُوا عَلَى عُثْمَانَ، فَقَالُوا قَوْلًا لَا نُحْسِنُ مِثْلَهُ، وَقَرَأُوا قِرَاءَةً لَا </w:t>
      </w:r>
      <w:r w:rsidRPr="00D82ABB">
        <w:rPr>
          <w:rFonts w:ascii="Traditional Arabic" w:eastAsia="Calibri" w:hAnsi="Traditional Arabic" w:cs="Traditional Arabic" w:hint="cs"/>
          <w:sz w:val="32"/>
          <w:szCs w:val="32"/>
          <w:rtl/>
          <w:lang w:bidi="ar-EG"/>
        </w:rPr>
        <w:t>نَ</w:t>
      </w:r>
      <w:r w:rsidRPr="00D82ABB">
        <w:rPr>
          <w:rFonts w:ascii="Traditional Arabic" w:eastAsia="Calibri" w:hAnsi="Traditional Arabic" w:cs="Traditional Arabic"/>
          <w:sz w:val="32"/>
          <w:szCs w:val="32"/>
          <w:rtl/>
          <w:lang w:bidi="ar-EG"/>
        </w:rPr>
        <w:t xml:space="preserve">قْرَأُ مِثْلَهَا، وَصَلُّوا صَلَاةً لَا </w:t>
      </w:r>
      <w:r w:rsidRPr="00D82ABB">
        <w:rPr>
          <w:rFonts w:ascii="Traditional Arabic" w:eastAsia="Calibri" w:hAnsi="Traditional Arabic" w:cs="Traditional Arabic" w:hint="cs"/>
          <w:sz w:val="32"/>
          <w:szCs w:val="32"/>
          <w:rtl/>
          <w:lang w:bidi="ar-EG"/>
        </w:rPr>
        <w:t>نُ</w:t>
      </w:r>
      <w:r w:rsidRPr="00D82ABB">
        <w:rPr>
          <w:rFonts w:ascii="Traditional Arabic" w:eastAsia="Calibri" w:hAnsi="Traditional Arabic" w:cs="Traditional Arabic"/>
          <w:sz w:val="32"/>
          <w:szCs w:val="32"/>
          <w:rtl/>
          <w:lang w:bidi="ar-EG"/>
        </w:rPr>
        <w:t xml:space="preserve">صَلِّي مِثْلَهَا، فَإِذَا أَعْجَبَكَ حُسْنُ قَوْلِ امْرِئٍ فَقُلِ: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 xml:space="preserve">اعْمَلُوا </w:t>
      </w:r>
      <w:r w:rsidRPr="00D10FD9">
        <w:rPr>
          <w:rFonts w:ascii="Traditional Arabic" w:eastAsia="Calibri" w:hAnsi="Traditional Arabic" w:cs="Traditional Arabic"/>
          <w:b/>
          <w:color w:val="008000"/>
          <w:sz w:val="32"/>
          <w:szCs w:val="32"/>
          <w:rtl/>
          <w:lang w:bidi="ar-EG"/>
        </w:rPr>
        <w:lastRenderedPageBreak/>
        <w:t>فَسَيَرَى اللَّهُ عَمَلَكُمُ وَرَسُولُهُ وَالْمُؤْمِنُونَ</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[التوبة: 105]».</w:t>
      </w:r>
    </w:p>
    <w:p w14:paraId="7708DA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6" w:name="_Hlk144997757"/>
      <w:r w:rsidRPr="00D82ABB">
        <w:rPr>
          <w:rFonts w:ascii="Traditional Arabic" w:eastAsia="Calibri" w:hAnsi="Traditional Arabic" w:cs="Traditional Arabic"/>
          <w:sz w:val="32"/>
          <w:szCs w:val="32"/>
          <w:rtl/>
          <w:lang w:bidi="ar-EG"/>
        </w:rPr>
        <w:t>عَنْ هِشَامِ بْنِ عُرْوَةَ</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 xml:space="preserve">بْنِ </w:t>
      </w:r>
      <w:r w:rsidRPr="00D82ABB">
        <w:rPr>
          <w:rFonts w:ascii="Traditional Arabic" w:eastAsia="Calibri" w:hAnsi="Traditional Arabic" w:cs="Traditional Arabic" w:hint="cs"/>
          <w:sz w:val="32"/>
          <w:szCs w:val="32"/>
          <w:rtl/>
          <w:lang w:bidi="ar-EG"/>
        </w:rPr>
        <w:t xml:space="preserve">الزُّبَيرِ </w:t>
      </w:r>
      <w:r w:rsidRPr="00D82ABB">
        <w:rPr>
          <w:rFonts w:ascii="Traditional Arabic" w:eastAsia="Calibri" w:hAnsi="Traditional Arabic" w:cs="Traditional Arabic"/>
          <w:sz w:val="32"/>
          <w:szCs w:val="32"/>
          <w:rtl/>
          <w:lang w:bidi="ar-EG"/>
        </w:rPr>
        <w:t>قَالَ: «وَاللَّهِ مَا تَعَلَّمْنَا مِنْ</w:t>
      </w:r>
      <w:r w:rsidRPr="00D82ABB">
        <w:rPr>
          <w:rFonts w:ascii="Traditional Arabic" w:eastAsia="Calibri" w:hAnsi="Traditional Arabic" w:cs="Traditional Arabic" w:hint="cs"/>
          <w:sz w:val="32"/>
          <w:szCs w:val="32"/>
          <w:rtl/>
          <w:lang w:bidi="ar-EG"/>
        </w:rPr>
        <w:t xml:space="preserve"> أَبِي</w:t>
      </w:r>
      <w:r w:rsidRPr="00D82ABB">
        <w:rPr>
          <w:rFonts w:ascii="Traditional Arabic" w:eastAsia="Calibri" w:hAnsi="Traditional Arabic" w:cs="Traditional Arabic"/>
          <w:sz w:val="32"/>
          <w:szCs w:val="32"/>
          <w:rtl/>
          <w:lang w:bidi="ar-EG"/>
        </w:rPr>
        <w:t xml:space="preserve"> جُزْءًا مِنْ أَلْفَيْ جُزْءٍ مِنْ أَحَادِيثِهِ».</w:t>
      </w:r>
      <w:r w:rsidRPr="00D82ABB">
        <w:rPr>
          <w:rFonts w:ascii="Traditional Arabic" w:eastAsia="Calibri" w:hAnsi="Traditional Arabic" w:cs="Traditional Arabic" w:hint="cs"/>
          <w:sz w:val="32"/>
          <w:szCs w:val="32"/>
          <w:rtl/>
          <w:lang w:bidi="ar-EG"/>
        </w:rPr>
        <w:t xml:space="preserve"> </w:t>
      </w:r>
    </w:p>
    <w:p w14:paraId="29A59C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7" w:name="_Hlk148774216"/>
      <w:bookmarkEnd w:id="1216"/>
      <w:r w:rsidRPr="00D82ABB">
        <w:rPr>
          <w:rFonts w:ascii="Traditional Arabic" w:eastAsia="Calibri" w:hAnsi="Traditional Arabic" w:cs="Traditional Arabic"/>
          <w:sz w:val="32"/>
          <w:szCs w:val="32"/>
          <w:rtl/>
          <w:lang w:bidi="ar-EG"/>
        </w:rPr>
        <w:t>عَنْ وَبَرَةَ الْمُسْلِيِّ قَالَ: أَوْصَانِي ابْنُ عَبَّاسٍ بِكَلِمَاتٍ قَالَ: «لَا تَكَلَّمْ فِيمَا لَا يَعْنِيكَ، وَدَعْ كَثِيرًا مِنَ الْكَلَامِ مِمَّا يَعْنِيكَ حَتَّى تَرَى لَهُ مَوْضِعًا، فَرُبَّ مُتَكَلِّمٍ بِالْحَقِّ تَقِيٍّ قَدْ تَكَلَّمَ بِالْأَمْرِ فِي غَيْرِ مَوْضِعِهِ فَعَنَتَ، وَلَا تُمَارِيَنَّ حَلِيمًا وَلَا سَفِيهًا، فَإِنَّ الْحَلِيمَ يَغْلِبُكَ، وَالسَّفِيهُ يَزْدَرِيكَ، وَاذْكُرْ أَخَاكَ إِذَا تَوَارَى عَنْكَ بِمِثْلِ الَّذِي تُحِبُّ أَنْ يَذْكُرَكَ، وَاعْمَلْ عَمَلَ رَجُلٍ يَعْلَمُ أَنَّهُ مَجْزِيُّ بِالْإِحْسَانِ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مَأْخُوذٌ بِالْإِجْرَامِ».</w:t>
      </w:r>
    </w:p>
    <w:p w14:paraId="51786D97" w14:textId="397DCD5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8" w:name="_Hlk148774153"/>
      <w:bookmarkEnd w:id="1217"/>
      <w:r w:rsidRPr="00D82ABB">
        <w:rPr>
          <w:rFonts w:ascii="Traditional Arabic" w:eastAsia="Calibri" w:hAnsi="Traditional Arabic" w:cs="Traditional Arabic"/>
          <w:sz w:val="32"/>
          <w:szCs w:val="32"/>
          <w:rtl/>
          <w:lang w:bidi="ar-EG"/>
        </w:rPr>
        <w:t xml:space="preserve">عَنِ ابْنِ عَبَّاسٍ فِي قَوْلُهُ تَعَالَى: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مَنْ عَمِلَ صَالِحًا مِنْ ذَكَرٍ أَوْ أُنْثَى وَهُوَ مُؤْمِنٌ فَلَنُحْيِيَنَّهُ حَيَاةً طَيِّبَةً</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[النحل: 97] قَالَ: «الرِّزْقُ الطَّيِّبُ فِي الدُّنْيَا، وَلَنَجْزِيَنَّهُمْ أَجْرَهُمْ فِي الْآخِرَةِ».</w:t>
      </w:r>
    </w:p>
    <w:p w14:paraId="14112468" w14:textId="66CEAF0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ابْنِ عَبَّاسٍ: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إِنَّمَا يَخْشَى اللَّهَ مِنْ عِبَادِهِ الْعُلَمَاءُ</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[فاطر: 28] قَالَ: «الْعُلَمَاءُ بِاللَّهِ الَّذِينَ يَخَافُونَهُ».</w:t>
      </w:r>
    </w:p>
    <w:p w14:paraId="70AE68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19" w:name="_Hlk148774352"/>
      <w:bookmarkEnd w:id="1218"/>
      <w:r w:rsidRPr="00D82ABB">
        <w:rPr>
          <w:rFonts w:ascii="Traditional Arabic" w:eastAsia="Calibri" w:hAnsi="Traditional Arabic" w:cs="Traditional Arabic"/>
          <w:sz w:val="32"/>
          <w:szCs w:val="32"/>
          <w:rtl/>
          <w:lang w:bidi="ar-EG"/>
        </w:rPr>
        <w:t>عَنِ ابْنِ شِهَابٍ قَالَ: أَخْبَرَنِي مَحْمُودُ بْنُ الرَّبِيعِ</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أَنَّ شَدَّادَ بْنَ أَوْسِ بْنِ ثَابِتٍ بَكَى وَمَحْمُودٌ جَالِسٌ عِنْدَهُ، فَقُلْتُ: مَا يُبْكِيكَ رَحِمَكَ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«إِنَّ أَكْثَرَ مَا أَنْ أَخَافَ عَلَى هَذِهِ الْأُمَّةِ الرِّيَاءُ وَالشَّهْوَةُ الْخَفِيَّةُ، إِنَّكُمْ وَاللَّهِ لَتُؤْتَوْنَ مِنْ قِبَلِ الرُّؤُوسِ الَّذِينَ إِذَا أَمَرُوا بِخَيْرٍ أُطِيعُوا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وَإِذَا أَمَرُوا بِشَرٍ أُطِيعُوا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وَمَا الْمُنَافِقُ؟</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الْمُنَافِقُ لَا يَضُرُّ إِلَّا نَفْسَهُ».</w:t>
      </w:r>
      <w:r w:rsidRPr="00D82ABB">
        <w:rPr>
          <w:rFonts w:ascii="Traditional Arabic" w:eastAsia="Calibri" w:hAnsi="Traditional Arabic" w:cs="Traditional Arabic" w:hint="cs"/>
          <w:sz w:val="32"/>
          <w:szCs w:val="32"/>
          <w:rtl/>
          <w:lang w:bidi="ar-EG"/>
        </w:rPr>
        <w:t xml:space="preserve"> </w:t>
      </w:r>
    </w:p>
    <w:p w14:paraId="6DEBAB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0" w:name="_Hlk148774376"/>
      <w:bookmarkEnd w:id="1219"/>
      <w:r w:rsidRPr="00D82ABB">
        <w:rPr>
          <w:rFonts w:ascii="Traditional Arabic" w:eastAsia="Calibri" w:hAnsi="Traditional Arabic" w:cs="Traditional Arabic"/>
          <w:sz w:val="32"/>
          <w:szCs w:val="32"/>
          <w:rtl/>
          <w:lang w:bidi="ar-EG"/>
        </w:rPr>
        <w:t>عَنْ شَدَّادِ بْنِ أَوْسٍ قَالَ: «إِنَّ الرَّجُلَ يُشْرِكُ فِي صَلَاتِهِ، وَيُشْرِكُ فِي صِيَامِهِ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وَيُشْرِكُ فِي صَدَقَتِهِ، وَيُشْرِكُ فِي جِهَادِهِ».</w:t>
      </w:r>
    </w:p>
    <w:p w14:paraId="05158B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جُبَيْرِ بْنِ نُفَيْرٍ عَنْ شَدَّادِ بْنِ أَوْسٍ قَالَ: «أَلَا أُنَبِّئُكُمْ بِأَوَّلِ الْإِيمَانِ يُرْفَعُ؟ الْخُشُوعُ».</w:t>
      </w:r>
    </w:p>
    <w:bookmarkEnd w:id="1220"/>
    <w:p w14:paraId="268D9C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ابْنِ شِهَابٍ أَنَّ سَعِيدَ بْنَ عَامِر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الْجُمَحِيَّ قَالَ لِعُمَرَ بْنِ الْخَطَّابِ: إِنِّي أُرِيدُ أَنْ أُوصِيَكَ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وَعُمَرُ يَوْمَئِذٍ وَالٍ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لَهُ عُمَرُ: أَجَلْ، قَالَ لَهُ سَعِيدٌ: أُوصِيكَ أَنْ تَخْشَى اللَّهَ فِي النَّاسِ، وَلَا تَخْشَى النَّاسَ فِي اللَّهِ، وَلَا يَخْتَلِفَ قَوْلُكَ وَلَا فِعْلُكَ، فَإِنَّ خَيْرَ الْقَوْلِ مَا تَبِعَهُ الْفِعْلُ، وَلَا تَقْضِ فِي أَمْرٍ وَاحِدٍ بِقَضَائَيْنِ يَخْتَلِفُ عَلَيْكَ أَمْرُكَ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وَتُنْزَعُ عَنِ الْحَقِّ، وَأَقِمْ وَجْهَكَ وَقَضَاءَكَ لِمَنْ وَلَّاكَ اللَّهُ أَمْرَهُ مِنْ بَعِيدِ الْمُسْلِمِينَ وَقَرِيبِهِمْ، وَأَحِبَّ لَهُمْ مَا تُحِبُّ لِنَفْسِكَ وَأَهْلِ بَيْتِكَ، وَاكْرَهْ لَهُمْ مَا تَكْرَهُ لِنَفْسِكَ وَلِأَهْلِ بَيْتِكَ، وَخُضِ الْغَمَرَاتِ إِلَى الْحَقِّ حَيْثُ عَلِمْتَ، وَلَا تَتَّقِ فِي اللَّهِ لَوْمَةَ لَائِمٍ</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عُمَرُ: وَمَنْ يَسْتَطِيعُ ذَلِكَ؟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فَقَالَ سَعِيدٌ: مِثْلُكَ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وَلَّاهُ اللَّهُ أَمْرَ أُمَّةِ مُحَمَّدٍ صَلَّى اللَّهُ عَلَيْهِ وَسَلَّمَ وَلَمْ يَجْعَلْ بَيْنَهُ وَبَيْنَهُ أَحَدًا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عُمَرُ: اللَّهُ الْمُسْتَعَانُ.</w:t>
      </w:r>
    </w:p>
    <w:p w14:paraId="21B510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1" w:name="_Hlk148774731"/>
      <w:r w:rsidRPr="00D82ABB">
        <w:rPr>
          <w:rFonts w:ascii="Traditional Arabic" w:eastAsia="Calibri" w:hAnsi="Traditional Arabic" w:cs="Traditional Arabic"/>
          <w:sz w:val="32"/>
          <w:szCs w:val="32"/>
          <w:rtl/>
          <w:lang w:bidi="ar-EG"/>
        </w:rPr>
        <w:t>عَنْ أَنَس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مَالِكٍ قَالَ: «أَلَا أُحَدِّثُكُمْ بِيَوْمَيْنِ وَلَيْلَتَيْنِ لَمْ تَسْمَعِ الْخَلَائِقُ بِمِثْلِهِنَّ؟ أَوَّلُ يَوْمٍ يَجِيئُكَ الْبَشِيرُ مِنَ اللَّهِ إِمَّا بِرِضًا أَوْ بِسَخَطٍ، وَيَوْمٌ تَقِفُ فِيهِ عَلَى رَبِّكَ آخِذًا كِتَابَكَ إِمَّا بِيَمِينِكَ وَإِمَّا بِشِمَالِكَ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وَأَوَّلُ لَيْلَةٍ تَسْتَأْنِفُ الْمَبِيتَ فِي الْقُبُورِ وَلَمْ تَبِتْ فِيهَا قَبْلَهَا، وَلَيْلَةٌ صَبِيحَتُهَا يَوْمُ الْقِيَامَةِ لَيْسَ بَعْدَهَا لَيْلٌ».</w:t>
      </w:r>
      <w:r w:rsidRPr="00D82ABB">
        <w:rPr>
          <w:rFonts w:ascii="Traditional Arabic" w:eastAsia="Calibri" w:hAnsi="Traditional Arabic" w:cs="Traditional Arabic" w:hint="cs"/>
          <w:sz w:val="32"/>
          <w:szCs w:val="32"/>
          <w:rtl/>
          <w:lang w:bidi="ar-EG"/>
        </w:rPr>
        <w:t xml:space="preserve"> </w:t>
      </w:r>
    </w:p>
    <w:p w14:paraId="3A5260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أَنَسِ بْنِ مَالِكٍ قَالَ: «لَا يَتَّقِي اللَّهَ أَحَدٌ</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حَقَّ تُقَاتِهِ حَتَّى يَخْزُنَ مِنْ لِسَانِهِ».</w:t>
      </w:r>
      <w:r w:rsidRPr="00D82ABB">
        <w:rPr>
          <w:rFonts w:ascii="Traditional Arabic" w:eastAsia="Calibri" w:hAnsi="Traditional Arabic" w:cs="Traditional Arabic" w:hint="cs"/>
          <w:sz w:val="32"/>
          <w:szCs w:val="32"/>
          <w:rtl/>
          <w:lang w:bidi="ar-EG"/>
        </w:rPr>
        <w:t xml:space="preserve"> </w:t>
      </w:r>
    </w:p>
    <w:p w14:paraId="055EAB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2" w:name="_Hlk148774906"/>
      <w:bookmarkEnd w:id="1221"/>
      <w:r w:rsidRPr="00D82ABB">
        <w:rPr>
          <w:rFonts w:ascii="Traditional Arabic" w:eastAsia="Calibri" w:hAnsi="Traditional Arabic" w:cs="Traditional Arabic"/>
          <w:sz w:val="32"/>
          <w:szCs w:val="32"/>
          <w:rtl/>
          <w:lang w:bidi="ar-EG"/>
        </w:rPr>
        <w:t>عَنْ مُسْلِمِ بْنِ يَنَاقٍ الْمَكِّيِّ قَالَ: رَأَيْتُ ابْنَ الزُّبَيْرِ رَكَعَ، فَقَرَأْتُ الْبَقَرَةَ وَآلَ عِمْرَانَ وَالنِّسَاءَ وَالْمَائِدَةَ وَمَا رَفَعَ رَأْسَهُ</w:t>
      </w:r>
      <w:r w:rsidRPr="00D82ABB">
        <w:rPr>
          <w:rFonts w:ascii="Traditional Arabic" w:eastAsia="Calibri" w:hAnsi="Traditional Arabic" w:cs="Traditional Arabic" w:hint="cs"/>
          <w:sz w:val="32"/>
          <w:szCs w:val="32"/>
          <w:rtl/>
          <w:lang w:bidi="ar-EG"/>
        </w:rPr>
        <w:t>!</w:t>
      </w:r>
    </w:p>
    <w:bookmarkEnd w:id="1222"/>
    <w:p w14:paraId="1BD55B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هِشَامِ بْنِ عُرْوَةَ قَالَ: سَمِعْتُ مُحَمَّدَ بْنَ الْمُنْكَدِرِ يَقُولُ: لَوْ رَأَيْتُ ابْنَ الزُّبَيْرِ يُصَلِّي تَحْتَ ظِلِّ شَجَرَةٍ كَأَنَّهُ غُصْنٌ مِنْ أَغْصَانِهَا، وَيَجِيئُهُ الْمَنْجَنِيقُ مِنْ هَاهُنَا، فَمَا يَلْتَفِتُ إِلَيْهِ.</w:t>
      </w:r>
    </w:p>
    <w:p w14:paraId="632A03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3" w:name="_Hlk148774923"/>
      <w:r w:rsidRPr="00D82ABB">
        <w:rPr>
          <w:rFonts w:ascii="Traditional Arabic" w:eastAsia="Calibri" w:hAnsi="Traditional Arabic" w:cs="Traditional Arabic"/>
          <w:sz w:val="32"/>
          <w:szCs w:val="32"/>
          <w:rtl/>
          <w:lang w:bidi="ar-EG"/>
        </w:rPr>
        <w:t>عَنْ ثَابِتٍ قَالَ: كُنْتُ أَمُرُّ بِابْنِ الزُّبَيْرِ وَهُوَ يُصَلِّي خَلْفَ الْمَقَامِ، كَأَنَّهُ خَشَبَةٌ مَنْصُوبَةٌ أَوْ حَجَرٌ مَنْصُوبٌ لَا يَتَحَرَّكُ.</w:t>
      </w:r>
    </w:p>
    <w:bookmarkEnd w:id="1223"/>
    <w:p w14:paraId="5DD59D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مَالِكِ بْنِ أَنَسٍ </w:t>
      </w:r>
      <w:bookmarkStart w:id="1224" w:name="_Hlk148774990"/>
      <w:r w:rsidRPr="00D82ABB">
        <w:rPr>
          <w:rFonts w:ascii="Traditional Arabic" w:eastAsia="Calibri" w:hAnsi="Traditional Arabic" w:cs="Traditional Arabic"/>
          <w:sz w:val="32"/>
          <w:szCs w:val="32"/>
          <w:rtl/>
          <w:lang w:bidi="ar-EG"/>
        </w:rPr>
        <w:t>عَنْ وَهْبِ بْنِ كَيْسَانَ قَالَ: كَتَبَ رَجُلٌ إِلَى عَبْدِ اللَّهِ بْنِ الزُّبَيْرِ مَوْعِظَةً: «أَمَّا بَعْدُ: فَإِنَّ لِأَهْلِ التَّقْوَى عَلَامَاتٌ يُعْرَفُونَ بِهَا وَيَعْرِفُونَهَا مِنْ أَنْفُسِهِمْ، مَنْ صَبَرَ عَلَى الْبَلَاءِ، وَرَضِيَ بِالْقَضَاءِ، وَشَكَرَ النِّعْمَةَ، وَذ</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 لِحُكْمِ الْقُرْآنِ، وَإِنَّمَا الْإِمَامُ كَالسُّوقِ، مَا نَفَقَ بِهَا 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لَ </w:t>
      </w:r>
      <w:r w:rsidRPr="00D82ABB">
        <w:rPr>
          <w:rFonts w:ascii="Traditional Arabic" w:eastAsia="Calibri" w:hAnsi="Traditional Arabic" w:cs="Traditional Arabic" w:hint="cs"/>
          <w:sz w:val="32"/>
          <w:szCs w:val="32"/>
          <w:rtl/>
          <w:lang w:bidi="ar-EG"/>
        </w:rPr>
        <w:t>إِ</w:t>
      </w:r>
      <w:r w:rsidRPr="00D82ABB">
        <w:rPr>
          <w:rFonts w:ascii="Traditional Arabic" w:eastAsia="Calibri" w:hAnsi="Traditional Arabic" w:cs="Traditional Arabic"/>
          <w:sz w:val="32"/>
          <w:szCs w:val="32"/>
          <w:rtl/>
          <w:lang w:bidi="ar-EG"/>
        </w:rPr>
        <w:t>لَيْهَا، إِنْ نَفَقَ الْحَقُّ عِنْدَهُ ح</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مَلُوا إِلَيْهِ الْحَقَّ، وَإِنْ نَفَقَ الْبَاطِلُ عِنْدَهُ جَاءَهُ أَهْلُ الْبَاطِلِ وَنَفَقَ عِنْدَهُ».</w:t>
      </w:r>
      <w:r w:rsidRPr="00D82ABB">
        <w:rPr>
          <w:rFonts w:ascii="Traditional Arabic" w:eastAsia="Calibri" w:hAnsi="Traditional Arabic" w:cs="Traditional Arabic" w:hint="cs"/>
          <w:sz w:val="32"/>
          <w:szCs w:val="32"/>
          <w:rtl/>
          <w:lang w:bidi="ar-EG"/>
        </w:rPr>
        <w:t xml:space="preserve"> </w:t>
      </w:r>
      <w:bookmarkEnd w:id="1224"/>
    </w:p>
    <w:p w14:paraId="670304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5" w:name="_Hlk148775291"/>
      <w:r w:rsidRPr="00D82ABB">
        <w:rPr>
          <w:rFonts w:ascii="Traditional Arabic" w:eastAsia="Calibri" w:hAnsi="Traditional Arabic" w:cs="Traditional Arabic"/>
          <w:sz w:val="32"/>
          <w:szCs w:val="32"/>
          <w:rtl/>
          <w:lang w:bidi="ar-EG"/>
        </w:rPr>
        <w:t>عَنِ النُّعْمَانِ بْنِ بَشِيرٍ قَالَ: «مَثَلُ ابْنِ آدَمَ وَمَثَلُ الْمَوْتِ مَثَلُ رَجُلٍ كَانَ لَهُ ثَلَاثَةُ أَخِلَّاءٍ فَقَالَ لِأَحَدِهِمْ: مَا عِنْدَكَ؟ فَقَالَ: عِنْدِي مَالُكَ فَخُذْ مِنْهُ مَا شِئْتَ، وَمَا لَمْ تَأْخُذْ فَلَيْسَ لَكَ، ثُمَّ قَالَ لِلْآخَرِ: مَا عِنْدَكَ؟ قَالَ: أَقُومُ عَلَيْكَ فَإِذَا مِتَّ دَفَنْتُكَ وَخَلَّيْتُكَ، ثُمَّ قَالَ لِلثَّالِثِ: مَا عِنْدَكَ؟ فَقَالَ: أَنَا مَعَكَ حَيْثُمَا كُنْتَ، قَالَ: فَأَمَّا الْأَوَّلُ فَمَالُهُ، مَا أَخَذَ فَلَهُ، وَمَا لَمْ يَأْخُذْ فَلَيْسَ لَهُ، وَأَمَّا الثَّانِي فَعَشِيرَتُهُ، إِذَا مَاتَ قَامُوا عَلَيْهِ ثُمَّ خَلَّوْهُ، وَأَمَّا الثَّالِثُ فَعَمَلُهُ حَيْثُمَا دَخَلَ دَخَلَ مَعَهُ».</w:t>
      </w:r>
      <w:r w:rsidRPr="00D82ABB">
        <w:rPr>
          <w:rFonts w:ascii="Traditional Arabic" w:eastAsia="Calibri" w:hAnsi="Traditional Arabic" w:cs="Traditional Arabic" w:hint="cs"/>
          <w:sz w:val="32"/>
          <w:szCs w:val="32"/>
          <w:rtl/>
          <w:lang w:bidi="ar-EG"/>
        </w:rPr>
        <w:t xml:space="preserve"> </w:t>
      </w:r>
    </w:p>
    <w:p w14:paraId="79DA1F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6" w:name="_Hlk148775398"/>
      <w:bookmarkEnd w:id="1225"/>
      <w:r w:rsidRPr="00D82ABB">
        <w:rPr>
          <w:rFonts w:ascii="Traditional Arabic" w:eastAsia="Calibri" w:hAnsi="Traditional Arabic" w:cs="Traditional Arabic"/>
          <w:sz w:val="32"/>
          <w:szCs w:val="32"/>
          <w:rtl/>
          <w:lang w:bidi="ar-EG"/>
        </w:rPr>
        <w:t>قَالَ عَبْدُ اللَّهِ بْنُ الْمُبَارَكِ: أَخْبَرَنِي حَرْمَلَةُ بْنُ أَبِي عِمْرَانَ قَالَ: بَنَى ابْنُ أَبِي السَّرْحِ دَارَهُ الَّتِي بِمِصْرَ، فَدَعَى غَر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فَةَ بْنَ الْحَارِثِ</w:t>
      </w:r>
      <w:bookmarkStart w:id="1227" w:name="_Hlk148775525"/>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2"/>
      </w:r>
      <w:r w:rsidRPr="00D82ABB">
        <w:rPr>
          <w:rFonts w:ascii="Arabic Typesetting" w:hAnsi="Arabic Typesetting" w:cs="Arabic Typesetting"/>
          <w:sz w:val="32"/>
          <w:szCs w:val="32"/>
          <w:vertAlign w:val="superscript"/>
          <w:rtl/>
        </w:rPr>
        <w:t>)</w:t>
      </w:r>
      <w:bookmarkEnd w:id="1227"/>
      <w:r w:rsidRPr="00D82ABB">
        <w:rPr>
          <w:rFonts w:ascii="Traditional Arabic" w:eastAsia="Calibri" w:hAnsi="Traditional Arabic" w:cs="Traditional Arabic" w:hint="cs"/>
          <w:sz w:val="32"/>
          <w:szCs w:val="32"/>
          <w:rtl/>
        </w:rPr>
        <w:t xml:space="preserve"> </w:t>
      </w:r>
      <w:r w:rsidRPr="00D82ABB">
        <w:rPr>
          <w:rFonts w:ascii="Traditional Arabic" w:eastAsia="Calibri" w:hAnsi="Traditional Arabic" w:cs="Traditional Arabic"/>
          <w:sz w:val="32"/>
          <w:szCs w:val="32"/>
          <w:rtl/>
          <w:lang w:bidi="ar-EG"/>
        </w:rPr>
        <w:t>فَقَالَ: كَيْفَ تَرَى؟ فَقَالَ: «أَرَى إِنْ كُنْتَ بَنَيْتَ مِنْ مَالِكَ فَقَدْ أَسْرَفْتَ، وَاللَّهُ لَا يُحِبُّ الْمُسْرِفِينَ، وَإِنْ كُنْتَ بَنَيْتَ مِنْ مَالِ اللَّهِ فَقَدْ خُنْتَ، وَاللَّهُ لَا يُحِبُّ الْخَائِنِينَ».</w:t>
      </w:r>
      <w:r w:rsidRPr="00D82ABB">
        <w:rPr>
          <w:rFonts w:ascii="Traditional Arabic" w:eastAsia="Calibri" w:hAnsi="Traditional Arabic" w:cs="Traditional Arabic" w:hint="cs"/>
          <w:sz w:val="32"/>
          <w:szCs w:val="32"/>
          <w:rtl/>
          <w:lang w:bidi="ar-EG"/>
        </w:rPr>
        <w:t xml:space="preserve"> </w:t>
      </w:r>
    </w:p>
    <w:p w14:paraId="3FEEC5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28" w:name="_Hlk148775837"/>
      <w:bookmarkEnd w:id="1226"/>
      <w:r w:rsidRPr="00D82ABB">
        <w:rPr>
          <w:rFonts w:ascii="Traditional Arabic" w:eastAsia="Calibri" w:hAnsi="Traditional Arabic" w:cs="Traditional Arabic"/>
          <w:sz w:val="32"/>
          <w:szCs w:val="32"/>
          <w:rtl/>
          <w:lang w:bidi="ar-EG"/>
        </w:rPr>
        <w:t xml:space="preserve">عَنْ </w:t>
      </w:r>
      <w:bookmarkStart w:id="1229" w:name="_Hlk148775899"/>
      <w:r w:rsidRPr="00D82ABB">
        <w:rPr>
          <w:rFonts w:ascii="Traditional Arabic" w:eastAsia="Calibri" w:hAnsi="Traditional Arabic" w:cs="Traditional Arabic"/>
          <w:sz w:val="32"/>
          <w:szCs w:val="32"/>
          <w:rtl/>
          <w:lang w:bidi="ar-EG"/>
        </w:rPr>
        <w:t xml:space="preserve">أَبِي جَعْفَرٍ </w:t>
      </w:r>
      <w:bookmarkEnd w:id="1229"/>
      <w:r w:rsidRPr="00D82ABB">
        <w:rPr>
          <w:rFonts w:ascii="Traditional Arabic" w:eastAsia="Calibri" w:hAnsi="Traditional Arabic" w:cs="Traditional Arabic"/>
          <w:sz w:val="32"/>
          <w:szCs w:val="32"/>
          <w:rtl/>
          <w:lang w:bidi="ar-EG"/>
        </w:rPr>
        <w:t xml:space="preserve">الْخَطْمِيِّ </w:t>
      </w:r>
      <w:r w:rsidRPr="00D82ABB">
        <w:rPr>
          <w:rFonts w:ascii="Traditional Arabic" w:eastAsia="Calibri" w:hAnsi="Traditional Arabic" w:cs="Traditional Arabic" w:hint="cs"/>
          <w:sz w:val="32"/>
          <w:szCs w:val="32"/>
          <w:rtl/>
          <w:lang w:bidi="ar-EG"/>
        </w:rPr>
        <w:t>أَنَّ</w:t>
      </w:r>
      <w:r w:rsidRPr="00D82ABB">
        <w:rPr>
          <w:rFonts w:ascii="Traditional Arabic" w:eastAsia="Calibri" w:hAnsi="Traditional Arabic" w:cs="Traditional Arabic"/>
          <w:sz w:val="32"/>
          <w:szCs w:val="32"/>
          <w:rtl/>
          <w:lang w:bidi="ar-EG"/>
        </w:rPr>
        <w:t xml:space="preserve"> جَدّ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عُمَيْر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حَبِيبٍ كَانَ يَقُومُ مِنَ السَّحَرِ يُنَادِي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«الرَّحِيلَ الرَّحِيلَ، الرَّوَاحَ الرَّوَاحَ»، فَتَسْمَعُ الْقِرَاءَةَ مِنْ هَاهُنَا، وَمِنْ هَاهُنَا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فِي بُسْتَانٍ لَهُ وَمَعَهُ غُلَام</w:t>
      </w:r>
      <w:r w:rsidRPr="00D82ABB">
        <w:rPr>
          <w:rFonts w:ascii="Traditional Arabic" w:eastAsia="Calibri" w:hAnsi="Traditional Arabic" w:cs="Traditional Arabic" w:hint="cs"/>
          <w:sz w:val="32"/>
          <w:szCs w:val="32"/>
          <w:rtl/>
          <w:lang w:bidi="ar-EG"/>
        </w:rPr>
        <w:t>ُهُ</w:t>
      </w:r>
      <w:r w:rsidRPr="00D82ABB">
        <w:rPr>
          <w:rFonts w:ascii="Traditional Arabic" w:eastAsia="Calibri" w:hAnsi="Traditional Arabic" w:cs="Traditional Arabic"/>
          <w:sz w:val="32"/>
          <w:szCs w:val="32"/>
          <w:rtl/>
          <w:lang w:bidi="ar-EG"/>
        </w:rPr>
        <w:t>، فَأَذَّنَ الْمُؤَذِّنُ، فَقَالَ الْغُلَامُ: اللَّهُ أَكْبَرُ، اللَّهُ أَكْبَرُ، فَقَالَ: «أَسَبَقْتَنِي إِلَيْهَا؟ أَنْتَ حُرٌّ، وَلَكَ هَذِهِ النَّخْلَةُ».</w:t>
      </w:r>
    </w:p>
    <w:p w14:paraId="4615F0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0" w:name="_Hlk148775972"/>
      <w:bookmarkEnd w:id="1228"/>
      <w:r w:rsidRPr="00D82ABB">
        <w:rPr>
          <w:rFonts w:ascii="Traditional Arabic" w:eastAsia="Calibri" w:hAnsi="Traditional Arabic" w:cs="Traditional Arabic"/>
          <w:sz w:val="32"/>
          <w:szCs w:val="32"/>
          <w:rtl/>
          <w:lang w:bidi="ar-EG"/>
        </w:rPr>
        <w:t>عَنْ عَبْدِ اللَّهِ بْنِ الْحَارِثِ بْنِ جَزْءٍ الزُّبَيْدِيِّ صَاحِبِ النَّبِيِّ صَلَّى اللَّهُ عَلَيْهِ وَسَلَّمَ قَالَ: «أَمَا إِنَّهُ مَنْ لَمْ يُكْرِمْ ضَيْفَهُ فَلَيْسَ مِنْ مُحَمَّدٍ صَلَّى اللَّهُ عَلَيْهِ وَسَلَّمَ وَلَا إِبْرَاهِيمَ عَلَيْهِمَا السَّلَامُ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طُوبَى لِعَبْدٍ أَمْسَى مُعَلّ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قًا بِرَسَنِ فَرَسِهِ فِي سَبِيلِ اللَّهِ، أَفْطَرَ عَلَى كِسْرَةٍ وَمَاءٍ بَارِدٍ»</w:t>
      </w:r>
      <w:r w:rsidRPr="00D82ABB">
        <w:rPr>
          <w:rFonts w:ascii="Traditional Arabic" w:eastAsia="Calibri" w:hAnsi="Traditional Arabic" w:cs="Traditional Arabic" w:hint="cs"/>
          <w:sz w:val="32"/>
          <w:szCs w:val="32"/>
          <w:rtl/>
          <w:lang w:bidi="ar-EG"/>
        </w:rPr>
        <w:t>.</w:t>
      </w:r>
    </w:p>
    <w:p w14:paraId="52B934E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1" w:name="_Hlk148776206"/>
      <w:bookmarkEnd w:id="1230"/>
      <w:r w:rsidRPr="00D82ABB">
        <w:rPr>
          <w:rFonts w:ascii="Traditional Arabic" w:eastAsia="Calibri" w:hAnsi="Traditional Arabic" w:cs="Traditional Arabic"/>
          <w:sz w:val="32"/>
          <w:szCs w:val="32"/>
          <w:rtl/>
          <w:lang w:bidi="ar-EG"/>
        </w:rPr>
        <w:t>عَنْ عِمْرَانَ بْنِ حُصَيْنٍ قَالَ: «ثَلَاثٌ يُدْرِكُ بِهِنَّ الْعَبْدُ رَغَائِبَ الدُّنْيَا وَالْآخِرَةِ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الصَّبْرُ عند الْبَلَاءِ، وَالرِّضَا </w:t>
      </w:r>
      <w:r w:rsidRPr="00D82ABB">
        <w:rPr>
          <w:rFonts w:ascii="Traditional Arabic" w:eastAsia="Calibri" w:hAnsi="Traditional Arabic" w:cs="Traditional Arabic"/>
          <w:sz w:val="32"/>
          <w:szCs w:val="32"/>
          <w:rtl/>
          <w:lang w:bidi="ar-EG"/>
        </w:rPr>
        <w:lastRenderedPageBreak/>
        <w:t>بِالْقَضَاءِ، وَالدُّعَاءُ فِي الرَّخَاءِ».</w:t>
      </w:r>
    </w:p>
    <w:p w14:paraId="26301F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2" w:name="_Hlk148776218"/>
      <w:bookmarkEnd w:id="1231"/>
      <w:r w:rsidRPr="00D82ABB">
        <w:rPr>
          <w:rFonts w:ascii="Traditional Arabic" w:eastAsia="Calibri" w:hAnsi="Traditional Arabic" w:cs="Traditional Arabic"/>
          <w:sz w:val="32"/>
          <w:szCs w:val="32"/>
          <w:rtl/>
          <w:lang w:bidi="ar-EG"/>
        </w:rPr>
        <w:t>قَالَ عِمْرَان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حُصَيْنٍ: «ذَهَبَ الْمُذَكِّرُونَ، وَبَقِيَ الْمُنَسُّونَ».</w:t>
      </w:r>
      <w:r w:rsidRPr="00D82ABB">
        <w:rPr>
          <w:rFonts w:ascii="Traditional Arabic" w:eastAsia="Calibri" w:hAnsi="Traditional Arabic" w:cs="Traditional Arabic" w:hint="cs"/>
          <w:sz w:val="32"/>
          <w:szCs w:val="32"/>
          <w:rtl/>
          <w:lang w:bidi="ar-EG"/>
        </w:rPr>
        <w:t xml:space="preserve"> </w:t>
      </w:r>
    </w:p>
    <w:p w14:paraId="1F2E61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3" w:name="_Hlk148776258"/>
      <w:bookmarkEnd w:id="1232"/>
      <w:r w:rsidRPr="00D82ABB">
        <w:rPr>
          <w:rFonts w:ascii="Traditional Arabic" w:eastAsia="Calibri" w:hAnsi="Traditional Arabic" w:cs="Traditional Arabic"/>
          <w:sz w:val="32"/>
          <w:szCs w:val="32"/>
          <w:rtl/>
          <w:lang w:bidi="ar-EG"/>
        </w:rPr>
        <w:t>عَنْ عَبْد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الْمُطَّلِبِ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الْحَارِثِ</w:t>
      </w:r>
      <w:r w:rsidRPr="00D82ABB">
        <w:rPr>
          <w:rFonts w:ascii="Traditional Arabic" w:eastAsia="Calibri" w:hAnsi="Traditional Arabic" w:cs="Traditional Arabic" w:hint="cs"/>
          <w:sz w:val="32"/>
          <w:szCs w:val="32"/>
          <w:rtl/>
          <w:lang w:bidi="ar-EG"/>
        </w:rPr>
        <w:t xml:space="preserve"> </w:t>
      </w:r>
      <w:r w:rsidRPr="00D82ABB">
        <w:rPr>
          <w:rFonts w:ascii="Traditional Arabic" w:eastAsia="Calibri" w:hAnsi="Traditional Arabic" w:cs="Traditional Arabic"/>
          <w:sz w:val="32"/>
          <w:szCs w:val="32"/>
          <w:rtl/>
          <w:lang w:bidi="ar-EG"/>
        </w:rPr>
        <w:t>قَالَ: «إِنِّي لَأَسْتَحِي مِنَ اللَّهِ أَنْ يَط</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ل</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عَ مِنْ قَلْبِي أَنَّ</w:t>
      </w:r>
      <w:r w:rsidRPr="00D82ABB">
        <w:rPr>
          <w:rFonts w:ascii="Traditional Arabic" w:eastAsia="Calibri" w:hAnsi="Traditional Arabic" w:cs="Traditional Arabic" w:hint="cs"/>
          <w:sz w:val="32"/>
          <w:szCs w:val="32"/>
          <w:rtl/>
          <w:lang w:bidi="ar-EG"/>
        </w:rPr>
        <w:t>ي</w:t>
      </w:r>
      <w:r w:rsidRPr="00D82ABB">
        <w:rPr>
          <w:rFonts w:ascii="Traditional Arabic" w:eastAsia="Calibri" w:hAnsi="Traditional Arabic" w:cs="Traditional Arabic"/>
          <w:sz w:val="32"/>
          <w:szCs w:val="32"/>
          <w:rtl/>
          <w:lang w:bidi="ar-EG"/>
        </w:rPr>
        <w:t xml:space="preserve"> أَثِق</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ل</w:t>
      </w:r>
      <w:r w:rsidRPr="00D82ABB">
        <w:rPr>
          <w:rFonts w:ascii="Traditional Arabic" w:eastAsia="Calibri" w:hAnsi="Traditional Arabic" w:cs="Traditional Arabic" w:hint="cs"/>
          <w:sz w:val="32"/>
          <w:szCs w:val="32"/>
          <w:rtl/>
          <w:lang w:bidi="ar-EG"/>
        </w:rPr>
        <w:t>ِأَوْلادِيْ</w:t>
      </w:r>
      <w:r w:rsidRPr="00D82ABB">
        <w:rPr>
          <w:rFonts w:ascii="Traditional Arabic" w:eastAsia="Calibri" w:hAnsi="Traditional Arabic" w:cs="Traditional Arabic"/>
          <w:sz w:val="32"/>
          <w:szCs w:val="32"/>
          <w:rtl/>
          <w:lang w:bidi="ar-EG"/>
        </w:rPr>
        <w:t xml:space="preserve"> شَيْئًا سِوَاهُ».</w:t>
      </w:r>
    </w:p>
    <w:bookmarkEnd w:id="1233"/>
    <w:p w14:paraId="516368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مُحَمَّدِ بْنِ زِيَادٍ الْأَلْهَانِيِّ عَنْ بَعْضِ أَصْحَابِ رَسُولِ اللَّهِ صَلَّى اللَّهُ عَلَيْهِ وَسَلَّمَ أَنَّهُ قَالَ: «لَأَنَا مِنْ أَمْوَاتِي أَشَدُّ حَيَاءً مِنِّي مِنْ أَحْيَائِي»، يَقُولُ: إِنَّ عَمَلِيَ يُعْرَضُ عَلَى الْأَمْوَاتِ.</w:t>
      </w:r>
      <w:r w:rsidRPr="00D82ABB">
        <w:rPr>
          <w:rFonts w:ascii="Traditional Arabic" w:eastAsia="Calibri" w:hAnsi="Traditional Arabic" w:cs="Traditional Arabic" w:hint="cs"/>
          <w:sz w:val="32"/>
          <w:szCs w:val="32"/>
          <w:rtl/>
          <w:lang w:bidi="ar-EG"/>
        </w:rPr>
        <w:t xml:space="preserve"> </w:t>
      </w:r>
    </w:p>
    <w:p w14:paraId="6DB947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عُمَيْر</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إِسْحَاقَ: أَدْرَكْتُ أَصْحَاب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النَّبِيِّ صَلَّى اللَّهُ عَلَيْهِ وَسَلَّمَ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Pr="00D82ABB">
        <w:rPr>
          <w:rFonts w:ascii="Traditional Arabic" w:eastAsia="Calibri" w:hAnsi="Traditional Arabic" w:cs="Traditional Arabic" w:hint="cs"/>
          <w:sz w:val="32"/>
          <w:szCs w:val="32"/>
          <w:rtl/>
          <w:lang w:bidi="ar-EG"/>
        </w:rPr>
        <w:t>فَ</w:t>
      </w:r>
      <w:r w:rsidRPr="00D82ABB">
        <w:rPr>
          <w:rFonts w:ascii="Traditional Arabic" w:eastAsia="Calibri" w:hAnsi="Traditional Arabic" w:cs="Traditional Arabic"/>
          <w:sz w:val="32"/>
          <w:szCs w:val="32"/>
          <w:rtl/>
          <w:lang w:bidi="ar-EG"/>
        </w:rPr>
        <w:t>مَا رَأَيْتُ قَوْمًا أَهْوَنَ سِيرَةً وَلَا أَقَلَّ تَشْدِيدًا مِنْهُمْ.</w:t>
      </w:r>
    </w:p>
    <w:p w14:paraId="77FD07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4" w:name="_Hlk148776392"/>
      <w:r w:rsidRPr="00D82ABB">
        <w:rPr>
          <w:rFonts w:ascii="Traditional Arabic" w:eastAsia="Calibri" w:hAnsi="Traditional Arabic" w:cs="Traditional Arabic"/>
          <w:sz w:val="32"/>
          <w:szCs w:val="32"/>
          <w:rtl/>
          <w:lang w:bidi="ar-EG"/>
        </w:rPr>
        <w:t>قَالَ صَفْوَانُ بْنُ عَمْرٍوَ: حَدَّثَنِي سُلَيْمٌ عَنْ رَجُلٍ مِنْ أَصْحَابِ النَّبِيِّ صَلَّى اللَّهُ عَلَيْهِ وَسَلَّمَ أَنَّهُ قَالَ: «أَشَدُّ النَّاسِ عِبَادَةً مَفْتُونٌ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bookmarkEnd w:id="1234"/>
    <w:p w14:paraId="4108817E" w14:textId="6BBEAC6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ثَابِتٌ</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235" w:name="_Hlk148776433"/>
      <w:r w:rsidRPr="00D82ABB">
        <w:rPr>
          <w:rFonts w:ascii="Traditional Arabic" w:eastAsia="Calibri" w:hAnsi="Traditional Arabic" w:cs="Traditional Arabic"/>
          <w:sz w:val="32"/>
          <w:szCs w:val="32"/>
          <w:rtl/>
          <w:lang w:bidi="ar-EG"/>
        </w:rPr>
        <w:t xml:space="preserve">عَنْ أَبِي مَدِينَةٍ الدَّارِمِيِّ قَالَ: كَانَ الرَّجُلَانِ مِنْ أَصْحَابِ مُحَمَّدٍ صَلَّى اللَّهُ عَلَيْهِ وَسَلَّمَ إِذَا التَقَيَا، ثُمَّ أَرَادَا أَنْ يَفْتَرِقَا، قَرَأَ أَحَدُهُمَا: </w:t>
      </w:r>
      <w:r w:rsidR="00D10FD9" w:rsidRPr="00D10FD9">
        <w:rPr>
          <w:rFonts w:ascii="Traditional Arabic" w:eastAsia="Calibri" w:hAnsi="Traditional Arabic" w:cs="Traditional Arabic" w:hint="cs"/>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وَالْعَصْرِ إِنَّ الْإِنْسَانَ لَفِي خُسْرٍ</w:t>
      </w:r>
      <w:r w:rsidR="00D10FD9" w:rsidRPr="00D10FD9">
        <w:rPr>
          <w:rFonts w:ascii="Traditional Arabic" w:eastAsia="Calibri" w:hAnsi="Traditional Arabic" w:cs="Traditional Arabic" w:hint="cs"/>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حَتَّى يَخْتِمَهَا، ثُمَّ يُسَلِّمُ كُلُّ وَاحِدٍ مِنْهُمَا عَلَى صَاحِبِهِ.</w:t>
      </w:r>
      <w:bookmarkEnd w:id="1235"/>
    </w:p>
    <w:p w14:paraId="7E5C91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الرَّبِيعِ بْنِ أَنَسٍ </w:t>
      </w:r>
      <w:bookmarkStart w:id="1236" w:name="_Hlk148776463"/>
      <w:r w:rsidRPr="00D82ABB">
        <w:rPr>
          <w:rFonts w:ascii="Traditional Arabic" w:eastAsia="Calibri" w:hAnsi="Traditional Arabic" w:cs="Traditional Arabic"/>
          <w:sz w:val="32"/>
          <w:szCs w:val="32"/>
          <w:rtl/>
          <w:lang w:bidi="ar-EG"/>
        </w:rPr>
        <w:t>عَنْ أَبِي الْعَالِيَةِ أَنَّهُ كَانَ جَالِسًا مَعَ أَصْحَابِ النَّبِيِّ صَلَّى اللَّهُ عَلَيْهِ وَسَلَّمَ فَقَالَ رَجُلٌ: قَرَأْتُ اللَّيْلَةَ كَذَا وَكَذَا، فَقَالُوا لَهُ: هَذَا حَظُّكَ.</w:t>
      </w:r>
      <w:bookmarkEnd w:id="1236"/>
    </w:p>
    <w:p w14:paraId="403DDD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7" w:name="_Hlk148776521"/>
      <w:r w:rsidRPr="00D82ABB">
        <w:rPr>
          <w:rFonts w:ascii="Traditional Arabic" w:eastAsia="Calibri" w:hAnsi="Traditional Arabic" w:cs="Traditional Arabic"/>
          <w:sz w:val="32"/>
          <w:szCs w:val="32"/>
          <w:rtl/>
          <w:lang w:bidi="ar-EG"/>
        </w:rPr>
        <w:t>قَالَ عَبْدُ اللَّهِ بْنُ الْعَلَاءِ: سَمِعْتُ عَبْدَ اللَّهِ بْنَ عَامِرٍ الْيَحْصِبِيَّ يَقُولُ: قَالَ مُعَاوِيَةُ عَلَى مِنْبَرِ دِمَشْقَ: «وَاللَّهِ، مَا أَنَا لِأَحَدٍ أَغْبَطُ مِنِّي لِامْرِئٍ مُسْلِمٍ مُقِلٍّ مِنَ الدُّنْيَا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يُجَاهِدُ فِي سَبِيلِ اللَّهِ».</w:t>
      </w:r>
      <w:r w:rsidRPr="00D82ABB">
        <w:rPr>
          <w:rFonts w:ascii="Traditional Arabic" w:eastAsia="Calibri" w:hAnsi="Traditional Arabic" w:cs="Traditional Arabic" w:hint="cs"/>
          <w:sz w:val="32"/>
          <w:szCs w:val="32"/>
          <w:rtl/>
          <w:lang w:bidi="ar-EG"/>
        </w:rPr>
        <w:t xml:space="preserve"> </w:t>
      </w:r>
    </w:p>
    <w:p w14:paraId="2062BF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8" w:name="_Hlk148776732"/>
      <w:bookmarkEnd w:id="1237"/>
      <w:r w:rsidRPr="00D82ABB">
        <w:rPr>
          <w:rFonts w:ascii="Traditional Arabic" w:eastAsia="Calibri" w:hAnsi="Traditional Arabic" w:cs="Traditional Arabic"/>
          <w:sz w:val="32"/>
          <w:szCs w:val="32"/>
          <w:rtl/>
          <w:lang w:bidi="ar-EG"/>
        </w:rPr>
        <w:t xml:space="preserve">قَالَ سَلَّامُ بْنُ مِسْكِينٍ: </w:t>
      </w:r>
      <w:r w:rsidRPr="00D82ABB">
        <w:rPr>
          <w:rFonts w:ascii="Traditional Arabic" w:eastAsia="Calibri" w:hAnsi="Traditional Arabic" w:cs="Traditional Arabic" w:hint="cs"/>
          <w:sz w:val="32"/>
          <w:szCs w:val="32"/>
          <w:rtl/>
          <w:lang w:bidi="ar-EG"/>
        </w:rPr>
        <w:t>حَدَّثَ</w:t>
      </w:r>
      <w:r w:rsidRPr="00D82ABB">
        <w:rPr>
          <w:rFonts w:ascii="Traditional Arabic" w:eastAsia="Calibri" w:hAnsi="Traditional Arabic" w:cs="Traditional Arabic"/>
          <w:sz w:val="32"/>
          <w:szCs w:val="32"/>
          <w:rtl/>
          <w:lang w:bidi="ar-EG"/>
        </w:rPr>
        <w:t>نا عِمْرَانُ بْنُ عَبْدِ اللَّهِ الْخُزَاعِيُّ قَالَ: كَانَ سَعِيدُ بْنُ الْمُسَيِّبِ لَا يَرْزَأُ أَحَدًا مِنَ النَّاسِ أَمِيرًا وَلَا خَلِيفَةً وَلَا غَيْرَهُ، وَلَوْ تَعَلَّقَ إِنْسَانٌ بِرِدَائِهِ لِرَمَى بِهِ إِلَيْهِ، وَلَا يُخَاصِمُ أَحَدًا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وَتَرَكَ بِضْعًا وَثَلَاثِينَ أَلْفًا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وَعَطَاؤُهُ فِي بَيْتِ الْمَالِ أَلْفَيْنِ كُلَّ سَنَةٍ، كُلَّمَا خَرَجَ عَزَلَهَا صَاحِبُ بَيْتِ الْمَالِ فَيَدَعُوهُ إِلَيْهَا، فَيَقُولُ: لَا حَاجَةَ لِي فِيهَا وَلَا بَنِي مَرْوَانَ حَتَّى أَلْقَى اللَّهَ يَحْكُمُ بَيْنِي وَبَيْنَكُمْ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وَكَانَ لَا يَطْمَعُ أَمِيرُ الْمَدِينَةِ أَنْ يَطْلُبَ إِلَيْهِ حَاجَةً وَلَا يَقُومَ عَلَى بَابِهِ، وَلَوْ أَرْسَلَ إِلَيْهِ لَمْ يُجِبْهُ، رُبَّمَا أَشْكَلَ عَلَيْهِ الْقَضَاءُ فَيُرْسِلُ إِلَيْهِ، فَيَقُولُ: قُلْ لِصَاحِبِكَ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إِنَّ فُلَانًا كَانَ يَقُولُ كَذَا وَكَذَا، وَفُلَانٌ كَانَ يَقُولُ كَذَا وَكَذَا. قَالَ سَلَّامٌ: مَا سَمِعْتُ بِأَحَدٍ مِنَ النَّاسِ كَانَ أَزْهَدَ فِي الدُّنْيَا، وَلَا أَحْسَنَ تَجَمُّلًا مِنْهُ.</w:t>
      </w:r>
    </w:p>
    <w:bookmarkEnd w:id="1238"/>
    <w:p w14:paraId="07672A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الْمُطَّلِبُ بْنُ السَّائِبِ بْنِ أَبِي وَدَاعَةَ: كُنْتُ جَالِسًا مَعَ سَعِيدِ بْنِ الْمُسَيِّبِ فَمَرَّ بِنَا 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رَيْدٌ لِبَنِي مَرْوَانَ، </w:t>
      </w:r>
      <w:r w:rsidRPr="00D82ABB">
        <w:rPr>
          <w:rFonts w:ascii="Traditional Arabic" w:eastAsia="Calibri" w:hAnsi="Traditional Arabic" w:cs="Traditional Arabic"/>
          <w:sz w:val="32"/>
          <w:szCs w:val="32"/>
          <w:rtl/>
          <w:lang w:bidi="ar-EG"/>
        </w:rPr>
        <w:lastRenderedPageBreak/>
        <w:t>فَقَالَ لَهُ سَعِيدٌ: أَمِنْ رُسُلِ بَنِي مَرْوَانَ؟ قَالَ: نَعَمْ. قَالَ: كَيْفَ تَرَكْتَ بَنِي مَرْوَانَ؟ قَالَ: بِخَيْرٍ. قَالَ: تَرَكْتَهُمْ يُجِيعُونَ النَّاسَ</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وَيُشْبِعُونَ الْكِلَابَ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قَالَ: فَوَثَبَ الرَّسُولُ عَلَيْهِ، فَقُمْتُ إِلَيْهِ فَلَمْ أَزَلْ أُزْجِيهِ حَتَّى انْطَلَقَ، ثُمَّ رَجَعْتُ إِلَى سَعِيدٍ، فَقُلْتُ: يَغْفِرُ اللَّهُ لَكَ، تُشِيطُ دَمَكَ بِالْكُلَيْمَةِ هَكَذَا تُلْقِيهَا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p>
    <w:p w14:paraId="1BE19F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الْعَزِيزِ بْنِ أَبِي حَازِمٍ عَنْ أَبِيهِ قَالَ: كُنَّا نَقُولُ: إِنْ كَانَ أَحَدٌ مِنْ حَدِيدٍ، فَإِنَّ سَعِيدَ بْنَ الْمُسَيِّبِ مِنْ حَدِيدٍ. يَعْنِي صَلَابَتَهُ فِي أَمْرِ السُّلْطَانِ.</w:t>
      </w:r>
    </w:p>
    <w:p w14:paraId="39B8ED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39" w:name="_Hlk148776820"/>
      <w:r w:rsidRPr="00D82ABB">
        <w:rPr>
          <w:rFonts w:ascii="Traditional Arabic" w:eastAsia="Calibri" w:hAnsi="Traditional Arabic" w:cs="Traditional Arabic"/>
          <w:sz w:val="32"/>
          <w:szCs w:val="32"/>
          <w:rtl/>
          <w:lang w:bidi="ar-EG"/>
        </w:rPr>
        <w:t>قَالَ سَعِيد</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الْمُسَيِّبِ: «الْعِبَادَةُ الْوَرَعُ عَمَّا حَرَّمَ اللَّهُ، وَالْفِكْرُ فِي أَمْرِ اللَّهِ».</w:t>
      </w:r>
      <w:r w:rsidRPr="00D82ABB">
        <w:rPr>
          <w:rFonts w:ascii="Traditional Arabic" w:eastAsia="Calibri" w:hAnsi="Traditional Arabic" w:cs="Traditional Arabic" w:hint="cs"/>
          <w:sz w:val="32"/>
          <w:szCs w:val="32"/>
          <w:rtl/>
          <w:lang w:bidi="ar-EG"/>
        </w:rPr>
        <w:t xml:space="preserve"> </w:t>
      </w:r>
    </w:p>
    <w:p w14:paraId="067CF0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سَعِيدِ بْنِ الْمُسَيِّبِ قَالَ: «مَنْ هَمَّ بِشَيْءٍ مِنَ الْخَيْرِ فَقَصَرَ دُونَهُ بَلَّغَهُ اللَّهُ ذَلِكَ الْخَيْرَ».</w:t>
      </w:r>
    </w:p>
    <w:bookmarkEnd w:id="1239"/>
    <w:p w14:paraId="0220F2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مَالِكٍ أَنَّ الْقَاسِمَ بْنَ مُحَمَّدٍ كَانَ يَكُونُ بَيْنَهُ وَبَيْنَ الرَّجُلِ الْمُدَاراَةُ فِي الشَّيْءِ، فَيَقُولُ لَهُ الْقَاسِمُ: هَذَا الَّذِي تُرِيدُ أَنْ تُخَاصِمِنِي فِيهِ هُوَ لَكَ، فَإِنْ كَانَ حَقٌّ هُوَ لَكَ، فَخُذْهُ لَا تَحْمَدْنِي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وَإِنْ كَانَ لِي فَأَنْتَ مِنْهُ فِي حِلٍّ وَهُوَ لَكَ. قَالَ مَالِكٌ: يَكْرَهُ لِنَفْسِهِ الْخُصُومَةَ وَيُنَزِّهُهَا.</w:t>
      </w:r>
    </w:p>
    <w:p w14:paraId="45103E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أَشْهَبُ بْنُ عَبْدِ الْعَزِيزِ: سَمِعْتُ مَالِكًا يُحَدِّثُ </w:t>
      </w:r>
      <w:bookmarkStart w:id="1240" w:name="_Hlk148776934"/>
      <w:r w:rsidRPr="00D82ABB">
        <w:rPr>
          <w:rFonts w:ascii="Traditional Arabic" w:eastAsia="Calibri" w:hAnsi="Traditional Arabic" w:cs="Traditional Arabic"/>
          <w:sz w:val="32"/>
          <w:szCs w:val="32"/>
          <w:rtl/>
          <w:lang w:bidi="ar-EG"/>
        </w:rPr>
        <w:t>عَنْ سُمَيٍّ مَوْلَى أَبِي بَكْرٍ أَنَّهُ قَالَ: كَانَ أَبُو بَكْرِ بْنُ عَبْدِ الرَّحْمَنِ يَأْمُرُنِي أَقُودُهُ إِلَى الْمَسْجِدِ، فَكَانَتْ تَفُوتُهُ الْعَتَمَةُ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فَيَقُومُ فَيُصَلِّي لِنَفْسِهِ فَيَقْرَأُ بِالْبَقَرَةِ.</w:t>
      </w:r>
    </w:p>
    <w:p w14:paraId="1B4CCA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قَالَ مُحَمَّدُ بْنُ عَثْمَةَ: حَدَّثَنِي عَبْدُ الْمَلِكِ بْنُ سُمَيٍّ مَوْلَى أَبِي بَكْرٍ قَالَ: </w:t>
      </w:r>
      <w:r w:rsidRPr="00D82ABB">
        <w:rPr>
          <w:rFonts w:ascii="Traditional Arabic" w:eastAsia="Calibri" w:hAnsi="Traditional Arabic" w:cs="Traditional Arabic" w:hint="cs"/>
          <w:sz w:val="32"/>
          <w:szCs w:val="32"/>
          <w:rtl/>
          <w:lang w:bidi="ar-EG"/>
        </w:rPr>
        <w:t>حدث</w:t>
      </w:r>
      <w:r w:rsidRPr="00D82ABB">
        <w:rPr>
          <w:rFonts w:ascii="Traditional Arabic" w:eastAsia="Calibri" w:hAnsi="Traditional Arabic" w:cs="Traditional Arabic"/>
          <w:sz w:val="32"/>
          <w:szCs w:val="32"/>
          <w:rtl/>
          <w:lang w:bidi="ar-EG"/>
        </w:rPr>
        <w:t>نا أَبِي قَالَ: كَانَ أَبُو بَكْرِ بْنُ عَبْدِ الرَّحْمَنِ قَدْ تَشَقَّقَتْ يَدَاهُ مِمَّا يَسْجُدُ.</w:t>
      </w:r>
    </w:p>
    <w:bookmarkEnd w:id="1240"/>
    <w:p w14:paraId="6C0AEE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مَالِكٌ</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bookmarkStart w:id="1241" w:name="_Hlk148777231"/>
      <w:r w:rsidRPr="00D82ABB">
        <w:rPr>
          <w:rFonts w:ascii="Traditional Arabic" w:eastAsia="Calibri" w:hAnsi="Traditional Arabic" w:cs="Traditional Arabic"/>
          <w:sz w:val="32"/>
          <w:szCs w:val="32"/>
          <w:rtl/>
          <w:lang w:bidi="ar-EG"/>
        </w:rPr>
        <w:t>عَنْ عَبْدِ الرَّحْمَنِ بْنِ الْقَاسِمِ عَنْ أَبِيهِ قَالَ: «الذُّنُوبُ لَاحِقَةٌ بِأَهْلِهَا».</w:t>
      </w:r>
      <w:bookmarkEnd w:id="1241"/>
    </w:p>
    <w:p w14:paraId="7A7190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 xml:space="preserve">عَنِ الْأَوْزَاعِيِّ عَنْ يَحْيَى بْنِ سَعِيدٍ </w:t>
      </w:r>
      <w:bookmarkStart w:id="1242" w:name="_Hlk148777134"/>
      <w:r w:rsidRPr="00D82ABB">
        <w:rPr>
          <w:rFonts w:ascii="Traditional Arabic" w:eastAsia="Calibri" w:hAnsi="Traditional Arabic" w:cs="Traditional Arabic"/>
          <w:sz w:val="32"/>
          <w:szCs w:val="32"/>
          <w:rtl/>
          <w:lang w:bidi="ar-EG"/>
        </w:rPr>
        <w:t>عَنِ الْقَاسِمِ بْنِ مُحَمَّدٍ قَالَ: «أَدْرَكْتُ النَّاسَ وَمَا يُعْجِبُهُمُ الْقَوْلُ، إِنَّمَا يُعْجِبُهُمُ الْعَمَلُ». قَالَ الْقَاسِمُ: «مَنْ شَاءَ قَالَ».</w:t>
      </w:r>
      <w:bookmarkEnd w:id="1242"/>
    </w:p>
    <w:p w14:paraId="71B7A1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قَالَ هِشَامُ بْنُ عُرْوَةَ: أَيُّ شَيْءٍ أَشَدُّ؟ قَالَ</w:t>
      </w:r>
      <w:r w:rsidRPr="007E12D7">
        <w:rPr>
          <w:rtl/>
        </w:rPr>
        <w:t xml:space="preserve"> </w:t>
      </w:r>
      <w:r w:rsidRPr="00D82ABB">
        <w:rPr>
          <w:rFonts w:ascii="Traditional Arabic" w:eastAsia="Calibri" w:hAnsi="Traditional Arabic" w:cs="Traditional Arabic"/>
          <w:sz w:val="32"/>
          <w:szCs w:val="32"/>
          <w:rtl/>
          <w:lang w:bidi="ar-EG"/>
        </w:rPr>
        <w:t>عُرْوَة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«الْبَطَالَةُ فِي الْعَالِمِ». </w:t>
      </w:r>
    </w:p>
    <w:p w14:paraId="2CAED8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3" w:name="_Hlk148777396"/>
      <w:r w:rsidRPr="00D82ABB">
        <w:rPr>
          <w:rFonts w:ascii="Traditional Arabic" w:eastAsia="Calibri" w:hAnsi="Traditional Arabic" w:cs="Traditional Arabic"/>
          <w:sz w:val="32"/>
          <w:szCs w:val="32"/>
          <w:rtl/>
          <w:lang w:bidi="ar-EG"/>
        </w:rPr>
        <w:t>قَالَ مَالِكٌ: لَمْ يَكُنْ أَحَدٌ فِي زَمَانِ سَالِم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بْنِ عَبْدِ اللَّهِ بْنِ </w:t>
      </w:r>
      <w:r w:rsidRPr="00D82ABB">
        <w:rPr>
          <w:rFonts w:ascii="Traditional Arabic" w:eastAsia="Calibri" w:hAnsi="Traditional Arabic" w:cs="Traditional Arabic" w:hint="cs"/>
          <w:sz w:val="32"/>
          <w:szCs w:val="32"/>
          <w:rtl/>
          <w:lang w:bidi="ar-EG"/>
        </w:rPr>
        <w:t xml:space="preserve">عُمَرَ </w:t>
      </w:r>
      <w:r w:rsidRPr="00D82ABB">
        <w:rPr>
          <w:rFonts w:ascii="Traditional Arabic" w:eastAsia="Calibri" w:hAnsi="Traditional Arabic" w:cs="Traditional Arabic"/>
          <w:sz w:val="32"/>
          <w:szCs w:val="32"/>
          <w:rtl/>
          <w:lang w:bidi="ar-EG"/>
        </w:rPr>
        <w:t>أَشْبَهَ بِمَنْ مَضَى مِنَ الصَّالِحِينَ فِي الزُّهْدِ وَالْقَصْدِ فِي الْعَيْشِ مِنْهُ.</w:t>
      </w:r>
    </w:p>
    <w:p w14:paraId="4AA8CD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4" w:name="_Hlk148777439"/>
      <w:bookmarkEnd w:id="1243"/>
      <w:r w:rsidRPr="00D82ABB">
        <w:rPr>
          <w:rFonts w:ascii="Traditional Arabic" w:eastAsia="Calibri" w:hAnsi="Traditional Arabic" w:cs="Traditional Arabic"/>
          <w:sz w:val="32"/>
          <w:szCs w:val="32"/>
          <w:rtl/>
          <w:lang w:bidi="ar-EG"/>
        </w:rPr>
        <w:t>قَالَ مَالِكٌ: قَالَ نَافِعُ بْنُ جُبَيْرٍ لِعَلِيِّ بْنِ حُسَيْنٍ: إِنَّكَ تُجَالِسُ أَقْوَامًا دُون</w:t>
      </w:r>
      <w:r w:rsidRPr="00D82ABB">
        <w:rPr>
          <w:rFonts w:ascii="Traditional Arabic" w:eastAsia="Calibri" w:hAnsi="Traditional Arabic" w:cs="Traditional Arabic" w:hint="cs"/>
          <w:sz w:val="32"/>
          <w:szCs w:val="32"/>
          <w:rtl/>
          <w:lang w:bidi="ar-EG"/>
        </w:rPr>
        <w:t>َك في الفَضْلِ!</w:t>
      </w:r>
      <w:r w:rsidRPr="00D82ABB">
        <w:rPr>
          <w:rFonts w:ascii="Traditional Arabic" w:eastAsia="Calibri" w:hAnsi="Traditional Arabic" w:cs="Traditional Arabic"/>
          <w:sz w:val="32"/>
          <w:szCs w:val="32"/>
          <w:rtl/>
          <w:lang w:bidi="ar-EG"/>
        </w:rPr>
        <w:t xml:space="preserve"> فَقَالَ لَهُ عَلِيُّ بْنُ حُسَيْنٍ: «إِنِّي أُجَالِسُ مَنْ أَنْتَفِعِ بِمُجَالَسَتِهِ فِي دِينِي». قَالَ مَالِكٌ: وَكَانَ عَلِيُّ بْنُ حُسَيْنٍ رَجُلٌ لَهُ فَضْلٌ فِي الدِّينِ</w:t>
      </w:r>
      <w:r w:rsidRPr="00D82ABB">
        <w:rPr>
          <w:rFonts w:ascii="Traditional Arabic" w:eastAsia="Calibri" w:hAnsi="Traditional Arabic" w:cs="Traditional Arabic" w:hint="cs"/>
          <w:sz w:val="32"/>
          <w:szCs w:val="32"/>
          <w:rtl/>
          <w:lang w:bidi="ar-EG"/>
        </w:rPr>
        <w:t>.</w:t>
      </w:r>
    </w:p>
    <w:p w14:paraId="48DECC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5" w:name="_Hlk148777465"/>
      <w:bookmarkEnd w:id="1244"/>
      <w:r w:rsidRPr="00D82ABB">
        <w:rPr>
          <w:rFonts w:ascii="Traditional Arabic" w:eastAsia="Calibri" w:hAnsi="Traditional Arabic" w:cs="Traditional Arabic"/>
          <w:sz w:val="32"/>
          <w:szCs w:val="32"/>
          <w:rtl/>
          <w:lang w:bidi="ar-EG"/>
        </w:rPr>
        <w:t xml:space="preserve">عَنْ عَلِيِّ بْنِ أَبِي حَمْلَةَ وَالْأَوْزَاعِيِّ </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أَحْمَدَ بْنِ مُحَمَّدِ بْنِ كُرَيْبٍ قَال</w:t>
      </w:r>
      <w:r w:rsidRPr="00D82ABB">
        <w:rPr>
          <w:rFonts w:ascii="Traditional Arabic" w:eastAsia="Calibri" w:hAnsi="Traditional Arabic" w:cs="Traditional Arabic" w:hint="cs"/>
          <w:sz w:val="32"/>
          <w:szCs w:val="32"/>
          <w:rtl/>
          <w:lang w:bidi="ar-EG"/>
        </w:rPr>
        <w:t>ُو</w:t>
      </w:r>
      <w:r w:rsidRPr="00D82ABB">
        <w:rPr>
          <w:rFonts w:ascii="Traditional Arabic" w:eastAsia="Calibri" w:hAnsi="Traditional Arabic" w:cs="Traditional Arabic"/>
          <w:sz w:val="32"/>
          <w:szCs w:val="32"/>
          <w:rtl/>
          <w:lang w:bidi="ar-EG"/>
        </w:rPr>
        <w:t xml:space="preserve">ا: كَانَ عَلِيُّ بْنُ عَبْدِ اللَّهِ بْنِ </w:t>
      </w:r>
      <w:r w:rsidRPr="00D82ABB">
        <w:rPr>
          <w:rFonts w:ascii="Traditional Arabic" w:eastAsia="Calibri" w:hAnsi="Traditional Arabic" w:cs="Traditional Arabic" w:hint="cs"/>
          <w:sz w:val="32"/>
          <w:szCs w:val="32"/>
          <w:rtl/>
          <w:lang w:bidi="ar-EG"/>
        </w:rPr>
        <w:t xml:space="preserve">عَبَّاسٍ </w:t>
      </w:r>
      <w:r w:rsidRPr="00D82ABB">
        <w:rPr>
          <w:rFonts w:ascii="Traditional Arabic" w:eastAsia="Calibri" w:hAnsi="Traditional Arabic" w:cs="Traditional Arabic"/>
          <w:sz w:val="32"/>
          <w:szCs w:val="32"/>
          <w:rtl/>
          <w:lang w:bidi="ar-EG"/>
        </w:rPr>
        <w:t>يَسْجُدُ كُلَّ يَوْمٍ أَلْفَ سَجْدَةٍ.</w:t>
      </w:r>
    </w:p>
    <w:bookmarkEnd w:id="1245"/>
    <w:p w14:paraId="26558A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الْأَعْمَشِ قَالَ: أُقِيمَتِ الصَّلَاةُ فَلَمْ 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دَعُوا أَبَا صَالِحٍ </w:t>
      </w:r>
      <w:r w:rsidRPr="00D82ABB">
        <w:rPr>
          <w:rFonts w:ascii="Traditional Arabic" w:eastAsia="Calibri" w:hAnsi="Traditional Arabic" w:cs="Traditional Arabic" w:hint="cs"/>
          <w:sz w:val="32"/>
          <w:szCs w:val="32"/>
          <w:rtl/>
          <w:lang w:bidi="ar-EG"/>
        </w:rPr>
        <w:t xml:space="preserve">السَّمَّانَ </w:t>
      </w:r>
      <w:r w:rsidRPr="00D82ABB">
        <w:rPr>
          <w:rFonts w:ascii="Traditional Arabic" w:eastAsia="Calibri" w:hAnsi="Traditional Arabic" w:cs="Traditional Arabic"/>
          <w:sz w:val="32"/>
          <w:szCs w:val="32"/>
          <w:rtl/>
          <w:lang w:bidi="ar-EG"/>
        </w:rPr>
        <w:t>حَتَّى قَدَّمُوهُ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فَافْتَتَحَ سُورَةَ يُوسُفَ حَتَّى بَلَغَ حَيْثُ صَنَعُوا بِيُوسُفَ مَا صَنَعُوا</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فَوَقَعَ عَلَيْهِ الْبُكَاءُ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فَلَمْ يَسْتَطِعْ أَنْ يُجَاوِزَ حَتَّى رَكَعَ.</w:t>
      </w:r>
    </w:p>
    <w:p w14:paraId="3AAA6C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قَالَ عُمَرُ بْنُ عَبْدِ الْعَزِيزِ: مَا أَعْلَمُ أَحَدًا مِنَ النَّاسِ أَكْثَرَ صَلَاةً مِنْ عِرَاكِ بْنِ مَالِكٍ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EG"/>
        </w:rPr>
        <w:t>.</w:t>
      </w:r>
    </w:p>
    <w:p w14:paraId="3719EB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يَحْيَى بْنِ سَعِيدٍ الْأَنْصَارِيِّ عَنْ شَيْخٍ مِنَ الْأَنْصَارِ يُقَالُ لَهُ عِرَاكٌ أَنَّهُ كَانَ يَقُولُ: «اللَّهُمَّ إِنِّي أَسْأَلُكَ ذِكْرًا خَامِلًا لِي وَلِوَلَدِي مِنْ بَعْدِي لَا يَنْقُصُنَا ذَلِكَ مِمَّا عِنْدِكَ شَيْئًا».</w:t>
      </w:r>
    </w:p>
    <w:p w14:paraId="787E5F1C" w14:textId="7DDEF0F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كَعْب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الْأَحْبَارِ أَنَّهُ وَجَدَ وَصْفَ قَوْمٍ: «شَعْثَةً رُءُوسُهُمْ، دَنِسَةً ثِيَابُهُمْ، إِنْ أَرَادُوا النِّكَاحَ لَمْ يَنْكِحُوهُمْ، وَإِنْ أَرَادُوا السُّدَدَ لَمْ يَدْخُلُوهَا، لَعَلَّ حَاجَةَ أَحَدِهِمْ تُجَلْجِلُ فِي صَدْرِهِ حَتَّى يَمُوتَ لَا يَقْضِيَهَا، لَوْ قَسَمَ نُورَ أَحَدِهِمْ بَيْنَ أَهْلِ الدُّنْيَا يَوْمَ الْقِيَامَةِ كَفَاهُمْ».</w:t>
      </w:r>
      <w:r w:rsidR="00D10FD9">
        <w:rPr>
          <w:rFonts w:ascii="Traditional Arabic" w:eastAsia="Calibri" w:hAnsi="Traditional Arabic" w:cs="Traditional Arabic" w:hint="cs"/>
          <w:sz w:val="32"/>
          <w:szCs w:val="32"/>
          <w:rtl/>
          <w:lang w:bidi="ar-EG"/>
        </w:rPr>
        <w:t xml:space="preserve"> </w:t>
      </w:r>
    </w:p>
    <w:p w14:paraId="2313A3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كَعْب</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الْأَحْبَارِ قَالَ: «طُوبَى لَهُمْ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قَوْمٌ إِذَا شَهِدُوا لَمْ يَدْخُلُوا، وَإِذَا خَطَبُوا لَمْ يَنْكِحُوا، وَإِذَا غَابُوا لَمْ يُفْقَدُوا».</w:t>
      </w:r>
    </w:p>
    <w:p w14:paraId="4364952D" w14:textId="627E50E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عَبْدِ اللَّهِ بْنِ رَبَاحٍ أَنَّ كَعْبًا قَالَ: «إِنِّي لَأَجِدُ فِي التَّوْرَاةِ يَقُولُ تَبَارَكَ وَتَعَالَى: إِنَّ بُيُوتِي فِي الْأَرْضِ الْمَسَاجِدُ، وَإِنَّ الْمُسْلِمَ إِذَا تَوَضَّأَ فَأَحْسَنَ الْوُضُوءَ، ثُمَّ أَتَى الْمَسْجِدَ فَهُوَ زَائِرُ اللَّهِ، وَحَقٌّ عَلَى الْمَزُورِ أَنْ يُكْرِمَ زَائِرَهُ، ثُمَّ قَرَأْتُ الْقُرْآنَ فَوَجَدْتُ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فِي بُيُوتٍ أَذِنَ اللَّهُ أَنْ تُرْفَعَ وَيُذْكَرَ فِيهَا اسْمُهُ يُسَبِّحُ لَهُ فِيهَا بِالْغُدُوِّ وَالْآصَالِ</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[النور: 36]</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وَجَدْتُ فِي التَّوْرَاةِ: أَنَّهُ لَمْ تَكُنْ مَحَبَّةٌ لِأَحَدٍ مِنْ أَهْلِ الْأَرْضِ حَتَّى يَكُونَ بَدْؤُهَا مِنَ اللَّهِ يُنَزِّلُهَا اللَّهُ عَلَى أَهْلِ السَّمَاءِ، ثُمَّ يُنَزِّلُهَا عَلَى أَهْلِ الْأَرْضِ، وَلَمْ يَكُنْ بُغْضُهُ لِأَحَدٍ مِنْ أَهْلِ الْأَرْضِ، حَتَّى يَكُونَ بَدْؤُهَا مِنَ اللَّهِ يُنَزِّلُهَا عَلَى أَهْلِ السَّمَاءِ</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ثُمَّ يُنَزِّلُهَا عَلَى أَهْلِ الْأَرْضِ، ثُمَّ قَرَأْتُ الْقُرْآنَ فَوَجَدْتُ فِيهِ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w:t>
      </w:r>
      <w:r w:rsidR="00D10FD9" w:rsidRPr="00D10FD9">
        <w:rPr>
          <w:rFonts w:ascii="Traditional Arabic" w:eastAsia="Calibri" w:hAnsi="Traditional Arabic" w:cs="Traditional Arabic"/>
          <w:b/>
          <w:color w:val="000000" w:themeColor="text1"/>
          <w:sz w:val="32"/>
          <w:szCs w:val="32"/>
          <w:rtl/>
          <w:lang w:bidi="ar-EG"/>
        </w:rPr>
        <w:t>﴿</w:t>
      </w:r>
      <w:r w:rsidRPr="00D10FD9">
        <w:rPr>
          <w:rFonts w:ascii="Traditional Arabic" w:eastAsia="Calibri" w:hAnsi="Traditional Arabic" w:cs="Traditional Arabic"/>
          <w:b/>
          <w:color w:val="008000"/>
          <w:sz w:val="32"/>
          <w:szCs w:val="32"/>
          <w:rtl/>
          <w:lang w:bidi="ar-EG"/>
        </w:rPr>
        <w:t>إِنَّ الَّذِينَ آمَنُوا وَعَمِلُوا الصَّالِحَاتِ سَيَجْعَلُ لَهُمُ الرَّحْمَنُ وُدًّا</w:t>
      </w:r>
      <w:r w:rsidR="00D10FD9" w:rsidRPr="00D10FD9">
        <w:rPr>
          <w:rFonts w:ascii="Traditional Arabic" w:eastAsia="Calibri" w:hAnsi="Traditional Arabic" w:cs="Traditional Arabic"/>
          <w:b/>
          <w:color w:val="000000" w:themeColor="text1"/>
          <w:sz w:val="32"/>
          <w:szCs w:val="32"/>
          <w:rtl/>
          <w:lang w:bidi="ar-EG"/>
        </w:rPr>
        <w:t>﴾</w:t>
      </w:r>
      <w:r w:rsidRPr="00D82ABB">
        <w:rPr>
          <w:rFonts w:ascii="Traditional Arabic" w:eastAsia="Calibri" w:hAnsi="Traditional Arabic" w:cs="Traditional Arabic"/>
          <w:sz w:val="32"/>
          <w:szCs w:val="32"/>
          <w:rtl/>
          <w:lang w:bidi="ar-EG"/>
        </w:rPr>
        <w:t xml:space="preserve"> [مريم: 96]».</w:t>
      </w:r>
      <w:r w:rsidRPr="00D82ABB">
        <w:rPr>
          <w:rFonts w:ascii="Traditional Arabic" w:eastAsia="Calibri" w:hAnsi="Traditional Arabic" w:cs="Traditional Arabic" w:hint="cs"/>
          <w:sz w:val="32"/>
          <w:szCs w:val="32"/>
          <w:rtl/>
          <w:lang w:bidi="ar-EG"/>
        </w:rPr>
        <w:t xml:space="preserve"> </w:t>
      </w:r>
    </w:p>
    <w:p w14:paraId="04BBC7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6" w:name="_Hlk148777623"/>
      <w:r w:rsidRPr="00D82ABB">
        <w:rPr>
          <w:rFonts w:ascii="Traditional Arabic" w:eastAsia="Calibri" w:hAnsi="Traditional Arabic" w:cs="Traditional Arabic"/>
          <w:sz w:val="32"/>
          <w:szCs w:val="32"/>
          <w:rtl/>
          <w:lang w:bidi="ar-EG"/>
        </w:rPr>
        <w:t>عَنْ حَفْصِ بْنِ عُمَرَ الْقُرَشِيِّ أَنَّ كَعْبًا قَالَ: «أَرْبَعٌ مَنْ أُوتِيَهُنَّ فَقَدْ أُوتِيَ خَيْرَ الدُّنْيَا وَالْآخِرَةِ</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مَنْ جَعَلَ اللَّهُ لِسَانَهُ ذَاكِرًا، وَقَلْبَهُ شَاكِرًا، وَبَدَنَهُ صَابِرًا، وَرَزَقَهُ زَوْجَةً مُؤْمِنَةً، لَيْسَ عَلَيْهِ دَيْنٌ».</w:t>
      </w:r>
    </w:p>
    <w:bookmarkEnd w:id="1246"/>
    <w:p w14:paraId="32ECBE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الْحَسَنِ قَالَ: قَالَ أَبُو مُسْلِمٍ الْخَوْلَانِيُّ: «أَرَأَيْتُمْ نَفْسًا إِنْ أَنَا أَكْرَمْتَهَا وَنَعَّمْتَهَا ذَمَّتْنِي غَدًا عِنْدَ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قَالُوا: مَنْ تِلْكَ يَا أَبَا مُسْلِمٍ؟ قَالَ: «نَفْسِي</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w:t>
      </w:r>
      <w:r w:rsidRPr="00D82ABB">
        <w:rPr>
          <w:rFonts w:ascii="Traditional Arabic" w:eastAsia="Calibri" w:hAnsi="Traditional Arabic" w:cs="Traditional Arabic" w:hint="cs"/>
          <w:sz w:val="32"/>
          <w:szCs w:val="32"/>
          <w:rtl/>
          <w:lang w:bidi="ar-EG"/>
        </w:rPr>
        <w:t>.</w:t>
      </w:r>
    </w:p>
    <w:p w14:paraId="3F640C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يَزِيدِ بْنِ يَزِيدَ قَالَ: كَانَ أَبُو مُسْلِمٍ الْخَوْلَانِيُّ يَجْهَرُ بِالتَّكْبِيرِ حَتَّى يَكْثُرَ الصِّبْيَانُ عَلَيْهِ، فَيَقُولُ: اذْكُرُوا اللَّهَ</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حَتَّى يُخَيَّلَ إِلَيَّ أَنَّهُ مَجْنُونٌ.</w:t>
      </w:r>
    </w:p>
    <w:p w14:paraId="7C3671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t>عَنْ يُونُسَ بْنِ مَيْسَرَةَ قَالَ: كَانَ مِنْ هَدْي أَبِي مُسْلِمٍ الْخَوْلَانِيِّ إِذَا انْصَرَفَ إِلَى مَنْزِلِهِ بَعْدَ الْعِشَاءِ إِظْهَارَ التَّكْبِيرِ وَالذِّكْرِ، فَإِذَا دَنَا مِنْ مَنْزِلِهِ فَسَمِعَتْهُ أُمُّ مُسْلِمٍ أَجَابَتْهُ بِالتَّكْبِيرِ، فَإِذَا دَخَلَ مَنْزِلَهُ قَالَ: يَا أُمَّ مُسْلِمٍ شُدِّي رَحْلَكِ، فَإِنَّهُ لَيْسَ عَلَى جِسْرِ جَهَنَّمَ مَعْبَرٌ.</w:t>
      </w:r>
    </w:p>
    <w:p w14:paraId="4F9CDB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r w:rsidRPr="00D82ABB">
        <w:rPr>
          <w:rFonts w:ascii="Traditional Arabic" w:eastAsia="Calibri" w:hAnsi="Traditional Arabic" w:cs="Traditional Arabic"/>
          <w:sz w:val="32"/>
          <w:szCs w:val="32"/>
          <w:rtl/>
          <w:lang w:bidi="ar-EG"/>
        </w:rPr>
        <w:lastRenderedPageBreak/>
        <w:t>عَنْ يَزِيدَ بْنِ مَيْسَرَةَ قَالَ: «اتَّقِ نَارَ الْمُؤْمِنِ لَا تُحْرِقُكَ، وَإِنْ عَثَرَ فِي الْيَوْمِ سَبْعَ مَرَّاتٍ، فَإِنَّ الرَّحْمَن</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يُنْعِشُهُ إِذَا شَاءَ». </w:t>
      </w:r>
    </w:p>
    <w:p w14:paraId="4FAA9D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EG"/>
        </w:rPr>
      </w:pPr>
      <w:bookmarkStart w:id="1247" w:name="_Hlk148778867"/>
      <w:r w:rsidRPr="00D82ABB">
        <w:rPr>
          <w:rFonts w:ascii="Traditional Arabic" w:eastAsia="Calibri" w:hAnsi="Traditional Arabic" w:cs="Traditional Arabic"/>
          <w:sz w:val="32"/>
          <w:szCs w:val="32"/>
          <w:rtl/>
          <w:lang w:bidi="ar-EG"/>
        </w:rPr>
        <w:t>عَنْ خَالِدِ بْنِ مَعْدَانَ قَالَ: «مَنِ اجْتَرَأَ عَلَى الْمَلَاوِمِ فِي مُوَافَقَةِ الْحَقِّ، رَدَّ اللَّهُ تِلْكَ الْمَلَاوِم</w:t>
      </w:r>
      <w:r w:rsidRPr="00D82ABB">
        <w:rPr>
          <w:rFonts w:ascii="Traditional Arabic" w:eastAsia="Calibri" w:hAnsi="Traditional Arabic" w:cs="Traditional Arabic" w:hint="cs"/>
          <w:sz w:val="32"/>
          <w:szCs w:val="32"/>
          <w:rtl/>
          <w:lang w:bidi="ar-EG"/>
        </w:rPr>
        <w:t>َ</w:t>
      </w:r>
      <w:r w:rsidRPr="00D82ABB">
        <w:rPr>
          <w:rFonts w:ascii="Traditional Arabic" w:eastAsia="Calibri" w:hAnsi="Traditional Arabic" w:cs="Traditional Arabic"/>
          <w:sz w:val="32"/>
          <w:szCs w:val="32"/>
          <w:rtl/>
          <w:lang w:bidi="ar-EG"/>
        </w:rPr>
        <w:t xml:space="preserve"> حَمْدًا، وَمَنِ التَمَسَ الْمَحَامِدَ فِي مُخَالَفَةِ الْحَقِّ، رَدَّ اللَّهُ عَلَيْهِ تِلْكَ الْمَحَامِدَ ذَمًّا».</w:t>
      </w:r>
    </w:p>
    <w:bookmarkEnd w:id="1247"/>
    <w:p w14:paraId="57CA28ED" w14:textId="77777777" w:rsidR="00383939" w:rsidRDefault="00383939">
      <w:pPr>
        <w:bidi w:val="0"/>
        <w:rPr>
          <w:rFonts w:ascii="Traditional Arabic" w:eastAsia="Calibri" w:hAnsi="Traditional Arabic" w:cs="Traditional Arabic"/>
          <w:b/>
          <w:bCs/>
          <w:kern w:val="0"/>
          <w:sz w:val="32"/>
          <w:szCs w:val="32"/>
          <w:rtl/>
          <w:lang w:bidi="ar-YE"/>
        </w:rPr>
      </w:pPr>
      <w:r>
        <w:rPr>
          <w:rFonts w:ascii="Traditional Arabic" w:eastAsia="Calibri" w:hAnsi="Traditional Arabic" w:cs="Traditional Arabic"/>
          <w:b/>
          <w:bCs/>
          <w:sz w:val="32"/>
          <w:szCs w:val="32"/>
          <w:rtl/>
          <w:lang w:bidi="ar-YE"/>
        </w:rPr>
        <w:br w:type="page"/>
      </w:r>
    </w:p>
    <w:p w14:paraId="7CF9BA20" w14:textId="30923B8D"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lang w:bidi="ar-YE"/>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لأبي حاتم الرازي </w:t>
      </w:r>
    </w:p>
    <w:p w14:paraId="42C98705"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lang w:bidi="ar-YE"/>
          <w14:ligatures w14:val="none"/>
        </w:rPr>
      </w:pPr>
    </w:p>
    <w:p w14:paraId="136666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عِمْرَانَ الْأَنْصَارِيِّ: أَنَّ الْمَسِيحَ عَلَيْهِ السَّلَامُ قَالَ: «يَا مَعْشَرَ الْحَوَارِيِّينَ، إِنْ أَحْبَبْتُمْ أَنْ تَكُونُوا مِنْ أَصْفِيَاءِ اللَّهِ، وَنُورِ بَنِي آدَمَ مِنْ خَلْقِهِ، فَأَصْلِحُوا بَيْنَ النَّاسِ، وَأَحِبُّوا مَنْ بَغَضَكُمْ». </w:t>
      </w:r>
    </w:p>
    <w:p w14:paraId="5A7AB0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صَفْوَانَ بْنِ عَمْرٍو أَنَّ يَزِيدَ بْنَ مَيْسَرَةَ قَالَ: «يُقَالُ لِصَاحِبِ السُّلْطَانِ: أَيُّهَا الْمُسَلَّطُ، إِنَّكَ إِنَّمَا خُلِقْتَ مِنْ تُرَابٍ، وَإِلَى تُرَابٍ تَعُودُ، وَرِثْتَ مَكَانَ مَنْ كَانَ قَبْلَكَ، وَغَيْرُكَ وَارِثٌ مَكَانَكَ غَدًا».</w:t>
      </w:r>
      <w:r w:rsidRPr="00D82ABB">
        <w:rPr>
          <w:rFonts w:ascii="Traditional Arabic" w:eastAsia="Calibri" w:hAnsi="Traditional Arabic" w:cs="Traditional Arabic" w:hint="cs"/>
          <w:sz w:val="32"/>
          <w:szCs w:val="32"/>
          <w:rtl/>
          <w:lang w:bidi="ar-YE"/>
        </w:rPr>
        <w:t xml:space="preserve"> </w:t>
      </w:r>
    </w:p>
    <w:p w14:paraId="2FD42189" w14:textId="7980324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48" w:name="_Hlk148779301"/>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جَسْرٌ: </w:t>
      </w:r>
      <w:bookmarkEnd w:id="1248"/>
      <w:r w:rsidRPr="00D82ABB">
        <w:rPr>
          <w:rFonts w:ascii="Traditional Arabic" w:eastAsia="Calibri" w:hAnsi="Traditional Arabic" w:cs="Traditional Arabic"/>
          <w:sz w:val="32"/>
          <w:szCs w:val="32"/>
          <w:rtl/>
          <w:lang w:bidi="ar-YE"/>
        </w:rPr>
        <w:t xml:space="preserve">كَانَ الْحَسَنُ إِلَى جَانِبِ النَّضْرِ بْنِ عَمْرٍو، وَالنَّضْرُ أَمِيرُ الْبَصْرَةِ، فَقَالَ الْحَسَنُ: «أَدْرَكْتُ صَدْرَ هَذِهِ الْأُمَّةِ يَنَامُونَ عَلَى أَطْرَافِهِمْ، يَفْتَرِشُونَ وُجُوهَهُمْ، قَدْ جَرَتْ دُمُوعُهُمْ عَلَى خُدُودِهِمْ، يُنَاجُونَ رَبَّهُمْ فِي فَكَاكِ أَرْقَابِهِمْ، فَإِذَا عَمِلُوا سَيِّئَةً سَاءَتْهُمْ وَأَحْزَنَتْهُمْ، وَدَعَوُا اللَّهَ أَنْ يَغْفِرَ لَهُمْ، فَوَاللَّهِ مَا سَلِمَ الْقَوْمُ مِنَ الذُّنُوبِ وَمَا نَجَوْا إِلَّا بِالْمَغْفِرَةِ،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َأَصْبَحْتَ وَاللَّهِ مُخَالِفًا لِلْقَوْمِ فِي الْعَمَلِ وَالسِّيرَةِ، فَإِيَّاكَ أَنْ تَرْجَحَ فِي الْأَمَانِيِّ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أَبْعَدَ صِفَتَكَ مِنْ صِفَةِ الْقَوْمِ، </w:t>
      </w:r>
      <w:bookmarkStart w:id="1249" w:name="_Hlk145238195"/>
      <w:r w:rsidRPr="00D82ABB">
        <w:rPr>
          <w:rFonts w:ascii="Traditional Arabic" w:eastAsia="Calibri" w:hAnsi="Traditional Arabic" w:cs="Traditional Arabic"/>
          <w:sz w:val="32"/>
          <w:szCs w:val="32"/>
          <w:rtl/>
          <w:lang w:bidi="ar-YE"/>
        </w:rPr>
        <w:t>وَإِنَّ أَخَاكَ مَنْ نَصَحَكَ، وَمَنْ نَصَحَكَ خَيْرٌ لَكَ مِمَّنْ يَغُرُّكَ وَيُمَنِّيكَ</w:t>
      </w:r>
      <w:bookmarkEnd w:id="1249"/>
      <w:r w:rsidRPr="00D82ABB">
        <w:rPr>
          <w:rFonts w:ascii="Traditional Arabic" w:eastAsia="Calibri" w:hAnsi="Traditional Arabic" w:cs="Traditional Arabic"/>
          <w:sz w:val="32"/>
          <w:szCs w:val="32"/>
          <w:rtl/>
          <w:lang w:bidi="ar-YE"/>
        </w:rPr>
        <w:t>، أَنْتُمْ وَرَبِّ الْكَعْبَةِ عَلَى مَا تُعَرِّجُونَ، فَقَطِّعُوا عَنْكُمْ حِبَالَ الدُّنْيَا، وَغَلِّقُوا عَنْكُمْ أَبْوَابَهَا، كَأَنَّكُمْ رَكْبٌ وُقُوفٌ، إِذَا دُعِيَ أَحَدُكُمْ أَجَابَ».</w:t>
      </w:r>
      <w:r w:rsidR="00D10FD9">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8175876" w14:textId="690944C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0" w:name="_Hlk148781259"/>
      <w:r w:rsidRPr="00D82ABB">
        <w:rPr>
          <w:rFonts w:ascii="Traditional Arabic" w:eastAsia="Calibri" w:hAnsi="Traditional Arabic" w:cs="Traditional Arabic"/>
          <w:sz w:val="32"/>
          <w:szCs w:val="32"/>
          <w:rtl/>
          <w:lang w:bidi="ar-YE"/>
        </w:rPr>
        <w:t>عَنِ الْحَسَنِ</w:t>
      </w:r>
      <w:r w:rsidRPr="004311BC">
        <w:rPr>
          <w:rtl/>
        </w:rPr>
        <w:t xml:space="preserve"> </w:t>
      </w:r>
      <w:r w:rsidRPr="00D82ABB">
        <w:rPr>
          <w:rFonts w:ascii="Traditional Arabic" w:eastAsia="Calibri" w:hAnsi="Traditional Arabic" w:cs="Traditional Arabic"/>
          <w:sz w:val="32"/>
          <w:szCs w:val="32"/>
          <w:rtl/>
          <w:lang w:bidi="ar-YE"/>
        </w:rPr>
        <w:t>فِي قَوْلِهِ</w:t>
      </w:r>
      <w:r w:rsidRPr="00D82ABB">
        <w:rPr>
          <w:rFonts w:ascii="Traditional Arabic" w:eastAsia="Calibri" w:hAnsi="Traditional Arabic" w:cs="Traditional Arabic" w:hint="cs"/>
          <w:sz w:val="32"/>
          <w:szCs w:val="32"/>
          <w:rtl/>
          <w:lang w:bidi="ar-YE"/>
        </w:rPr>
        <w:t xml:space="preserve">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أَمَّنْ هُوَ قَانِتٌ آنَاءَ اللَّيْلِ</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[الزمر: 9] قَالَ: «سَاعَاتِ اللَّيْلِ، أَوَّلَهُ وَآخِرَهُ وَأَوْسَطَهُ».</w:t>
      </w:r>
      <w:r w:rsidR="00D10FD9">
        <w:rPr>
          <w:rFonts w:ascii="Traditional Arabic" w:eastAsia="Calibri" w:hAnsi="Traditional Arabic" w:cs="Traditional Arabic"/>
          <w:sz w:val="32"/>
          <w:szCs w:val="32"/>
          <w:rtl/>
          <w:lang w:bidi="ar-YE"/>
        </w:rPr>
        <w:t xml:space="preserve"> </w:t>
      </w:r>
    </w:p>
    <w:p w14:paraId="32A9A2F3" w14:textId="38ED4CA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w:t>
      </w:r>
      <w:r w:rsidRPr="004311BC">
        <w:rPr>
          <w:rtl/>
        </w:rPr>
        <w:t xml:space="preserve"> </w:t>
      </w:r>
      <w:r w:rsidRPr="00D82ABB">
        <w:rPr>
          <w:rFonts w:ascii="Traditional Arabic" w:eastAsia="Calibri" w:hAnsi="Traditional Arabic" w:cs="Traditional Arabic"/>
          <w:sz w:val="32"/>
          <w:szCs w:val="32"/>
          <w:rtl/>
          <w:lang w:bidi="ar-YE"/>
        </w:rPr>
        <w:t>فِي قَوْلِهِ</w:t>
      </w:r>
      <w:r w:rsidRPr="00D82ABB">
        <w:rPr>
          <w:rFonts w:ascii="Traditional Arabic" w:eastAsia="Calibri" w:hAnsi="Traditional Arabic" w:cs="Traditional Arabic" w:hint="cs"/>
          <w:sz w:val="32"/>
          <w:szCs w:val="32"/>
          <w:rtl/>
          <w:lang w:bidi="ar-YE"/>
        </w:rPr>
        <w:t xml:space="preserve">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وَتَأْكُلُونَ التُّرَاثَ أَكْلًا لَمًّا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[الفجر: 19] قَالَ: «التُّرَاثُ نَصِيبُهُ وَنَصِيبُ صَاحِبِهِ، حَلَالُهُ وَحَرَامُهُ».</w:t>
      </w:r>
    </w:p>
    <w:bookmarkEnd w:id="1250"/>
    <w:p w14:paraId="30DD16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«إِنَّ الْقَلْبَ لَأَشَدُّ طَيْرُورَةً مِنَ الرِّيشَةِ فِي يَوْمٍ عَاصِفٍ».</w:t>
      </w:r>
    </w:p>
    <w:p w14:paraId="2CAE44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حَاتِمٍ: حَدَّثَنَا الْحَوْضِيُّ قَالَ: حَدَّثَنَا حَمَّادُ بْنُ زَيْدٍ عَنْ هِشَامِ بْنِ حَسَّانَ عَنِ الْحَسَنِ قَالَ: «كَمْ مِنْ يَدٍ فَاجِرَةٍ قَدْ هَمَّتْ، فَمَنَعَهَا اللَّهُ وَكَفَّهَا». قَالَ أَبُو حَاتِمٍ: هَذَا مِنْ غُرَرِ الْحَدِيثِ</w:t>
      </w:r>
      <w:r w:rsidRPr="00D82ABB">
        <w:rPr>
          <w:rFonts w:ascii="Traditional Arabic" w:eastAsia="Calibri" w:hAnsi="Traditional Arabic" w:cs="Traditional Arabic" w:hint="cs"/>
          <w:sz w:val="32"/>
          <w:szCs w:val="32"/>
          <w:rtl/>
          <w:lang w:bidi="ar-YE"/>
        </w:rPr>
        <w:t xml:space="preserve">. </w:t>
      </w:r>
    </w:p>
    <w:p w14:paraId="347453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شُعْبَةُ عَنْ عَمْرِو بْنِ مُرَّةَ عَنْ أَبِي وَائِلٍ عَنْ كُرْدُوسِ بْنِ عَمْرٍو، وَكَانَ يَقْرَأُ الْكُتُبَ، قَالَ: يَجِدُ فِيمَا يَقْرَأُ مِنَ الْكُتُبِ: «إِنَّ اللَّهَ لَيَبْتَلِي الْعَبْدَ وَهُوَ يُحِبُّهُ؛ لِيَسْمَعَ تَضَرُّعَهُ».</w:t>
      </w:r>
    </w:p>
    <w:p w14:paraId="6DBFAD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حَاتِمٍ: حَدَّثَنَا الْحَوْضِيُّ قَالَ: حَدَّثَنَا يَزِيدُ بْنُ إِبْرَاهِيمَ </w:t>
      </w:r>
      <w:bookmarkStart w:id="1251" w:name="_Hlk148799984"/>
      <w:r w:rsidRPr="00D82ABB">
        <w:rPr>
          <w:rFonts w:ascii="Traditional Arabic" w:eastAsia="Calibri" w:hAnsi="Traditional Arabic" w:cs="Traditional Arabic"/>
          <w:sz w:val="32"/>
          <w:szCs w:val="32"/>
          <w:rtl/>
          <w:lang w:bidi="ar-YE"/>
        </w:rPr>
        <w:t>قَالَ: سَمِعْتُ بَكْرَ بْنَ عَبْدِ اللَّهِ الْمُزَنِيَّ يُحَدِّثُ أَنَّ امْرَأَةً مِنْ أَهْلِ الْيَمَنِ كَانَتْ تَقُولُ إِذَا أَصْبَحَتْ: «يَا نَفْسُ، الْيَوْمُ يَوْمُكَ، لَا يَوْمَ لَكِ غَيْرَهُ، فَتَعْمَلُ فِي ذَلِكَ الْيَوْمِ مَا شَاءَ اللَّهُ أَنْ تَعْمَلَ، فَإِذَا أَمْسَتْ قَالَتْ: يَا نَفْسُ، اللَّيْلَةُ لَيْلَتُكِ، لَا لَيْلَةَ لَكِ غَيْرَهَا، فَتَعْمَلُ فِي تِلْكَ اللَّيْلَةِ مَا شَاءَ اللَّهُ أَنْ تَعْمَلَ حَتَّى تُصْبِحَ»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يَزَلْ ذَلِكَ دَأْبُهَا حَتَّى مَ</w:t>
      </w:r>
      <w:r w:rsidRPr="00D82ABB">
        <w:rPr>
          <w:rFonts w:ascii="Traditional Arabic" w:eastAsia="Calibri" w:hAnsi="Traditional Arabic" w:cs="Traditional Arabic" w:hint="cs"/>
          <w:sz w:val="32"/>
          <w:szCs w:val="32"/>
          <w:rtl/>
          <w:lang w:bidi="ar-YE"/>
        </w:rPr>
        <w:t>اتَ</w:t>
      </w:r>
      <w:r w:rsidRPr="00D82ABB">
        <w:rPr>
          <w:rFonts w:ascii="Traditional Arabic" w:eastAsia="Calibri" w:hAnsi="Traditional Arabic" w:cs="Traditional Arabic"/>
          <w:sz w:val="32"/>
          <w:szCs w:val="32"/>
          <w:rtl/>
          <w:lang w:bidi="ar-YE"/>
        </w:rPr>
        <w:t>تْ</w:t>
      </w:r>
      <w:r w:rsidRPr="00D82ABB">
        <w:rPr>
          <w:rFonts w:ascii="Traditional Arabic" w:eastAsia="Calibri" w:hAnsi="Traditional Arabic" w:cs="Traditional Arabic" w:hint="cs"/>
          <w:sz w:val="32"/>
          <w:szCs w:val="32"/>
          <w:rtl/>
          <w:lang w:bidi="ar-YE"/>
        </w:rPr>
        <w:t>.</w:t>
      </w:r>
      <w:bookmarkEnd w:id="1251"/>
    </w:p>
    <w:p w14:paraId="6D6078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2" w:name="_Hlk148800192"/>
      <w:r w:rsidRPr="00D82ABB">
        <w:rPr>
          <w:rFonts w:ascii="Traditional Arabic" w:eastAsia="Calibri" w:hAnsi="Traditional Arabic" w:cs="Traditional Arabic"/>
          <w:sz w:val="32"/>
          <w:szCs w:val="32"/>
          <w:rtl/>
          <w:lang w:bidi="ar-YE"/>
        </w:rPr>
        <w:t>قَالَ سُفْيَانُ الثَّوْرِيُّ: «جَنِّبْ قَلْبَكَ الرِّيَبَ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تَخْشَى فَسَادَهُ».</w:t>
      </w:r>
    </w:p>
    <w:p w14:paraId="2907B0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3" w:name="_Hlk148800219"/>
      <w:bookmarkEnd w:id="1252"/>
      <w:r w:rsidRPr="00D82ABB">
        <w:rPr>
          <w:rFonts w:ascii="Traditional Arabic" w:eastAsia="Calibri" w:hAnsi="Traditional Arabic" w:cs="Traditional Arabic"/>
          <w:sz w:val="32"/>
          <w:szCs w:val="32"/>
          <w:rtl/>
          <w:lang w:bidi="ar-YE"/>
        </w:rPr>
        <w:t>قَالَ سَلَّام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مُطِيعٍ: سَمِعْتُ أَيُّوبَ السِّخْتِيَانِيَّ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يَقُولُ: «لَا خَبِيثَ أَخْبَثُ مِنْ قَارِئٍ فَاجِرٍ».</w:t>
      </w:r>
    </w:p>
    <w:p w14:paraId="270E290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4" w:name="_Hlk148800292"/>
      <w:bookmarkEnd w:id="1253"/>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«إِنَّكُمْ فِي زَمَانٍ كَثِيرٌ تَفَاخُرُهُمْ، قَدِ انْتَفَخَتْ أَلْسِنَتُهُمْ فِي أَفْوَاهِهِمْ، وَطَلَبُوا الدُّنْيَا </w:t>
      </w:r>
      <w:r w:rsidRPr="00D82ABB">
        <w:rPr>
          <w:rFonts w:ascii="Traditional Arabic" w:eastAsia="Calibri" w:hAnsi="Traditional Arabic" w:cs="Traditional Arabic"/>
          <w:sz w:val="32"/>
          <w:szCs w:val="32"/>
          <w:rtl/>
          <w:lang w:bidi="ar-YE"/>
        </w:rPr>
        <w:lastRenderedPageBreak/>
        <w:t>بِعَمَلِ الْآخِرَةِ، فَاحْذَرُوهُمْ عَلَى أَنْفُسِكُمْ، لَا يُوقِعُوكُمْ فِي شَبَكَاتِهِمْ، يَا عَالِمُ أَنْتَ عَالِمٌ تَفْخَرُ بِعِلْمِكَ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عَالِمٌ أَنْتَ عَالِمٌ تَأْكُلُ بِعِلْمِكَ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عَالِمٌ أَنْتَ عَالِمٌ تُكَاثِرُ بِعِلْمِكَ، لَوْ كَانَ هَذَا الْعِلْمُ طَلَبْتَهُ لِلَّهِ لَرُئِيَ ذَلِكَ فِيكَ وَفِي عَمَلِكَ».</w:t>
      </w:r>
    </w:p>
    <w:bookmarkEnd w:id="1254"/>
    <w:p w14:paraId="6549F1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بِشْرِ بْنِ رَافِعٍ قَالَ: «قَالَ لُقْمَانُ لِابْنِهِ: يَا بُنَيَّ، اتَّخِذْ أَلْفَ صَدِيقٍ؛ فَإِنَّهُ قَلِيلٌ، وَلَا تَتَّخِذَنَّ عَدُوًّا؛ فَإِنَّهُ كَثِيرٌ».</w:t>
      </w:r>
      <w:r w:rsidRPr="00D82ABB">
        <w:rPr>
          <w:rFonts w:ascii="Traditional Arabic" w:eastAsia="Calibri" w:hAnsi="Traditional Arabic" w:cs="Traditional Arabic" w:hint="cs"/>
          <w:sz w:val="32"/>
          <w:szCs w:val="32"/>
          <w:rtl/>
          <w:lang w:bidi="ar-YE"/>
        </w:rPr>
        <w:t xml:space="preserve"> </w:t>
      </w:r>
    </w:p>
    <w:p w14:paraId="60C764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مِجْلَزٍ قَالَ: «لَا يَزَالُ الْعَبْدُ فِي تَوْبَةٍ مَا لَمْ يُعَايِنِ الْمَلَكَ</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5C63EF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5" w:name="_Hlk148800373"/>
      <w:r w:rsidRPr="00D82ABB">
        <w:rPr>
          <w:rFonts w:ascii="Traditional Arabic" w:eastAsia="Calibri" w:hAnsi="Traditional Arabic" w:cs="Traditional Arabic"/>
          <w:sz w:val="32"/>
          <w:szCs w:val="32"/>
          <w:rtl/>
          <w:lang w:bidi="ar-YE"/>
        </w:rPr>
        <w:t>عَنْ غَيْلَانَ بْنِ جَرِيرٍ قَالَ: كَانَ مُسْلِمُ بْنُ يَسَارٍ إِذَا صَلَّى كَأَنَّهُ ثَوْبٌ مُلْقًى، مِنْ قِلَّةِ الْتِفَاتِهِ</w:t>
      </w:r>
      <w:r w:rsidRPr="00D82ABB">
        <w:rPr>
          <w:rFonts w:ascii="Traditional Arabic" w:eastAsia="Calibri" w:hAnsi="Traditional Arabic" w:cs="Traditional Arabic" w:hint="cs"/>
          <w:sz w:val="32"/>
          <w:szCs w:val="32"/>
          <w:rtl/>
          <w:lang w:bidi="ar-YE"/>
        </w:rPr>
        <w:t xml:space="preserve">. </w:t>
      </w:r>
    </w:p>
    <w:p w14:paraId="00E610C8" w14:textId="4BB5892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6" w:name="_Hlk148800404"/>
      <w:bookmarkEnd w:id="1255"/>
      <w:r w:rsidRPr="00D82ABB">
        <w:rPr>
          <w:rFonts w:ascii="Traditional Arabic" w:eastAsia="Calibri" w:hAnsi="Traditional Arabic" w:cs="Traditional Arabic"/>
          <w:sz w:val="32"/>
          <w:szCs w:val="32"/>
          <w:rtl/>
          <w:lang w:bidi="ar-YE"/>
        </w:rPr>
        <w:t>عَنِ ابْنِ عَبَّاسٍ فِي قَوْلِهِ</w:t>
      </w:r>
      <w:r w:rsidRPr="00D82ABB">
        <w:rPr>
          <w:rFonts w:ascii="Traditional Arabic" w:eastAsia="Calibri" w:hAnsi="Traditional Arabic" w:cs="Traditional Arabic" w:hint="cs"/>
          <w:sz w:val="32"/>
          <w:szCs w:val="32"/>
          <w:rtl/>
          <w:lang w:bidi="ar-YE"/>
        </w:rPr>
        <w:t xml:space="preserve">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يَعْلَمُونَ ظَاهِرًا مِنَ الْحَيَاةِ الدُّنْيَا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[الروم: 7] قَالَ: «مَتَى يَزْرَعُونَ، وَمَتَى يَغْرِسُونَ، وَمَتَى يَحْصُدُونَ، وَأَشْبَاهَ ذَلِكَ». </w:t>
      </w:r>
    </w:p>
    <w:bookmarkEnd w:id="1256"/>
    <w:p w14:paraId="151E81C1" w14:textId="7DA29F8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فِي قَوْلِهِ</w:t>
      </w:r>
      <w:r w:rsidRPr="00D82ABB">
        <w:rPr>
          <w:rFonts w:ascii="Traditional Arabic" w:eastAsia="Calibri" w:hAnsi="Traditional Arabic" w:cs="Traditional Arabic" w:hint="cs"/>
          <w:sz w:val="32"/>
          <w:szCs w:val="32"/>
          <w:rtl/>
          <w:lang w:bidi="ar-YE"/>
        </w:rPr>
        <w:t xml:space="preserve">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يَعْلَمُونَ ظَاهِرًا مِنَ الْحَيَاةِ الدُّنْيَا وَهُمْ عَنِ الْآخِرَةِ هُمْ غَافِلُونَ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[الروم: 7] قَالَ: «بَلَغَ مِنْ عِلْمِ أَحَدِهِمْ مِنْ دُنْيَاهُ أَنَّهُ يُقَلِّبُ الدِّرْهَمَ عَلَى ظُفْرِهِ يُخْبِرُكَ بِوَزْنِهِ، مَا يُحْسِنُ يُصَلِّي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E648C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الْمُطَّلِبُ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زِيَادٍ: أَتَ</w:t>
      </w:r>
      <w:r w:rsidRPr="00D82ABB">
        <w:rPr>
          <w:rFonts w:ascii="Traditional Arabic" w:eastAsia="Calibri" w:hAnsi="Traditional Arabic" w:cs="Traditional Arabic" w:hint="cs"/>
          <w:sz w:val="32"/>
          <w:szCs w:val="32"/>
          <w:rtl/>
          <w:lang w:bidi="ar-YE"/>
        </w:rPr>
        <w:t>ى</w:t>
      </w:r>
      <w:r w:rsidRPr="00D82ABB">
        <w:rPr>
          <w:rFonts w:ascii="Traditional Arabic" w:eastAsia="Calibri" w:hAnsi="Traditional Arabic" w:cs="Traditional Arabic"/>
          <w:sz w:val="32"/>
          <w:szCs w:val="32"/>
          <w:rtl/>
          <w:lang w:bidi="ar-YE"/>
        </w:rPr>
        <w:t xml:space="preserve"> رَجُلٌ مِنَ الْقَدَرِيَّةِ 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فَقَالَ: يَا أَبَا الْحُسَيْنِ، أَسْأَلُكَ عَنْ كَلِمَةٍ وَاحِدَةٍ، أَحَبَّ اللَّهُ أَنْ يُعْصَى؟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زَيْدُ بْنُ عَلِيٍّ: فَعُصِيَ عَنْوَةً؟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فَاشْتَدَّ الرَّجُلُ مِنْ بَيْنِ يَدَيْهِ يَهْرُبُ</w:t>
      </w:r>
      <w:r w:rsidRPr="00D82ABB">
        <w:rPr>
          <w:rFonts w:ascii="Traditional Arabic" w:eastAsia="Calibri" w:hAnsi="Traditional Arabic" w:cs="Traditional Arabic" w:hint="cs"/>
          <w:sz w:val="32"/>
          <w:szCs w:val="32"/>
          <w:rtl/>
          <w:lang w:bidi="ar-YE"/>
        </w:rPr>
        <w:t>.</w:t>
      </w:r>
    </w:p>
    <w:p w14:paraId="02682EE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7" w:name="_Hlk148800485"/>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«الْخَيْرُ كُلُّهُ فِي هَذَيْنِ الْحَرْفَيْنِ: الْأَخْذُ بِمَا أُمِرْتُمْ، وَالنَّهْيُ عَمَّا نُهِيتُمْ عَنْهُ».</w:t>
      </w:r>
      <w:r w:rsidRPr="00D82ABB">
        <w:rPr>
          <w:rFonts w:ascii="Traditional Arabic" w:eastAsia="Calibri" w:hAnsi="Traditional Arabic" w:cs="Traditional Arabic" w:hint="cs"/>
          <w:sz w:val="32"/>
          <w:szCs w:val="32"/>
          <w:rtl/>
          <w:lang w:bidi="ar-YE"/>
        </w:rPr>
        <w:t xml:space="preserve"> </w:t>
      </w:r>
    </w:p>
    <w:p w14:paraId="71DAF3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8" w:name="_Hlk148800520"/>
      <w:bookmarkEnd w:id="1257"/>
      <w:r w:rsidRPr="00D82ABB">
        <w:rPr>
          <w:rFonts w:ascii="Traditional Arabic" w:eastAsia="Calibri" w:hAnsi="Traditional Arabic" w:cs="Traditional Arabic"/>
          <w:sz w:val="32"/>
          <w:szCs w:val="32"/>
          <w:rtl/>
          <w:lang w:bidi="ar-YE"/>
        </w:rPr>
        <w:t>عَنْ هِشَامِ بْنِ حَسَّانَ قَالَ: كُنَّا مَعَ الْحَسَنِ، فَوَقَفَ عَلَى قَبْرٍ فَقَالَ: «أَيُّهَا النَّاسُ، عَيْش</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هَذَا آخِرُهُ، مَا خَيْرٌ فِي أَوَّلِهِ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77BF7B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59" w:name="_Hlk148800554"/>
      <w:bookmarkEnd w:id="1258"/>
      <w:r w:rsidRPr="00D82ABB">
        <w:rPr>
          <w:rFonts w:ascii="Traditional Arabic" w:eastAsia="Calibri" w:hAnsi="Traditional Arabic" w:cs="Traditional Arabic"/>
          <w:sz w:val="32"/>
          <w:szCs w:val="32"/>
          <w:rtl/>
          <w:lang w:bidi="ar-YE"/>
        </w:rPr>
        <w:t>عَنْ عَبْدِ الرَّحِيمِ بْنِ سُلَيْمَانَ الرَّازِيِّ قَالَ: كُنَّا عِنْدَ سُفْيَانَ الثَّوْرِيِّ، فَكَانَ إِذَا أَتَاهُ الرَّجُلُ يَطْلُبُ الْعِلْمَ سَأَلَهُ: هَلْ لَكَ وَجْهُ مَعِيشَةٍ؟ فَإِنْ أَخْبَرَهُ أَنَّهُ فِي كِفَايَةٍ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أَمَرَهُ بِطَلَبِ الْعِلْمِ، وَإِنْ لَمْ يَكُنْ فِي كِفَايَةٍ أَمَرَهُ بِطَلَبِ الْمَعَاشِ</w:t>
      </w:r>
      <w:r w:rsidRPr="00D82ABB">
        <w:rPr>
          <w:rFonts w:ascii="Traditional Arabic" w:eastAsia="Calibri" w:hAnsi="Traditional Arabic" w:cs="Traditional Arabic" w:hint="cs"/>
          <w:sz w:val="32"/>
          <w:szCs w:val="32"/>
          <w:rtl/>
          <w:lang w:bidi="ar-YE"/>
        </w:rPr>
        <w:t>.</w:t>
      </w:r>
    </w:p>
    <w:bookmarkEnd w:id="1259"/>
    <w:p w14:paraId="07EE6B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مَالِكِ بْنِ دِينَارٍ قَالَ: مَكْتُوبٌ فِي التَّوْرَاةِ: «كَمَا تَدِينُ تُدَانُ، وَكَمَا تَزْرَعُ تَحْصُدُ».</w:t>
      </w:r>
    </w:p>
    <w:p w14:paraId="60A4868F" w14:textId="4A116E1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0" w:name="_Hlk148800585"/>
      <w:r w:rsidRPr="00D82ABB">
        <w:rPr>
          <w:rFonts w:ascii="Traditional Arabic" w:eastAsia="Calibri" w:hAnsi="Traditional Arabic" w:cs="Traditional Arabic"/>
          <w:sz w:val="32"/>
          <w:szCs w:val="32"/>
          <w:rtl/>
          <w:lang w:bidi="ar-YE"/>
        </w:rPr>
        <w:t xml:space="preserve">عَنْ خَالِدِ بْنِ مَعْدَانَ قَالَ: «مَنْ حَدَّثَ النَّاسَ بِمَا رَأَتْهُ عَيْنَاهُ، أَوْ سَمِعَتْ أُذُنَاهُ، فَهُوَ مِنَ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الَّذِينَ يُحِبُّونَ أَنْ تَشِيعَ الْفَاحِشَةُ فِي الَّذِينَ آمَنُوا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[النور: 19]».</w:t>
      </w:r>
      <w:r w:rsidR="00D10FD9">
        <w:rPr>
          <w:rFonts w:ascii="Traditional Arabic" w:eastAsia="Calibri" w:hAnsi="Traditional Arabic" w:cs="Traditional Arabic" w:hint="cs"/>
          <w:sz w:val="32"/>
          <w:szCs w:val="32"/>
          <w:rtl/>
          <w:lang w:bidi="ar-YE"/>
        </w:rPr>
        <w:t xml:space="preserve"> </w:t>
      </w:r>
    </w:p>
    <w:p w14:paraId="22CB1230" w14:textId="4315288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1" w:name="_Hlk148800610"/>
      <w:bookmarkEnd w:id="1260"/>
      <w:r w:rsidRPr="00D82ABB">
        <w:rPr>
          <w:rFonts w:ascii="Traditional Arabic" w:eastAsia="Calibri" w:hAnsi="Traditional Arabic" w:cs="Traditional Arabic"/>
          <w:sz w:val="32"/>
          <w:szCs w:val="32"/>
          <w:rtl/>
          <w:lang w:bidi="ar-YE"/>
        </w:rPr>
        <w:t xml:space="preserve">عَنْ عُمَرَ بْنِ عَلِيِّ بْنِ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حُسَيْن أَنَّ</w:t>
      </w:r>
      <w:r w:rsidRPr="00D82ABB">
        <w:rPr>
          <w:rFonts w:ascii="Traditional Arabic" w:eastAsia="Calibri" w:hAnsi="Traditional Arabic" w:cs="Traditional Arabic" w:hint="cs"/>
          <w:sz w:val="32"/>
          <w:szCs w:val="32"/>
          <w:rtl/>
          <w:lang w:bidi="ar-YE"/>
        </w:rPr>
        <w:t xml:space="preserve"> أَبَاه</w:t>
      </w:r>
      <w:r w:rsidRPr="00D82ABB">
        <w:rPr>
          <w:rFonts w:ascii="Traditional Arabic" w:eastAsia="Calibri" w:hAnsi="Traditional Arabic" w:cs="Traditional Arabic"/>
          <w:sz w:val="32"/>
          <w:szCs w:val="32"/>
          <w:rtl/>
          <w:lang w:bidi="ar-YE"/>
        </w:rPr>
        <w:t xml:space="preserve"> كَانَ يَلْبَسُ الْكِسَاءَ بِخَمْسِينَ وَمِائَتَيْنِ، وَيَتْلُو: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قُلْ مَنْ حَرَّمَ زِينَةَ اللَّهِ الَّتِي أَخْرَجَ لِعِبَادِهِ وَالطَّيِّبَاتِ مِنَ الرِّزْقِ قُلْ هِيَ لِلَّذِينَ آمَنُوا فِي الْحَيَاةِ الدُّنْيَا خَالِصَةً يَوْمَ الْقِيَامَةِ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32]</w:t>
      </w:r>
      <w:r w:rsidRPr="00D82ABB">
        <w:rPr>
          <w:rFonts w:ascii="Traditional Arabic" w:eastAsia="Calibri" w:hAnsi="Traditional Arabic" w:cs="Traditional Arabic" w:hint="cs"/>
          <w:sz w:val="32"/>
          <w:szCs w:val="32"/>
          <w:rtl/>
          <w:lang w:bidi="ar-YE"/>
        </w:rPr>
        <w:t>.</w:t>
      </w:r>
    </w:p>
    <w:p w14:paraId="638587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2" w:name="_Hlk148800724"/>
      <w:bookmarkEnd w:id="1261"/>
      <w:r w:rsidRPr="00D82ABB">
        <w:rPr>
          <w:rFonts w:ascii="Traditional Arabic" w:eastAsia="Calibri" w:hAnsi="Traditional Arabic" w:cs="Traditional Arabic"/>
          <w:sz w:val="32"/>
          <w:szCs w:val="32"/>
          <w:rtl/>
          <w:lang w:bidi="ar-YE"/>
        </w:rPr>
        <w:t>عَنْ سُلَيْمَانَ بنِ طَرْخَانَ التَّيْمِيّ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«كَانَتْ كِسْوَةُ بَكْرِ بْنِ عَبْدِ اللَّهِ الْمُزَنِيِّ تَبْلُغُ أَرْبَعَةَ آلَافٍ».</w:t>
      </w:r>
    </w:p>
    <w:p w14:paraId="149A6F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3" w:name="_Hlk148800754"/>
      <w:bookmarkEnd w:id="1262"/>
      <w:r w:rsidRPr="00D82ABB">
        <w:rPr>
          <w:rFonts w:ascii="Traditional Arabic" w:eastAsia="Calibri" w:hAnsi="Traditional Arabic" w:cs="Traditional Arabic"/>
          <w:sz w:val="32"/>
          <w:szCs w:val="32"/>
          <w:rtl/>
          <w:lang w:bidi="ar-YE"/>
        </w:rPr>
        <w:lastRenderedPageBreak/>
        <w:t>قَالَ سُلَيْمَانُ بْنُ حُجْرٍ الصَّنْعَانِيُّ: «مَا رَأَيْتُ بِالْيَمَنِ أَحْسَنَ لِبَاسًا مِنْ وَهْبِ بْنِ مُنَبِّهٍ».</w:t>
      </w:r>
    </w:p>
    <w:bookmarkEnd w:id="1263"/>
    <w:p w14:paraId="03A295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حَاتِمٍ: حَدَّثَنِي </w:t>
      </w:r>
      <w:bookmarkStart w:id="1264" w:name="_Hlk148800792"/>
      <w:r w:rsidRPr="00D82ABB">
        <w:rPr>
          <w:rFonts w:ascii="Traditional Arabic" w:eastAsia="Calibri" w:hAnsi="Traditional Arabic" w:cs="Traditional Arabic"/>
          <w:sz w:val="32"/>
          <w:szCs w:val="32"/>
          <w:rtl/>
          <w:lang w:bidi="ar-YE"/>
        </w:rPr>
        <w:t xml:space="preserve">نُعَيْمٌ قَالَ: حَدَّثَنَا سُلَيْمَانُ قَالَ: حَدَّثَنِي عَمِّي، وَكَانَ مُلَازِمًا لِوَهْبِ بْنِ مُنَبِّهٍ، قَالَ: «كَانَ وَهْبُ بْنُ مُنَبِّهٍ إِذَا صَلَّى مِنَ اللَّيْلِ وَضَعَ عِنْدَهُ جَفْنَةً فِيهَا مِنَ الْعَسَلِ وَالسُّكَّرِ وَالْحَلْوَاءِ، فَكَانَ يُصَلِّي قَلِيلًا ثُمَّ يَجْلِسُ فَيَأْكُلُ، ثُمَّ يُصَلِّي قَلِيلًا ثُمَّ يَأْكُلُ مِنْهُ، يَفْعَلُ ذَلِكَ فِي اللَّيْلَةِ مِرَارًا». </w:t>
      </w:r>
      <w:bookmarkEnd w:id="1264"/>
    </w:p>
    <w:p w14:paraId="0F4A17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مَالِكٍ: «يُوَقَّرُ ثَلَاثَةٌ: ذُو الشَّيْبَةِ فِي الْإِسْلَامِ، وَالسُّلْطَانُ الْمُقْسِطُ، وَالْعِلْمُ حَيْثُ كَانَ، مَعَ شَيْخٍ أَوْ شَابٍّ».</w:t>
      </w:r>
      <w:r w:rsidRPr="00D82ABB">
        <w:rPr>
          <w:rFonts w:ascii="Traditional Arabic" w:eastAsia="Calibri" w:hAnsi="Traditional Arabic" w:cs="Traditional Arabic" w:hint="cs"/>
          <w:sz w:val="32"/>
          <w:szCs w:val="32"/>
          <w:rtl/>
          <w:lang w:bidi="ar-YE"/>
        </w:rPr>
        <w:t xml:space="preserve"> </w:t>
      </w:r>
    </w:p>
    <w:p w14:paraId="2872E6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5" w:name="_Hlk148800866"/>
      <w:r w:rsidRPr="00D82ABB">
        <w:rPr>
          <w:rFonts w:ascii="Traditional Arabic" w:eastAsia="Calibri" w:hAnsi="Traditional Arabic" w:cs="Traditional Arabic"/>
          <w:sz w:val="32"/>
          <w:szCs w:val="32"/>
          <w:rtl/>
          <w:lang w:bidi="ar-YE"/>
        </w:rPr>
        <w:t>عَنْ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w:t>
      </w:r>
      <w:r w:rsidRPr="00D82ABB">
        <w:rPr>
          <w:rFonts w:ascii="Traditional Arabic" w:eastAsia="Calibri" w:hAnsi="Traditional Arabic" w:cs="Traditional Arabic" w:hint="cs"/>
          <w:sz w:val="32"/>
          <w:szCs w:val="32"/>
          <w:rtl/>
          <w:lang w:bidi="ar-YE"/>
        </w:rPr>
        <w:t xml:space="preserve">أَبِي طَالِبٍ </w:t>
      </w:r>
      <w:r w:rsidRPr="00D82ABB">
        <w:rPr>
          <w:rFonts w:ascii="Traditional Arabic" w:eastAsia="Calibri" w:hAnsi="Traditional Arabic" w:cs="Traditional Arabic"/>
          <w:sz w:val="32"/>
          <w:szCs w:val="32"/>
          <w:rtl/>
          <w:lang w:bidi="ar-YE"/>
        </w:rPr>
        <w:t>قَالَ: «أَنَا لَكُمْ وَزِيرٌ خَيْرٌ مِنِّي لَكُمْ أَمِيرٌ».</w:t>
      </w:r>
    </w:p>
    <w:bookmarkEnd w:id="1265"/>
    <w:p w14:paraId="5B03A3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عَمْرِو بْنِ حُرَيْثٍ قَالَ: رَأَيْتُ عَلِيًّا يَضْرِبُ النَّاسَ بِالدِّرَّةِ حَتَّى انْتَهَى إِلَى بَابِي، قَالَ: قُلْتُ: مَا لَكَ يَا أَمِيرَ الْمُؤْمِنِينَ؟ قَالَ: «كُنْتُ أَرَى السُّلْطَانَ يَظْلِمُ النَّاسَ، فَإِذَا النَّاسُ يَظْلِمُونَ السُّلْطَانَ».</w:t>
      </w:r>
    </w:p>
    <w:p w14:paraId="35A4AE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6" w:name="_Hlk148800995"/>
      <w:r w:rsidRPr="00D82ABB">
        <w:rPr>
          <w:rFonts w:ascii="Traditional Arabic" w:eastAsia="Calibri" w:hAnsi="Traditional Arabic" w:cs="Traditional Arabic"/>
          <w:sz w:val="32"/>
          <w:szCs w:val="32"/>
          <w:rtl/>
          <w:lang w:bidi="ar-YE"/>
        </w:rPr>
        <w:t>عَنْ وَهْبِ بْنِ مُنَبِّهٍ قَالَ: «إِنَّ الرِّشْوَةَ تُغَطِّي عَيْنَ الْحَكِيمِ، فَأَيْنَ مَوْقِعُهَا مِنَ الْجَاهِلِ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09D3FDD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7" w:name="_Hlk148801026"/>
      <w:bookmarkEnd w:id="1266"/>
      <w:r w:rsidRPr="00D82ABB">
        <w:rPr>
          <w:rFonts w:ascii="Traditional Arabic" w:eastAsia="Calibri" w:hAnsi="Traditional Arabic" w:cs="Traditional Arabic"/>
          <w:sz w:val="32"/>
          <w:szCs w:val="32"/>
          <w:rtl/>
          <w:lang w:bidi="ar-YE"/>
        </w:rPr>
        <w:t>عَنْ مَيْمُونِ بْنِ مِهْرَانَ قَالَ: «دَعِ الْمَرْءَ لِقِلَّةِ خَيْرِهِ».</w:t>
      </w:r>
    </w:p>
    <w:p w14:paraId="24BE00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68" w:name="_Hlk148801057"/>
      <w:bookmarkEnd w:id="1267"/>
      <w:r w:rsidRPr="00D82ABB">
        <w:rPr>
          <w:rFonts w:ascii="Traditional Arabic" w:eastAsia="Calibri" w:hAnsi="Traditional Arabic" w:cs="Traditional Arabic"/>
          <w:sz w:val="32"/>
          <w:szCs w:val="32"/>
          <w:rtl/>
          <w:lang w:bidi="ar-YE"/>
        </w:rPr>
        <w:t>عَنْ ثَابِتٍ الْبُنَانِيِّ قَالَ: «كُنَّا إِذَا أَتَيْنَا أَنَسَ بْنَ مَالِكٍ، فَإِذَا رَآنَا دَعَا بِدُهْنِ طِيبٍ، فَيَمْسَحُ بِهِ يَدَيْهِ لِيُصَافِحَ بِهِ إِخْوَانَهُ».</w:t>
      </w:r>
    </w:p>
    <w:bookmarkEnd w:id="1268"/>
    <w:p w14:paraId="307B66B8" w14:textId="77777777" w:rsidR="00383939" w:rsidRDefault="00383939">
      <w:pPr>
        <w:bidi w:val="0"/>
        <w:rPr>
          <w:rFonts w:ascii="Traditional Arabic" w:eastAsia="Calibri" w:hAnsi="Traditional Arabic" w:cs="Traditional Arabic"/>
          <w:b/>
          <w:bCs/>
          <w:kern w:val="0"/>
          <w:sz w:val="32"/>
          <w:szCs w:val="32"/>
          <w:rtl/>
          <w:lang w:bidi="ar-YE"/>
        </w:rPr>
      </w:pPr>
      <w:r>
        <w:rPr>
          <w:rFonts w:ascii="Traditional Arabic" w:eastAsia="Calibri" w:hAnsi="Traditional Arabic" w:cs="Traditional Arabic"/>
          <w:b/>
          <w:bCs/>
          <w:sz w:val="32"/>
          <w:szCs w:val="32"/>
          <w:rtl/>
          <w:lang w:bidi="ar-YE"/>
        </w:rPr>
        <w:br w:type="page"/>
      </w:r>
    </w:p>
    <w:p w14:paraId="462BDACA" w14:textId="75036FD4"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لابن أبي الدنيا </w:t>
      </w:r>
    </w:p>
    <w:p w14:paraId="47AA0B69"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1B75615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مَسْرُوقٍ قَالَ: قَالَ عُمَرُ بْنُ الْخَطَّابِ رَضِيَ اللَّهُ عَنْهُ: «وَاللَّهِ مَا الدُّنْيَا فِي الْآخِرَةِ إِلَّا كَنَفْجَةِ أَرْنَبٍ</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0123CD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الْحُسَيْنُ بْنُ عَبْدِ الرَّحْمَنِ</w:t>
      </w:r>
      <w:r w:rsidRPr="00D82ABB">
        <w:rPr>
          <w:rFonts w:ascii="Traditional Arabic" w:eastAsia="Calibri" w:hAnsi="Traditional Arabic" w:cs="Traditional Arabic" w:hint="cs"/>
          <w:sz w:val="32"/>
          <w:szCs w:val="32"/>
          <w:rtl/>
          <w:lang w:bidi="ar-YE"/>
        </w:rPr>
        <w:t xml:space="preserve"> </w:t>
      </w:r>
      <w:bookmarkStart w:id="1269" w:name="_Hlk148801135"/>
      <w:r w:rsidRPr="00D82ABB">
        <w:rPr>
          <w:rFonts w:ascii="Traditional Arabic" w:eastAsia="Calibri" w:hAnsi="Traditional Arabic" w:cs="Traditional Arabic"/>
          <w:sz w:val="32"/>
          <w:szCs w:val="32"/>
          <w:rtl/>
          <w:lang w:bidi="ar-YE"/>
        </w:rPr>
        <w:t>قَالَ: ثنا عَبْدُ اللَّهِ بْنُ مُحَمَّدٍ التَّيْمِيُّ عَنْ شَيْخٍ مِنْ بَنِي عَدِيٍّ قَالَ: قَالَ رَجُلٌ لِعَلِيِّ بْنِ أَبِي طَالِبٍ رَضِيَ اللَّهُ عَنْهُ: يَا أَمِيرَ الْمُؤْمِنِينَ صِفْ لَنَا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«وَمَا أَصِفُ لَكَ مِنْ دَارٍ: </w:t>
      </w:r>
      <w:bookmarkStart w:id="1270" w:name="_Hlk145257894"/>
      <w:r w:rsidRPr="00D82ABB">
        <w:rPr>
          <w:rFonts w:ascii="Traditional Arabic" w:eastAsia="Calibri" w:hAnsi="Traditional Arabic" w:cs="Traditional Arabic"/>
          <w:sz w:val="32"/>
          <w:szCs w:val="32"/>
          <w:rtl/>
          <w:lang w:bidi="ar-YE"/>
        </w:rPr>
        <w:t>مَنْ صَحَّ فِيهَا أَمِنَ، وَمَنْ سَقِمَ فِيهَا نَدِمَ، وَمَنِ افْتَقَرَ فِيهَا حَزِنَ، وَمَنِ اسْتَغْنَى فِيهَا فُتِنَ، فِي حَلَالِهَا الْحِسَابُ، وَفِي حَرَامِهَا النَّارُ</w:t>
      </w:r>
      <w:bookmarkEnd w:id="1270"/>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bookmarkEnd w:id="1269"/>
    </w:p>
    <w:p w14:paraId="559256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1" w:name="_Hlk145258042"/>
      <w:r w:rsidRPr="00D82ABB">
        <w:rPr>
          <w:rFonts w:ascii="Traditional Arabic" w:eastAsia="Calibri" w:hAnsi="Traditional Arabic" w:cs="Traditional Arabic"/>
          <w:sz w:val="32"/>
          <w:szCs w:val="32"/>
          <w:rtl/>
          <w:lang w:bidi="ar-YE"/>
        </w:rPr>
        <w:t>عَنْ يُونُسَ بْنِ عُبَيْدٍ قَالَ: «مَا شُبِّهَتِ الدُّنْيَا إِلَّا كَرَجُلٍ نَامَ فَرَأَى فِي مَنَامِهِ مَا يَكْرَهُ وَمَا يُحِبُّ، فَبَيْنَمَا هُوَ كَذَلِكَ إِذِ انْتَبَهَ».</w:t>
      </w:r>
    </w:p>
    <w:p w14:paraId="69FEB5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2" w:name="_Hlk148801245"/>
      <w:bookmarkEnd w:id="1271"/>
      <w:r w:rsidRPr="00D82ABB">
        <w:rPr>
          <w:rFonts w:ascii="Traditional Arabic" w:eastAsia="Calibri" w:hAnsi="Traditional Arabic" w:cs="Traditional Arabic"/>
          <w:sz w:val="32"/>
          <w:szCs w:val="32"/>
          <w:rtl/>
          <w:lang w:bidi="ar-YE"/>
        </w:rPr>
        <w:t>قَالَ إِبْرَاهِيمُ بْنُ عُيَيْنَةَ: قِيلَ لِبَعْضِ الْحُكَمَاءِ: أَيُّ شَيْءٍ أَشْبَهُ بِالدُّنْيَا؟ قَالَ: «أَحْلَامُ النَّائِمِ».</w:t>
      </w:r>
    </w:p>
    <w:bookmarkEnd w:id="1272"/>
    <w:p w14:paraId="6B7E79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 xml:space="preserve">حَدَّثَنِي مُحَمَّدُ بْنُ الْحُسَيْنِ </w:t>
      </w:r>
      <w:bookmarkStart w:id="1273" w:name="_Hlk148801287"/>
      <w:r w:rsidRPr="00D82ABB">
        <w:rPr>
          <w:rFonts w:ascii="Traditional Arabic" w:eastAsia="Calibri" w:hAnsi="Traditional Arabic" w:cs="Traditional Arabic"/>
          <w:sz w:val="32"/>
          <w:szCs w:val="32"/>
          <w:rtl/>
          <w:lang w:bidi="ar-YE"/>
        </w:rPr>
        <w:t>قَالَ: سَمِعْتُ أَبَا زَكَرِيَّا الْمَنْتُوفَ قَالَ: ذُكِرَتِ الدُّنْيَا عِنْدَ الْحَسَنِ الْبَصْرِيِّ فَقَالَ:</w:t>
      </w:r>
    </w:p>
    <w:p w14:paraId="6DF5FFDF" w14:textId="5E37136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bookmarkStart w:id="1274" w:name="_Hlk145258107"/>
      <w:r w:rsidRPr="00D82ABB">
        <w:rPr>
          <w:rFonts w:ascii="Traditional Arabic" w:eastAsia="Calibri" w:hAnsi="Traditional Arabic" w:cs="Traditional Arabic"/>
          <w:sz w:val="32"/>
          <w:szCs w:val="32"/>
          <w:rtl/>
          <w:lang w:bidi="ar-YE"/>
        </w:rPr>
        <w:t>أَحْلَامُ نَوْمٍ أَوْ كَظِلٍّ زَائِلٍ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إِنَّ اللَّبِيبَ بِمِثْلِهَا لَا يُخْدَعُ</w:t>
      </w:r>
    </w:p>
    <w:bookmarkEnd w:id="1273"/>
    <w:bookmarkEnd w:id="1274"/>
    <w:p w14:paraId="1165F1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يُوسُفُ بْنُ الْحَكَمِ الرَّقِّيُّ قَالَ: كَانَ الْحَسَنُ بْنُ عَلِيٍّ عَلَيْهِمَا السَّلَامُ يَتَمَثَّلُ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وَيُرْوَى أَنَّهُ مِنْ قَوْلِهِ:</w:t>
      </w:r>
    </w:p>
    <w:p w14:paraId="0EEC5764" w14:textId="3B61887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أَهْلَ لَذَّاتِ دُنْيَا لَا بَقَاءَ لَهَا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إِنَّ اغْتِرَارًا بِظِلٍّ زَائِلٍ حُمْقُ</w:t>
      </w:r>
    </w:p>
    <w:p w14:paraId="1BE15A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مُوسَى بْنُ عَبْدِ اللَّهِ الْمُقْرِئُ قَالَ: نَزَلَ أَعْرَابِيٌّ بِقَوْمٍ فَقَدَّمُوا إِلَيْهِ طَعَامًا، فَأَكَلَ، ثُمَّ قَامَ إِلَى ظِلّ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فَنَامَ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 xml:space="preserve">لَمَّا </w:t>
      </w:r>
      <w:r w:rsidRPr="00D82ABB">
        <w:rPr>
          <w:rFonts w:ascii="Traditional Arabic" w:eastAsia="Calibri" w:hAnsi="Traditional Arabic" w:cs="Traditional Arabic"/>
          <w:sz w:val="32"/>
          <w:szCs w:val="32"/>
          <w:rtl/>
          <w:lang w:bidi="ar-YE"/>
        </w:rPr>
        <w:t>أَصَابَتْهُ الشَّمْسُ قَامَ وَهُوَ يَقُولُ:</w:t>
      </w:r>
    </w:p>
    <w:p w14:paraId="2F6996B4" w14:textId="0D5889E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أَلَا إِنَّمَا الدُّنْيَا كَظِلٍّ 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نَيْتَهُ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بُدَّ يَوْمًا أَنَّ ظِلَّكَ زَائِلُ</w:t>
      </w:r>
    </w:p>
    <w:p w14:paraId="00C74D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روى</w:t>
      </w:r>
      <w:r w:rsidRPr="00D82ABB">
        <w:rPr>
          <w:rFonts w:ascii="Traditional Arabic" w:eastAsia="Calibri" w:hAnsi="Traditional Arabic" w:cs="Traditional Arabic"/>
          <w:sz w:val="32"/>
          <w:szCs w:val="32"/>
          <w:rtl/>
          <w:lang w:bidi="ar-YE"/>
        </w:rPr>
        <w:t xml:space="preserve"> مُحَمَّدُ بْنُ أَنَسٍ الْأَسَدِيُّ</w:t>
      </w:r>
      <w:r w:rsidRPr="00D82ABB">
        <w:rPr>
          <w:rFonts w:ascii="Traditional Arabic" w:eastAsia="Calibri" w:hAnsi="Traditional Arabic" w:cs="Traditional Arabic" w:hint="cs"/>
          <w:sz w:val="32"/>
          <w:szCs w:val="32"/>
          <w:rtl/>
          <w:lang w:bidi="ar-YE"/>
        </w:rPr>
        <w:t xml:space="preserve"> قَولَ شَاعِرٍ</w:t>
      </w:r>
      <w:r w:rsidRPr="00D82ABB">
        <w:rPr>
          <w:rFonts w:ascii="Traditional Arabic" w:eastAsia="Calibri" w:hAnsi="Traditional Arabic" w:cs="Traditional Arabic"/>
          <w:sz w:val="32"/>
          <w:szCs w:val="32"/>
          <w:rtl/>
          <w:lang w:bidi="ar-YE"/>
        </w:rPr>
        <w:t>:</w:t>
      </w:r>
    </w:p>
    <w:p w14:paraId="78E5FD37" w14:textId="313D334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وَإِنَّ امْرَءًا دُنْيَاهُ أَكْبَرُ هَمِّهِ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لَمُسْتَمْسِكٌ مِنْهَا بِحَبْلِ غُرُورِ</w:t>
      </w:r>
    </w:p>
    <w:p w14:paraId="2A3023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عَنْ </w:t>
      </w:r>
      <w:r w:rsidRPr="00D82ABB">
        <w:rPr>
          <w:rFonts w:ascii="Traditional Arabic" w:eastAsia="Calibri" w:hAnsi="Traditional Arabic" w:cs="Traditional Arabic"/>
          <w:sz w:val="32"/>
          <w:szCs w:val="32"/>
          <w:rtl/>
          <w:lang w:bidi="ar-YE"/>
        </w:rPr>
        <w:t>أَب</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بَكْرِ بْنَ عَيَّاشٍ قَالَ: رَأَيْتُ فِيَ النَّوْمِ عَجُوزًا شَمْطَاءَ مُشَوَّهَةً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تُصَفِّقُ بِيَدَيْهَا، وَخَلْفَهَا خَلْقٌ يَتْبَعُونَهَا وَيُصَفِّقُونَ وَيَرْقُصُونَ، فَلَمَّا كَانَتْ بِحِذَائِي أَقْبَلَتْ عَلَيَّ، فَقَالَتْ: لَوْ ظَفَرْتُ بِكَ صَنَعْتُ بِكَ مَا صَنَعْتُ بِهَؤُلَاءِ</w:t>
      </w:r>
      <w:r w:rsidRPr="00D82ABB">
        <w:rPr>
          <w:rFonts w:ascii="Traditional Arabic" w:eastAsia="Calibri" w:hAnsi="Traditional Arabic" w:cs="Traditional Arabic" w:hint="cs"/>
          <w:sz w:val="32"/>
          <w:szCs w:val="32"/>
          <w:rtl/>
          <w:lang w:bidi="ar-YE"/>
        </w:rPr>
        <w:t>.</w:t>
      </w:r>
    </w:p>
    <w:p w14:paraId="13C3BA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شَهْرِ بْنِ حَوْشَبٍ قَالَ: قَالَ عِيسَى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بْنُ مَرْيَمَ عَلَيْهِ السَّلَامُ: «لَا تَتَّخِذُوا الدُّنْيَا رَبًّا فَتَتَّخِذَكُمُ الدُّنْيَا عَبِيدًا، اكْنُزُوا كَنْزَكُمْ عِنْدَ مَنْ لَا يُضَيِّعُهُ؛ فَإِنَّ صَاحِبَ كَنْزِ الدُّنْيَا يَخَافُ عَلَيْهِ الْآفَةَ، وَإِنَّ صَاحِبَ كَنْزِ اللَّهِ لَا يَخَافُ عَلَيْهِ الْآفَةَ».</w:t>
      </w:r>
    </w:p>
    <w:p w14:paraId="56C8C3A7" w14:textId="43BDCEB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 xml:space="preserve">قَالَ يَحْيَى بْنُ أَبِي بُكَيْرٍ الْعَبْدِيُّ: أَخْبَرَنِي بَعْضُ الْعُلَمَاءِ قَالَ: قَالَ عِيسَى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بْنُ مَرْيَمَ عَلَيْهِ السَّلَامُ: «يَا مَعْشَرَ الْحَوَارِيِّينَ إِنِّي قَدْ أَكْبَبْتُ لَكُمُ الدُّنْيَا عَلَى وَجْهِهَا، فَلَا تُنْعِشُوهَا بَعْدِي؛ فَإِنَّ مِنْ خُبْثِ الدُّنْيَا أَنَّ اللَّهَ عَزَّ وَجَلَّ عُصِيَ فِيهَا، وَإِنَّ مِنْ خُبْثِ الدُّنْيَا أَنَّ الْآخِرَةَ لَا تُدْرَكُ إِلَّا بِتَرْكِهَا، أَلَا فَاعْبُرُوا الدُّنْيَا وَلَا تَعْمُرُوهَا».</w:t>
      </w:r>
      <w:r w:rsidR="00D10FD9">
        <w:rPr>
          <w:rFonts w:ascii="Traditional Arabic" w:eastAsia="Calibri" w:hAnsi="Traditional Arabic" w:cs="Traditional Arabic" w:hint="cs"/>
          <w:sz w:val="32"/>
          <w:szCs w:val="32"/>
          <w:rtl/>
          <w:lang w:bidi="ar-YE"/>
        </w:rPr>
        <w:t xml:space="preserve"> </w:t>
      </w:r>
    </w:p>
    <w:p w14:paraId="6F06CFEE" w14:textId="58C60AB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الْأَشْعَثِ: سَمِعْتُ الْفُضَيْلَ بْنَ عِيَاضٍ وَابْنَ عُيَيْنَةَ يَقُولَانِ: قَالَ عِيسَى ابْنُ مَرْيَمَ عَلَيْهِ السَّلَامُ: «بُطِحَتْ لَكُمُ الدُّنْيَا وَجَلَسْتُمْ عَلَى ظَهْرِهَا، فَلَا يُنَازِعْكُمْ فِيهَا إِلَّا الْمُلُوكُ وَالنِّسَاءُ، فَأَمَّا الْمُلُوكُ فَلَا تُنَازِعُوهُمُ الدُّنْيَا؛ فَإِنَّهُمْ لَنْ يَعْرِضُوا لَكُمْ مَا تَرَكْتُمُوهُمْ وَدُنْيَاهُمْ، وَأَمَّا النِّسَاءُ فَاتَّقُوهُنَّ بِالصَّوْمِ وَالصَّلَاةِ».</w:t>
      </w:r>
      <w:r w:rsidR="00D10FD9">
        <w:rPr>
          <w:rFonts w:ascii="Traditional Arabic" w:eastAsia="Calibri" w:hAnsi="Traditional Arabic" w:cs="Traditional Arabic" w:hint="cs"/>
          <w:sz w:val="32"/>
          <w:szCs w:val="32"/>
          <w:rtl/>
          <w:lang w:bidi="ar-YE"/>
        </w:rPr>
        <w:t xml:space="preserve"> </w:t>
      </w:r>
    </w:p>
    <w:p w14:paraId="7363DD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5" w:name="_Hlk148801474"/>
      <w:r w:rsidRPr="00D82ABB">
        <w:rPr>
          <w:rFonts w:ascii="Traditional Arabic" w:eastAsia="Calibri" w:hAnsi="Traditional Arabic" w:cs="Traditional Arabic"/>
          <w:sz w:val="32"/>
          <w:szCs w:val="32"/>
          <w:rtl/>
          <w:lang w:bidi="ar-YE"/>
        </w:rPr>
        <w:t>عَنْ أَبِي جَعْفَرٍ الْخَطْمِيِّ قَالَ: كَانَ لِجَدِّي مَوْلًى يُقَالُ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زِيَادٌ يُعَلِّمُ بَنِيهِ، فَنَعَسَ الشَّيْخُ، فَجَعَلَ زِيَادٌ يَذْكُرُ لَهُمُ الدُّنْيَا، وَالشَّيْخُ يَسْمَعُ، فَقَالَ الشَّيْخُ: «يَا زِيَادُ، ضَرَبْتَ عَلَى بَنِيَّ قُبَّةَ الشَّيْطَانِ، اكْشُطُوهَا بِذِكْرِ اللَّهِ عَزَّ وَجَلَّ». </w:t>
      </w:r>
    </w:p>
    <w:p w14:paraId="593E744D" w14:textId="6681F07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6" w:name="_Hlk148801528"/>
      <w:bookmarkEnd w:id="1275"/>
      <w:r w:rsidRPr="00D82ABB">
        <w:rPr>
          <w:rFonts w:ascii="Traditional Arabic" w:eastAsia="Calibri" w:hAnsi="Traditional Arabic" w:cs="Traditional Arabic"/>
          <w:sz w:val="32"/>
          <w:szCs w:val="32"/>
          <w:rtl/>
          <w:lang w:bidi="ar-YE"/>
        </w:rPr>
        <w:t>عَنِ الْحَسَنِ</w:t>
      </w:r>
      <w:r w:rsidRPr="00D82ABB">
        <w:rPr>
          <w:rFonts w:ascii="Traditional Arabic" w:eastAsia="Calibri" w:hAnsi="Traditional Arabic" w:cs="Traditional Arabic" w:hint="cs"/>
          <w:sz w:val="32"/>
          <w:szCs w:val="32"/>
          <w:rtl/>
          <w:lang w:bidi="ar-YE"/>
        </w:rPr>
        <w:t xml:space="preserve"> أَنَّهُ</w:t>
      </w:r>
      <w:r w:rsidRPr="00D82ABB">
        <w:rPr>
          <w:rFonts w:ascii="Traditional Arabic" w:eastAsia="Calibri" w:hAnsi="Traditional Arabic" w:cs="Traditional Arabic"/>
          <w:sz w:val="32"/>
          <w:szCs w:val="32"/>
          <w:rtl/>
          <w:lang w:bidi="ar-YE"/>
        </w:rPr>
        <w:t xml:space="preserve"> قَرَأَ هَاتَيْنِ الْآيَتَيْنِ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فَلَمَّا نَسُوا مَا ذُكِّرُوا بِهِ فَتَحْنَا عَلَيْهِمْ أَبْوَابَ كُلِّ شَيْءٍ حَتَّى إِذَا فَرِحُوا بِمَا أُوتُوا أَخَذْنَاهُمْ بَغْتَةً فَإِذَا هُمْ مُبْلِسُونَ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فَقُطِعَ دَابِرُ الْقَوْمِ الَّذِينَ ظَلَمُوا وَالْحَمْدُ لِلَّهِ رَبِّ الْعَالَمِينَ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[الأنعام: 4</w:t>
      </w:r>
      <w:r w:rsidRPr="00D82ABB">
        <w:rPr>
          <w:rFonts w:ascii="Traditional Arabic" w:eastAsia="Calibri" w:hAnsi="Traditional Arabic" w:cs="Traditional Arabic" w:hint="cs"/>
          <w:sz w:val="32"/>
          <w:szCs w:val="32"/>
          <w:rtl/>
          <w:lang w:bidi="ar-YE"/>
        </w:rPr>
        <w:t>4، 45</w:t>
      </w:r>
      <w:r w:rsidRPr="00D82ABB">
        <w:rPr>
          <w:rFonts w:ascii="Traditional Arabic" w:eastAsia="Calibri" w:hAnsi="Traditional Arabic" w:cs="Traditional Arabic"/>
          <w:sz w:val="32"/>
          <w:szCs w:val="32"/>
          <w:rtl/>
          <w:lang w:bidi="ar-YE"/>
        </w:rPr>
        <w:t>] فَقَالَ: «مُكِرَ بِالْقَوْمِ وَرَبِّ الْكَعْبَةِ،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عْطُوا حَاجَتَهُمْ، ثُمَّ أُخِذُوا». </w:t>
      </w:r>
    </w:p>
    <w:bookmarkEnd w:id="1276"/>
    <w:p w14:paraId="4C008351" w14:textId="4AA0B84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عِمْرَانَ الْجَوْنِيُّ: مَرَّ سُلَيْمَانُ بْنُ دَاوُدَ عَلَيْهِمَا السَّلَامُ فِي مَوْكِبِهِ وَالطَّيْرُ تُظِلُّهُ، وَالْجِنُّ وَالْإِنْسُ عَنْ يَمِينِهِ وَعَنْ يَسَارِهِ، فَمَرَّ بِعَابِدٍ مِنْ عُبَّادِ بَنِي إِسْرَائِيلَ فَقَالَ: وَاللَّهِ يَا ابْنَ دَاوُدَ لَقَدْ آتَاكَ اللَّهُ مُلْكًا عَظِيمًا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فَسَمِعَ سُلَيْمَانُ كَلِمَتَهُ، فَقَالَ: «لَتَسْبِيحَةٌ فِي صَحِيفَةِ مُؤْمِنٍ خَيْرٌ مِمَّا أُعْطِيَ ابْنُ دَاوُدَ، فَمَا أُعْطِيَ لِابْنِ دَاوُدَ يَذْهَبُ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وَالتَّسْبِيحَةُ تَبْقَى».</w:t>
      </w:r>
      <w:r w:rsidR="00D10FD9">
        <w:rPr>
          <w:rFonts w:ascii="Traditional Arabic" w:eastAsia="Calibri" w:hAnsi="Traditional Arabic" w:cs="Traditional Arabic"/>
          <w:sz w:val="32"/>
          <w:szCs w:val="32"/>
          <w:rtl/>
          <w:lang w:bidi="ar-YE"/>
        </w:rPr>
        <w:t xml:space="preserve"> </w:t>
      </w:r>
    </w:p>
    <w:p w14:paraId="4ABA8FFE" w14:textId="16A35031"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أَبُو جَعْفَرٍ الْقُرَشِيُّ مَوْلَى بَنِي هَاشِمٍ قَالَ: فِي بَعْضِ كُتُبِ الْحِكْمَةِ أَنَّ حَكِيمًا قَالَ لِبَعْضِ الْمُلُوكِ: «أَيُّهَا الْمَلِكُ، إِنَّ أَحَقَّ النَّاسِ بِذَمِّ الدُّنْيَا وَقِلَاهَا مَنْ بُسِطَ لَهُ فِيهَا وَأُعْطِيَ حَاجَتَهُ مِنْهَا؛ لِأَنَّهُ يَتَوَقَّعُ آفَةً تَعْدُو عَلَى مَالِهِ فَتَجْتَاحُهُ، أَوْ عَلَى جَمْعِهِ فَتُفَرِّقُهُ، أَوْ تَأْتِي بِسُلْطَانِهِ مِنَ الْقَوَاعِدِ فَتَهْدِمُهُ، أَوْ تَدُبُّ إِلَى جِسْمِهِ فَتُسْقِمُهُ، أَوْ تَفْجَعُهُ بِمَنْ هُوَ بِهِ ضَنِينٌ مِنْ أَحْبَابِهِ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فَالدُّنْيَا هِيَ أَحَقُّ بِالذَّمِّ، هِيَ الْآخِذَةُ مَا تُعْطِي، الرَّاجِعَةُ فِيمَا تَهَبُ، بَيْنَا هِيَ تُضْحِكُ صَاحِبَهَا إِذْ أَضْحَكَتْ مِنْهُ غَيْرَهُ، وَبَيْنَا هِيَ تَبْكِي لَهُ إِذْ أَبْكَتْ عَلَيْهِ، وَبَيْنَا هِيَ تَبْسُطُ كَفَّهُ بِالْإِعْطَاءِ إِذْ بَسَطَتْهَا بِالْمَسْأَلَةِ، تَعْقِدُ التَّاجَ عَلَى رَأْسِ صَاحِبِهَا الْيَوْمَ وَتُعَفِّرُهُ فِي التُّرَابِ غَدًا، سَوَاءٌ عَلَيْهَا ذَهَابُ مَا ذَهَبَ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وَبَقَاءُ مَا بَقِيَ، تَجِدُ فِي الْبَاقِي مِنَ الذَّاهِبِ خَلَفًا، وَتَرْضَى بِكُلٍّ مِنْ كُلٍّ بَدَلًا».</w:t>
      </w:r>
      <w:r w:rsidR="00D10FD9">
        <w:rPr>
          <w:rFonts w:ascii="Traditional Arabic" w:eastAsia="Calibri" w:hAnsi="Traditional Arabic" w:cs="Traditional Arabic"/>
          <w:sz w:val="32"/>
          <w:szCs w:val="32"/>
          <w:rtl/>
          <w:lang w:bidi="ar-YE"/>
        </w:rPr>
        <w:t xml:space="preserve"> </w:t>
      </w:r>
    </w:p>
    <w:p w14:paraId="7232ED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إِبْرَاهِيمُ بْنُ سَعِيدٍ الْأَصْفَهَانِيُّ قَالَ: قَالَ بَعْضُ الْحُكَمَاءِ: «يَحْسَبُ الْجَاهِلُ الشَّيْءَ الَّذِي هُوَ لَا شَيْءَ شَيْئًا، وَالشَّيْءَ الَّذِي هُوَ الشَّيْءُ لَا شَيْءَ»</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يُرِيدُ الدُّنْيَا وَالْآخِرَةَ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26D796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7" w:name="_Hlk148801869"/>
      <w:r w:rsidRPr="00D82ABB">
        <w:rPr>
          <w:rFonts w:ascii="Traditional Arabic" w:eastAsia="Calibri" w:hAnsi="Traditional Arabic" w:cs="Traditional Arabic"/>
          <w:sz w:val="32"/>
          <w:szCs w:val="32"/>
          <w:rtl/>
          <w:lang w:bidi="ar-YE"/>
        </w:rPr>
        <w:t>قَالَ إِبْرَاهِيمُ بْنُ أَبِي الْأَسْوَدِ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كَتَبَ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إِلَى عُمَرَ بْنِ عَبْدِ الْعَزِيزِ: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الدُّنْيَا دَارُ ظَعْنٍ </w:t>
      </w:r>
      <w:r w:rsidRPr="00D82ABB">
        <w:rPr>
          <w:rFonts w:ascii="Traditional Arabic" w:eastAsia="Calibri" w:hAnsi="Traditional Arabic" w:cs="Traditional Arabic"/>
          <w:sz w:val="32"/>
          <w:szCs w:val="32"/>
          <w:rtl/>
          <w:lang w:bidi="ar-YE"/>
        </w:rPr>
        <w:lastRenderedPageBreak/>
        <w:t>وَلَيْسَتْ بِدَارِ إِقَامَةٌ، وَإِنَّمَا أُنْزِلَ آدَمُ عَلَيْهِ السَّلَامُ إِلَيْهَا عُقُوبَةً، فَاحْذَرْهَا يَا أَمِيرَ الْمُؤْمِنِينَ؛ فَإِنَّ الزَّادَ مِنْهَا تَرْكُهَا، وَالْغِنَى مِنْهَا فَقْرُهَا؛ لَهَا فِي كُلِّ حِينٍ قَتِيلٌ، تُذِلُّ مَنْ أَعَزَّهَا، وَتُفْقِرُ مَنْ جَمَعَهَا، هِيَ كَالسُّمِّ يَأْكُلُهُ مَنْ لَا يَعْرِفُهُ وَهُوَ حَتْفُهُ، فَكُنْ فِيهَا كَالْمُدَاوِي جِرَاحَتَهُ، يَحْتَمِي قَلِيلًا مَخَافَةَ مَا يَكْرَهُ طَوِيلًا، وَيَصْبِرُ عَلَى شِدَّةِ الْأَدْوَاءِ مَخَافَةَ طُولِ الْبَلَاءِ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فَاحْذَرْ هَذِهِ الدَّارَ الْغَرَّارَةَ، الْخَتَّالَةَ، الْخَدَّاعَةَ، الَّتِي قَدْ زُيِّنَتْ بِخُدَعِهَا، وَفُتِنَتْ بِغُرُورِهَا، وَحَلَتْ بِأَمَانِيهَا، وَتَشَوَّفَتْ لِخُطَّابِهَا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فَأَصْبَحَتْ كَالْعَرُوسِ الْمَجْلُوَّةِ، فَالْعُيُونُ إِلَيْهَا نَاظِرَةٌ، وَالْقُلُوبُ عَلَيْهَا وَالِهَةٌ، وَالنُّفُوسُ لَهَا عَاشِقَةٌ، وَهِيَ لِأَزْوَاجِهَا كُلِّهُمْ قَاتِلَةٌ، فَلَا الْبَاقِي بِالْمَاضِي مُعْتَبِرٌ، وَلَا الْآخِرُ عَلَى الْأَوَّلِ مُزْدَجِرٌ، وَلَا الْعَارِفُ بِاللَّهِ حِينَ أَخْبَرَهُ عَنْهَا مُدَّكِرٌ، فَعَاشِقٌ لَهَا قَدْ ظَفِرَ مِنْهَا بِحَاجَتِهِ فَاغْتَرَّ وَطَغَى وَنَسِيَ الْمَعَادَ، فَشَغَلَ فِيهَا لُبَّهُ حَتَّى زَالَتْ عَنْهَا قَدَمُهُ، فَعَظُمَتْ نَدَامَتُهُ، وَكَثُرَتْ حَسْرَتُهُ، وَاجْتَمَعَتْ عَلَيْهِ سَكَرَاتُ الْمَوْتِ بِأَلَمِهِ، وَحَسَرَاتُ الْفَوْتِ بِغُصَّتِهِ، فَذَهَبَ بِكَمَدِهِ، وَلَمْ يُدْرِكْ مِنْهَا مَا طَلَبَ، وَلَمْ يُرَوِّحْ نَفْسَهُ مِنَ التَّعَبِ، فَخَرَجَ بِغَيْرِ زَادٍ، وَقَدِمَ عَلَى غَيْرِ مِهَادٍ، فَاحْذَرْهَا يَا أَمِيرَ الْمُؤْمِنِينَ، وَكُنْ أَسَرَّ مَا تَكُونُ فِيهَا أَحْذَرَ مَا تَكُونُ 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صَاحِبَ الدُّنْيَا كُلَّمَا اطْمَأَنَّ مِنْهَا إِلَى سُرُورٍ أَشْخَصَهُ إِلَى مَكْرُوهٍ، السَّارُّ فِيهَا لِأَهْلِهَا غَارٌ، وَالنَّافِعُ فِيهَا غَدًا ضَارٌّ، وَقَدْ وَصَلَ الرَّخَاءُ مِنْهَا بِالْبَلَاءِ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وَجَعَلَ الْبَقَاءَ فِيهَا إِلَى فَنَاءٍ، فَسُرُورُهَا مُشَوَّبٌ بِالْحُزْنِ، لَا يَرْجِعُ مِنْهَا مَا وَلَّى فَأَدْبَرَ، وَلَا يُدْرَى مَا هُوَ آتٍ فَيُنْتَظَرُ، أَمَانِيهَا كَاذِبَةٌ، وَآمَالُهَا بَاطِلَةٌ، وَصَفْوُهَا كَدَرٌ، وَعَيْشُهَا نَكِدٌ، وَابْنُ آدَمَ فِيهَا عَلَى خَطَرٍ، وَإِنْ غَفَلَ فَهُوَ مِنَ النَّعْمَاءِ عَلَى خَطَرٍ، وَمِنَ الْبَلَاءِ عَلَى حَذَرٍ</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فَلَوْ كَانَ الْخَالِقُ لَمْ يُخْبِرْ عَنْهَا خَبَرًا، وَلَمْ يَضْرِبْ لَهَا مَثَلًا، لَكَانَتِ الدُّنْيَا قَدْ أَيْقَظَتِ النَّائِمَ، وَنَبَّهَتِ الْغَافِلَ، فَكَيْفَ وَقَدْ جَاءَ مِنَ اللَّهِ عَنْهَا زَاجِرٌ، وَفِيهَا وَاعِظٌ، فَمَا لَهَا عِنْدَ اللَّهِ قَدْرٌ وَلَا وِزْرٌ، وَلَقَدْ عُرِضَتْ عَلَى نَبِيِّكَ صَلَّى اللَّهُ عَلَيْهِ وَسَلَّمَ بِمَفَاتِيحِهَا وَخَزَائِنِهَا، لَا يَنْقُصُهُ ذَلِكَ عِنْدَ اللَّهِ جَنَاحَ بَعُوضَةٍ، فَأَبَى أَنْ يَقْبَلَهَا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 كَرِهَ أَنْ يُخَالِفَ عَلَى اللَّهِ أَمْرَهُ، أَوْ يُحِبَّ مَا أَبْغَضَ خَالِقُهُ، أَوْ يَرْفَعَ مَا وَضَعَ مَلِيكُهُ، فَزَوَاهَا عَنِ الصَّالِحِينَ اخْتِيَارًا، وَبَسَطَهَا لِأَعْدَائِهِ اغْتِرَارًا، فَيَظُنُّ الْمَغْرُورُ بِهَا الْمُقْتَدِرُ عَلَيْهَا أَنَّهُ أُكْرِمَ بِهَا، وَنَسِيَ مَا صَنَعَ اللَّهُ تَعَالَى بِمُحَمَّدٍ صَلَّى اللَّهُ عَلَيْهِ وَسَلَّمَ حِينَ شَدَّ الْحَجَرَ عَلَى بَطْنِهِ، وَلَقَدْ جَاءَتِ الرِّوَايَةُ أَنَّ</w:t>
      </w:r>
      <w:r w:rsidRPr="00D82ABB">
        <w:rPr>
          <w:rFonts w:ascii="Traditional Arabic" w:eastAsia="Calibri" w:hAnsi="Traditional Arabic" w:cs="Traditional Arabic" w:hint="cs"/>
          <w:sz w:val="32"/>
          <w:szCs w:val="32"/>
          <w:rtl/>
          <w:lang w:bidi="ar-YE"/>
        </w:rPr>
        <w:t xml:space="preserve"> اللهَ</w:t>
      </w:r>
      <w:r w:rsidRPr="00D82ABB">
        <w:rPr>
          <w:rFonts w:ascii="Traditional Arabic" w:eastAsia="Calibri" w:hAnsi="Traditional Arabic" w:cs="Traditional Arabic"/>
          <w:sz w:val="32"/>
          <w:szCs w:val="32"/>
          <w:rtl/>
          <w:lang w:bidi="ar-YE"/>
        </w:rPr>
        <w:t xml:space="preserve"> قَالَ لِمُوسَى عَلَيْهِ السَّلَامُ: إِذَا رَأَيْتَ الْغِنَى مُقْبِلًا فَقُلْ: ذَنْبٌ عُجِّلَتْ عُقُوبَتُهُ، وَإِذَا رَأَيْتَ الْفَقْرَ مُقْبِلًا فَقُلْ: مَرْحَبًا بِشِعَارِ الصَّالِحِينَ، وَإِنْ شِئْتَ اقْتَدَيْتَ بِعِيسَى ابْنِ مَرْيَمَ عَلَيْهِ السَّلَامُ فَإِنَّهُ كَانَ يَقُولُ: إِدَامِي الْجُوعُ، وَشِعَارِي الْخَوْفُ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وَلِبَاسِي الصُّوفُ، وَصِلَائِي فِي الشِّتَاءِ مَشَارِقُ الشَّمْسِ، وَسِرَاجِي الْقَمَرُ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وَدَابَّتِي رِجْلَايَ، وَطَعَامِي وَفَاكِهَتِي مَا أَنْبَتَتِ الْأَرْضُ، أَبِيتُ وَلَيْسَ لِي شَيْءٌ، وَأُصْبِحُ وَلَيْسَ لِي شَيْءٌ، وَلَيْسَ عَلَى الْأَرْضِ أَحَدٌ أَغْنَى مِنِّي»</w:t>
      </w:r>
      <w:r w:rsidRPr="00D82ABB">
        <w:rPr>
          <w:rFonts w:ascii="Traditional Arabic" w:eastAsia="Calibri" w:hAnsi="Traditional Arabic" w:cs="Traditional Arabic" w:hint="cs"/>
          <w:sz w:val="32"/>
          <w:szCs w:val="32"/>
          <w:rtl/>
          <w:lang w:bidi="ar-YE"/>
        </w:rPr>
        <w:t xml:space="preserve">. </w:t>
      </w:r>
    </w:p>
    <w:p w14:paraId="37B565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8" w:name="_Hlk148802092"/>
      <w:bookmarkEnd w:id="1277"/>
      <w:r w:rsidRPr="00D82ABB">
        <w:rPr>
          <w:rFonts w:ascii="Traditional Arabic" w:eastAsia="Calibri" w:hAnsi="Traditional Arabic" w:cs="Traditional Arabic"/>
          <w:sz w:val="32"/>
          <w:szCs w:val="32"/>
          <w:rtl/>
          <w:lang w:bidi="ar-YE"/>
        </w:rPr>
        <w:t>عَنْ سُحَيْمٍ قَالَ: جَلَسْتُ إِلَى عَامِرِ بْنِ عَبْدِ اللَّهِ وَهُوَ يُصَلِّي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فَجَوَّزَ فِي صَلَاتِهِ، ثُمَّ أَقْبَلَ عَلَيَّ، فَقَالَ: أَرِحْنِي بِحَاجَتِكَ، فَإِنِّي أُبَادِرُ، قُلْتُ: وَمَا تُبَادِرُ؟ قَالَ: أُبَادِرُ مَلَكَ الْمَوْتِ رَحِمَكَ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فَقُمْتُ عَنْهُ، وَقَامَ إِلَى صَلَاتِهِ</w:t>
      </w:r>
      <w:r w:rsidRPr="00D82ABB">
        <w:rPr>
          <w:rFonts w:ascii="Traditional Arabic" w:eastAsia="Calibri" w:hAnsi="Traditional Arabic" w:cs="Traditional Arabic" w:hint="cs"/>
          <w:sz w:val="32"/>
          <w:szCs w:val="32"/>
          <w:rtl/>
          <w:lang w:bidi="ar-YE"/>
        </w:rPr>
        <w:t>.</w:t>
      </w:r>
    </w:p>
    <w:bookmarkEnd w:id="1278"/>
    <w:p w14:paraId="44FEC2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سَلَمَةُ بْنُ سَعِيدٍ: مَرِضَ دَاوُدُ الطَّائِيُّ فَسَأَلَهُ رَجُلٌ عَنْ حَدِيثٍ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دَعْنِي، فَإِنِّي إِنَّمَا أُبَادِرُ خُرُوجَ نَفْسِي</w:t>
      </w:r>
      <w:r w:rsidRPr="00D82ABB">
        <w:rPr>
          <w:rFonts w:ascii="Traditional Arabic" w:eastAsia="Calibri" w:hAnsi="Traditional Arabic" w:cs="Traditional Arabic" w:hint="cs"/>
          <w:sz w:val="32"/>
          <w:szCs w:val="32"/>
          <w:rtl/>
          <w:lang w:bidi="ar-YE"/>
        </w:rPr>
        <w:t>.</w:t>
      </w:r>
    </w:p>
    <w:p w14:paraId="7C6C42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أَبُو بَكْرٍ الصُّوفِيُّ قَالَ: سَمِعْتُ أَبَا مُعَاوِيَةَ الْأَسْوَدَ يَقُولُ: «إِنْ كُنْتَ تُرِيدُ لِنَفْسِكَ الْجَزِيلَ، فَلَا تَنَمْ مِنَ اللَّيْلِ وَلَا تَغْفَلْ، قَدِّمْ صَالِحَ الْأَعْمَالِ، وَدَعْ عَنْكَ كَثْرَةَ الْأَشْغَالِ، بَادِرْ قَبْلَ نُزُولِ مَا تُحَاذِرُ، وَلَا تَهْتَمَّ بِأَرْزَاقِ مَنْ تُخَلِّفُ، فَلَسْتَ أَرْزَاقَهُمْ تُكَلَّفُ»</w:t>
      </w:r>
      <w:r w:rsidRPr="00D82ABB">
        <w:rPr>
          <w:rFonts w:ascii="Traditional Arabic" w:eastAsia="Calibri" w:hAnsi="Traditional Arabic" w:cs="Traditional Arabic" w:hint="cs"/>
          <w:sz w:val="32"/>
          <w:szCs w:val="32"/>
          <w:rtl/>
          <w:lang w:bidi="ar-YE"/>
        </w:rPr>
        <w:t xml:space="preserve">. </w:t>
      </w:r>
    </w:p>
    <w:p w14:paraId="6037FA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79" w:name="_Hlk148802175"/>
      <w:r w:rsidRPr="00D82ABB">
        <w:rPr>
          <w:rFonts w:ascii="Traditional Arabic" w:eastAsia="Calibri" w:hAnsi="Traditional Arabic" w:cs="Traditional Arabic"/>
          <w:sz w:val="32"/>
          <w:szCs w:val="32"/>
          <w:rtl/>
          <w:lang w:bidi="ar-YE"/>
        </w:rPr>
        <w:t>عَنِ الْحَسَنِ قَالَ: «يَتَوَسَّدُ الْمُؤْمِنُ مَا قَدَّمَ مِنْ عَمَلِهِ فِي قَبْرِهِ، إِنْ خَيْرًا فَخَيْرٌ، وَإِنْ شَرًّا فَشَرٌّ، فَاغْتَنِمُوا الْمُبَادَرَةَ فِي الْمُهْلَةِ».</w:t>
      </w:r>
    </w:p>
    <w:p w14:paraId="5E81D2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0" w:name="_Hlk148802198"/>
      <w:bookmarkEnd w:id="1279"/>
      <w:r w:rsidRPr="00D82ABB">
        <w:rPr>
          <w:rFonts w:ascii="Traditional Arabic" w:eastAsia="Calibri" w:hAnsi="Traditional Arabic" w:cs="Traditional Arabic"/>
          <w:sz w:val="32"/>
          <w:szCs w:val="32"/>
          <w:rtl/>
          <w:lang w:bidi="ar-YE"/>
        </w:rPr>
        <w:t>قَالَ عَبْدُ الْوَاحِدِ بْنُ صَفْوَانَ: كُنَّا مَعَ الْحَسَنِ فِي جَنَازَةٍ فَقَالَ: «رَحِمَ اللَّهُ امْرَأً عَمِلَ لِمِثْلِ هَذَا الْيَوْمِ، إِنَّكُمُ الْيَوْمَ تَقْدُرُونَ عَلَى مَا لَا يَقْدِرُ عَلَيْهِ إِخْوَانُكُمْ هَؤُلَاءِ مِنْ أَهْلِ الْقُبُورِ، فَاغْتَنِمُوا الصِّحَّةَ وَالْفَرَاغَ قَبْلَ الْفَزَعِ وَالْحِسَابِ».</w:t>
      </w:r>
      <w:r w:rsidRPr="00D82ABB">
        <w:rPr>
          <w:rFonts w:ascii="Traditional Arabic" w:eastAsia="Calibri" w:hAnsi="Traditional Arabic" w:cs="Traditional Arabic" w:hint="cs"/>
          <w:sz w:val="32"/>
          <w:szCs w:val="32"/>
          <w:rtl/>
          <w:lang w:bidi="ar-YE"/>
        </w:rPr>
        <w:t xml:space="preserve"> </w:t>
      </w:r>
    </w:p>
    <w:bookmarkEnd w:id="1280"/>
    <w:p w14:paraId="357038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بْنُ سُلَيْمَانَ: سَمِعْتُ حَبِيبًا أَبَا مُحَمَّدٍ يَقُولُ: «لَا تَقْعُدُوا فُرَّاغًا، فَإِنَّ الْمَوْتَ يَطْلُبُكُمْ».</w:t>
      </w:r>
    </w:p>
    <w:p w14:paraId="2D3C92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 بْنُ عَبْدِ اللَّهِ: دَخَلْنَا عَلَى أَبِي بَكْرٍ النَّهْشَلِيِّ وَهُوَ فِي الْمَوْتِ، وَهُوَ يُومِئُ بِرَأْسِهِ، يَرْفَعُهُ وَيَضَعُهُ وَكَأَنَّهُ يُصَلِّي، فَقَالَ لَهُ بَعْضُ أَصْحَابِهِ: فِي مِثْلِ هَذِهِ الْحَالِ رَحِمَكَ اللَّهُ؟ قَالَ: «إِنِّي أُبَادِرُ طَيَّ الصَّحِيفَةِ».</w:t>
      </w:r>
      <w:r w:rsidRPr="00D82ABB">
        <w:rPr>
          <w:rFonts w:ascii="Traditional Arabic" w:eastAsia="Calibri" w:hAnsi="Traditional Arabic" w:cs="Traditional Arabic" w:hint="cs"/>
          <w:sz w:val="32"/>
          <w:szCs w:val="32"/>
          <w:rtl/>
          <w:lang w:bidi="ar-YE"/>
        </w:rPr>
        <w:t xml:space="preserve"> </w:t>
      </w:r>
    </w:p>
    <w:p w14:paraId="07D7D5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مُنَبِّهٍ قَالَ: لَمَّا بَعَثَ اللَّهُ مُوسَى وَهَارُونَ عَلَيْهِمَا السَّلَامُ إِلَى فِرْعَوْنَ قَالَ: «لَا يَرُوعُكُمَا لِبَاسُهُ الَّذِي لَبِسَ مِنَ الدُّنْيَا؛ فَإِنَّ نَاصِيَتَهُ بِيَدِي، لَيْسَ يَنْطِقُ وَلَا يَطْرِفُ وَلَا يَتَنَفَّسُ إِلَّا بِإِذْنِي، وَلَا يُعْجِبُكُمَا مَا مُتِّعَ بِهِ مِنْهَا؛ فَإِنَّمَا هِيَ زَهْرَةُ الْحَيَاةِ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وَزِينَةُ الْمُتْرَفِينَ، فَلَوْ شِئْتُ أَنْ أُزَيِّنَكُمَا بِزِينَةٍ مِنَ الدُّنْيَا يَعْرِفُ فِرْعَوْنُ حِينَ يَرَاهَا أَنَّ مَقْدِرَتَهُ تَعْجِزُ عَمَّا أُوتِيتُمَا لَفَعَلْتُ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وَلَكِنِّي أَرْغَبُ بِكُمَا عَنْ ذَلِكَ، فَأَزْوِي ذَلِكَ عَنْكُمَا، وَكَذَلِكَ أَفْعَلُ بِأَوْلِيَائِي، فَإِنِّي لَأَذُودُهُمْ عَنْ نَعِيمِ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الدُّنْيَا كَمَا يَذُودُ الرَّاعِي الشَّفِيقُ غَنَمَهُ عَنْ مَرَاتِعِ الْهَلَكَةِ، وَمَا ذَاكَ لِهَوَانِهِمْ عَلَيَّ، وَلَكِنْ لِيَسْتَكْمِلُوا نَصِيبَهُمْ مِنْ كَرَامِتِي سَالِمًا مُوَفَّرًا لَمْ يَكْلِمْهُ الطَّمَعُ، وَلَمْ تَنْتَقِصْهُ الدُّنْيَا بِغُرُورِهَا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إِنَّمَا يَتَزَيَّنُ لِي أَوْلِيَائِي بِالذُّلِّ وَالْخُشُوعِ، وَالْخَوْفِ وَالتَّقْوَى يَثْبُتُ فِي قُلُوبِهِمْ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فَيَظْهَرُ عَلَى أَجْسَادِهِمْ، فَهِيَ ثِيَابُهُمُ الَّتِي يَلْبَسُونَ، وَدِثَارُهُمُ الَّذِي يُظْهِرُونَ، وَضَمِيرُهُمُ الَّذِي يَسْتَشْعِرُونَ، وَنَجَاتُهُمُ الَّتِي بِهَا يَفُوزُونَ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وَرَجَاؤُهُمُ الَّذِي إِيَّاهُ يَأْمَلُونَ، وَمَجْدُهُمُ الَّذِي بِهِ يَفْخَرُونَ، وَسِيمَاهُمُ الَّتِي بِهَا يُعْرَفُونَ، فَإِذَا لَقِيتَهُمْ فَاخْفِضْ لَهُمْ جَنَاحَكَ، وَذَلِّلْ قَلْبَكَ وَلِسَانَكَ، وَاعْلَمْ أَنَّهُ مَنْ أَخَافَ لِي وَلِيًّا فَقَدْ بَارَزَنِي بِالْمُحَارَبَةِ، ثُمَّ أَنَا الثَّائِرُ لَهُ يَوْمَ الْقِيَامَةِ».</w:t>
      </w:r>
    </w:p>
    <w:p w14:paraId="7E21B2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صَالِحِ بْنِ أَبِي شُعَيْبٍ قَالَ: أَوْحَى اللَّهُ عَزَّ وَجَلَّ إِلَى عِيسَى ابْنِ مَرْيَمَ عَلَيْهِ السَّلَامُ: «أَنْزَلَنِي مِنْ نَفْسِكَ كَهَمِّكَ، وَاجْعَلْنِي ذُخْرًا لَكَ فِي مَعَادِكَ، وَتَقَرَّبْ إِلَيَّ بِالنَّوَافِلِ أُدْنِكَ، وَتَوَكَّلْ عَليَّ أَكْفِكَ، وَلَا تَوَلَّ غَيْرِي فَأَخْذُلَكَ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اصْبِرْ عَلَى الْبَلَاءِ، وَارْضَ بِالْقَضَاءِ، وَكُنْ كَمَسَرَّتِي فِيكَ، فَإِنَّ مَسَرَّتِي أَنْ أُطَاعَ فَلَا أُعْصَى، وَكُنْ مِنِّي قَرِيبًا، وَأَحْيِي ذِكْرِي بِلِسَانِكَ، وَلْيَكُنْ وُدِّي فِي قَلْبِكَ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تَيَقَّظْ لِي فِي سَاعَاتِ </w:t>
      </w:r>
      <w:r w:rsidRPr="00D82ABB">
        <w:rPr>
          <w:rFonts w:ascii="Traditional Arabic" w:eastAsia="Calibri" w:hAnsi="Traditional Arabic" w:cs="Traditional Arabic"/>
          <w:sz w:val="32"/>
          <w:szCs w:val="32"/>
          <w:rtl/>
          <w:lang w:bidi="ar-YE"/>
        </w:rPr>
        <w:lastRenderedPageBreak/>
        <w:t>الْغَفْلَةِ، وَكُنْ لِي رَاهِبًا رَاغِبًا إِلَيَّ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أَمِتْ قَلْبَكَ بِالْخَشْيَةِ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رَاعِ اللَّيْلَ لِتَحَرِّي مَسَرَّتِي، وَأَظْمِئْ لِي نَهَارَكَ لِيَوْمِكَ الَّذِي عِنْدِي، نَافِسْ فِي الْخَيْرَاتِ جَهْدَكَ، وَقُمْ فِي الْخَلِيقَةِ بِعَدْلِي، وَاحْكُمْ فِيهِمْ بِنَصِيحَتِي، فَقَدْ أَنْزَلْتُ عَلَيْكَ شِفَاءَ وَسَاوِسِ الصَّدْرِ مِنْ مَرَضِ الشَّيْطَانِ، بِحَقٍّ أَقُولُ لَكَ: مَا آمَنَتْ بِي خَلِي</w:t>
      </w:r>
      <w:r w:rsidRPr="00D82ABB">
        <w:rPr>
          <w:rFonts w:ascii="Traditional Arabic" w:eastAsia="Calibri" w:hAnsi="Traditional Arabic" w:cs="Traditional Arabic" w:hint="cs"/>
          <w:sz w:val="32"/>
          <w:szCs w:val="32"/>
          <w:rtl/>
          <w:lang w:bidi="ar-YE"/>
        </w:rPr>
        <w:t>قَ</w:t>
      </w:r>
      <w:r w:rsidRPr="00D82ABB">
        <w:rPr>
          <w:rFonts w:ascii="Traditional Arabic" w:eastAsia="Calibri" w:hAnsi="Traditional Arabic" w:cs="Traditional Arabic"/>
          <w:sz w:val="32"/>
          <w:szCs w:val="32"/>
          <w:rtl/>
          <w:lang w:bidi="ar-YE"/>
        </w:rPr>
        <w:t>ةٌ إِلَّا خَشَعَتْ لِي، وَلَا خَشَعَتْ لِي إِلَّا رَجَتْ ثَوَابِي، أُشْهِدُكَ أَنَّهَا آمِنَةٌ مِنْ عِقَابِي مَا لَمْ تُغَيِّرْ أَوْ تُبَدِّلْ سُنَّتِي، إِذَا ضَحِكَ الْبَطَّالُونَ احْذَرْ مَا هُوَ آتٍ مِنْ أَمْرِ الْمَعَادِ مِنَ الزَّلَازِلِ وَالْأَهْوَالِ وَالشَّدَائِدِ، حَيْثُ لَا يَنْفَعُ مَالٌ وَلَا أَهْلٌ وَلَا وَلَدٌ، ابْكِ عَلَى نَفْسِكَ أَيَّامَ الْحَيَاةِ بُكَاءَ مَنْ قَدْ وَدَّعَ الْأَهْلَ، وَقَلَا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وَتَرَكَ اللَّذَّاتِ لِأَهْلِهَا، وَارْتَفَعَتْ رَغْبَتُهُ فِيمَا عِنْدَ إِلَهِهِ، وَكُنْ عَلَى ذَلِكَ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صَابِرًا مُحْتَسِبًا، طُوبَى لَكَ إِنْ نَالَكَ مَا وَعَدْتُ الصَّابِرِينَ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تَرَجَّ مِنَ الدُّنْيَا يَوْمًا بِيَوْمٍ، وَارْضَ مِنْهَا بِالْبُلْغَةِ، وَلْيَكْفِكَ مِنْهَا الْخَشِنُ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ذُقْ مَذَاقَةَ مَا قَدْ ذَهَبَ مِنْكَ أَيْنَ طَعْمُهُ؟ وَمَا لَمْ يَأْتِكَ أَيْنَ لَذَّتُهُ؟ لَوْ رَأَتْ عَيْنُكَ مَا أَعْدَدْتُ لِأَوْلِيَائِي الصَّالِحِينَ لَذَابَ قَلْبُكَ، وَزَهَقَتْ نَفْسُكَ اشْتِيَاقًا إِلَيْهِ».</w:t>
      </w:r>
      <w:r w:rsidRPr="00D82ABB">
        <w:rPr>
          <w:rFonts w:ascii="Traditional Arabic" w:eastAsia="Calibri" w:hAnsi="Traditional Arabic" w:cs="Traditional Arabic" w:hint="cs"/>
          <w:sz w:val="32"/>
          <w:szCs w:val="32"/>
          <w:rtl/>
          <w:lang w:bidi="ar-YE"/>
        </w:rPr>
        <w:t xml:space="preserve"> </w:t>
      </w:r>
    </w:p>
    <w:p w14:paraId="6DBA23F9" w14:textId="7270CE4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سَيَّارٍ أَبِي الْحَكَمِ قَالَ: «الدُّنْيَا وَالْآخِرَةُ يَجْتَمِعَانِ فِي قَلْبِ الْعَبْدِ، فَأَيُّهُمَا غَلَبَ كَانَ الْآخَرُ تَبَعًا لَهُ».</w:t>
      </w:r>
      <w:r w:rsidR="00D10FD9">
        <w:rPr>
          <w:rFonts w:ascii="Traditional Arabic" w:eastAsia="Calibri" w:hAnsi="Traditional Arabic" w:cs="Traditional Arabic" w:hint="cs"/>
          <w:sz w:val="32"/>
          <w:szCs w:val="32"/>
          <w:rtl/>
          <w:lang w:bidi="ar-YE"/>
        </w:rPr>
        <w:t xml:space="preserve"> </w:t>
      </w:r>
    </w:p>
    <w:p w14:paraId="1902FEF8" w14:textId="3F54C69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الْحَوَارِيِّ: سَمِعْتُ أَبَا سُلَيْمَانَ قَالَ: «إِذَا كَانَتِ الْآخِرَةُ فِي الْقَلْبِ جَاءَتِ الدُّنْيَا تَزْحَمُهَا، وَإِذَا كَانَتِ الدُّنْيَا فِي الْقَلْبِ لَمْ تَزْحَمْهَا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الْآخِرَةُ؛ لِأَنَّ الْآخِرَةَ كَرِيمَةٌ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وَالدُّنْيَا لَئِيمَةٌ».</w:t>
      </w:r>
      <w:r w:rsidR="00D10FD9">
        <w:rPr>
          <w:rFonts w:ascii="Traditional Arabic" w:eastAsia="Calibri" w:hAnsi="Traditional Arabic" w:cs="Traditional Arabic" w:hint="cs"/>
          <w:sz w:val="32"/>
          <w:szCs w:val="32"/>
          <w:rtl/>
          <w:lang w:bidi="ar-YE"/>
        </w:rPr>
        <w:t xml:space="preserve">  </w:t>
      </w:r>
    </w:p>
    <w:p w14:paraId="22FC3F25" w14:textId="5E0B24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1" w:name="_Hlk148860036"/>
      <w:r w:rsidRPr="00D82ABB">
        <w:rPr>
          <w:rFonts w:ascii="Traditional Arabic" w:eastAsia="Calibri" w:hAnsi="Traditional Arabic" w:cs="Traditional Arabic"/>
          <w:sz w:val="32"/>
          <w:szCs w:val="32"/>
          <w:rtl/>
          <w:lang w:bidi="ar-YE"/>
        </w:rPr>
        <w:t>قَالَ ابْنُ عُيَيْنَةَ: حُدِّثْتُ عَنْ عَبْدِ الْوَاحِدِ أَنَّهُ كَانَ يَقُولُ: «مَا الدُّنْيَا؟ إِنْ كُنْتُ لَبَائِعَهَا فِي بَعْضِ الْحَالَاتِ كُلِّهَا بِشَرْبَةٍ عَلَى الظَّمَأِ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420F3A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2" w:name="_Hlk148860231"/>
      <w:bookmarkEnd w:id="1281"/>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«قِيلَ: يَا ابْنَ آدَمَ اجْعَلِ الدُّنْيَا دَارًا تُبَلِّغُكَ لِأَثْقَالِكَ، وَاجْعَلْ نُزُولَكَ فِيهَا اسْتِرَاحَتَكَ، لَا تَحْبِسْكَ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كَالْهَارِبِ مِنْ عَدُوِّهِ، الْمُسْرِعِ إِلَى أَهْلِهِ، فِي طَرِيقٍ مُخَوِّفَةٍ، لَا يَجِدُ مَسًّا لِمَا يَقْدَمُ فِيهِ مِنَ الرَّاحَةِ، مُتَبَذِّلٌ فِي سَفَرِهِ لِيَسْتَبِقِيَ صَالِحَ مَتَاعِهِ لِإِقَامَتِهِ، فَإِنْ عَجَزْتَ أَنْ تَكُونَ كَذَلِكَ فِي الْعَمَلِ فَلْيَكُنْ ذَلِكَ هُوَ الْأَمَلُ».</w:t>
      </w:r>
    </w:p>
    <w:bookmarkEnd w:id="1282"/>
    <w:p w14:paraId="5D357C45" w14:textId="4C89803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أَشْعَثَ بْنِ إِسْحَاقَ قَالَ: قَالَ عِيسَى عَلَيْهِ السَّلَامُ: «لَا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تَطْلُبُوا الدُّنْيَا بِهَلَكَةِ أَنْفُسِكُمْ، وَاطْلُبُوا الدُّنْيَا بِتَرْكِ مَا فِيهَا، </w:t>
      </w:r>
      <w:bookmarkStart w:id="1283" w:name="_Hlk145324805"/>
      <w:r w:rsidRPr="00D82ABB">
        <w:rPr>
          <w:rFonts w:ascii="Traditional Arabic" w:eastAsia="Calibri" w:hAnsi="Traditional Arabic" w:cs="Traditional Arabic"/>
          <w:sz w:val="32"/>
          <w:szCs w:val="32"/>
          <w:rtl/>
          <w:lang w:bidi="ar-YE"/>
        </w:rPr>
        <w:t>عُرَاةً دَخَلْتُمُوهَا، وَعُرَاةً تَخْرُجُونَ مِنْهَا</w:t>
      </w:r>
      <w:bookmarkEnd w:id="1283"/>
      <w:r w:rsidRPr="00D82ABB">
        <w:rPr>
          <w:rFonts w:ascii="Traditional Arabic" w:eastAsia="Calibri" w:hAnsi="Traditional Arabic" w:cs="Traditional Arabic"/>
          <w:sz w:val="32"/>
          <w:szCs w:val="32"/>
          <w:rtl/>
          <w:lang w:bidi="ar-YE"/>
        </w:rPr>
        <w:t>، كَفَى الْيَوْمَ هَمُّهُ، وَغَدًا إِذَا دَخَلَ بِشُغْلِهِ».</w:t>
      </w:r>
      <w:r w:rsidR="00D10FD9">
        <w:rPr>
          <w:rFonts w:ascii="Traditional Arabic" w:eastAsia="Calibri" w:hAnsi="Traditional Arabic" w:cs="Traditional Arabic" w:hint="cs"/>
          <w:sz w:val="32"/>
          <w:szCs w:val="32"/>
          <w:rtl/>
          <w:lang w:bidi="ar-YE"/>
        </w:rPr>
        <w:t xml:space="preserve">  </w:t>
      </w:r>
    </w:p>
    <w:p w14:paraId="67ED4811" w14:textId="579CEDD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هِشَامٌ: قَالَ الْحَسَنُ: «وَالَّذِي نَفْسِي بِيَدِهِ، لَقَدْ أَدْرَكْتُ أَقْوَامًا كَانَتِ الدُّنْيَا أَهْوَنَ عَلَيْهِمْ مِنَ التُّرَابِ الَّذِي تَمْشُونَ عَلَيْهِ، وَمَا يُبَالُونَ، أَشْرَقَتِ الدُّنْيَا أَمْ غَرَبَتْ، أَذْهَبَتْ إِلَى ذَا أَمْ إِلَى ذَا».</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14F2AEB0" w14:textId="1003956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4" w:name="_Hlk148860427"/>
      <w:r w:rsidRPr="00D82ABB">
        <w:rPr>
          <w:rFonts w:ascii="Traditional Arabic" w:eastAsia="Calibri" w:hAnsi="Traditional Arabic" w:cs="Traditional Arabic"/>
          <w:sz w:val="32"/>
          <w:szCs w:val="32"/>
          <w:rtl/>
          <w:lang w:bidi="ar-YE"/>
        </w:rPr>
        <w:t>قَالَ مَالِكُ بْنُ دِينَارٍ: سَمِعْتُ عَبْدَ اللَّهِ الدَّارِيَّ يَقُولُ: كَانَ أَهْلُ الْعِلْمِ يَقُولُونَ: «إِنَّ الزُّهْدَ فِي الدُّنْيَا يُرِيحُ الْقَلْبَ وَالْبَدَنَ، وَإِنَّ الرَّغْبَةَ فِي الدُّنْيَا تُكْثِرُ الْهَمَّ وَالْحَزَنَ».</w:t>
      </w:r>
      <w:r w:rsidR="00D10FD9">
        <w:rPr>
          <w:rFonts w:ascii="Traditional Arabic" w:eastAsia="Calibri" w:hAnsi="Traditional Arabic" w:cs="Traditional Arabic" w:hint="cs"/>
          <w:sz w:val="32"/>
          <w:szCs w:val="32"/>
          <w:rtl/>
          <w:lang w:bidi="ar-YE"/>
        </w:rPr>
        <w:t xml:space="preserve"> </w:t>
      </w:r>
    </w:p>
    <w:p w14:paraId="3D2448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5" w:name="_Hlk148860509"/>
      <w:bookmarkEnd w:id="1284"/>
      <w:r w:rsidRPr="00D82ABB">
        <w:rPr>
          <w:rFonts w:ascii="Traditional Arabic" w:eastAsia="Calibri" w:hAnsi="Traditional Arabic" w:cs="Traditional Arabic"/>
          <w:sz w:val="32"/>
          <w:szCs w:val="32"/>
          <w:rtl/>
          <w:lang w:bidi="ar-YE"/>
        </w:rPr>
        <w:t xml:space="preserve">عَنْ </w:t>
      </w:r>
      <w:r w:rsidRPr="00D82ABB">
        <w:rPr>
          <w:rFonts w:ascii="Traditional Arabic" w:eastAsia="Calibri" w:hAnsi="Traditional Arabic" w:cs="Traditional Arabic" w:hint="cs"/>
          <w:sz w:val="32"/>
          <w:szCs w:val="32"/>
          <w:rtl/>
          <w:lang w:bidi="ar-YE"/>
        </w:rPr>
        <w:t>ن</w:t>
      </w:r>
      <w:r w:rsidRPr="00D82ABB">
        <w:rPr>
          <w:rFonts w:ascii="Traditional Arabic" w:eastAsia="Calibri" w:hAnsi="Traditional Arabic" w:cs="Traditional Arabic"/>
          <w:sz w:val="32"/>
          <w:szCs w:val="32"/>
          <w:rtl/>
          <w:lang w:bidi="ar-YE"/>
        </w:rPr>
        <w:t xml:space="preserve">َوْفٍ الْبِكَالِيِّ قَالَ: سَمِعْتُ عَلِيَّ بْنَ أَبِي طَالِبٍ رَضِيَ اللَّهُ عَنْهُ يَقُولُ: «طُوبَى لِلزَّاهِدِينَ فِي الدُّنْيَا، وَالرَّاغِبِينَ فِي الْآخِرَةِ، أُولَئِكَ قَوْمٌ اتَّخَذُوا أَرْضَ اللَّهِ بِسَاطًا، وَتُرَابَهَا فِرَاشًا، وَمَاءَهَا طِيبًا، وَالْكَفَافَ شِعَارًا، وَالدُّعَاءَ دِثَارًا، وَقَرَضُوا الدُّنْيَا قَرْضًا عَلَى مِنْهَاجِ الْمَسِيحِ عِيسَى ابْنِ مَرْيَمَ صَلَوَاتُ اللَّهِ </w:t>
      </w:r>
      <w:r w:rsidRPr="00D82ABB">
        <w:rPr>
          <w:rFonts w:ascii="Traditional Arabic" w:eastAsia="Calibri" w:hAnsi="Traditional Arabic" w:cs="Traditional Arabic"/>
          <w:sz w:val="32"/>
          <w:szCs w:val="32"/>
          <w:rtl/>
          <w:lang w:bidi="ar-YE"/>
        </w:rPr>
        <w:lastRenderedPageBreak/>
        <w:t>عَلَيْهِ»</w:t>
      </w:r>
      <w:r w:rsidRPr="00D82ABB">
        <w:rPr>
          <w:rFonts w:ascii="Traditional Arabic" w:eastAsia="Calibri" w:hAnsi="Traditional Arabic" w:cs="Traditional Arabic" w:hint="cs"/>
          <w:sz w:val="32"/>
          <w:szCs w:val="32"/>
          <w:rtl/>
          <w:lang w:bidi="ar-YE"/>
        </w:rPr>
        <w:t>.</w:t>
      </w:r>
    </w:p>
    <w:bookmarkEnd w:id="1285"/>
    <w:p w14:paraId="34075A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عُبَيْدِ بْنِ عُمَيْرٍ قَالَ: «كَانَ عِيسَى ابْنُ مَرْيَمَ عَلَيْهِ السَّلَامُ يَأْكُلُ الشَّجَرَ، وَيَلْبَسُ الشَّعْرَ، وَيَأْكُلُ مَا وَجَدَ، وَلَا يَسْأَلُ عَمَّا فَقَدَ، لَيْسَ لَهُ وَلَدٌ يَمُوتُ، وَلَا بَيْتٌ يَحْزَنُ، يَبِيتُ حَيْثُ أَدْرَكَهُ اللَّيْلُ»</w:t>
      </w:r>
      <w:r w:rsidRPr="00D82ABB">
        <w:rPr>
          <w:rFonts w:ascii="Traditional Arabic" w:eastAsia="Calibri" w:hAnsi="Traditional Arabic" w:cs="Traditional Arabic" w:hint="cs"/>
          <w:sz w:val="32"/>
          <w:szCs w:val="32"/>
          <w:rtl/>
          <w:lang w:bidi="ar-YE"/>
        </w:rPr>
        <w:t xml:space="preserve">. </w:t>
      </w:r>
    </w:p>
    <w:p w14:paraId="1921BA16" w14:textId="124232C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النَّضْرُ بْنُ إِسْمَاعِيلَ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أَشْيَاخِهِ أَنَّهُمْ دَخَلُوا عَلَى </w:t>
      </w:r>
      <w:bookmarkStart w:id="1286" w:name="_Hlk148862253"/>
      <w:r w:rsidRPr="00D82ABB">
        <w:rPr>
          <w:rFonts w:ascii="Traditional Arabic" w:eastAsia="Calibri" w:hAnsi="Traditional Arabic" w:cs="Traditional Arabic"/>
          <w:sz w:val="32"/>
          <w:szCs w:val="32"/>
          <w:rtl/>
          <w:lang w:bidi="ar-YE"/>
        </w:rPr>
        <w:t>عَبْدِ اللَّهِ بْنِ عُتْبَةَ، قَالَ: «تُحِبُّونَ أَنْ أَكْتُبَ لَكُمُ الْخَيْرَ كُلَّهُ؟» قَالُوا: نَعَمْ. فَقَالَ لَهُمْ: الزُّهْدُ فِي الدُّنْيَا»</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bookmarkEnd w:id="1286"/>
    </w:p>
    <w:p w14:paraId="3DECA8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7" w:name="_Hlk148862411"/>
      <w:r w:rsidRPr="00D82ABB">
        <w:rPr>
          <w:rFonts w:ascii="Traditional Arabic" w:eastAsia="Calibri" w:hAnsi="Traditional Arabic" w:cs="Traditional Arabic"/>
          <w:sz w:val="32"/>
          <w:szCs w:val="32"/>
          <w:rtl/>
          <w:lang w:bidi="ar-YE"/>
        </w:rPr>
        <w:t xml:space="preserve">قَالَ عَلِيُّ بْنُ أَبِي طَالِبٍ رَضِيَ اللَّهُ عَنْهُ: </w:t>
      </w:r>
      <w:bookmarkStart w:id="1288" w:name="_Hlk145326450"/>
      <w:r w:rsidRPr="00D82ABB">
        <w:rPr>
          <w:rFonts w:ascii="Traditional Arabic" w:eastAsia="Calibri" w:hAnsi="Traditional Arabic" w:cs="Traditional Arabic"/>
          <w:sz w:val="32"/>
          <w:szCs w:val="32"/>
          <w:rtl/>
          <w:lang w:bidi="ar-YE"/>
        </w:rPr>
        <w:t>«مَنْ زَهِدَ فِي الدُّنْيَا هَانَتْ عَلَيْهِ الْمُصِيبَاتُ، وَمَنِ ارْتَقَبَ الْمَوْتَ سَارَعَ فِي الْخَيْرَاتِ»</w:t>
      </w:r>
      <w:r w:rsidRPr="00D82ABB">
        <w:rPr>
          <w:rFonts w:ascii="Traditional Arabic" w:eastAsia="Calibri" w:hAnsi="Traditional Arabic" w:cs="Traditional Arabic" w:hint="cs"/>
          <w:sz w:val="32"/>
          <w:szCs w:val="32"/>
          <w:rtl/>
          <w:lang w:bidi="ar-YE"/>
        </w:rPr>
        <w:t>.</w:t>
      </w:r>
    </w:p>
    <w:bookmarkEnd w:id="1287"/>
    <w:bookmarkEnd w:id="1288"/>
    <w:p w14:paraId="3B1651E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الْمُنْكَدِرِ قَالَ: بَعَثَ حَبِيبُ بْنُ مَسْلَمَةَ إِلَى أَبِي ذَرٍّ وَهُوَ بِالشَّامِ ثَلَاثَمِائَةِ دِينَارٍ، فَقَالَ أَبُو ذَرٍّ: «ارْجِعْ بِهَا إِلَيْهِ، مَا أَحَدٌ أَغْنَى بِاللَّهِ مِنَّا، مَا لَنَا إِلَّا ظِلٌّ نَتَوَارَى بِهِ، وَثُلَّةٌ مِنْ غَنَمٍ تَرُوحُ عَلَيْنَا، وَمَوْلَاةٌ لَنَا تَصَدَّقَتْ عَلَيْنَا بِخِدْمَتِهَا، ثُمَّ إِنِّي لَأَتَخَوَّفُ الْفَضْلَ»</w:t>
      </w:r>
      <w:r w:rsidRPr="00D82ABB">
        <w:rPr>
          <w:rFonts w:ascii="Traditional Arabic" w:eastAsia="Calibri" w:hAnsi="Traditional Arabic" w:cs="Traditional Arabic" w:hint="cs"/>
          <w:sz w:val="32"/>
          <w:szCs w:val="32"/>
          <w:rtl/>
          <w:lang w:bidi="ar-YE"/>
        </w:rPr>
        <w:t>.</w:t>
      </w:r>
    </w:p>
    <w:p w14:paraId="625169FA" w14:textId="01A4CC7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89" w:name="_Hlk148863249"/>
      <w:r w:rsidRPr="00D82ABB">
        <w:rPr>
          <w:rFonts w:ascii="Traditional Arabic" w:eastAsia="Calibri" w:hAnsi="Traditional Arabic" w:cs="Traditional Arabic"/>
          <w:sz w:val="32"/>
          <w:szCs w:val="32"/>
          <w:rtl/>
          <w:lang w:bidi="ar-YE"/>
        </w:rPr>
        <w:t>قَالَ عَبْدُ اللَّهِ بْنُ الْمُبَارَكِ: «أَفْضَلُ الزُّهْدِ إِخْفَاءُ الزُّهْدِ»</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685B923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0" w:name="_Hlk148863306"/>
      <w:bookmarkEnd w:id="1289"/>
      <w:r w:rsidRPr="00D82ABB">
        <w:rPr>
          <w:rFonts w:ascii="Traditional Arabic" w:eastAsia="Calibri" w:hAnsi="Traditional Arabic" w:cs="Traditional Arabic"/>
          <w:sz w:val="32"/>
          <w:szCs w:val="32"/>
          <w:rtl/>
          <w:lang w:bidi="ar-YE"/>
        </w:rPr>
        <w:t>عَنْ وَهْبِ بْنِ مُنَبِّهٍ أَنَّهُ كَانَ يَقُولُ: «أَعْوَنُ الْأَخْلَاقِ عَلَى الدِّينِ الزَّهَادَةُ فِي الدُّنْيَا، وَأَوْشَكُهَا رَدًى اتِّبَاعُ الْهَوَى، وَمِنِ اتِّبَاعِ الْهَوَى الرَّغْبَةُ فِي الدُّنْيَا، وَمِنَ الرَّغْبَةِ فِي الدُّنْيَا حُبُّ الْمَالِ وَالشَّرَفِ، وَمِنْ حُبِّ الْمَالِ وَالشَّرَفِ اسْتِحْلَالُ الْمَحَارِمِ، وَمِنِ اسْتِحْلَالِ الْمَحَارِمِ يَغْضَبُ اللَّهِ عَزَّ وَجَلَّ، وَمِنْ غَضَبِ اللَّهِ الدَّاءُ الَّذِي لَا دَوَاءَ لَهُ إِلَّا رِضْوَانُ اللَّهِ، وَرِضْوَانُ اللَّهِ تَعَالَى الدَّوَاءُ الَّذِي لَا يَضُرُّ مَعَهُ دَاءٌ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يُرِدْ أَنْ يُرْضِيَ رَبَّهُ يُسْخِطْ نَفْسَهُ، وَمَنْ لَا يُسْخِطْ نَفْسَهُ لَا يُرْضِ رَبَّهُ، إِنْ كَانَ كُلَّمَا ثَقُلَ عَلَى الْإِنْسَانِ شَيْءٌ مِنْ أَمْرِ دِينِهِ تَرَكَهُ أَوْشَكَ أَنْ لَا يَبْقَى مَعَهُ مِنْهُ شَيْءٌ»</w:t>
      </w:r>
      <w:r w:rsidRPr="00D82ABB">
        <w:rPr>
          <w:rFonts w:ascii="Traditional Arabic" w:eastAsia="Calibri" w:hAnsi="Traditional Arabic" w:cs="Traditional Arabic" w:hint="cs"/>
          <w:sz w:val="32"/>
          <w:szCs w:val="32"/>
          <w:rtl/>
          <w:lang w:bidi="ar-YE"/>
        </w:rPr>
        <w:t>.</w:t>
      </w:r>
    </w:p>
    <w:bookmarkEnd w:id="1290"/>
    <w:p w14:paraId="1C04D4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الْأَشْعَثِ: سَمِعْتُ الْفُضَيْلَ بْنَ عِيَاضٍ يَقُولُ: «لَوْ أَنَّ الدُّنْيَا بِحَذَافِيرِهَا عُرِضَتْ عَلَيَّ حَلَالًا لَا أُحَاسَبُ بِهَا فِي الْآخِرَةِ، لَكُنْتُ أَقْذَرُهَا كَمَا يَقْذَرُ أَحَدُكُمُ الْجِيفَةَ إِذَا مَرَّ بِهَا أَنْ تُصِيبَ ثَوْبَهُ»</w:t>
      </w:r>
      <w:r w:rsidRPr="00D82ABB">
        <w:rPr>
          <w:rFonts w:ascii="Traditional Arabic" w:eastAsia="Calibri" w:hAnsi="Traditional Arabic" w:cs="Traditional Arabic" w:hint="cs"/>
          <w:sz w:val="32"/>
          <w:szCs w:val="32"/>
          <w:rtl/>
          <w:lang w:bidi="ar-YE"/>
        </w:rPr>
        <w:t xml:space="preserve">. </w:t>
      </w:r>
    </w:p>
    <w:p w14:paraId="00644B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الْحَوَارِيِّ: سَمِعْتُ مَضَاءً يَقُولُ لِسِبَاعٍ الْمَوْصِلِيِّ: يَا أَبَا مُحَمَّدٍ إِلَى أَيِّ شَيْءٍ أَ</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ضَى بِهِمُ الزُّهْدُ؟ قَالَ: «إِلَى الْأُنْسِ بِ</w:t>
      </w:r>
      <w:r w:rsidRPr="00D82ABB">
        <w:rPr>
          <w:rFonts w:ascii="Traditional Arabic" w:eastAsia="Calibri" w:hAnsi="Traditional Arabic" w:cs="Traditional Arabic" w:hint="cs"/>
          <w:sz w:val="32"/>
          <w:szCs w:val="32"/>
          <w:rtl/>
          <w:lang w:bidi="ar-YE"/>
        </w:rPr>
        <w:t>الل</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p>
    <w:p w14:paraId="22C0ED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1" w:name="_Hlk148863431"/>
      <w:r w:rsidRPr="00D82ABB">
        <w:rPr>
          <w:rFonts w:ascii="Traditional Arabic" w:eastAsia="Calibri" w:hAnsi="Traditional Arabic" w:cs="Traditional Arabic"/>
          <w:sz w:val="32"/>
          <w:szCs w:val="32"/>
          <w:rtl/>
          <w:lang w:bidi="ar-YE"/>
        </w:rPr>
        <w:t>عَنْ سَعِيدِ بْنِ عَبْدِ الْعَزِيزِ قَالَ: «الدُّنْيَا غَنِيمَةُ الْآخِرَةِ»</w:t>
      </w:r>
      <w:r w:rsidRPr="00D82ABB">
        <w:rPr>
          <w:rFonts w:ascii="Traditional Arabic" w:eastAsia="Calibri" w:hAnsi="Traditional Arabic" w:cs="Traditional Arabic" w:hint="cs"/>
          <w:sz w:val="32"/>
          <w:szCs w:val="32"/>
          <w:rtl/>
          <w:lang w:bidi="ar-YE"/>
        </w:rPr>
        <w:t>.</w:t>
      </w:r>
    </w:p>
    <w:p w14:paraId="5E56E4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2" w:name="_Hlk148863361"/>
      <w:bookmarkEnd w:id="1291"/>
      <w:r w:rsidRPr="00D82ABB">
        <w:rPr>
          <w:rFonts w:ascii="Traditional Arabic" w:eastAsia="Calibri" w:hAnsi="Traditional Arabic" w:cs="Traditional Arabic"/>
          <w:sz w:val="32"/>
          <w:szCs w:val="32"/>
          <w:rtl/>
          <w:lang w:bidi="ar-YE"/>
        </w:rPr>
        <w:t>عَنْ فُضَيْلِ بْنِ عِيَاضٍ قَالَ: «أَصْلُ الزُّهْدِ الرِّضَا عَنِ اللَّهِ عَزَّ وَجَلَّ»</w:t>
      </w:r>
      <w:r w:rsidRPr="00D82ABB">
        <w:rPr>
          <w:rFonts w:ascii="Traditional Arabic" w:eastAsia="Calibri" w:hAnsi="Traditional Arabic" w:cs="Traditional Arabic" w:hint="cs"/>
          <w:sz w:val="32"/>
          <w:szCs w:val="32"/>
          <w:rtl/>
          <w:lang w:bidi="ar-YE"/>
        </w:rPr>
        <w:t>.</w:t>
      </w:r>
    </w:p>
    <w:p w14:paraId="467FA034" w14:textId="558100B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3" w:name="_Hlk148863492"/>
      <w:bookmarkEnd w:id="1292"/>
      <w:r w:rsidRPr="00D82ABB">
        <w:rPr>
          <w:rFonts w:ascii="Traditional Arabic" w:eastAsia="Calibri" w:hAnsi="Traditional Arabic" w:cs="Traditional Arabic"/>
          <w:sz w:val="32"/>
          <w:szCs w:val="32"/>
          <w:rtl/>
          <w:lang w:bidi="ar-YE"/>
        </w:rPr>
        <w:t>قَالَ سُفْيَانُ الثَّوْرِيُّ: «خُذْ مِنَ الدُّنْيَا لِبَدَنِكَ، وَخُذْ مِنَ الْآخِرَةِ لِقَلْبِكَ»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أَبُو نَصْرٍ: يَعْنِي لِبَدَنِكَ مَا لَا بُدَّ لَكَ مِنْهُ، وَلِقَلْبِكَ أَيِ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اشْغَلْ قَلْبَكَ بِذِكْرِ الْآخِرَةِ</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2931B7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4" w:name="_Hlk148863518"/>
      <w:bookmarkEnd w:id="1293"/>
      <w:r w:rsidRPr="00D82ABB">
        <w:rPr>
          <w:rFonts w:ascii="Traditional Arabic" w:eastAsia="Calibri" w:hAnsi="Traditional Arabic" w:cs="Traditional Arabic"/>
          <w:sz w:val="32"/>
          <w:szCs w:val="32"/>
          <w:rtl/>
          <w:lang w:bidi="ar-YE"/>
        </w:rPr>
        <w:t>قَالَ إِبْرَاهِيمُ بْنُ أَدْهَمَ: «الزُّهْدُ ثَلَاثَةُ أَصْنَافٍ، فَزُهْدٌ فَرْضٌ، وَزُهْدٌ فَضْلٌ، وَزُهْدٌ سَلَامَةٌ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فَالزُّهْدُ الْفَرْضُ: الزُّهْدُ فِي الْحَرَامِ، وَالزُّهْدُ الْفَضْلُ: الزُّهْدُ فِي الْحَلَالِ، وَالزُّهْدُ السَّلَامَةُ: الزُّهْدُ فِي الشُّبُهَاتِ»</w:t>
      </w:r>
      <w:r w:rsidRPr="00D82ABB">
        <w:rPr>
          <w:rFonts w:ascii="Traditional Arabic" w:eastAsia="Calibri" w:hAnsi="Traditional Arabic" w:cs="Traditional Arabic" w:hint="cs"/>
          <w:sz w:val="32"/>
          <w:szCs w:val="32"/>
          <w:rtl/>
          <w:lang w:bidi="ar-YE"/>
        </w:rPr>
        <w:t xml:space="preserve">. </w:t>
      </w:r>
    </w:p>
    <w:p w14:paraId="7363C1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5" w:name="_Hlk148863569"/>
      <w:bookmarkEnd w:id="1294"/>
      <w:r w:rsidRPr="00D82ABB">
        <w:rPr>
          <w:rFonts w:ascii="Traditional Arabic" w:eastAsia="Calibri" w:hAnsi="Traditional Arabic" w:cs="Traditional Arabic"/>
          <w:sz w:val="32"/>
          <w:szCs w:val="32"/>
          <w:rtl/>
          <w:lang w:bidi="ar-YE"/>
        </w:rPr>
        <w:t xml:space="preserve">عَنْ جَعْفَرِ بْنِ سُلَيْمَانَ قَالَ: دَخَلَ رَجُلٌ عَلَى أَبِي ذَرٍّ، فَجَعَلَ يُقَلِّبُ بَصَرَهُ فِي بَيْتِهِ، فَقَالَ: يَا أَبَا ذَرٍّ، </w:t>
      </w:r>
      <w:r w:rsidRPr="00D82ABB">
        <w:rPr>
          <w:rFonts w:ascii="Traditional Arabic" w:eastAsia="Calibri" w:hAnsi="Traditional Arabic" w:cs="Traditional Arabic"/>
          <w:sz w:val="32"/>
          <w:szCs w:val="32"/>
          <w:rtl/>
          <w:lang w:bidi="ar-YE"/>
        </w:rPr>
        <w:lastRenderedPageBreak/>
        <w:t>أَيْنَ مَتَاعُكُمْ؟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لَنَا بَيْتًا نُوَجِّهُ إِلَيْهِ صَالِحَ مَتَاعِنَا». قَالَ: إِنَّهُ لَا بُدَّ لَكَ مِنْ مَتَاعٍ مَا دُمْتَ هَا هُنَا. قَالَ: «إِنَّ صَاحِبَ الْمَنْزِلِ لَا يَدَعُنَا فِيهِ»</w:t>
      </w:r>
      <w:r w:rsidRPr="00D82ABB">
        <w:rPr>
          <w:rFonts w:ascii="Traditional Arabic" w:eastAsia="Calibri" w:hAnsi="Traditional Arabic" w:cs="Traditional Arabic" w:hint="cs"/>
          <w:sz w:val="32"/>
          <w:szCs w:val="32"/>
          <w:rtl/>
          <w:lang w:bidi="ar-YE"/>
        </w:rPr>
        <w:t xml:space="preserve">. </w:t>
      </w:r>
    </w:p>
    <w:p w14:paraId="551583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6" w:name="_Hlk148863670"/>
      <w:bookmarkEnd w:id="1295"/>
      <w:r w:rsidRPr="00D82ABB">
        <w:rPr>
          <w:rFonts w:ascii="Traditional Arabic" w:eastAsia="Calibri" w:hAnsi="Traditional Arabic" w:cs="Traditional Arabic"/>
          <w:sz w:val="32"/>
          <w:szCs w:val="32"/>
          <w:rtl/>
          <w:lang w:bidi="ar-YE"/>
        </w:rPr>
        <w:t>قَالَ عَبْدُ الْعَزِيزِ الْقُرَشِيُّ: سَمِعْتُ سُفْيَانَ الثَّوْرِيّ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w:t>
      </w:r>
      <w:bookmarkStart w:id="1297" w:name="_Hlk145345955"/>
      <w:r w:rsidRPr="00D82ABB">
        <w:rPr>
          <w:rFonts w:ascii="Traditional Arabic" w:eastAsia="Calibri" w:hAnsi="Traditional Arabic" w:cs="Traditional Arabic"/>
          <w:sz w:val="32"/>
          <w:szCs w:val="32"/>
          <w:rtl/>
          <w:lang w:bidi="ar-YE"/>
        </w:rPr>
        <w:t>عَلَيْكَ بِالزُّهْدِ يُبَصِّرْكَ اللَّهُ عَوَرَاتِ الدُّنْيَا، وَعَلَيْكَ بِالْوَرَعِ يُخَفِّفِ اللَّهُ حِسَابَكَ، وَدَعْ مَا يَرِيبُكَ إِلَى مَا لَا يَرِيبُكَ، وَادْفَعِ الشَّكَّ بِالْيَقِينِ يَسْلَمْ لَكَ دِينُكَ</w:t>
      </w:r>
      <w:bookmarkEnd w:id="1297"/>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3566F8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8" w:name="_Hlk148863699"/>
      <w:bookmarkEnd w:id="1296"/>
      <w:r w:rsidRPr="00D82ABB">
        <w:rPr>
          <w:rFonts w:ascii="Traditional Arabic" w:eastAsia="Calibri" w:hAnsi="Traditional Arabic" w:cs="Traditional Arabic"/>
          <w:sz w:val="32"/>
          <w:szCs w:val="32"/>
          <w:rtl/>
          <w:lang w:bidi="ar-YE"/>
        </w:rPr>
        <w:t>قَالَ خُزَيْمَةُ أَبُو مُحَمَّدٍ: كَانَتْ دَعْوَةُ بَكْرِ بْنِ عَبْدِ اللَّهِ لِمَنْ لَقِيَ مِنْ إِخْوَانِهِ أَنْ يَقُولَ لَهُ: «زَهَّدَنَا اللَّهُ وَإِيَّاكَ زُهْدَ مَنْ أَمْكَنَهُ الْحَرَامَ وَالذُّنُوبَ فِي الْخَلَوَاتِ فَعَلِمَ أَنَّ اللَّهَ يَرَاهُ فَتَرَكَهُ»</w:t>
      </w:r>
      <w:r w:rsidRPr="00D82ABB">
        <w:rPr>
          <w:rFonts w:ascii="Traditional Arabic" w:eastAsia="Calibri" w:hAnsi="Traditional Arabic" w:cs="Traditional Arabic" w:hint="cs"/>
          <w:sz w:val="32"/>
          <w:szCs w:val="32"/>
          <w:rtl/>
          <w:lang w:bidi="ar-YE"/>
        </w:rPr>
        <w:t>.</w:t>
      </w:r>
    </w:p>
    <w:bookmarkEnd w:id="1298"/>
    <w:p w14:paraId="4A4B9D87" w14:textId="0F651B9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عَبْدِ اللَّهِ الْبَرَاثِيَّ: «مَنْ زَهِدَ عَلَى حَقِيقَةٍ كَانَتْ مَؤُونَتُهُ فِي الدُّنْيَا خَفِيفَةً، وَمَنْ لَمْ يَعْرِفْ ثَوَابَ الْأَعْمَالِ ثَقُلَتْ عَلَيْهِ فِي جَمِيعِ الْأَحْوَالِ»</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51E733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299" w:name="_Hlk148863731"/>
      <w:r w:rsidRPr="00D82ABB">
        <w:rPr>
          <w:rFonts w:ascii="Traditional Arabic" w:eastAsia="Calibri" w:hAnsi="Traditional Arabic" w:cs="Traditional Arabic"/>
          <w:sz w:val="32"/>
          <w:szCs w:val="32"/>
          <w:rtl/>
          <w:lang w:bidi="ar-YE"/>
        </w:rPr>
        <w:t>عَنْ كَعْبٍ قَالَ: «لَيَأْتِيَنَّكُمْ زَمَانٌ تُكْرَهُ فِيهِ الْمَوْعِظَةُ، وَحَتَّى يَخْتَفِيَ الْمُؤْمِنُ بِإِيمَانِهِ كَمَا يَخْتَفِي الْفَاجِرُ بِفُجُورِهِ، وَحَتَّى يُعَيَّرَ الْمُؤْمِنُ بِإِيمَانِهِ كَمَا يُعَيَّرُ الْفَاجِرُ بِفُجُورِهِ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1299"/>
    <w:p w14:paraId="2DA853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حَوْشَبٌ: سَمِعْتُ الْحَسَنَ يَقُولُ: «وَاللَّهِ لَقَدْ عَبَدَتْ بَنُو إِسْرَائِيلَ الْأَصْنَامَ بَعْدَ عِبَادَتِهِمُ الرَّحْمَنَ بِحُبِّهِمُ الدُّنْيَا»</w:t>
      </w:r>
      <w:r w:rsidRPr="00D82ABB">
        <w:rPr>
          <w:rFonts w:ascii="Traditional Arabic" w:eastAsia="Calibri" w:hAnsi="Traditional Arabic" w:cs="Traditional Arabic" w:hint="cs"/>
          <w:sz w:val="32"/>
          <w:szCs w:val="32"/>
          <w:rtl/>
          <w:lang w:bidi="ar-YE"/>
        </w:rPr>
        <w:t>.</w:t>
      </w:r>
    </w:p>
    <w:p w14:paraId="2DA32A0D" w14:textId="1C94968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0" w:name="_Hlk148863773"/>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«إِنَّ الْبَدَنَ إِذَا سَقِمَ لَمْ يَنْجَعْ فِيهِ طَعَامٌ وَلَا شَرَابٌ وَلَا نَوْمٌ وَلَا رَاحَةٌ، وَكَذَلِكَ الْقَلْبُ إِذَا عَلِقَهُ حُبُّ الدُّنْيَا لَمْ تَنْجَعْ فِيهِ الْمَوَاعِظُ»</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6790FB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1" w:name="_Hlk148864122"/>
      <w:bookmarkEnd w:id="1300"/>
      <w:r w:rsidRPr="00D82ABB">
        <w:rPr>
          <w:rFonts w:ascii="Traditional Arabic" w:eastAsia="Calibri" w:hAnsi="Traditional Arabic" w:cs="Traditional Arabic"/>
          <w:sz w:val="32"/>
          <w:szCs w:val="32"/>
          <w:rtl/>
          <w:lang w:bidi="ar-YE"/>
        </w:rPr>
        <w:t>قَالَ مُعَاوِيَةُ بْنُ هِشَامٍ: كَانَ يُقَالُ: «إِنَّمَا سُمِّيَتِ الدُّنْيَا لِأَنَّهَا دَنِيَّةٌ، وَإِنَّمَا سُمِّيَ الْمَالُ لِأَنَّهُ يَمِيلُ بِأَهْلِهِ»</w:t>
      </w:r>
      <w:r w:rsidRPr="00D82ABB">
        <w:rPr>
          <w:rFonts w:ascii="Traditional Arabic" w:eastAsia="Calibri" w:hAnsi="Traditional Arabic" w:cs="Traditional Arabic" w:hint="cs"/>
          <w:sz w:val="32"/>
          <w:szCs w:val="32"/>
          <w:rtl/>
          <w:lang w:bidi="ar-YE"/>
        </w:rPr>
        <w:t>.</w:t>
      </w:r>
    </w:p>
    <w:bookmarkEnd w:id="1301"/>
    <w:p w14:paraId="3FFA3DBD" w14:textId="0B37080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حَدَّثَنَا عَلِيُّ بْنُ الْجَعْدِ قَالَ: أَخْبَرَنِي عَلِيُّ بْنُ عَلِيٍّ عَنِ الْحَسَنِ فِي قَوْلِهِ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لَقَدْ خَلَقْنَا الْإِنْسَانَ فِي كَبَدٍ</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[البلد: 4] قَالَ: «لَا أَعْلَمُ خَلِيقَةً يُكَابِدُ مِنْ هَذَا الْأَمْرِ مَا يُكَابِدُ هَذَا الْإِنْسَانُ»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سَعِيدٌ أَخُوهُ: يُكَابِدُ مَضَايِقَ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وَشَدَائِدَ الْآخِرَةِ»</w:t>
      </w:r>
      <w:r w:rsidRPr="00D82ABB">
        <w:rPr>
          <w:rFonts w:ascii="Traditional Arabic" w:eastAsia="Calibri" w:hAnsi="Traditional Arabic" w:cs="Traditional Arabic" w:hint="cs"/>
          <w:sz w:val="32"/>
          <w:szCs w:val="32"/>
          <w:rtl/>
          <w:lang w:bidi="ar-YE"/>
        </w:rPr>
        <w:t xml:space="preserve">. </w:t>
      </w:r>
    </w:p>
    <w:p w14:paraId="7E1F56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2" w:name="_Hlk148864262"/>
      <w:r w:rsidRPr="00D82ABB">
        <w:rPr>
          <w:rFonts w:ascii="Traditional Arabic" w:eastAsia="Calibri" w:hAnsi="Traditional Arabic" w:cs="Traditional Arabic"/>
          <w:sz w:val="32"/>
          <w:szCs w:val="32"/>
          <w:rtl/>
          <w:lang w:bidi="ar-YE"/>
        </w:rPr>
        <w:t>قَالَ وَهْبُ بْنُ مُنَبِّهٍ: قَرَأْتُ فِي بَعْضِ الْكُتُبِ: «</w:t>
      </w:r>
      <w:bookmarkStart w:id="1303" w:name="_Hlk145346698"/>
      <w:r w:rsidRPr="00D82ABB">
        <w:rPr>
          <w:rFonts w:ascii="Traditional Arabic" w:eastAsia="Calibri" w:hAnsi="Traditional Arabic" w:cs="Traditional Arabic"/>
          <w:sz w:val="32"/>
          <w:szCs w:val="32"/>
          <w:rtl/>
          <w:lang w:bidi="ar-YE"/>
        </w:rPr>
        <w:t xml:space="preserve">الدُّنْيَا غَنِيمَةُ الْأَكْيَاسِ، وَغَفْلَةُ الْجُهَّالِ، لَمْ يَعْرِفُوهَا حَتَّى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خْرِجُوا مِنْهَا، فَسَأَلُوا الرَّجْعَةَ فَلَمْ يَرْجِعُوا</w:t>
      </w:r>
      <w:bookmarkEnd w:id="1303"/>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13453F7E" w14:textId="4DFD508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4" w:name="_Hlk148864356"/>
      <w:bookmarkEnd w:id="1302"/>
      <w:r w:rsidRPr="00D82ABB">
        <w:rPr>
          <w:rFonts w:ascii="Traditional Arabic" w:eastAsia="Calibri" w:hAnsi="Traditional Arabic" w:cs="Traditional Arabic"/>
          <w:sz w:val="32"/>
          <w:szCs w:val="32"/>
          <w:rtl/>
          <w:lang w:bidi="ar-YE"/>
        </w:rPr>
        <w:t>عَنْ عَطَاءٍ</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إِنَّا أَخْلَصْنَاهُمْ بِخَالِصَةٍ ذِكْرَى الدَّارِ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[ص: 46] قَالَ: «أَخْلَصْنَاهُمْ بِذِكْرِ الْآخِرَةِ»</w:t>
      </w:r>
      <w:r w:rsidRPr="00D82ABB">
        <w:rPr>
          <w:rFonts w:ascii="Traditional Arabic" w:eastAsia="Calibri" w:hAnsi="Traditional Arabic" w:cs="Traditional Arabic" w:hint="cs"/>
          <w:sz w:val="32"/>
          <w:szCs w:val="32"/>
          <w:rtl/>
          <w:lang w:bidi="ar-YE"/>
        </w:rPr>
        <w:t xml:space="preserve">. </w:t>
      </w:r>
    </w:p>
    <w:bookmarkEnd w:id="1304"/>
    <w:p w14:paraId="62A18F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جَابِرِ بْنِ عَوْنٍ الْأَسَدِيِّ قَالَ: أَوَّلُ كَلَامٍ تَكَلَّمَ بِهِ سُلَيْمَانُ بْنُ عَبْدِ الْمَلِكِ أَنَّهُ قَالَ: </w:t>
      </w:r>
      <w:bookmarkStart w:id="1305" w:name="_Hlk145346923"/>
      <w:r w:rsidRPr="00D82ABB">
        <w:rPr>
          <w:rFonts w:ascii="Traditional Arabic" w:eastAsia="Calibri" w:hAnsi="Traditional Arabic" w:cs="Traditional Arabic"/>
          <w:sz w:val="32"/>
          <w:szCs w:val="32"/>
          <w:rtl/>
          <w:lang w:bidi="ar-YE"/>
        </w:rPr>
        <w:t>«الْحَمْدُ لِلَّهِ الَّذِي مَا شَاءَ صَنَعَ، وَمَا شَاءَ رَفَعَ، وَمَا شَاءَ وَضَعَ، وَمَا شَاءَ أَعْطَى، وَمَنْ شَاءَ مَنَعَ، إِنَّ الدُّنْيَا دَارُ غُرُورٍ، 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نْزِلٌ بَاطِلٌ، وَزِينَةٌ تَتَقَلَّبُ، تُضْحِكُ بَاكِيًا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وَتُبْكِي ضَاحِكًا، وَتُخِيفُ آمِنًا، وَتُؤَمِّنُ خَائِفًا، تُفْقِرُ مُثْرِيهَا، وَتُثْرِي فَقِيرَهَا، مَيَّالَةٌ لَاعِبَةٌ بِأَهْلِهَا. يَا عِبَادَ اللَّهِ اتَّخِذُوا كِتَابَ اللَّهِ إِمَامًا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وَارْضُوا بِهِ حُكْمًا، وَاجْعَلُوهُ لَكُمْ قَائِدًا، فَإِنَّهُ نَاسِخٌ لِمَا كَانَ قَبْلَهُ، وَلَنْ يَنْسَخَهُ كِتَابٌ بَعْدَهُ، اعْلَمُوا عِبَادَ اللَّهِ أَنَّ هَذَا الْقُرْآنَ يَجْلُو كَيْدَ الشَّيْطَانِ كَمَا يَجْلُو ضَوْءُ الصُّبْحِ إِذَا تَنَفَّسَ إِدْبَارَ اللَّيْلِ إِذَا عَسْعَسَ</w:t>
      </w:r>
      <w:bookmarkEnd w:id="1305"/>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6AF8D9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6" w:name="_Hlk148864452"/>
      <w:r w:rsidRPr="00D82ABB">
        <w:rPr>
          <w:rFonts w:ascii="Traditional Arabic" w:eastAsia="Calibri" w:hAnsi="Traditional Arabic" w:cs="Traditional Arabic"/>
          <w:sz w:val="32"/>
          <w:szCs w:val="32"/>
          <w:rtl/>
          <w:lang w:bidi="ar-YE"/>
        </w:rPr>
        <w:lastRenderedPageBreak/>
        <w:t>قَالَ عَوُنُ بْنُ عَبْدِ اللَّهِ: «زَهْرَةُ الدُّنْيَا غُرُورٌ وَلَوْ تَحَلَّتْ بِكُلِّ زِينَةٍ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وَالْخَيْرُ الْأَكْبَرِ غَدًا فِي الْآخِرَةِ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فَنَحْنُ بَيْنَ مُسَارِعٍ وَمُقَصِّرٍ»</w:t>
      </w:r>
      <w:r w:rsidRPr="00D82ABB">
        <w:rPr>
          <w:rFonts w:ascii="Traditional Arabic" w:eastAsia="Calibri" w:hAnsi="Traditional Arabic" w:cs="Traditional Arabic" w:hint="cs"/>
          <w:sz w:val="32"/>
          <w:szCs w:val="32"/>
          <w:rtl/>
          <w:lang w:bidi="ar-YE"/>
        </w:rPr>
        <w:t>.</w:t>
      </w:r>
    </w:p>
    <w:bookmarkEnd w:id="1306"/>
    <w:p w14:paraId="67C0F5E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مُوسَى بْنُ عُبَيْدَةَ الرَّبَذِيُّ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لُقْمَان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لِابْنِهِ: «يَا بُنَيَّ </w:t>
      </w:r>
      <w:bookmarkStart w:id="1307" w:name="_Hlk145347112"/>
      <w:r w:rsidRPr="00D82ABB">
        <w:rPr>
          <w:rFonts w:ascii="Traditional Arabic" w:eastAsia="Calibri" w:hAnsi="Traditional Arabic" w:cs="Traditional Arabic"/>
          <w:sz w:val="32"/>
          <w:szCs w:val="32"/>
          <w:rtl/>
          <w:lang w:bidi="ar-YE"/>
        </w:rPr>
        <w:t>إِنَّكَ اسْتَدْبَرْتَ الدُّنْيَا مُنْذُ يَوْمَ نَزَلْتَهَا، وَاسْتَقْبَلْتَ الْآخِرَةَ، فَأَنْتَ إِلَى دَارٍ تَقْرُبُ مِنْهَا أَقْرَبُ مِنْكَ إِلَى دَارٍ تُبَاعِدُ عَنْهَا</w:t>
      </w:r>
      <w:bookmarkEnd w:id="1307"/>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70A5D2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8" w:name="_Hlk148864687"/>
      <w:r w:rsidRPr="00D82ABB">
        <w:rPr>
          <w:rFonts w:ascii="Traditional Arabic" w:eastAsia="Calibri" w:hAnsi="Traditional Arabic" w:cs="Traditional Arabic"/>
          <w:sz w:val="32"/>
          <w:szCs w:val="32"/>
          <w:rtl/>
          <w:lang w:bidi="ar-YE"/>
        </w:rPr>
        <w:t>عَنْ مَالِكِ بْنِ دِينَارٍ قَالَ: قَالَ لِي عَبْدُ اللَّهِ الدَّارِيُّ: «إِنْ سَرَّكَ أَنْ تَجِدَ حَلَاوَةَ الْعِبَادَةِ فَاجْعَلْ بَيْنَكَ وَبَيْنَ شَهَوَاتِ الدُّنْيَا حَائِطًا مِنْ حَدِيدٍ»</w:t>
      </w:r>
      <w:r w:rsidRPr="00D82ABB">
        <w:rPr>
          <w:rFonts w:ascii="Traditional Arabic" w:eastAsia="Calibri" w:hAnsi="Traditional Arabic" w:cs="Traditional Arabic" w:hint="cs"/>
          <w:sz w:val="32"/>
          <w:szCs w:val="32"/>
          <w:rtl/>
          <w:lang w:bidi="ar-YE"/>
        </w:rPr>
        <w:t>.</w:t>
      </w:r>
    </w:p>
    <w:bookmarkEnd w:id="1308"/>
    <w:p w14:paraId="248BDA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الْعَزِيزِ الْقُرَشِيُّ: قَالَ سُفْيَانُ: «قَالَ عِيسَى ابْنُ مَرْيَمَ: كَمَا لَا يَسْتَقِيمُ النَّارُ وَالْمَاءُ فِي إِنَاءٍ، كَذَلِكَ لَا يَسْتَقِيمُ حُبُّ الْآخِرَةِ وَالدُّنْيَا فِي قَلْبِ الْمُؤْمِنِ»</w:t>
      </w:r>
      <w:r w:rsidRPr="00D82ABB">
        <w:rPr>
          <w:rFonts w:ascii="Traditional Arabic" w:eastAsia="Calibri" w:hAnsi="Traditional Arabic" w:cs="Traditional Arabic" w:hint="cs"/>
          <w:sz w:val="32"/>
          <w:szCs w:val="32"/>
          <w:rtl/>
          <w:lang w:bidi="ar-YE"/>
        </w:rPr>
        <w:t>.</w:t>
      </w:r>
    </w:p>
    <w:p w14:paraId="245D25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اللَّهِ بْنِ دِينَارٍ عَنِ الْحَسَنِ أَنَّهُ كَانَ يَقُولُ: «مَنْ أَحَبَّ الدُّنْيَا وَسَرَّتْهُ ذَهَبَ خَوْفُ الْآخِرَةِ مِنْ قَلْبِهِ، وَمَا مِنْ عَبْدِ يَزْدَادُ عِلْمًا وَيَزْدَادُ عَلَى الدُّنْيَا حِرْصًا إِلَّا ازْدَادَ إِلَى اللَّهِ بُغْضًا، وَازْدَادَ مِنَ اللَّهِ بُعْدًا»</w:t>
      </w:r>
      <w:r w:rsidRPr="00D82ABB">
        <w:rPr>
          <w:rFonts w:ascii="Traditional Arabic" w:eastAsia="Calibri" w:hAnsi="Traditional Arabic" w:cs="Traditional Arabic" w:hint="cs"/>
          <w:sz w:val="32"/>
          <w:szCs w:val="32"/>
          <w:rtl/>
          <w:lang w:bidi="ar-YE"/>
        </w:rPr>
        <w:t>.</w:t>
      </w:r>
    </w:p>
    <w:p w14:paraId="247C45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رَجُلٌ مِنْ بَنِي يَشْكُرَ:</w:t>
      </w:r>
    </w:p>
    <w:p w14:paraId="4E88FAA6" w14:textId="5D72C83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إِنَّمَا الدُّنْيَا وَإِنْ سَرَّتْ قَلِيلٌ مِنْ قَلِيلِ</w:t>
      </w:r>
      <w:r w:rsidR="00D10FD9">
        <w:rPr>
          <w:rFonts w:ascii="Traditional Arabic" w:eastAsia="Calibri" w:hAnsi="Traditional Arabic" w:cs="Traditional Arabic"/>
          <w:sz w:val="32"/>
          <w:szCs w:val="32"/>
          <w:rtl/>
          <w:lang w:bidi="ar-YE"/>
        </w:rPr>
        <w:t xml:space="preserve"> </w:t>
      </w:r>
    </w:p>
    <w:p w14:paraId="78048A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إِنَّمَا الْعَيْشُ جِوَارُ اللَّهِ فِي ظِلٍّ ظليلِ</w:t>
      </w:r>
    </w:p>
    <w:p w14:paraId="61339C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حَيْثُ لَا تَسْمَعُ مَا يُؤْذِيكَ مَنْ قَالٍ وَقِيلِ</w:t>
      </w:r>
    </w:p>
    <w:p w14:paraId="140BBBF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 بْنُ يَنْعُمَ: «بُؤْسًا لِمُحِبِّ الدُّنْيَا، أَتُحِبُّ مَا أَبْغَضَ اللَّهُ عَزَّ وَجَلَّ؟»</w:t>
      </w:r>
      <w:r w:rsidRPr="00D82ABB">
        <w:rPr>
          <w:rFonts w:ascii="Traditional Arabic" w:eastAsia="Calibri" w:hAnsi="Traditional Arabic" w:cs="Traditional Arabic" w:hint="cs"/>
          <w:sz w:val="32"/>
          <w:szCs w:val="32"/>
          <w:rtl/>
          <w:lang w:bidi="ar-YE"/>
        </w:rPr>
        <w:t xml:space="preserve">. </w:t>
      </w:r>
    </w:p>
    <w:p w14:paraId="21364AB9" w14:textId="527A852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09" w:name="_Hlk148864846"/>
      <w:r w:rsidRPr="00D82ABB">
        <w:rPr>
          <w:rFonts w:ascii="Traditional Arabic" w:eastAsia="Calibri" w:hAnsi="Traditional Arabic" w:cs="Traditional Arabic"/>
          <w:sz w:val="32"/>
          <w:szCs w:val="32"/>
          <w:rtl/>
          <w:lang w:bidi="ar-YE"/>
        </w:rPr>
        <w:t>قَالَ عُمَرُ بْنُ الْخَطَّابِ: «لَا تَحْزَنْ أَنْ يُعَجَّلَ لَكَ كَثِيرٌ مِمَّا تُحِبُّ مِنْ أَمْرِ دُنْيَاكَ إِذَا كُنْتَ ذَا رَغْبَةٍ فِي أَمْرِ آخِرَتِكَ»</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bookmarkEnd w:id="1309"/>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حَدَّثَنَا عَبْدُ اللَّهِ قَالَ: أَنْشَدَنِي أَحْمَدُ بْنُ مُوسَى الثَّقَفِيُّ:</w:t>
      </w:r>
    </w:p>
    <w:p w14:paraId="3ADD4ED5" w14:textId="754E8C2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جَهُولٌ لَيْسَ تَنْهَاهُ النَّوَاهِي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تَلْقَاهُ إِلَّا وَهُوَ سَاهِي</w:t>
      </w:r>
    </w:p>
    <w:p w14:paraId="572620FC" w14:textId="58BDFD7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يُسَرُّ بِيَوْمِهِ لَعِبًا وَلَهْوًا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يَدْرِي وَفِي غَدِهِ الدَّوَاهِي</w:t>
      </w:r>
    </w:p>
    <w:p w14:paraId="6CCC5B0E" w14:textId="315B5ED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تَبَيَّنْ أَيَّ دَارٍ أَنْتَ فِيهَا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تَسْكُنْ إِلَيْهَا وَادْرِ مَا هِيَ</w:t>
      </w:r>
    </w:p>
    <w:p w14:paraId="76CE1D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0" w:name="_Hlk148865558"/>
      <w:r w:rsidRPr="00D82ABB">
        <w:rPr>
          <w:rFonts w:ascii="Traditional Arabic" w:eastAsia="Calibri" w:hAnsi="Traditional Arabic" w:cs="Traditional Arabic"/>
          <w:sz w:val="32"/>
          <w:szCs w:val="32"/>
          <w:rtl/>
          <w:lang w:bidi="ar-YE"/>
        </w:rPr>
        <w:t>عَنْ وَهْبِ بْنِ مُنَبِّهٍ قَالَ: قَالَ عِيسَى ابْنُ مَرْيَمَ عَلَيْهِ السَّلَامُ: «بِحَقٍّ أَقُولُ لَكُمْ: كَمَا يَنْظُرُ الْمَرِيضُ إِلَى طَيِّبِ الطَّعَامِ فَلَا يَلْتَذُّ بِهِ مِنْ شِدَّةِ الْوَجَعِ، كَذَلِكَ صَاحِبُ الدُّنْيَا لَا يَلْتَذُّ الْعِبَادَةَ، وَلَا يَجِدُ حَلَاوَتَهَا مَعَ مَا يَجِدُ مِنْ حُبِّ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بِحَقٍّ أَقُولُ لَكُمْ: إِنَّ الدَّابَّةَ إِذَا لَمْ تُرْكَبْ وَتُمْتَهَنْ تَصَعَّبَتْ وَتَغَيَّرَ خُلُقُهَا، كَذَلِكَ الْقُلُوبُ إِذَا لَمْ تُرَقَّقْ بِذِكْرِ الْمَوْتِ وَيَنْصَبُهَا دَأَبُ الْعِبَادَةِ تَقْسُو وَتَغْلُظُ</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بِحَقٍّ أَقُولُ لَكُمْ: إِنَّ الزِّقَّ إِذَا لَمْ يَتَخَرَّقْ أَوْ يَقْحَلْ فَسَوْفَ يَكُونُ وِعَاءً لِلْعَسَلِ، وَكَذَلِكَ الْقُلُوبُ مَا لَمْ تَخْرِقْهَا الشَّهَوَاتُ، أَوْ يُدَنِّسُهَا الطَّمَعُ، أَوْ يُقَسِّيهَا النَّعِيمُ، فَسَوْفَ تَكُونُ أَوْعِيَةً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لِلْحِكْمَةِ»</w:t>
      </w:r>
      <w:r w:rsidRPr="00D82ABB">
        <w:rPr>
          <w:rFonts w:ascii="Traditional Arabic" w:eastAsia="Calibri" w:hAnsi="Traditional Arabic" w:cs="Traditional Arabic" w:hint="cs"/>
          <w:sz w:val="32"/>
          <w:szCs w:val="32"/>
          <w:rtl/>
          <w:lang w:bidi="ar-YE"/>
        </w:rPr>
        <w:t>.</w:t>
      </w:r>
    </w:p>
    <w:bookmarkEnd w:id="1310"/>
    <w:p w14:paraId="5C4BA3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مُسْلِمٍ: بَلَغَنِي أَنَّ عِيسَى ابْنَ مَرْيَمَ عَلَيْهِ السَّلَامُ قَالَ: «</w:t>
      </w:r>
      <w:bookmarkStart w:id="1311" w:name="_Hlk145404010"/>
      <w:r w:rsidRPr="00D82ABB">
        <w:rPr>
          <w:rFonts w:ascii="Traditional Arabic" w:eastAsia="Calibri" w:hAnsi="Traditional Arabic" w:cs="Traditional Arabic"/>
          <w:sz w:val="32"/>
          <w:szCs w:val="32"/>
          <w:rtl/>
          <w:lang w:bidi="ar-YE"/>
        </w:rPr>
        <w:t>وَيْلٌ لِصَاحِبِ الدُّنْيَا كَيْفَ يَمُوتُ وَيَتْرُكُهَا، وَتَغُرُّهُ وَيَأْمَنُهَا، وَتَخْذُلُهُ وَيَثِقُ بِهَا؟ وَيْلٌ لِلْمُغْتَرِّينَ كَيْفَ أَرَتْهُمْ مَا يَكْرَهُونَ، وَفَارَقَهُمْ مَا يُحِبُّونَ، وَجَاءَهُمْ مَا يُوعَدُونَ؟ وَيْلٌ لِمَنِ الدُّنْيَا هَمُّهُ، وَالْخَطَايَا عَمَلُهُ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كَيْفَ يَفْتَضِحُ غَدًا بِذَنَبِهِ؟</w:t>
      </w:r>
      <w:bookmarkEnd w:id="1311"/>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5CCA96A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أَبُو مُحْرِزٍ الطُّفَاوِيُّ: «كَلِفَ النَّاسُ بِالدُّنْيَا، وَلَمْ يَنَالُوا مِنْهَا فَوْقَ قِسْمَتِهِمْ، وَأَعْرَضُوا عَنِ الْآخِرَةِ، وَبِبُغْيَتِهَا يَرْجُو الْعِبَادُ نَجَاةَ أَنْفُسِهِمْ»</w:t>
      </w:r>
      <w:r w:rsidRPr="00D82ABB">
        <w:rPr>
          <w:rFonts w:ascii="Traditional Arabic" w:eastAsia="Calibri" w:hAnsi="Traditional Arabic" w:cs="Traditional Arabic" w:hint="cs"/>
          <w:sz w:val="32"/>
          <w:szCs w:val="32"/>
          <w:rtl/>
          <w:lang w:bidi="ar-YE"/>
        </w:rPr>
        <w:t xml:space="preserve">. </w:t>
      </w:r>
    </w:p>
    <w:p w14:paraId="63021B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2" w:name="_Hlk148865664"/>
      <w:r w:rsidRPr="00D82ABB">
        <w:rPr>
          <w:rFonts w:ascii="Traditional Arabic" w:eastAsia="Calibri" w:hAnsi="Traditional Arabic" w:cs="Traditional Arabic"/>
          <w:sz w:val="32"/>
          <w:szCs w:val="32"/>
          <w:rtl/>
          <w:lang w:bidi="ar-YE"/>
        </w:rPr>
        <w:t>قَالَ سَعْدُ بْنُ مَسْعُودٍ التُّجِيبِيُّ: «إِذَا رَأَيْتَ الْعَبْدَ دُنْيَاهُ تَزْدَادُ وَآخِرَتُهُ تَنْقُصُ، مُقِيمًا عَلَى ذَلِكَ، رَاضِيًا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فَذَلِكَ الْمَغْبُونُ وَهُوَ لَا يَشْعُرُ»</w:t>
      </w:r>
      <w:r w:rsidRPr="00D82ABB">
        <w:rPr>
          <w:rFonts w:ascii="Traditional Arabic" w:eastAsia="Calibri" w:hAnsi="Traditional Arabic" w:cs="Traditional Arabic" w:hint="cs"/>
          <w:sz w:val="32"/>
          <w:szCs w:val="32"/>
          <w:rtl/>
          <w:lang w:bidi="ar-YE"/>
        </w:rPr>
        <w:t>.</w:t>
      </w:r>
    </w:p>
    <w:p w14:paraId="62DE06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3" w:name="_Hlk148871127"/>
      <w:bookmarkEnd w:id="1312"/>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الْحَسَنُ بْنُ السَّكَنِ:</w:t>
      </w:r>
    </w:p>
    <w:p w14:paraId="7ABBB304" w14:textId="5BC3EB87"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bookmarkStart w:id="1314" w:name="_Hlk145404845"/>
      <w:r w:rsidRPr="00D82ABB">
        <w:rPr>
          <w:rFonts w:ascii="Traditional Arabic" w:eastAsia="Calibri" w:hAnsi="Traditional Arabic" w:cs="Traditional Arabic"/>
          <w:sz w:val="32"/>
          <w:szCs w:val="32"/>
          <w:rtl/>
          <w:lang w:bidi="ar-YE"/>
        </w:rPr>
        <w:t>حَيَاتُكَ بِالْهَمِّ مَقْرُونَةٌ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فَمَا تَقْطَعُ الْعَيْشَ إِلَّا بِهَمِّ</w:t>
      </w:r>
    </w:p>
    <w:p w14:paraId="0DCF9E43" w14:textId="64F65CD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لَذَاذَاتُ دُن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اكَ مَسْمُومَةٌ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فَمَا تَأْكُلُ الشَّهْدَ إِلَّا بِسُمِّ</w:t>
      </w:r>
    </w:p>
    <w:p w14:paraId="70F722EA" w14:textId="07E6557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إِذَا تَمَّ أَمْرٌ بَدَا نَقْصُهُ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تَوَقَّعْ زَوَالًا إِذَا قِيلَ تَمّ</w:t>
      </w:r>
    </w:p>
    <w:p w14:paraId="54035C26" w14:textId="7AFD6A7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5" w:name="_Hlk148871259"/>
      <w:bookmarkEnd w:id="1313"/>
      <w:bookmarkEnd w:id="1314"/>
      <w:r w:rsidRPr="00D82ABB">
        <w:rPr>
          <w:rFonts w:ascii="Traditional Arabic" w:eastAsia="Calibri" w:hAnsi="Traditional Arabic" w:cs="Traditional Arabic"/>
          <w:sz w:val="32"/>
          <w:szCs w:val="32"/>
          <w:rtl/>
          <w:lang w:bidi="ar-YE"/>
        </w:rPr>
        <w:t>عَنِ الْحَسَنِ أَنَّهُ كَانَ إِذَا تَلَا هَذِهِ الْآيَةَ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1316" w:name="_Hlk145405000"/>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فَلَا تَغُرَّنَّكُمُ الْحَيَاةُ الدُّنْيَا وَلَا يَغُرَّنَّكُمْ بِاللَّهِ الْغَرُورِ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[لقمان: 33] </w:t>
      </w:r>
      <w:bookmarkEnd w:id="1316"/>
      <w:r w:rsidRPr="00D82ABB">
        <w:rPr>
          <w:rFonts w:ascii="Traditional Arabic" w:eastAsia="Calibri" w:hAnsi="Traditional Arabic" w:cs="Traditional Arabic"/>
          <w:sz w:val="32"/>
          <w:szCs w:val="32"/>
          <w:rtl/>
          <w:lang w:bidi="ar-YE"/>
        </w:rPr>
        <w:t>قَالَ: «مَنْ قَالَ ذَا؟ قَالَ: مَنْ خَلَقَهَا، وَمَنْ هُوَ أَعْلَمُ بِهَا»</w:t>
      </w:r>
      <w:r w:rsidRPr="00D82ABB">
        <w:rPr>
          <w:rFonts w:ascii="Traditional Arabic" w:eastAsia="Calibri" w:hAnsi="Traditional Arabic" w:cs="Traditional Arabic" w:hint="cs"/>
          <w:sz w:val="32"/>
          <w:szCs w:val="32"/>
          <w:rtl/>
          <w:lang w:bidi="ar-YE"/>
        </w:rPr>
        <w:t xml:space="preserve">. </w:t>
      </w:r>
    </w:p>
    <w:bookmarkEnd w:id="1315"/>
    <w:p w14:paraId="1FF302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حُصَيْنٍ قَالَ: جَاءَ عَمْرُو بْنُ مَيْمُونٍ الْأَوْدِيُّ إِلَى قَوْمِهِ وَهُمْ يَتَحَدَّثُونَ مَوْتَ عُمَرَ بْنِ الْخَطَّابِ وَالْمُصِيبَةَ بِهِ، فَقَالَ: «أَنْتُمْ تُرِيدُونَ بَقَاءَ الدُّنْيَا وَقَدْ أَبَى اللَّهُ إِلَّا فَنَاءَهَا، وَإِنَّمَا فَنَاءُ الدُّنْيَا بِذَهَابِ الصَّالِحِينَ»</w:t>
      </w:r>
      <w:r w:rsidRPr="00D82ABB">
        <w:rPr>
          <w:rFonts w:ascii="Traditional Arabic" w:eastAsia="Calibri" w:hAnsi="Traditional Arabic" w:cs="Traditional Arabic" w:hint="cs"/>
          <w:sz w:val="32"/>
          <w:szCs w:val="32"/>
          <w:rtl/>
          <w:lang w:bidi="ar-YE"/>
        </w:rPr>
        <w:t>.</w:t>
      </w:r>
    </w:p>
    <w:p w14:paraId="48B133FD" w14:textId="70B0E04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7" w:name="_Hlk148871373"/>
      <w:r w:rsidRPr="00D82ABB">
        <w:rPr>
          <w:rFonts w:ascii="Traditional Arabic" w:eastAsia="Calibri" w:hAnsi="Traditional Arabic" w:cs="Traditional Arabic"/>
          <w:sz w:val="32"/>
          <w:szCs w:val="32"/>
          <w:rtl/>
          <w:lang w:bidi="ar-YE"/>
        </w:rPr>
        <w:t>عَنْ عَبْدِ اللَّهِ بْنِ صَالِحِ الْعِجْلِيِّ قَالَ: أَخْبَرَنِي رَجُلٌ مِنْ بَنِي شَيْبَانَ أَنَّ عَلِيَّ بْنَ أَبِي طَالِبٍ رَضِيَ اللَّهُ عَنْهُ خَطَبَ فَقَالَ: «الْحَمْدُ لِلَّهِ، أَحْمَدُهُ وَأَسْتَعِينُهُ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وَأُومِنُ بِهِ، وَأَتَوَكَّلُ عَلَيْهِ، وَأَشْهَدُ أَنْ لَا إِلَهَ إِلَّا اللَّهُ وَحْدَهُ لَا شَرِيكَ لَهُ، وَأَنَّ مُحَمَّدًا صَلَّى اللَّهُ عَلَيْهِ عَبْدُهُ وَرَسُولُهُ، أَرْسَلَهُ بِالْهُدْى وَدِينِ الْحَقِّ لِيَزِيحَ بِهِ عِلَّتَكُمْ، وَلِيُوقِظَ بِهِ غَفْلَتَكُمْ. وَاعْلَمُوا أَنَّكُمْ مَيِّتُونَ وَمَبْعُوثُونَ مِنْ بَعْدِ الْمَوْتِ، وَمَوْقُوفُونَ عَلَى أَعْمَالِكُمْ، وَمَجْزِيُّونَ بِهَا، فَلَا تَغُرَّنَّكُمُ الْحَيَاةُ الدُّنْيَا، فَإِنَّهَا دَارٌ بِالْبَلَاءِ مَحْفُوفَةٌ، وَبِالْفَنَاءِ مَعْرُوفَةٌ، وَبِالْغَدْرِ مَوْصُوفَةٌ، فَكُلُّ مَا فِيهَا إِلَى زَوَالٍ، وَهِيَ بَيْنَ أَهْلِهَا دُوَلٌ وَسِجَالٌ، لَا تَدُومُ أَحْوَالُهَا، وَلَنْ يَسْلَمَ مِنْ شَرِّهَا نُزَّالُهَا، بَيْنَا أَهْلُهَا مِنْهَا فِي رَخَاءٍ وَسُرُورٍ، إِذَا هُمْ مِنْهَا فِي بَلَاءٍ وَغُرُورٍ، أَحْوَالٌ مُخْتَلِفَةٌ، وَتَارَاتٌ مُتَصَرِّفَةٌ، وَالْعَيْشُ فِيهَا مَذْمُومٌ، وَالرَّخَاءُ فِيهَا لَا يَدُومُ، وَإِنَّمَا أَهْلُهَا فِيهَا أَغْرَاضٌ مُسْتَهْدَفَةٌ، وَكُلٌّ حَتْفُهُ فِيهَا مَقْدُورٌ، وَحَظُّهُ فِيهَا مَوْفُورٌ</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وَاعْلَمُوا أَنَّكُمْ وَمَا أَنْتُمْ فِيهِ مِنْ زَهْرَةِ الدُّنْيَا عَلَى سَبِيلِ مَنْ قَدْ مَضَى، مِمَّنْ كَانَ أَطْوَلَ مِنْكُمْ أَعْمَارًا، وَأَشَدَّ مِنْكُمْ بَطْشًا، وَأَعْمَرَ دِيَارًا، وَأَبْعَدَ آثَارًا، فَأَصْبَحَتْ أَصْوَاتُهُمْ هَامِدَةً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وَأَجْسَادُهُمْ بَالِيَةً، وَدِيَارُهُمْ خَالِيَةً، وَآثَارُهُمْ عَافِيَةً، وَاسْتَبْدَلُوا بِالْقُصُورِ الْمُشَيَّدَةِ، وَالسُّرُرِ وَالنَّمَارِقِ الْمُمَهَّدَةِ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الصُّخُورَ وَالْأَحْجَارَ الْمُسْنَدَةَ فِي الْقُبُورِ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فَأَصْبَحُوا بَعْدَ الْحَيَاةِ أَمْوَاتًا، وَبَعْدَ غَضَارَةِ الْعَيْشِ رُفَاتًا، فُجِعَ بِهِمُ الْأَحْبَابُ، وَسَكَنُوا التُّرَابَ، وَظَعَنُوا فَلَيْسَ لَهُمْ إِيَابٌ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هَيْهَاتَ هَيْهَاتَ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كَلَّا إِنَّهَا كَلِمَةٌ هُوَ قَائِلُهَا وَمِنْ وَرَائِهِمْ بَرْزَخٌ إِلَى يَوْمِ يُبْعَثُونَ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100]</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فَكَأَنْ قَدْ صِرْتُمْ إِلَى مَا صَارُوا إِلَيْهِ مِنَ الْبِلَى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وَالْوَحْدَةِ فِي دَارِ الْمَوْتَى، فَكَيْفَ بِكُمْ لَوْ قَدْ تَنَاهَتْ بِكُمُ الْأُمُورُ، وَبُعْثِرَتِ الْقُبُورُ، وَحُصِّلَ مَا فِي الصُّدُورِ، وَأَوْقِفْتُمْ لِلتَّحْصِيلِ بَيْنَ يَدَيِ الْمَلِكِ الْجَلِيلِ، هُنَالِكَ تُجْزَى </w:t>
      </w:r>
      <w:r w:rsidRPr="00D82ABB">
        <w:rPr>
          <w:rFonts w:ascii="Traditional Arabic" w:eastAsia="Calibri" w:hAnsi="Traditional Arabic" w:cs="Traditional Arabic"/>
          <w:sz w:val="32"/>
          <w:szCs w:val="32"/>
          <w:rtl/>
          <w:lang w:bidi="ar-YE"/>
        </w:rPr>
        <w:lastRenderedPageBreak/>
        <w:t xml:space="preserve">كُلُّ نَفْسٍ مَا كَسَبَتْ، إِنَّ اللَّهَ تَعَالَى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لِيَجْزِيَ الَّذِينَ أَسَاءُوا بِمَا عَمِلُوا وَيَجْزِيَ الَّذِينَ أَحْسَنُوا بِالْحُسْنَى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[النجم: 31]</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وَوُضِعَ الْكِتَابُ فَتَرَى الْمُجْرِمِينَ مُشْفِقِينَ مِمَّا فِيهِ وَيَقُولُونَ يَا وَيْلَتَنَا مَالِ هَذَا الْكِتَابِ لَا يُغَادِرُ صَغِيرَةً وَلَا كَبِيرَةً إِلَّا أَحْصَاهَا وَوَجَدُوا مَا عَمِلُوا حَاضِرًا وَلَا يَظْلِمُ رَبُّكَ أَحَدًا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[الكهف: 49]»</w:t>
      </w:r>
      <w:r w:rsidRPr="00D82ABB">
        <w:rPr>
          <w:rFonts w:ascii="Traditional Arabic" w:eastAsia="Calibri" w:hAnsi="Traditional Arabic" w:cs="Traditional Arabic" w:hint="cs"/>
          <w:sz w:val="32"/>
          <w:szCs w:val="32"/>
          <w:rtl/>
          <w:lang w:bidi="ar-YE"/>
        </w:rPr>
        <w:t>.</w:t>
      </w:r>
    </w:p>
    <w:p w14:paraId="51245E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18" w:name="_Hlk148871640"/>
      <w:bookmarkEnd w:id="1317"/>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w:t>
      </w:r>
      <w:bookmarkStart w:id="1319" w:name="_Hlk145405949"/>
      <w:r w:rsidRPr="00D82ABB">
        <w:rPr>
          <w:rFonts w:ascii="Traditional Arabic" w:eastAsia="Calibri" w:hAnsi="Traditional Arabic" w:cs="Traditional Arabic"/>
          <w:sz w:val="32"/>
          <w:szCs w:val="32"/>
          <w:rtl/>
          <w:lang w:bidi="ar-YE"/>
        </w:rPr>
        <w:t>«وَاللَّهِ مَا أَعْطَى اللَّهُ الدُّنْيَا مَنْ أَعْطَاهَا إِيَّاهَا إِلَّا اخْتِبَارًا، وَلَا زَوَاهَا عَمَّنْ زَوَاهَا عَنْهُ إِلَّا اخْتِبَارًا، ابْنَ آدَمَ تَهَيَّأْ َلِنَشْرِ حِسَابِكَ، وَانْظُرْ مِنْ مَوْقِفِكَ عَلَى مَنْ يَسْأَلُكَ عَنِ النَّقِيرِ وَالْفَتِيلِ وَالْقِطْمِيرِ، وَمَا هُوَ أَصْغَرُ مِنْ ذَلِكَ وَأَكْبَرُ، وَمَا تُغْنِي حَيَاةٌ بَعْدَهَا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p w14:paraId="7B5117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0" w:name="_Hlk145405901"/>
      <w:bookmarkEnd w:id="1318"/>
      <w:bookmarkEnd w:id="1319"/>
      <w:r w:rsidRPr="00D82ABB">
        <w:rPr>
          <w:rFonts w:ascii="Traditional Arabic" w:eastAsia="Calibri" w:hAnsi="Traditional Arabic" w:cs="Traditional Arabic"/>
          <w:sz w:val="32"/>
          <w:szCs w:val="32"/>
          <w:rtl/>
          <w:lang w:bidi="ar-YE"/>
        </w:rPr>
        <w:t>قَالَ بَعْضُ الْحُكَمَاءِ: «أَمَا يَكْفِي أَهْلَ الدُّنْيَا مَا يُعَايِنُونَ مِنْ كَثْرَةِ الْفَجَائِعِ وَتَتَابُعِ الْمَصَائِبِ فِي الْمَالِ وَالْإِخْوَانِ، وَالنَّقْصِ فِي الْقُوَى وَالْأَبْدَانِ؟»</w:t>
      </w:r>
      <w:r w:rsidRPr="00D82ABB">
        <w:rPr>
          <w:rFonts w:ascii="Traditional Arabic" w:eastAsia="Calibri" w:hAnsi="Traditional Arabic" w:cs="Traditional Arabic" w:hint="cs"/>
          <w:sz w:val="32"/>
          <w:szCs w:val="32"/>
          <w:rtl/>
          <w:lang w:bidi="ar-YE"/>
        </w:rPr>
        <w:t xml:space="preserve">. </w:t>
      </w:r>
    </w:p>
    <w:p w14:paraId="70ED04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1" w:name="_Hlk148871671"/>
      <w:bookmarkEnd w:id="132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إِسْحَاقَ الْفَزَارِيَّ: سَمِعْتُ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فُضَيْلَ بْنَ عِيَاضٍ يَقُولُ: «خَمْسَةٌ مِنْ عَلَامَةِ الشَّقَاءِ: قَسْوَةُ الْقَلْبِ، وَجُمُودُ الْعَيْنِ، وَقِلَّةُ الْحَيَاءِ، وَالرَّغْبَةُ فِي الدُّنْيَا، وَطُولُ الْأَمَلِ. وَخَمْسَةٌ مِنَ السَّعَادَةِ: الْيَقِينُ فِي الْقَلْبِ، وَالْوَرَعُ فِي الدِّينِ، وَالزُّهْدُ فِي الدُّنْيَا، وَالْحَيَاءُ، وَالْعِلْمُ»</w:t>
      </w:r>
      <w:r w:rsidRPr="00D82ABB">
        <w:rPr>
          <w:rFonts w:ascii="Traditional Arabic" w:eastAsia="Calibri" w:hAnsi="Traditional Arabic" w:cs="Traditional Arabic" w:hint="cs"/>
          <w:sz w:val="32"/>
          <w:szCs w:val="32"/>
          <w:rtl/>
          <w:lang w:bidi="ar-YE"/>
        </w:rPr>
        <w:t>.</w:t>
      </w:r>
    </w:p>
    <w:p w14:paraId="4FD4075C" w14:textId="337ADB3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2" w:name="_Hlk148871749"/>
      <w:bookmarkEnd w:id="1321"/>
      <w:r w:rsidRPr="00D82ABB">
        <w:rPr>
          <w:rFonts w:ascii="Traditional Arabic" w:eastAsia="Calibri" w:hAnsi="Traditional Arabic" w:cs="Traditional Arabic"/>
          <w:sz w:val="32"/>
          <w:szCs w:val="32"/>
          <w:rtl/>
          <w:lang w:bidi="ar-YE"/>
        </w:rPr>
        <w:t xml:space="preserve">عَنْ بَدْرِ بْنِ عُثْمَانَ عَنْ عَمِّهِ قَالَ: آخِرُ خُطْبَةٍ خَطَبَهَا عُثْمَانُ فِي جَمَاعَةٍ: «إِنَّ اللَّهَ إِنَّمَا أَعْطَاكُمُ الدُّنْيَا لِتَطْلُبُوا بِهَا الْآخِرَةَ، وَلَمْ يُعْطِكُمُوهَا لِتَرْكَنُوا إِلَيْهَا، إِنَّ الدُّنْيَا تَفْنَى، وَالْآخِرَةَ تَبْقَى، لَا تَبْطَرَنَّكُمُ الْفَانِيَةُ، وَلَا تُشْغِلَنَّكُمْ عَنِ الْبَاقِيَةِ، آثِرُوا مَا يَبْقَى عَلَى مَا يَفْنَى، فَإِنَّ الدُّنْيَا مُنْقَطِعَةٌ، وَإِنَّ الْمَصِيرَ إِلَى اللَّهِ عَزَّ وَجَلَّ، اتَّقُوا اللَّهَ، وَالْزَمُوا جَمَاعَتَكُمْ، وَلَا تَصِيرُوا أَحْزَابًا،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وَاذْكُرُوا نِعْمَةَ اللَّهِ عَلَيْكُمْ إِذْ كُنْتُمْ أَعْدَاءً فَأَلَّفَ بَيْنَ قُلُوبِكُمْ فَأَصْبَحْتُمْ بِنِعْمَتِهِ إِخْوَانًا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[آل عمران: 103]»</w:t>
      </w:r>
      <w:r w:rsidRPr="00D82ABB">
        <w:rPr>
          <w:rFonts w:ascii="Traditional Arabic" w:eastAsia="Calibri" w:hAnsi="Traditional Arabic" w:cs="Traditional Arabic" w:hint="cs"/>
          <w:sz w:val="32"/>
          <w:szCs w:val="32"/>
          <w:rtl/>
          <w:lang w:bidi="ar-YE"/>
        </w:rPr>
        <w:t xml:space="preserve">. </w:t>
      </w:r>
    </w:p>
    <w:bookmarkEnd w:id="1322"/>
    <w:p w14:paraId="142B3D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مُعَاذٍ الْحَذَّاءِ قَالَ: سَمِعَ عَلِيُّ بْنُ أَبِي طَالِبٍ رَجُلًا يَسُبُّ الدُّنْيَا، فَقَالَ لَهُ: «إِنَّهَا لَدَارُ صِدْقٍ لِمَنْ صَد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قَهَا، وَدَارُ عَافِيَةٍ لِمَنْ فَهِمَ عَنْهَا، وَدَارُ غِنًى لِمَنْ تَزَوَّدَ مِنْهَا، وَمَسْجِدُ أَحِبَّاءِ اللَّهِ، وَمَهْب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طُ وَحْيِهِ، وَمَتْجَرُ أَوْلِيَائِهِ، اكْتَسَبُوا فِيهَا الرَّحْمَةَ، وَرَبِحُوا فِيهَا الْجَنَّةَ، فَيَا أَيُّهَا الْمُعْتَلُّ بِالدُّنْيَا، الْمُغْتَرُّ بِغُرُورِهَا؟ كَمْ قَدْ قَلَّبْتَ بِكَفَّيْكَ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ضْتَ بِيَدَيْكَ، تَطْلُبُ لَهُ الشِّفَاءَ، وَتَسْأَلُ لَهُ الْأَطِبَّاءَ، لَمْ تَظْفَرْ بِحَاجَتِكَ، وَلَمْ تُسْعَفْ بِطَلِبَتِكَ، قَدْ مَثَّلَتْ لَكَ الدُّنْيَا بِمَصْرَعِهِ مَصْرَعَكَ غَدًا، يَوْمَ لَا يُغْنِي عَنْكَ بُكَاؤُكَ، وَلَا يَنْفَعُكَ أَحِبَّاؤُكَ»</w:t>
      </w:r>
      <w:r w:rsidRPr="00D82ABB">
        <w:rPr>
          <w:rFonts w:ascii="Traditional Arabic" w:eastAsia="Calibri" w:hAnsi="Traditional Arabic" w:cs="Traditional Arabic" w:hint="cs"/>
          <w:sz w:val="32"/>
          <w:szCs w:val="32"/>
          <w:rtl/>
          <w:lang w:bidi="ar-YE"/>
        </w:rPr>
        <w:t>.</w:t>
      </w:r>
    </w:p>
    <w:p w14:paraId="59E4F7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3" w:name="_Hlk148871899"/>
      <w:r w:rsidRPr="00D82ABB">
        <w:rPr>
          <w:rFonts w:ascii="Traditional Arabic" w:eastAsia="Calibri" w:hAnsi="Traditional Arabic" w:cs="Traditional Arabic"/>
          <w:sz w:val="32"/>
          <w:szCs w:val="32"/>
          <w:rtl/>
          <w:lang w:bidi="ar-YE"/>
        </w:rPr>
        <w:t>قَالَ حُصَيْنُ بْنُ الْقَاسِمِ: سَمِعْتُ عَبْدَ الْوَاحِدِ بْنَ زَيْدٍ يَحْلِفُ بِاللَّهِ تَعَالَى: «لَحِرْصُ الْمَرْءِ عَلَى الدُّنْيَا أَخْوَفُ عَلَيْهِ عِنْدِي مِنْ أَعْدَى أَعْدَائِهِ»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وَسَمِعْتُهُ يَقُولُ: «يَا إِخْوَتَاهْ لَا تَغْبِطُوا حَرِيصًا عَلَى ثَرْوَةٍ، وَانْظُرُوا إِلَيْهِ بِعَيْنِ الْمَقْتِ لَهُ فِي فِعَالِهِ، وَبِعَيْنِ الرَّحْمَةِ لَهُ فِي اشْتِغَالِهِ الْيَوْمَ بِمَا يَرِدُ بِهِ غَدًا فِي الْمَعَادِ». وَيَقُولُ: «الْحِرْصُ النَّافِعُ حِرْصُ الْمَرْءِ عَلَى طَاعَةِ اللَّهِ، وَالْحِرْصُ الْفَاجِعُ حِرْصُ الْمَرْءِ عَلَى الدُّنْيَا، مُتَعَذِّبٌ مَشْغُولٌ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هُوَ يُس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بِجَمْعِهِ لِشُغْلِهِ، وَلَا يَفْرُغُ مِنْ مَحَبَّتِهِ لِلدُّنْيَا لِآخِرَتِهِ، </w:t>
      </w:r>
      <w:bookmarkStart w:id="1324" w:name="_Hlk145406763"/>
      <w:r w:rsidRPr="00D82ABB">
        <w:rPr>
          <w:rFonts w:ascii="Traditional Arabic" w:eastAsia="Calibri" w:hAnsi="Traditional Arabic" w:cs="Traditional Arabic"/>
          <w:sz w:val="32"/>
          <w:szCs w:val="32"/>
          <w:rtl/>
          <w:lang w:bidi="ar-YE"/>
        </w:rPr>
        <w:t>كَدًّا كَدًّا لِمَا يَفْنَى، وَغَفْلَةً عَمَّا يَدُومُ وَيَبْقَى</w:t>
      </w:r>
      <w:bookmarkEnd w:id="1324"/>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p>
    <w:bookmarkEnd w:id="1323"/>
    <w:p w14:paraId="3FFCB82D" w14:textId="78C018E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يَزِيدَ بْنِ مَيْسَرَةَ الْحِمْصِيِّ، وَكَانَ قَدْ قَرَأَ الْكُتُبَ قَالَ: «أَجِدُ فِيمَا أُنْزِلَ: أَيَحْزَنُ عَبْدِي أَنْ أَقْبِضَ عَنْهُ الدُّنْيَا، وَذَلِكَ أَقْرَبُ لَهُ مِنِّي، أَوْ يَفْرَحُ عَبْدِي أَنْ أَبْسُطَ لَهُ الدُّنْيَا، وَذَلِكَ أَبْعَدُ لَهُ مِنِّي». ثُمَّ قَرَأَ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أَيَحْسَبُونَ أَنَّمَا نُمِدُّهُمْ بِهِ مِنْ مَالٍ وَبَنِينَ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نُسَارِعُ لَهُمْ فِي الْخَيْرَاتِ بَلْ لَا يَشْعُرُونَ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55، 56]</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5D3264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عُبَيْدِ بْنِ عَدِيِّ بْنِ عَدِيٍّ الْكِنْدِيُّ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أَبِي عَنْ جَدِّ</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قَالَ: كَتَبَ عُمَرُ بْنُ عَبْدِ الْعَزِيزِ إِلَى بَعْضِ عُمَّالِهِ: «أَمَّا بَعْدُ: فَكَأَنَّ الْعِبَادَ قَدْ عَادُوا إِلَى اللَّهِ عَزَّ وَجَلَّ، ثُمَّ يُنَبِّئُهُمْ بِمَا عَمِلُوا لِيَجْزِيَ الَّذِينَ أَسَاءُوا بِمَا عَمِلُوا وَيَجْزِيَ الَّذِينَ أَحْسَنُوا بِالْحُسْنَى، فَإِنَّهُ </w:t>
      </w:r>
      <w:bookmarkStart w:id="1325" w:name="_Hlk145408329"/>
      <w:r w:rsidRPr="00D82ABB">
        <w:rPr>
          <w:rFonts w:ascii="Traditional Arabic" w:eastAsia="Calibri" w:hAnsi="Traditional Arabic" w:cs="Traditional Arabic"/>
          <w:sz w:val="32"/>
          <w:szCs w:val="32"/>
          <w:rtl/>
          <w:lang w:bidi="ar-YE"/>
        </w:rPr>
        <w:t>لَا مُعَقِّبَ لِحُكْمِهِ، وَلَا يُنَازَعُ فِي أَمْرِهِ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End w:id="1325"/>
      <w:r w:rsidRPr="00D82ABB">
        <w:rPr>
          <w:rFonts w:ascii="Traditional Arabic" w:eastAsia="Calibri" w:hAnsi="Traditional Arabic" w:cs="Traditional Arabic"/>
          <w:sz w:val="32"/>
          <w:szCs w:val="32"/>
          <w:rtl/>
          <w:lang w:bidi="ar-YE"/>
        </w:rPr>
        <w:t>أُوصِيكَ بِتَقْوَى اللَّهِ، وَأَحُثُّكَ عَلَى الشُّكْرِ فِيمَا اصْطَنَعَ عِنْدَكَ مِنْ نِعَمِهِ، وَآتَاكَ مِنْ كَرَامَتِهِ، فَإِنَّ نِعَمَهُ يَمُدُّهَا شُكْرُهُ، وَيَقْطَعُهَا كُفْرُهُ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وَأَكْثِرْ ذِكْرَ الْمَوْتِ الَّذِي لَا تَدْرِي مَتَى يَغْشَاكَ، فَلَا مَنَاصَ وَلَا فَوْتَ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وَأَكْثِرْ ذِكْرَ يَوْمِ الْقِيَامَةِ وَشِدَّتَهُ، فَإِنَّ ذَلِكَ يَدْعُوكَ إِلَى الزَّهَادَةِ فِيمَا زَهِدْتَ فِيهِ، وَالرَّغْبَةِ فِيمَا رَغِبْتَ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كُنْ مِمَّا أُوتِيتَ مِنَ الدُّنْيَا عَلَى وَجَلٍ، فَإِنَّ مَنْ لَا يَحْذَرُ ذَلِكَ وَلَا يَتَخَوَّفُهُ تُوشِكُ الصَّرْعَةُ أَنْ تُدْرِكَهُ فِي الْغَفْلَةِ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وَأَكْثِرِ النَّظَرَ فِي عَمَلِكَ فِي دُنْيَاكَ بِالَّذِي أُمِرْتَ بِهِ، ثُمَّ اقْتَصِرْ عَلَيْهِ، فَإِنَّ فِيهِ شُغْلًا عَنْ دُنْيَاكَ، وَلَنْ تُدْرِكَ الْعِلْمَ حَتَّى تُؤْثِرَهُ عَلَى الْجَهْلِ، وَلَا الْحَقَّ حَتَّى تَدْرَأَ الْبَاطِلَ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نَسْأَلُ اللَّهَ لَنَا وَلَكَ حُسْنَ مَعُونَتَهُ، وَأَنْ يَدْفَعَ عَنَّا وَعَنْكَ بِأَحْسَنِ دِفَاعِهِ بِرَحْمَتِهِ».</w:t>
      </w:r>
      <w:r w:rsidRPr="00D82ABB">
        <w:rPr>
          <w:rFonts w:ascii="Traditional Arabic" w:eastAsia="Calibri" w:hAnsi="Traditional Arabic" w:cs="Traditional Arabic" w:hint="cs"/>
          <w:sz w:val="32"/>
          <w:szCs w:val="32"/>
          <w:rtl/>
          <w:lang w:bidi="ar-YE"/>
        </w:rPr>
        <w:t xml:space="preserve"> </w:t>
      </w:r>
    </w:p>
    <w:p w14:paraId="713DA7AB" w14:textId="5CEE84C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6" w:name="_Hlk148872043"/>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جَعْفَرُ بْنُ أَبِي جَعْفَرٍ: كَتَبَ إِبْرَاهِيمُ بْنُ أَدْهَمَ إِلَى أَخٍ لَهُ: «ارْفُضْ يَا أَخِي حُبَّ الدُّنْيَا، فَإِنَّ حُبَّ الدُّنْيَا يُعْمِي وَيُصِمُّ».</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w:t>
      </w:r>
    </w:p>
    <w:p w14:paraId="65564D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7" w:name="_Hlk148872145"/>
      <w:bookmarkEnd w:id="1326"/>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 رَبَّنَا لَا شَرِيكَ لَهُ جَعَلَ الدُّنْيَا دَارَ مَرْحَلَةٍ، وَجَعَلَ الْخَيْرَ وَالشَّرَّ فِيهَا فِتْنَةً لِأَهْلِهَا لِيَبْلُوَهُمْ أَيُّهُمْ أَحْسَنُ عَمَلًا، فَهُمْ يَتَقَلَّبُونَ فِيهَا بِسَعْيٍ مُخْتَلِفٍ فِي مُدَّةٍ مِنْ آجَالٍ مُنْقَطِعَةٍ، تَجْرِي عَلَيْهِمْ فِيهَا أَرْزَاقُهُمْ، وَيَأْكُلُونَهَا مَا صَحِبُوهَا، وَيَتْرُكُونَهَا عَنْ قَلِيلٍ لِمَنْ بَعْدَهُمْ، كَمَا وَرِثُوهَا عَمَّنْ كَانَ قَبْلَهُمْ، كَذَلِكَ حَتَّى تَلْفِظَ الدُّنْيَا أَهْلَهَا، وَتَبْلُغَ مَدَاهَا، وَتَفْنَى كَمَا فَنُوا».</w:t>
      </w:r>
      <w:r w:rsidRPr="00D82ABB">
        <w:rPr>
          <w:rFonts w:ascii="Traditional Arabic" w:eastAsia="Calibri" w:hAnsi="Traditional Arabic" w:cs="Traditional Arabic" w:hint="cs"/>
          <w:sz w:val="32"/>
          <w:szCs w:val="32"/>
          <w:rtl/>
          <w:lang w:bidi="ar-YE"/>
        </w:rPr>
        <w:t xml:space="preserve"> </w:t>
      </w:r>
    </w:p>
    <w:p w14:paraId="3AF91C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8" w:name="_Hlk148872470"/>
      <w:bookmarkEnd w:id="1327"/>
      <w:r w:rsidRPr="00D82ABB">
        <w:rPr>
          <w:rFonts w:ascii="Traditional Arabic" w:eastAsia="Calibri" w:hAnsi="Traditional Arabic" w:cs="Traditional Arabic"/>
          <w:sz w:val="32"/>
          <w:szCs w:val="32"/>
          <w:rtl/>
          <w:lang w:bidi="ar-YE"/>
        </w:rPr>
        <w:t>عَنْ عُبَيْدِ بْنِ عُمَيْرٍ قَالَ: «الدُّنْيَا أَمَدٌّ، وَالْآخِرَةُ أَبَدٌ».</w:t>
      </w:r>
    </w:p>
    <w:p w14:paraId="01C531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29" w:name="_Hlk148872213"/>
      <w:bookmarkEnd w:id="1328"/>
      <w:r w:rsidRPr="00D82ABB">
        <w:rPr>
          <w:rFonts w:ascii="Traditional Arabic" w:eastAsia="Calibri" w:hAnsi="Traditional Arabic" w:cs="Traditional Arabic"/>
          <w:sz w:val="32"/>
          <w:szCs w:val="32"/>
          <w:rtl/>
          <w:lang w:bidi="ar-YE"/>
        </w:rPr>
        <w:t>قَالَ الْحَسَنُ الْبَصْرِيُّ: «لَيْسَ مِنْ حُبِّكَ الدُّنْيَا طَلَبُكَ مَا يُصْلِحُكَ فِيهَا، وَمَنْ أَحَبَّ الدُّنْيَا وَسَرَّتْهُ ذَهَبَ خَوْفُ الْآخِرَةِ مِنْ قَلْبِهِ».</w:t>
      </w:r>
      <w:r w:rsidRPr="00D82ABB">
        <w:rPr>
          <w:rFonts w:ascii="Traditional Arabic" w:eastAsia="Calibri" w:hAnsi="Traditional Arabic" w:cs="Traditional Arabic" w:hint="cs"/>
          <w:sz w:val="32"/>
          <w:szCs w:val="32"/>
          <w:rtl/>
          <w:lang w:bidi="ar-YE"/>
        </w:rPr>
        <w:t xml:space="preserve"> </w:t>
      </w:r>
    </w:p>
    <w:bookmarkEnd w:id="1329"/>
    <w:p w14:paraId="051A57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بَعْضُ الْحُكَمَاءِ: «يَا مَعْشَرَ أَبْنَاءِ الدُّنْيَا لَكُمْ فِي الظَّاهِرِ اسْمُ الْغِنَى، وَلِأَهْلِ التَّقَلُّلِ نَفْسُ هَذَا الْمَعْنَى، حُرِمْتُمُ التَّفَكُّهَ بِمَا حَوَتْهُ أَيْدِيكُمْ لِفَادِحِ التَّعَبِ، وَعُوِّضْتُمْ فِيهِ خَوْفَ نُزُولِ الْفَجَائِعِ بِهِ، وَارْتِقَابَ وُصُولِ الْآفَاتِ إِلَيْهِ».</w:t>
      </w:r>
    </w:p>
    <w:p w14:paraId="5E8C44C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الْفَضْلِ التَّمِيمِيُّ: آخِرُ خُطْبَةٍ خَطَبَهَا عُمَرُ بْنُ عَبْدِ الْعَزِيزِ أَنْ صَعِدَ الْمِنْبَرَ، فَحَمِدَ اللَّهَ عَزَّ وَجَلَّ وَأَثْنَى عَلَيْهِ، ثُمَّ قَالَ: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مَا فِي أَيْدِيكُمْ أَسْلَابَ الْهَالِكِينَ، وَسَيَتْرُكُهَا الْبَاقُونَ كَمَا تَرَكَهَا الْمَاضُونَ، أَلَا تَرَوْنَ أَنَّكُمْ فِي كُلِّ يَوْمٍ وَلَيْلَةٍ تُشَيِّعُونَ غَادِيًا أَوْ رَائِحًا إِلَى اللَّهِ عَزَّ وَجَلَّ، </w:t>
      </w:r>
      <w:r w:rsidRPr="00D82ABB">
        <w:rPr>
          <w:rFonts w:ascii="Traditional Arabic" w:eastAsia="Calibri" w:hAnsi="Traditional Arabic" w:cs="Traditional Arabic"/>
          <w:sz w:val="32"/>
          <w:szCs w:val="32"/>
          <w:rtl/>
          <w:lang w:bidi="ar-YE"/>
        </w:rPr>
        <w:lastRenderedPageBreak/>
        <w:t>وَتَضَعُونَهُ فِي صَدْعٍ مِنَ الْأَرْضِ غَيْرِ مُمَهَّدٍ وَلَا مُوَسَّدٍ، قَدْ خَلَعَ الْأَسْلَابَ، وَفَارَقَ الْأَحْبَابَ، وَأُسْكِنَ التُّرَابَ، وَوَاجَهَ الْحِسَابَ، فَقِيرًا إِلَى مَا قَدَّمَ أَمَامَهُ، غَنِيًّا عَمَّا تَرَكَ بَعْدَهُ».</w:t>
      </w:r>
      <w:r w:rsidRPr="00D82ABB">
        <w:rPr>
          <w:rFonts w:ascii="Traditional Arabic" w:eastAsia="Calibri" w:hAnsi="Traditional Arabic" w:cs="Traditional Arabic" w:hint="cs"/>
          <w:sz w:val="32"/>
          <w:szCs w:val="32"/>
          <w:rtl/>
          <w:lang w:bidi="ar-YE"/>
        </w:rPr>
        <w:t xml:space="preserve"> </w:t>
      </w:r>
    </w:p>
    <w:p w14:paraId="463790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عُبَيْدُ اللَّهِ بْنُ أَبِي الْمُغِيرَةِ الْقُرَشِيُّ: كَتَبَ إِلَيَّ الْفَضْلُ بْنُ عِيسَى: «أَمَّا بَعْدُ، فَإِنَّ الدَّارَ الَّتِي أَصْبَحْنَا فِيهَا دَارٌ بِالْبَلَاءِ مَحْفُوفَةٌ، وَبِالْفَنَاءِ مَوْصُوفَةٌ، كُلُّ مَا فِيهَا إِلَى زَوَالٍ وَنَفَادٍ، بَيْنَا أَهْلُهَا مِنْهَا فِي رَخَاءٍ وَسُرُورٍ، إِذْ صَيَّرَتْهُمْ فِي وَعْثَاءٍ وَوُعُورٍ، وَكَيْفَ يَدُومُ عَيْشٌ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غ</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يُّرُهُ الْآفَاتُ، وَتَنُوبُهُ الْفَجِيعَاتُ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أَمْرٌ سَبَقَ مِنَ اللَّهِ عَزَّ وَجَلَّ فِي قَضَائِهِ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وَعَزَمَ عَلَيْهِ فِي إِمْضَائِهِ، فَلَيْسَ مِنْهُ مَذْهَبٌ، وَلَا عَنْهُ مَهْرَبٌ، وَكَأَنْ قَدْ صِرْنَا إِلَى مَا إِلَيْهِ صَارُوا، فَنُرْتَهَنُ فِي ذَلِكَ الْمَضْجَعِ، وَيَضُمُّنَا ذَلِكَ الْمُسْتَوْدَعُ».</w:t>
      </w:r>
    </w:p>
    <w:p w14:paraId="5CA7BA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مُوسَى الْجُهَنِيِّ قَالَ: سَمِعْتُ عَوْنَ بْنَ عَبْدِ اللَّهِ بْنِ عُتْبَةَ يَقُولُ: «وَيْحِي كَيْفَ تَشْتَدُّ حَاجَتِي فِي الدُّنْيَا وَلَيْسَتْ بِدَارِي؟ أَمْ كَيْفَ أَجْمَعُ لَهَا وَفِي غَيْرِهَا قَرَارِي؟ أَمْ كَيْفَ يَشْتَدُّ حِرْصِي عَلَيْهَا وَلَا يَنْفَعُنِي مَا تَرَكْتُ مِنْهَا بَعْدِي؟ أَمْ كَيْفَ أُوثِرُهَا وَقَدْ ضَرَّتْ مَنْ آثَرَهَا قَبْلِي؟ أَمْ كَيْفَ لَا أُبَادِرُ بِعَمَلِي مِنْ قَبْلِ أَنْ تَنْصَرِمَ مُدَّتِي؟».</w:t>
      </w:r>
    </w:p>
    <w:p w14:paraId="29B838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0" w:name="_Hlk148883597"/>
      <w:r w:rsidRPr="00D82ABB">
        <w:rPr>
          <w:rFonts w:ascii="Traditional Arabic" w:eastAsia="Calibri" w:hAnsi="Traditional Arabic" w:cs="Traditional Arabic"/>
          <w:sz w:val="32"/>
          <w:szCs w:val="32"/>
          <w:rtl/>
          <w:lang w:bidi="ar-YE"/>
        </w:rPr>
        <w:t>عَنْ سُفْيَانَ الثَّوْرِيِّ قَالَ: كَانَ مِنْ دُعَائِهِمْ: «اللَّهُمَّ زَهِّدْنَا فِي الدُّنْيَا، وَوَسِّعْ عَلَيْنَا مِنْهَا، وَلَا تَزْوِ بِهَا عَنَّا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وَتُرَغِّبْنَا فِيهَا».</w:t>
      </w:r>
    </w:p>
    <w:p w14:paraId="1B4C2C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1" w:name="_Hlk148883766"/>
      <w:bookmarkEnd w:id="1330"/>
      <w:r w:rsidRPr="00D82ABB">
        <w:rPr>
          <w:rFonts w:ascii="Traditional Arabic" w:eastAsia="Calibri" w:hAnsi="Traditional Arabic" w:cs="Traditional Arabic"/>
          <w:sz w:val="32"/>
          <w:szCs w:val="32"/>
          <w:rtl/>
          <w:lang w:bidi="ar-YE"/>
        </w:rPr>
        <w:t>عَنِ الْحَسَنِ قَالَ: «إِنَّ أَصْحَابَ مُحَمَّدٍ صَلَّى اللَّهُ عَلَيْهِ وَسَلَّمَ كَانُوا أَكْيَاسًا، عَمِلُوا صَالِحًا، وَأَكَلُوا طَيِّبًا، وَقَدَّمُوا فَضْلًا، لَمْ يُنَافِسُوا أَهْلَ الدُّنْيَا فِي دُنْيَاهُمْ، وَلَمْ يُنَافِسُوهُمْ فِي عِزِّهَا، وَلَمْ يُجْزَعُوا لِذُلِّهَا، أَخَذُوا صَفْوَهَا، وَتَرَكُوا كَدَرَهَا».</w:t>
      </w:r>
    </w:p>
    <w:bookmarkEnd w:id="1331"/>
    <w:p w14:paraId="5463B1B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التَّيْمِيُّ: «إِنَّ مَنْ كَانَ قَبْلَكُمْ كَانَتِ الدُّنْيَا مُقْبِلَةً عَلَيْهِمْ وَهُمْ يَفِرُّونَ مِنْهَا، وَلَهُمْ مِنَ الْقِدَمِ مَا لَهُمْ، وَإِنَّكُمْ تَطْلُبُونَ الدُّنْيَا وَهِيَ مُدْبِرَةٌ عَنْكُمْ، وَلَكُمْ مِنَ الْإِحْدَاثِ مَا لَكُمْ، فَقِيسُوا أَمْرَكُمْ وَأَمْرَهُمْ».</w:t>
      </w:r>
    </w:p>
    <w:p w14:paraId="0FA5E0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2" w:name="_Hlk148883822"/>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أَبُو إِسْحَاقَ الْقُرَشِيُّ التَّيْمِيُّ:</w:t>
      </w:r>
    </w:p>
    <w:p w14:paraId="6996BDC5" w14:textId="262EC2F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كَأَنِّي بِرَهْطٍ يَحْمِلُونَ جِنَازَتِي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إِلَى حُفْرَةٍ يُحْثَى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عَلَيَّ كَثِيبُهَا</w:t>
      </w:r>
    </w:p>
    <w:p w14:paraId="56FB2613" w14:textId="4029E6B4"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فَكَمْ ثَمَّ مِنْ مُسْتَرْجِعٍ مُتَوَجِّعٍ</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وَنَائِحَةٍ يَعْلُو عَلَيَّ نَحِيبُهَا</w:t>
      </w:r>
    </w:p>
    <w:p w14:paraId="7BF09C3D" w14:textId="4A5C7413"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وَبَاكِيَةٍ تَبْكِي عَلَيَّ وَإِنَّنِي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لَفِي غَفْلَةٍ عَنْ صَوْتِهَا مَا أُجِيبُهَا</w:t>
      </w:r>
    </w:p>
    <w:bookmarkEnd w:id="1332"/>
    <w:p w14:paraId="58A6BB3B" w14:textId="77777777" w:rsidR="007B5C27" w:rsidRPr="00D82ABB" w:rsidRDefault="007B5C27" w:rsidP="00FB3395">
      <w:pPr>
        <w:pStyle w:val="a3"/>
        <w:widowControl w:val="0"/>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وَزَادَ غَيْرُ أَبِي إِسْحَاقَ:</w:t>
      </w:r>
    </w:p>
    <w:p w14:paraId="0F69B601" w14:textId="61C9299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فَحَتَّى مَتَى، حَتَّى مَتَى، وَإِلَى مَتَى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يَدُومُ طُلُوعُ الشَّمْسِ لِي وَغُرُوبُهَا</w:t>
      </w:r>
    </w:p>
    <w:p w14:paraId="65780998" w14:textId="7DA4632B"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رَأَيْتُ الْمَنَايَا قُسِّمَتْ بَيْنَ أَنْفُسٍ</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وَنَفْسِي سَيَأْتِي بَعْدَهُنَّ نَصِيبُهَا</w:t>
      </w:r>
    </w:p>
    <w:p w14:paraId="491506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أَحْمَدُ بْنُ مُوسَى الثَّقَفِيُّ:</w:t>
      </w:r>
    </w:p>
    <w:p w14:paraId="4698E7C5" w14:textId="3395BF20"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دَعِ الدُّنْيَا لِمُفْتَتِنٍ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وَإِنْ أَبْدَتْ مَحَاسِنَهَا</w:t>
      </w:r>
    </w:p>
    <w:p w14:paraId="73004ADA" w14:textId="1D343F1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وَخُذْ مِنْهَا بِأَيْسَرِهَا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وَإِنْ بَسَطَتْ خَزَائِنَهَا</w:t>
      </w:r>
    </w:p>
    <w:p w14:paraId="6D4488AD" w14:textId="3CB63494"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فَإِنَّ الدَّارَ دَارُ بِلًى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يَنَالُ الْمَوْتُ آمِنَهَا</w:t>
      </w:r>
    </w:p>
    <w:p w14:paraId="793C3BDF" w14:textId="25FB63B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وَقَدْ قَلَبَتْ لَكَ الْأَيَّامَ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ظَاهِرَهَا وَبَاطِنَهَا</w:t>
      </w:r>
    </w:p>
    <w:p w14:paraId="16D1D0ED" w14:textId="5CEC78FB"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أَلَيْسَ جَدِيدُهَا يَبْلَى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وَيُفْنِي الْمَوْتُ سَاكِنَهَا</w:t>
      </w:r>
    </w:p>
    <w:p w14:paraId="0A48D1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 xml:space="preserve">حَدَّثَنِي </w:t>
      </w:r>
      <w:bookmarkStart w:id="1333" w:name="_Hlk148883883"/>
      <w:r w:rsidRPr="00D82ABB">
        <w:rPr>
          <w:rFonts w:ascii="Traditional Arabic" w:eastAsia="Calibri" w:hAnsi="Traditional Arabic" w:cs="Traditional Arabic"/>
          <w:sz w:val="32"/>
          <w:szCs w:val="32"/>
          <w:rtl/>
          <w:lang w:bidi="ar-YE"/>
        </w:rPr>
        <w:t xml:space="preserve">مُحَمَّدُ بْنُ إِسْحَاقَ الثَّقَفِيُّ قَالَ: قَالَ بَعْضُ الْحُكَمَاءِ: </w:t>
      </w:r>
      <w:bookmarkStart w:id="1334" w:name="_Hlk145412045"/>
      <w:r w:rsidRPr="00D82ABB">
        <w:rPr>
          <w:rFonts w:ascii="Traditional Arabic" w:eastAsia="Calibri" w:hAnsi="Traditional Arabic" w:cs="Traditional Arabic"/>
          <w:sz w:val="32"/>
          <w:szCs w:val="32"/>
          <w:rtl/>
          <w:lang w:bidi="ar-YE"/>
        </w:rPr>
        <w:t>«كَيْفَ يَفْرَحُ بِالدُّنْيَا مَنْ يَوْمُهُ يَهْدِمُ شَهْرَهُ، وَشَهْرُهُ يَهْدِمُ سَنَتَهُ، وَسَنَتُهُ تَهْدِمُ عُمْرَهُ؟ كَيْفَ يَفْرَحُ بِالدُّنْيَا مَنْ يَقُودُهُ عُمْرُهُ إِلَى أَجَلِهِ، وَتَقُودُهُ حَيَاتُهُ إِلَى مَوْتِهِ؟».</w:t>
      </w:r>
      <w:bookmarkEnd w:id="1333"/>
    </w:p>
    <w:bookmarkEnd w:id="1334"/>
    <w:p w14:paraId="26A412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 xml:space="preserve">حَدَّثَنِي مُحَمَّدُ بْنُ إِسْحَاقَ قَالَ: </w:t>
      </w:r>
      <w:bookmarkStart w:id="1335" w:name="_Hlk148883929"/>
      <w:r w:rsidRPr="00D82ABB">
        <w:rPr>
          <w:rFonts w:ascii="Traditional Arabic" w:eastAsia="Calibri" w:hAnsi="Traditional Arabic" w:cs="Traditional Arabic"/>
          <w:sz w:val="32"/>
          <w:szCs w:val="32"/>
          <w:rtl/>
          <w:lang w:bidi="ar-YE"/>
        </w:rPr>
        <w:t>قِيلَ لِبَعْضِ الْحُكَمَاءِ: صِفْ لَنَا الدُّنْيَا وَمُدَّةَ الْبَقَاءِ. فَقَالَ: «الدُّنْيَا وَقْتُكَ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مَضَى عَنْكَ فَاتَكَ إِدْرَاكُهُ، وَمَا لَمْ يَأْتِ فَلَا عِلْمَ لَكَ بِهِ، وَالدَّهْرُ مُوَكَّلٌ بِتَشْتِيتِ الْجَمَاعَاتِ، وَانْخِرَامِ الشَّمْلِ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وَتَنَقُّلِ الدُّوَلِ، وَالْأَمَلُ طَوِيلٌ، وَالْعُمْرُ قَصِيرٌ، وَإِلَى اللَّهِ تَصِيرُ الْأُمُورُ».</w:t>
      </w:r>
      <w:r w:rsidRPr="00D82ABB">
        <w:rPr>
          <w:rFonts w:ascii="Traditional Arabic" w:eastAsia="Calibri" w:hAnsi="Traditional Arabic" w:cs="Traditional Arabic" w:hint="cs"/>
          <w:sz w:val="32"/>
          <w:szCs w:val="32"/>
          <w:rtl/>
          <w:lang w:bidi="ar-YE"/>
        </w:rPr>
        <w:t xml:space="preserve"> </w:t>
      </w:r>
      <w:bookmarkEnd w:id="1335"/>
    </w:p>
    <w:p w14:paraId="7F6607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6" w:name="_Hlk148884032"/>
      <w:r w:rsidRPr="00D82ABB">
        <w:rPr>
          <w:rFonts w:ascii="Traditional Arabic" w:eastAsia="Calibri" w:hAnsi="Traditional Arabic" w:cs="Traditional Arabic"/>
          <w:sz w:val="32"/>
          <w:szCs w:val="32"/>
          <w:rtl/>
          <w:lang w:bidi="ar-YE"/>
        </w:rPr>
        <w:t>قَالَ عَبْدُ الْعَزِيزِ أَبُو مَرْحُومٍ: دَخَلْنَا مَعَ الْحَسَنِ عَلَى مَرِيضٍ نَعُودُهُ، فَلَمَّا جَلَسَ عِنْدَهُ قَالَ: «كَيْفَ تَجِدُكَ؟». قَالَ: أَجِدُنِي أَشْتَهِي الطَّعَامَ فَلَا أَقْدِرُ أَنْ أُسِيغَهُ، وَأَشْتَهِي الشَّرَابَ فَلَا أَقْدِرُ عَلَى أَنْ أَتَجَرَّعَهُ. فَبَكَى الْحَسَنُ، وَقَالَ: «عَلَى الْأَسْقَامِ وَالْأَمْرَاضِ أُسِّسَتْ هَذِهِ الدَّارُ، فَهَبْكَ تَصِحُّ مِنَ الْأَسْقَامِ، وَتَبْرَأُ مِنَ الْأَمْرَاضِ، هَلْ تَقْدِرُ عَلَى أَنْ تَنْجُوَ مِنَ الْمَوْتِ؟» فَارْتَجَّ الْبَيْتُ بِالْبُكَاءِ</w:t>
      </w:r>
      <w:r w:rsidRPr="00D82ABB">
        <w:rPr>
          <w:rFonts w:ascii="Traditional Arabic" w:eastAsia="Calibri" w:hAnsi="Traditional Arabic" w:cs="Traditional Arabic" w:hint="cs"/>
          <w:sz w:val="32"/>
          <w:szCs w:val="32"/>
          <w:rtl/>
          <w:lang w:bidi="ar-YE"/>
        </w:rPr>
        <w:t xml:space="preserve">. </w:t>
      </w:r>
    </w:p>
    <w:bookmarkEnd w:id="1336"/>
    <w:p w14:paraId="083795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ضَمْرَةُ بْنُ رَبِيعَةَ: رَأَيْتُ شَيْخًا بِعَسْقَلَانَ يَقُولُ: «عَجِبْتُ مِنَ النَّاسِ أَنَّهُمْ يَنْظُرُونَ إِلَى الْمَوْتَى فِي كُلِّ يَوْمٍ يُنْقَلُونَ، وَهُمْ فِي الدُّنْيَا فِي غَفْلَةٍ يَلْعَبُونَ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575DCC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7" w:name="_Hlk148884082"/>
      <w:r w:rsidRPr="00D82ABB">
        <w:rPr>
          <w:rFonts w:ascii="Traditional Arabic" w:eastAsia="Calibri" w:hAnsi="Traditional Arabic" w:cs="Traditional Arabic"/>
          <w:sz w:val="32"/>
          <w:szCs w:val="32"/>
          <w:rtl/>
          <w:lang w:bidi="ar-YE"/>
        </w:rPr>
        <w:t>عَنِ الْحَسَنِ الْبَصْرِيِّ قَالَ: «مِسْكِينٌ ابْنُ آدَمَ رَضِيَ بِدَارٍ حَلَالُهَا حِسَابٌ، وَحَرَامُهَا عَذَابٌ، إِنْ أَخَذَهُ مِنْ حِلِّهِ حُوسِبَ بِنَعِيمِهِ، وَإِنْ أَخَذَهُ مِنْ حَرَامٍ عُذِّبَ بِهِ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ابْنُ آدَمَ يَسْتَقِلُّ مَالَهُ وَلَا يَسْتَقِلُّ عَمَلَهُ، وَيَفْرَحُ بِمُصِيبَتِهِ فِي دِينِهِ، وَيَجْزَعُ مِنْ مُصِيبَتِهِ فِي دُنْيَاهُ».</w:t>
      </w:r>
    </w:p>
    <w:bookmarkEnd w:id="1337"/>
    <w:p w14:paraId="448A37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عَوْنِ بْنِ مَعْمَرٍ قَالَ: كَتَبَ الْحَسَنُ إِلَى عُمَرَ بْنِ عَبْدِ الْعَزِيزِ: «سَلَامٌ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بَعْدُ، فَكَأَنَّكَ بِالدُّنْيَا لَمْ تَكُنْ، وَبِالْآخِرَةِ لَمْ تَزَلْ».</w:t>
      </w:r>
    </w:p>
    <w:p w14:paraId="057B0A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w:t>
      </w:r>
      <w:r w:rsidRPr="00D82ABB">
        <w:rPr>
          <w:rFonts w:ascii="Traditional Arabic" w:eastAsia="Calibri" w:hAnsi="Traditional Arabic" w:cs="Traditional Arabic" w:hint="cs"/>
          <w:sz w:val="32"/>
          <w:szCs w:val="32"/>
          <w:rtl/>
          <w:lang w:bidi="ar-YE"/>
        </w:rPr>
        <w:t>ُفْيانُ</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قَالَ عِيسَى عَلَيْهِ السَّلَامُ: «كَانَتِ الدُّنْيَا وَلَمْ أَكُنْ فِيهَا، وَتَكُونُ وَلَا أَكُونُ فِيهَا، وَإِنَّمَا لِي فِيهَا أَيَامِي الَّتِي أَنَا فِيهَا، فَإِنْ شَقِيتُ فِيهَا فَأَنَا شَقِيٌّ».</w:t>
      </w:r>
    </w:p>
    <w:p w14:paraId="5C52C7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8" w:name="_Hlk148884237"/>
      <w:r w:rsidRPr="00D82ABB">
        <w:rPr>
          <w:rFonts w:ascii="Traditional Arabic" w:eastAsia="Calibri" w:hAnsi="Traditional Arabic" w:cs="Traditional Arabic"/>
          <w:sz w:val="32"/>
          <w:szCs w:val="32"/>
          <w:rtl/>
          <w:lang w:bidi="ar-YE"/>
        </w:rPr>
        <w:t>قَالَ سُفْيَانُ بْنُ عُيَيْنَةَ: غَابَ ابْنُ شُبْرُمَةَ عَنِ الْكُوفَةِ، ثُمَّ قَدِمَهَا، وَقَدْ كَانَ يَخْرُجُ مَعَ أَصْحَابِهِ إِلَى ظِلِّ جَبَلٍ بِهَا، يَتَمَتَّعُونَ بِظِلِّهِ، وَيَتَحَدَّثُونَ فِي فَيْئِهِ، فَلَمَّا قَدِمَهَا رَأَى الظِّلَّ بَاقِيًا، وَفُقِدَ مَنْ كَانَ يُؤْنِسُهُ</w:t>
      </w:r>
      <w:r w:rsidRPr="00D82ABB">
        <w:rPr>
          <w:rFonts w:ascii="Traditional Arabic" w:eastAsia="Calibri" w:hAnsi="Traditional Arabic" w:cs="Traditional Arabic" w:hint="cs"/>
          <w:sz w:val="32"/>
          <w:szCs w:val="32"/>
          <w:rtl/>
          <w:lang w:bidi="ar-YE"/>
        </w:rPr>
        <w:t>!</w:t>
      </w:r>
    </w:p>
    <w:bookmarkEnd w:id="1338"/>
    <w:p w14:paraId="6EA964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الصَّائِغِ</w:t>
      </w:r>
      <w:r w:rsidRPr="00D82ABB">
        <w:rPr>
          <w:rFonts w:ascii="Traditional Arabic" w:eastAsia="Calibri" w:hAnsi="Traditional Arabic" w:cs="Traditional Arabic" w:hint="cs"/>
          <w:sz w:val="32"/>
          <w:szCs w:val="32"/>
          <w:rtl/>
          <w:lang w:bidi="ar-YE"/>
        </w:rPr>
        <w:t xml:space="preserve"> عَنْ مَدِينةِ مَروٍ</w:t>
      </w:r>
      <w:r w:rsidRPr="00D82ABB">
        <w:rPr>
          <w:rFonts w:ascii="Traditional Arabic" w:eastAsia="Calibri" w:hAnsi="Traditional Arabic" w:cs="Traditional Arabic"/>
          <w:sz w:val="32"/>
          <w:szCs w:val="32"/>
          <w:rtl/>
          <w:lang w:bidi="ar-YE"/>
        </w:rPr>
        <w:t>: «أَيْنَ الْمُلُوكُ الَّذِينَ نَزَلُوهَا؟ وَأَيْنَ الْجُمُوعُ الَّذِينَ كَانُوا فِيهَا؟ وَأَيْنَ الْأُمَمُ الَّذِينَ تَشَاحَّتْ عَلَيْهَا؟ وَأَيْنَ الْبَنَّاؤُونَ الَّذِينَ ضَرَبُوا اللَّبِنَ فِي تَحْصِينِهَا؟ بُدِّلُوا بِالْحَيَاةِ مَوْتًا، كَأَنْ لَمْ يَعْمُرُوهَا، وَلَمْ يَسْكُنُوهَا».</w:t>
      </w:r>
    </w:p>
    <w:p w14:paraId="737CB0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سُلَيْمَانَ الدَّارَانِيُّ قَالَ: «لَا يَصْبِرُ عَنْ شَهَوَاتِ الدُّنْيَا إِلَّا مَنْ كَانَ فِي قَلْبِهِ مَا يَشْغَلُهُ مِنَ </w:t>
      </w:r>
      <w:r w:rsidRPr="00D82ABB">
        <w:rPr>
          <w:rFonts w:ascii="Traditional Arabic" w:eastAsia="Calibri" w:hAnsi="Traditional Arabic" w:cs="Traditional Arabic"/>
          <w:sz w:val="32"/>
          <w:szCs w:val="32"/>
          <w:rtl/>
          <w:lang w:bidi="ar-YE"/>
        </w:rPr>
        <w:lastRenderedPageBreak/>
        <w:t xml:space="preserve">الْآخِرَةِ». </w:t>
      </w:r>
    </w:p>
    <w:p w14:paraId="117CF8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«مَنْ زَهِدَ فِي الدُّنْيَا مَلَكَهَا، وَمَنْ رَغِبَ فِي الدُّنْيَا خَدَمَهَا».</w:t>
      </w:r>
    </w:p>
    <w:p w14:paraId="024757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يُوسُف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أَسْبَاطٍ: قَالَ لِي زُرْعَةُ: «مَنْ كَانَ صَغِيرُ الدُّنْيَا أَعْظَمَ فِي عَيْنِهِ مِنْ كَبِيرِ الْآخِرَةِ، كَيْفَ يَرْجُو أَنْ يُصْنَعَ لَهُ فِي دُنْيَاهُ وَآخِرَتِهِ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05F6FF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الْأَشْعَثِ: سَأَلْتُ الْفُضَيْلَ بْنَ عِيَاضٍ: مَا الزُّهْدُ فِي الدُّنْيَا؟ قَالَ: «الْقُنُوعُ هُوَ الزُّهْدُ، وَهُوَ الْغِنَى».</w:t>
      </w:r>
    </w:p>
    <w:p w14:paraId="6FBF9F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مُعَاوِيَةَ الْأَسْوَدَ: «مَنْ كَانَتِ الدُّنْيَا أَكْبَرَ هَمِّهِ طَالَ غَدًا فِي الْقِيَامَةِ غَمُّهُ».</w:t>
      </w:r>
    </w:p>
    <w:p w14:paraId="2543EA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 «اصْطَلَحْنَا عَلَى حُبِّ الدُّنْيَا، فَلَا يَأْمُرُ بَعْضُنَا بَعْضًا، وَلَا يَنْهَى بَعْضُنَا بَعْضًا، وَلَا يَدَعُنَا اللَّهُ عَزَّ وَجَلَّ عَلَى هَذَا، فَلَيْتَ شِعْرِي، أَيُّ عَذَابِ اللَّهِ تَبَارَكَ وَتَعَالَى يَنْزِلُ بِنَا؟».</w:t>
      </w:r>
    </w:p>
    <w:p w14:paraId="397AD4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قَالَ بَعْضُ حُكَمَاءِ الشُّعَرَاءِ:</w:t>
      </w:r>
    </w:p>
    <w:p w14:paraId="38324A88" w14:textId="0F238A44"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رَكَنَّا إِلَى الدَّارِ دَارِ الْغُرُورِ</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وَقَدْ سَحَرَتْنَا بِلَذَّاتِهَا</w:t>
      </w:r>
    </w:p>
    <w:p w14:paraId="7C620D35" w14:textId="6D92E98E"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نُنَافِسُ فِيهَا وَأَيَّامُهَا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تَرَدَّدُ فِينَا بِآفَاتِهَا</w:t>
      </w:r>
    </w:p>
    <w:p w14:paraId="58A1A73C" w14:textId="5E6AC27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أَمَا يَتَفَكَّرُ أَحْيَاؤُهَا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فَيَعْتَبِرُونَ بِأَمْوَاتِهَا</w:t>
      </w:r>
    </w:p>
    <w:p w14:paraId="4C9981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صَالِح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الْكَرِيمِ: «الْقَلْبُ إِذَا امْتَلَأَ مِنْ حُبِّ الدُّنْيَا لَمْ تَدْخُلْهُ الْمَوَاعِظُ».</w:t>
      </w:r>
    </w:p>
    <w:p w14:paraId="3812FA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يَعْقُوبُ بْنُ عَبْدِ الرَّحْمَنِ: سَمِعْتُ أَبَا حَازِمٍ يَقُولُ: «يَسِيرُ الدُّنْيَا يَشْغَلُ عَنْ كَثِيرِ الْآخِرَةِ».</w:t>
      </w:r>
      <w:r w:rsidRPr="00D82ABB">
        <w:rPr>
          <w:rFonts w:ascii="Traditional Arabic" w:eastAsia="Calibri" w:hAnsi="Traditional Arabic" w:cs="Traditional Arabic" w:hint="cs"/>
          <w:sz w:val="32"/>
          <w:szCs w:val="32"/>
          <w:rtl/>
          <w:lang w:bidi="ar-YE"/>
        </w:rPr>
        <w:t xml:space="preserve"> </w:t>
      </w:r>
    </w:p>
    <w:p w14:paraId="4B1E7F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النَّضْرِ الْحَارِثِيِّ قَالَ: كَانَ مُحَمَّدُ بْنُ كَعْبٍ يَقُولُ: «الدُّنْيَا دَارُ فَنَاءٍ، أَشْقَى النَّاسِ فِيهَا أَرْغَبُ النَّاسِ فِيهَا، وَأَزْهَدُ النَّاسِ فِيهَا أَسْعَدُ النَّاسِ فِيهَا، هِيَ الْمُغْوِي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ةُ لِمَنْ أَطَاعَهَا، الْمُهْلِكَةُ لِمَنِ اتَّبَعَهَا، الْخَائِنَةُ لِمَنِ انْقَادَ لَهَا، عِلْمُهَا جَهْلٌ، وَغِنَاهَا فَقْرٌ، وَزِيَادَتُهَا نُقْصَانٌ، وَأَيَّامُهَا دُوَلٌ».</w:t>
      </w:r>
      <w:r w:rsidRPr="00D82ABB">
        <w:rPr>
          <w:rFonts w:ascii="Traditional Arabic" w:eastAsia="Calibri" w:hAnsi="Traditional Arabic" w:cs="Traditional Arabic" w:hint="cs"/>
          <w:sz w:val="32"/>
          <w:szCs w:val="32"/>
          <w:rtl/>
          <w:lang w:bidi="ar-YE"/>
        </w:rPr>
        <w:t xml:space="preserve"> </w:t>
      </w:r>
    </w:p>
    <w:p w14:paraId="6C015E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39" w:name="_Hlk148884537"/>
      <w:r w:rsidRPr="00D82ABB">
        <w:rPr>
          <w:rFonts w:ascii="Traditional Arabic" w:eastAsia="Calibri" w:hAnsi="Traditional Arabic" w:cs="Traditional Arabic"/>
          <w:sz w:val="32"/>
          <w:szCs w:val="32"/>
          <w:rtl/>
          <w:lang w:bidi="ar-YE"/>
        </w:rPr>
        <w:t>قَالَ الْحَسَنُ: «الزَّاهِدُ: الَّذِي إِذَا رَأَى أَحَدًا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هُوَ أَفْضَلُ مِنِّي».</w:t>
      </w:r>
      <w:r w:rsidRPr="00D82ABB">
        <w:rPr>
          <w:rFonts w:ascii="Traditional Arabic" w:eastAsia="Calibri" w:hAnsi="Traditional Arabic" w:cs="Traditional Arabic" w:hint="cs"/>
          <w:sz w:val="32"/>
          <w:szCs w:val="32"/>
          <w:rtl/>
          <w:lang w:bidi="ar-YE"/>
        </w:rPr>
        <w:t xml:space="preserve"> </w:t>
      </w:r>
    </w:p>
    <w:bookmarkEnd w:id="1339"/>
    <w:p w14:paraId="0B8D72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وُهَيْبٌ: «لَوْ أَنَّ عُلَمَاءَنَا عَفَا اللَّهُ عَنَّا وَعَنْهُمْ نَصَحُوا اللَّهَ فِي عِبَادِهِ فَقَالُوا: يَا عِبَادَ اللَّهِ اسْمَعُوا مَا نُخْبِرُكُمْ عَنْ نَبِيِّكُمْ عَلَيْهِ السَّلَامُ، وَصَالِحِ سَلَفِكُمْ مِنَ الزُّهْدِ فِي الدُّنْيَا، فَاعْمَلُوا بِهِ، وَلَا تَنْظُرُوا إِلَى أَعْمَالِنَا هَذِهِ الْفَاسِدَةِ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كَانُوا قَدْ نَصَحُوا اللَّهَ فِي عِبَادِهِ، وَلَكِنَّهُمْ يَأْبُونَ إِلَّا أَنْ يَجُرُّوا عِبَادَ اللَّهِ إِلَى فِتْنَتِهِمْ، وَإِلَى مَا هُمْ فِيهِ».</w:t>
      </w:r>
      <w:r w:rsidRPr="00D82ABB">
        <w:rPr>
          <w:rFonts w:ascii="Traditional Arabic" w:eastAsia="Calibri" w:hAnsi="Traditional Arabic" w:cs="Traditional Arabic" w:hint="cs"/>
          <w:sz w:val="32"/>
          <w:szCs w:val="32"/>
          <w:rtl/>
          <w:lang w:bidi="ar-YE"/>
        </w:rPr>
        <w:t xml:space="preserve"> </w:t>
      </w:r>
    </w:p>
    <w:p w14:paraId="4C6877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0" w:name="_Hlk148884639"/>
      <w:r w:rsidRPr="00D82ABB">
        <w:rPr>
          <w:rFonts w:ascii="Traditional Arabic" w:eastAsia="Calibri" w:hAnsi="Traditional Arabic" w:cs="Traditional Arabic"/>
          <w:sz w:val="32"/>
          <w:szCs w:val="32"/>
          <w:rtl/>
          <w:lang w:bidi="ar-YE"/>
        </w:rPr>
        <w:t>قَالَ إِبْرَاهِيمُ بْنُ الْأَشْعَثِ: سَمِعْتُ الْفُضَيْلَ يَقُولُ: «مَا رَأَيْتُ أَحَدًا أَعْظَمَ الدُّنْيَا فَقَرَّتْ عَيْنُهُ فِيهَا، وَلَا انْتَفَعَ بِهَا، وَمَا حَقَّرَهَا أَحَدٌ إِلَّا تَمَتَّعَ بِهَا»</w:t>
      </w:r>
      <w:r w:rsidRPr="00D82ABB">
        <w:rPr>
          <w:rFonts w:ascii="Traditional Arabic" w:eastAsia="Calibri" w:hAnsi="Traditional Arabic" w:cs="Traditional Arabic" w:hint="cs"/>
          <w:sz w:val="32"/>
          <w:szCs w:val="32"/>
          <w:rtl/>
          <w:lang w:bidi="ar-YE"/>
        </w:rPr>
        <w:t>.</w:t>
      </w:r>
    </w:p>
    <w:bookmarkEnd w:id="1340"/>
    <w:p w14:paraId="5EAE18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«إِذَا أَرَادَ اللَّهُ بِعَبْدٍ خَيْرًا أَعْطَاهُ مِنَ الدُّنْيَا عَطِيَّةً، ثُمَّ يُمْسِكُ، فَإِذَا أَنْفَدَ أَعَادَ عَلَيْهِ، فَإِذَا هَانَ عَلَيْهِ عَبْدُهُ بَسَطَهَا لَهُ بَسْطًا».</w:t>
      </w:r>
    </w:p>
    <w:p w14:paraId="57E280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 بْنُ عُمَرَ الْكِلَابِيُّ: كَانَ بَعْضُ الْعُلَمَاءِ يَدْعُو: «أَيَا مُمْسِكَ السَّمَاءَ أَنْ تَقَعَ عَلَى الْأَرْضِ إِلَّا بِإِذْنِهِ، أَمْسِكْ عَنِّي الدُّنْيَا».</w:t>
      </w:r>
    </w:p>
    <w:p w14:paraId="276BFF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1" w:name="_Hlk148884720"/>
      <w:r w:rsidRPr="00D82ABB">
        <w:rPr>
          <w:rFonts w:ascii="Traditional Arabic" w:eastAsia="Calibri" w:hAnsi="Traditional Arabic" w:cs="Traditional Arabic"/>
          <w:sz w:val="32"/>
          <w:szCs w:val="32"/>
          <w:rtl/>
          <w:lang w:bidi="ar-YE"/>
        </w:rPr>
        <w:lastRenderedPageBreak/>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الْحَنَفِيَّةِ: «إِنَّهُ لَيْسَ لِأَبْدَانِكُمْ ثَمَنٌ إِلَّا الْجَنَّةُ، فَلَا تَبِيعُوهَا إِلَّا بِهَا».</w:t>
      </w:r>
    </w:p>
    <w:bookmarkEnd w:id="1341"/>
    <w:p w14:paraId="753827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 سُلَيْمٍ: قَالَ لِي عُمَرُ بْنُ مُحَمَّدِ بْنِ الْمُنْكَدِرِ: «أَرَأَيْتَ لَوْ أَنَّ رَجُلًا صَامَ الدَّهْرَ لَا يُفْطِرُ، وَقَامَ اللَّيْلَ لَا يَفْتُرُ، وَتَصَدَّقَ بِمَالِهِ، وَجَاهَدَ فِي سَبِيلِ اللَّهِ، وَاجْتَنَبَ مَحَارِمَ اللَّهِ تَعَالَى، غَيْرَ أَنَّهُ يُؤْتَى يَوْمَ الْقِيَامَةِ عَلَى رُءُوسِ الْخَلَائِقِ فِي ذَلِكَ الْجَمْعِ الْأَعْظَمِ بَيْنَ يَدَيْ رَبِّ الْعَالَمِينَ، فَيُقَالُ: إِنَّ هَذَا عَظَّمَ فِي عَيْنِهِ مَا صَغَّرَ اللَّهُ، وَصَغَّرَ فِي عَيْنِهِ مَا عَظَّمَ اللَّهُ، كَيْفَ تَرَى يَكُونُ حَالُهُ؟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فَمَنْ مِنَّا لَيْسَ هَكَذَا، الدُّنْيَا عَظِيمَةٌ عِنْدَهُ، مَعَ مَا اقْتَرَفْنَا مِنَ الذُّنُوبِ وَالْخَطَايَا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0660AF87" w14:textId="7F2F945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2" w:name="_Hlk148884864"/>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 xml:space="preserve"> فِي قَولِه تَعَالى:</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سَأَصْرِفُ عَنْ آيَاتِيَ الَّذِينَ يَتَكَبَّرُونَ فِي الْأَرْضِ بِغَيْرِ الْحَقِّ</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146]: «مَعْنَاهُ: سَأَنْزِعُ عَنْ قُلُوبِهِمْ فَهْمَ الْقُرْآنِ».</w:t>
      </w:r>
    </w:p>
    <w:bookmarkEnd w:id="1342"/>
    <w:p w14:paraId="463A8E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«رَهْبَةُ الْعَبْدِ مِنَ اللَّهِ عَلَى قَدْرِ عِلْمِهِ بِاللَّهِ، وَزَهَادَتُهُ فِي الدُّنْيَا عَلَى قَدْرِ رَغْبَتِهِ فِي الْآخِرَةِ».</w:t>
      </w:r>
      <w:r w:rsidRPr="00D82ABB">
        <w:rPr>
          <w:rFonts w:ascii="Traditional Arabic" w:eastAsia="Calibri" w:hAnsi="Traditional Arabic" w:cs="Traditional Arabic" w:hint="cs"/>
          <w:sz w:val="32"/>
          <w:szCs w:val="32"/>
          <w:rtl/>
          <w:lang w:bidi="ar-YE"/>
        </w:rPr>
        <w:t xml:space="preserve"> </w:t>
      </w:r>
    </w:p>
    <w:p w14:paraId="4F7606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3" w:name="_Hlk148885030"/>
      <w:r w:rsidRPr="00D82ABB">
        <w:rPr>
          <w:rFonts w:ascii="Traditional Arabic" w:eastAsia="Calibri" w:hAnsi="Traditional Arabic" w:cs="Traditional Arabic"/>
          <w:sz w:val="32"/>
          <w:szCs w:val="32"/>
          <w:rtl/>
          <w:lang w:bidi="ar-YE"/>
        </w:rPr>
        <w:t>قَالَ أَبُو الدَّرْدَاءِ: «لَا تَزَالُ نَفْسُ ابْنِ آدَمَ شَابَّةً فِي حُبِّ الدُّنْيَا إِلَّا الَّذِينَ امْتَحَنَ اللَّهُ قُلُوبَهُمْ لِلْآخِرَةِ، وَقَلِيلٌ مَا هُمْ».</w:t>
      </w:r>
      <w:r w:rsidRPr="00D82ABB">
        <w:rPr>
          <w:rFonts w:ascii="Traditional Arabic" w:eastAsia="Calibri" w:hAnsi="Traditional Arabic" w:cs="Traditional Arabic" w:hint="cs"/>
          <w:sz w:val="32"/>
          <w:szCs w:val="32"/>
          <w:rtl/>
          <w:lang w:bidi="ar-YE"/>
        </w:rPr>
        <w:t xml:space="preserve"> </w:t>
      </w:r>
    </w:p>
    <w:bookmarkEnd w:id="1343"/>
    <w:p w14:paraId="7DED94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حَازِمٍ: «اشْتَدَّتْ مَؤُونَةُ الدُّنْيَا وَمَؤُونَةُ الْآخِرَةِ، فَأَمَّا مَؤُونَةُ الْآخِرَةِ فَإِنَّكَ لَا تَجِدُ لَهَا أَعْوَانًا، وَأَمَّا مَؤُونَةُ الدُّنْيَا فَإِنَّكَ لَا تَضْرِبُ بِيَدِكَ إِلَى شَيْءٍ مِنْهَا إِلَّا وَجَدْتَ فَاجِرًا قَدْ سَبَقَكَ إِلَيْهِ».</w:t>
      </w:r>
    </w:p>
    <w:p w14:paraId="1E668E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السَّمَّاكِ: «إِنَّ الدُّنْيَا مِنْ أَوَّلِهَا إِلَى آخِرِهَا قَلِيلٌ، وَإِنَّ الَّذِي بَقِيَ مِنْهَا فِي جَنْبِ الَّذِي مَضَى مِنْهَا قَلِيلٌ، وَإِنَّمَا لَكَ مِنْهَا قَلِيلٌ، وَلَمْ يَبْقَ مِنْ قَلِيلِكَ إِلَّا قَلِيلٌ، وَغَدًا تَصِيرُ إِلَى دَارِ الْجَزَاءِ وَدَارِ الْبَقَاءِ، فَاشْتَرِ الْيَوْمَ نَفْسَكَ، وَفَادِهَا بِكُلِّ جَهْدِكَ، لَعَلَّكَ أَنْ تَخْلُصَ مِنْ عَذَابِ رَبِّكَ».</w:t>
      </w:r>
    </w:p>
    <w:p w14:paraId="5F6542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4" w:name="_Hlk148885199"/>
      <w:r w:rsidRPr="00D82ABB">
        <w:rPr>
          <w:rFonts w:ascii="Traditional Arabic" w:eastAsia="Calibri" w:hAnsi="Traditional Arabic" w:cs="Traditional Arabic"/>
          <w:sz w:val="32"/>
          <w:szCs w:val="32"/>
          <w:rtl/>
          <w:lang w:bidi="ar-YE"/>
        </w:rPr>
        <w:t>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الْبَصْرِيّ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«إِنَّمَا الزُّهْدُ بِالْيَقِينِ، وَالْيَقِينُ بِالتَّفَكُّرِ، وَالتَّفَكُّرُ بِالِاعْتِبَارِ، فَإِذَا أَنْتَ تَفَكَّرْتَ فِي الدُّنْيَا لَمْ تَجِدْهَا أَهْلًا أَنْ تَبِيعَ بِهَا نَفْسَكَ، وَوَجَدْتَ نَفْسَكَ أَهْلًا أَنْ تُكْرِمَهَا بِهَوَانِ الدُّنْيَا، فَإِنَّمَا الدُّنْيَا دَارُ بَلَاءٍ، وَمَنْزِلُ غَفْلَةٍ».</w:t>
      </w:r>
    </w:p>
    <w:bookmarkEnd w:id="1344"/>
    <w:p w14:paraId="4ABE7D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قَرَأْتُ فِي كِتَابِ دَاوُدَ بْنِ رُشَيْدٍ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أَبُو عَبْدِ اللَّهِ قَالَ: قَالَ عِيسَى ابْنُ مَرْيَمَ عَلَيْهِ السَّلَامُ: «طَالِبُ الدُّنْيَا مِثْلُ شَارِبِ مَاءِ الْبَحْرِ، كُلَّمَا ازْدَادَ شُرْبًا ازْدَادَ عَطَشًا حَتَّى يَقْتُلَهُ».</w:t>
      </w:r>
      <w:r w:rsidRPr="00D82ABB">
        <w:rPr>
          <w:rFonts w:ascii="Traditional Arabic" w:eastAsia="Calibri" w:hAnsi="Traditional Arabic" w:cs="Traditional Arabic" w:hint="cs"/>
          <w:sz w:val="32"/>
          <w:szCs w:val="32"/>
          <w:rtl/>
          <w:lang w:bidi="ar-YE"/>
        </w:rPr>
        <w:t xml:space="preserve"> </w:t>
      </w:r>
    </w:p>
    <w:p w14:paraId="08CFD8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يَزِيدَ بْنِ مَيْسَرَةَ قَالَ: «كَانَ أَشْيَاخُنَا يُسَمُّونَ الدُّنْيَا خِنْزِيرَةً، وَلَوْ وَجَدُوا لَهَا اسْمًا شَرًّا مِنْهُ سَمُّوهَا بِهِ، وَكَانُوا إِذَا أَقْبَلَتْ إِلَى أَحَدِهِمْ دُنْيَا قَالُوا: إِلَيْكِ إِلَيْكِ يَا خِنْزِيرَةُ، لَا حَاجَةَ لَنَا بِكِ، إِنَّا نَعْرِفُ إِلَهَنَا».</w:t>
      </w:r>
      <w:r w:rsidRPr="00D82ABB">
        <w:rPr>
          <w:rFonts w:ascii="Traditional Arabic" w:eastAsia="Calibri" w:hAnsi="Traditional Arabic" w:cs="Traditional Arabic" w:hint="cs"/>
          <w:sz w:val="32"/>
          <w:szCs w:val="32"/>
          <w:rtl/>
          <w:lang w:bidi="ar-YE"/>
        </w:rPr>
        <w:t xml:space="preserve"> </w:t>
      </w:r>
    </w:p>
    <w:p w14:paraId="28BD07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5" w:name="_Hlk148885266"/>
      <w:r w:rsidRPr="00D82ABB">
        <w:rPr>
          <w:rFonts w:ascii="Traditional Arabic" w:eastAsia="Calibri" w:hAnsi="Traditional Arabic" w:cs="Traditional Arabic"/>
          <w:sz w:val="32"/>
          <w:szCs w:val="32"/>
          <w:rtl/>
          <w:lang w:bidi="ar-YE"/>
        </w:rPr>
        <w:t>قَالَ سَلْمَانُ: «إِيَّاكَ أَنْ تَجْمَعَ مِنَ الدُّنْيَا مَا لَا تُؤَدِّي شُكْرَهُ».</w:t>
      </w:r>
    </w:p>
    <w:bookmarkEnd w:id="1345"/>
    <w:p w14:paraId="76C5D6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دِينَارٍ الْبَهْرَانِيُّ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كَانَ الْمَسِيح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عَلَيْهِ السَّلَامُ يَقُولُ لِأَصْحَابِهِ: «بِحَقٍّ أَقُولُ لَكُمْ: إِنَّ شَرَّكُمْ عَمَلًا عَالِمٌ يَخْتَارُ الدُّنْيَا، وَدَّ لَوْ أَنَّ النَّاسَ كُلَّهُمْ كَانُوا فِي عَمَلِهِ مِثْلَهُ، مَا أَحَبَّ إِلَى عَبِيدِ الدُّنْيَا لَوْ يَجِدُونَ مَعْذِرَةً، وَمَا أَبْعَدَهُمْ مِنْهَا لَوْ كَانُوا يَعْلَمُونَ».</w:t>
      </w:r>
      <w:r w:rsidRPr="00D82ABB">
        <w:rPr>
          <w:rFonts w:ascii="Traditional Arabic" w:eastAsia="Calibri" w:hAnsi="Traditional Arabic" w:cs="Traditional Arabic" w:hint="cs"/>
          <w:sz w:val="32"/>
          <w:szCs w:val="32"/>
          <w:rtl/>
          <w:lang w:bidi="ar-YE"/>
        </w:rPr>
        <w:t xml:space="preserve"> </w:t>
      </w:r>
    </w:p>
    <w:p w14:paraId="1EBAEC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سَمِعْتُ أَبَا سُلَيْمَانَ الدَّارَانِيَّ قَالَ: «الْوَرَعُ أَوَّلُ الزُّهْدِ، وَالْقَنَاعَةُ أَوَّلُ الرِّضَا».</w:t>
      </w:r>
    </w:p>
    <w:p w14:paraId="040B76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هِشَامِ بْنِ عَبْدِ الْمَلِكِ الْمَغَازِلِيِّ: «الزُّهْدُ قَطْعُ الْآمَالِ، وَإِعْطَاءُ الْمَحْمُودِ، وَخَلْعُ الرَّاحَةِ».</w:t>
      </w:r>
    </w:p>
    <w:p w14:paraId="46D17CE2" w14:textId="2B0E790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46" w:name="_Hlk148886265"/>
      <w:r w:rsidRPr="00D82ABB">
        <w:rPr>
          <w:rFonts w:ascii="Traditional Arabic" w:eastAsia="Calibri" w:hAnsi="Traditional Arabic" w:cs="Traditional Arabic"/>
          <w:sz w:val="32"/>
          <w:szCs w:val="32"/>
          <w:rtl/>
          <w:lang w:bidi="ar-YE"/>
        </w:rPr>
        <w:t>قَالَ الْحَارِثُ بْنُ مِسْكِينٍ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«الْحَمْدُ لِلَّهِ، اسْتَرَحْنَا مِنْ صُحْبَةِ الْمُلُوكِ، نَمُدُّ أَرْجُلَنَا إِذَا شِئْنَا، وَنَتَّكِئُ إِذَا شِئْنَا، وَنَعْمَلُ مَا أَرَدْنَا».</w:t>
      </w:r>
      <w:r w:rsidR="00D10FD9">
        <w:rPr>
          <w:rFonts w:ascii="Traditional Arabic" w:eastAsia="Calibri" w:hAnsi="Traditional Arabic" w:cs="Traditional Arabic" w:hint="cs"/>
          <w:sz w:val="32"/>
          <w:szCs w:val="32"/>
          <w:rtl/>
          <w:lang w:bidi="ar-YE"/>
        </w:rPr>
        <w:t xml:space="preserve"> </w:t>
      </w:r>
    </w:p>
    <w:bookmarkEnd w:id="1346"/>
    <w:p w14:paraId="6DB0D7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عَبْدِ الْعَزِيزِ أَنَّ عِيسَى ابْنَ مَرْيَمَ عَلَيْهِ السَّلَامُ قَالَ: «مَنْ ذَا الَّذِي يَبْنِي عَلَى مَوْجِ الْبَحْرِ دَارًا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تِلْكُمُ الدُّنْيَا فَلَا تَتَّخِذُوهَا قَرَارًا».</w:t>
      </w:r>
    </w:p>
    <w:p w14:paraId="345663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سَعِيدٍ الْخُدْرِيِّ رَضِيَ اللَّهُ عَنْهُ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أَكْثَرَ مَا أَخَافُ عَلَيْكُمْ مَا يُخْرِجُ اللَّهُ لَكُمْ مِنْ بَرَكَاتِ الْأَرْضِ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فَقِيلَ: مَا بَرَكَاتُ الْأَرْضِ؟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زَهْرَةُ الدُّنْيَا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714059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عَلِيِّ بْنِ عَبْدِ اللَّهِ بْنِ عَبَّاسٍ قَالَ: دَخَلْتُ عَلَى عَبْدِ الْمَلِكِ بْنِ مَرْوَانَ فِي يَوْمٍ شَدِيدِ الْبَرْدِ، وَإِذَا هُوَ فِي جُبَّةٍ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وَحَوْلَهُ أَرْبَعَةُ كَوَانِينَ، فَذَكَرَ الدُّنْيَا، فَذَمَّهَا وَنَالَ مِنْهَا، وَقَالَ: «هَذَا مُعَاوِيَةُ عَاشَ أَرْبَعِينَ 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عِشْرِينَ أَمِيرًا، وَعِشْرِينَ خَلِيفَةً، هَذ</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 xml:space="preserve">قَبْرُهُ </w:t>
      </w:r>
      <w:r w:rsidRPr="00D82ABB">
        <w:rPr>
          <w:rFonts w:ascii="Traditional Arabic" w:eastAsia="Calibri" w:hAnsi="Traditional Arabic" w:cs="Traditional Arabic"/>
          <w:sz w:val="32"/>
          <w:szCs w:val="32"/>
          <w:rtl/>
          <w:lang w:bidi="ar-YE"/>
        </w:rPr>
        <w:t>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ثُمَامَةٌ نَابِتَةٌ، لِلَّهِ دَرُّ ابْنِ حَنْتَمَةَ</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4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مَا كَانَ أَعْلَمَهُ بِالدُّنْيَا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4CA3AD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سَلَمَةُ قَالَ: ثنا سَهْلُ بْنُ عَاصِمٍ قَالَ:</w:t>
      </w:r>
      <w:bookmarkStart w:id="1347" w:name="_Hlk148886478"/>
      <w:r w:rsidRPr="00D82ABB">
        <w:rPr>
          <w:rFonts w:ascii="Traditional Arabic" w:eastAsia="Calibri" w:hAnsi="Traditional Arabic" w:cs="Traditional Arabic"/>
          <w:sz w:val="32"/>
          <w:szCs w:val="32"/>
          <w:rtl/>
          <w:lang w:bidi="ar-YE"/>
        </w:rPr>
        <w:t xml:space="preserve"> قَالَ دَاوُدُ الطَّائِيُّ: «مِنْ عَلَامَةِ الْمُرِيدِينَ الزُّهْدَ فِي الدُّنْيَا تَرْكُ كُلِّ خَلِيطٍ لَا يُرِيدُ مَا يُرِيدُونَ».</w:t>
      </w:r>
      <w:bookmarkEnd w:id="1347"/>
      <w:r w:rsidRPr="00D82ABB">
        <w:rPr>
          <w:rFonts w:ascii="Traditional Arabic" w:eastAsia="Calibri" w:hAnsi="Traditional Arabic" w:cs="Traditional Arabic" w:hint="cs"/>
          <w:sz w:val="32"/>
          <w:szCs w:val="32"/>
          <w:rtl/>
          <w:lang w:bidi="ar-YE"/>
        </w:rPr>
        <w:t xml:space="preserve"> </w:t>
      </w:r>
    </w:p>
    <w:p w14:paraId="3E3A05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 xml:space="preserve">سَمِعْتُ يَمَانًا الْحَذَّاءَ قَالَ: </w:t>
      </w:r>
      <w:bookmarkStart w:id="1348" w:name="_Hlk148886580"/>
      <w:r w:rsidRPr="00D82ABB">
        <w:rPr>
          <w:rFonts w:ascii="Traditional Arabic" w:eastAsia="Calibri" w:hAnsi="Traditional Arabic" w:cs="Traditional Arabic"/>
          <w:sz w:val="32"/>
          <w:szCs w:val="32"/>
          <w:rtl/>
          <w:lang w:bidi="ar-YE"/>
        </w:rPr>
        <w:t>قَالَ فُضَيْلُ بْنُ عِيَاضٍ: «الدُّخُولُ فِي الدُّنْيَا هَيِّنٌ، لَكِنَّ التَّخَلُّصَ مِنْهَا شَدِيدٌ».</w:t>
      </w:r>
    </w:p>
    <w:bookmarkEnd w:id="1348"/>
    <w:p w14:paraId="52FB9B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مِسْعَرِ بْنِ كِدَامٍ قَالَ: كَانَ مَعَ</w:t>
      </w:r>
      <w:r w:rsidRPr="00D82ABB">
        <w:rPr>
          <w:rFonts w:ascii="Traditional Arabic" w:eastAsia="Calibri" w:hAnsi="Traditional Arabic" w:cs="Traditional Arabic" w:hint="cs"/>
          <w:sz w:val="32"/>
          <w:szCs w:val="32"/>
          <w:rtl/>
          <w:lang w:bidi="ar-YE"/>
        </w:rPr>
        <w:t xml:space="preserve"> قَاضٍ مِنَ الأُمَمِ السَّابِقِةِ</w:t>
      </w:r>
      <w:r w:rsidRPr="00D82ABB">
        <w:rPr>
          <w:rFonts w:ascii="Traditional Arabic" w:eastAsia="Calibri" w:hAnsi="Traditional Arabic" w:cs="Traditional Arabic"/>
          <w:sz w:val="32"/>
          <w:szCs w:val="32"/>
          <w:rtl/>
          <w:lang w:bidi="ar-YE"/>
        </w:rPr>
        <w:t xml:space="preserve"> كِتَابٌ صَغِيرٌ لَا يُفَارِقُهُ، فِيهِ أَرْبَعُ كَلِمَاتٍ: «عَجِبْتُ لِمَنْ يَعْلَمُ أَنَّ الْمَوْتَ حَقٌّ كَيْفَ يَفْرَحُ؟ وَعَجِبْتُ لِمَنْ يَعْلَمُ أَنَّ النَّارَ حَقٌّ كَيْفَ يَضْحَكُ؟ وَعَجِبْتُ لِمَنْ يَرَى تَغَيُّرَ الدُّنْيَا وَتَقَلُّبَهَا بِأَهْلِهَا كَيْفَ يَطْمَئِنُّ إِلَيْهَا؟ وَعَجِبْتُ لِمَنْ يَعْلَمُ أَنَّ الْقَدَرَ حَقٌّ </w:t>
      </w:r>
      <w:r w:rsidRPr="00D82ABB">
        <w:rPr>
          <w:rFonts w:ascii="Traditional Arabic" w:eastAsia="Calibri" w:hAnsi="Traditional Arabic" w:cs="Traditional Arabic"/>
          <w:sz w:val="32"/>
          <w:szCs w:val="32"/>
          <w:rtl/>
          <w:lang w:bidi="ar-YE"/>
        </w:rPr>
        <w:lastRenderedPageBreak/>
        <w:t>كَيْفَ يَنْصَبُ؟».</w:t>
      </w:r>
      <w:r w:rsidRPr="00D82ABB">
        <w:rPr>
          <w:rFonts w:ascii="Traditional Arabic" w:eastAsia="Calibri" w:hAnsi="Traditional Arabic" w:cs="Traditional Arabic" w:hint="cs"/>
          <w:sz w:val="32"/>
          <w:szCs w:val="32"/>
          <w:rtl/>
          <w:lang w:bidi="ar-YE"/>
        </w:rPr>
        <w:t xml:space="preserve"> </w:t>
      </w:r>
    </w:p>
    <w:p w14:paraId="199B77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هِشَامِ بْنِ إِسْمَاعِيلَ قَالَ: </w:t>
      </w:r>
      <w:r w:rsidRPr="00D82ABB">
        <w:rPr>
          <w:rFonts w:ascii="Traditional Arabic" w:eastAsia="Calibri" w:hAnsi="Traditional Arabic" w:cs="Traditional Arabic" w:hint="cs"/>
          <w:sz w:val="32"/>
          <w:szCs w:val="32"/>
          <w:rtl/>
          <w:lang w:bidi="ar-YE"/>
        </w:rPr>
        <w:t xml:space="preserve">قِيلَ لِرَجُلٍ مُؤمِنٍ </w:t>
      </w:r>
      <w:r w:rsidRPr="00D82ABB">
        <w:rPr>
          <w:rFonts w:ascii="Traditional Arabic" w:eastAsia="Calibri" w:hAnsi="Traditional Arabic" w:cs="Traditional Arabic"/>
          <w:sz w:val="32"/>
          <w:szCs w:val="32"/>
          <w:rtl/>
          <w:lang w:bidi="ar-YE"/>
        </w:rPr>
        <w:t>مِنَ الأُمَمِ السَّابِقِةِ: أَوْصِ قَالَ: «بِأَيِّ شَيْءٍ أُوصِي؟ أُدْخِلْتُ الدُّنْيَا وَلَمْ أُسْتَأْمَرْ، وَعِشْتُ فِيهَا جَاهِلًا، وَأُخْرِجْتُ وَأَنَا كَارِهٌ»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وَكَانَ لهُ</w:t>
      </w:r>
      <w:r w:rsidRPr="00D82ABB">
        <w:rPr>
          <w:rFonts w:ascii="Traditional Arabic" w:eastAsia="Calibri" w:hAnsi="Traditional Arabic" w:cs="Traditional Arabic"/>
          <w:sz w:val="32"/>
          <w:szCs w:val="32"/>
          <w:rtl/>
          <w:lang w:bidi="ar-YE"/>
        </w:rPr>
        <w:t xml:space="preserve"> كِتَاب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فِيهِ ثَلَاثُ كَلِمَاتٍ: «إِذَا كَانَ الْقَدَرُ حَقًّا فَالْحِرْصُ بَاطِلٌ، وَإِذَا كَانَ الْغَدْرُ فِي النَّاسِ طِبَاعًا فَالثِّقَةُ بِكُلِّ أَحَدٍ عَجْزٌ، وَإِذَا كَانَ الْمَوْتُ لِكُلِّ أَحَدٍ رَاصِدًا فَالطُّمَأْنِينَةُ إِلَى الدُّنْيَا حُمْقٌ».</w:t>
      </w:r>
      <w:r w:rsidRPr="00D82ABB">
        <w:rPr>
          <w:rFonts w:ascii="Traditional Arabic" w:eastAsia="Calibri" w:hAnsi="Traditional Arabic" w:cs="Traditional Arabic" w:hint="cs"/>
          <w:sz w:val="32"/>
          <w:szCs w:val="32"/>
          <w:rtl/>
          <w:lang w:bidi="ar-YE"/>
        </w:rPr>
        <w:t xml:space="preserve"> </w:t>
      </w:r>
    </w:p>
    <w:p w14:paraId="7C49ED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نَافِعٌ أَبُو هُرْمُزَ</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أَنَسِ بْنِ مَالِكٍ قَالَ: جَاءَ مَلَكُ الْمَوْتِ إِلَى نُوحٍ عَلَيْهِ السَّلَامُ، فَقَالَ: يَا أَطْوَلَ النَّبِيِّينَ عُمْرًا كَيْفَ وَجَدْتَ الدُّنْيَا وَلَذَّتَهَا؟ قَالَ: «كَرَجُلٍ دَخَلَ بَيْتًا لَهُ بَابَانِ، فَقَامَ فِي وَسَطِ الْبَيْتِ هُنَيَّةً، ثُمَّ خَرَجَ مِنَ الْبَابِ الْآخَرِ».</w:t>
      </w:r>
    </w:p>
    <w:p w14:paraId="3B1ACBF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الْبَخْتَرِيِّ: أَنَّ عُمَرَ </w:t>
      </w:r>
      <w:bookmarkStart w:id="1349" w:name="_Hlk145496987"/>
      <w:r w:rsidRPr="00D82ABB">
        <w:rPr>
          <w:rFonts w:ascii="Traditional Arabic" w:eastAsia="Calibri" w:hAnsi="Traditional Arabic" w:cs="Traditional Arabic"/>
          <w:sz w:val="32"/>
          <w:szCs w:val="32"/>
          <w:rtl/>
          <w:lang w:bidi="ar-YE"/>
        </w:rPr>
        <w:t xml:space="preserve">رَضِيَ اللَّهُ عَنْهُ </w:t>
      </w:r>
      <w:bookmarkEnd w:id="1349"/>
      <w:r w:rsidRPr="00D82ABB">
        <w:rPr>
          <w:rFonts w:ascii="Traditional Arabic" w:eastAsia="Calibri" w:hAnsi="Traditional Arabic" w:cs="Traditional Arabic"/>
          <w:sz w:val="32"/>
          <w:szCs w:val="32"/>
          <w:rtl/>
          <w:lang w:bidi="ar-YE"/>
        </w:rPr>
        <w:t>كَتَبَ إِلَى أَبِي مُوسَى: «لَا تُؤَخِّر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عَمَلَ الْيَوْمِ لِغَدٍ فَتَدَارَكَ عَلَيْكَ الْأَعْمَالُ فَتَضِيعَ، فَإِنَّ لِلنَّاسِ نَفْرَةً عَنْ سُلْطَانِهِمْ، أَعُوذُ بِاللَّهِ أَنْ يُدْرِكَنِي وَإِيَّاكُمْ ضَغَائِنُ مَحْمُولَةٌ، وَدُنْيَا مُؤْثَرَةٌ، وَأَهْوَاءٌ مُتَّبَعَةٌ».</w:t>
      </w:r>
    </w:p>
    <w:p w14:paraId="0E0F15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الْبَخْتَرِيِّ وَمَيْسَرَةَ قَالَا: إِنَّ عَلِيًّا رَضِيَ اللَّهُ عَنْهُ قَسَمَ مَا فِي بَيْتِ الْمَالِ حَتَّى لَمْ يَبْقَ فِيهِ إِلَّا أَرْبَعَةُ آلَافٍ، فَأَمَرَ بِهَا فَقُسِمَتْ، فَقِيلَ لَهُ فِي ذَلِكَ، فَقَالَ: «لَا وَاللَّهِ حَتَّى تَبْعَرَ فِيهِ الْغَنَمُ».</w:t>
      </w:r>
    </w:p>
    <w:p w14:paraId="73C047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50" w:name="_Hlk148886719"/>
      <w:r w:rsidRPr="00D82ABB">
        <w:rPr>
          <w:rFonts w:ascii="Traditional Arabic" w:eastAsia="Calibri" w:hAnsi="Traditional Arabic" w:cs="Traditional Arabic"/>
          <w:sz w:val="32"/>
          <w:szCs w:val="32"/>
          <w:rtl/>
          <w:lang w:bidi="ar-YE"/>
        </w:rPr>
        <w:t>عَنْ قَبِيصَةَ بْنِ جَابِرٍ قَالَ: مَا رَأَيْتُ أَزْهَدَ فِي الدُّنْيَا مِنْ عَلِيِّ بْنِ أَبِي طَالِبٍ رَضِيَ اللَّهُ عَنْهُ</w:t>
      </w:r>
      <w:r w:rsidRPr="00D82ABB">
        <w:rPr>
          <w:rFonts w:ascii="Traditional Arabic" w:eastAsia="Calibri" w:hAnsi="Traditional Arabic" w:cs="Traditional Arabic" w:hint="cs"/>
          <w:sz w:val="32"/>
          <w:szCs w:val="32"/>
          <w:rtl/>
          <w:lang w:bidi="ar-YE"/>
        </w:rPr>
        <w:t>.</w:t>
      </w:r>
    </w:p>
    <w:p w14:paraId="3283BA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51" w:name="_Hlk148886782"/>
      <w:bookmarkEnd w:id="1350"/>
      <w:r w:rsidRPr="00D82ABB">
        <w:rPr>
          <w:rFonts w:ascii="Traditional Arabic" w:eastAsia="Calibri" w:hAnsi="Traditional Arabic" w:cs="Traditional Arabic"/>
          <w:sz w:val="32"/>
          <w:szCs w:val="32"/>
          <w:rtl/>
          <w:lang w:bidi="ar-YE"/>
        </w:rPr>
        <w:t>قَالَ عَبْدُ اللَّهِ بْنُ شَوْذَبٍ قَالَ: كَانَ يُقَالُ: «إِنَّ اللَّهَ وَسَمَ الدُّنْيَا بِالْوَحْشَةِ، لِيَكُونَ أُنْسُ الْمُطِيعِينَ بِهِ».</w:t>
      </w:r>
      <w:r w:rsidRPr="00D82ABB">
        <w:rPr>
          <w:rFonts w:ascii="Traditional Arabic" w:eastAsia="Calibri" w:hAnsi="Traditional Arabic" w:cs="Traditional Arabic" w:hint="cs"/>
          <w:sz w:val="32"/>
          <w:szCs w:val="32"/>
          <w:rtl/>
          <w:lang w:bidi="ar-YE"/>
        </w:rPr>
        <w:t xml:space="preserve"> </w:t>
      </w:r>
    </w:p>
    <w:p w14:paraId="028F6D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52" w:name="_Hlk148886830"/>
      <w:bookmarkEnd w:id="1351"/>
      <w:r w:rsidRPr="00D82ABB">
        <w:rPr>
          <w:rFonts w:ascii="Traditional Arabic" w:eastAsia="Calibri" w:hAnsi="Traditional Arabic" w:cs="Traditional Arabic"/>
          <w:sz w:val="32"/>
          <w:szCs w:val="32"/>
          <w:rtl/>
          <w:lang w:bidi="ar-YE"/>
        </w:rPr>
        <w:t xml:space="preserve">عَنِ الْحَسَنِ بْنِ مُحَمَّدٍ الْحَضْرَمِيِّ قَالَ: خَطَبَ عُمَرُ بْنُ عَبْدِ الْعَزِيزِ فَقَالَ: «أَيُّهَا النَّاسُ إِنَّكُمْ خُلِقْتُمْ لِأَمْرٍ، إِنْ كُنْتُمْ تُصَدِّقُونَ بِهِ إِنَّكُمْ لَحَمْقَى، وَإِنْ كُنْتُمْ تُكَذِّبُونَ بِهِ إِنَّكُمْ لَهَلْكَى، إِنَّمَا خُلِقْتُمْ لِلْأَبَدِ، وَلَكِنَّكُمْ تُنْقَلُونَ مِنْ دَارٍ إِلَى دَارٍ، عِبَادَ اللَّهِ إِنَّكُمْ فِي دَارٍ لَا تَصْفُو لَكُمْ نِعْمَةٌ تُسَرُّونَ بِهَا إِلَّا بِفِرَاقِ أُخْرَى تَكْرَهُونَ فِرَاقَهَا، فَاعْمَلُوا لِمَا أَنْتُمْ صَائِرُونَ إِلَيْهِ، وَخَالِدُونَ فِيهِ». </w:t>
      </w:r>
    </w:p>
    <w:bookmarkEnd w:id="1352"/>
    <w:p w14:paraId="536A6F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الرَّحْمَنِ الْبَجَلِيِّ 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قَدِمَ عَلَى مُعَاوِيَةَ رَجُلٌ مِنْ نَجْرَانَ، يَقُولُونَ: إِنَّ لَهُ مِائَتَيْ سَنَةٍ، فَسَأَلَهُ عَنِ الدُّنْيَا، فَقَالَ: «سُنِيَّاتٌ بَلَاءٌ، وَسُنِّيَاتٌ رَخَاءٌ، يَوْمٌ فَيَوْمٌ، وَلَيْلَةٌ فَلَيْلَةٌ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يُولَدُ مَوْلُودٌ، وَيَهْلَكُ هَالِكٌ، فَلَوْلَا الْمَوْلُودُ بَادَ الْخَلْقُ، وَلَوْلَا الْهَالِكُ ضَاقَتِ الدُّنْيَا بِمَنْ فِيهَا»، فَقَالَ لَهُ: سَلْ قَالَ: «عُمْرٌ مَضَى فَتَرُدَّهُ، أَوْ أَجَلٌ قَدْ حَضَرَ فَتَدْفَعَهُ؟»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أَمْلِكُ ذَلِكَ قَالَ: لَا حَاجَةَ لِي إِلَيْكَ، ثُمَّ قَالَ:</w:t>
      </w:r>
    </w:p>
    <w:p w14:paraId="35471A78" w14:textId="31476B3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اسْتَرْزِقِ اللَّهَ خَيْرًا وَارْضَيَنَّ بِهِ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فَبَيْنَمَا الْعُسْرُ إِذْ دَارَتْ مَيَاسِيرُ</w:t>
      </w:r>
    </w:p>
    <w:p w14:paraId="03CF43B1" w14:textId="6032B39F"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وَبَيْنَمَا الْمَرْءُ فِي الْأَحْيَاءِ مُغْتَبِطٌ</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إِذْ صَارَ رَمْسًا تُعَفِّيهِ الْأَعَاصِيرُ</w:t>
      </w:r>
    </w:p>
    <w:p w14:paraId="416485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مُزَاحِمِ بْنِ زُفَرَ قَالَ: سَمِعْتُ سُفْيَانَ الثَّوْرِيَّ يُنْشِدُ مِنْ قَوْلِ ابْنِ حِطَّانَ:</w:t>
      </w:r>
    </w:p>
    <w:p w14:paraId="4860E77E" w14:textId="708F764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أَرَى أَشْقِيَاءَ النَّاسِ لَا يَسْأَمُونَهَا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عَلَى أَنَّهُمْ فِيهَا عُرَاةٌ وَجُوَّعُ</w:t>
      </w:r>
    </w:p>
    <w:p w14:paraId="489DAEA1" w14:textId="4034734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أَرَاهَا وَإِنْ كَانَتْ تُح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 كَأَنَّهَا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سَحَابَةُ صَيْفٍ عَنْ قَلِيلٍ تَقَشَّعُ</w:t>
      </w:r>
    </w:p>
    <w:p w14:paraId="644138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bookmarkStart w:id="1353" w:name="_Hlk148886928"/>
      <w:r w:rsidRPr="00D82ABB">
        <w:rPr>
          <w:rFonts w:ascii="Traditional Arabic" w:eastAsia="Calibri" w:hAnsi="Traditional Arabic" w:cs="Traditional Arabic"/>
          <w:sz w:val="32"/>
          <w:szCs w:val="32"/>
          <w:rtl/>
          <w:lang w:bidi="ar-YE"/>
        </w:rPr>
        <w:t>حَدَّثَنِي مُحَمَّدُ بْنُ إِسْحَاقَ الثَّقَفِيُّ قَالَ: قَالَ بَعْضُ الْحُكَمَاءِ: «</w:t>
      </w:r>
      <w:bookmarkStart w:id="1354" w:name="_Hlk145497692"/>
      <w:r w:rsidRPr="00D82ABB">
        <w:rPr>
          <w:rFonts w:ascii="Traditional Arabic" w:eastAsia="Calibri" w:hAnsi="Traditional Arabic" w:cs="Traditional Arabic"/>
          <w:sz w:val="32"/>
          <w:szCs w:val="32"/>
          <w:rtl/>
          <w:lang w:bidi="ar-YE"/>
        </w:rPr>
        <w:t>عَجِبْتُ مِمَّنْ يَحْزَنُ عَلَى نُقْصَانِ مَالِهِ، وَلَا يَحْزَنُ عَلَى فَنَاءِ عُمْرِهِ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وَعَجِبْتُ مِمَّنِ الدُّنْيَا مُوَلِّيَةٌ عَنْهُ وَالْآخِرَةُ مُقْبِلَةٌ إِلَيْهِ، يَشْتَغِلُ بِالْمُدْبِرَةِ، وَيُعْرِضُ عَنِ الْمُقْبِلَةِ</w:t>
      </w:r>
      <w:bookmarkEnd w:id="1354"/>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bookmarkEnd w:id="1353"/>
    </w:p>
    <w:p w14:paraId="352F89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 بْنُ مُحَمَّدٍ الْمَكِّيُّ: خَطَبَ عُمَرُ بْنُ عَبْدِ الْعَزِيزِ فَقَالَ: «</w:t>
      </w:r>
      <w:bookmarkStart w:id="1355" w:name="_Hlk145498027"/>
      <w:r w:rsidRPr="00D82ABB">
        <w:rPr>
          <w:rFonts w:ascii="Traditional Arabic" w:eastAsia="Calibri" w:hAnsi="Traditional Arabic" w:cs="Traditional Arabic"/>
          <w:sz w:val="32"/>
          <w:szCs w:val="32"/>
          <w:rtl/>
          <w:lang w:bidi="ar-YE"/>
        </w:rPr>
        <w:t>إِنَّ الدُّنْيَا لَيْسَتْ بِدَارِ قَرَارِكُمْ، دَارٌ كَتَبَ اللَّهُ عَلَيْهَا الْفَنَاءَ، وَكَتَبَ عَلَى أَهْلِهَا مِنْهَا الظَّعْنَ، فَكَمْ عَامِر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عَمَّا قَلِيلٍ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 وَكَمْ مُقِيم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عَمَّا قَلِيلٍ يَظْعَنُ، فَأَحْسِنُوا مِنْهَا الرِّحْلَةَ، وَتَزَوَّدُوا فَإِنَّ خَيْرَ الزَّادِ التَّقْوَى، إِنَّمَا الدُّنْيَا كَظِلَالٍ قَلَصَ فَذَهَبَ، بَيْنَمَا ابْنُ آدَمَ فِي الدُّنْيَا قَرِيرَ الْعَيْنِ إِذْ دَعَاهُ اللَّهُ بِقَدَرِهِ، وَرَمَاهُ بِيَوْمِ حَتْفِهِ، فَسَلَبَهُ آثَارَهُ وَدُنْيَاهُ، وَصَيَّرَ لِقَوْمٍ آخَرِينَ مَغْنَاهُ، إِنَّ الدُّنْيَا لَا تَسُرُّ بِقَدْرِ مَا تَضُرُّ، إِنَّهَا تَسُرُّ قَلِيلًا، وَتُحْزِنُ حُزْنًا طَوِيلًا</w:t>
      </w:r>
      <w:bookmarkEnd w:id="1355"/>
      <w:r w:rsidRPr="00D82ABB">
        <w:rPr>
          <w:rFonts w:ascii="Traditional Arabic" w:eastAsia="Calibri" w:hAnsi="Traditional Arabic" w:cs="Traditional Arabic"/>
          <w:sz w:val="32"/>
          <w:szCs w:val="32"/>
          <w:rtl/>
          <w:lang w:bidi="ar-YE"/>
        </w:rPr>
        <w:t xml:space="preserve">». </w:t>
      </w:r>
    </w:p>
    <w:p w14:paraId="7BB8AA5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56" w:name="_Hlk148886535"/>
      <w:r w:rsidRPr="00D82ABB">
        <w:rPr>
          <w:rFonts w:ascii="Traditional Arabic" w:eastAsia="Calibri" w:hAnsi="Traditional Arabic" w:cs="Traditional Arabic"/>
          <w:sz w:val="32"/>
          <w:szCs w:val="32"/>
          <w:rtl/>
          <w:lang w:bidi="ar-YE"/>
        </w:rPr>
        <w:t>قَالَ دَاوُدُ الطَّائِيُّ: «</w:t>
      </w:r>
      <w:bookmarkStart w:id="1357" w:name="_Hlk145498060"/>
      <w:r w:rsidRPr="00D82ABB">
        <w:rPr>
          <w:rFonts w:ascii="Traditional Arabic" w:eastAsia="Calibri" w:hAnsi="Traditional Arabic" w:cs="Traditional Arabic"/>
          <w:sz w:val="32"/>
          <w:szCs w:val="32"/>
          <w:rtl/>
          <w:lang w:bidi="ar-YE"/>
        </w:rPr>
        <w:t>يَا ابْنَ آدَمَ فَرِحْتَ بِبُلُوغِ أَمَلِكَ، وَإِنَّمَا بَلَغْتَهُ بِانْقِضَاءِ مُدَّةِ أَجَلِكَ، ثُمَّ سَوَّفْتَ بِعَمَلِكَ، كَأَنَّ مَنْفَعَتَهُ لِغَيْرِكَ</w:t>
      </w:r>
      <w:bookmarkEnd w:id="1357"/>
      <w:r w:rsidRPr="00D82ABB">
        <w:rPr>
          <w:rFonts w:ascii="Traditional Arabic" w:eastAsia="Calibri" w:hAnsi="Traditional Arabic" w:cs="Traditional Arabic"/>
          <w:sz w:val="32"/>
          <w:szCs w:val="32"/>
          <w:rtl/>
          <w:lang w:bidi="ar-YE"/>
        </w:rPr>
        <w:t xml:space="preserve">». </w:t>
      </w:r>
    </w:p>
    <w:p w14:paraId="766C84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58" w:name="_Hlk148887011"/>
      <w:bookmarkEnd w:id="1356"/>
      <w:r w:rsidRPr="00D82ABB">
        <w:rPr>
          <w:rFonts w:ascii="Traditional Arabic" w:eastAsia="Calibri" w:hAnsi="Traditional Arabic" w:cs="Traditional Arabic"/>
          <w:sz w:val="32"/>
          <w:szCs w:val="32"/>
          <w:rtl/>
          <w:lang w:bidi="ar-YE"/>
        </w:rPr>
        <w:t>عَنِ الْحَسَنِ قَالَ: «</w:t>
      </w:r>
      <w:bookmarkStart w:id="1359" w:name="_Hlk145498323"/>
      <w:r w:rsidRPr="00D82ABB">
        <w:rPr>
          <w:rFonts w:ascii="Traditional Arabic" w:eastAsia="Calibri" w:hAnsi="Traditional Arabic" w:cs="Traditional Arabic"/>
          <w:sz w:val="32"/>
          <w:szCs w:val="32"/>
          <w:rtl/>
          <w:lang w:bidi="ar-YE"/>
        </w:rPr>
        <w:t>مَا الدُّنْيَا كُلُّهَا مِنْ أَوَّلِهَا إِلَى آخِرِهَا، إِلَّا كَرَجُلٍ نَامَ نَوْمَةً فَرَأَى فِي مَنَامِهِ مَا يُحِبُّ، ثُمَّ انْتَبَهَ</w:t>
      </w:r>
      <w:bookmarkEnd w:id="1359"/>
      <w:r w:rsidRPr="00D82ABB">
        <w:rPr>
          <w:rFonts w:ascii="Traditional Arabic" w:eastAsia="Calibri" w:hAnsi="Traditional Arabic" w:cs="Traditional Arabic"/>
          <w:sz w:val="32"/>
          <w:szCs w:val="32"/>
          <w:rtl/>
          <w:lang w:bidi="ar-YE"/>
        </w:rPr>
        <w:t>».</w:t>
      </w:r>
    </w:p>
    <w:bookmarkEnd w:id="1358"/>
    <w:p w14:paraId="3C1E77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سُلَيْمَان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يَزِيدَ الْعَدَوِيِّ: </w:t>
      </w:r>
    </w:p>
    <w:p w14:paraId="77DAEDEB" w14:textId="3EFFD537"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تَخْدَعَنَّكَ بَعْدَ طُولِ تَجَارِبٍ</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دُنْيَا تَكَشَّفُ لِلْبَلَاءِ وَتَصْرَعُ</w:t>
      </w:r>
    </w:p>
    <w:p w14:paraId="24E645B6" w14:textId="53005D3F"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bookmarkStart w:id="1360" w:name="_Hlk145498402"/>
      <w:r w:rsidRPr="00D82ABB">
        <w:rPr>
          <w:rFonts w:ascii="Traditional Arabic" w:eastAsia="Calibri" w:hAnsi="Traditional Arabic" w:cs="Traditional Arabic"/>
          <w:sz w:val="32"/>
          <w:szCs w:val="32"/>
          <w:rtl/>
          <w:lang w:bidi="ar-YE"/>
        </w:rPr>
        <w:t>أَحْلَامُ نَوْمٍ أَوْ كَظِلٍّ زَائِلٍ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إِنَّ اللَّبِيبَ بِمِثْلِهَا لَا يُخْدَعُ</w:t>
      </w:r>
    </w:p>
    <w:bookmarkEnd w:id="1360"/>
    <w:p w14:paraId="310D1BFA" w14:textId="297B62D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وَتَزَوَّدَنَّ لِيَوْمِ فَقْرِكَ دَائِبًا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أَلِغَيْرِ نَفْسِكَ لَا أَبَا لَكَ تَجْمَعُ</w:t>
      </w:r>
    </w:p>
    <w:p w14:paraId="5EF71C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 بْنُ عُيَيْنَةَ: «مَنْ أَخَذَ شَيْئًا مِنَ الدُّنْيَا بِمَعْصِيَةِ اللَّهِ فَقَدْ أَخَذَ ثَمَنًا قَلِيلًا».</w:t>
      </w:r>
      <w:r w:rsidRPr="00D82ABB">
        <w:rPr>
          <w:rFonts w:ascii="Traditional Arabic" w:eastAsia="Calibri" w:hAnsi="Traditional Arabic" w:cs="Traditional Arabic" w:hint="cs"/>
          <w:sz w:val="32"/>
          <w:szCs w:val="32"/>
          <w:rtl/>
          <w:lang w:bidi="ar-YE"/>
        </w:rPr>
        <w:t xml:space="preserve"> </w:t>
      </w:r>
    </w:p>
    <w:p w14:paraId="491C0CDA" w14:textId="45F041B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يَزِيدُ بْنُ حَازِمٍ: كَانَ سُلَيْمَانُ بْنُ عَبْدِ الْمَلِكِ يَخْطُبُنَا كُلَّ جُمُعَةٍ، وَيَقُولُ فِي خُطْبَتِهِ: «أَلَّا وَإِنَّ أَهْلَ الدُّنْيَا فِيهَا عَلَى وَجَلٍ، لَمْ تَطْمَئِنَّ بِهِمْ دَارٌ حَتَّى يَأْتِيَ أَمْرُ اللَّهِ وَهُمْ عَلَى ذَلِكَ، لَا يَدُومُ نَعِيمُهَا، وَلَا تُؤْمَنُ فَجَائِعُهَا»، ثُمَّ قَرَأَ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أَفَرَأَيْتَ إِنْ مَتَّعْنَاهُمْ سِنِينَ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ثُمَّ جَاءَهُمْ مَا كَانُوا يُوعَدُونَ</w:t>
      </w:r>
      <w:r w:rsidRPr="00D10FD9">
        <w:rPr>
          <w:rFonts w:cs="Traditional Arabic"/>
          <w:b/>
          <w:color w:val="008000"/>
          <w:rtl/>
          <w:lang w:bidi="ar-YE"/>
        </w:rPr>
        <w:t xml:space="preserve">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مَا أَغْنَى عَنْهُمْ مَا كَانُوا يُمَتَّعُونَ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[الشعراء: 205</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 20</w:t>
      </w:r>
      <w:r w:rsidRPr="00D82ABB">
        <w:rPr>
          <w:rFonts w:ascii="Traditional Arabic" w:eastAsia="Calibri" w:hAnsi="Traditional Arabic" w:cs="Traditional Arabic" w:hint="cs"/>
          <w:sz w:val="32"/>
          <w:szCs w:val="32"/>
          <w:rtl/>
          <w:lang w:bidi="ar-YE"/>
        </w:rPr>
        <w:t>7</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5425DF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 بْنُ عِيَاضٍ: خَطَبَ النَّاسَ هَارُونُ الرَّشِيدُ، فَاسْتَنَدَ إِلَى الْبَيْتِ فَقَالَ: «أَيُّهَا النَّاسُ إِنَّ الدُّنْيَا غَرَّارَةٌ، أَهْلَكَتْ مَنْ كَانَ قَبْلَكُمْ مِنَ الْأُمَمِ السَّالِفَةِ، أَلَا وَهِيَ مُهْلِكَةٌ مَنْ بَقِيَ، أَلَا فَلَا تَغُرَّنَّكُمُ الدُّنْيَا»، فَأَبْكَانِي قَوْلُهُ، وَتَعَجَّبْتُ مِنْ فِعْلِهِ.</w:t>
      </w:r>
      <w:r w:rsidRPr="00D82ABB">
        <w:rPr>
          <w:rFonts w:ascii="Traditional Arabic" w:eastAsia="Calibri" w:hAnsi="Traditional Arabic" w:cs="Traditional Arabic" w:hint="cs"/>
          <w:sz w:val="32"/>
          <w:szCs w:val="32"/>
          <w:rtl/>
          <w:lang w:bidi="ar-YE"/>
        </w:rPr>
        <w:t xml:space="preserve"> </w:t>
      </w:r>
    </w:p>
    <w:p w14:paraId="4C004A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بَعْضُ الْحُكَمَاءِ: «الدُّنْيَا حُلْمٌ، وَالْآخِرَة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يَقَظَةٌ، وَنَحْنُ فِي أَضْغَاث</w:t>
      </w:r>
      <w:r w:rsidRPr="00D82ABB">
        <w:rPr>
          <w:rFonts w:ascii="Traditional Arabic" w:eastAsia="Calibri" w:hAnsi="Traditional Arabic" w:cs="Traditional Arabic" w:hint="cs"/>
          <w:sz w:val="32"/>
          <w:szCs w:val="32"/>
          <w:rtl/>
          <w:lang w:bidi="ar-YE"/>
        </w:rPr>
        <w:t>ِ أَحْلَامٍ</w:t>
      </w:r>
      <w:r w:rsidRPr="00D82ABB">
        <w:rPr>
          <w:rFonts w:ascii="Traditional Arabic" w:eastAsia="Calibri" w:hAnsi="Traditional Arabic" w:cs="Traditional Arabic"/>
          <w:sz w:val="32"/>
          <w:szCs w:val="32"/>
          <w:rtl/>
          <w:lang w:bidi="ar-YE"/>
        </w:rPr>
        <w:t>».</w:t>
      </w:r>
    </w:p>
    <w:p w14:paraId="423306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1" w:name="_Hlk148887125"/>
      <w:r w:rsidRPr="00D82ABB">
        <w:rPr>
          <w:rFonts w:ascii="Traditional Arabic" w:eastAsia="Calibri" w:hAnsi="Traditional Arabic" w:cs="Traditional Arabic"/>
          <w:sz w:val="32"/>
          <w:szCs w:val="32"/>
          <w:rtl/>
          <w:lang w:bidi="ar-YE"/>
        </w:rPr>
        <w:t>قَالَ أَبُو حَازِمٍ: «مَا فِي الدُّنْيَا شَيْءٌ يَسُرُّكَ إِلَّا قَدِ الْتَصَقَ بِهِ شَيْءٌ يَسُوؤُكَ».</w:t>
      </w:r>
      <w:r w:rsidRPr="00D82ABB">
        <w:rPr>
          <w:rFonts w:ascii="Traditional Arabic" w:eastAsia="Calibri" w:hAnsi="Traditional Arabic" w:cs="Traditional Arabic" w:hint="cs"/>
          <w:sz w:val="32"/>
          <w:szCs w:val="32"/>
          <w:rtl/>
          <w:lang w:bidi="ar-YE"/>
        </w:rPr>
        <w:t xml:space="preserve"> </w:t>
      </w:r>
    </w:p>
    <w:bookmarkEnd w:id="1361"/>
    <w:p w14:paraId="3A7AB4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أَبُو طَيْبَةَ الْجُرْجَانِيُّ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قُلْتُ لِكُرْزِ بْنِ وَبَرَةَ: مَنِ الَّذِي يُبْغِضُهُ الْبَرُّ وَالْفَاجِرُ؟ قَالَ: «الْعَبْدُ يَكُونُ مِنْ أَهْلِ الْآخِرَةِ ثُمَّ يَرْجِعُ إِلَى الدُّنْيَا».</w:t>
      </w:r>
      <w:r w:rsidRPr="00D82ABB">
        <w:rPr>
          <w:rFonts w:ascii="Traditional Arabic" w:eastAsia="Calibri" w:hAnsi="Traditional Arabic" w:cs="Traditional Arabic" w:hint="cs"/>
          <w:sz w:val="32"/>
          <w:szCs w:val="32"/>
          <w:rtl/>
          <w:lang w:bidi="ar-YE"/>
        </w:rPr>
        <w:t xml:space="preserve"> </w:t>
      </w:r>
    </w:p>
    <w:p w14:paraId="107BAA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عُمَارَةَ بْنِ غَزِيَّةَ قَالَ: سَمِعْتُ رَجُلًا سَأَلَ رَبِيعَةَ: مَا رَأْسُ الزَّهَادَةِ؟ قَالَ: «جَمْعُ الْأَشْيَاءِ بِحَقِّهَا، وَوَضْعُهَا فِي حَقِّهَا».</w:t>
      </w:r>
    </w:p>
    <w:p w14:paraId="7336EF1D" w14:textId="186F97C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2" w:name="_Hlk148887307"/>
      <w:r w:rsidRPr="00D82ABB">
        <w:rPr>
          <w:rFonts w:ascii="Traditional Arabic" w:eastAsia="Calibri" w:hAnsi="Traditional Arabic" w:cs="Traditional Arabic"/>
          <w:sz w:val="32"/>
          <w:szCs w:val="32"/>
          <w:rtl/>
          <w:lang w:bidi="ar-YE"/>
        </w:rPr>
        <w:t xml:space="preserve">قَالَ عَبْدُ اللَّهِ بْنُ </w:t>
      </w:r>
      <w:r w:rsidR="00DD5FEE">
        <w:rPr>
          <w:rFonts w:ascii="Traditional Arabic" w:eastAsia="Calibri" w:hAnsi="Traditional Arabic" w:cs="Traditional Arabic" w:hint="cs"/>
          <w:sz w:val="32"/>
          <w:szCs w:val="32"/>
          <w:rtl/>
          <w:lang w:bidi="ar-YE"/>
        </w:rPr>
        <w:t>خُ</w:t>
      </w:r>
      <w:r w:rsidRPr="00D82ABB">
        <w:rPr>
          <w:rFonts w:ascii="Traditional Arabic" w:eastAsia="Calibri" w:hAnsi="Traditional Arabic" w:cs="Traditional Arabic"/>
          <w:sz w:val="32"/>
          <w:szCs w:val="32"/>
          <w:rtl/>
          <w:lang w:bidi="ar-YE"/>
        </w:rPr>
        <w:t>بَيْقٍ: كَتَبَ حُذَيْفَة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الْمَرَعْشِيّ</w:t>
      </w:r>
      <w:r w:rsidR="00DD5FEE">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إِلَى يُوسُفَ بْنِ أَسْبَاطٍ: «أَمَّا بَعْدُ، فَإِنِّي أُوصِيكَ بِتَقْوَى اللَّهِ، وَالْعَمَلِ بِمَا عَلَّمَكَ اللَّهُ، وَالْمُرَاقَبَةِ حَيْثُ لَا يَرَاكَ أَحَدٌ إِلَّا اللَّهُ، وَالِاسْتِعْدَادِ لِمَا لَيْسَ لِأَحَدٍ فِيهِ حِيلَةٌ، وَلَا يُنْتَفَعُ بِالنَّدَمِ عِنْدَ نُزُولِهِ، فَاحْسِرْ عَنْ رَأْسِكَ قِنَاعَ الْغَافِلِينَ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وَشَمِّرْ لِلسِّبَاقِ غَدًا، فَإِنَّ الدُّنْيَا مَيْدَانُ الْمُتَسَابِقِينَ، وَلَا تَغْتَرَّ بِمَنْ أَظْهَرَ النُّسُكَ، وَتَشَاغَلَ بِالْوَصْفِ، وَتَرَكَ الْعَمَلَ بِالْمَوْصُوفِ، وَاعْلَمْ يَا أَخِي أَنَّهُ لَا بُدَّ لِي وَلَكَ مِنَ الْمَقَامِ بَيْنَ يَدَيِ اللَّهِ، يَسْأَلُنَا عَنِ الدَّقِيقِ الْخَفِيِّ، وَعَنِ الْجَلِيلِ الْجَافِي، وَلَسْتُ آمَنُ أَنْ يَسْأَلَنِي وَإِيَّاكَ عَنْ وَسَاوِسِ الصُّدُورِ، وَلَحَظَاتِ الْعُيُونِ، وَإِصْغَاءِ الْأَسْمَاعِ، وَمَا عَسَى يَعْجِزُ مَثَلِي عَنْ وَصْفِ مِثْلِهِ، وَاعْلَمْ يَا أَخِي أَنَّهُ مِمَّا وُصِفَ بِهِ مُنَافِقُو هَذِهِ الْأُمَّةِ أَنَّهُمْ خَالَطُوا أَهْلَ الدُّنْيَا بِأَبْدَانِهِمْ، وَطَابَقُوهُمْ عَلَيْهَا بِأَهْوَائِهِمْ، وَخَضَعُوا لِمَا طَمِعُوا مِنْ نَائِلِهِمْ، فَسَكَتُوا عَمَّا سَمِعُوا مِنْ بَاطِلِهَا، وَفَرِحُوا بِمَا رَأَوْا مِنْ زِينَتِهَا، وَدَاهَنَ بَعْضُهُمْ بَعْضًا فِي الْقَوْلِ وَالْفِعْلِ، وَتَرَكُوا بَاطِنَ الْعَمَلِ بِالتَّصْحِيحِ، فَحَرَمَهُمُ اللَّهُ بِذَلِكَ الثَّمَنَ الرَّبِيحَ، وَاعْلَمْ يَا أَخِي أَنَّهُ لَا يَجْزِي مِنَ الْعَمَلِ الْقَوْلُ، وَلَا مِنَ الْبَذْلِ الْعِدَةُ، وَلَا مِنَ التَّوَقِّي التَّلَا</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مُ، فَقَدْ صِرْنَا فِي زَمَانٍ هَذِهِ صِفَةُ أَهْلِهِ، فَمَنْ كَانَ كَذَلِكَ فَقَدْ تَعَرَّضَ لِلْمَهَالِكِ، وَصُدَّ عَنْ سَوَاءِ السَّبِيلِ، وَفَّقَنَا اللَّهُ وَإِيَّاكَ لِمَا يُحِبُّ، وَالسَّلَامُ».</w:t>
      </w:r>
    </w:p>
    <w:bookmarkEnd w:id="1362"/>
    <w:p w14:paraId="1D800F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ابْنِ شَوْذَبٍ قَالَ: قِيلَ لَكَثِيرِ بْنِ زِيَادٍ: أَوْصِنَا، فَقَالَ: «بِيعُوا دُنْيَاكُمْ بِآخِرَتِكُمْ تَرْبَحُونَهُمَا جَمِيعًا، وَلَا تَبِيعُوا آخِرَتَكُمْ بِدُنْيَاكُمْ فَتَخْسِرُونَهُمَا جَمِيعًا». </w:t>
      </w:r>
    </w:p>
    <w:p w14:paraId="54D394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3" w:name="_Hlk148887505"/>
      <w:r w:rsidRPr="00D82ABB">
        <w:rPr>
          <w:rFonts w:ascii="Traditional Arabic" w:eastAsia="Calibri" w:hAnsi="Traditional Arabic" w:cs="Traditional Arabic"/>
          <w:sz w:val="32"/>
          <w:szCs w:val="32"/>
          <w:rtl/>
          <w:lang w:bidi="ar-YE"/>
        </w:rPr>
        <w:t>عَنْ صَالِحِ بْنِ عَبْدِ الْكَرِيم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كَتَبَ عُمَرُ بْنُ عَبْدِ الْعَزِيزِ إِلَى عَامِلِهِ عَدِيِّ بْنِ أَرْطَأَةَ: «أَمَّا بَعْدُ، فَإِنَّ الدُّنْيَا عَدُوَّةُ أَوْلِيَاءِ اللَّهِ، وَعَدُوَّةُ أَعْدَاءِ اللَّهِ، أَمَّا أَوْلِيَاءُ اللَّهِ فَغَمَّتْهُمْ، وَأَمَّا أَعْدَاءُ اللَّهِ فَغَرَّتْهُمْ».</w:t>
      </w:r>
      <w:r w:rsidRPr="00D82ABB">
        <w:rPr>
          <w:rFonts w:ascii="Traditional Arabic" w:eastAsia="Calibri" w:hAnsi="Traditional Arabic" w:cs="Traditional Arabic" w:hint="cs"/>
          <w:sz w:val="32"/>
          <w:szCs w:val="32"/>
          <w:rtl/>
          <w:lang w:bidi="ar-YE"/>
        </w:rPr>
        <w:t xml:space="preserve"> </w:t>
      </w:r>
    </w:p>
    <w:bookmarkEnd w:id="1363"/>
    <w:p w14:paraId="53FE94AB" w14:textId="64EEEE1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إِسْحَاقُ الْمُقْرِيُّ: كَانَ ابْنُ الْحَنَفِيَّةِ يَقُولُ: «إِنِّي وَاصِفٌ لَكَ أَخًا كَانَ أَعْظَمَ النَّاسِ فِي عَيْنِي، وَكَانَ الَّذِي يُعَظِّمُهُ فِي عَيْنِي صِغَرَ الدُّنْيَا فِي عَيْنِهِ، كَانَ خَارِجًا مِنْ سُلْطَانِ بَطْنِهِ، فَلَا يَتَشَهَّى مَا لَا يَجِدُ، وَلَا يُكْثِرُ إِذَا وَجَدَ، وَكَانَ خَارِجًا مِنْ سُلْطَانِ الْجَهَالَةِ، فَلَا يَقْدَمُ عَلَى الْأَمْرِ إِلَّا بَعْدَ بَيِّنَةٍ».</w:t>
      </w:r>
      <w:r w:rsidR="00D10FD9">
        <w:rPr>
          <w:rFonts w:ascii="Traditional Arabic" w:eastAsia="Calibri" w:hAnsi="Traditional Arabic" w:cs="Traditional Arabic" w:hint="cs"/>
          <w:sz w:val="32"/>
          <w:szCs w:val="32"/>
          <w:rtl/>
          <w:lang w:bidi="ar-YE"/>
        </w:rPr>
        <w:t xml:space="preserve"> </w:t>
      </w:r>
    </w:p>
    <w:p w14:paraId="689A34D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يَمَانٍ: مَرَّ مُوسَى عَلَيْهِ السَّلَامُ بِرَجُلٍ قَدْ مَاتَ تَحْتَ رَأْسِهِ لَبِنَةٌ، وَرَأْسُهُ وَلِحْيَتُهُ فِي التُّرَابِ، فَقَالَ: رَبِّ هَذَا عَبْدُكَ ضَاعَ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فَقَالَ: «يَا مُوسَى إِنِّي إِذَا أَقْبَلْتُ عَلَى عَبْدِي بِوَجْهِي، زَوَيْتُ عَنْهُ الدُّنْيَا بِحَذَافِيرِهَا».</w:t>
      </w:r>
    </w:p>
    <w:p w14:paraId="7EE927D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4" w:name="_Hlk148887566"/>
      <w:r w:rsidRPr="00D82ABB">
        <w:rPr>
          <w:rFonts w:ascii="Traditional Arabic" w:eastAsia="Calibri" w:hAnsi="Traditional Arabic" w:cs="Traditional Arabic"/>
          <w:sz w:val="32"/>
          <w:szCs w:val="32"/>
          <w:rtl/>
          <w:lang w:bidi="ar-YE"/>
        </w:rPr>
        <w:t>عَنِ الْحَسَنِ قَالَ: «لَا تَخْرُجُ نَفْسُ ابْنِ آدَمَ مِنَ الدُّنْيَا إِلَّا بِحَسَرَاتٍ ثَلَاثٍ: أَنَّهُ لَمْ يَشْبَعْ مِمَّا جَمَعَ، وَلَمْ يُدْرِكْ مَا أَمَّلَ، وَلَمْ يُحْسِنِ الزَّادَ لَمَّا قَدِمَ عَلَيْهِ».</w:t>
      </w:r>
    </w:p>
    <w:p w14:paraId="51A95A5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5" w:name="_Hlk148887645"/>
      <w:bookmarkEnd w:id="1364"/>
      <w:r w:rsidRPr="00D82ABB">
        <w:rPr>
          <w:rFonts w:ascii="Traditional Arabic" w:eastAsia="Calibri" w:hAnsi="Traditional Arabic" w:cs="Traditional Arabic"/>
          <w:sz w:val="32"/>
          <w:szCs w:val="32"/>
          <w:rtl/>
          <w:lang w:bidi="ar-YE"/>
        </w:rPr>
        <w:t xml:space="preserve">قَالَ عَامِرُ بْنُ عَبْدِ قَيْسٍ: «الدُّنْيَا وَالِدَةُ الْمَوْتِ، وَنَاقِضَةٌ لِلْمُبْرَمِ، وَمُرْتَجِعَةٌ لِلْعَطِيَّةِ، وَكُلُّ مَنْ فِيهَا </w:t>
      </w:r>
      <w:r w:rsidRPr="00D82ABB">
        <w:rPr>
          <w:rFonts w:ascii="Traditional Arabic" w:eastAsia="Calibri" w:hAnsi="Traditional Arabic" w:cs="Traditional Arabic"/>
          <w:sz w:val="32"/>
          <w:szCs w:val="32"/>
          <w:rtl/>
          <w:lang w:bidi="ar-YE"/>
        </w:rPr>
        <w:lastRenderedPageBreak/>
        <w:t>يَجْرِي عَلَى مَا لَا يَدْرِي، وَكُلُّ مُسْتَقِرٍّ فِيهَا غَيْرُ رَاضٍ بِهَا، وَذَلِكَ شَهِيدٌ عَلَى أَنَّهَا لَيْسَتْ بِدَارِ قَرَارٍ».</w:t>
      </w:r>
      <w:r w:rsidRPr="00D82ABB">
        <w:rPr>
          <w:rFonts w:ascii="Traditional Arabic" w:eastAsia="Calibri" w:hAnsi="Traditional Arabic" w:cs="Traditional Arabic" w:hint="cs"/>
          <w:sz w:val="32"/>
          <w:szCs w:val="32"/>
          <w:rtl/>
          <w:lang w:bidi="ar-YE"/>
        </w:rPr>
        <w:t xml:space="preserve"> </w:t>
      </w:r>
    </w:p>
    <w:bookmarkEnd w:id="1365"/>
    <w:p w14:paraId="68FC68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الْحُسَيْنُ بْنُ عَبْدِ الرَّحْمَنِ: كَانَ ابْنُ السَّمَّاكِ يَقُولُ: «مَنْ أَذَاقَتْهُ الدُّنْيَا حَلَاوَتَهَا لِمَيْلِهِ إِلَيْهَا، جَرَّعَتْهُ الْآخِرَةُ مَرَارَتَهَا لِتَجَافِيهِ عَنْهَا».</w:t>
      </w:r>
    </w:p>
    <w:p w14:paraId="364B1B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سَعِيدِ بْنِ عَبْدِ اللَّهِ أَنَّ الْحَجَّاجَ بْنَ يُوسُفَ سَأَلَ خَالِدَ بْنَ يَزِيدَ عَنِ الدُّنْيَا، قَالَ: «مِيرَاثٌ». قَالَ: وَالْأَيَّامُ؟ قَالَ: «دُوَلٌ»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وَالدَّهْرُ؟ قَالَ: «أَطْبَاقٌ، وَالْمَوْتُ بِكُلِّ سَبِيلٍ، فَلْيَحْذَرِ الْعَزِيزُ الذُّلَّ، وَالْغَنِيُّ الْفَقْرَ، فَكَمْ مِنْ عَزِيزٍ قَدْ ذَلَّ، وَكَمْ مِنْ غَنِيٍّ قَدِ افْتَقَرَ».</w:t>
      </w:r>
    </w:p>
    <w:p w14:paraId="7A6681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قَالَ بَعْضُ أَهْلِ الْحِكَمِ: «الْأَيَّامُ ثَلَاثَةٌ: فَأَمْسِ حَكِيمٌ مُؤَدِّبٌ أَبْقَى فِيكَ مَوْعِظَةً، وَتَرَكَ فِيكَ عِبْرَةً، وَالْيَوْمُ ضَيْفٌ كَانَ عَنْكَ طَوِيلَ الْغِيبَةِ، وَهُوَ عَنْكَ سَرِيعُ الظَّعْنِ، وَغَد</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 لَا تَدْرِي مَنْ صَاحِبُهُ».</w:t>
      </w:r>
    </w:p>
    <w:p w14:paraId="4971B2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شُمَيْط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عَجْلَانَ: «إِنَّ الْمُؤْمِنَ يَقُولُ لِنَفْسِهِ: إِنَّمَا هِيَ ثَلَاثَةُ أَيَّامٍ، فَقَدْ مَضَى أَمْسِ بِمَا فِيهِ، وَغَدًا أَمَلٌ لَعَلَّكَ لَا تُدْرِكُهُ، وَيَوْمُكَ».</w:t>
      </w:r>
    </w:p>
    <w:p w14:paraId="29DE9B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حَازِمٍ: «الْأَيَّامُ ثَلَاثَةٌ: فَأَمَّا أَمْسِ فَقَدِ انْقَضَى عَنِ الْمُلُوكِ نِعْمَتُهُ، وَذَهَبَتْ عَنِّي شِدَّتُهُ، وَإِنِّي وَإِيَّاهُمْ مِنْ غَدٍ لَعَلَى وَجَلٍ، وَإِنَّمَا هُوَ الْيَوْمُ فَمَا عَسَى أَنْ يَكُونَ؟».</w:t>
      </w:r>
    </w:p>
    <w:p w14:paraId="5BFA0B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مَحْمُودُ بْنُ الْحَسَنِ قَوْلَهُ:</w:t>
      </w:r>
    </w:p>
    <w:p w14:paraId="229FF3F3" w14:textId="691DFE80"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مَضَى أَمْسُكَ الْمَاضِي شَهِيدًا مُعَدَّلًا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وَأَعْقَبَهُ يَوْمٌ عَلَيْكَ جَدِيدُ</w:t>
      </w:r>
    </w:p>
    <w:p w14:paraId="6D5E78E8" w14:textId="6B90F12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وَلَا تُرْجِ فِعْلَ الْخَيْرِ يَوْمًا إِلَى غَدٍ</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لَعَلَّ غَدًا يَأْتِي وَأَنْتَ فَقِيدُ</w:t>
      </w:r>
    </w:p>
    <w:p w14:paraId="5C514E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حَكِيمٌ مِنَ الْحُكَمَاءِ: «إِنَّ أَمْسِ شَاهِدٌ فَجَعَكَ بِنَفْسِهِ وَخَلَّفَ فِي يَدَيْكَ حِكْمَتَهُ، وَإِنَّ الْيَوْمَ يَوْمٌ كَانَ طَوِيلَ الْغِيبَةِ، وَهُوَ سَرِيعٌ ظَعْنُهُ، وَإِنَّ غَدًا لَا تَدْرِي مَا مَنْهَلُهُ، فَاتَّقِ اجْتِمَاعَ شَهَادَتَيْنِ عَلَيْكَ».</w:t>
      </w:r>
    </w:p>
    <w:p w14:paraId="36506A13" w14:textId="0251A53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بْنُ دِينَارٍ: كَانَ عِيسَى عَلَيْهِ السَّلَامُ يَقُولُ: «إِنَّ هَذَا اللَّيْلَ وَالنَّهَارَ خِزَانَتَانِ، فَانْظُرُوا مَا تَضَعُونَ فِيهِمَا»، وَكَانَ يَقُولُ: «اعْمَلُوا اللَّيْلَ لِمَا خُلِقَ لَهُ، وَاعْمَلُوا النَّهَارَ لِمَا خُلِقَ لَهُ».</w:t>
      </w:r>
      <w:r w:rsidR="00D10FD9">
        <w:rPr>
          <w:rFonts w:ascii="Traditional Arabic" w:eastAsia="Calibri" w:hAnsi="Traditional Arabic" w:cs="Traditional Arabic" w:hint="cs"/>
          <w:sz w:val="32"/>
          <w:szCs w:val="32"/>
          <w:rtl/>
          <w:lang w:bidi="ar-YE"/>
        </w:rPr>
        <w:t xml:space="preserve"> </w:t>
      </w:r>
    </w:p>
    <w:p w14:paraId="460221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6" w:name="_Hlk148887792"/>
      <w:r w:rsidRPr="00D82ABB">
        <w:rPr>
          <w:rFonts w:ascii="Traditional Arabic" w:eastAsia="Calibri" w:hAnsi="Traditional Arabic" w:cs="Traditional Arabic"/>
          <w:sz w:val="32"/>
          <w:szCs w:val="32"/>
          <w:rtl/>
          <w:lang w:bidi="ar-YE"/>
        </w:rPr>
        <w:t>قَالَ أَبُو الدَّرْدَاءِ: «مَا مِنْ أَحَدٍ إِلَّا وَفِي عَقْلِهِ نَقْصٌ عَنْ حِلْمِهِ وَعِلْمِهِ، وَذَلِكَ أَنَّهُ إِذَا أَتَتْهُ الدُّنْيَا بِزِيَادَةٍ فِي مَالٍ ظَلَّ فَرِحًا مَسْرُورًا، وَاللَّيْلُ وَالنَّهَارُ دَائِبَانِ فِي هَدْمِ عُمُرِهِ لَا يَحْزُنُهُ ذَلِكَ، مَا يَنْفَعُ مَالٌ يَزِيدُ وَعُمُرُهُ يَنْقُصُ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1366"/>
    <w:p w14:paraId="5AD6EF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الْوَلِيدِ قَالَ: كَانَ الْحَسَنُ يَقُولُ: «ابْنَ آدَمَ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الْيَوْمُ ضَيْفُكَ، فَالضَّيْفُ مُرْتَحِلٌ، يَحْمَدُكَ أَوْ يَذُمُّكَ، وَكَذَلِكَ لَيْلَتُكَ».</w:t>
      </w:r>
    </w:p>
    <w:p w14:paraId="02AB95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7" w:name="_Hlk148887879"/>
      <w:r w:rsidRPr="00D82ABB">
        <w:rPr>
          <w:rFonts w:ascii="Traditional Arabic" w:eastAsia="Calibri" w:hAnsi="Traditional Arabic" w:cs="Traditional Arabic"/>
          <w:sz w:val="32"/>
          <w:szCs w:val="32"/>
          <w:rtl/>
          <w:lang w:bidi="ar-YE"/>
        </w:rPr>
        <w:t>عَنِ الْحَسَنِ قَالَ: «ابْنَ آدَمَ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إِنَّكَ بَيْنَ مَطِيَّتَيْنِ يُوضِعَانِكَ، يُوضِعُكَ اللَّيْلُ إِلَى النَّهَارِ، وَالنَّهَارُ إِلَى اللَّيْلِ، حَتَّى يُسْلِمَانِكَ إِلَى الْآخِرَةِ، فَمَنْ أَعْظَمُ مِنْكَ يَا ابْنَ آدَمَ خَطَرًا؟».</w:t>
      </w:r>
    </w:p>
    <w:bookmarkEnd w:id="1367"/>
    <w:p w14:paraId="0B9B70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مُفَضَّلُ بْنُ يُونُسَ: رَأَيْتُ مُحَمَّدَ بْنَ النَّضْرِ مُكْتَئِبًا حَزِينًا، فَقُلْتُ: مَا شَأْنُكَ؟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ضَتِ اللَّيْلَةُ مِنْ عُمْرِي وَلَمْ أَكْتَسِبْ فِيهَا لِنَفْسِي شَيْئًا، وَمَضَى الْيَوْمُ أَيْضًا وَلَا أَرَانِي اكْتَسَبْتُ فِيهِ شَيْئًا، فَإِنَّا لِلَّهِ </w:t>
      </w:r>
      <w:r w:rsidRPr="00D82ABB">
        <w:rPr>
          <w:rFonts w:ascii="Traditional Arabic" w:eastAsia="Calibri" w:hAnsi="Traditional Arabic" w:cs="Traditional Arabic"/>
          <w:sz w:val="32"/>
          <w:szCs w:val="32"/>
          <w:rtl/>
          <w:lang w:bidi="ar-YE"/>
        </w:rPr>
        <w:lastRenderedPageBreak/>
        <w:t>وَإِنَّا إِلَيْهِ رَاجِعُونَ».</w:t>
      </w:r>
    </w:p>
    <w:p w14:paraId="6524F776" w14:textId="1389019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مُطَيْرُ بْنُ الرَّبِيعِ: كَانَ مُفَضَّلُ بْنُ يُونُسَ إِذَا جَاءَ اللَّيْلُ قَالَ: «ذَهَبَ مِنْ عُمْرِي يَوْمٌ كَامِلٌ»، وَإِذَا أَصْبَحَ قَالَ: «ذَهَبَتْ لَيْلَةٌ كَامِلَةٌ مِنْ عُمْرِي»، فَلَمَّا احْتُضِرَ بَكَى، وَقَالَ: «قَدْ كُنْتُ أَعْلَمُ أَنَّ لِي مِنْ كَرِّكُمَا عَلَيَّ يَوْمًا شَدِيدًا كَرْبُهُ، شَدِيدًا غُصَصُهُ، شَدِيدًا غَمُّهُ، فَلَا إِلَهَ إِلَّا الَّذِي خَلَقَ الْمَوْتَ عَلَى خَلْقِهِ، وَجَعَلَهُ عَدْلًا بَيْنَ عِبَادِهِ»، ثُمَّ جَعَلَ يَقْرَأُ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الَّذِي خَلَقَ الْمَوْتَ وَالْحَيَاةَ لِيَبْلُوَكُمْ أَيُّكُمْ أَحْسَنُ عَمَلًا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[الملك: 2]، ثُمَّ تَنَفَّسَ فَمَاتَ رَحِمَهُ اللَّهُ</w:t>
      </w:r>
      <w:r w:rsidRPr="00D82ABB">
        <w:rPr>
          <w:rFonts w:ascii="Traditional Arabic" w:eastAsia="Calibri" w:hAnsi="Traditional Arabic" w:cs="Traditional Arabic" w:hint="cs"/>
          <w:sz w:val="32"/>
          <w:szCs w:val="32"/>
          <w:rtl/>
          <w:lang w:bidi="ar-YE"/>
        </w:rPr>
        <w:t>.</w:t>
      </w:r>
    </w:p>
    <w:p w14:paraId="563648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بْنُ عَوْنٍ: كُنْتُ أَسْمَعُ مِسْعَرًا يَتَمَثَّلُ بِهَذَا الْبَيْتِ:</w:t>
      </w:r>
    </w:p>
    <w:p w14:paraId="7B8AC401" w14:textId="5E901FF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لَنْ يَلْبَثَ الْق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رْنَاءُ أَنْ يَتَفَرَّقُوا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لَيْلٌ 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 عَلَيْهِم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وَنَهَارُ</w:t>
      </w:r>
    </w:p>
    <w:p w14:paraId="158E58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كَعْبُ بْنُ مَالِكٍ:</w:t>
      </w:r>
    </w:p>
    <w:p w14:paraId="10ED61BC" w14:textId="0EFB6B09"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 يَسْلَمِ الْمَرْءُ مِنْ قَتْلٍ وَمِنْ هَرَمٍ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لِلَذَّةِ</w:t>
      </w:r>
      <w:r w:rsidRPr="00D82ABB">
        <w:rPr>
          <w:rFonts w:ascii="Traditional Arabic" w:eastAsia="Calibri" w:hAnsi="Traditional Arabic" w:cs="Traditional Arabic"/>
          <w:sz w:val="32"/>
          <w:szCs w:val="32"/>
          <w:rtl/>
          <w:lang w:bidi="ar-YE"/>
        </w:rPr>
        <w:t xml:space="preserve"> الْعَيْشَ أَبْلَاهُ الْجَدِيدَانِ</w:t>
      </w:r>
    </w:p>
    <w:p w14:paraId="7DCB1E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كَانَ الرَّقَاشِيّ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يَتَمَثَّلُ</w:t>
      </w:r>
      <w:r w:rsidRPr="00D82ABB">
        <w:rPr>
          <w:rFonts w:ascii="Traditional Arabic" w:eastAsia="Calibri" w:hAnsi="Traditional Arabic" w:cs="Traditional Arabic" w:hint="cs"/>
          <w:sz w:val="32"/>
          <w:szCs w:val="32"/>
          <w:rtl/>
          <w:lang w:bidi="ar-YE"/>
        </w:rPr>
        <w:t xml:space="preserve"> بِقَولِ الشَّاعِرِ</w:t>
      </w:r>
      <w:r w:rsidRPr="00D82ABB">
        <w:rPr>
          <w:rFonts w:ascii="Traditional Arabic" w:eastAsia="Calibri" w:hAnsi="Traditional Arabic" w:cs="Traditional Arabic"/>
          <w:sz w:val="32"/>
          <w:szCs w:val="32"/>
          <w:rtl/>
          <w:lang w:bidi="ar-YE"/>
        </w:rPr>
        <w:t>:</w:t>
      </w:r>
    </w:p>
    <w:p w14:paraId="74524724" w14:textId="3DD054C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bookmarkStart w:id="1368" w:name="_Hlk145756099"/>
      <w:r w:rsidRPr="00D82ABB">
        <w:rPr>
          <w:rFonts w:ascii="Traditional Arabic" w:eastAsia="Calibri" w:hAnsi="Traditional Arabic" w:cs="Traditional Arabic"/>
          <w:sz w:val="32"/>
          <w:szCs w:val="32"/>
          <w:rtl/>
          <w:lang w:bidi="ar-YE"/>
        </w:rPr>
        <w:t>إِنَّا لَنَفْرَحُ بِالْأَيَّامِ نَقْطَعُهَا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وَكُلُّ يَوْمٍ مَضَى يُدْنِي مِنَ الْأَجَلِ</w:t>
      </w:r>
    </w:p>
    <w:p w14:paraId="13802E56" w14:textId="6D5E63D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69" w:name="_Hlk148888307"/>
      <w:bookmarkEnd w:id="1368"/>
      <w:r w:rsidRPr="00D82ABB">
        <w:rPr>
          <w:rFonts w:ascii="Traditional Arabic" w:eastAsia="Calibri" w:hAnsi="Traditional Arabic" w:cs="Traditional Arabic"/>
          <w:sz w:val="32"/>
          <w:szCs w:val="32"/>
          <w:rtl/>
          <w:lang w:bidi="ar-YE"/>
        </w:rPr>
        <w:t>قَالَ دَاوُد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الطَّائِيّ</w:t>
      </w:r>
      <w:r w:rsidR="004C1681">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«إِنَّمَا اللَّيْلُ وَالنَّهَارُ مَرَاحِلُ، يَنْزِلُهُمَا النَّاسُ مَرْحَلَةً مَرْحَلَةً، حَتَّى يَنْتَهِيَ بِهِمْ ذَلِكَ إِلَى آخِرِ سَفَرِهِمْ، فَإِنِ اسْتَطَعْتَ أَنْ تُقَدِّمَ فِي كُلِّ يَوْمِ مَرْحَلَةٍ زَادًا لِمَا بَيْنَ يَدَيْهَا فَافْعَلْ، فَإِنَّ انْقِطَاعَ السَّفَرِ عَنْ قَرِيبٍ مَا هُوَ، وَالْأَمْرُ أَعْجَلُ مِنْ ذَلِكَ، فَتَزَوَّدْ لِسَفَرِكَ، وَاقْضِ مَا أَنْتَ قَاضٍ مِنْ أَمْرِكَ، فَكَأَنَّكَ بِالْأَمْرِ قَدْ بَغَتَكَ».</w:t>
      </w:r>
      <w:r w:rsidRPr="00D82ABB">
        <w:rPr>
          <w:rFonts w:ascii="Traditional Arabic" w:eastAsia="Calibri" w:hAnsi="Traditional Arabic" w:cs="Traditional Arabic" w:hint="cs"/>
          <w:sz w:val="32"/>
          <w:szCs w:val="32"/>
          <w:rtl/>
          <w:lang w:bidi="ar-YE"/>
        </w:rPr>
        <w:t xml:space="preserve"> </w:t>
      </w:r>
    </w:p>
    <w:p w14:paraId="377E4F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0" w:name="_Hlk148888371"/>
      <w:bookmarkEnd w:id="1369"/>
      <w:r w:rsidRPr="00D82ABB">
        <w:rPr>
          <w:rFonts w:ascii="Traditional Arabic" w:eastAsia="Calibri" w:hAnsi="Traditional Arabic" w:cs="Traditional Arabic"/>
          <w:sz w:val="32"/>
          <w:szCs w:val="32"/>
          <w:rtl/>
          <w:lang w:bidi="ar-YE"/>
        </w:rPr>
        <w:t>قَالَ ابْنُ أَبِي غَنِيَّةَ: كَتَبَ الْأَوْزَاعِيُّ إِلَى أَخٍ لَهُ: «أَمَّا بَعْدُ، فَقَدْ أُحِيطَ بِكَ مِنْ كُلِّ جَانِبٍ، وَاعْلَمْ أَنَّهُ يُسَارُ بِكَ فِي كُلِّ يَوْمٍ وَلَيْلَةٍ، فَاحْذَرِ اللَّهَ وَالْمَقَامَ بَيْنَ يَدَيْهِ».</w:t>
      </w:r>
    </w:p>
    <w:bookmarkEnd w:id="1370"/>
    <w:p w14:paraId="03B3BC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مُعَاذٌ أَبُو عَوْنٍ الضَّرِيرُ: كَانَ رِيَاحٌ الْقَيْسِيُّ يَقُولُ: «إِلَى كَمْ يَا لَيْلُ وَيَا نَهَارُ تَحُطَّانِ مِنْ أَجْلِي وَأَنَا غَافِلٌ عَمَّا يُرَادُ بِي؟ إِنَّا لِلَّهِ، إِنَّا لِلَّهِ».</w:t>
      </w:r>
    </w:p>
    <w:p w14:paraId="2144B1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سُفْيَانُ بْنُ عُيَيْنَةَ: أَخْبَرَنِي </w:t>
      </w:r>
      <w:r w:rsidRPr="00D82ABB">
        <w:rPr>
          <w:rFonts w:ascii="Traditional Arabic" w:eastAsia="Calibri" w:hAnsi="Traditional Arabic" w:cs="Traditional Arabic" w:hint="cs"/>
          <w:sz w:val="32"/>
          <w:szCs w:val="32"/>
          <w:rtl/>
          <w:lang w:bidi="ar-YE"/>
        </w:rPr>
        <w:t>رَجُلٌ</w:t>
      </w:r>
      <w:r w:rsidRPr="00D82ABB">
        <w:rPr>
          <w:rFonts w:ascii="Traditional Arabic" w:eastAsia="Calibri" w:hAnsi="Traditional Arabic" w:cs="Traditional Arabic"/>
          <w:sz w:val="32"/>
          <w:szCs w:val="32"/>
          <w:rtl/>
          <w:lang w:bidi="ar-YE"/>
        </w:rPr>
        <w:t xml:space="preserve"> مِنْ أَهْلِ نَجْرَانَ قَالَ: هَذَا قَوْلُ قُسِّ نَجْرَانَ:</w:t>
      </w:r>
    </w:p>
    <w:p w14:paraId="635F2216" w14:textId="6CDAF71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مَنَعَ الْبَقَاءَ تَقَلُّبُ الشَّمْسِ</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وَطُلُوعُهَا مِنْ حَيْثُ لَا تُمْسِي</w:t>
      </w:r>
    </w:p>
    <w:p w14:paraId="53AB9376" w14:textId="3C5C795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وَطُلُوعُهَا حَمْرَاءَ إِذْ طَلَعَتْ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وَمَغِيبُهَا صَفْرَاءَ كَالْوَرْسِ</w:t>
      </w:r>
    </w:p>
    <w:p w14:paraId="7844FE2A" w14:textId="1D0A2573"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الْيَوْمَ نَنْظُرُ مَا يَجِيءُ بِهِ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وَمَضَى بِفَصْلِ قَضَائِهِ أَمْسِ</w:t>
      </w:r>
    </w:p>
    <w:p w14:paraId="09D78B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1" w:name="_Hlk148888481"/>
      <w:r w:rsidRPr="00D82ABB">
        <w:rPr>
          <w:rFonts w:ascii="Traditional Arabic" w:eastAsia="Calibri" w:hAnsi="Traditional Arabic" w:cs="Traditional Arabic"/>
          <w:sz w:val="32"/>
          <w:szCs w:val="32"/>
          <w:rtl/>
          <w:lang w:bidi="ar-YE"/>
        </w:rPr>
        <w:t>قَالَ الصَّلَتَانُ الْعَبْدِيُّ:</w:t>
      </w:r>
    </w:p>
    <w:p w14:paraId="2D0E37F6" w14:textId="4F7B63F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أَشَابَ الصَّغِيرَ وَأَفْنَى الْكَبِيرَ</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مَرُّ النَّهَارِ وَكَرُّ الْعَشِيِّ</w:t>
      </w:r>
    </w:p>
    <w:p w14:paraId="1585A925" w14:textId="3A48D8CC"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نَرُوحُ وَنَغْدُو لِحَاجَاتِنَا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وَحَاجَةُ مَنْ عَاشَ لَا تَنْقَضِي</w:t>
      </w:r>
    </w:p>
    <w:p w14:paraId="43B69C93" w14:textId="1DD35AD7"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تَمُوتُ مَعَ الْمَرْءِ حَاجَاتُهُ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وَتَبْقَى لَهُ حَاجَةٌ مَا بَقِيَ</w:t>
      </w:r>
    </w:p>
    <w:bookmarkEnd w:id="1371"/>
    <w:p w14:paraId="4FA18C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مُحْرِزٍ الطُّفَاوِيِّ أَنَّهُ كَانَ يَقُولُ: «أَمَا وَاللَّهِ لَئِنْ غَفَلْتُمْ إِنَّ لِلَّهِ عِبَادًا لَا يَغْفَلُونَ عَنْ طَاعَتِهِ فِي </w:t>
      </w:r>
      <w:r w:rsidRPr="00D82ABB">
        <w:rPr>
          <w:rFonts w:ascii="Traditional Arabic" w:eastAsia="Calibri" w:hAnsi="Traditional Arabic" w:cs="Traditional Arabic"/>
          <w:sz w:val="32"/>
          <w:szCs w:val="32"/>
          <w:rtl/>
          <w:lang w:bidi="ar-YE"/>
        </w:rPr>
        <w:lastRenderedPageBreak/>
        <w:t>هَذَا اللَّيْلِ وَالنَّهَارِ».</w:t>
      </w:r>
    </w:p>
    <w:p w14:paraId="03A036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 بْنُ سِنَانٍ الْبَاهِلِيُّ: كَانَ مَنْصُورٌ الطَّفَاوِيُّ عَابِدًا مُتَقَلِّلًا، فَحَدَّثَنِي عَنْهُ بَعْضُ جِيرَانِهِ أَنَّهُ شَكَا إِلَيْهِ شِدَّةَ الزَّمَانِ، فَقَالَ: «اجْعَلْ غَدًا كَيَوْمِكَ، وَاجْعَلْ يَوْمَكَ كَمَا غَبَرَ مِنْ عُمُرِكَ، وَسَلِ اللَّهَ الْخِيَرَةَ فِي جَمِيعِ أَمْرِكَ، فَهُوَ الْمُعْطِي، وَهُوَ الْمَانِعُ».</w:t>
      </w:r>
    </w:p>
    <w:p w14:paraId="344853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حَارِثَة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بَدْرٍ: </w:t>
      </w:r>
    </w:p>
    <w:p w14:paraId="55B13C64" w14:textId="33D5782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وَمَا الْيَوْمُ إِلَّا مِثْلُ أَمْسِ الَّذِي مَضَى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وَمَثَلُ غَد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الْجَائِي وَكُلٌّ سَيَذْهَبُ</w:t>
      </w:r>
    </w:p>
    <w:p w14:paraId="0B66AC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عِيسَى الْأَحْمَرُ:</w:t>
      </w:r>
    </w:p>
    <w:p w14:paraId="7CFD6B0E" w14:textId="19C23BC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حَتَّى مَتَى نَحْنُ فِي الْأَيَّامِ نَحْسُبُهَا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وَإِنَّمَا نَحْنُ مِنْهَا بَيْنَ يَوْمَيْنِ</w:t>
      </w:r>
    </w:p>
    <w:p w14:paraId="2100F239" w14:textId="634C0FC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يَوْمٌ تَوَلَّى وَيَوْمٌ نَحْنُ نَأْمَلُهُ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لَعَلَّهُ أَجْلَبُ الْأَشْيَاءِ لِلْحَيْنِ</w:t>
      </w:r>
    </w:p>
    <w:p w14:paraId="3C592B2E" w14:textId="059BA4C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رُبَّ إِلْفَيْنِ شَتَّ الدَّهْرُ بَيْنَهُمَا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حَتَّى كَأَنْ لَمْ يَكُونَا قَطُّ إِلْفَيْنِ</w:t>
      </w:r>
    </w:p>
    <w:p w14:paraId="43DA5F93" w14:textId="59DDA08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إِنِّي رَأَيْتُ يَدَ الدُّنْيَا مُفَرِّقَةً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لَا تَأْمَنَنَّ يَدَ الدُّنْيَا عَلَى اثْنَيْنِ</w:t>
      </w:r>
    </w:p>
    <w:p w14:paraId="2B9158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w:t>
      </w:r>
      <w:r w:rsidRPr="00D82ABB">
        <w:rPr>
          <w:rFonts w:ascii="Traditional Arabic" w:eastAsia="Calibri" w:hAnsi="Traditional Arabic" w:cs="Traditional Arabic" w:hint="cs"/>
          <w:sz w:val="32"/>
          <w:szCs w:val="32"/>
          <w:rtl/>
          <w:lang w:bidi="ar-YE"/>
        </w:rPr>
        <w:t>ِ البَصْريِّ أنَّه</w:t>
      </w:r>
      <w:r w:rsidRPr="00D82ABB">
        <w:rPr>
          <w:rFonts w:ascii="Traditional Arabic" w:eastAsia="Calibri" w:hAnsi="Traditional Arabic" w:cs="Traditional Arabic"/>
          <w:sz w:val="32"/>
          <w:szCs w:val="32"/>
          <w:rtl/>
          <w:lang w:bidi="ar-YE"/>
        </w:rPr>
        <w:t xml:space="preserve"> كَتَبَ إِلَى مَكْحُولٍ</w:t>
      </w:r>
      <w:r w:rsidRPr="00D82ABB">
        <w:rPr>
          <w:rFonts w:ascii="Traditional Arabic" w:eastAsia="Calibri" w:hAnsi="Traditional Arabic" w:cs="Traditional Arabic" w:hint="cs"/>
          <w:sz w:val="32"/>
          <w:szCs w:val="32"/>
          <w:rtl/>
          <w:lang w:bidi="ar-YE"/>
        </w:rPr>
        <w:t xml:space="preserve"> الشَّاميِّ</w:t>
      </w:r>
      <w:r w:rsidRPr="00D82ABB">
        <w:rPr>
          <w:rFonts w:ascii="Traditional Arabic" w:eastAsia="Calibri" w:hAnsi="Traditional Arabic" w:cs="Traditional Arabic"/>
          <w:sz w:val="32"/>
          <w:szCs w:val="32"/>
          <w:rtl/>
          <w:lang w:bidi="ar-YE"/>
        </w:rPr>
        <w:t>: «لَمْ يَزَلِ اللَّيْلُ وَالنَّهَارُ سَرِيعَيْنِ فِي نَقْصِ الْأَعْمَارِ، وَتَقْرِيبِ الْآجَالِ، قَدْ صَحِبَا نُوحًا وَعَادًا وَثَمُودَ، وَقُرُونًا بَيْنَ ذَلِكَ كَثِيرًا، فَأَصْبَحُوا وَقَدْ قَدِمُوا عَلَى رَبِّهِمْ، وَوَرَدُوا عَلَى أَعْمَالِهِمْ، وَأَصْبَحَ اللَّيْلُ وَالنَّهَارُ غَضَّيْنِ جَدِيدَيْنِ، لَمْ يُبْلِهُمَا مَا مَرَّا بِهِ، مُسْتَعِدَّيْنِ لِمَنْ بَقِيَ مَا أَصَابَا بِهِ مَنْ مَضَى، وَأَنْتَ نَظِيرُ إِخْوَانِكَ وَأَقْرَانِكَ وَأَشْبَاهِكَ، فَنَعُوذُ بِاللَّهِ مِنْ مَقْتِهِ إِيَّانَا فِيمَا نَعِظُ بِهِ مِمَّا نُقَصِّرُ عَنْهُ».</w:t>
      </w:r>
      <w:r w:rsidRPr="00D82ABB">
        <w:rPr>
          <w:rFonts w:ascii="Traditional Arabic" w:eastAsia="Calibri" w:hAnsi="Traditional Arabic" w:cs="Traditional Arabic" w:hint="cs"/>
          <w:sz w:val="32"/>
          <w:szCs w:val="32"/>
          <w:rtl/>
          <w:lang w:bidi="ar-YE"/>
        </w:rPr>
        <w:t xml:space="preserve"> </w:t>
      </w:r>
    </w:p>
    <w:p w14:paraId="01F944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ذَرٍّ: «اعْمَلُوا لِأَنْفُسِكُمْ فِي هَذَا اللَّيْلِ وَسَوَادِهِ، فَإِنَّ الْمَغْبُونَ مَنْ غُبِنَ خَيْرَ اللَّيْلِ وَالنَّهَارِ، إِنَّمَا جُعِلَا سَبِيلًا لِلْمُؤْمِنِينَ إِلَى طَاعَةِ رَبِّهِمْ، فَاغْتَنِمُوا مَمَرَّ السَّاعَاتِ وَاللَّيَالِي وَالْأَيَّامِ، رَحِمَكُمُ اللَّهُ».</w:t>
      </w:r>
      <w:r w:rsidRPr="00D82ABB">
        <w:rPr>
          <w:rFonts w:ascii="Traditional Arabic" w:eastAsia="Calibri" w:hAnsi="Traditional Arabic" w:cs="Traditional Arabic" w:hint="cs"/>
          <w:sz w:val="32"/>
          <w:szCs w:val="32"/>
          <w:rtl/>
          <w:lang w:bidi="ar-YE"/>
        </w:rPr>
        <w:t xml:space="preserve"> </w:t>
      </w:r>
    </w:p>
    <w:p w14:paraId="52CAAC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الْحُسَيْنُ بْنُ عَبْدِ الرَّحْمَنِ عَنْ رَجُلٍ مِنْ قُرَيْشٍ قَالَ: كَتَبَ رَجُلٌ إِلَى أَخٍ لَهُ: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فَإِنِّي أُحَدِّثُكَ عَنْ نَفْسِي بِمَا لَا أَرْضَاهُ مِنْهَا، إِنَّ لِي نَفْسًا تُحِبُّ الدَّعَةَ، وَقَلْبًا يَأْلَفُ اللَّذَّاتِ، وَهِمَّةً تَسْتَثْقِلُ الطَّاعَةَ، فَاهْدِ لِي مَا أَسْتَعِينُ بِهِ عَلَى بَعْضِ مَا شَكَوْتُ إِلَيْكَ، فَقَدْ خِفْتُ الْمَوْتَ قَبْلَ الِاسْتِعْدَادِ لَهُ، وَالسَّلَامُ. فَكَتَبَ إِلَيْهِ: «أَمَّا بَعْدُ، فَقَدْ كَثُرَ تَعَجُّبِي مِنْ قَلْبٍ يَأْلَفُ الدُّنْيَا، وَيَطْمَعُ فِي الْبَقَاءِ، وَالسَّاعَاتُ تَنْقُلُنَا، وَالْأَيَّامُ تَطْوِي أَعْمَارَنَا، فَكَيْفَ نَأْلَفُ مَا لَا ثَبَاتَ لَهُ، وَكَيْفَ تَنْعَمُ عَيْنٌ لَا </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دْرِي لَعَلَّهَا لَا تَطْرِفُ بَعْدَ رَقْدَتِهَا إِلَّا بَيْنَ يَدَيِ اللَّهِ لِلسُّؤَالِ، وَالسَّلَامُ».</w:t>
      </w:r>
    </w:p>
    <w:p w14:paraId="445520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الْقَاسِم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غَزْوَانَ: كَانَ عُمَرُ بْنُ عَبْدِ الْعَزِيزِ رَحِمَهُ اللَّهُ يَتَمَثَّلُ بِهَذِهِ الْأَبْيَاتِ:</w:t>
      </w:r>
    </w:p>
    <w:p w14:paraId="10D74205" w14:textId="1044C10E"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أَيَقْظَانُ أَنْتَ الْيَوْمَ أَمْ أَنْتَ نَائِمُ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وَكَيْفَ يَطِيقُ النَّوْمَ حَيْرَانُ هَائِمُ</w:t>
      </w:r>
    </w:p>
    <w:p w14:paraId="2D0C777C" w14:textId="2C006B6E"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نَهَارُكَ يَا مَغْرُورُ سَهْوٌ وَغَفْلَةٌ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وَلَيْلُكَ نَوْمٌ وَالرَّدَى لَكَ لَازِمُ</w:t>
      </w:r>
    </w:p>
    <w:p w14:paraId="52509654" w14:textId="7E7CBCE2"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يَغُرُّكَ مَا يَفْنَى وَتُشْغَلُ بِالْمُنَى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كَمَا غُرَّ بِاللَّذَّاتِ فِي النَّوْمِ حَالِمُ</w:t>
      </w:r>
    </w:p>
    <w:p w14:paraId="78A3FCE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قَالَ: «ابْنَ آدَمَ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تَحْمِلْ هَمَّ سَنَةٍ عَلَى يَوْمٍ، كَفَى يَوْمُكَ بِمَا فِيهِ، فَإِنْ تَكُنِ 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نَّةُ مِنْ </w:t>
      </w:r>
      <w:r w:rsidRPr="00D82ABB">
        <w:rPr>
          <w:rFonts w:ascii="Traditional Arabic" w:eastAsia="Calibri" w:hAnsi="Traditional Arabic" w:cs="Traditional Arabic"/>
          <w:sz w:val="32"/>
          <w:szCs w:val="32"/>
          <w:rtl/>
          <w:lang w:bidi="ar-YE"/>
        </w:rPr>
        <w:lastRenderedPageBreak/>
        <w:t>عُمُرِكَ يَأْتِكَ اللَّهُ فِيهَا بِرِزْقِكَ، وَإِلَّا تَكُنْ مِنْ عُمُرِكَ فَأَرَاكَ تَطْلُبُ مَا لَيْسَ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462991A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مُسْلِمُ بْنُ سَعِيدٍ: قَالَ أَعْرَابِيٌّ: «قَدْ سَئِمْتُ لِتِكْرَارِ اللَّيَالِي وَالْأَيَّامِ وَدُورُهَا عَلَيَّ، وَاهًا لِقُلُوبِ نَقِيَّةٍ مِنَ الْآثَامِ، وَاهًا لِجَوَارِحَ مُسَارِعَةٍ إِلَى طَاعَةِ الرَّحْمَنِ، أُولَئِكَ الَّذِينَ لَمْ يَمَلُّوا الدُّنْيَا لِتَوَسُّلِهِمْ فِيهَا بِالطَّاعَةِ إِلَى رَبِّهِمْ، وَمَا يَكْرَهُوا الْمَوْتَ إِذَا نَزَلَ بِهِمْ، فَكِلَا الْحَالَتَيْنِ لَهُمْ حَالٌ حَسَنَةٌ، إِنْ قَدِمُوا عَلَى الْآخِرَةِ قَدِمُوا عَلَى مَا قَدِمُوا مِنَ الْقُرْبَةِ، وَإِنْ تَطَاوَلَتْ بِهِمُ الْمُدَّةُ قَدَّمُوا الزَّادَ لِيَوْمِ الرِّحْلَةِ». </w:t>
      </w:r>
    </w:p>
    <w:p w14:paraId="43C520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وَهْبٍ قَالَ: قَرَأْتُ فِي كِتَابِ شِعْيَا عَلَيْهِ السَّلَامُ: أَنَّ</w:t>
      </w:r>
      <w:r w:rsidRPr="00D82ABB">
        <w:rPr>
          <w:rFonts w:ascii="Traditional Arabic" w:eastAsia="Calibri" w:hAnsi="Traditional Arabic" w:cs="Traditional Arabic" w:hint="cs"/>
          <w:sz w:val="32"/>
          <w:szCs w:val="32"/>
          <w:rtl/>
          <w:lang w:bidi="ar-YE"/>
        </w:rPr>
        <w:t xml:space="preserve"> الله</w:t>
      </w:r>
      <w:r w:rsidRPr="00D82ABB">
        <w:rPr>
          <w:rFonts w:ascii="Traditional Arabic" w:eastAsia="Calibri" w:hAnsi="Traditional Arabic" w:cs="Traditional Arabic"/>
          <w:sz w:val="32"/>
          <w:szCs w:val="32"/>
          <w:rtl/>
          <w:lang w:bidi="ar-YE"/>
        </w:rPr>
        <w:t xml:space="preserve"> قَالَ لِيُونُسَ بْنِ مَتَّى عَلَيْهِ السَّلَامُ: «يَا يُونُسُ، إِذَا أَحَبَّ الْعَالِمُ الدُّنْيَا نَزَعْتُ لَذَّةَ مُنَاجَاتِي مِنْ قَلْبِهِ».</w:t>
      </w:r>
    </w:p>
    <w:p w14:paraId="7C6DC2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2" w:name="_Hlk148896542"/>
      <w:r w:rsidRPr="00D82ABB">
        <w:rPr>
          <w:rFonts w:ascii="Traditional Arabic" w:eastAsia="Calibri" w:hAnsi="Traditional Arabic" w:cs="Traditional Arabic"/>
          <w:sz w:val="32"/>
          <w:szCs w:val="32"/>
          <w:rtl/>
          <w:lang w:bidi="ar-YE"/>
        </w:rPr>
        <w:t>عَنْ عِمْرَانَ الْقَصِيرِ قَالَ: «أَلَا صَابِرٌ كَرِيمٌ لِأَيَّامٍ قَلَائِلَ؟ حَرَامٌ عَلَى قُلُوبِكُمْ أَنْ تَجِدَ طَعْمَ الْإِيمَانِ حَتَّى تَزْهَدُوا فِي الدُّنْيَا».</w:t>
      </w:r>
      <w:r w:rsidRPr="00D82ABB">
        <w:rPr>
          <w:rFonts w:ascii="Traditional Arabic" w:eastAsia="Calibri" w:hAnsi="Traditional Arabic" w:cs="Traditional Arabic" w:hint="cs"/>
          <w:sz w:val="32"/>
          <w:szCs w:val="32"/>
          <w:rtl/>
          <w:lang w:bidi="ar-YE"/>
        </w:rPr>
        <w:t xml:space="preserve"> </w:t>
      </w:r>
    </w:p>
    <w:bookmarkEnd w:id="1372"/>
    <w:p w14:paraId="19D3B9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سَابِقٌ الْبَرْبَرِيُّ رَحِمَهُ اللَّهُ:</w:t>
      </w:r>
    </w:p>
    <w:p w14:paraId="6A83272C" w14:textId="1C27B49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مَا يَشْعُرُونَ بِمَا فِي دِينِهِمْ نَقَصُوا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جَهْلًا وَإِنْ نَقَصَتْ دُنْيَاهُمْ شَعَرُوا</w:t>
      </w:r>
    </w:p>
    <w:p w14:paraId="4482BCF8" w14:textId="4B940159"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يَنْفَعُ الذِّكْرُ قَلْبًا قَاسِيًا أَبَدًا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وَالْحَبْلُ فِي الْحَجَرِ الْقَاسِي لَهُ أَثَرُ</w:t>
      </w:r>
    </w:p>
    <w:p w14:paraId="669844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دَاوُدَ بْنِ هِلَالٍ النَّصِيبِيِّ قَالَ: قَالَ عِيسَى ابْنُ مَرْيَمَ عَلَيْهِ السَّلَامُ: «وَيْلَكُمْ عُلَمَاءَ السُّوءِ مِنْ أَجْلِ دُنْيَا دَنِيَّةٍ، وَشَهْوَةٍ رَدِيَّةٍ، تُفَرِّطُونَ فِي مُلْكِ جَنَّةٍ عَلِيَّةٍ، وَتَنْسَوْنَ هَوْلَ يَوْمِ الْقِيَامَةِ».</w:t>
      </w:r>
    </w:p>
    <w:p w14:paraId="7A95E8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دُوَيْدِ بْنِ نَافِعٍ قَالَ: قَالَ عِيسَى ابْنُ مَرْيَمَ عَلَيْهِ السَّلَامُ: «تَعْم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ونَ لِدُنْيَا صَغِيرَةٍ، وَتَتْرُكُونَ الْآخِرَةَ الْكَبِيرَةَ، وَعَلَى كُلِّكُمْ يَمُرُّ الْمَوْتُ».</w:t>
      </w:r>
    </w:p>
    <w:p w14:paraId="640A8AB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 الرَّحْمَنِ بْنِ زَيْدِ بْنِ أَسْلَمَ قَالَ: «الْخَاسِرُ مَنْ عَمَّرَ دُنْيَاهُ بِخَرَابِ آخِرَتِهِ، وَالْخَاسِرُ مَنِ استصلحِ مَعَاشَهُ بِفَسَادِ دِينِهِ، وَالْمَغْبُونُ حَظًّا مَنْ رَضِيَ بِالدُّنْيَا عَلَى الْآخِرَةِ».</w:t>
      </w:r>
      <w:r w:rsidRPr="00D82ABB">
        <w:rPr>
          <w:rFonts w:ascii="Traditional Arabic" w:eastAsia="Calibri" w:hAnsi="Traditional Arabic" w:cs="Traditional Arabic" w:hint="cs"/>
          <w:sz w:val="32"/>
          <w:szCs w:val="32"/>
          <w:rtl/>
          <w:lang w:bidi="ar-YE"/>
        </w:rPr>
        <w:t xml:space="preserve"> </w:t>
      </w:r>
    </w:p>
    <w:p w14:paraId="03782556" w14:textId="5C1C20C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جَابِرٍ قَالَ: </w:t>
      </w:r>
      <w:bookmarkStart w:id="1373" w:name="_Hlk148896632"/>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hint="cs"/>
          <w:sz w:val="32"/>
          <w:szCs w:val="32"/>
          <w:rtl/>
          <w:lang w:bidi="ar-YE"/>
        </w:rPr>
        <w:t xml:space="preserve">لِي </w:t>
      </w:r>
      <w:r w:rsidRPr="00D82ABB">
        <w:rPr>
          <w:rFonts w:ascii="Traditional Arabic" w:eastAsia="Calibri" w:hAnsi="Traditional Arabic" w:cs="Traditional Arabic"/>
          <w:sz w:val="32"/>
          <w:szCs w:val="32"/>
          <w:rtl/>
          <w:lang w:bidi="ar-YE"/>
        </w:rPr>
        <w:t>مُحَمَّدُ بْنُ عَلِيٍّ: «إِنَّهُ مَنْ دَخَلَ قَلْبَهُ صَافِي خَالِصُ دِينِ اللَّهِ شَغَلَهُ عَمَّا سِوَاهُ، مَا الدُّنْيَا؟ وَمَا عَسَى أَنْ تَكُونَ؟ هَلْ هُوَ إِلَّا مَرْك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 رَكِبْتَهُ، أَوْ ثَوْبٌ لَبِسْتَهُ، أَوِ امْرَأَةٌ أَصَبْتَهَا؟ إِنَّ الْمُؤْمِنِينَ لَمْ يَطْمَئِنُّوا إِلَى الدُّنْيَا لِبَقَاءٍ فِيهَا، وَلَمْ يَأْمَنُوا قُدُومَ الْآخِرَةِ، لَمْ يُصِمُّهُمْ عَنْ ذِكْرِ اللَّهِ مَا سَمِعُوا بِآذَانِهِمْ مِنَ الْفِتْنَةِ، وَلَمْ يُعْمِهِمْ عَنْ نُورِ اللَّهِ مَا رَأَوْا بِأَعْيُنِهِمْ مِنَ الزِّينَةِ، فَفَازُوا بِثَوَابِ الْأَبْرَارِ، إِنَّ أَهْلَ التَّقْوَى أَيْسَرُ أَهْلِ الدُّنْيَا مَؤُونَةً، وَأَكْثَرُهُمْ لَكَ مَعُونَةً، إِنْ نَسِيتَ ذَكَّرُوكَ، وَإِنْ ذَكَرْتَ أَعَانُوكَ، قَوَّالِينَ بِحَقِّ اللَّهِ، قَوَّامِينَ بِأَمْرِ اللَّهِ، فَأَنْزِلِ الدُّنْيَا بِمَنْزِلَةِ مَنْزِلٍ نَزَلْتَ بِهِ وَارْتَحَلْتَ عَنْهُ، أَوْ كَمَالٍ أَصَبْتَهُ فِي مَنَامِكَ، فَاسْتَيْقَظْتَ وَلَيْسَ مِنْهُ شَيْءٌ».</w:t>
      </w:r>
      <w:r w:rsidR="00D10FD9">
        <w:rPr>
          <w:rFonts w:ascii="Traditional Arabic" w:eastAsia="Calibri" w:hAnsi="Traditional Arabic" w:cs="Traditional Arabic" w:hint="cs"/>
          <w:sz w:val="32"/>
          <w:szCs w:val="32"/>
          <w:rtl/>
          <w:lang w:bidi="ar-YE"/>
        </w:rPr>
        <w:t xml:space="preserve"> </w:t>
      </w:r>
      <w:bookmarkEnd w:id="1373"/>
    </w:p>
    <w:p w14:paraId="333D1714" w14:textId="490F3C7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4" w:name="_Hlk148896946"/>
      <w:r w:rsidRPr="00D82ABB">
        <w:rPr>
          <w:rFonts w:ascii="Traditional Arabic" w:eastAsia="Calibri" w:hAnsi="Traditional Arabic" w:cs="Traditional Arabic"/>
          <w:sz w:val="32"/>
          <w:szCs w:val="32"/>
          <w:rtl/>
          <w:lang w:bidi="ar-YE"/>
        </w:rPr>
        <w:t>قَالَ مَعْدَانُ: «اعْمَلْ لِلدُّنْيَا عَلَى قَدْرِ مُكْثِكَ فِيهَا، وَاعْمَلْ لِلْآخِرَةِ عَلَى قَدْرِ مُكْثِكَ فِيهَا».</w:t>
      </w:r>
      <w:r w:rsidR="00D10FD9">
        <w:rPr>
          <w:rFonts w:ascii="Traditional Arabic" w:eastAsia="Calibri" w:hAnsi="Traditional Arabic" w:cs="Traditional Arabic" w:hint="cs"/>
          <w:sz w:val="32"/>
          <w:szCs w:val="32"/>
          <w:rtl/>
          <w:lang w:bidi="ar-YE"/>
        </w:rPr>
        <w:t xml:space="preserve"> </w:t>
      </w:r>
    </w:p>
    <w:p w14:paraId="49AB35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5" w:name="_Hlk148897112"/>
      <w:bookmarkEnd w:id="1374"/>
      <w:r w:rsidRPr="00D82ABB">
        <w:rPr>
          <w:rFonts w:ascii="Traditional Arabic" w:eastAsia="Calibri" w:hAnsi="Traditional Arabic" w:cs="Traditional Arabic"/>
          <w:sz w:val="32"/>
          <w:szCs w:val="32"/>
          <w:rtl/>
          <w:lang w:bidi="ar-YE"/>
        </w:rPr>
        <w:t>قَالَ الْحَسَنُ: «إِنَّمَا الدُّنْيَا غُمُومٌ وَهُمُومٌ، فَإِذَا رَأَى أَحَدُكُمْ مِنْهَا سُرُورًا فَهُوَ رِبْحٌ».</w:t>
      </w:r>
    </w:p>
    <w:bookmarkEnd w:id="1375"/>
    <w:p w14:paraId="481D3FE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أَنْشَدَنِي أَحْمَدُ بْنُ مُوسَى الْبَصْرِيُّ قَوْلَهُ:</w:t>
      </w:r>
    </w:p>
    <w:p w14:paraId="252A5BC3" w14:textId="2F839B5C"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أَشْكُو إِلَى اللَّهِ نَفْسًا مَا تُلَائِمُنِي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تَبْغِي هَلَاكِي وَلَا آلُو أُنَجِّيهَا</w:t>
      </w:r>
    </w:p>
    <w:p w14:paraId="650F1A8F" w14:textId="01E286BC"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مَا إِنْ تَزَالُ تُنَاجِينِي بِمَعْصِيَةٍ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فِيهَا الْهَلَاكُ وَإِنِّي لَا أُوَاتِيهَا</w:t>
      </w:r>
    </w:p>
    <w:p w14:paraId="0F7ACE2C" w14:textId="3CDB0B9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أَعْيَتْ وَأَعْيَيَتُهَا تَأْبَى مُوَافَقَتِي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وَرُبَّمَا غَلَبَتْنِي ثُمَّ أُث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يهَا</w:t>
      </w:r>
    </w:p>
    <w:p w14:paraId="754428E0" w14:textId="0EA0CA0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فَامْهَدْ لِنَفْسِكَ فِي أَيَّامِ مُدَّتِهَا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وَاسْتَغْفِرِ اللَّهَ مَا أَسْلَفْتَهُ فِيهَا</w:t>
      </w:r>
    </w:p>
    <w:p w14:paraId="52E110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6" w:name="_Hlk148897187"/>
      <w:r w:rsidRPr="00D82ABB">
        <w:rPr>
          <w:rFonts w:ascii="Traditional Arabic" w:eastAsia="Calibri" w:hAnsi="Traditional Arabic" w:cs="Traditional Arabic"/>
          <w:sz w:val="32"/>
          <w:szCs w:val="32"/>
          <w:rtl/>
          <w:lang w:bidi="ar-YE"/>
        </w:rPr>
        <w:t>عَنْ أَبِي رَوْحٍ الْأَنْصَارِيِّ قَالَ: كَانَ مِنْ دُعَاءِ الْحُسَيْنِ بْنِ عَلِيِّ بْنِ أَبِي طَالِبٍ رَضِيَ اللَّهُ عَنْهُمَا: «اللَّهُمَّ ارْزُقْنِي الرَّغْبَةَ فِي الْآخِرَةِ حَتَّى أَعْرِفَ صِدْقَ ذَلِكَ فِي قَلْبِي بِالزَّهَادَةِ مِنِّي فِي دُنْيَايَ. اللَّهُمَّ ارْزُقْنِي بَصَرًا فِي أَمْرِ الْآخِرَةِ حَتَّى أَطْلُبَ الْحَسَنَاتِ شَوْقًا، وَأَفِرَّ مِنَ السَّيِّئَاتِ خَوْفًا».</w:t>
      </w:r>
    </w:p>
    <w:p w14:paraId="1F4BE3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7" w:name="_Hlk148897311"/>
      <w:bookmarkEnd w:id="1376"/>
      <w:r w:rsidRPr="00D82ABB">
        <w:rPr>
          <w:rFonts w:ascii="Traditional Arabic" w:eastAsia="Calibri" w:hAnsi="Traditional Arabic" w:cs="Traditional Arabic"/>
          <w:sz w:val="32"/>
          <w:szCs w:val="32"/>
          <w:rtl/>
          <w:lang w:bidi="ar-YE"/>
        </w:rPr>
        <w:t>قَالَ ابْنُ السَّمَّاكِ: كَانَ يُقَالُ: «كُلُّ شَيْءٍ فَاتَكَ مِنَ الدُّنْيَا غَنِيمَةٌ»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يُقَالُ: «إِنَّمَا سَاءَ الْعَمَلُ مِنْ طُولِ الْأَمَلِ».</w:t>
      </w:r>
      <w:r w:rsidRPr="00D82ABB">
        <w:rPr>
          <w:rFonts w:ascii="Traditional Arabic" w:eastAsia="Calibri" w:hAnsi="Traditional Arabic" w:cs="Traditional Arabic" w:hint="cs"/>
          <w:sz w:val="32"/>
          <w:szCs w:val="32"/>
          <w:rtl/>
          <w:lang w:bidi="ar-YE"/>
        </w:rPr>
        <w:t xml:space="preserve"> </w:t>
      </w:r>
    </w:p>
    <w:p w14:paraId="3D6DF6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8" w:name="_Hlk148897338"/>
      <w:bookmarkEnd w:id="1377"/>
      <w:r w:rsidRPr="00D82ABB">
        <w:rPr>
          <w:rFonts w:ascii="Traditional Arabic" w:eastAsia="Calibri" w:hAnsi="Traditional Arabic" w:cs="Traditional Arabic"/>
          <w:sz w:val="32"/>
          <w:szCs w:val="32"/>
          <w:rtl/>
          <w:lang w:bidi="ar-YE"/>
        </w:rPr>
        <w:t>قَالَ 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«حُزْنُ الدُّنْيَا لِلدُّنْيَا يَذْهَبُ بِهَمِّ الْآخِرَةِ، وَفَرَحُ الدُّنْيَا لِلدُّنْيَا يَذْهَبُ بِحَلَاوَةِ الْعِبَادَةِ».</w:t>
      </w:r>
    </w:p>
    <w:p w14:paraId="3EA3CD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79" w:name="_Hlk148897451"/>
      <w:bookmarkEnd w:id="1378"/>
      <w:r w:rsidRPr="00D82ABB">
        <w:rPr>
          <w:rFonts w:ascii="Traditional Arabic" w:eastAsia="Calibri" w:hAnsi="Traditional Arabic" w:cs="Traditional Arabic"/>
          <w:sz w:val="32"/>
          <w:szCs w:val="32"/>
          <w:rtl/>
          <w:lang w:bidi="ar-YE"/>
        </w:rPr>
        <w:t>عَنِ الْحَسَنِ قَالَ: «إِنَّكُمْ أَصْبَحْتُمْ فِي دَارٍ مَذْمُومَةٍ لِأَهْلِهَا، خُلِقَتْ فِتْنَةً، وَضُرِبَ لَهَا أَجَلٌ، فَهُمْ يَعْمَلُونَ أَعْمَالًا مُخْتَلِفَةً، سَعْيُهُمْ فِيهَا شَتَّى بَيْنَ عَاصٍ وَمُطِيعٍ، وَلِكُلٍ جَزَاءٌ مِنَ اللَّهِ بِمَا عَمِلَ، وَلَمْ أَسْمَعِ اللَّهَ فِيمَا أَنْزَلَ مِنْ كِتَابِهِ رَغَّبَ فِي الدُّنْيَا أَحَدًا مِنْ خَلْقِهِ، وَلَا رَضِيَ لَهُمْ بِالطُّمَأْنِينَةِ فِيهَا، وَلَا الرُّكُونِ إِلَيْهَا، بَلْ صَرَّفَ اللَّهُ فِيهَا الْآيَاتِ، وَضَرَبَ لَهَا الْأَمْثَالَ فِي الْعَيْبِ لَهَا، وَالنَّهْيِ عَنْهَا، وَالرَّغْبَةِ فِي غَيْرَهَا، وَقَدْ تَبَيَّنَ لِلصَّالِحِينَ مِنْ عِبَادِ اللَّهِ أَنَّ الْأَمْرَ الَّذِي خُلِقَتْ لَهُ الدُّنْيَا وَأَهْلُهَا عَظِيمُ الشَّأْنِ، هَائِلُ الْمَطْلَعِ، لَا يُشْبِهُ ثَوَابَهُمْ وَلَا عِقَابَهُمْ، وَلَكِنَّهَا دَارُ الْخُلُودِ، يَدِينُ اللَّهُ الْعِبَادَ بِأَعْمَالِهِمْ، وَيُنْزِلُهُمْ مَنَازِلَهُمْ، ثُمَّ لَا يَتَغَيَّرُ بُؤْسٌ عَنْ أَهْلِهِ وَلَا نُعَيْمٌ، وَأَنَّ الدُّنْيَا دَارُ عَمَلٍ، مَنْ صَحِبَهَا بِالْبُغْضِ لَهَا وَالزَّهَادَةِ فِيهَا سَعِدَ بِهَا، وَنَفَعَتْهُ صُحْبَتُهَا، وَمَنْ صَحِبَهَا بِالرَّغْبَةِ فِيهَا وَالْمَحَبَّةِ لَهَا شَقِيَ بِهَا، ثُمَّ أَسْلَمَتْهُ إِلَى مَا لَا طَاقَةَ لَهُ بِهِ مِنْ عَذَابِ اللَّهِ وَسَخَطِهِ، فَأَمْرُهَا صَغِيرٌ، وَمَتَاعُهَا قَلِيلٌ، وَالْفَنَاءُ عَلَيْهَا مَكْتُوبٌ، وَأَهْلُهَا مُتَحَوِّلُونَ عَنْهَا إِلَى مَنَازِلَ لَا تَبْلَى، فَاحْذَرُوا ذَلِكَ الْمَوْطِنَ، وَأَكْثِرُوا ذِكْرَ الْمُنْقَلَبِ، وَلِذَلِكَ فَاعْدُدْ، وَمِنْ شَرِّهِ فَاهْرُبْ، وَلَا يَلْهِيَنَّكَ الْمَتَاعُ الْقَلِيلُ الْفَانِي، وَاقْطَع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الدُّنْيَا أَكْبَرَ هَمِّكَ، وَبَادِرْ أَجَلَكَ، وَلَا تَقُلْ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غَدًا غَدًا، فَإِنَّكَ لَا تَدْرِي مَتَى إِلَى اللَّهِ تَصِيرُ، وَلَا تَكُنْ مُغْتَرًّا، وَلَا تَأْمَنْ مَا لَمْ يَأْتِكَ الْأَمَانُ مِنْهُ، فَإِنَّ الْهَوْلَ الْأَعْظَمَ أَمَامَكَ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بُدَّ مِنْ ذَلِكَ الْمَسْلَكِ، إِمَّا بِعَافِيَةٍ مِنْ شَرِّهَا، وَنَجَاةٍ مِنْ هَوْلِهَا، وَإِمَّا بِهَلَكَةٍ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لَيْسَ بَعْدَهَا خَيْرٌ وَلَا انْتِعَاشٌ».</w:t>
      </w:r>
    </w:p>
    <w:bookmarkEnd w:id="1379"/>
    <w:p w14:paraId="2D0DC7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السَّمَّاكِ: «كَأَنَّ الْمَعْمُورَ مِنْ هَذِهِ الدُّنْيَا قَدِ ارْتَحَلَ، وَكَأَنَّ الْمَغْفُولَ مِنَ الْآخِرَةِ قَدْ أَنَاخَ بِأَهْلِهِ، ف</w:t>
      </w:r>
      <w:r w:rsidRPr="00D82ABB">
        <w:rPr>
          <w:rFonts w:ascii="Traditional Arabic" w:eastAsia="Calibri" w:hAnsi="Traditional Arabic" w:cs="Traditional Arabic" w:hint="cs"/>
          <w:sz w:val="32"/>
          <w:szCs w:val="32"/>
          <w:rtl/>
          <w:lang w:bidi="ar-YE"/>
        </w:rPr>
        <w:t>َهُنَاكَ</w:t>
      </w:r>
      <w:r w:rsidRPr="00D82ABB">
        <w:rPr>
          <w:rFonts w:ascii="Traditional Arabic" w:eastAsia="Calibri" w:hAnsi="Traditional Arabic" w:cs="Traditional Arabic"/>
          <w:sz w:val="32"/>
          <w:szCs w:val="32"/>
          <w:rtl/>
          <w:lang w:bidi="ar-YE"/>
        </w:rPr>
        <w:t xml:space="preserve"> فَضَعِ الْهُمُومَ».</w:t>
      </w:r>
    </w:p>
    <w:p w14:paraId="049F53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عَبْدُ اللَّهِ بْنُ عَبْدِ الرَّحْمَنِ: سَمِعْتُ عُمَيْرَ بْنَ هَانِئٍ الْعَنْسِيَّ قَالَ: قُلْتُ لِابْنِ عُمَرَ: كَيْفَ تَقُولُ فِينَا </w:t>
      </w:r>
      <w:r w:rsidRPr="00D82ABB">
        <w:rPr>
          <w:rFonts w:ascii="Traditional Arabic" w:eastAsia="Calibri" w:hAnsi="Traditional Arabic" w:cs="Traditional Arabic"/>
          <w:sz w:val="32"/>
          <w:szCs w:val="32"/>
          <w:rtl/>
          <w:lang w:bidi="ar-YE"/>
        </w:rPr>
        <w:lastRenderedPageBreak/>
        <w:t>وَفِي هَؤُلَاءِ</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قَالَ: «مَا أَنَا لَكُمْ بِحَامِدٍ، وَلَا لَهُمْ بِ</w:t>
      </w:r>
      <w:r w:rsidRPr="00D82ABB">
        <w:rPr>
          <w:rFonts w:ascii="Traditional Arabic" w:eastAsia="Calibri" w:hAnsi="Traditional Arabic" w:cs="Traditional Arabic" w:hint="cs"/>
          <w:sz w:val="32"/>
          <w:szCs w:val="32"/>
          <w:rtl/>
          <w:lang w:bidi="ar-YE"/>
        </w:rPr>
        <w:t>عَ</w:t>
      </w:r>
      <w:r w:rsidRPr="00D82ABB">
        <w:rPr>
          <w:rFonts w:ascii="Traditional Arabic" w:eastAsia="Calibri" w:hAnsi="Traditional Arabic" w:cs="Traditional Arabic"/>
          <w:sz w:val="32"/>
          <w:szCs w:val="32"/>
          <w:rtl/>
          <w:lang w:bidi="ar-YE"/>
        </w:rPr>
        <w:t>ا</w:t>
      </w:r>
      <w:r w:rsidRPr="00D82ABB">
        <w:rPr>
          <w:rFonts w:ascii="Traditional Arabic" w:eastAsia="Calibri" w:hAnsi="Traditional Arabic" w:cs="Traditional Arabic" w:hint="cs"/>
          <w:sz w:val="32"/>
          <w:szCs w:val="32"/>
          <w:rtl/>
          <w:lang w:bidi="ar-YE"/>
        </w:rPr>
        <w:t>ذِ</w:t>
      </w:r>
      <w:r w:rsidRPr="00D82ABB">
        <w:rPr>
          <w:rFonts w:ascii="Traditional Arabic" w:eastAsia="Calibri" w:hAnsi="Traditional Arabic" w:cs="Traditional Arabic"/>
          <w:sz w:val="32"/>
          <w:szCs w:val="32"/>
          <w:rtl/>
          <w:lang w:bidi="ar-YE"/>
        </w:rPr>
        <w:t>رٍ، أَنْتُمْ أَصْحَابُ دُنْيَا تَنَافَسْتُمُوهَا بَيْنَكُمْ، تَهَافَتُونَ فِي النَّارِ تَهَافُتَ الذُّبَابِ فِي الْمَرَقِ».</w:t>
      </w:r>
      <w:r w:rsidRPr="00D82ABB">
        <w:rPr>
          <w:rFonts w:ascii="Traditional Arabic" w:eastAsia="Calibri" w:hAnsi="Traditional Arabic" w:cs="Traditional Arabic" w:hint="cs"/>
          <w:sz w:val="32"/>
          <w:szCs w:val="32"/>
          <w:rtl/>
          <w:lang w:bidi="ar-YE"/>
        </w:rPr>
        <w:t xml:space="preserve"> </w:t>
      </w:r>
    </w:p>
    <w:p w14:paraId="6F5078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سَلَّامُ بْنُ أَبِي مُطِيعٍ: «الزُّهْدُ عَلَى ثَلَاثَةِ وُجُوهٍ: وَاحِدٌ أَنْ يُخْلِصَ الْعَمَلَ لِلَّهِ وَالْقَوْلَ، وَلَا يُرَادُ بِشَيْءٍ مِنْهُ الدُّنْيَا، وَالثَّانِي تَرْكُ مَا لَا يَصْلُحُ، وَالْعَمَلُ بِمَا يَصْلُحُ، وَالثَّالِثُ أَنْ تَزْهَدَ فِي الْحَلَال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وَهُوَ تَطَوُّعٌ، وَهُوَ أَدْنَاهَا».</w:t>
      </w:r>
    </w:p>
    <w:p w14:paraId="7D26FD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0" w:name="_Hlk148897717"/>
      <w:r w:rsidRPr="00D82ABB">
        <w:rPr>
          <w:rFonts w:ascii="Traditional Arabic" w:eastAsia="Calibri" w:hAnsi="Traditional Arabic" w:cs="Traditional Arabic"/>
          <w:sz w:val="32"/>
          <w:szCs w:val="32"/>
          <w:rtl/>
          <w:lang w:bidi="ar-YE"/>
        </w:rPr>
        <w:t xml:space="preserve">عَنْ خَالِدِ بْنِ يَزِيدَ بْنِ عَبْدِ الرَّحْمَنِ، عَنْ أَبِيهِ، عَنْ جَدِّهِ، أَنَّ عَلِيَّ بْنَ أَبِي طَالِبٍ قَالَ فِي خُطْبَتِهِ: </w:t>
      </w:r>
      <w:bookmarkStart w:id="1381" w:name="_Hlk145776090"/>
      <w:r w:rsidRPr="00D82ABB">
        <w:rPr>
          <w:rFonts w:ascii="Traditional Arabic" w:eastAsia="Calibri" w:hAnsi="Traditional Arabic" w:cs="Traditional Arabic"/>
          <w:sz w:val="32"/>
          <w:szCs w:val="32"/>
          <w:rtl/>
          <w:lang w:bidi="ar-YE"/>
        </w:rPr>
        <w:t>«أُوصِيكُمْ بِتَقْوَى اللَّهِ وَالتَّرْكِ لِلدُّنْيَا التَّارِكَةِ لَكُمْ، وَإِنْ كُنْتُمْ لَا تُحِبُّونَ تَرْكَهَا، الْمُبْلِيَةِ أَجْسَامَكُمْ، وَإِنْ كُنْتُمْ تُرِيدُونَ تَجْدِيدَهَا، فَإِنَّمَا مَثَلُكُمْ وَمَثَلُهَا كَمَثَلِ سَفْرٍ سَلَكُوا طَرِيقًا، فَكَأَنَّهُمْ قَدْ قَطَعُوهُ، وَكَمْ عَسَى أَنْ يَبْقَى مَنْ لَهُ يَوْمٌ مِنَ الدُّنْيَا، وَطَالِبٌ حَثِيثٌ يَطْلُبُهُ حَتَّى يُفَارِقَهَا؟ فَلَا تَجْزَعُوا لِبُؤْسِهَا وَضَرَّائِهَا، فَإِنَّهُ إِلَى انْقِطَاعٍ، وَلَا تَفْرَحُوا بِنَعِيمِهَا، فَإِنَّهُ إِلَى زَوَالٍ، عَجِبْتُ لِطَالِبِ الدُّنْيَا وَالْمَوْتُ يَطْلُبُهُ، وَغَافِلٍ لَيْسَ بِمَغْفُولٍ عَنْهُ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1380"/>
    <w:bookmarkEnd w:id="1381"/>
    <w:p w14:paraId="5BE27B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سَلْمِ بْنِ بَشِيرٍ قَالَ: إِنَّ الْحَوَارِيِّينَ قَالُوا لِعِيسَى عَلَيْهِ السَّلَامُ: عَلِّمْنَا عَمَلًا وَاحِدًا يُحَبِّبُنَا إِلَى اللَّهِ قَالَ: «أَبْغِضُوا الدُّنْيَا يُحْبِبْكُمُ اللَّهُ».</w:t>
      </w:r>
      <w:r w:rsidRPr="00D82ABB">
        <w:rPr>
          <w:rFonts w:ascii="Traditional Arabic" w:eastAsia="Calibri" w:hAnsi="Traditional Arabic" w:cs="Traditional Arabic" w:hint="cs"/>
          <w:sz w:val="32"/>
          <w:szCs w:val="32"/>
          <w:rtl/>
          <w:lang w:bidi="ar-YE"/>
        </w:rPr>
        <w:t xml:space="preserve"> </w:t>
      </w:r>
    </w:p>
    <w:p w14:paraId="1AA337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2" w:name="_Hlk148897824"/>
      <w:r w:rsidRPr="00D82ABB">
        <w:rPr>
          <w:rFonts w:ascii="Traditional Arabic" w:eastAsia="Calibri" w:hAnsi="Traditional Arabic" w:cs="Traditional Arabic"/>
          <w:sz w:val="32"/>
          <w:szCs w:val="32"/>
          <w:rtl/>
          <w:lang w:bidi="ar-YE"/>
        </w:rPr>
        <w:t>عَنْ مَالِكِ بْنِ دِينَارٍ قَالَ: «حُبُّ الدُّنْيَا رَأْسُ كُلِّ خَطِيئَةٍ، وَالنِّسَاءُ حِبَالَةُ الشَّيْطَانِ، وَالْخَمْرُ دَاعِيَةُ كُلِّ شَرٍّ».</w:t>
      </w:r>
    </w:p>
    <w:p w14:paraId="029854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3" w:name="_Hlk148897846"/>
      <w:bookmarkEnd w:id="1382"/>
      <w:r w:rsidRPr="00D82ABB">
        <w:rPr>
          <w:rFonts w:ascii="Traditional Arabic" w:eastAsia="Calibri" w:hAnsi="Traditional Arabic" w:cs="Traditional Arabic"/>
          <w:sz w:val="32"/>
          <w:szCs w:val="32"/>
          <w:rtl/>
          <w:lang w:bidi="ar-YE"/>
        </w:rPr>
        <w:t>عَنْ يُوسُفَ بْنِ أَسْبَاطٍ قَالَ: «مَنْ صَبَرَ عَلَى الْأَذَى، وَتَرَكَ الشَّهَوَاتِ، وَأَكَلَ الْخُبْزَ مِنْ حَلَالِهِ، فَقَدْ أَخَذَ بِأَصْلِ الزُّهْدِ».</w:t>
      </w:r>
    </w:p>
    <w:p w14:paraId="28DD59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4" w:name="_Hlk148897912"/>
      <w:bookmarkEnd w:id="1383"/>
      <w:r w:rsidRPr="00D82ABB">
        <w:rPr>
          <w:rFonts w:ascii="Traditional Arabic" w:eastAsia="Calibri" w:hAnsi="Traditional Arabic" w:cs="Traditional Arabic"/>
          <w:sz w:val="32"/>
          <w:szCs w:val="32"/>
          <w:rtl/>
          <w:lang w:bidi="ar-YE"/>
        </w:rPr>
        <w:t>قَالَ الْمُعْتَمِرُ بْنُ سُلَيْمَانَ: كَتَبَ لَيْثٌ: «مِنْ لَيْثِ بْنِ أَبِي سُلَيْمٍ إِلَى سُلَيْمَانَ بْنِ طَرْخَانَ: سَلَامٌ عَلَيْكَ، فَإِنِّي أَحْمَدُ إِلَيْكَ اللَّهَ الَّذِي لَا إِلَهَ إِلَّا اللَّهُ هُوَ الْعَلِيُّ الْعَظِيمُ، وَأَشْهَدُ أَنَّ مُحَمَّدًا عَبْدُهُ وَرَسُولُهُ، وَأَمَّا بَعْدُ، فَإِنِّي أُوصِيكَ بِتَقْوَى اللَّهِ، فَإِنَّ الْمُتَّقِيَ يَنْفَعُهُ مِنْ عَمَلِهِ مَا قَلَّ مِنْهُ أَوْ كَثُرَ، جَعَلَنَا اللَّهُ وَإِيَّاكَ بِرَحْمَتِهِ مِنَ الْمُتَّقِينَ، كَتَبْتُ إِلَيْكَ وَنَحْنُ وَأَهْلُنَا وَإِخْوَانُنَا بِنِعْمَةِ اللَّهِ وَعَافِيَتِهِ، فَلَهُ الْحَمْدُ، أَتَانِي كِتَابُكَ تَذْكُرُ فِيهِ مَا لَيْسَ يَخْفَى عَلَى ذِي عَقْلٍ، وَلَا قُوَّةَ إِلَّا بِاللَّهِ، قَدْ أَعْلَمُ أَنَّ الرُّسُلَ إِنَّمَا بُعِثَتْ بِهَدْمِ الدُّنْيَا وَبِنَاءِ الْآخِرَةِ، حَدَّثَنِي مَنْ أَدْرَكَ أَصْحَابَ الرَّسُولِ صَلَّى اللَّهُ عَلَيْهِ وَسَلَّمَ أَنَّهُمْ قَالُوا: كُنَّا إِذَا أَسْلَمْنَا أَقْبَلْنَا إِلَى الْآخِرَةِ، وَتَرَكْنَا الدُّنْيَا لِأَهْلِ الشِّرْكِ، وَإِنَّ النَّاسَ الْيَوْمَ أَقْبَلُوا عَلَى أَمْرِ دُنْيَاهُمْ، وَتَرَكُوا أَمْرَ آخِرَتِهِمْ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1384"/>
    <w:p w14:paraId="4EBBA6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السَّمَّاكِ: «النَّاسُ ثَلَاثَةٌ: زَاهِدٌ، وَصَابِرٌ، وَرَاغِبٌ، فَأَمَّا الزَّاهِدُ: فَأَصْبَحَ قَدْ خَرَجَتِ الْأَفْرَاحُ وَالْأَحْزَانُ مِنْ صَدْرِهِ عَنِ اتِّبَاعِ هَذَا الْغُرُورِ، فَهُوَ لَا يَفْرَحُ بِشَيْءٍ مِنَ الدُّنْيَا أَتَاهُ، وَلَا يَحْزَنُ عَلَى شَيْءٍ </w:t>
      </w:r>
      <w:r w:rsidRPr="00D82ABB">
        <w:rPr>
          <w:rFonts w:ascii="Traditional Arabic" w:eastAsia="Calibri" w:hAnsi="Traditional Arabic" w:cs="Traditional Arabic"/>
          <w:sz w:val="32"/>
          <w:szCs w:val="32"/>
          <w:rtl/>
          <w:lang w:bidi="ar-YE"/>
        </w:rPr>
        <w:lastRenderedPageBreak/>
        <w:t>مِنَ الدُّنْيَا فَاتَهُ، لَا يُبَالِي عَلَى عُسْرٍ أَصْبَحَ أَمْ عَلَى يُسْرٍ، فَهَذَا الْمُبَرِّزُ فِي زُهْدِهِ، وَأَمَّا الصَّابِرُ فَرَجُلٌ يَشْتَهِي الدُّنْيَا بِقَلْبِهِ، وَيَتَمَنَّاهَا بِنَفْسِهِ، فَإِذَا ظَفِرَ بِشَيْءٍ مِنْهَا أَلْجَمَ نَفْسَهُ عَنْهَا، كَرَاهَةَ شَتَاتِهَا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وَسُوءِ عَاقِبَتِهَا، فَلَوْ تَطَّلِعُ عَلَى مَا فِي نَفْسِهِ عَجِبْتَ مِنْ نَزَاهَتِهِ وَعِفَّتِهِ، أَمَّا الرَّاغِبُ فَلَا يُبَالِي مِنْ أَيْنَ أَتَتْهُ الدُّنْيَا، وَلَا يُبَالِي دَنَّسَ فِيهَا عِرَضَهُ، أَوْ وُضِعَ فِيهِ حَسَبَهُ، أَوْ جُرِحَ دِينُهُ، فَهَؤُلَاءِ فِي غَمْرَة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يَضْطَرِبُونَ، وَهَؤُلَاءِ أَنْتَنُ مِنْ أَنْ يُذْكَرُوا».</w:t>
      </w:r>
    </w:p>
    <w:p w14:paraId="0FF804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الدَّرْدَاءِ: «يَغِيبُ عَنْ قُلُوبِكُمْ ذِكْرُ الْآخِرَةِ، وَحَضَرَهَا الْأَمَلُ فَصَارَتِ الدُّنْيَا أَمْل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بِأَعْمَالِكُمْ، وَصِرْتُمْ كَالَّذِينَ لَا يَعْلَمُونَ، فَبَعْضُكُمْ شَرٌّ مِنَ الْبَهَائِمِ الَّتِي لَا تَدَعُ هَوَاهَا مَخَافَةً مِمَّا فِي عَاقِبَتِهِ، مَا لَكُمْ لَا تَحَابُّونُ، وَلَا تَنَاصَحُونَ، وَأَنْتُمْ إِخْوَانٌ عَلَى دِينٍ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فَرَّقَ بَيْنَ أَهْوَائِكُمْ إِلَّا خُبْثُ سَرَائِرِكُمْ، وَلَوِ اجْتَمَعْتُمْ عَلَى الْبِرِّ لَتَحَابَبْتُمْ، مَا لَكُمْ تَنَاصَحُونَ فِي أَمْرِ الدُّنْيَا، وَلَا تَنَاصَحُونَ فِي أَمْرِ 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يَمْلِكُ أَحَدُكُمُ النَّصِيحَةَ لِمَنْ يُحِبُّهُ وَيُعِينُهُ عَلَى أَمْرِ آخِرَتِهِ، مَا هَذَا إِلَّا مِنْ قِلَّةِ الْإِيمَانِ فِي قُلُوبِكُمْ، لَوْ كُنْتُمْ تُوقِنُونَ بِخَيْرِ الْآخِرَةِ وَشَرِّهَا، كَمَا تُوقِنُونَ بِالدُّنْيَا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لَآثَرْتُمْ طَلَبَ الْآخِرَةِ، لِأَنَّهَا أَمْلَكُ لِأُمُورِكُمْ، وَاللَّهِ مَا أَنْتُمْ بِالْمَنْقُوصَةِ عُقُولُكُمْ فَنَعْذِرَكُمْ، إِنَّكُمْ لَتُبَيِّنُونَ صَوَابَ الرَّأْيِ فِي دُنْيَاكُمْ، وَتَأْخُذُونَ بِالْحَزْمِ فِي أَمْرِكُمُ، مَا لَكُمْ تَفْرَحُونَ بِالْيَسِيرِ مِنَ الدُّنْيَا تُصِيبُونَهُ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وَتَحْزَنُونَ عَلَى الْيَسِيرِ مِنْهَا يَفُوتُكُمْ؟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إِنِّي لَأَرَى اللَّهَ قَدْ تَبَرَّأَ مِنْكُمْ، يَلْقَى بَعْضُكُمْ بَعْضًا بِالسُّرُورِ، وَكُلُّكُمْ يَكْرَهُ أَنْ يَسْتَقْبِلَ صَاحِبَهُ بِمَا يَكْرَهُ مَخَافَةَ أَنْ يَسْتَقْبِلَهُ صَاحِبُهُ بِمِثْلِهِ، فَأَصْبَحْتُمْ عَلَى الْغِلِّ، وَتَصَافَيْتُمْ عَلَى رَفْضِ الْأَجَلِ، لَوَدِدْتُ أَنَّ اللَّهَ أَرَاحَنِي مِنْكُمْ، وَأَلْحَقَنِي بِمَنْ أُحِبُّ رُؤْيَتَهُ، وَلَوْ كَانَ حَيًّا لَمْ يُصَابِرْكُمْ، فَإِنْ كَانَ فِيكُمْ خَيْرٌ أَسْمَعْتُكُمْ، وَبِاللَّهِ أَسْتَعِينُ عَلَى نَفْسِي وَعَلَيْكُمْ». </w:t>
      </w:r>
    </w:p>
    <w:p w14:paraId="38BFBE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 «طَالِبَانِ يَطْلُبَانِ، فَطَالِبُ الْآخِرَةِ مُدْرِكٌ بِمَا طَلَبَ، وَطَالِبُ الدُّنْيَا عَسَى أَنْ يُصِيبَ مِنْهَا قَلِيلًا، وَمَا يَفُوتُهُ مِنْهَا أَكْثَرُ، إِنَّ الدُّنْيَا لَمَّا فُتِحَتْ عَلَى أَهْلِهَا كَلِبُوا حَتَّى عَدَا بَعْضُهُمْ عَلَى بَعْضٍ بِالسَّيْفِ، وَحَتَّى اسْتَحَلَّ بَعْضُهُمْ حُرْمَةَ بَعْضٍ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2F0146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عِيسَى بْنُ مَيْمُونٍ: سَمِعْتُ صَالِحًا الْمُرِّيَّ يَقُولُ فِي كَلَامِهِ: «كَيْفَ تَقَرُّ بِالدُّنْيَا عَيْنُ مَنْ عَرَفَهَا؟». ثُمَّ بَكَى، وَيَقُولُ: «رَحِّلُوا أَنْفُسَكُمْ عَنْهَا قَبْلَ الرَّحِيلِ، فَكَأَنَّ الْأَمْرَ عَنْ قَرِيبٍ قَدْ نَزَلَ». </w:t>
      </w:r>
    </w:p>
    <w:p w14:paraId="5EF04F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أَبُو جَعْفَرٍ الْقُرَشِيُّ:</w:t>
      </w:r>
      <w:r w:rsidRPr="00D82ABB">
        <w:rPr>
          <w:rFonts w:ascii="Traditional Arabic" w:eastAsia="Calibri" w:hAnsi="Traditional Arabic" w:cs="Traditional Arabic" w:hint="cs"/>
          <w:sz w:val="32"/>
          <w:szCs w:val="32"/>
          <w:rtl/>
          <w:lang w:bidi="ar-YE"/>
        </w:rPr>
        <w:t xml:space="preserve"> </w:t>
      </w:r>
    </w:p>
    <w:p w14:paraId="4427BED1" w14:textId="3D94029B"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إِنَّا عَلَى قُلْعَةٍ مِنْ هَذِهِ الدَّارِ</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نُسَاقُ عَنْهَا بِإِمْسَاءٍ وَإِبْكَارِ</w:t>
      </w:r>
    </w:p>
    <w:p w14:paraId="43D02A6C" w14:textId="6FB58F63"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مَنْ تُحَثُّ بِتِرْحَالٍ عَلَى عَجَلٍ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لَيْسَ الْمَحَلَّةُ غَيْرَ الْفَوْزِ وَالنَّارِ</w:t>
      </w:r>
    </w:p>
    <w:p w14:paraId="23F84A8D" w14:textId="04D5623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فَاخْتَرْ لِنَفْسِكَ قَبْلَ الْمَوْتِ فِي مَهَلٍ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غَدًا تَفُوزُ وَيَشْقَى كُلُّ مُخْتَارِ</w:t>
      </w:r>
    </w:p>
    <w:p w14:paraId="0750CA7C" w14:textId="20E582C8"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وَاتْرُكْ مُفَاخَرَةَ الدُّنْيَا وَزِينَتَهَا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يَوْمُ الْقِيَامَةِ يَوْمُ الْفَخْرِ وَالْعَارِ</w:t>
      </w:r>
    </w:p>
    <w:p w14:paraId="4174A0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5" w:name="_Hlk148898269"/>
      <w:r w:rsidRPr="00D82ABB">
        <w:rPr>
          <w:rFonts w:ascii="Traditional Arabic" w:eastAsia="Calibri" w:hAnsi="Traditional Arabic" w:cs="Traditional Arabic"/>
          <w:sz w:val="32"/>
          <w:szCs w:val="32"/>
          <w:rtl/>
          <w:lang w:bidi="ar-YE"/>
        </w:rPr>
        <w:t>قَالَ عَبْدُ اللَّهِ بْنُ الْمُبَارَكِ: «يَنْبَغِي لِلْعَالِمِ أَنْ يَتَكَرَّمَ عَمَّا حَرَّمَ اللَّهُ عَلَيْهِ، وَيَرْفَعَ نَفْسَهُ عَنِ الدُّنْيَا، فَلَا تَكُونُ مِنْهُ عَلَى بَالٍ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وَذَلِكَ أَنَّ زِيَادَةَ آخِرَتِكُمْ لَا تَكُونُ إِلَّا بِنُقْصَانِ دُنْيَاكُمْ، وَزِيَادَةُ دُنْيَاكُمْ لَا تَكُونُ </w:t>
      </w:r>
      <w:r w:rsidRPr="00D82ABB">
        <w:rPr>
          <w:rFonts w:ascii="Traditional Arabic" w:eastAsia="Calibri" w:hAnsi="Traditional Arabic" w:cs="Traditional Arabic"/>
          <w:sz w:val="32"/>
          <w:szCs w:val="32"/>
          <w:rtl/>
          <w:lang w:bidi="ar-YE"/>
        </w:rPr>
        <w:lastRenderedPageBreak/>
        <w:t>إِلَّا بِنُقْصَانِ آخِرَتِكُمْ».</w:t>
      </w:r>
    </w:p>
    <w:p w14:paraId="324059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6" w:name="_Hlk148898361"/>
      <w:bookmarkEnd w:id="1385"/>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الْحَسَنُ بْنُ سَعِيدٍ الْقَوَارِيرِيُّ قَالَ: كَانَ رَجُلٌ يَلْتَقِطُ النَّوَى، وَيَتَمَثَّلُ بِهَذِهِ الْأَبْيَاتِ:</w:t>
      </w:r>
    </w:p>
    <w:p w14:paraId="69B85AA0" w14:textId="124A57E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أَرَى الدُّنْيَا لِمَنْ هِيَ فِي يَدَيْهِ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عَذَابًا كُلَّمَا كَثُرَتْ لَدَيْهِ</w:t>
      </w:r>
    </w:p>
    <w:p w14:paraId="6079953F" w14:textId="227C9A78"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إِذَا اسْتَغْنَيْت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شَيْءٍ فَدَعْهُ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وَخُذْ مَا كُنْتَ مُحْتَاجًا إِلَيْهِ</w:t>
      </w:r>
    </w:p>
    <w:bookmarkEnd w:id="1386"/>
    <w:p w14:paraId="335F8C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صَفْوَانَ الرُّعَيْنِيِّ: «كُلُّ مَا أَصَبْتَ مِنَ الدُّنْيَا تُرِيدُ بِهِ الدُّنْيَا فَهُوَ مَذْمُومٌ، وَكُلُّ مَا أَصَبْتَ فِيهَا تُرِيدُ بِهِ الْآخِرَةَ فَلَيْسَ مِنْهَا».</w:t>
      </w:r>
      <w:r w:rsidRPr="00D82ABB">
        <w:rPr>
          <w:rFonts w:ascii="Traditional Arabic" w:eastAsia="Calibri" w:hAnsi="Traditional Arabic" w:cs="Traditional Arabic" w:hint="cs"/>
          <w:sz w:val="32"/>
          <w:szCs w:val="32"/>
          <w:rtl/>
          <w:lang w:bidi="ar-YE"/>
        </w:rPr>
        <w:t xml:space="preserve"> </w:t>
      </w:r>
    </w:p>
    <w:p w14:paraId="738B78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7" w:name="_Hlk148898486"/>
      <w:r w:rsidRPr="00D82ABB">
        <w:rPr>
          <w:rFonts w:ascii="Traditional Arabic" w:eastAsia="Calibri" w:hAnsi="Traditional Arabic" w:cs="Traditional Arabic"/>
          <w:sz w:val="32"/>
          <w:szCs w:val="32"/>
          <w:rtl/>
          <w:lang w:bidi="ar-YE"/>
        </w:rPr>
        <w:t>عَنْ إِبْرَاهِيمَ</w:t>
      </w:r>
      <w:r w:rsidRPr="00D82ABB">
        <w:rPr>
          <w:rFonts w:ascii="Traditional Arabic" w:eastAsia="Calibri" w:hAnsi="Traditional Arabic" w:cs="Traditional Arabic" w:hint="cs"/>
          <w:sz w:val="32"/>
          <w:szCs w:val="32"/>
          <w:rtl/>
          <w:lang w:bidi="ar-YE"/>
        </w:rPr>
        <w:t xml:space="preserve"> النَّخَعَيِّ</w:t>
      </w:r>
      <w:r w:rsidRPr="00D82ABB">
        <w:rPr>
          <w:rFonts w:ascii="Traditional Arabic" w:eastAsia="Calibri" w:hAnsi="Traditional Arabic" w:cs="Traditional Arabic"/>
          <w:sz w:val="32"/>
          <w:szCs w:val="32"/>
          <w:rtl/>
          <w:lang w:bidi="ar-YE"/>
        </w:rPr>
        <w:t xml:space="preserve"> قَالَ: «كَانُوا يَطْلُبُونَ الدُّنْيَا، فَإِذَا بَلَغُوا الْأَرْبَعِينَ طَلَبُوا الْآخِرَةَ». </w:t>
      </w:r>
    </w:p>
    <w:p w14:paraId="489ABA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8" w:name="_Hlk148898522"/>
      <w:bookmarkEnd w:id="1387"/>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الْحَسَنِ</w:t>
      </w:r>
      <w:r w:rsidRPr="00D82ABB">
        <w:rPr>
          <w:rFonts w:ascii="Traditional Arabic" w:eastAsia="Calibri" w:hAnsi="Traditional Arabic" w:cs="Traditional Arabic" w:hint="cs"/>
          <w:sz w:val="32"/>
          <w:szCs w:val="32"/>
          <w:rtl/>
          <w:lang w:bidi="ar-YE"/>
        </w:rPr>
        <w:t xml:space="preserve"> بْنِ شَقِيقٍ</w:t>
      </w:r>
      <w:r w:rsidRPr="00D82ABB">
        <w:rPr>
          <w:rFonts w:ascii="Traditional Arabic" w:eastAsia="Calibri" w:hAnsi="Traditional Arabic" w:cs="Traditional Arabic"/>
          <w:sz w:val="32"/>
          <w:szCs w:val="32"/>
          <w:rtl/>
          <w:lang w:bidi="ar-YE"/>
        </w:rPr>
        <w:t>: قُلْتُ لِعَبْدِ اللَّهِ</w:t>
      </w:r>
      <w:r w:rsidRPr="00D82ABB">
        <w:rPr>
          <w:rFonts w:ascii="Traditional Arabic" w:eastAsia="Calibri" w:hAnsi="Traditional Arabic" w:cs="Traditional Arabic" w:hint="cs"/>
          <w:sz w:val="32"/>
          <w:szCs w:val="32"/>
          <w:rtl/>
          <w:lang w:bidi="ar-YE"/>
        </w:rPr>
        <w:t xml:space="preserve"> بْنِ الْمُبَاركِ</w:t>
      </w:r>
      <w:r w:rsidRPr="00D82ABB">
        <w:rPr>
          <w:rFonts w:ascii="Traditional Arabic" w:eastAsia="Calibri" w:hAnsi="Traditional Arabic" w:cs="Traditional Arabic"/>
          <w:sz w:val="32"/>
          <w:szCs w:val="32"/>
          <w:rtl/>
          <w:lang w:bidi="ar-YE"/>
        </w:rPr>
        <w:t>: أَوْصِنِي قَالَ: «تَجَافَ عَنِ الدُّنْيَا مَا اسْتَطَعْتَ».</w:t>
      </w:r>
    </w:p>
    <w:p w14:paraId="72FCAD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89" w:name="_Hlk148898575"/>
      <w:bookmarkEnd w:id="1388"/>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الْحُسَيْنُ بْنُ عَبْدِ الرَّحْمَنِ عَنْ شَيْخٍ مِنْ فَزَارَةَ قَالَ: كَانَ يُقَالُ: «الدُّنْيَا دَارُ بَلَاءٍ، فَإِذَا رَأَى أَحَدُكُمْ فِيهَا رَخَاءٌ فَلْيُنْكِرْهُ».</w:t>
      </w:r>
      <w:r w:rsidRPr="00D82ABB">
        <w:rPr>
          <w:rFonts w:ascii="Traditional Arabic" w:eastAsia="Calibri" w:hAnsi="Traditional Arabic" w:cs="Traditional Arabic" w:hint="cs"/>
          <w:sz w:val="32"/>
          <w:szCs w:val="32"/>
          <w:rtl/>
          <w:lang w:bidi="ar-YE"/>
        </w:rPr>
        <w:t xml:space="preserve"> </w:t>
      </w:r>
    </w:p>
    <w:bookmarkEnd w:id="1389"/>
    <w:p w14:paraId="629DAF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 xml:space="preserve">حَدَّثَنِي الْحُسَيْنُ بْنُ عَبْدِ الرَّحْمَنِ قَالَ: قِيلَ لِبَعْضِ الْعُلَمَاءِ: أَيُّ شَيْءٍ أَجِدُهُ أَدْفَعَ لِلْفَاقَةِ؟ قَالَ: «الزُّهْدُ». قِيلَ: وَمَا الزُّهْدُ؟ قَالَ: «الْعِلْمُ، ثُمَّ يُفَرِّقُ مَا بَيْنَ الدُّنْيَا وَالْآخِرَةِ، ثُمَّ </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 الرَّفِيع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بِالْخَسِيسِ». </w:t>
      </w:r>
    </w:p>
    <w:p w14:paraId="5665ED0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زَكَرِيَّا بْنِ عَدِيٍّ قَالَ: قَالَ عِيسَى ابْنُ مَرْيَمَ: «يَا مَعْشَرَ الْحَوَارِيِّينَ ارْضَوْا بِدَنِيءِ الدُّنْيَا مَعَ سَلَامَةِ الدِّينِ، كَمَا رَضِيَ أَهْلُ الدُّنْيَا بِدَنِيءِ الدِّينِ مَعَ سَلَامَةِ الدُّنْيَا». قَالَ زَكَرِيَّا: وَفِي ذَلِكَ يَقُولُ الشَّاعِرُ:</w:t>
      </w:r>
    </w:p>
    <w:p w14:paraId="1F42EFB9" w14:textId="23CED5B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أَرَى رِجَالًا بِأَدْنَى الدِّينِ قَدْ قَنَعُوا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أَرَاهُمْ رَضُوا فِي الْعَيْشِ بِالدُّونِ</w:t>
      </w:r>
    </w:p>
    <w:p w14:paraId="65F35F4D" w14:textId="3A4A01C6"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فَاسْتَغْنِ بِالدِّينِ عَنْ دُنْيَا الْمُلُوكِ كَمَا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اسْتَغْنَى الْمُلُوكُ بِدُنْيَاهُمْ عَنِ الدِّينِ</w:t>
      </w:r>
    </w:p>
    <w:p w14:paraId="449BF7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0" w:name="_Hlk148898779"/>
      <w:r w:rsidRPr="00D82ABB">
        <w:rPr>
          <w:rFonts w:ascii="Traditional Arabic" w:eastAsia="Calibri" w:hAnsi="Traditional Arabic" w:cs="Traditional Arabic"/>
          <w:sz w:val="32"/>
          <w:szCs w:val="32"/>
          <w:rtl/>
          <w:lang w:bidi="ar-YE"/>
        </w:rPr>
        <w:t>عَنْ وَهْبِ بْنِ مُنَبِّهٍ قَالَ: «مَنْ فَرِحَ مِنْ قَلْبِهِ بِشَيْءٍ مِنَ الدُّنْيَا فَقَدْ أَخْطَأَ الْحِكْمَةَ».</w:t>
      </w:r>
    </w:p>
    <w:p w14:paraId="2E794E23" w14:textId="6EB4BDD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1" w:name="_Hlk148898846"/>
      <w:bookmarkEnd w:id="1390"/>
      <w:r w:rsidRPr="00D82ABB">
        <w:rPr>
          <w:rFonts w:ascii="Traditional Arabic" w:eastAsia="Calibri" w:hAnsi="Traditional Arabic" w:cs="Traditional Arabic"/>
          <w:sz w:val="32"/>
          <w:szCs w:val="32"/>
          <w:rtl/>
          <w:lang w:bidi="ar-YE"/>
        </w:rPr>
        <w:t>قَالَ إِسْمَاعِيل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يَزِيدَ بْنِ حُجْرِ ابْنُ بِنْتِ الْأَوْزَاعِيِّ: وَجَدْتُ فِي كُتُبِ الْأَوْزَاعِيِّ بِخَطِّ يَدِهِ: «ابْنَ آدَمَ اعْمَلْ لِنَفْسِكَ وَبَادِرْ، فَقَدْ أُوتِيتَ مِنْ كُلِّ جَانِبٍ، وَلَا تَجْعَلْ بَقِيَّةَ عُمُرِكَ لِلدُّنْيَا وَطَلَبِهَا فِي أَطْرَافِ الْأَرْضِ، حَسْبُكَ مَا بَلَغَكَ مِنْهَا، وَاذْكُرْ سَهَرَ أَهْلِ النَّارِ فِي خُلْدٍ أَبَدًا، وَتَخَوَّفْ أَنْ يُنْصَرَفَ بِكَ مِنْ عِنْدِ اللَّهِ عَزَّ وَجَلَّ إِلَى النَّارِ، وَاذْكُرْ أَنَّكَ قَدْ رَاهَقْتَ الْغَايَةَ، وَإِنَّمَا بَقِيَ الرَّمَقُ، فَسَدِّدْ تَصَبُّرًا وَتَكَرُّمًا، وَارْغَبْ بِبَقِيَّةِ عُمُرِكَ أَنْ تُفْنِيهِ لِلدُّنْيَا، وَخُذْ مِنْهَا مَا يُوصِلُكَ لِآخِرَتِكَ، وَدَعْ مِنْهَا مَا يَشْغَلُكَ».</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EB76795" w14:textId="634AD61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2" w:name="_Hlk148899520"/>
      <w:bookmarkEnd w:id="1391"/>
      <w:r w:rsidRPr="00D82ABB">
        <w:rPr>
          <w:rFonts w:ascii="Traditional Arabic" w:eastAsia="Calibri" w:hAnsi="Traditional Arabic" w:cs="Traditional Arabic"/>
          <w:sz w:val="32"/>
          <w:szCs w:val="32"/>
          <w:rtl/>
          <w:lang w:bidi="ar-YE"/>
        </w:rPr>
        <w:t>عَنْ عَبْدِ اللَّهِ بْنِ عَبْدِ الْغَفَّارِ قَالَ: كَتَبَ زُهَيْرُ بْنُ نُعَيْمٍ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إِلَى أَبِي سَعِيدٍ عَبْدِ اللَّهِ بْنِ عَبْدِ الْغَفَّارِ: «سَلَامٌ </w:t>
      </w:r>
      <w:r w:rsidRPr="00D82ABB">
        <w:rPr>
          <w:rFonts w:ascii="Traditional Arabic" w:eastAsia="Calibri" w:hAnsi="Traditional Arabic" w:cs="Traditional Arabic"/>
          <w:sz w:val="32"/>
          <w:szCs w:val="32"/>
          <w:rtl/>
          <w:lang w:bidi="ar-YE"/>
        </w:rPr>
        <w:lastRenderedPageBreak/>
        <w:t>عَلَيْكَ، فَإِنِّي أَحْمَدُ إِلَيْكَ اللَّهَ الَّذِي لَا إِلَهُ إِلَّا هُوَ، وَأَوْصِي نَفْسِي وَإِيَّاكَ بِتَقْوَى اللَّهِ وَطَاعَتِهِ، وَالِانْتِهَاءِ إِلَى أَمْرِهِ فِي الْحَالَاتِ كُلِّهَا، فَإِنَّمَا الْعَاقِبَةُ لِلْمُتَّقِينَ، وَإِنَّمَا يُجْزَى كُلُّ قَوْمٍ بِمَا كَانُوا يَعْمَلُونَ، أَمَّا بَعْدُ، فَإِنِّي أَكْتُبُ إِلَيْكَ وَأَنَا فِي عَافِيَةٍ وَمَسِيرٍ إِلَى الْمَوْتِ عَلَى أَيِّ الْحَالَاتِ، كَذَا مَحْفُوظٌ عَلَيْنَا مَا قَدَّمَتْ أَيْدِينَا، فَاللَّهَ اللَّهَ فِي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أَكْثِرِ الْفِكْرَةَ فِي مَصْرَعِ أَبِيكَ وَأُمِّكَ، وَابْعُدْ عَنْ فُضُولِ الدُّنْيَا، وَارْضَ مِنْهَا بِالْيَسِيرِ، فَإِنَّ عَامَّةَ الْغَفْلَةِ وَالنِّسْيَانِ فِي طَلَبِ فُضُولِ الدُّنْيَا، رَضَّانَا اللَّهُ وَإِيَّاكَ مِنْهَا بِالْأَقَلِّ، وَرَزَقَنَا فِيهَا الْعَمَلَ الْأَكْثَرَ لِدَارِ الْآخِرَةِ حَتَّى يُخْرِجَنَا وَإِيَّاكَ مِنْهَا وَهُوَ عَلَيْنَا غَيْرَ سَاخِطٍ، بِمَنِّهِ وَرَحْمَتِهِ، فَإِنَّهُ لَا يَمُنُّ بِذَلِكَ غَيْرُهُ. وَإِنِ اسْتَطَعْتَ فَلَا تَنْسَ قَوْلَ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أَمْ يَحْسَبُونَ أَنَّا لَا نَسْمَعُ سِرَّهُمْ وَنَجْوَاهُمْ بَلَى وَرُسُلُنَا لَدَيْهِمْ يَكْتُبُونَ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[الزخرف: 80]».</w:t>
      </w:r>
      <w:r w:rsidRPr="00D82ABB">
        <w:rPr>
          <w:rFonts w:ascii="Traditional Arabic" w:eastAsia="Calibri" w:hAnsi="Traditional Arabic" w:cs="Traditional Arabic" w:hint="cs"/>
          <w:sz w:val="32"/>
          <w:szCs w:val="32"/>
          <w:rtl/>
          <w:lang w:bidi="ar-YE"/>
        </w:rPr>
        <w:t xml:space="preserve"> </w:t>
      </w:r>
    </w:p>
    <w:p w14:paraId="5D0DBB4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3" w:name="_Hlk148899941"/>
      <w:bookmarkEnd w:id="1392"/>
      <w:r w:rsidRPr="00D82ABB">
        <w:rPr>
          <w:rFonts w:ascii="Traditional Arabic" w:eastAsia="Calibri" w:hAnsi="Traditional Arabic" w:cs="Traditional Arabic"/>
          <w:sz w:val="32"/>
          <w:szCs w:val="32"/>
          <w:rtl/>
          <w:lang w:bidi="ar-YE"/>
        </w:rPr>
        <w:t>قَالَ إِسْحَاقُ بْنُ عَبْدِ الْمُؤْمِنِ الدِّمَشْقِيُّ: كَتَبَ إِلَيَّ أَحْمَدُ بْنُ عَاصِمٍ الْأَنْطَاكِيُّ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«إِنَّا أَصْبَحْنَا فِي دَهْرِ حَيْرَةٍ، تَضْطَرِبُ عَلَيْنَا أَمْوَاجُهُ بِغَلَبَةِ الْهَوَى، الْعَالِمِ مِنَّا وَالْجَاهِلِ، فَالْعَالِمُ مِنَّا مَفْتُونٌ بِالدُّنْيَا مَعَ مَا يَدَّعِيهِ مِنَ الْعِلْمِ، وَالْجَاهِلُ مِنَّا عَاشِقٌ لَهَا، مُسْتَمْلَأٌ مِنْ فِتْنَةِ عَالِمِهِ، فَالْمُقِلُّ لَا يَقْنَعُ، وَالْمُكْثِرُ لَا يَشْبَعُ، فَكُلٌّ قَدْ شَغَلَ الشَّيْطَانُ قَلْبَهُ بِخَوْفِ الْفَقْرِ، فَأَعَاذَنَا اللَّهُ وَإِيَّاكَ مِنْ قَبُولِنَا عِدَةَ إِبْلِيسَ وَتَرْكِنَا عِدَةَ رَبِّ الْعَالَمِينَ. يَا أَخِي لَا تَصْحَبْ إِلَّا مُؤْمِنًا يَعِظُكَ بِفِعْلِهِ وَمَصَادِيقِ قَوْلِهِ، أَوْ مُؤْمِنًا تَقِيًّا، فَمَتَى صَحِبْتَ غَيْرَ هَؤُلَاءِ وَرَّثُوكَ النَّقْصَ فِي دِينِكَ، وَقُبْحَ السِّيرَةِ فِي أُمُورِكَ، وَإِيَّاكَ وَالْحِرْصَ وَالرَّغْبَةَ، فَإِنَّهُمَا يَسْلُبَانِكَ الْقَنَاعَةَ وَالرِّضَا. وَإِيَّاكَ وَالْمَيْلَ إِلَى هَوَاكَ، فَإِنَّهُ يَصُدُّكَ عَنِ الْحَقِّ، وَإِيَّاكَ أَنْ تُظْهِرَ أَنَّكَ تَخْشَى اللَّهَ وَقَلْبَكَ فَاجِرٌ، وَإِيَّاكَ أَنْ تُضْمِرَ مَا إِنْ أَظْهَرْتَهُ أَخْزَاكَ، وَإِنْ أَضْمَرْتَهُ أَرْدَاكَ، وَالسَّلَامُ».</w:t>
      </w:r>
    </w:p>
    <w:p w14:paraId="72D6B8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4" w:name="_Hlk148944770"/>
      <w:bookmarkEnd w:id="1393"/>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«يَقُولُونَ: مَالِكٌ زَاهِدٌ، مَالِكٌ زَاهِدٌ، أَيُّ زُهْدٍ عِنْدَ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لِمَالِكٍ جُبَّةٌ وَكِسَاءٌ؟ وَإِنَّمَا الزَّاهِدُ عُمَرُ بْنُ عَبْدِ الْعَزِيزِ، أَتَتْهُ الدُّنْيَا فَاغِرَةً فَاهَا فَتَرَكَهَا».</w:t>
      </w:r>
      <w:r w:rsidRPr="00D82ABB">
        <w:rPr>
          <w:rFonts w:ascii="Traditional Arabic" w:eastAsia="Calibri" w:hAnsi="Traditional Arabic" w:cs="Traditional Arabic" w:hint="cs"/>
          <w:sz w:val="32"/>
          <w:szCs w:val="32"/>
          <w:rtl/>
          <w:lang w:bidi="ar-YE"/>
        </w:rPr>
        <w:t xml:space="preserve"> </w:t>
      </w:r>
    </w:p>
    <w:p w14:paraId="32751163" w14:textId="7BFD03A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5" w:name="_Hlk148944825"/>
      <w:bookmarkEnd w:id="1394"/>
      <w:r w:rsidRPr="00D82ABB">
        <w:rPr>
          <w:rFonts w:ascii="Traditional Arabic" w:eastAsia="Calibri" w:hAnsi="Traditional Arabic" w:cs="Traditional Arabic"/>
          <w:sz w:val="32"/>
          <w:szCs w:val="32"/>
          <w:rtl/>
          <w:lang w:bidi="ar-YE"/>
        </w:rPr>
        <w:t>قَالَ أَبُو عَبْدِ اللَّهِ الرَّازِيُّ: قَالَ بَعْضُ الْحُكَمَاءِ: «الزُّهْدُ فِيمَا يَشْغَلُكَ عَنِ اللَّهِ عَزَّ وَجَلَّ». وَقَالَ بَعْضُهُمُ: «الزُّهْدُ تَرْكُ الشَّهَوَاتِ».</w:t>
      </w:r>
      <w:r w:rsidR="00D10FD9">
        <w:rPr>
          <w:rFonts w:ascii="Traditional Arabic" w:eastAsia="Calibri" w:hAnsi="Traditional Arabic" w:cs="Traditional Arabic" w:hint="cs"/>
          <w:sz w:val="32"/>
          <w:szCs w:val="32"/>
          <w:rtl/>
          <w:lang w:bidi="ar-YE"/>
        </w:rPr>
        <w:t xml:space="preserve"> </w:t>
      </w:r>
    </w:p>
    <w:p w14:paraId="5028DF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6" w:name="_Hlk148945242"/>
      <w:bookmarkEnd w:id="1395"/>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حَدَّثَنِي مُحَمَّدُ بْنُ يُوسُفَ قَالَ: سَمِعْتُ بِشْرَ بْنَ الْحَارِثِ، وَقِيلَ لَهُ: مَاتَ فُلَانٌ، قَالَ: «جَمَعَ الدُّنْيَا، وَذَهَبَ إِلَى الْآخِرَةِ، ضَيَّعَ نَفْسَهُ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B0798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7" w:name="_Hlk149217651"/>
      <w:bookmarkEnd w:id="1396"/>
      <w:r w:rsidRPr="00D82ABB">
        <w:rPr>
          <w:rFonts w:ascii="Traditional Arabic" w:eastAsia="Calibri" w:hAnsi="Traditional Arabic" w:cs="Traditional Arabic"/>
          <w:sz w:val="32"/>
          <w:szCs w:val="32"/>
          <w:rtl/>
          <w:lang w:bidi="ar-YE"/>
        </w:rPr>
        <w:t>قَالَ بَعْضُ الْحُكَمَاءِ: «الْمَرْءُ فِي الدُّنْيَا عَلَى أَكْبَرِ خَطَرٍ، إِمَّا نِعْمَةٌ زَائِلَةٌ، وَإِمَّا بَلِيَّةٌ نَازِلَةٌ، وَإِمَّا مُصِيبَةٌ جَارِيَةٌ، وَإِمَّا مَنِيَّةٌ قَاضِيَةٌ، فَلَقَدْ كُدِّرَتْ عَلَيْهِ الْمَعِيشَةُ إِنْ غَفَلَ، هُوَ مِنَ النَّعْمَاءِ عَلَى خَطَرٍ، وَمِنَ الْبَلَايَا عَلَى حَذَرٍ، وَمِنَ الْمَنَايَا عَلَى يَقِينٍ».</w:t>
      </w:r>
    </w:p>
    <w:bookmarkEnd w:id="1397"/>
    <w:p w14:paraId="7D6D3D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وَهْبِ بْنِ مُنَبِّهٍ قَالَ: «ثَلَاثٌ مِنْ مَنَاقِبِ الْكُفْرِ: الْغَفْلَةُ عَنِ اللَّهِ، وَحُبُّ الدُّنْيَا، وَالطِّيَرَةُ».</w:t>
      </w:r>
    </w:p>
    <w:p w14:paraId="62CE82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قِيلَ لِبَعْضِ الْحُكَمَاءِ: مَنْ أَبْعَدُ النَّاسِ هِمَّةً وَأَصْدَقُهُمْ نِيَّةً؟ قَالَ: «مَنِ اسْتَغْرَقَ الدُّنْيَا طَرْفُهُ، وَعَطَفَ عَلَى طَلَبِ الْجَنَّةِ شُغْلُهُ».</w:t>
      </w:r>
    </w:p>
    <w:p w14:paraId="276260B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الْعَبَّاسُ بْنُ الْفَضْلِ الْبَجَلِيُّ: أَكْثَرَ قَوْمٌ ذَمَّ الدُّنْيَا عِنْدَ رَابِعَةَ، فَقَالَتْ: «أَقِلُّوا مِنْ ذَمِّ الدُّنْيَا، فَإِنَّهُ مَنْ أَحَبَّ شَيْئًا أَكْثَرَ ذِكْرَهُ».</w:t>
      </w:r>
      <w:r w:rsidRPr="00D82ABB">
        <w:rPr>
          <w:rFonts w:ascii="Traditional Arabic" w:eastAsia="Calibri" w:hAnsi="Traditional Arabic" w:cs="Traditional Arabic" w:hint="cs"/>
          <w:sz w:val="32"/>
          <w:szCs w:val="32"/>
          <w:rtl/>
          <w:lang w:bidi="ar-YE"/>
        </w:rPr>
        <w:t xml:space="preserve"> </w:t>
      </w:r>
    </w:p>
    <w:p w14:paraId="042404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8" w:name="_Hlk148945404"/>
      <w:r w:rsidRPr="00D82ABB">
        <w:rPr>
          <w:rFonts w:ascii="Traditional Arabic" w:eastAsia="Calibri" w:hAnsi="Traditional Arabic" w:cs="Traditional Arabic"/>
          <w:sz w:val="32"/>
          <w:szCs w:val="32"/>
          <w:rtl/>
          <w:lang w:bidi="ar-YE"/>
        </w:rPr>
        <w:t>قَالَ أَيُّوبُ: «إِنْ زَهِدَ رَجُلٌ فَلَا يَجْعَلَنَّ زُهْدَهُ عَذَابًا عَلَى النَّاسِ».</w:t>
      </w:r>
      <w:r w:rsidRPr="00D82ABB">
        <w:rPr>
          <w:rFonts w:ascii="Traditional Arabic" w:eastAsia="Calibri" w:hAnsi="Traditional Arabic" w:cs="Traditional Arabic" w:hint="cs"/>
          <w:sz w:val="32"/>
          <w:szCs w:val="32"/>
          <w:rtl/>
          <w:lang w:bidi="ar-YE"/>
        </w:rPr>
        <w:t xml:space="preserve"> </w:t>
      </w:r>
    </w:p>
    <w:p w14:paraId="74D5FD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399" w:name="_Hlk148945478"/>
      <w:bookmarkEnd w:id="1398"/>
      <w:r w:rsidRPr="00D82ABB">
        <w:rPr>
          <w:rFonts w:ascii="Traditional Arabic" w:eastAsia="Calibri" w:hAnsi="Traditional Arabic" w:cs="Traditional Arabic"/>
          <w:sz w:val="32"/>
          <w:szCs w:val="32"/>
          <w:rtl/>
          <w:lang w:bidi="ar-YE"/>
        </w:rPr>
        <w:t>عَنْ جَعْفَرِ بْنِ سُلَيْمَانَ قَالَ: «هَمُّ الدُّنْيَا ظُلْمَةٌ فِي الْقَلْبِ، وَهَمُّ الْآخِرَةِ نُورٌ فِي الْقَلْبِ».</w:t>
      </w:r>
    </w:p>
    <w:bookmarkEnd w:id="1399"/>
    <w:p w14:paraId="506379D8" w14:textId="646089F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سُلَيْمَانَ: «لَوْ أَنَّ رَجُلًا دَخَلَ عَلَى مَلِكٍ مِنْ مُلُوكِ الدُّنْيَا، فَقَالَ: سَلْنِي، فَقَالَ: أَسْأَلُكَ جَزَرَةَ بَقْلٍ، أَكَانَ حَازِمًا؟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فَوَاللَّهِ لَلدُّنْيَا أَهْوَنُ عَلَى اللَّهِ مِنْ جَزَرَةِ الْبَقْلِ عَلَى الْمَلِكِ».</w:t>
      </w:r>
      <w:r w:rsidR="00D10FD9">
        <w:rPr>
          <w:rFonts w:ascii="Traditional Arabic" w:eastAsia="Calibri" w:hAnsi="Traditional Arabic" w:cs="Traditional Arabic" w:hint="cs"/>
          <w:sz w:val="32"/>
          <w:szCs w:val="32"/>
          <w:rtl/>
          <w:lang w:bidi="ar-YE"/>
        </w:rPr>
        <w:t xml:space="preserve"> </w:t>
      </w:r>
    </w:p>
    <w:p w14:paraId="13462B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0" w:name="_Hlk149217511"/>
      <w:r w:rsidRPr="00D82ABB">
        <w:rPr>
          <w:rFonts w:ascii="Traditional Arabic" w:eastAsia="Calibri" w:hAnsi="Traditional Arabic" w:cs="Traditional Arabic"/>
          <w:sz w:val="32"/>
          <w:szCs w:val="32"/>
          <w:rtl/>
          <w:lang w:bidi="ar-YE"/>
        </w:rPr>
        <w:t xml:space="preserve">قَالَ بَعْضُ الْحُكَمَاءِ: «مَا فَرِحْتَ يَا ابْنَ آدَمَ بِمَا يَفْنَى إِلَّا بَعْدَ نِسْيَانِكَ مَا يَبْقَى، وَلَا رَكَنْتَ إِلَى زِينَةِ الدُّنْيَا إِلَّا بِتَرْكِكَ نَصِيبَكَ مِنْ جَنَّةِ الْمَأْوَى، وَلَا مَتَّعْتَ نَفْسَكَ بِمَوَاعِيدِ الْمُنَى إِلَّا بَعْدَ مَا عَانَقْتَ هَذِهِ الدُّنْيَا، وَلَا تَتَوَّقْتَ فِي تَسْمِينِ بَدَنِكَ حَتَّى نَسِيتَ دِرَاجَكَ فِي كَفَنِكَ». </w:t>
      </w:r>
    </w:p>
    <w:bookmarkEnd w:id="1400"/>
    <w:p w14:paraId="0600047B" w14:textId="54DE387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قِيلَ لِبَعْضِ الْحُكَمَاءِ: مَنْ أَعْرَفُ النَّاسِ بِعُيُوبِ الدُّنْيَا؟ قَالَ: «أَكْثَرُهُمْ لِلْمَوْتِ ذِكْرًا»، قِيلَ: فَلِمَ نَكْرَهُ الْمَوْتَ؟ قَالَ: «لِإِيثَارِكُمُ الدُّنْيَا». قِيلَ: مَتَى يُحْكَمُ عَلَى الْعَبْدِ بِالْغَفْلَةِ؟ قَالَ: «إِذَا رَكَنَ إِلَى الدُّنْيَا». قِيلَ: مَا الَّذِي يَمْنَعُ مِنْ طَلَبِ الْآخِرَةِ؟ قَالَ: «حُبُّ الدُّنْيَا». قِيلَ: مَا عَلَامَةُ تَرْكِ الدُّنْيَا؟ قَالَ: «طَلَبُ الْآخِرَةِ». قِيلَ: الدُّنْيَا لِمَنْ هِيَ؟ قَالَ: «لِمَنْ تَرَكَهَا». قِيلَ: الْآخِرَةُ لِمَنْ هِيَ؟ قَالَ: «لِمَنْ طَلَبَهَا».</w:t>
      </w:r>
      <w:r w:rsidR="00D10FD9">
        <w:rPr>
          <w:rFonts w:ascii="Traditional Arabic" w:eastAsia="Calibri" w:hAnsi="Traditional Arabic" w:cs="Traditional Arabic"/>
          <w:sz w:val="32"/>
          <w:szCs w:val="32"/>
          <w:rtl/>
          <w:lang w:bidi="ar-YE"/>
        </w:rPr>
        <w:t xml:space="preserve"> </w:t>
      </w:r>
    </w:p>
    <w:p w14:paraId="49B885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1" w:name="_Hlk148945592"/>
      <w:r w:rsidRPr="00D82ABB">
        <w:rPr>
          <w:rFonts w:ascii="Traditional Arabic" w:eastAsia="Calibri" w:hAnsi="Traditional Arabic" w:cs="Traditional Arabic"/>
          <w:sz w:val="32"/>
          <w:szCs w:val="32"/>
          <w:rtl/>
          <w:lang w:bidi="ar-YE"/>
        </w:rPr>
        <w:t>قَالَ أَبُو حَازِمٍ: «مَنْ عَرَفَ الدُّنْيَا لَمْ يَفْرَحْ بِهَا بِرَخَاءٍ، وَلَمْ يَحْزَنْ عَلَى بَلْوَى».</w:t>
      </w:r>
    </w:p>
    <w:p w14:paraId="46E7514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2" w:name="_Hlk148945719"/>
      <w:bookmarkEnd w:id="1401"/>
      <w:r w:rsidRPr="00D82ABB">
        <w:rPr>
          <w:rFonts w:ascii="Traditional Arabic" w:eastAsia="Calibri" w:hAnsi="Traditional Arabic" w:cs="Traditional Arabic" w:hint="cs"/>
          <w:sz w:val="32"/>
          <w:szCs w:val="32"/>
          <w:rtl/>
          <w:lang w:bidi="ar-YE"/>
        </w:rPr>
        <w:t xml:space="preserve">قَالَ ابْنُ أَبِي الدُّنْيَا: </w:t>
      </w:r>
      <w:r w:rsidRPr="00D82ABB">
        <w:rPr>
          <w:rFonts w:ascii="Traditional Arabic" w:eastAsia="Calibri" w:hAnsi="Traditional Arabic" w:cs="Traditional Arabic"/>
          <w:sz w:val="32"/>
          <w:szCs w:val="32"/>
          <w:rtl/>
          <w:lang w:bidi="ar-YE"/>
        </w:rPr>
        <w:t>أَنْشَدَنِي أَبُو عَبْدِ اللَّهِ الْكِنَانِيُّ:</w:t>
      </w:r>
    </w:p>
    <w:p w14:paraId="3325E457" w14:textId="6DE5003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فَتًى قَالَتِ الدُّنْيَا لَهُ نِلْ فَلَمْ يَنَلْ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قَذَى الْعَيْنِ مِنْهَا عِفَّةً وَتَكَرُّمَا</w:t>
      </w:r>
    </w:p>
    <w:p w14:paraId="4FB5A563" w14:textId="12203A0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فَتًى جَعَلَ الْقُرْآنَ مَوْقِعَ طَرْفِهِ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فَنَفَّذَ مِنْهَا مَا أُحِلَّ وَحُرِّمَا</w:t>
      </w:r>
    </w:p>
    <w:bookmarkEnd w:id="1402"/>
    <w:p w14:paraId="0696A1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إِسْحَاقُ بْنُ عَبَّادٍ: قَالَ لِي بَعْضُ الْعُلَمَاءِ: «أَضْرِبُ لَكَ مَثَلَ هَذَا الْخَلْقِ مَثَلُ قَوْمٍ اتَّخَذُوا الدُّنْيَا دَارَ إِقَامَةٍ، وَاتَّخَذُوا الْآخِرَةَ لَهْوًا وَغُرُورًا». ثُمَّ قَالَ: «اضْرِبْ بِيَدِكَ مَا شِئْتَ مِنْ هَذَا الْخَلْقِ، إِذَا نَصَحْتَهُ فِي أَمْرِ دِينِهِ اتَّخَذَكَ عَدُوًّا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5BB50F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3" w:name="_Hlk148946154"/>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سُلَيْمَانَ الدَّارَانِيُّ: «يَنْبَغِي لِلْعَبْدِ الْمَعْنِيِّ بِنَفْسِهِ أَنْ يُمِيتَ الْعَاجِلَةَ الْفَانِيَةَ الزَّائِلَةَ الْمُنَغِّصَةَ بِالْآفَاتِ مِنْ قَلْبِهِ، وَيَذْكُرَ الْمَوْتَ وَمَا بَعْدَهُ مِنَ الْأَهْوَالِ وَالْخُسْرَانِ وَالنَّدَامَةِ، وَالْوُقُوفِ بَيْنَ يَدَيِ اللَّهِ، وَسُؤَالِهِ إِيَّاهُ، وَالْمَمَرِّ عَلَى الصِّرَاطِ وَالنَّارِ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يَخِفُّ عَلَيْهِ التَّجَافِي عَنْ دَارِ الْغُرُورِ».</w:t>
      </w:r>
    </w:p>
    <w:p w14:paraId="4C295FF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4" w:name="_Hlk148946283"/>
      <w:bookmarkEnd w:id="1403"/>
      <w:r w:rsidRPr="00D82ABB">
        <w:rPr>
          <w:rFonts w:ascii="Traditional Arabic" w:eastAsia="Calibri" w:hAnsi="Traditional Arabic" w:cs="Traditional Arabic"/>
          <w:sz w:val="32"/>
          <w:szCs w:val="32"/>
          <w:rtl/>
          <w:lang w:bidi="ar-YE"/>
        </w:rPr>
        <w:t xml:space="preserve">قَالَ أَبُو مُعَاوِيَةَ الْأَسْوَدُ: «الْخَلْقُ كُلُّهُمْ يَسْعَى فِي أَقَلَّ مِنْ جَنَاحِ ذُبَابَةٍ». </w:t>
      </w:r>
      <w:r w:rsidRPr="00D82ABB">
        <w:rPr>
          <w:rFonts w:ascii="Traditional Arabic" w:eastAsia="Calibri" w:hAnsi="Traditional Arabic" w:cs="Traditional Arabic" w:hint="cs"/>
          <w:sz w:val="32"/>
          <w:szCs w:val="32"/>
          <w:rtl/>
          <w:lang w:bidi="ar-YE"/>
        </w:rPr>
        <w:t xml:space="preserve">يَعْنِي </w:t>
      </w:r>
      <w:r w:rsidRPr="00D82ABB">
        <w:rPr>
          <w:rFonts w:ascii="Traditional Arabic" w:eastAsia="Calibri" w:hAnsi="Traditional Arabic" w:cs="Traditional Arabic"/>
          <w:sz w:val="32"/>
          <w:szCs w:val="32"/>
          <w:rtl/>
          <w:lang w:bidi="ar-YE"/>
        </w:rPr>
        <w:t>الدُّنْيَا.</w:t>
      </w:r>
    </w:p>
    <w:p w14:paraId="6A5330D7" w14:textId="0B61380F" w:rsidR="00615BDA"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5" w:name="_Hlk148946501"/>
      <w:bookmarkEnd w:id="1404"/>
      <w:r w:rsidRPr="00D82ABB">
        <w:rPr>
          <w:rFonts w:ascii="Traditional Arabic" w:eastAsia="Calibri" w:hAnsi="Traditional Arabic" w:cs="Traditional Arabic"/>
          <w:sz w:val="32"/>
          <w:szCs w:val="32"/>
          <w:rtl/>
          <w:lang w:bidi="ar-YE"/>
        </w:rPr>
        <w:t>عَنِ الْحَسَنِ قَالَ: «لَا يَكُونُ الرَّجُلُ زَاهِدًا فِي الدُّنْيَا حَتَّى لَا يَجْزَعَ مِنْ ذُلِّهَا، وَلَا يُنَافِسَ أَهْلَهَا فِيهَا».</w:t>
      </w:r>
    </w:p>
    <w:p w14:paraId="2BB058B7" w14:textId="77777777" w:rsidR="00615BDA" w:rsidRDefault="00615BDA">
      <w:pPr>
        <w:bidi w:val="0"/>
        <w:rPr>
          <w:rFonts w:ascii="Traditional Arabic" w:eastAsia="Calibri" w:hAnsi="Traditional Arabic" w:cs="Traditional Arabic"/>
          <w:kern w:val="0"/>
          <w:sz w:val="32"/>
          <w:szCs w:val="32"/>
          <w:rtl/>
          <w:lang w:bidi="ar-YE"/>
        </w:rPr>
      </w:pPr>
      <w:r>
        <w:rPr>
          <w:rFonts w:ascii="Traditional Arabic" w:eastAsia="Calibri" w:hAnsi="Traditional Arabic" w:cs="Traditional Arabic"/>
          <w:sz w:val="32"/>
          <w:szCs w:val="32"/>
          <w:rtl/>
          <w:lang w:bidi="ar-YE"/>
        </w:rPr>
        <w:lastRenderedPageBreak/>
        <w:br w:type="page"/>
      </w:r>
    </w:p>
    <w:bookmarkEnd w:id="1405"/>
    <w:p w14:paraId="614FAD27" w14:textId="1FE60F87"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hint="cs"/>
          <w:b/>
          <w:bCs/>
          <w:color w:val="00B0F0"/>
          <w:kern w:val="0"/>
          <w:sz w:val="32"/>
          <w:szCs w:val="32"/>
          <w:rtl/>
          <w14:ligatures w14:val="none"/>
        </w:rPr>
        <w:t xml:space="preserve">من كتاب </w:t>
      </w:r>
      <w:r w:rsidR="007B5C27" w:rsidRPr="007C2DB5">
        <w:rPr>
          <w:rFonts w:ascii="Traditional Arabic" w:hAnsi="Traditional Arabic" w:cs="PT Bold Heading"/>
          <w:b/>
          <w:bCs/>
          <w:color w:val="00B0F0"/>
          <w:kern w:val="0"/>
          <w:sz w:val="32"/>
          <w:szCs w:val="32"/>
          <w:rtl/>
          <w14:ligatures w14:val="none"/>
        </w:rPr>
        <w:t xml:space="preserve">الزهد لابن أبي عاصم </w:t>
      </w:r>
    </w:p>
    <w:p w14:paraId="0921A116"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48B29D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6" w:name="_Hlk148946548"/>
      <w:r w:rsidRPr="00D82ABB">
        <w:rPr>
          <w:rFonts w:ascii="Traditional Arabic" w:eastAsia="Calibri" w:hAnsi="Traditional Arabic" w:cs="Traditional Arabic"/>
          <w:sz w:val="32"/>
          <w:szCs w:val="32"/>
          <w:rtl/>
          <w:lang w:bidi="ar-YE"/>
        </w:rPr>
        <w:t>قَالَ عَبْدُ اللَّهِ</w:t>
      </w:r>
      <w:r w:rsidRPr="00D82ABB">
        <w:rPr>
          <w:rFonts w:ascii="Traditional Arabic" w:eastAsia="Calibri" w:hAnsi="Traditional Arabic" w:cs="Traditional Arabic" w:hint="cs"/>
          <w:sz w:val="32"/>
          <w:szCs w:val="32"/>
          <w:rtl/>
          <w:lang w:bidi="ar-YE"/>
        </w:rPr>
        <w:t xml:space="preserve"> بن مَسْعُودٍ</w:t>
      </w:r>
      <w:r w:rsidRPr="00D82ABB">
        <w:rPr>
          <w:rFonts w:ascii="Traditional Arabic" w:eastAsia="Calibri" w:hAnsi="Traditional Arabic" w:cs="Traditional Arabic"/>
          <w:sz w:val="32"/>
          <w:szCs w:val="32"/>
          <w:rtl/>
          <w:lang w:bidi="ar-YE"/>
        </w:rPr>
        <w:t xml:space="preserve">: «وَاللَّهِ الَّذِي لَا إِلَهَ غَيْرُهُ مَا عَلَى الْأَرْضِ شَيْءٌ أَحْوَجُ إِلَى طُولِ سَجْنٍ مِنْ لِسَانٍ». </w:t>
      </w:r>
    </w:p>
    <w:bookmarkEnd w:id="1406"/>
    <w:p w14:paraId="0748FD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عُمَرَ قَالَ: «أَحَقُّ مَا طَهَّرَ الْعَبْدُ لِسَانُهُ».</w:t>
      </w:r>
    </w:p>
    <w:p w14:paraId="163F18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شُفَيٍّ الْأَصْبَحِيِّ قَالَ: «مَنْ كَثُرَ كَلَامُهُ كَثُرَتْ خَطِيئَتُهُ».</w:t>
      </w:r>
    </w:p>
    <w:p w14:paraId="0DA5F4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شُرَحْبِيلَ قَالَ: سَمِعْتُ ثَوْبَانَ مَوْلَى رَسُولِ اللَّهِ صَلَّى اللهُ عَلَيْهِ وَسَلَّمَ يَقُولُ: «طُوبَى لِمَنْ مَلَكَ لِسَانَهُ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وَبَكَى عَلَى خَطِيئَتِهِ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ووَسِعَهُ بَيْتُهُ».</w:t>
      </w:r>
    </w:p>
    <w:p w14:paraId="3292DF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عَمْرٍو: «دَعْ مَا لَسْتَ مِنْهُ فِي شَيْءٍ، وَلَا تَنْطِقْ فِي مَا لَا يَعْنِيكَ».</w:t>
      </w:r>
    </w:p>
    <w:p w14:paraId="478FE3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ابن أبي عاصم:</w:t>
      </w:r>
      <w:r w:rsidRPr="00D82ABB">
        <w:rPr>
          <w:rFonts w:ascii="Traditional Arabic" w:eastAsia="Calibri" w:hAnsi="Traditional Arabic" w:cs="Traditional Arabic"/>
          <w:sz w:val="32"/>
          <w:szCs w:val="32"/>
          <w:rtl/>
          <w:lang w:bidi="ar-YE"/>
        </w:rPr>
        <w:t xml:space="preserve"> أَخْبَرَنَا حُسَيْنٌ، أَخْبَرَنَا ابْنُ الْمُبَارَكِ، أَخْبَرَنَا ابْنُ عَيَّاشٍ، أَخْبَرَنَا عَقِيلُ بْنُ مُدْرِكٍ، يَرْفَعُهُ إِلَى أَبِي سَعِيدٍ أَنَّ رَجُلًا أَتَاهُ، فَقَالَ: أَوْصِنِي، فَقَالَ: «أُوصِيكَ بِتَقْوَى اللَّهِ، وَعَلَيْكَ بِالصَّمْتِ، فَإِنَّكَ بِهِ تَغْلِبُ الشَّيْطَانَ».</w:t>
      </w:r>
    </w:p>
    <w:p w14:paraId="760561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7" w:name="_Hlk148946686"/>
      <w:r w:rsidRPr="00D82ABB">
        <w:rPr>
          <w:rFonts w:ascii="Traditional Arabic" w:eastAsia="Calibri" w:hAnsi="Traditional Arabic" w:cs="Traditional Arabic"/>
          <w:sz w:val="32"/>
          <w:szCs w:val="32"/>
          <w:rtl/>
          <w:lang w:bidi="ar-YE"/>
        </w:rPr>
        <w:t>قَالَ عَوْنٌ: «الْإِنْسَانُ إِنْ سَقِمَ نَدِمَ، وَإِنْ صَحَّ أَمِنَ، وَإِنِ اسْتَغْنَى فُتِنَ، وَإِنِ افْتَقَرَ حَزِنَ».</w:t>
      </w:r>
    </w:p>
    <w:bookmarkEnd w:id="1407"/>
    <w:p w14:paraId="476C03C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 «مَنْ تَكَلَّمَ فَغَنِمَ خَيْرٌ مِمَّنْ سَكَتَ».</w:t>
      </w:r>
    </w:p>
    <w:p w14:paraId="15DAE75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ابن أبي عاصم:</w:t>
      </w:r>
      <w:r w:rsidRPr="00D82ABB">
        <w:rPr>
          <w:rFonts w:ascii="Traditional Arabic" w:eastAsia="Calibri" w:hAnsi="Traditional Arabic" w:cs="Traditional Arabic"/>
          <w:sz w:val="32"/>
          <w:szCs w:val="32"/>
          <w:rtl/>
          <w:lang w:bidi="ar-YE"/>
        </w:rPr>
        <w:t xml:space="preserve"> أَخْبَرَنَا ابْنُ أَبِي عُمَرَ، أَخْبَرَنَا سُفْيَانُ، قَالَ: قُلْتُ لِلْحَسَنِ بْنِ عُمَارَةَ: كُنْتُ أَشْتَهِي أَنْ أَنْظُرَ إِلَى سَوَّارِ بْنِ عَبْدِ اللَّهِ، فَصِفْهُ لِي، قَالَ: «كَانَ لَا يَفْعَلُ شَيْئًا إِلَّا أَرَادَ بِهِ اللَّهَ».</w:t>
      </w:r>
      <w:r w:rsidRPr="00D82ABB">
        <w:rPr>
          <w:rFonts w:ascii="Traditional Arabic" w:eastAsia="Calibri" w:hAnsi="Traditional Arabic" w:cs="Traditional Arabic" w:hint="cs"/>
          <w:sz w:val="32"/>
          <w:szCs w:val="32"/>
          <w:rtl/>
          <w:lang w:bidi="ar-YE"/>
        </w:rPr>
        <w:t xml:space="preserve"> </w:t>
      </w:r>
    </w:p>
    <w:p w14:paraId="09EA48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8" w:name="_Hlk148946794"/>
      <w:r w:rsidRPr="00D82ABB">
        <w:rPr>
          <w:rFonts w:ascii="Traditional Arabic" w:eastAsia="Calibri" w:hAnsi="Traditional Arabic" w:cs="Traditional Arabic"/>
          <w:sz w:val="32"/>
          <w:szCs w:val="32"/>
          <w:rtl/>
          <w:lang w:bidi="ar-YE"/>
        </w:rPr>
        <w:t>عَنْ عَبْدِ اللَّهِ بْنِ أَبِي زَكَرِيَّا قَالَ: «مَنْ كَثُرَ كَلَامُهُ كَثُرَ سَقَطُهُ، وَمَنْ كَثُرَ سَقَطُهُ قَلَّ وَرَعُهُ، وَمَنْ قَلَّ وَرَعُهُ مَاتَ قَلْبُهُ، وَمَنْ مَاتَ قَلْبُهُ حَرَّمَ اللَّهُ عَلَيْهِ الْجَنَّةَ».</w:t>
      </w:r>
    </w:p>
    <w:p w14:paraId="7BF20A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09" w:name="_Hlk148946841"/>
      <w:bookmarkEnd w:id="1408"/>
      <w:r w:rsidRPr="00D82ABB">
        <w:rPr>
          <w:rFonts w:ascii="Traditional Arabic" w:eastAsia="Calibri" w:hAnsi="Traditional Arabic" w:cs="Traditional Arabic"/>
          <w:sz w:val="32"/>
          <w:szCs w:val="32"/>
          <w:rtl/>
          <w:lang w:bidi="ar-YE"/>
        </w:rPr>
        <w:t>عَنْ عَبْدِ اللَّهِ بْنِ أَبِي زَكَرِيَّا قَالَ: «مَكَثْتُ اثْنَتَيْ عَشْرَةَ سَنَةً أتَحَفَّظُ مِنْ لِسَانِي».</w:t>
      </w:r>
    </w:p>
    <w:p w14:paraId="0F7C72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w:t>
      </w:r>
      <w:bookmarkEnd w:id="1409"/>
      <w:r w:rsidRPr="00D82ABB">
        <w:rPr>
          <w:rFonts w:ascii="Traditional Arabic" w:eastAsia="Calibri" w:hAnsi="Traditional Arabic" w:cs="Traditional Arabic"/>
          <w:sz w:val="32"/>
          <w:szCs w:val="32"/>
          <w:rtl/>
          <w:lang w:bidi="ar-YE"/>
        </w:rPr>
        <w:t>نْ إِبْرَاهِيمَ</w:t>
      </w:r>
      <w:r w:rsidRPr="00D82ABB">
        <w:rPr>
          <w:rFonts w:ascii="Traditional Arabic" w:eastAsia="Calibri" w:hAnsi="Traditional Arabic" w:cs="Traditional Arabic" w:hint="cs"/>
          <w:sz w:val="32"/>
          <w:szCs w:val="32"/>
          <w:rtl/>
          <w:lang w:bidi="ar-YE"/>
        </w:rPr>
        <w:t xml:space="preserve"> النَّخَعِيِّ</w:t>
      </w:r>
      <w:r w:rsidRPr="00D82ABB">
        <w:rPr>
          <w:rFonts w:ascii="Traditional Arabic" w:eastAsia="Calibri" w:hAnsi="Traditional Arabic" w:cs="Traditional Arabic"/>
          <w:sz w:val="32"/>
          <w:szCs w:val="32"/>
          <w:rtl/>
          <w:lang w:bidi="ar-YE"/>
        </w:rPr>
        <w:t xml:space="preserve"> قَالَ: «كَانُوا يَجْلِسُونَ فَأَطْوَلُهُمْ سُكوتًا أَفْضَلُهُمْ فِي أَنْفُسِهِمْ».</w:t>
      </w:r>
    </w:p>
    <w:p w14:paraId="34304E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الْحَنَفِيَّةِ قَالَ: «رَحِمَ اللَّهُ امْرَءًا أَمْسَكَ لِسَانَهُ، وَأَغْنَى نَفْسَهُ، وَجَلَسَ فِي بَيْتِهِ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لَهُ مَا احْتَسَبَ».</w:t>
      </w:r>
    </w:p>
    <w:p w14:paraId="3C41DA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0" w:name="_Hlk148947064"/>
      <w:r w:rsidRPr="00D82ABB">
        <w:rPr>
          <w:rFonts w:ascii="Traditional Arabic" w:eastAsia="Calibri" w:hAnsi="Traditional Arabic" w:cs="Traditional Arabic"/>
          <w:sz w:val="32"/>
          <w:szCs w:val="32"/>
          <w:rtl/>
          <w:lang w:bidi="ar-YE"/>
        </w:rPr>
        <w:t>قَالَ الزُّهْرِيُّ: «مِنَ اللَّهِ الْعِلْمُ، وَمِنَ الرَّسُولِ الْبَلَاغُ، وَعَلَيْنَا التَّعْلِيمُ».</w:t>
      </w:r>
    </w:p>
    <w:p w14:paraId="456C10F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1" w:name="_Hlk148947407"/>
      <w:bookmarkEnd w:id="1410"/>
      <w:r w:rsidRPr="00D82ABB">
        <w:rPr>
          <w:rFonts w:ascii="Traditional Arabic" w:eastAsia="Calibri" w:hAnsi="Traditional Arabic" w:cs="Traditional Arabic"/>
          <w:sz w:val="32"/>
          <w:szCs w:val="32"/>
          <w:rtl/>
          <w:lang w:bidi="ar-YE"/>
        </w:rPr>
        <w:t>عَنْ أَبِي الدَّرْدَاءِ قَالَ: «مِنْ فِقْهِ الرَّجُلِ مَمْشَاهُ ومَدْخَلُهُ ومَخْرَجُهُ مَعَ أَهْلِ الْعِلْمِ».</w:t>
      </w:r>
    </w:p>
    <w:bookmarkEnd w:id="1411"/>
    <w:p w14:paraId="5DD30D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مُحَارِبٍ قَالَ: صَحِبْنَا الْقَاسِمَ بْنَ عَبْدِ الرَّحْمَنِ فغَلَبَنَا بِثَلَاثٍ: «بِكَثْرَةِ الصَّلَاةِ، وَطُولِ الصَّمْتِ، وَسَخَاءِ النَّفْسِ».</w:t>
      </w:r>
    </w:p>
    <w:p w14:paraId="04B2005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الذَّيَّالِ قَالَ: «تَعَلَّمِ الصَّمْتَ كَمَا تَعَلَّمُ الْكَلَامَ، فَإِنْ يَكُنِ الْكَلَامُ يَهْدِيكَ فَإِنَّ الصَّمْتَ يَقِيكَ».</w:t>
      </w:r>
      <w:r w:rsidRPr="00D82ABB">
        <w:rPr>
          <w:rFonts w:ascii="Traditional Arabic" w:eastAsia="Calibri" w:hAnsi="Traditional Arabic" w:cs="Traditional Arabic" w:hint="cs"/>
          <w:sz w:val="32"/>
          <w:szCs w:val="32"/>
          <w:rtl/>
          <w:lang w:bidi="ar-YE"/>
        </w:rPr>
        <w:t xml:space="preserve"> </w:t>
      </w:r>
    </w:p>
    <w:p w14:paraId="3BC3DA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الذَّيَّالِ قَالَ: «تَعَلَّمْ: لَا أَدْرِي، فَإِنْ قُلْتَ: أَدْرِي، يَسْأَلُوكَ حَتَّى لَا تَدْرِيَ، وَإِنْ قُلْتَ: لَا أَدْرِي، عَلَّمُوكَ حَتَّى تَدْرِيَ».</w:t>
      </w:r>
      <w:r w:rsidRPr="00D82ABB">
        <w:rPr>
          <w:rFonts w:ascii="Traditional Arabic" w:eastAsia="Calibri" w:hAnsi="Traditional Arabic" w:cs="Traditional Arabic" w:hint="cs"/>
          <w:sz w:val="32"/>
          <w:szCs w:val="32"/>
          <w:rtl/>
          <w:lang w:bidi="ar-YE"/>
        </w:rPr>
        <w:t xml:space="preserve"> </w:t>
      </w:r>
    </w:p>
    <w:p w14:paraId="639D8D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2" w:name="_Hlk148947462"/>
      <w:r w:rsidRPr="00D82ABB">
        <w:rPr>
          <w:rFonts w:ascii="Traditional Arabic" w:eastAsia="Calibri" w:hAnsi="Traditional Arabic" w:cs="Traditional Arabic"/>
          <w:sz w:val="32"/>
          <w:szCs w:val="32"/>
          <w:rtl/>
          <w:lang w:bidi="ar-YE"/>
        </w:rPr>
        <w:t xml:space="preserve">عَنْ أَبِي الدَّرْدَاءِ قَالَ: «زَرَيْتُ عَلَى أَهْلِ الْعِلْمِ أَنْ يَكُونُوا تَبَعًا لِأَهْلِ السَّفَهِ، وَكَانَ يَنْبَغِي لِأَهْلِ السَّفَهِ أَنْ </w:t>
      </w:r>
      <w:r w:rsidRPr="00D82ABB">
        <w:rPr>
          <w:rFonts w:ascii="Traditional Arabic" w:eastAsia="Calibri" w:hAnsi="Traditional Arabic" w:cs="Traditional Arabic"/>
          <w:sz w:val="32"/>
          <w:szCs w:val="32"/>
          <w:rtl/>
          <w:lang w:bidi="ar-YE"/>
        </w:rPr>
        <w:lastRenderedPageBreak/>
        <w:t>يَكُونُوا تَبَعًا لِأَهْلِ الْعِلْمِ».</w:t>
      </w:r>
    </w:p>
    <w:bookmarkEnd w:id="1412"/>
    <w:p w14:paraId="2E533E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شُعْبَةَ عَنْ سَيَّارٍ قَالَ: قِيلَ لِلُقْمَانَ: مَا بَلَغَ بِكَ مِنْ حِكْمَتِكَ؟ قَالَ: «لَا أَسْأَلُ عَمَّا كُفِيتُ، وَلَا أَسْأَلُ عَمَّا لَا يَعْنِينِي».</w:t>
      </w:r>
    </w:p>
    <w:p w14:paraId="4A95D4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3" w:name="_Hlk148947520"/>
      <w:r w:rsidRPr="00D82ABB">
        <w:rPr>
          <w:rFonts w:ascii="Traditional Arabic" w:eastAsia="Calibri" w:hAnsi="Traditional Arabic" w:cs="Traditional Arabic"/>
          <w:sz w:val="32"/>
          <w:szCs w:val="32"/>
          <w:rtl/>
          <w:lang w:bidi="ar-YE"/>
        </w:rPr>
        <w:t>عَنْ عَطَاءٍ قَالَ: «اتَّقُوا أَضْغَاثَ الْكَلَامِ».</w:t>
      </w:r>
    </w:p>
    <w:bookmarkEnd w:id="1413"/>
    <w:p w14:paraId="70FE111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w:t>
      </w:r>
      <w:r w:rsidRPr="00D82ABB">
        <w:rPr>
          <w:rFonts w:ascii="Traditional Arabic" w:eastAsia="Calibri" w:hAnsi="Traditional Arabic" w:cs="Traditional Arabic" w:hint="cs"/>
          <w:sz w:val="32"/>
          <w:szCs w:val="32"/>
          <w:rtl/>
          <w:lang w:bidi="ar-YE"/>
        </w:rPr>
        <w:t xml:space="preserve"> بْنُ مَسْعُودٍ</w:t>
      </w:r>
      <w:r w:rsidRPr="00D82ABB">
        <w:rPr>
          <w:rFonts w:ascii="Traditional Arabic" w:eastAsia="Calibri" w:hAnsi="Traditional Arabic" w:cs="Traditional Arabic"/>
          <w:sz w:val="32"/>
          <w:szCs w:val="32"/>
          <w:rtl/>
          <w:lang w:bidi="ar-YE"/>
        </w:rPr>
        <w:t>: «لَأَنْ أَتَوَضَّأَ مِنْ كَلِمَةٍ خَبِيثَةٍ، أَحَبُّ إِلَيَّ مِنْ أَنْ أَتَوَضَّأَ مِنْ طَعَامٍ طَيِّبٍ».</w:t>
      </w:r>
    </w:p>
    <w:p w14:paraId="5DE39D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رَجَاءِ بْنِ أَبِي سَلَمَةَ، قَالَ: قُلْتُ لِمُجَاهِدٍ: يَا أَبَا الْحَجَّاجِ، الْغِيبَةُ تَنْقُضُ الْوُضُوءَ؟ قَالَ: «نَعَمْ، وَتُفَطِّرُ الصَّائِمَ»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002C0B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إِبْرَاهِيمَ</w:t>
      </w:r>
      <w:r w:rsidRPr="00D82ABB">
        <w:rPr>
          <w:rFonts w:ascii="Traditional Arabic" w:eastAsia="Calibri" w:hAnsi="Traditional Arabic" w:cs="Traditional Arabic" w:hint="cs"/>
          <w:sz w:val="32"/>
          <w:szCs w:val="32"/>
          <w:rtl/>
          <w:lang w:bidi="ar-YE"/>
        </w:rPr>
        <w:t xml:space="preserve"> النَّخَعِيِّ</w:t>
      </w:r>
      <w:r w:rsidRPr="00D82ABB">
        <w:rPr>
          <w:rFonts w:ascii="Traditional Arabic" w:eastAsia="Calibri" w:hAnsi="Traditional Arabic" w:cs="Traditional Arabic"/>
          <w:sz w:val="32"/>
          <w:szCs w:val="32"/>
          <w:rtl/>
          <w:lang w:bidi="ar-YE"/>
        </w:rPr>
        <w:t xml:space="preserve"> قَالَ: «الْوُضُوءُ مِنَ الْحَدَثِ وأَذَى الْمُسْلِمِ»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34CC27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4" w:name="_Hlk148947786"/>
      <w:r w:rsidRPr="00D82ABB">
        <w:rPr>
          <w:rFonts w:ascii="Traditional Arabic" w:eastAsia="Calibri" w:hAnsi="Traditional Arabic" w:cs="Traditional Arabic"/>
          <w:sz w:val="32"/>
          <w:szCs w:val="32"/>
          <w:rtl/>
          <w:lang w:bidi="ar-YE"/>
        </w:rPr>
        <w:t xml:space="preserve">عَنْ جَابِرِ بْنِ عَبْدِ اللَّهِ أَنَّ النَّبِيَّ صَلَّى اللهُ عَلَيْهِ وَسَلَّمَ مَرَّ بِجَدْيٍ مَيِّتٍ فَقَالَ: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وَاللَّهِ لَلدُّنْيَا أَهْوَنُ عَلَى اللَّهِ مِنْ هَذَا عَلَيْكُمْ</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bookmarkEnd w:id="1414"/>
    <w:p w14:paraId="1724CB7A" w14:textId="598B473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عَمْرٍو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الدُّنْيَا كُلُّهَا مَتَاعٌ، وَخَيْرُ مَتَاعِ الدُّنْيَا الْمَرْأَةُ الصَّالِحَةُ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799ECC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5" w:name="_Hlk148947807"/>
      <w:r w:rsidRPr="00D82ABB">
        <w:rPr>
          <w:rFonts w:ascii="Traditional Arabic" w:eastAsia="Calibri" w:hAnsi="Traditional Arabic" w:cs="Traditional Arabic"/>
          <w:sz w:val="32"/>
          <w:szCs w:val="32"/>
          <w:rtl/>
          <w:lang w:bidi="ar-YE"/>
        </w:rPr>
        <w:t xml:space="preserve">عَنْ مَحْمُودِ بْنِ لَبِيدٍ عَنْ قَتَادَةَ بْنِ النُّعْمَانِ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اللَّهَ إِذَا أَحَبَّ عَبْدًا حَمَاهُ الدُّنْيَا كَمَا يَظَلُّ أَحَدُكُمْ يَحْمِي سَقِيمَهُ الْمَاءَ</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bookmarkEnd w:id="1415"/>
    <w:p w14:paraId="5C1477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شِهَابٍ عَنْ عَبْدِ الْمَلِكِ بْنِ أَبِي بَكْرٍ عَنْ أَبِيهِ عَنْ رَجُلٍ مِنْ أَصْحَابِ النَّبِيِّ صَلَّى اللهُ عَلَيْهِ وَسَلَّمَ قَالَ: «يُوشِكُ أَنْ يَغْلِبَ عَلَى الدُّنْيَا لُكَعُ ابْنُ لُكَعٍ»</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5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183507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أُمِّ سَلَمَةَ أَنَّ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رُبَّ كَاسِيَةٍ فِي الدُّنْيَا عَارِيَةٌ يَوْمَ الْقِيَامَةِ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456AC11B" w14:textId="42D5B7F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عَبْدِ اللَّهِ بْنِ مَسْعُودٍ قَالَ: «مَا كُنْتُ أَحْسَبُ أَنَّ فِي أَصْحَابِ مُحَمَّدٍ أَحَدًا يُحِبُّ الدُّنْيَا حَتَّى </w:t>
      </w:r>
      <w:r w:rsidRPr="00D82ABB">
        <w:rPr>
          <w:rFonts w:ascii="Traditional Arabic" w:eastAsia="Calibri" w:hAnsi="Traditional Arabic" w:cs="Traditional Arabic"/>
          <w:sz w:val="32"/>
          <w:szCs w:val="32"/>
          <w:rtl/>
          <w:lang w:bidi="ar-YE"/>
        </w:rPr>
        <w:lastRenderedPageBreak/>
        <w:t>نَزَلَتْ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مِنْكُمْ مَنْ يُرِيدُ الدُّنْيَا وَمِنْكُمْ مَنْ يُرِيدُ الْآخِرَةَ</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[آل عمران: 152]».</w:t>
      </w:r>
      <w:r w:rsidRPr="00D82ABB">
        <w:rPr>
          <w:rFonts w:ascii="Traditional Arabic" w:eastAsia="Calibri" w:hAnsi="Traditional Arabic" w:cs="Traditional Arabic" w:hint="cs"/>
          <w:sz w:val="32"/>
          <w:szCs w:val="32"/>
          <w:rtl/>
          <w:lang w:bidi="ar-YE"/>
        </w:rPr>
        <w:t xml:space="preserve"> </w:t>
      </w:r>
    </w:p>
    <w:p w14:paraId="2B7F00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عَبْدُ اللهِ </w:t>
      </w:r>
      <w:r w:rsidRPr="00D82ABB">
        <w:rPr>
          <w:rFonts w:ascii="Traditional Arabic" w:eastAsia="Calibri" w:hAnsi="Traditional Arabic" w:cs="Traditional Arabic"/>
          <w:sz w:val="32"/>
          <w:szCs w:val="32"/>
          <w:rtl/>
          <w:lang w:bidi="ar-YE"/>
        </w:rPr>
        <w:t>بْنُ وَهْبٍ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سَعِيدِ بْنِ أَبِي أَيُّوبَ عَنْ أَبِي هَانِئٍ عَنْ عَمْرِو بْنِ مَالِكٍ عَنْ فَضَالَةَ بْنِ عُبَيْدٍ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اللَّهُمَّ مَنْ آمَنَ بِكَ، وَشَهِدَ أَنِّي رَسُولُكَ، فَحَبِّبْ إِلَيْهِ لِقَاءَكَ، وَسَهِّلْ عَلَيْهِ قَضَاءَكَ، وَأَقْلِلْ لَهُ مِنَ الدُّنْيَا، وَمَنْ لَمْ يُؤْمِنْ بِكَ وَلَمْ يَشْهَدْ أَنِّي رَسُولُكَ، فَلَا تُحَبِّبْ إِلَيْهِ لِقَاءَكَ، وَلَا تُسَهِّلْ عَلَيْهِ قَضَاءَكَ، وَأَكْثِرْ لَهُ مِنَ الدُّنْيَا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42506F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6" w:name="_Hlk148947997"/>
      <w:r w:rsidRPr="00D82ABB">
        <w:rPr>
          <w:rFonts w:ascii="Traditional Arabic" w:eastAsia="Calibri" w:hAnsi="Traditional Arabic" w:cs="Traditional Arabic"/>
          <w:sz w:val="32"/>
          <w:szCs w:val="32"/>
          <w:rtl/>
          <w:lang w:bidi="ar-YE"/>
        </w:rPr>
        <w:t xml:space="preserve">عَنْ أَبِي قَتَادَةَ الأَنْصَارِيِّ أَنَّ رَسُولَ اللَّهِ صَلَّى اللهُ عَلَيْهِ وَسَلَّمَ مُرَّ عَلَيْهِ بِجِنَازَةٍ فَقَالَ: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مُسْتَرِيحٌ وَمُسْتَرَاحٌ مِنْهُ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قَالُوا: يَا رَسُولَ اللَّهِ، مَا المُسْتَرِيحُ وَالمُسْتَرَاحُ مِنْهُ؟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العَبْدُ المُؤْمِنُ يَسْتَرِيحُ مِنْ نَصَبِ الدُّنْيَا وَأَذَاهَا إِلَى رَحْمَةِ اللَّهِ، وَالعَبْدُ الفَاجِرُ يَسْتَرِيحُ مِنْهُ العِبَادُ وَالبِلاَدُ وَالشَّجَرُ وَالدَّوَابُّ</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1416"/>
    <w:p w14:paraId="22C241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أَبِي سَعِيدٍ الخُدْرِيِّ رَضِيَ اللَّهُ عَنْهُ أَنَّ رَسُولَ اللَّهِ صَلَّى اللهُ عَلَيْهِ وَسَلَّمَ جَلَسَ عَلَى المِنْبَرِ فَقَالَ: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عَبْدًا خَيَّرَهُ اللَّهُ بَيْنَ أَنْ يُؤْتِيَهُ مِنْ زَهْرَةِ الدُّنْيَا مَا شَاءَ، وَبَيْنَ مَا عِنْدَهُ، فَاخْتَارَ مَا عِنْدَهُ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فَبَكَى أَبُو بَكْرٍ وَقَالَ: فَدَيْنَاكَ بِآبَائِنَا وَأُمَّهَاتِنَا، فَعَجِبْنَا لَهُ، فَكَانَ رَسُولُ اللَّهِ صَلَّى اللهُ عَلَيْهِ وَسَلَّمَ هُوَ المُخَيَّرَ، وَكَانَ أَبُو بَكْرٍ أَعْلَمَنَا بِهِ</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116473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7" w:name="_Hlk148948130"/>
      <w:r w:rsidRPr="00D82ABB">
        <w:rPr>
          <w:rFonts w:ascii="Traditional Arabic" w:eastAsia="Calibri" w:hAnsi="Traditional Arabic" w:cs="Traditional Arabic"/>
          <w:sz w:val="32"/>
          <w:szCs w:val="32"/>
          <w:rtl/>
          <w:lang w:bidi="ar-YE"/>
        </w:rPr>
        <w:t xml:space="preserve">عَنْ ثَوْبَانَ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يُوشِكُ الْأُمَمُ أَنْ تَدَاعَى عَلَيْكُمْ كَمَا تَدَاعَى الْأَكَلَةُ إِلَى قَصْعَتِهَا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قَائِلٌ: وَمِنْ قِلَّةٍ نَحْنُ يَوْمَئِذٍ؟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بَلْ أَنْتُمْ يَوْمَئِذٍ كَثِيرٌ، وَلَكِنَّكُمْ غُثَاءٌ كَغُثَاءِ السَّيْلِ، وَلَيَنْزَعَنَّ اللَّهُ مِنْ صُدُورِ عَدُوِّكُمُ الْمَهَابَةَ مِنْكُمْ، وَلَيَقْذِفَنَّ اللَّهُ فِي قُلُوبِكُمُ الْوَه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فَقَالَ قَائِلٌ: يَا رَسُولَ اللَّهِ، وَمَا الْوَه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نُ؟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حُبُّ الدُّنْيَا، وَكَرَاهِيَةُ الْمَوْتِ</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bookmarkEnd w:id="1417"/>
    <w:p w14:paraId="55C211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مَخْلَدُ بْنُ يَزِيدَ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بَشِيرِ بْنِ سَلْمَانَ، عَنْ سَيَّارٍ، عَنْ طَارِقِ بْنِ شِهَابٍ، عَنْ عَبْدِ اللَّهِ بْنِ مَسْعُودٍ،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اقْتَرَبَتِ السَّاعَةُ وَلَا يَزْدَادُ النَّاسُ عَلَى الدُّنْيَا إِلَّا حِرْصًا، وَلَا تَزْدَادُ مِنْهُمْ إِلَّا بُعْدًا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11210A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8" w:name="_Hlk148948191"/>
      <w:r w:rsidRPr="00D82ABB">
        <w:rPr>
          <w:rFonts w:ascii="Traditional Arabic" w:eastAsia="Calibri" w:hAnsi="Traditional Arabic" w:cs="Traditional Arabic"/>
          <w:sz w:val="32"/>
          <w:szCs w:val="32"/>
          <w:rtl/>
          <w:lang w:bidi="ar-YE"/>
        </w:rPr>
        <w:t>عَنِ ابْنِ عَبَّاسٍ قَالَ: «مَنْهُومَانِ لَا يَشْبَعَانِ: مَنْهُومٌ فِي طَلَبِ الْعِلْمِ، وَمَنْهُومٌ فِي طَلَبِ الدُّنْيَا».</w:t>
      </w:r>
    </w:p>
    <w:bookmarkEnd w:id="1418"/>
    <w:p w14:paraId="2C8773D1" w14:textId="77777777" w:rsidR="00383939" w:rsidRDefault="00383939">
      <w:pPr>
        <w:bidi w:val="0"/>
        <w:rPr>
          <w:rFonts w:ascii="Traditional Arabic" w:eastAsia="Calibri" w:hAnsi="Traditional Arabic" w:cs="Traditional Arabic"/>
          <w:b/>
          <w:bCs/>
          <w:kern w:val="0"/>
          <w:sz w:val="32"/>
          <w:szCs w:val="32"/>
          <w:rtl/>
          <w:lang w:bidi="ar-YE"/>
        </w:rPr>
      </w:pPr>
      <w:r>
        <w:rPr>
          <w:rFonts w:ascii="Traditional Arabic" w:eastAsia="Calibri" w:hAnsi="Traditional Arabic" w:cs="Traditional Arabic"/>
          <w:b/>
          <w:bCs/>
          <w:sz w:val="32"/>
          <w:szCs w:val="32"/>
          <w:rtl/>
          <w:lang w:bidi="ar-YE"/>
        </w:rPr>
        <w:lastRenderedPageBreak/>
        <w:br w:type="page"/>
      </w:r>
    </w:p>
    <w:p w14:paraId="0B0E46CE" w14:textId="7341CD65"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وصفة الزاهدين لابن الأعرابي </w:t>
      </w:r>
    </w:p>
    <w:p w14:paraId="1C23E5B6" w14:textId="77777777" w:rsidR="00615BDA" w:rsidRPr="007C2DB5" w:rsidRDefault="00615BDA"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3DBEF6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19" w:name="_Hlk148949769"/>
      <w:r w:rsidRPr="00D82ABB">
        <w:rPr>
          <w:rFonts w:ascii="Traditional Arabic" w:eastAsia="Calibri" w:hAnsi="Traditional Arabic" w:cs="Traditional Arabic"/>
          <w:sz w:val="32"/>
          <w:szCs w:val="32"/>
          <w:rtl/>
          <w:lang w:bidi="ar-YE"/>
        </w:rPr>
        <w:t>قَالَ الْحَسَنُ: «إِذَا أَنْتَ فَكَّرْتَ فِي الدُّنْيَا لَمْ تَجِدْهَا أَهْلًا أَنْ تَبِيعَ بِهَا نَفْسَكَ، وَوَجَدْتَ نَفْسَكَ أَهْلًا أَنْ تَكْرَهَهَا بِهَوَانِ الدُّنْيَا، فَإِنَّ الدُّنْيَا دَارُ بَلَاءٍ، 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نْزِلُ قُلْعَةٍ».</w:t>
      </w:r>
    </w:p>
    <w:p w14:paraId="61F7C0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0" w:name="_Hlk148949811"/>
      <w:bookmarkEnd w:id="1419"/>
      <w:r w:rsidRPr="00D82ABB">
        <w:rPr>
          <w:rFonts w:ascii="Traditional Arabic" w:eastAsia="Calibri" w:hAnsi="Traditional Arabic" w:cs="Traditional Arabic"/>
          <w:sz w:val="32"/>
          <w:szCs w:val="32"/>
          <w:rtl/>
          <w:lang w:bidi="ar-YE"/>
        </w:rPr>
        <w:t>قَالَ سُفْيَانُ بْنُ عُيَيْنَةَ: قِيلَ لِلزُّهْرِيِّ: مَا الزُّهْدُ فِي الدُّنْيَا؟ قَالَ: «مَنْ لَمْ يَغْلِبِ الْحَرَامُ صَبْرَهُ، وَلَمْ يَمْنَعِ الْحَلَالُ شُكْرَهُ». مَعْنَاهُ: الصَّبْرُ عَنِ الْحَرَامِ، وَالشُّكْرُ عَلَى الْحَلَالِ، وَالِاعْتِرَافُ لِلَّهِ بِهِ، وَاسْتِعْمَالُ النِّعْمَةِ فِي الطَّاعَةِ</w:t>
      </w:r>
      <w:r w:rsidRPr="00D82ABB">
        <w:rPr>
          <w:rFonts w:ascii="Traditional Arabic" w:eastAsia="Calibri" w:hAnsi="Traditional Arabic" w:cs="Traditional Arabic" w:hint="cs"/>
          <w:sz w:val="32"/>
          <w:szCs w:val="32"/>
          <w:rtl/>
          <w:lang w:bidi="ar-YE"/>
        </w:rPr>
        <w:t>.</w:t>
      </w:r>
    </w:p>
    <w:bookmarkEnd w:id="1420"/>
    <w:p w14:paraId="789504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يُونُسَ بْنِ مَيْسَرَةَ قَالَ: «لَيْسَ الزَّهَادَةُ فِي الدُّنْيَا بِتَحْرِيمِ الْحَلَالِ، وَلَا إِضَاعَةُ الْمَالِ، وَلَكِنَّ الزَّهَادَةَ فِي الدُّنْيَا أَنْ تَكُونَ بِمَا فِي يَدِ اللَّهِ أَوْثَقَ مِنْكَ بِمَا فِي يَدِكَ، وَأَنْ يَكُونَ حَالُكَ فِي الْمُصِيبَةِ، وَحَالُكَ إِذَا لَمْ تُصَبْ بِهَا سَوَاءً، وَأَنْ يَكُونَ ذَامُّكَ وَمَادِحُكَ فِي الْحَقِّ سَوَاءً».</w:t>
      </w:r>
    </w:p>
    <w:p w14:paraId="07D871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وُهَيْبٌ الْمَكِّيُّ: «الزُّهْدُ فِي الدُّنْيَا أَنْ لَا تَأْسَى عَلَى مَا فَاتَكَ مِنْهَا، وَلَا تَفْرَحَ بِمَا أَتَاكَ مِنْهَا».</w:t>
      </w:r>
    </w:p>
    <w:p w14:paraId="15922D4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وَكِيعٌ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1421" w:name="_Hlk148950070"/>
      <w:r w:rsidRPr="00D82ABB">
        <w:rPr>
          <w:rFonts w:ascii="Traditional Arabic" w:eastAsia="Calibri" w:hAnsi="Traditional Arabic" w:cs="Traditional Arabic"/>
          <w:sz w:val="32"/>
          <w:szCs w:val="32"/>
          <w:rtl/>
          <w:lang w:bidi="ar-YE"/>
        </w:rPr>
        <w:t>عَنْ سُفْيَانَ قَالَ: «الزُّهْدُ فِي الدُّنْيَا قِصَرُ الْأَمَلِ، لَيْسَ بِأَكْلِ الْغَلِيظِ، وَلَا لُبْسِ الْعَبَاءِ».</w:t>
      </w:r>
      <w:bookmarkEnd w:id="1421"/>
    </w:p>
    <w:p w14:paraId="23DF969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أَحْمَدُ بْنُ أَبِي الْحَوَارِيِّ: حَدَّثَنَا </w:t>
      </w:r>
      <w:bookmarkStart w:id="1422" w:name="_Hlk148950375"/>
      <w:r w:rsidRPr="00D82ABB">
        <w:rPr>
          <w:rFonts w:ascii="Traditional Arabic" w:eastAsia="Calibri" w:hAnsi="Traditional Arabic" w:cs="Traditional Arabic"/>
          <w:sz w:val="32"/>
          <w:szCs w:val="32"/>
          <w:rtl/>
          <w:lang w:bidi="ar-YE"/>
        </w:rPr>
        <w:t>عَلِيُّ بْنُ الْمَدِينِيِّ قَالَ: قِيلَ لِسُفْيَانَ</w:t>
      </w:r>
      <w:r w:rsidRPr="00D82ABB">
        <w:rPr>
          <w:rFonts w:ascii="Traditional Arabic" w:eastAsia="Calibri" w:hAnsi="Traditional Arabic" w:cs="Traditional Arabic" w:hint="cs"/>
          <w:sz w:val="32"/>
          <w:szCs w:val="32"/>
          <w:rtl/>
          <w:lang w:bidi="ar-YE"/>
        </w:rPr>
        <w:t xml:space="preserve"> بْنِ عُيَيْنَةَ</w:t>
      </w:r>
      <w:r w:rsidRPr="00D82ABB">
        <w:rPr>
          <w:rFonts w:ascii="Traditional Arabic" w:eastAsia="Calibri" w:hAnsi="Traditional Arabic" w:cs="Traditional Arabic"/>
          <w:sz w:val="32"/>
          <w:szCs w:val="32"/>
          <w:rtl/>
          <w:lang w:bidi="ar-YE"/>
        </w:rPr>
        <w:t>: مَا حَدُّ الزُّهْدِ؟ قَالَ: «أَنْ يَكُونَ شَاكِرًا فِي الرَّخَاءِ، صَابِرًا فِي الْبَلَاءِ، فَإِذَا كَانَ كَذَلِكَ فَهُوَ زَاهِدٌ». قِيلَ لِسُفْيَانَ: مَا الشُّكْرُ؟ قَالَ: «أَنْ تَجْتَنِبَ مَا نَهَى اللَّهُ عَنْهُ».</w:t>
      </w:r>
      <w:bookmarkEnd w:id="1422"/>
    </w:p>
    <w:p w14:paraId="53A025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3" w:name="_Hlk148950398"/>
      <w:r w:rsidRPr="00D82ABB">
        <w:rPr>
          <w:rFonts w:ascii="Traditional Arabic" w:eastAsia="Calibri" w:hAnsi="Traditional Arabic" w:cs="Traditional Arabic" w:hint="cs"/>
          <w:sz w:val="32"/>
          <w:szCs w:val="32"/>
          <w:rtl/>
          <w:lang w:bidi="ar-YE"/>
        </w:rPr>
        <w:t xml:space="preserve">عَنْ </w:t>
      </w:r>
      <w:r w:rsidRPr="00D82ABB">
        <w:rPr>
          <w:rFonts w:ascii="Traditional Arabic" w:eastAsia="Calibri" w:hAnsi="Traditional Arabic" w:cs="Traditional Arabic"/>
          <w:sz w:val="32"/>
          <w:szCs w:val="32"/>
          <w:rtl/>
          <w:lang w:bidi="ar-YE"/>
        </w:rPr>
        <w:t>سُفْيَانَ بْنِ عُيَيْنَةَ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«مَنْ لَمْ تَمْنَعْهُ النَّعْمَاءُ مِنَ الشُّكْرِ، وَلَا الْبَلْوَى عَنِ الصَّبْرِ، فَذَلِكَ الزَّاهِدُ».</w:t>
      </w:r>
      <w:r w:rsidRPr="00D82ABB">
        <w:rPr>
          <w:rFonts w:ascii="Traditional Arabic" w:eastAsia="Calibri" w:hAnsi="Traditional Arabic" w:cs="Traditional Arabic" w:hint="cs"/>
          <w:sz w:val="32"/>
          <w:szCs w:val="32"/>
          <w:rtl/>
          <w:lang w:bidi="ar-YE"/>
        </w:rPr>
        <w:t xml:space="preserve"> </w:t>
      </w:r>
    </w:p>
    <w:bookmarkEnd w:id="1423"/>
    <w:p w14:paraId="41BC03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سَعِيدٍ الْأَعْرَابِيُّ: حَدَّثَنَا ابْنُ أَبِي الدُّنْيَا قَالَ: حَدَّثَنَا عَلِيُّ بْنُ الْحَسَنِ قَالَ: حَدَّثَنَا أَحْمَدُ بْنُ أَبِي الْحَوَارِيِّ قَالَ: سَمِعْتُ مَضَاءً يَقُولُ: «إِنَّمَا أَرَادُوا بِالزُّهْدِ أَنْ تَفْرُغَ قُلُوبُهُمْ لِلْآخِرَةِ». قَالَ أَبُو سَعِيدٍ الْأَعْرَابِيُّ: وَهَذَا يَدُلُّ عَلَى أَنْ يَزْهَدَ فِي كُلِّ مَا شَغَلَهُ عَنِ اللَّهِ عَزَّ وَجَلَّ</w:t>
      </w:r>
      <w:r w:rsidRPr="00D82ABB">
        <w:rPr>
          <w:rFonts w:ascii="Traditional Arabic" w:eastAsia="Calibri" w:hAnsi="Traditional Arabic" w:cs="Traditional Arabic" w:hint="cs"/>
          <w:sz w:val="32"/>
          <w:szCs w:val="32"/>
          <w:rtl/>
          <w:lang w:bidi="ar-YE"/>
        </w:rPr>
        <w:t xml:space="preserve">. </w:t>
      </w:r>
    </w:p>
    <w:p w14:paraId="64E11F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4" w:name="_Hlk148950449"/>
      <w:r w:rsidRPr="00D82ABB">
        <w:rPr>
          <w:rFonts w:ascii="Traditional Arabic" w:eastAsia="Calibri" w:hAnsi="Traditional Arabic" w:cs="Traditional Arabic"/>
          <w:sz w:val="32"/>
          <w:szCs w:val="32"/>
          <w:rtl/>
          <w:lang w:bidi="ar-YE"/>
        </w:rPr>
        <w:t>عَنْ بِشْرِ بْنِ الْحَارِثِ قَالَ: «حُبُّ الدُّنْيَا: حُبُّ لِقَاءِ النَّاسِ، وَالزُّهْدُ فِي الدُّنْيَا: الزُّهْدُ فِي لِقَاءِ النَّاسِ».</w:t>
      </w:r>
      <w:r w:rsidRPr="00D82ABB">
        <w:rPr>
          <w:rFonts w:ascii="Traditional Arabic" w:eastAsia="Calibri" w:hAnsi="Traditional Arabic" w:cs="Traditional Arabic" w:hint="cs"/>
          <w:sz w:val="32"/>
          <w:szCs w:val="32"/>
          <w:rtl/>
          <w:lang w:bidi="ar-YE"/>
        </w:rPr>
        <w:t xml:space="preserve"> </w:t>
      </w:r>
    </w:p>
    <w:bookmarkEnd w:id="1424"/>
    <w:p w14:paraId="2B7E6A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أَبِي الْأَشْعَثِ: سَمِعْتُ فُضَيْلًا يَقُولُ: «عَلَامَةُ الزُّهْدِ فِي الدُّنْيَا الزُّهْدُ فِي النَّاسِ».</w:t>
      </w:r>
    </w:p>
    <w:p w14:paraId="2BC72B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سَعِيدٍ الْأَعْرَابِيُّ: حَدَّثَنَا عَبْدُ الصَّمَدِ بْنُ يَزِيدَ قَالَ: حَدَّثَنَا أَحْمَدُ بْنُ أَبِي الْحَوَارِيِّ قَالَ: سَمِعْتُ أَبَا سُلَيْمَانَ الدَّارَانِيَّ يَقُولُ: «اخْتَلَفُوا عَلَيْنَا فِي الزُّهْدِ فِي الْعِرَاقِ، فَمِنْهُمْ مَنْ قَالَ: تَرْكُ لِقَاءِ النَّاسِ، وَمِنْهُمْ مَنْ قَالَ: تَرْكُ الشَّهَوَاتِ. وَقَوْلُهُمْ قَرِيبٌ بَعْضُهُمْ مِنْ بَعْضٍ». قَالَ أَبُو سَعِيدٍ الْأَعْرَابِيُّ: «مَنْ تَرَكَ لِقَاءَ النَّاسِ فَهُوَ لِلشَّهَوَاتِ أَتْرَكُ».</w:t>
      </w:r>
      <w:r w:rsidRPr="00D82ABB">
        <w:rPr>
          <w:rFonts w:ascii="Traditional Arabic" w:eastAsia="Calibri" w:hAnsi="Traditional Arabic" w:cs="Traditional Arabic" w:hint="cs"/>
          <w:sz w:val="32"/>
          <w:szCs w:val="32"/>
          <w:rtl/>
          <w:lang w:bidi="ar-YE"/>
        </w:rPr>
        <w:t xml:space="preserve"> </w:t>
      </w:r>
    </w:p>
    <w:p w14:paraId="12EEDA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الْأَعْرَابِيِّ: سَمِعْتُ أُمَّ الْقَاسِمِ تَقُولُ: سَمِعْتُ أَبَا عِسَارٍ الْقَسْمَلِيَّ يَقُولُ: «الدُّنْيَا هِيَ النَّفْسُ». قُلْتُ: فَكَأَنَّهُ يَقُولُ: الزُّهْدُ فِي الدُّنْيَا الزُّهْدُ فِي النَّفْسِ، وَمَعْنَاهُ فِي شَهَوَاتِهَا وَمَحْبُوبِهَا إِذَا كَانَ يَشْغَلُ عَنِ اللَّهِ</w:t>
      </w:r>
      <w:r w:rsidRPr="00D82ABB">
        <w:rPr>
          <w:rFonts w:ascii="Traditional Arabic" w:eastAsia="Calibri" w:hAnsi="Traditional Arabic" w:cs="Traditional Arabic" w:hint="cs"/>
          <w:sz w:val="32"/>
          <w:szCs w:val="32"/>
          <w:rtl/>
          <w:lang w:bidi="ar-YE"/>
        </w:rPr>
        <w:t>.</w:t>
      </w:r>
    </w:p>
    <w:p w14:paraId="702E3D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سَعِيدٍ الْأَعْرَابِيُّ: حَدَّثَنَا ابْنُ أَبِي الدُّنْيَا عَنْ أَحْمَدَ قَالَ: قُلْتُ لِأَبِي هَاشِمِ الْمَغَازِلِيُّ: أَيُّ شَيْءٍ </w:t>
      </w:r>
      <w:r w:rsidRPr="00D82ABB">
        <w:rPr>
          <w:rFonts w:ascii="Traditional Arabic" w:eastAsia="Calibri" w:hAnsi="Traditional Arabic" w:cs="Traditional Arabic"/>
          <w:sz w:val="32"/>
          <w:szCs w:val="32"/>
          <w:rtl/>
          <w:lang w:bidi="ar-YE"/>
        </w:rPr>
        <w:lastRenderedPageBreak/>
        <w:t>الزُّهْدُ؟ قَالَ: «قَطْعُ الْآمَالِ، وَإِعْطَاءُ الْمَجْهُودِ، وَخَلْعُ الرَّاحَةِ». قَالَ أَبُو سَعِيدٍ: وَمَنْ تَرَكَ الدُّنْيَا لِرَاحَةِ قَلْبِهِ وَسَلَامَةِ دِينِهِ، وَصِيَانَةِ نَفْسِهِ فَحَسَنٌ، وَلَيْسَ بِزَاهِدٍ حَتَّى يَزْهَدَ فِي قِيَامِ الْجَاهِ بِالصِّيَانَةِ، وَيَزْهَدَ فِي الرَّاحَةِ، فَيَسْتَعْمِل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الدَّأَبَ فِي الطَّاعَةِ</w:t>
      </w:r>
      <w:r w:rsidRPr="00D82ABB">
        <w:rPr>
          <w:rFonts w:ascii="Traditional Arabic" w:eastAsia="Calibri" w:hAnsi="Traditional Arabic" w:cs="Traditional Arabic" w:hint="cs"/>
          <w:sz w:val="32"/>
          <w:szCs w:val="32"/>
          <w:rtl/>
          <w:lang w:bidi="ar-YE"/>
        </w:rPr>
        <w:t>.</w:t>
      </w:r>
    </w:p>
    <w:p w14:paraId="38F7F3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 بْنُ عَبْدِ الْعَزِيزِ الْجَرَوِيُّ: كَانَ أَبُو السَّحْمَاءِ الْكَلْبِيُّ قَدْ بَلَغَ مِنَ الدُّنْيَا وَالسُّلْطَانِ مَبْلَغًا، ثُمَّ عَزَمَ عَلَى الزُّهْدِ فِيهَا فَتَرَكَ ذَلِكَ أَجْمَعَ، وَأَقْبَلَ عَلَى الْعِبَادَةِ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فَأَخْبَرَنِي الْحَارِثُ بْنُ مِسْكِينٍ أَنَّهُ خَرَجَ مَرَّةً إِلَى الْإِسْكَنْدَرِيَّةِ فَنَزَلَ مَنْزِلًا فَقَالَ: «الْحَمْدُ لِلَّهِ اسْتَرَحْنَا مِنْ صُحْبَةِ الْمُلُوكِ، هَذَا رَحْلُنَا، نَتَّكِئُ إِذَا شِئْنَا، وَنَعْمَلُ مَا أَرَدْنَا».</w:t>
      </w:r>
    </w:p>
    <w:p w14:paraId="1B38674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السَّمَّاكِ: «مَنْ رَضِيَ الدُّنْيَا مِنَ الْآخِرَةِ حَظًّا فَقَدْ أَخْطَأَ حَظَّ نَفْسِهِ، وَالصَّبْرُ عَلَى الدُّنْيَا رَأْسُ الزُّهْدِ فِيهَا».</w:t>
      </w:r>
    </w:p>
    <w:p w14:paraId="5DDFD5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 عَامِرٍ الْيَحْصُبِيَّ: كَانَ أَبُو أُمَيَّةَ يَقُولُ: «أَزْهَدُ النَّاسِ فِي الدُّنْيَا، وَإِنْ كَانَ عَلَيْهَا مُكِبًّا حَرِيصًا، مَنْ لَمْ يَرْضَ فِيهَا إِلَّا بِكَسْبِ الْحَلَالِ الطَّيِّبِ، وَأَرْغَبُ النَّاسِ فِيهَا وَإِنْ كَانَ مُعْرِضًا عَنْهَا مَنْ لَمْ يُبَالِ بِمَا كَانَ كَسَبَهُ فِيهَا حَلَالٌ أَوْ حَرَامٌ؟».</w:t>
      </w:r>
    </w:p>
    <w:p w14:paraId="6EFC68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 الثَّوْرِيُّ: قَالَ بَعْضُهُمْ فِي الزُّهْدِ: «هُوَ الَّذِي لَمْ يَنَلْ فِي الدُّنْيَا حَرَامًا».</w:t>
      </w:r>
    </w:p>
    <w:p w14:paraId="6441D3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5" w:name="_Hlk148951914"/>
      <w:r w:rsidRPr="00D82ABB">
        <w:rPr>
          <w:rFonts w:ascii="Traditional Arabic" w:eastAsia="Calibri" w:hAnsi="Traditional Arabic" w:cs="Traditional Arabic"/>
          <w:sz w:val="32"/>
          <w:szCs w:val="32"/>
          <w:rtl/>
          <w:lang w:bidi="ar-YE"/>
        </w:rPr>
        <w:t>قَالَ الْمُسَيِّبُ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سَأَلْتُ يُوسُفَ بْنَ أَسْبَاطٍ عَنِ الزُّهْدِ مَا هُوَ؟ قَالَ: «تَزْهَدُ فِيمَا أَحَلَّ اللَّهُ، فَأَمَّا مَا حَرَّمَ اللَّهُ فَإِنِ ارْتَكَبْتَهُ عَذَّبَكَ اللَّهُ». يَعْنِي أَنَّ تَرْكَهُ فَرْضٌ</w:t>
      </w:r>
      <w:r w:rsidRPr="00D82ABB">
        <w:rPr>
          <w:rFonts w:ascii="Traditional Arabic" w:eastAsia="Calibri" w:hAnsi="Traditional Arabic" w:cs="Traditional Arabic" w:hint="cs"/>
          <w:sz w:val="32"/>
          <w:szCs w:val="32"/>
          <w:rtl/>
          <w:lang w:bidi="ar-YE"/>
        </w:rPr>
        <w:t>.</w:t>
      </w:r>
    </w:p>
    <w:p w14:paraId="4C4CC6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6" w:name="_Hlk148952002"/>
      <w:bookmarkEnd w:id="1425"/>
      <w:r w:rsidRPr="00D82ABB">
        <w:rPr>
          <w:rFonts w:ascii="Traditional Arabic" w:eastAsia="Calibri" w:hAnsi="Traditional Arabic" w:cs="Traditional Arabic"/>
          <w:sz w:val="32"/>
          <w:szCs w:val="32"/>
          <w:rtl/>
          <w:lang w:bidi="ar-YE"/>
        </w:rPr>
        <w:t xml:space="preserve">قَالَ أَحْمَدُ بْنُ أَبِي الْحَوَارِيِّ: سَمِعْتُ أَبَا سُلَيْمَانَ يَقُولُ: «لَيْسَ الزَّاهِدُ مَنْ أَلْقَى غَمَّ الدُّنْيَا وَاسْتَرَاحَ فِيهَا، إِنَّمَا تِلْكَ رَاحَةٌ، إِنَّمَا الزَّاهِدُ مَنْ أَلْقَى غَمَّهَا وَتَعِبَ فِيهَا لِآخِرَتِهِ». </w:t>
      </w:r>
      <w:bookmarkEnd w:id="1426"/>
      <w:r w:rsidRPr="00D82ABB">
        <w:rPr>
          <w:rFonts w:ascii="Traditional Arabic" w:eastAsia="Calibri" w:hAnsi="Traditional Arabic" w:cs="Traditional Arabic"/>
          <w:sz w:val="32"/>
          <w:szCs w:val="32"/>
          <w:rtl/>
          <w:lang w:bidi="ar-YE"/>
        </w:rPr>
        <w:t>قَالَ أَبُو سَعِيدٍ: يَقُولُ: كَمَا زَهِدَ فِيهَا يَزْهَدُ فِي الرَّاحَةِ فِيهَا، الرَّاحَةُ فِي الدُّنْيَا مِنَ الدُّنْيَا وَنَعِيمِهَا</w:t>
      </w:r>
      <w:r w:rsidRPr="00D82ABB">
        <w:rPr>
          <w:rFonts w:ascii="Traditional Arabic" w:eastAsia="Calibri" w:hAnsi="Traditional Arabic" w:cs="Traditional Arabic" w:hint="cs"/>
          <w:sz w:val="32"/>
          <w:szCs w:val="32"/>
          <w:rtl/>
          <w:lang w:bidi="ar-YE"/>
        </w:rPr>
        <w:t>.</w:t>
      </w:r>
    </w:p>
    <w:p w14:paraId="3867AA23" w14:textId="1B31C14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الْحَوَارِيِّ: سَمِعْتُ أَبَا سُلَيْمَانَ يَقُولُ: «أَهْلُ الزُّهْدِ فِي الدُّنْيَا عَلَى طَبَقَتَيْنِ، فَمِنْهُمْ مَنْ يَزْهَدُ فِي الدُّنْيَا وَلَا يُفْتَحُ لَهُ فِيهَا رَوْحُ الْآخِرَةِ، فَهُوَ فِي الدُّنْيَا مُقِيمٌ قَدْ يَئِسَتْ نَفْسُهُ مِنْ شَهَوَاتِ الدُّنْيَا، وَلَمْ يُفْتَحْ لَهُ فِيهَا رَوْحُ الْآخِرَةِ، فَلَيْسَ شَيْءٌ أَحَبَّ إِلَيْهِ مِنَ الْمَوْتِ؛ لِمَا يَرْجُو مِنْ رَوْحِ الْآخِرَةِ، وَمِنْهُمْ مَنْ يَزْهَدُ فِي الدُّنْيَا وَيُفْتَحُ لَهُ فِيهَا رَوْحُ الْآخِرَةِ، فَلَيْسَ شَيْءٌ أَحَبَّ إِلَيْهِ مِنَ الْبَقَاءِ لِلتَّمَتُّعِ بِذِكْرِ اللَّهِ تَعَالَى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أَلَا بِذِكْرِ اللَّهِ تَطْمَئِنُّ الْقُلُوبُ</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[الرعد: 28]</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وَرَغْبَةً فِي أَنْ يَذْكُرَ اللَّهَ فَيَذْكُرُهُ اللَّهُ؛ لِأَنَّ الْمَيِّتَ يَنْقَطِعُ عَمَلُهُ، وَقَدْ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فَاذْكُرُونِي أَذْكُرْكُمْ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[البقرة: 152]».</w:t>
      </w:r>
      <w:r w:rsidRPr="00D82ABB">
        <w:rPr>
          <w:rFonts w:ascii="Traditional Arabic" w:eastAsia="Calibri" w:hAnsi="Traditional Arabic" w:cs="Traditional Arabic" w:hint="cs"/>
          <w:sz w:val="32"/>
          <w:szCs w:val="32"/>
          <w:rtl/>
          <w:lang w:bidi="ar-YE"/>
        </w:rPr>
        <w:t xml:space="preserve"> </w:t>
      </w:r>
    </w:p>
    <w:p w14:paraId="7BF6DCCC" w14:textId="2AE0882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7" w:name="_Hlk148952383"/>
      <w:r w:rsidRPr="00D82ABB">
        <w:rPr>
          <w:rFonts w:ascii="Traditional Arabic" w:eastAsia="Calibri" w:hAnsi="Traditional Arabic" w:cs="Traditional Arabic"/>
          <w:sz w:val="32"/>
          <w:szCs w:val="32"/>
          <w:rtl/>
          <w:lang w:bidi="ar-YE"/>
        </w:rPr>
        <w:t xml:space="preserve">قَالَ أَبُو سَعِيدٍ الْأَعْرَابِيُّ: «لَا بُدَّ مِنَ الْإِخْلَاصِ فِي الزُّهْدِ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فِي كُلِّ شَيْءٍ».</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488187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سَعِيدٍ الْأَعْرَابِيُّ: «الزُّهْدُ تَرْكُ الْمَحْظُورِ كُلِّهِ، وَتَرْكُ الْحَلَالِ وَالْمُبَاحِ قَبْلَ الْحَاجَةِ وَالضَّرُورَةِ إِلَيْهِ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أَكَلَ قَبْلَ أَنْ يَجُوعَ، أَوْ شَرِبَ قَبْلَ أَنْ يَعْطَشَ، أَوْ رَقَدَ قَبْلَ أَنْ يَنْعَسَ، أَوْ جَامَعَ قَبْلَ حُلُولِ الْحَاجَةِ إِلَيْهِ، فَقَدْ مَالَ إِلَى التَّلَذُّذِ، وَالتَّلَذُّذُ مِنَ الدُّنْيَا، ثُمَّ الزُّهْدُ فِي الرَّاحَةِ؛ لِتَكُونَ كُلُّ أَوْقَاتِهِ مُسْتَغْرِقَةً الشُّغْلَ بِالْعِبَادَةِ وَالذِّكْرِ، فَإِنْ لَمْ يَكُنْ كَذَلِكَ فَقَدْ بَقِيَ عَلَيْهِ بَقِيَّةٌ مِنَ الزُّهْدِ، وَكَذَلِكَ فِي مُعَاشَرَةِ </w:t>
      </w:r>
      <w:r w:rsidRPr="00D82ABB">
        <w:rPr>
          <w:rFonts w:ascii="Traditional Arabic" w:eastAsia="Calibri" w:hAnsi="Traditional Arabic" w:cs="Traditional Arabic"/>
          <w:sz w:val="32"/>
          <w:szCs w:val="32"/>
          <w:rtl/>
          <w:lang w:bidi="ar-YE"/>
        </w:rPr>
        <w:lastRenderedPageBreak/>
        <w:t>النَّاسِ، وَالْحَدِيثِ، وَالْكَلَامِ، وَكُلُّ مَا فَعَلَ مِنْ ذَلِكَ قَبْلَ وُجُوبِهِ عَلَيْهِ أَوْ حَاجَتِهِ إِلَيْهِ فَهُوَ مَيْلٌ إِلَى الدُّنْيَا، وَهُوَ مِنَ الْفُضُولِ، وَالدُّنْيَا بِأَسْرِهَا مِنَ الْفُضُولِ، إِلَّا مَا اسْتُعِينَ بِهِ مِنْهَا عَلَى الْآخِرَةِ، وَاخْتَلَفُوا إِذَا تَعَالَجَ مِنْ عِلَّةٍ، فَقَالَ قَائِلُونَ: إِنَّمَا ذَلِكَ رَغْبَةٌ فِي الصِّحَّةِ وَالْحَيَاةِ فِي الدُّنْيَا، وَقَالَ آخَرُونَ: ذَلِكَ قَدْرُ نِيَّتِهِ، إِنْ نَوَى بِهِ حُبَّ الْبَقَاءِ وَالصِّحَّةِ وزَوَالِ الْأَمْرِ، فَهُوَ مِنْ حُبِّ الدُّنْيَا، وَإِنْ كَانَ لِيَتَقَوَّى عَلَى أَمْرِ اللَّهِ وَطَاعَتِهِ فَذَلِكَ عَلَى قَدْرِ نِيَّتِهِ، وَقَالُوا: لَوْ أَنَّ رَجُلًا طَلَبَ الدُّنْيَا لِيَأْكُلَ وَيَشْرَبَ وَيَلْبَسَ وَيَتَمَتَّعَ فِيهَا، وَآخَرَ تَرَكَهَا لِرَاحَةِ قَلْبِهِ وَجِسْمِهِ، وتَلَذَّذَ بِالْفَرَاغِ وَالرَّاحَةِ كَانَا جَمِيعًا غَيْرَ زَاهِدَيْنِ حَتَّى يَنْوِيَ التَّارِكُ لَهَا بِنِيَّةٍ غَيْرِ هَذِهِ، إِمَّا لِيَفْرُغَ مِنْهَا لِئَلّا تَشْغَلُهُ عَنِ الْآخِرَةِ، وَإِمَّا لِأَنَّ اللَّهَ عَزَّ وَجَلَّ ذَمَّهَا وَزَهَّدَ فِيهَا، فَذَلِكَ عَلَى قَدْرِ نِيَّتِهِ أَيْضًا، وَقَالُوا: لَوْ تَرَكَهَا وَجَانَبَهَا وَلَهَا فِي قَلْبِهِ قَدْرٌ وَمَوْضِعٌ كَانَ بِذَلِكَ فَاضِلًا مُعَامِلًا مُجَاهِدًا، وَلَمْ يَكُنْ بِالتَّرْكِ زَاهِدًا، وَإِنَّمَا الزُّهْدُ عِنْدَهُمْ خُرُوجُ قَدْرِهَا إِذْ هِيَ لَا شَيْءَ، قَالُوا: فَذَلِكَ الزُّهْدُ، وَمِنَ الزُّهْدِ أَيْضًا الزُّهْدُ فِي الرِّئَاسَةِ، وَالْمُحَاسَنَةِ، وَالْمُحَادَثَةِ، وَالْمُعَاشَرَةِ، وَأَوَّلُ الزُّهْدِ الزُّهْدُ فِي الْحَرَامِ، ثُمَّ الزُّهْدُ فِي الْمُبَاحِ، وَأَعْلَى مَرَاتِبِ الزُّهْدِ أَنْ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زْهَدَ فِي الْفُضُولِ، وَالْفُضُولُ كُلُّ مَا لَكَ عَنْهُ غِنًى، فَكَأَنَّكَ تَزْهَدُ فِي كُلِّ شَيْءٍ، إِلَّا فِيمَا أَمَرَكَ اللَّهُ، أَوْ فِيمَا نَدَبَكَ إِلَيْهِ مِمَّا يُقَرِّبُكَ إِلَيْهِ، أَوْ مَا لَا بُدَّ مِنْهُ، وَكُلُّ مَا كَانَ سِوَى ذَلِكَ فَهُوَ مِنَ الْفُضُولِ، وَهُوَ تَرْكُ مَا لَا يَعْنِي، وَقَالَ قَوْمٌ: النِّسَاءُ كَهَذِهِ الْأَشْيَاءِ، وَإِنْ كَانَ يُحِبُّهَا وَيُرِيدُهَا إِذَا تَرَكَهَا مُجَاهِدًا لِنَفْسِهِ صَابِرًا عَنْهَا إِنَّهُ زَاهِدٌ، وَقَالَ آخَرُونَ: لَا يُسَمَّى زَاهِدًا حَتَّى يَكُونَ مَعَ تَرْكِهِ لَهَا غَيْرَ مُرِيدٍ لَهَا، وَذَلِكَ خُرُوجُ قَدْرِهَا مِنَ الْقَلْبِ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وَاخْتَلَفُوا إِذَا خَرَجَ قَدْرُهَا مِنَ الْقَلْبِ وَلَمْ تُحِبَّهَا النَّفْسُ، فَتَتَنَاوَلُ مِنْهَا شَيْئًا عَلَى جِهَةِ الْمُبَاحِ، فَقَالَ قَوْمٌ: قَدْ تَمَّ زُهْدُهُ بِخُرُوجِ قَدْرِهَا مِنْ قَلْبِهِ، وَإِنْ تَنَاوَلَ مِنْهَا، وَقَالَ آخَرُونَ: إِذَا خَرَجَ قَدْرُهَا، فَتَنَاوَلَ مِنْهَا شَيْئًا، فَهُوَ نَاقِصٌ إِلَّا أَنْ يَكُونَ الْمُتَنَاوَلُ مِنْهَا يُعِينُ عَلَى طَاعَةٍ، أَوْ مَا لَا بُدَّ مِنْهُ مِمَّا لَوْ تَرَكَهُ لَمْ يَأْمَنْ نَفْسَهُ الْخُرُوجَ إِلَى غَيْرِهِ، مِثْلَ مَا يَكُفُّ بِهِ طَبْعَهُ وَبَشَرِيَّتَهُ مِنَ الْغِذَاءِ وَالنَّوْمِ وَاللِّبَاسِ وَالنِّسَاءِ، إِذْ كَانَتِ الْبَشَرِيَّةُ مَطْبُوعَةً عَلَى ذَلِكَ، وَإِنَّمَا الْمَذْمُومُ أَنْ يَتَعَاطَى الْإِنْسَانُ الزِّيَادَةَ عَلَى مَا يَحْتَاجُ إِلَيْهِ مِنْ ذَلِكَ بَعْدَ تَسْكِينِ الْبَشَرِيَّةِ مُتَلَذِّذًا مُتَمَتِّعًا، وَإِنْ كَانَ مُبَاحًا، وَقَالَ آخَرُونَ: لَا يَكُونُ خَارِجًا مِنَ الزُّهْدِ مَنْ يَتَنَاوَلُ مُبَاحًا، كَمَا لَا يَكُونُ زَاهِدًا مَنْ تَنَاوَلَ مَحْظُورًا، وَقَالَ آخَرُونَ: كُلُّ مَا يَتَنَاوَلُهُ أَوْ يَدْخُلُ فِيهِ لَا بُدَّ مِنْ أَنْ يَكُونَ مُحَرَّمًا مَنْهِيًّا عَنْهُ، أَوْ مُحَلَّلًا مَأْمُورًا بِهِ، أَوْ مُبَاحًا مَسْكُوتًا عَنْهُ، فَأَمَّا الْحَرَامُ فَلَا مَعْنَى لِلْكَلَامِ فِيهِ، وَأَمَّا الْحَلَالُ وَالْمُبَاحُ فَلَا يَدْخُلُ فِيهِ إِلَّا بِنِيَّةٍ، وَمَا دَخَلَ فِيهَا بِنِيَّةٍ رُدَّ إِلَى نِيَّتِهِ، وَقَدْ قَالَ قَوْمٌ: إِذَا دَخَلَ بِلَا نِيَّةٍ فَهُوَ نَاقِصٌ؛ لِأَنَّهُ عَبْدٌ مَأْمُورٌ مَنْهِيٌّ، فَكُلُّ مَا دَخَلَ فِيهِ مِمَّا لَا يُوَافِقُ أَمْرًا وَلَا نَهْيًا فَهُوَ فُضُولٌ لَا يَعْنِي، وَتَرْكُهُ أَفْضَلُ، وَإِذَا كَانَ تَرْكُهُ أَفْضَلَ فَتَنَاوُلُهُ أَنْقَصَ».</w:t>
      </w:r>
      <w:r w:rsidRPr="00D82ABB">
        <w:rPr>
          <w:rFonts w:ascii="Traditional Arabic" w:eastAsia="Calibri" w:hAnsi="Traditional Arabic" w:cs="Traditional Arabic" w:hint="cs"/>
          <w:sz w:val="32"/>
          <w:szCs w:val="32"/>
          <w:rtl/>
          <w:lang w:bidi="ar-YE"/>
        </w:rPr>
        <w:t xml:space="preserve"> </w:t>
      </w:r>
    </w:p>
    <w:p w14:paraId="2C3365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8" w:name="_Hlk148952669"/>
      <w:bookmarkEnd w:id="1427"/>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مُسْهِرٍ: «لَمْ يُرِدِ النَّبِيُّ صَلَّى اللهُ عَلَيْهِ وَسَلَّمَ الدُّنْيَا وَلَمْ تُرِدْهُ، وَلَمْ تُرِدْ أَبَا بَكْرٍ وَلَمْ يُرِدْهَا، وَأَرَادَتْ عُمَرَ فَتَرَكَهَا».</w:t>
      </w:r>
    </w:p>
    <w:bookmarkEnd w:id="1428"/>
    <w:p w14:paraId="4AB9D6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قَتَادَةَ عَنْ خَالِدِ بْنِ عَبْدِ اللَّهِ الْقَسْرِيِّ قَالَ: «لَا يَلْقَى الْمُؤْمِنُ الْمُؤْمِنَ إِلَّا فِي ثَلَاثِ خِصَالٍ: فِي بَيْتٍ </w:t>
      </w:r>
      <w:r w:rsidRPr="00D82ABB">
        <w:rPr>
          <w:rFonts w:ascii="Traditional Arabic" w:eastAsia="Calibri" w:hAnsi="Traditional Arabic" w:cs="Traditional Arabic"/>
          <w:sz w:val="32"/>
          <w:szCs w:val="32"/>
          <w:rtl/>
          <w:lang w:bidi="ar-YE"/>
        </w:rPr>
        <w:lastRenderedPageBreak/>
        <w:t>يَسْتُرُهُ، أَوْ فِي مَسْجِدٍ يَعْمُرُهُ، أَوْ طَلَبِ حَاجَةٍ فِي الدُّنْيَا لَا بَأْسَ بِهَا».</w:t>
      </w:r>
      <w:r w:rsidRPr="00D82ABB">
        <w:rPr>
          <w:rFonts w:ascii="Traditional Arabic" w:eastAsia="Calibri" w:hAnsi="Traditional Arabic" w:cs="Traditional Arabic" w:hint="cs"/>
          <w:sz w:val="32"/>
          <w:szCs w:val="32"/>
          <w:rtl/>
          <w:lang w:bidi="ar-YE"/>
        </w:rPr>
        <w:t xml:space="preserve"> </w:t>
      </w:r>
    </w:p>
    <w:p w14:paraId="56651BB2" w14:textId="78F8E71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29" w:name="_Hlk148952722"/>
      <w:r w:rsidRPr="00D82ABB">
        <w:rPr>
          <w:rFonts w:ascii="Traditional Arabic" w:eastAsia="Calibri" w:hAnsi="Traditional Arabic" w:cs="Traditional Arabic"/>
          <w:sz w:val="32"/>
          <w:szCs w:val="32"/>
          <w:rtl/>
          <w:lang w:bidi="ar-YE"/>
        </w:rPr>
        <w:t xml:space="preserve">قَالَ مَالِكٌ: حَدَّثَنِي عَبْدُ اللَّهِ بْنُ سَعِيدٍ قَالَ: كَانَ يُقَالَ: «مَنْ كَانَ لَهُ بَيْتٌ يَأْوِي إِلَيْهِ، وَخَادِمٌ يَخْدُمُهُ، وَزَوْجَةٌ فَهُوَ مِنَ الْمُلُوكِ الَّذِينَ قَالَ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وَجَعَلَكُمْ مُلُوكًا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[المائدة: 20]».</w:t>
      </w:r>
      <w:r w:rsidRPr="00D82ABB">
        <w:rPr>
          <w:rFonts w:ascii="Traditional Arabic" w:eastAsia="Calibri" w:hAnsi="Traditional Arabic" w:cs="Traditional Arabic" w:hint="cs"/>
          <w:sz w:val="32"/>
          <w:szCs w:val="32"/>
          <w:rtl/>
          <w:lang w:bidi="ar-YE"/>
        </w:rPr>
        <w:t xml:space="preserve"> </w:t>
      </w:r>
    </w:p>
    <w:bookmarkEnd w:id="1429"/>
    <w:p w14:paraId="7FE469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خَيْثَمَةَ قَالَ سُلَيْمَانُ بْنُ دَاوُدَ: «إِنَّا جَرَّبْنَا لِينَ الْعَيْشِ وَشَدِيدَهُ، فَوَجَدْنَا إِنَّمَا يَكْفِي مِنَ الْعَيْشِ أَدْنَاهُ».</w:t>
      </w:r>
    </w:p>
    <w:p w14:paraId="78B644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0" w:name="_Hlk148952775"/>
      <w:r w:rsidRPr="00D82ABB">
        <w:rPr>
          <w:rFonts w:ascii="Traditional Arabic" w:eastAsia="Calibri" w:hAnsi="Traditional Arabic" w:cs="Traditional Arabic"/>
          <w:sz w:val="32"/>
          <w:szCs w:val="32"/>
          <w:rtl/>
          <w:lang w:bidi="ar-YE"/>
        </w:rPr>
        <w:t>عَنْ يُونُسَ بْنِ عُبَيْدٍ قَالَ: «وَاللَّهِ لَوْ كَانَ فِي الدُّنْيَا ذَهَبٌ مَكْبُوسٌ يَأْخُذُ مِنْهَا مَنْ شَاءَ مَتَى شَاءَ إِلَّا أَنَّ مَنَ أَخَذَ شَيْئًا حُوسِبَ بِهِ، كَانَ الْوَاجِبُ عَلَى الْعَاقِلِ أَلَّا يَأْخُذَ مِنْهَا إِلَّا قُوتًا».</w:t>
      </w:r>
    </w:p>
    <w:p w14:paraId="037830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1" w:name="_Hlk148952839"/>
      <w:bookmarkEnd w:id="1430"/>
      <w:r w:rsidRPr="00D82ABB">
        <w:rPr>
          <w:rFonts w:ascii="Traditional Arabic" w:eastAsia="Calibri" w:hAnsi="Traditional Arabic" w:cs="Traditional Arabic"/>
          <w:sz w:val="32"/>
          <w:szCs w:val="32"/>
          <w:rtl/>
          <w:lang w:bidi="ar-YE"/>
        </w:rPr>
        <w:t xml:space="preserve">عَنْ أُسَامَةَ بْنِ زَيْدٍ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قُمْتُ عَلَى بَابِ الْجَنَّةِ فَإِذَا عَامَّةُ مَنْ دَخَلَهَا الْمَسَاكِينُ، وَإِذَا أَصْحَابُ الْجَدِّ مَحْبُوسُونَ، إِلَّا أَصْحَابَ النَّارِ فَقَدْ أُمِرَ بِهِمْ إِلَى النَّارِ، وَقُمْتُ عَلَى بَابِ النَّارِ فَإِذَا عَامَّةُ مَنْ دَخَلَهَا النِّسَاءُ</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bookmarkEnd w:id="1431"/>
    </w:p>
    <w:p w14:paraId="34F5D5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2" w:name="_Hlk148952881"/>
      <w:r w:rsidRPr="00D82ABB">
        <w:rPr>
          <w:rFonts w:ascii="Traditional Arabic" w:eastAsia="Calibri" w:hAnsi="Traditional Arabic" w:cs="Traditional Arabic"/>
          <w:sz w:val="32"/>
          <w:szCs w:val="32"/>
          <w:rtl/>
          <w:lang w:bidi="ar-YE"/>
        </w:rPr>
        <w:t xml:space="preserve">قَالَ جَرِيرُ بْنُ يَزِيدَ: قُلْتُ لِمُحَمَّدِ بْنِ عَلِيِّ بْنِ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حُسَيْن: عِظْنِي قَالَ: «اجْعَلِ الدُّنْيَا مَالًا أَصَبْتَهُ فِي مَنَامِكَ، ثُمَّ انْتَبَهْتَ وَلَيْسَ مَعَكَ مِنْهُ شَيْءٌ».</w:t>
      </w:r>
    </w:p>
    <w:bookmarkEnd w:id="1432"/>
    <w:p w14:paraId="56109C09" w14:textId="376CCFEA" w:rsidR="00623F3E"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lang w:bidi="ar-YE"/>
        </w:rPr>
      </w:pPr>
      <w:r w:rsidRPr="00D82ABB">
        <w:rPr>
          <w:rFonts w:ascii="Traditional Arabic" w:eastAsia="Calibri" w:hAnsi="Traditional Arabic" w:cs="Traditional Arabic"/>
          <w:sz w:val="32"/>
          <w:szCs w:val="32"/>
          <w:rtl/>
          <w:lang w:bidi="ar-YE"/>
        </w:rPr>
        <w:t>عَنْ عِيسَى الْمُرَادِيِّ قَالَ: قَالَ عِيسَى ابْنُ مَرْيَمَ: «إِنْ كُنْتُمْ أَصْحَابِي وَإِخْوَانِي فَوَطِّنُوا أَنْفُسَكُمْ عَلَى الْعَدَاوَةِ وَالْبَغْضَاءِ مِنَ النَّاسِ، إِنَّمَا أُعَلِّمُكُمْ لِتَعْم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وا، وَلَا أُعَلِّمُكُمْ لِتَعْجَبُوا، إِنَّكُمْ لَا تَبْلُغُونَ مَا تَأْمَلُونَ إِلَّا بِصَبْرِكُمْ عَلَى مَا تَكْرَهُونَ، وَلَا تَنَالُونَ مَا تُرِيدُونَ إِلَّا بِتَرْكِكُمْ مَا تَشْتَهُونَ، إِيَّاكُمْ وَالنَّظْرَةَ، فَإِنَّهَا تَزْرَعُ فِي الْقَلْبِ شَهْوَةً، وَكَفَى بِهَا لِصَاحِبِهَا فِتْنَةً، طُوبَى لِمَنْ كَانَ بَصَرُهُ فِي قَلْبِهِ، وَلَمْ يَكُنْ قَلْبُهُ فِي بَصَرِ عَيْنِهِ، مَا أَبْعَدَ مَا فَاتَ، وَمَا أَدْنَى مَا هُوَ آتٍ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وَيْلٌ لِصَاحِبِ الدُّنْيَا، كَيْفَ يَمُوتُ وَيَتْرُكُهَا وَيَ</w:t>
      </w:r>
      <w:r w:rsidRPr="00D82ABB">
        <w:rPr>
          <w:rFonts w:ascii="Traditional Arabic" w:eastAsia="Calibri" w:hAnsi="Traditional Arabic" w:cs="Traditional Arabic" w:hint="cs"/>
          <w:sz w:val="32"/>
          <w:szCs w:val="32"/>
          <w:rtl/>
          <w:lang w:bidi="ar-YE"/>
        </w:rPr>
        <w:t>ثِقُ</w:t>
      </w:r>
      <w:r w:rsidRPr="00D82ABB">
        <w:rPr>
          <w:rFonts w:ascii="Traditional Arabic" w:eastAsia="Calibri" w:hAnsi="Traditional Arabic" w:cs="Traditional Arabic"/>
          <w:sz w:val="32"/>
          <w:szCs w:val="32"/>
          <w:rtl/>
          <w:lang w:bidi="ar-YE"/>
        </w:rPr>
        <w:t xml:space="preserve"> 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وَتَغُرُّهُ وَيَأْمَنُهَا وَتَمْكُرُ 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وَيْلٌ لِلْمُغْتَرِّينَ قَدْ أَتَاهُمْ مَا يَكْرَهُونَ، وَجَاءَهُمْ مَا يُوعَدُونَ، وَفَارَقُوا مَا يُحِبُّونَ، وَيْلٌ لِمَنْ كَانَتِ الدُّنْيَا هَمَّهُ، وَالْخَطَايَا عَمَلَهُ، كَيْفَ يَفْتَضِحُ غَدًا لِرَبِّهِ، لَا تُكْثِرُوا الْكَلَامَ بِغَيْرِ ذِكْرِ اللَّهِ فَتَقْسُوَ قُلُوبُكُمْ، فَإِنَّ الْقَلْبَ الْقَاسِيَ بَعِيدٌ مِنَ اللَّهِ تَعَالَى، وَلَا تَنْظُرُوا فِي ذُنُوبِ النَّاسِ كَهَيْئَةِ الْأَرْبَابِ، وَانْظُرُوا فِي ذُنُوبِكُمْ كَهَيْئَةِ الْعَبِيدِ، إِنَّمَا النَّاسُ رَجُلَانِ: مُعَافًى وَمُبْتَلًى، فَاحْمَدُوا اللَّهَ عَلَى الْعَافِيَةِ، وَارْحَمُوا أَهْلَ الْبَلَاءِ، بِقَدْرِ مَا تَوَاضَعُونَ تُرْحَمُونَ، وَبِقَدْرِ مَا تَحْرُثُونَ تَحْصُدُونَ، عُلَمَاءُ السُّوءِ مَثَلُهُمْ كَمَثَلِ شَجَرَة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تُعْجِبُ مَنْ يَنْظُرُ إِلَيْهَا، وَتَقْتُلُ مَنْ يَأْكُلُهَا، كَلَامُكُمْ شِفَاءٌ يُبْرِئُ الدَّاءَ، وَأَعْمَالُكُمْ دَاءٌ لَا يُبْرِئُهُ شِفَاءٌ، جَعَلْتُمُ الدُّنْيَا فَوْقَ رُءُوسِكُمْ، وَجَعَلْتُمُ الْعِلْمَ تَحْتَ أَقْدَامِكُمْ».</w:t>
      </w:r>
    </w:p>
    <w:p w14:paraId="64711DFF" w14:textId="77777777" w:rsidR="00623F3E" w:rsidRDefault="00623F3E">
      <w:pPr>
        <w:bidi w:val="0"/>
        <w:rPr>
          <w:rFonts w:ascii="Traditional Arabic" w:eastAsia="Calibri" w:hAnsi="Traditional Arabic" w:cs="Traditional Arabic"/>
          <w:kern w:val="0"/>
          <w:sz w:val="32"/>
          <w:szCs w:val="32"/>
          <w:lang w:bidi="ar-YE"/>
        </w:rPr>
      </w:pPr>
      <w:r>
        <w:rPr>
          <w:rFonts w:ascii="Traditional Arabic" w:eastAsia="Calibri" w:hAnsi="Traditional Arabic" w:cs="Traditional Arabic"/>
          <w:sz w:val="32"/>
          <w:szCs w:val="32"/>
          <w:lang w:bidi="ar-YE"/>
        </w:rPr>
        <w:br w:type="page"/>
      </w:r>
    </w:p>
    <w:p w14:paraId="74C9A0FA" w14:textId="77777777" w:rsidR="00623F3E" w:rsidRDefault="00623F3E" w:rsidP="00623F3E">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Pr="007C2DB5">
        <w:rPr>
          <w:rFonts w:ascii="Traditional Arabic" w:hAnsi="Traditional Arabic" w:cs="PT Bold Heading"/>
          <w:b/>
          <w:bCs/>
          <w:color w:val="00B0F0"/>
          <w:kern w:val="0"/>
          <w:sz w:val="32"/>
          <w:szCs w:val="32"/>
          <w:rtl/>
          <w14:ligatures w14:val="none"/>
        </w:rPr>
        <w:t>من كتاب الفوائد والزهد والرقائق والمراثي للخ</w:t>
      </w:r>
      <w:r w:rsidRPr="007C2DB5">
        <w:rPr>
          <w:rFonts w:ascii="Traditional Arabic" w:hAnsi="Traditional Arabic" w:cs="PT Bold Heading" w:hint="cs"/>
          <w:b/>
          <w:bCs/>
          <w:color w:val="00B0F0"/>
          <w:kern w:val="0"/>
          <w:sz w:val="32"/>
          <w:szCs w:val="32"/>
          <w:rtl/>
          <w14:ligatures w14:val="none"/>
        </w:rPr>
        <w:t>ُ</w:t>
      </w:r>
      <w:r w:rsidRPr="007C2DB5">
        <w:rPr>
          <w:rFonts w:ascii="Traditional Arabic" w:hAnsi="Traditional Arabic" w:cs="PT Bold Heading"/>
          <w:b/>
          <w:bCs/>
          <w:color w:val="00B0F0"/>
          <w:kern w:val="0"/>
          <w:sz w:val="32"/>
          <w:szCs w:val="32"/>
          <w:rtl/>
          <w14:ligatures w14:val="none"/>
        </w:rPr>
        <w:t xml:space="preserve">لدي </w:t>
      </w:r>
    </w:p>
    <w:p w14:paraId="76317AC6" w14:textId="77777777" w:rsidR="00623F3E" w:rsidRPr="007C2DB5" w:rsidRDefault="00623F3E" w:rsidP="00623F3E">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633FE3C1"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شُرَيْحِ بْنِ هَانِئٍ عَنْ عَائِشَةَ قَالَتْ: «لَوْ عَلِمْتُ لَيْلَةَ الْقَدْرِ مَا سَأَلْتُ رَبِّي فِيهَا إِلَّا الْعَافِيَةَ حَتَّى أُصْبِحَ».</w:t>
      </w:r>
    </w:p>
    <w:p w14:paraId="25115D9F"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مُحَمَّدِ بْنِ وَاسِعٍ عَنْ مُطَرِّفٍ قَالَ: قَالَ لِي أَبُو هُرَيْرَةَ: «يَا مُطَرِّفُ لَا تَكُنْ عَرِيفًا، وَلَا شُرْطِيًّا».</w:t>
      </w:r>
    </w:p>
    <w:p w14:paraId="264175EE"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بْنِ عُرْوَةَ، عَنْ أَبِيهِ قَالَ: قَالَ عُمَرُ بْنُ الْخَطَّابِ رَضِيَ اللَّهُ عَنْهُ لِرَجُلٍ: «مَا تَقُولُ فِي فُلَانٍ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لَا بَأْسَ بِهِ، يَا أَمِيرَ الْمُؤْمِنِينَ قَالَ: «هَلْ صَحِبْتَهُ فِي سَفَرٍ قَطُّ؟». قَالَ: لَا،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«هَلْ جَرَتْ بَيْنَكَ وَبَيْنَهُ خُصُومَةٌ قَطُّ؟». قَالَ: لَا،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«فَهَلِ ائْتَمَنْتَهُ عَلَى دِرْهَمٍ أَوْ دِينَارٍ قَطُّ؟». قَالَ: لَا،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«لَا عَلِمَ لَكَ بِالرَّجُلِ».</w:t>
      </w:r>
    </w:p>
    <w:p w14:paraId="3855E4C8"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 بْنِ الْحَكَمِ قَالَ: سَمِعْتُ وَهْبَ بْنَ مُنَبِّهٍ يَقُولُ: «لَقِيَ رَجُلٌ رَجُلًا فَوْقَهُ فِي الْعِلْمِ، فَقَالَ: كَمْ آكُلُ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مَا فَوْقَ الْجُوعِ، وَدُونَ الشِّبَعِ».</w:t>
      </w:r>
      <w:r w:rsidRPr="00D82ABB">
        <w:rPr>
          <w:rFonts w:ascii="Traditional Arabic" w:eastAsia="Calibri" w:hAnsi="Traditional Arabic" w:cs="Traditional Arabic" w:hint="cs"/>
          <w:sz w:val="32"/>
          <w:szCs w:val="32"/>
          <w:rtl/>
          <w:lang w:bidi="ar-YE"/>
        </w:rPr>
        <w:t xml:space="preserve"> </w:t>
      </w:r>
    </w:p>
    <w:p w14:paraId="5236A4C5"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مُضَرُ الْقَارِئُ: «كَانَ رَجُلٌ قَلَّ مَا يَنَامُ مِنَ النَّوْمِ، فَغَلَبَتْهُ عَيْنَاهُ ذَاتَ لَيْلَةٍ فَنَامَ عَنْ جُزْئِهِ، فَرَأَى فِيمَا يَرْأَى النَّائِمُ جَارِيَةً وَقَفَتْ عَلَيْهِ كَأَنَّهَا الْقَمَرُ الْمُسْتَنِيرُ، وَمَعَهَا رَقٌّ فِيهِ كِتَابٌ، فَقَالَتْ: أَتَقْرَأُ أَيُّهَا الشَّيْخُ؟ قَالَ: نَعَمْ، قَالَتْ: فَاقْرَأْ هَذَا الْكِتَابَ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فَأَخَذْتُهُ مِنْ يَدِهَا فَفَتَحْتُهُ، فَإِذَا فِيهِ مَكْتُوبٌ</w:t>
      </w:r>
      <w:r w:rsidRPr="00D82ABB">
        <w:rPr>
          <w:rFonts w:ascii="Traditional Arabic" w:eastAsia="Calibri" w:hAnsi="Traditional Arabic" w:cs="Traditional Arabic" w:hint="cs"/>
          <w:sz w:val="32"/>
          <w:szCs w:val="32"/>
          <w:rtl/>
          <w:lang w:bidi="ar-YE"/>
        </w:rPr>
        <w:t>:</w:t>
      </w:r>
    </w:p>
    <w:p w14:paraId="155C0AC9" w14:textId="71ED6A2A" w:rsidR="00623F3E" w:rsidRPr="00D82ABB" w:rsidRDefault="00623F3E" w:rsidP="00623F3E">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لَهَوْتَ بِلَذَّةٍ عَنْ خَيْرِ عَيْشٍ</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مَعَ الْخَيْرَاتِ فِي غُرَفِ الْجِنَانِ</w:t>
      </w:r>
    </w:p>
    <w:p w14:paraId="0716861B" w14:textId="1EECF99E" w:rsidR="00623F3E" w:rsidRPr="00D82ABB" w:rsidRDefault="00623F3E" w:rsidP="00623F3E">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تَعِيشُ مُخَلَّدًا لَا مَوْتَ فِيهَا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وَتَنْعَمُ فِي الْخِيَامِ مَعَ الْحِسَانِ</w:t>
      </w:r>
    </w:p>
    <w:p w14:paraId="06237F6C" w14:textId="6183D8CB" w:rsidR="00623F3E" w:rsidRPr="00D82ABB" w:rsidRDefault="00623F3E" w:rsidP="00623F3E">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تَيَقَّظْ مِنْ مَنَامِكَ إِنَّ خَيْرًا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مِنَ النَّوْمِ التَّهَجُّدُ بِالْقُرَانِ</w:t>
      </w:r>
    </w:p>
    <w:p w14:paraId="1ADBFBE6"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«إِنَّ للَّهِ عِبَادًا كَمَنْ رَأَى أَهْلَ الْجَنَّةِ فِي الْجَنَّةِ وَهُمْ مُخَلَّدُونَ، وَكَمَنْ رَأَى أَهْلَ النَّارِ فِي النَّارِ مُعَذَّبُونَ، قُلُوبُهُمْ مَحْزُونَةٌ، وَشُرُورُهُمْ مَأْمُونَةٌ، وَحَوَائِجُهُمْ عِنْدَ اللَّهِ مَقْضِيَّةٌ، وَأَنْفُسُهُمْ عَنِ الدُّنْيَا عَفِيفَةٌ، صَبَرُوا أَيَّامًا قِصَارًا، لِعُقْبَى رَاحَةٍ طَوِيلَةٍ، أَمَّا اللَّيْلُ فَصَافَةٌ أَقْدَامُهُمْ، تَسِيلُ دُمُوعُهُمْ عَلَى خُدُودِهِمْ، يَجْأَرُونَ إِلَى رَبِّهِمْ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رَبَّنَا رَبَّنَا، وَأَمَّا النَّهَارُ فَحُلَمَاءُ عُلَمَاءُ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بَرَرَةٌ أَتْقِيَاءُ».</w:t>
      </w:r>
      <w:r w:rsidRPr="00D82ABB">
        <w:rPr>
          <w:rFonts w:ascii="Traditional Arabic" w:eastAsia="Calibri" w:hAnsi="Traditional Arabic" w:cs="Traditional Arabic" w:hint="cs"/>
          <w:sz w:val="32"/>
          <w:szCs w:val="32"/>
          <w:rtl/>
          <w:lang w:bidi="ar-YE"/>
        </w:rPr>
        <w:t xml:space="preserve"> </w:t>
      </w:r>
    </w:p>
    <w:p w14:paraId="045B59BC"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شُعَيْبِ بْنِ حَرْبٍ قَالَ: دَخَلْتُ عَلَى مَالِكِ بْنِ مِغْوَلٍ، وَهُوَ فِي دَارٍ بِالْكُوفَةِ وَحْدَهُ، فَقُلْتُ لَهُ: أَمَا تَسْتَوْحِشُ فِي هَذِهِ الدَّارِ؟ فَقَالَ: «إِذَا أَحَبَّ الْعَبْدُ رَبَّهُ فَلَا وَحْشَةَ عَلَيْهِ، بَلْ هُوَ أُنْسُهُ».</w:t>
      </w:r>
    </w:p>
    <w:p w14:paraId="3F8E3719"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مُسْلِمُ بْنُ يَسَارٍ: «مَا تَلَذَّذَ الْمُتَلَذِّذُونَ بِمِثْلِ الْخَلْوَةِ بِمُنَاجَاةِ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وَالْأُنْسِ بِمَحَبَّتِهِ».</w:t>
      </w:r>
    </w:p>
    <w:p w14:paraId="4DE47D98"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عَبَّادِ بْنِ مَنْصُورٍ قَالَ: سُئِلَ الْحَسَنُ عَنِ التَّوَكُّلِ فَقَالَ: «الرِّضَا عَنِ اللَّهِ عَزَّ وَجَلَّ».</w:t>
      </w:r>
    </w:p>
    <w:p w14:paraId="51B2FCF2"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الخُلدي: </w:t>
      </w:r>
      <w:r w:rsidRPr="00D82ABB">
        <w:rPr>
          <w:rFonts w:ascii="Traditional Arabic" w:eastAsia="Calibri" w:hAnsi="Traditional Arabic" w:cs="Traditional Arabic"/>
          <w:sz w:val="32"/>
          <w:szCs w:val="32"/>
          <w:rtl/>
          <w:lang w:bidi="ar-YE"/>
        </w:rPr>
        <w:t>سَمِعْتُ أَبَا الْقَاسِمِ الْجُنَيْدُ يَقُولُ: «لَمْ يُبْطَءْ عَلَى الْخَلْقِ مَا وُعِدُوا، وَإِنَّمَا تَخَلَّفُوا عَمَّا أُمِرُوا، فَأَبْطَأَ عَلَيْهِمْ مَا وُعِدُوا».</w:t>
      </w:r>
    </w:p>
    <w:p w14:paraId="5A9EA9C0"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3" w:name="_Hlk148949626"/>
      <w:r w:rsidRPr="00D82ABB">
        <w:rPr>
          <w:rFonts w:ascii="Traditional Arabic" w:eastAsia="Calibri" w:hAnsi="Traditional Arabic" w:cs="Traditional Arabic"/>
          <w:sz w:val="32"/>
          <w:szCs w:val="32"/>
          <w:rtl/>
          <w:lang w:bidi="ar-YE"/>
        </w:rPr>
        <w:t>قَالَ مُحَمَّدُ بْنُ مُعَاوِيَةَ الْأَزْرَقِ: قَالَ بَعْضُ الْعُبَّادِ: «عَلَامَةُ الزُّهْدِ فِي الدُّنْيَا أَنْ لَا يُبَالِيَ مَنْ أَكَلَهَا».</w:t>
      </w:r>
      <w:r w:rsidRPr="00D82ABB">
        <w:rPr>
          <w:rFonts w:ascii="Traditional Arabic" w:eastAsia="Calibri" w:hAnsi="Traditional Arabic" w:cs="Traditional Arabic" w:hint="cs"/>
          <w:sz w:val="32"/>
          <w:szCs w:val="32"/>
          <w:rtl/>
          <w:lang w:bidi="ar-YE"/>
        </w:rPr>
        <w:t xml:space="preserve"> </w:t>
      </w:r>
    </w:p>
    <w:bookmarkEnd w:id="1433"/>
    <w:p w14:paraId="13E322CA"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الصَّلْتُ بْنُ حَكِيمٍ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أَبُو زَيْدٍ الْبَحْرَانِيُّ قَالَ: دَخَلْتُ عَلَى عَابِدٍ بِالْبَحْرَيْنِ، فَإِذَا مَكْتُوبٌ </w:t>
      </w:r>
      <w:r w:rsidRPr="00D82ABB">
        <w:rPr>
          <w:rFonts w:ascii="Traditional Arabic" w:eastAsia="Calibri" w:hAnsi="Traditional Arabic" w:cs="Traditional Arabic" w:hint="cs"/>
          <w:sz w:val="32"/>
          <w:szCs w:val="32"/>
          <w:rtl/>
          <w:lang w:bidi="ar-YE"/>
        </w:rPr>
        <w:lastRenderedPageBreak/>
        <w:t>أَمَامَهُ:</w:t>
      </w:r>
      <w:r w:rsidRPr="00D82ABB">
        <w:rPr>
          <w:rFonts w:ascii="Traditional Arabic" w:eastAsia="Calibri" w:hAnsi="Traditional Arabic" w:cs="Traditional Arabic"/>
          <w:sz w:val="32"/>
          <w:szCs w:val="32"/>
          <w:rtl/>
          <w:lang w:bidi="ar-YE"/>
        </w:rPr>
        <w:t xml:space="preserve"> «لَقَدْ أَذَابَ قَلْبِي الشَّوْقُ إِلَى النَّظَرِ إِلَى وَجْهِكَ الْكَرِيمِ»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فَأَبْكَانِي</w:t>
      </w:r>
      <w:r w:rsidRPr="00D82ABB">
        <w:rPr>
          <w:rFonts w:ascii="Traditional Arabic" w:eastAsia="Calibri" w:hAnsi="Traditional Arabic" w:cs="Traditional Arabic" w:hint="cs"/>
          <w:sz w:val="32"/>
          <w:szCs w:val="32"/>
          <w:rtl/>
          <w:lang w:bidi="ar-YE"/>
        </w:rPr>
        <w:t>.</w:t>
      </w:r>
    </w:p>
    <w:p w14:paraId="0BBA526A"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«قِلَّة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الْحَيَاءِ كُفْرٌ».</w:t>
      </w:r>
    </w:p>
    <w:p w14:paraId="05F85460"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4" w:name="_Hlk148949724"/>
      <w:r w:rsidRPr="00D82ABB">
        <w:rPr>
          <w:rFonts w:ascii="Traditional Arabic" w:eastAsia="Calibri" w:hAnsi="Traditional Arabic" w:cs="Traditional Arabic"/>
          <w:sz w:val="32"/>
          <w:szCs w:val="32"/>
          <w:rtl/>
          <w:lang w:bidi="ar-YE"/>
        </w:rPr>
        <w:t>قَالَ يَحْيَى بْنُ مَاهَانَ: كَانُوا يَقُولُونَ: «إِنَّ مِنْ شَرَفِ الضِّيَافَةِ أَنْ يُقْبَلَ عَلَى الضَّيْفِ بِالْبِشْرِ، وَالطَّلَاقَةِ، وَحُسْنِ الْكَلَامِ، لِيُبْسِطَهُ بِحُسْنِ الْمُحَادَثَةِ، وَيَقْطَعَهُ عَنِ الِاحْتِشَامِ، فَيُصِيبُ عِنْدَ ذَلِكَ حَاجَتَهُ مِنَ الطَّعَامِ».</w:t>
      </w:r>
      <w:r w:rsidRPr="00D82ABB">
        <w:rPr>
          <w:rFonts w:ascii="Traditional Arabic" w:eastAsia="Calibri" w:hAnsi="Traditional Arabic" w:cs="Traditional Arabic" w:hint="cs"/>
          <w:sz w:val="32"/>
          <w:szCs w:val="32"/>
          <w:rtl/>
          <w:lang w:bidi="ar-YE"/>
        </w:rPr>
        <w:t xml:space="preserve"> </w:t>
      </w:r>
    </w:p>
    <w:bookmarkEnd w:id="1434"/>
    <w:p w14:paraId="22C98C44" w14:textId="77777777" w:rsidR="00623F3E" w:rsidRPr="00D82ABB" w:rsidRDefault="00623F3E" w:rsidP="00623F3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الْقَاسِمُ بْنُ عَمْرٍو الْعَنْقَزِيُّ: تُوُفِّيَ ابْنٌ لِأَعْرَابِيَّةٍ، فَكَانَتْ تَخْرُجُ كُلَّ يَوْمٍ إِلَى الْجَبَّانِ، وَتَضَعُ يَدَهَا عَلَى قَبْرِهِ، ثُمَّ تُعَدِّدُ عَلَيْهِ، وَتَقُولُ: </w:t>
      </w:r>
    </w:p>
    <w:p w14:paraId="2916D8AF" w14:textId="78C7AA9D" w:rsidR="00623F3E" w:rsidRPr="00D82ABB" w:rsidRDefault="00623F3E" w:rsidP="00623F3E">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لَئِنْ كُنْتَ لَهْوًا لِلْعُيُونِ وَقُرَّةً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لَقَدْ صِرْتَ سُقْمًا لِلْقُلُوبِ الصَّحَائِحِ</w:t>
      </w:r>
    </w:p>
    <w:p w14:paraId="6C836C17" w14:textId="74A33263" w:rsidR="00623F3E" w:rsidRPr="00D82ABB" w:rsidRDefault="00623F3E" w:rsidP="00623F3E">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وَهَوَّنَ وَجْدِي أَنَّ يَوْمَكَ مُدْرِكِي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وَأَنِّي غَدًا مِنْ أَهْلِ تِلْكَ الضَّرَائِحِ</w:t>
      </w:r>
    </w:p>
    <w:p w14:paraId="4DE567BD" w14:textId="77777777" w:rsidR="00623F3E" w:rsidRPr="00D82ABB" w:rsidRDefault="00623F3E" w:rsidP="00623F3E">
      <w:pPr>
        <w:pStyle w:val="a3"/>
        <w:widowControl w:val="0"/>
        <w:spacing w:after="120" w:line="240" w:lineRule="auto"/>
        <w:jc w:val="lowKashida"/>
        <w:rPr>
          <w:rFonts w:ascii="Traditional Arabic" w:eastAsia="Calibri" w:hAnsi="Traditional Arabic" w:cs="Traditional Arabic"/>
          <w:sz w:val="32"/>
          <w:szCs w:val="32"/>
          <w:rtl/>
          <w:lang w:bidi="ar-YE"/>
        </w:rPr>
      </w:pPr>
    </w:p>
    <w:p w14:paraId="7E5B5DA2" w14:textId="77777777" w:rsidR="00383939" w:rsidRDefault="00383939">
      <w:pPr>
        <w:bidi w:val="0"/>
        <w:rPr>
          <w:rFonts w:ascii="Traditional Arabic" w:eastAsia="Calibri" w:hAnsi="Traditional Arabic" w:cs="Traditional Arabic"/>
          <w:kern w:val="0"/>
          <w:sz w:val="32"/>
          <w:szCs w:val="32"/>
          <w:rtl/>
          <w:lang w:bidi="ar-YE"/>
        </w:rPr>
      </w:pPr>
      <w:r>
        <w:rPr>
          <w:rFonts w:ascii="Traditional Arabic" w:eastAsia="Calibri" w:hAnsi="Traditional Arabic" w:cs="Traditional Arabic"/>
          <w:sz w:val="32"/>
          <w:szCs w:val="32"/>
          <w:rtl/>
          <w:lang w:bidi="ar-YE"/>
        </w:rPr>
        <w:br w:type="page"/>
      </w:r>
    </w:p>
    <w:p w14:paraId="455842F7" w14:textId="3E718710"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lang w:bidi="ar-YE"/>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الكبير للبيهقي </w:t>
      </w:r>
    </w:p>
    <w:p w14:paraId="5CA6A04E" w14:textId="77777777" w:rsidR="0052769F" w:rsidRPr="007C2DB5" w:rsidRDefault="0052769F" w:rsidP="007C2DB5">
      <w:pPr>
        <w:spacing w:before="80" w:after="0" w:line="480" w:lineRule="exact"/>
        <w:ind w:firstLine="397"/>
        <w:jc w:val="center"/>
        <w:rPr>
          <w:rFonts w:ascii="Traditional Arabic" w:hAnsi="Traditional Arabic" w:cs="PT Bold Heading"/>
          <w:b/>
          <w:bCs/>
          <w:color w:val="00B0F0"/>
          <w:kern w:val="0"/>
          <w:sz w:val="32"/>
          <w:szCs w:val="32"/>
          <w:rtl/>
          <w:lang w:bidi="ar-YE"/>
          <w14:ligatures w14:val="none"/>
        </w:rPr>
      </w:pPr>
    </w:p>
    <w:p w14:paraId="660DCE93" w14:textId="4C831DA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5" w:name="_Hlk148953028"/>
      <w:r w:rsidRPr="00D82ABB">
        <w:rPr>
          <w:rFonts w:ascii="Traditional Arabic" w:eastAsia="Calibri" w:hAnsi="Traditional Arabic" w:cs="Traditional Arabic"/>
          <w:sz w:val="32"/>
          <w:szCs w:val="32"/>
          <w:rtl/>
          <w:lang w:bidi="ar-YE"/>
        </w:rPr>
        <w:t xml:space="preserve">عَنِ ابْنِ عَبَّاسٍ رَضِيَ اللَّهُ عَنْهُمَا قَالَ: «الزُّهْدُ أَنْ لَا يَسْكُنَ قَلْبُكَ إِلَى مَوْجُودٍ فِي الدُّنْيَا، وَلَا يَرْغَبَ فِي مَفْقُودٍ مِنْهَا». ثُمَّ تَلَا قَوْلَ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مَا أَصَابَ مِنْ مُصِيبَةٍ فِي الْأَرْضِ وَلَا فِي أَنْفُسِكُمْ إِلَّا فِي كِتَابٍ مِنْ قَبْلِ أَنْ نَبْرَأَهَا إِنَّ ذَلِكَ عَلَى اللَّهِ يَسِيرٌ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لِكَيْلَا تَأْسَوْا عَلَى مَا فَاتَكُمْ وَلَا تَفْرَحُوا بِمَا آتَاكُمْ وَاللَّهُ لَا يُحِبُّ كُلَّ مُخْتَالٍ فَخُورٍ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[الحديد: 22، 23]</w:t>
      </w:r>
      <w:r w:rsidRPr="00D82ABB">
        <w:rPr>
          <w:rFonts w:ascii="Traditional Arabic" w:eastAsia="Calibri" w:hAnsi="Traditional Arabic" w:cs="Traditional Arabic" w:hint="cs"/>
          <w:sz w:val="32"/>
          <w:szCs w:val="32"/>
          <w:rtl/>
          <w:lang w:bidi="ar-YE"/>
        </w:rPr>
        <w:t xml:space="preserve">. </w:t>
      </w:r>
    </w:p>
    <w:bookmarkEnd w:id="1435"/>
    <w:p w14:paraId="3ABADD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سَمِعْتُ أَبَا سُلَيْمَانَ يَقُولُ: «الزَّاهِدُ حَقًّا لَا يَذُمُّ الدُّنْيَا، وَلَا يَمْدَحُهَا، وَلَا يَنْظُرُ إِلَيْهَا، وَلَا يَفْرَحُ بِهَا إِذَا أَقْبَلَتْ، وَلَا يَحْزَنُ عَلَيْهَا إِذَا أَدْبَرَتْ».</w:t>
      </w:r>
      <w:r w:rsidRPr="00D82ABB">
        <w:rPr>
          <w:rFonts w:ascii="Traditional Arabic" w:eastAsia="Calibri" w:hAnsi="Traditional Arabic" w:cs="Traditional Arabic" w:hint="cs"/>
          <w:sz w:val="32"/>
          <w:szCs w:val="32"/>
          <w:rtl/>
          <w:lang w:bidi="ar-YE"/>
        </w:rPr>
        <w:t xml:space="preserve"> </w:t>
      </w:r>
    </w:p>
    <w:p w14:paraId="2DC5F5A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الضَّحَّاكُ: سَمِعْتُ بِلَالَ بْنَ سَعْدٍ يَقُولُ: «عِبَادَ الرَّحْمَنِ، أَمَّا مَا وَكَّلَكُمُ اللَّهُ بِهِ فَتُضَيِّعُونَ، وَأَمَّا مَا تَكَفَّلَ اللَّهُ لَكُمْ بِهِ فَتَطْلُبُونَ، مَا هَكَذَا نَعَتَ اللَّهُ عِبَادَهُ الْمُؤْمِنِينَ، أَذَوُو عُقُولٍ فِي طَلَبِ الدُّنْيَا، وَبَلَهٍ عَمَّا خُلِقْتُمْ لَهُ؟ فَكَمَا تَرْجُونَ اللَّهَ بِمَا تُؤَدُّونَ مِنْ طَاعَتِهِ، فَكَذَلِكَ أَشْفِقُوا مِنْ عِقَابِ اللَّهِ بِمَا تَنْتَهِكُونَ مِنْ مَعَاصِي اللَّهِ».</w:t>
      </w:r>
    </w:p>
    <w:p w14:paraId="1E6CE91F" w14:textId="160819B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6" w:name="_Hlk148953187"/>
      <w:r w:rsidRPr="00D82ABB">
        <w:rPr>
          <w:rFonts w:ascii="Traditional Arabic" w:eastAsia="Calibri" w:hAnsi="Traditional Arabic" w:cs="Traditional Arabic"/>
          <w:sz w:val="32"/>
          <w:szCs w:val="32"/>
          <w:rtl/>
          <w:lang w:bidi="ar-YE"/>
        </w:rPr>
        <w:t xml:space="preserve">عَنْ مَنْصُورٍ قَالَ: سَأَلْتُ سَعِيدَ بْنَ جُبَيْرٍ عَنْ هَذِهِ الْآيَةِ: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مَنْ كَانَ يُرِيدُ الْحَيَاةَ الدُّنْيَا وَزِينَتَهَا نُوَفِّ إِلَيْهِمْ أَعْمَالَهُمْ فِيهَا وَهُمْ فِيهَا لَا يُبْخَسُونَ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[هود: 15] قَالَ: «هُوَ الرَّجُلُ يَعْمَلُ الْعَمَلَ لِلدُّنْيَا لَا يُرِيدُ بِهِ اللَّهَ، فَيُوَفِّي اللَّهُ عَمَلُهُ فِي الدُّنْيَا».</w:t>
      </w:r>
      <w:r w:rsidRPr="00D82ABB">
        <w:rPr>
          <w:rFonts w:ascii="Traditional Arabic" w:eastAsia="Calibri" w:hAnsi="Traditional Arabic" w:cs="Traditional Arabic" w:hint="cs"/>
          <w:sz w:val="32"/>
          <w:szCs w:val="32"/>
          <w:rtl/>
          <w:lang w:bidi="ar-YE"/>
        </w:rPr>
        <w:t xml:space="preserve"> </w:t>
      </w:r>
    </w:p>
    <w:bookmarkEnd w:id="1436"/>
    <w:p w14:paraId="533816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سَلَّامُ بْنُ مِسْكِينٍ: كَانَ الْحَسَنُ كَثِيرًا مَا يَقُولُ: «يَا مَعْشَرَ الشَّبَابِ، عَلَيْكُمْ بِالْآخِرَةِ فَاطْلُبُوهَا؛ فَكَثِيرًا رَأَيْنَا مَنْ طَلَبَ الْآخِرَةَ فَأَدْرَكَهَا مَعَ الدُّنْيَا، وَمَا رَأَيْنَا أَحَدًا طَلَبَ الدُّنْيَا فَأَدْرَكَ الْآخِرَةَ مَعَ الدُّنْيَا».</w:t>
      </w:r>
      <w:r w:rsidRPr="00D82ABB">
        <w:rPr>
          <w:rFonts w:ascii="Traditional Arabic" w:eastAsia="Calibri" w:hAnsi="Traditional Arabic" w:cs="Traditional Arabic" w:hint="cs"/>
          <w:sz w:val="32"/>
          <w:szCs w:val="32"/>
          <w:rtl/>
          <w:lang w:bidi="ar-YE"/>
        </w:rPr>
        <w:t xml:space="preserve"> </w:t>
      </w:r>
    </w:p>
    <w:p w14:paraId="29C862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سَمِعْتُ أَبَا حَازِمٍ يَقُولُ: «أَوْحَى اللَّهُ عَزَّ وَجَلَّ إِلَى الدُّنْيَا مَنْ خَدَمَكِ فَأَتْعِبِيهِ، وَمَنْ خَدَمَنِي فَاخْدُمِيهِ».</w:t>
      </w:r>
      <w:r w:rsidRPr="00D82ABB">
        <w:rPr>
          <w:rFonts w:ascii="Traditional Arabic" w:eastAsia="Calibri" w:hAnsi="Traditional Arabic" w:cs="Traditional Arabic" w:hint="cs"/>
          <w:sz w:val="32"/>
          <w:szCs w:val="32"/>
          <w:rtl/>
          <w:lang w:bidi="ar-YE"/>
        </w:rPr>
        <w:t xml:space="preserve"> </w:t>
      </w:r>
    </w:p>
    <w:p w14:paraId="0773A2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اللَّهِ الْحَافِظُ قَالَ: سَمِعْتُ إِبْرَاهِيمَ بْنَ مُضَارِبٍ يَقُولُ: سَمِعْتُ أَبَا عُثْمَانَ سَعِيدَ بْنَ إِسْمَاعِيلَ الْوَاعِظَ يَقُولُ: «مَنْ لَمْ يَكُنِ اللَّهُ فِي كُلِّ الْمَعَانِي هَمَّهُ كَانَ مَنْقُوصًا مِنَ اللَّهِ فِي كُلِّ الْمَعَانِي حَظُّهُ، فَاللَّهُ مُنْتَهَى هِمَّةِ الْهُمُومِ، فَمَنْ كَانَ اللَّهُ هَمَّهُ فِي كُلِّ الْمَعَانِي لَمْ يَكُنْ لَهُ سُكُونٌ وَلَا قَرَارٌ إِلَّا إِلَى اللَّهِ، وَذَلِكَ أَنَّ اللَّهَ لَا مِثْلَ لَهُ فَيُسْكَنُ إِلَيْهِ، وَلِذَلِكَ لَا يَحْسُنُ السُّكُونُ إِلَّا إِلَيْهِ».</w:t>
      </w:r>
    </w:p>
    <w:p w14:paraId="7A3FDB9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بْنُ عَيَّاشٍ: «مَنْ عَظَّمَ صَاحِبَ دُنْيَا فَقَدْ أَحْدَثَ حَدَثًا فِي الْإِسْلَامِ».</w:t>
      </w:r>
    </w:p>
    <w:p w14:paraId="7ED8CF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7" w:name="_Hlk148954746"/>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فَاتِكٍ: سُئِلَ الْجُنَيْدُ عَنِ الزُّهْدِ فَقَالَ: «خُلُوُّ الْأَيْدِي مِنَ الْأَمْوَالِ، وَالْقَلْبِ مِنَ التَّتَبُّعِ». وَسَمِعْتُ الْجُنَيْدَ، وَسَأَلَهُ رُوَيْمٌ عَنِ الزُّهْدِ فَقَالَ: «اسْتِصْغَارُ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وَمَحْوُ آثَارِهَا مِنَ الْقَلْبِ».</w:t>
      </w:r>
      <w:r w:rsidRPr="00D82ABB">
        <w:rPr>
          <w:rFonts w:ascii="Traditional Arabic" w:eastAsia="Calibri" w:hAnsi="Traditional Arabic" w:cs="Traditional Arabic" w:hint="cs"/>
          <w:sz w:val="32"/>
          <w:szCs w:val="32"/>
          <w:rtl/>
          <w:lang w:bidi="ar-YE"/>
        </w:rPr>
        <w:t xml:space="preserve"> </w:t>
      </w:r>
    </w:p>
    <w:bookmarkEnd w:id="1437"/>
    <w:p w14:paraId="5E9D6DFD" w14:textId="0C27A8D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عَليٍّ الْبَلْخِيَّ: سُئِلَ مُحَمَّدُ بْنُ الْفَضْلِ عَنِ الزُّهْدِ فَقَالَ: «النَّظَرُ إِلَى الدُّنْيَا بِعَيْنِ النَّقْصِ، وَالْإِعْرَاضُ عَنْهَا تَعَزُّزًا وَتَظَرُّفًا».</w:t>
      </w:r>
      <w:r w:rsidR="00D10FD9">
        <w:rPr>
          <w:rFonts w:ascii="Traditional Arabic" w:eastAsia="Calibri" w:hAnsi="Traditional Arabic" w:cs="Traditional Arabic" w:hint="cs"/>
          <w:sz w:val="32"/>
          <w:szCs w:val="32"/>
          <w:rtl/>
          <w:lang w:bidi="ar-YE"/>
        </w:rPr>
        <w:t xml:space="preserve"> </w:t>
      </w:r>
    </w:p>
    <w:p w14:paraId="589172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الْحَسَنُ بْنُ حَمَّادٍ: سَمِعْتُ أَبِي يَقُولُ: دَخَلْتُ الْبَصْرَةَ فَسَأَلْتُ مَرْحُومًا الْعَطَّارَ: هَلْ بَقِيَ مِنْ جُلَسَاءِ الْحَسَنِ أَحَدٌ؟ فَقَالَ: بَقِيَ شَيْخٌ، فَأَتَيْتُهُ فَقُلْتُ لَهُ: رَحِمَكَ اللَّهُ، إِنْ رَأَيْتَ أَنْ تُحَدِّثَنِي بَعْضَ كَلَامِ الْحَسَنِ فَأَتَّعِظَ بِهِ، فَقَالَ: كَانَ الْحَسَنُ كَثِيرًا يَقُولُ فِي كَلَامِهِ: «يَا ابْنَ آدَمَ، نُطْفَةٌ بِالْأَمْسِ وَجِيفَةٌ غَدًا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وَالْبِلَى فِيمَا بَيْنَ ذَلِكَ يَمْسَحُ جَبِينَكَ، كَ</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الْأَمْر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w:t>
      </w:r>
      <w:r w:rsidRPr="00D82ABB">
        <w:rPr>
          <w:rFonts w:ascii="Traditional Arabic" w:eastAsia="Calibri" w:hAnsi="Traditional Arabic" w:cs="Traditional Arabic" w:hint="cs"/>
          <w:sz w:val="32"/>
          <w:szCs w:val="32"/>
          <w:rtl/>
          <w:lang w:bidi="ar-YE"/>
        </w:rPr>
        <w:t xml:space="preserve">ُعْنَى </w:t>
      </w:r>
      <w:r w:rsidRPr="00D82ABB">
        <w:rPr>
          <w:rFonts w:ascii="Traditional Arabic" w:eastAsia="Calibri" w:hAnsi="Traditional Arabic" w:cs="Traditional Arabic"/>
          <w:sz w:val="32"/>
          <w:szCs w:val="32"/>
          <w:rtl/>
          <w:lang w:bidi="ar-YE"/>
        </w:rPr>
        <w:t>بِهِ غَيْر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إِنَّ الصَّحِيحَ مَنْ لَمْ تُمْرِضْهُ الذُّنُوبُ، وَإِنَّ الطَّاهِرَ مَنْ لَمْ تُنَجِّسْهُ الْخَطَايَا، وَإِنَّ أَكْثَرَكُمْ ذِكْرًا لِلْآخِرَةِ أَنْسَاكُمْ لِلدُّنْيَا، وَإِنَّ أَنْسَى النَّاسِ لِلْآخِرَةِ أَكْثَرُكُمْ ذِكْرًا لِلدُّنْيَا، وَإِنَّ أَهْلَ الْعِبَادَةِ مَنْ أَمْسَكَ نَفْسَهُ عَنِ الشَّرِّ، وَإِنَّ الْبَصِيرَ مَنْ أَبْصَرَ الْحَرَامَ فَلَمْ يَقْرَبْهُ، وَإِنَّ الْعَاقِلَ مَنْ يَذْكُرُ يَوْمَ الْقِيَامَةَ، وَلَمْ يَنْسَ الْحِسَابَ».</w:t>
      </w:r>
      <w:r w:rsidRPr="00D82ABB">
        <w:rPr>
          <w:rFonts w:ascii="Traditional Arabic" w:eastAsia="Calibri" w:hAnsi="Traditional Arabic" w:cs="Traditional Arabic" w:hint="cs"/>
          <w:sz w:val="32"/>
          <w:szCs w:val="32"/>
          <w:rtl/>
          <w:lang w:bidi="ar-YE"/>
        </w:rPr>
        <w:t xml:space="preserve"> </w:t>
      </w:r>
    </w:p>
    <w:p w14:paraId="5EF2DD24" w14:textId="45B6DD9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السَّمَّاكِ: بَلَغَنِي أَنَّ عُمَرَ بْنَ عَبْدِ الْعَزِيزِ كَتَبَ إِلَى الْحَسَنِ الْبَصْرِيِّ أَنْ عِظْنِي وَأَوْجِزْ. فَكَتَبَ إِلَيْهِ الْحَسَنُ: «أَمَّا بَعْدُ، فَإِنَّ الدُّنْيَا مَشْغَلَةٌ لِلْقَلْبِ وَالْبَدَنِ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الزُّهْدَ رَاحَةٌ لِلْقَلْبِ وَالْبَدَنِ، وَإِنَّ اللَّهَ سَائِلُنَا عَنِ الَّذِي نُعِّمْنَا فِي حَلَالِهِ، فَكَيْفَ بِمَا نُعِّمْنَا فِي حَرَامِهِ؟».</w:t>
      </w:r>
      <w:r w:rsidR="00D10FD9">
        <w:rPr>
          <w:rFonts w:ascii="Traditional Arabic" w:eastAsia="Calibri" w:hAnsi="Traditional Arabic" w:cs="Traditional Arabic" w:hint="cs"/>
          <w:sz w:val="32"/>
          <w:szCs w:val="32"/>
          <w:rtl/>
          <w:lang w:bidi="ar-YE"/>
        </w:rPr>
        <w:t xml:space="preserve"> </w:t>
      </w:r>
    </w:p>
    <w:p w14:paraId="261A8F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«خَمْسٌ مِنْ أَخْلَاقِ الزُّهَّادِ: الشُّكْرُ عَلَى الْحَلَالِ، وَالصَّبْرُ عَنِ الْحَرَامِ، وَلَا يُبَالِي مَتَى مَاتَ، وَلَا يُبَالِي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أَكْل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الدُّنْيَا، وَيَكُونُ الْفَقْرُ وَالْغِنَى عِنْدَهُ سَوَاءً».</w:t>
      </w:r>
      <w:r w:rsidRPr="00D82ABB">
        <w:rPr>
          <w:rFonts w:ascii="Traditional Arabic" w:eastAsia="Calibri" w:hAnsi="Traditional Arabic" w:cs="Traditional Arabic" w:hint="cs"/>
          <w:sz w:val="32"/>
          <w:szCs w:val="32"/>
          <w:rtl/>
          <w:lang w:bidi="ar-YE"/>
        </w:rPr>
        <w:t xml:space="preserve"> </w:t>
      </w:r>
    </w:p>
    <w:p w14:paraId="63F6C7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عَثَّامٍ: سُئِلَ الْفُضَيْلُ بْنُ عِيَاضٍ عَنِ الزُّهْدِ؟ فَقَالَ: «طَلَبُ الْحَلَالِ».</w:t>
      </w:r>
      <w:r w:rsidRPr="00D82ABB">
        <w:rPr>
          <w:rFonts w:ascii="Traditional Arabic" w:eastAsia="Calibri" w:hAnsi="Traditional Arabic" w:cs="Traditional Arabic" w:hint="cs"/>
          <w:sz w:val="32"/>
          <w:szCs w:val="32"/>
          <w:rtl/>
          <w:lang w:bidi="ar-YE"/>
        </w:rPr>
        <w:t xml:space="preserve"> </w:t>
      </w:r>
    </w:p>
    <w:p w14:paraId="0D4B4C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مَخْلَد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الْحُسَيْنِ: «الزُّهْدُ فِي الدُّنْيَا: أَخْذُ الْحَلَالِ».</w:t>
      </w:r>
      <w:r w:rsidRPr="00D82ABB">
        <w:rPr>
          <w:rFonts w:ascii="Traditional Arabic" w:eastAsia="Calibri" w:hAnsi="Traditional Arabic" w:cs="Traditional Arabic" w:hint="cs"/>
          <w:sz w:val="32"/>
          <w:szCs w:val="32"/>
          <w:rtl/>
          <w:lang w:bidi="ar-YE"/>
        </w:rPr>
        <w:t xml:space="preserve"> </w:t>
      </w:r>
    </w:p>
    <w:p w14:paraId="1CC92F1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عُثْمَانَ الْحَنَّاطُ: سَمِعْتُ ذَا النُّونِ يَقُولُ: «ثَلَاثَةٌ مِنْ أَعْلَامِ الصَّلَاحِ فِي الْغِنَى: الزُّهْدُ مِنَ الْحَرَامِ تَارِكًا لَهُ، وَإِخْرَاجُ الْحُقُوقِ مِنَ الْمَالِ أَدَاءً لِلْغَرَضِ فِيهِ، وَالتَّوَاضُعُ لِجَمِيعِ النَّاسِ خَوْفًا مِنَ الْكِبْرِ، وَثَلَاثَةٌ مِنْ أَعْلَامِ الصَّلَاحِ فِي الْفَقْرِ: الْقَنَاعَةُ بِالْمَقْدُورِ لَهُ مِنَ الرِّزْقِ، وَطَلَاقَةُ الْوَجْهِ إِظْهَارًا لِلشُّكْرِ عَلَى النِّعَمِ، وَتَرْكُ التَّوَاضُعِ لِلْمُكْثِرِ طَمَعًا فِيهِ».</w:t>
      </w:r>
      <w:r w:rsidRPr="00D82ABB">
        <w:rPr>
          <w:rFonts w:ascii="Traditional Arabic" w:eastAsia="Calibri" w:hAnsi="Traditional Arabic" w:cs="Traditional Arabic" w:hint="cs"/>
          <w:sz w:val="32"/>
          <w:szCs w:val="32"/>
          <w:rtl/>
          <w:lang w:bidi="ar-YE"/>
        </w:rPr>
        <w:t xml:space="preserve"> </w:t>
      </w:r>
    </w:p>
    <w:p w14:paraId="6D1F44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8" w:name="_Hlk148959389"/>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الْعَزِيزِ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أَبَانَ: سَمِعْتُ سُفْيَانَ الثَّوْرِيّ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«الزُّهْدُ فِي الرِّئَاسَةِ أَشَدُّ مِنَ الزُّهْدِ فِي الدُّنْيَا».</w:t>
      </w:r>
    </w:p>
    <w:bookmarkEnd w:id="1438"/>
    <w:p w14:paraId="639BFA6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الْوَاحِدِ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سَمِعْتُ أَبَا عَمْرِو بْنَ نُجَيْدٍ يَقُولُ: «مَنْ قَدَرَ عَلَى إِسْقَاطِ جَاهِهِ عِنْدَ الْخَلْقِ سَهُلَ عَلَيْهِ الْإِعْرَاضُ عَنِ الدُّنْيَا وَأَهْلِهَا».</w:t>
      </w:r>
    </w:p>
    <w:p w14:paraId="71E1CD5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الرَّازِيَّ: سَمِعْتُ أَبَا عَمْرٍو الدِّمَشْقِيَّ وَسُئِلَ عَنِ الزُّهْدِ فَقَالَ: «أَنْ يَزْهَدَ فِيمَا لَهُ مَخَافَةَ أَنْ يَهْوَى مَا لَيْسَ لَهُ».</w:t>
      </w:r>
      <w:r w:rsidRPr="00D82ABB">
        <w:rPr>
          <w:rFonts w:ascii="Traditional Arabic" w:eastAsia="Calibri" w:hAnsi="Traditional Arabic" w:cs="Traditional Arabic" w:hint="cs"/>
          <w:sz w:val="32"/>
          <w:szCs w:val="32"/>
          <w:rtl/>
          <w:lang w:bidi="ar-YE"/>
        </w:rPr>
        <w:t xml:space="preserve"> </w:t>
      </w:r>
    </w:p>
    <w:p w14:paraId="7E8F0B2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 مُعَاذٍ: «كَيْفَ يَكُونُ زَاهِدًا مَنْ لَا وَرَعَ لَهُ؟ تَوَرَّعْ عَمَّا لَيْسَ لَكَ، ثُمَّ ازْهَدْ فِيمَا لَكَ».</w:t>
      </w:r>
    </w:p>
    <w:p w14:paraId="50AB7F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«لَيْسَ الزُّهْدُ فِي الدُّنْيَا تَرْكَ الدُّنْيَا، إِنَّمَا الزُّهْدُ أَنْ يُزْهَدَ فِي كُلِّ مَا سِوَى اللَّهِ، هَذَا دَاوُدُ وَسُلَيْمَانُ عَلَيْهِمَا السَّلَامُ قَدْ مَلَكَا الدُّنْيَا وَكَانَا عِنْدَ اللَّهِ مِنَ الزَّاهِدِينَ».</w:t>
      </w:r>
      <w:r w:rsidRPr="00D82ABB">
        <w:rPr>
          <w:rFonts w:ascii="Traditional Arabic" w:eastAsia="Calibri" w:hAnsi="Traditional Arabic" w:cs="Traditional Arabic" w:hint="cs"/>
          <w:sz w:val="32"/>
          <w:szCs w:val="32"/>
          <w:rtl/>
          <w:lang w:bidi="ar-YE"/>
        </w:rPr>
        <w:t xml:space="preserve"> </w:t>
      </w:r>
    </w:p>
    <w:p w14:paraId="5E4940D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السُّلَمِيُّ قَالَ: سَمِعْتُ أَبَا سَعِيدٍ الرَّازِيَّ يَقُولُ: سَمِعْتُ الشِّبْلِيَّ وَسُئِلَ عَنِ الزُّهْدِ؟ فَقَالَ: «تَحْوِيلُ الْقَلْبِ مِنَ الْأَشْيَاءِ إِلَى رَبِّ الْأَشْيَاءِ».</w:t>
      </w:r>
      <w:r w:rsidRPr="00D82ABB">
        <w:rPr>
          <w:rFonts w:ascii="Traditional Arabic" w:eastAsia="Calibri" w:hAnsi="Traditional Arabic" w:cs="Traditional Arabic" w:hint="cs"/>
          <w:sz w:val="32"/>
          <w:szCs w:val="32"/>
          <w:rtl/>
          <w:lang w:bidi="ar-YE"/>
        </w:rPr>
        <w:t xml:space="preserve"> </w:t>
      </w:r>
    </w:p>
    <w:p w14:paraId="3B48E1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الْفُضَيْلُ بْنُ عِيَاضٍ: «رَهْبَةُ الْعَبْدِ مِنَ اللَّهِ عَلَى قَدْرِ عِلْمِهِ بِاللَّهِ، وَزُهْدِهِ فِي الدُّنْيَا عَلَى قَدْرِ رَغْبَتِهِ </w:t>
      </w:r>
      <w:r w:rsidRPr="00D82ABB">
        <w:rPr>
          <w:rFonts w:ascii="Traditional Arabic" w:eastAsia="Calibri" w:hAnsi="Traditional Arabic" w:cs="Traditional Arabic"/>
          <w:sz w:val="32"/>
          <w:szCs w:val="32"/>
          <w:rtl/>
          <w:lang w:bidi="ar-YE"/>
        </w:rPr>
        <w:lastRenderedPageBreak/>
        <w:t>فِي الْآخِرَةِ».</w:t>
      </w:r>
    </w:p>
    <w:p w14:paraId="75FEE4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39" w:name="_Hlk148959688"/>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«الزُّهْدُ ثَلَاثَةُ أَشْيَاءَ: الْقِلَّةُ وَالْخَلْوَةُ وَالْجُوعُ».</w:t>
      </w:r>
      <w:r w:rsidRPr="00D82ABB">
        <w:rPr>
          <w:rFonts w:ascii="Traditional Arabic" w:eastAsia="Calibri" w:hAnsi="Traditional Arabic" w:cs="Traditional Arabic" w:hint="cs"/>
          <w:sz w:val="32"/>
          <w:szCs w:val="32"/>
          <w:rtl/>
          <w:lang w:bidi="ar-YE"/>
        </w:rPr>
        <w:t xml:space="preserve"> </w:t>
      </w:r>
    </w:p>
    <w:bookmarkEnd w:id="1439"/>
    <w:p w14:paraId="4E98AFF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بَكْرٍ الْخِرَاشِيّ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سُئِلَ أَبُو بَكْرٍ الْوَرَّاقُ عَنِ الزُّهْدِ؟ فَقَالَ: «الزُّهْدُ: ثَلَاثَةُ أَحْرُفٍ، أَمَّا الزَّايُ: فَتَرْكُ الزِّينَةِ، وَأَمَّا الْهَاءُ: فَتَرْكُ الْهَوَى، وَأَمَّا الدَّالُ: فَتَرْكُ الدُّنْيَا».</w:t>
      </w:r>
    </w:p>
    <w:p w14:paraId="52A4A4F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0" w:name="_Hlk148959787"/>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السَّرِيَّ يَقُولُ: «سَلَبَ الدُّنْيَا عَنْ أَوْلِيَائِهِ، وَحَمَاهَا عَنْ أَصْفِيَائِهِ، وَأَخْرَجَهَا مِنْ قُلُوبِ أَهْلِ وِدَادِهِ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لِأَنَّهُ لَمْ يَرْضَهَا لَهُمْ».</w:t>
      </w:r>
    </w:p>
    <w:bookmarkEnd w:id="1440"/>
    <w:p w14:paraId="1159CE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اللَّهِ الْحَافِظُ، أَنْبَأَنَا الْحَسَنُ الْإِسْفَرَائِينِيُّ قَالَ: سَمِعْتُ أَبَا عُثْمَانَ الْحَنَّاطَ يَقُولُ: سَمِعْتُ ذَا النُّونِ يَقُولُ: «اعْلَمُوا إِخْوَانِي أَنَّ النَّاسَ قَدْ تَكَلَّمُوا فِي الزُّهْدِ بِمَعَانٍ مُخْتَلِفَةٍ فَبَعْضُهُمْ قَالَ: الزُّهْدُ: تَرْكُ حُبِّ الْمَنْزِلَةِ، وَقَالَتْ طَائِفَةٌ: الزُّهْدُ: تَرْكُ رَاحَةِ النُّفُوسِ وَسُرُورِهَا، وَحَسْمُ عَلَائِقِ النُّفُوسِ مِنْ جَمِيعِ مَا تَسْتَرِيحُ إِلَيْهِ، وَقَالَتْ طَائِفَةٌ: الزُّهْدُ: تَرْكُ كُلِّ مَا شَغَلَ عَنِ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وَقَالَتْ طَائِفَةٌ: الزُّهْدُ: رَفْضُ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وَقِصَرُ الْأَمَلِ، وَقَالَتْ طَائِفَةٌ: الزُّهْدُ: الثِّقَةُ بِاللَّهِ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وَقَالَتْ طَائِفَةٌ: الزُّهْدُ: أَخْذُ مَا يَسُدُّ الْجَوْعَةَ، وَيَسْتَرُ الْعَوْرَةَ، وَرَفْضُ مَا سِوَاهُ، وَقَالَتْ طَائِفَةٌ: الزُّهْدُ: الْإِيثَارُ لِلَّهِ، وَتَرْكُ كُلِّ مَا شَغَلَ عَنِ اللَّهِ، وَقَالَتْ طَائِفَةٌ: الزُّهْدُ: إِخْرَاجُ الْمَخْلُوقَيْنَ مِنَ الْقَلْبِ، وَحُبُّ الْخَلْوَةِ».</w:t>
      </w:r>
      <w:r w:rsidRPr="00D82ABB">
        <w:rPr>
          <w:rFonts w:ascii="Traditional Arabic" w:eastAsia="Calibri" w:hAnsi="Traditional Arabic" w:cs="Traditional Arabic" w:hint="cs"/>
          <w:sz w:val="32"/>
          <w:szCs w:val="32"/>
          <w:rtl/>
          <w:lang w:bidi="ar-YE"/>
        </w:rPr>
        <w:t xml:space="preserve"> </w:t>
      </w:r>
    </w:p>
    <w:p w14:paraId="3D503F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1" w:name="_Hlk148960023"/>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«مَا رَجَعَ مَنْ رَجَعَ إِلَّا مِنَ الطَّرِيقِ وَلَوْ وَصَلُوا إِلَى اللَّهِ مَا رَجَعُوا، فَازْهَدْ يَا أَخِي فِي الدُّنْيَا تَرَ الْعَجَبَ».</w:t>
      </w:r>
    </w:p>
    <w:bookmarkEnd w:id="1441"/>
    <w:p w14:paraId="4AA001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«اعْلَمُوا أَنَّ الْمُحِبَّ لِلَّهِ لَا يَعْظُمُ عِنْدَهُ الْإِيثَارُ لِلَّهِ؛ لِأَنَّهُ لَيْسَ شَيْءٌ عِنْدَهُ أَعْظَمَ مِنَ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مَنْ أَحَبَّ اللَّهَ لَمْ يَنْظُرْ إِلَى مَا يَنَالُهُ مِنَ الدُّنْيَا وَلَا تَكُونُ لَهُ حَاجَةٌ إِلَى غَيْرِ مَنْ أَحَبَّ».</w:t>
      </w:r>
    </w:p>
    <w:p w14:paraId="7754AE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2" w:name="_Hlk148960053"/>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«مَنْ أَحَبَّ اللَّهَ اسْتَقَلَّ كُلَّ عَمَلٍ يَعْمَلُهُ».</w:t>
      </w:r>
    </w:p>
    <w:p w14:paraId="06BE1F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«إِذَا رَأَيْتَ الْعَبْد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صَابِرًا، شَاكِرًا، ذَاكِرًا، فَذَلِكَ عَلَامَةُ إِقْبَالِ اللَّهِ عَلَيْهِ».</w:t>
      </w:r>
    </w:p>
    <w:bookmarkEnd w:id="1442"/>
    <w:p w14:paraId="46BB22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البيهقي: </w:t>
      </w:r>
      <w:r w:rsidRPr="00D82ABB">
        <w:rPr>
          <w:rFonts w:ascii="Traditional Arabic" w:eastAsia="Calibri" w:hAnsi="Traditional Arabic" w:cs="Traditional Arabic"/>
          <w:sz w:val="32"/>
          <w:szCs w:val="32"/>
          <w:rtl/>
          <w:lang w:bidi="ar-YE"/>
        </w:rPr>
        <w:t>قَرَأْتُ عَلَى أَبِي عَبْدِ الرَّحْمَنِ السُّلَمِيِّ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قِيلَ لِيَحْيَى بْنِ مُعَاذٍ: مَا صِفَةُ الزَّاهِدِ؟ </w:t>
      </w:r>
      <w:bookmarkStart w:id="1443" w:name="_Hlk148960143"/>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«الزَّاهِدُ: قُوتُهُ مَا وَجَدَ، وَمَسْكَنُهُ حَيْثُ أَدْرَكَ، وَلِبَاسُهُ مَا سَتَرَ عَوْرَتَهُ، وَالدُّنْيَا سِجْنُهُ، وَالْفَقْرُ ضَجِيعُهُ، وَالْخَلْوَةُ مَجْلِسُهُ،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الشَّيْطَانُ عَدُوُّهُ، وَالْقُرْآنُ أُنْسُهُ، وَاللَّهُ هَمُّهُ، وَالذِّكْرُ رَفِيقُهُ، وَالزُّهْدُ قَرِينُهُ، وَالْحِكْمَةُ سِلَاحُهُ، وَالصَّمْتُ كَلَامُهُ، وَالَاعْتِبَارُ فِكْرَتُهُ، وَالْعِلْمُ قَائِدُهُ، وَالصَّبْرُ وِسَادَتُهُ، وَالتَّوْبَةُ فِرَاشُهُ، وَالْيَقِينُ صَاحِبُهُ، وَالنَّصِيحَةُ نَهْمَتُهُ، وَالصِّدِّيقُونَ إِخْوَانُهُ، وَالْعَقْلُ دَلِيلُهُ، وَالتَّوَكُّلُ كَسْبُهُ، وَالْعِبَادَةُ حِرْفَتُهُ، وَالتَّقْوَى زَادُهُ، وَالْحَيَاةُ سَفَرُهُ، وَالْأَيَّامُ مَرَاحِلُهُ، وَالْجَنَّةُ مَنْزِلُهُ، وَاللَّهُ مُعْتَمَدُهُ».</w:t>
      </w:r>
    </w:p>
    <w:p w14:paraId="14237E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4" w:name="_Hlk148960353"/>
      <w:bookmarkEnd w:id="1443"/>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الْحَسَنِ الْخَبَّاز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سَمِعْتُ أَبَا عُثْمَانَ </w:t>
      </w:r>
      <w:r w:rsidRPr="00D82ABB">
        <w:rPr>
          <w:rFonts w:ascii="Traditional Arabic" w:eastAsia="Calibri" w:hAnsi="Traditional Arabic" w:cs="Traditional Arabic" w:hint="cs"/>
          <w:sz w:val="32"/>
          <w:szCs w:val="32"/>
          <w:rtl/>
          <w:lang w:bidi="ar-YE"/>
        </w:rPr>
        <w:t xml:space="preserve">الحَنَّاطَ </w:t>
      </w:r>
      <w:r w:rsidRPr="00D82ABB">
        <w:rPr>
          <w:rFonts w:ascii="Traditional Arabic" w:eastAsia="Calibri" w:hAnsi="Traditional Arabic" w:cs="Traditional Arabic"/>
          <w:sz w:val="32"/>
          <w:szCs w:val="32"/>
          <w:rtl/>
          <w:lang w:bidi="ar-YE"/>
        </w:rPr>
        <w:t>يَقُولُ: «زُهْدُ الْأَغْنِيَاءِ فِي الْقَنَاعَةِ، وَزُهْدُ الْفُقَرَاءِ فِي أَنْ لَا يُرِيدُوا خِلَافَ حَالَتِهِمْ».</w:t>
      </w:r>
      <w:r w:rsidRPr="00D82ABB">
        <w:rPr>
          <w:rFonts w:ascii="Traditional Arabic" w:eastAsia="Calibri" w:hAnsi="Traditional Arabic" w:cs="Traditional Arabic" w:hint="cs"/>
          <w:sz w:val="32"/>
          <w:szCs w:val="32"/>
          <w:rtl/>
          <w:lang w:bidi="ar-YE"/>
        </w:rPr>
        <w:t xml:space="preserve"> </w:t>
      </w:r>
    </w:p>
    <w:p w14:paraId="30BD4B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5" w:name="_Hlk148960443"/>
      <w:bookmarkEnd w:id="1444"/>
      <w:r w:rsidRPr="00D82ABB">
        <w:rPr>
          <w:rFonts w:ascii="Traditional Arabic" w:eastAsia="Calibri" w:hAnsi="Traditional Arabic" w:cs="Traditional Arabic"/>
          <w:sz w:val="32"/>
          <w:szCs w:val="32"/>
          <w:rtl/>
          <w:lang w:bidi="ar-YE"/>
        </w:rPr>
        <w:t>قَالَ بِشْرُ بْنُ الْحَارِثِ: قَالَ فُضَيْلُ بْنُ عِيَاضٍ: «يَا بِشْرُ الرِّضَا الْأَكْبَرُ عَنِ اللَّهِ الزُّهْدُ فِي الدُّنْيَا». قَالَ: قُلْتُ: كَيْفَ هَذَا يَا أَبَا عَلِيٍّ؟ قَالَ: «يَكُونُ الْعَطَاءُ فِي قَلْبِكَ وَالْمَنْعُ بِمَنْزِلَةٍ وَاحِدَةٍ».</w:t>
      </w:r>
    </w:p>
    <w:p w14:paraId="6915312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6" w:name="_Hlk148960497"/>
      <w:bookmarkEnd w:id="1445"/>
      <w:r w:rsidRPr="00D82ABB">
        <w:rPr>
          <w:rFonts w:ascii="Traditional Arabic" w:eastAsia="Calibri" w:hAnsi="Traditional Arabic" w:cs="Traditional Arabic"/>
          <w:sz w:val="32"/>
          <w:szCs w:val="32"/>
          <w:rtl/>
          <w:lang w:bidi="ar-YE"/>
        </w:rPr>
        <w:lastRenderedPageBreak/>
        <w:t xml:space="preserve">قَالَ أَبُو سُلَيْمَانَ الدَّارَانِيُّ: «إِنَّ قَوْمًا طَلَبُوا الْغِنَى فَحَسِبُوا أَنَّهُ فِي جَمْعِ الْمَالِ أَلَا وَإِنَّمَا الْغِنَى فِي الْقَنَاعَةِ، وَطَلَبُوا الرَّاحَةَ فِي الْكَثْرَةِ وَإِنَّمَا الرَّاحَةُ فِي الْقِلَّةِ، وَطَلَبُوا الْكَرَامَةَ مِنَ الْخَلْقِ أَلَا وَهِيَ فِي التَّقْوَى، وَطَلَبُوا النِّعْمَةَ فِي اللِّبَاسِ الرَّقِيقِ وَاللَّيِّنِ وَفِي طَعَامٍ طَيِّبٍ، وَالنِّعْمَةُ فِي الْإِسْلَامِ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السِّتْرُ وَالْعَافِيَةُ».</w:t>
      </w:r>
      <w:r w:rsidRPr="00D82ABB">
        <w:rPr>
          <w:rFonts w:ascii="Traditional Arabic" w:eastAsia="Calibri" w:hAnsi="Traditional Arabic" w:cs="Traditional Arabic" w:hint="cs"/>
          <w:sz w:val="32"/>
          <w:szCs w:val="32"/>
          <w:rtl/>
          <w:lang w:bidi="ar-YE"/>
        </w:rPr>
        <w:t xml:space="preserve"> </w:t>
      </w:r>
    </w:p>
    <w:bookmarkEnd w:id="1446"/>
    <w:p w14:paraId="6D0BC8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 خَرَجْتُ أَنَا وَإِبْرَاهِيمُ بْنُ أَدْهَمَ وَأَبُو يُوسُفَ الْغَسُولِيُّ نُرِيدُ الْإِسْكَنْدَرِيَّةَ، فَمَرَرْنَا بِنَهْر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الْأُرْدُنِّ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فَقَعَدْنَا نَسْتَرِيحُ، وَكَانَ مَعَ أَبِي يُوسُفَ كُسَيْرَاتٍ يَابِسَاتٍ، فَأَلْقَاهُنَّ بَيْنَ أَيْدِينَا فَأَكَلْنَا وَحَمِدْنَا اللَّهَ،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دَخَلَ إِبْرَاهِيمُ النَّهْرَ حَتَّى بَلَغَ الْمَاءُ رُكْبَتَيْهِ، ثُمَّ قَالَ: بِسْمِ اللَّهِ وَشَرِبَ بِكَفَّيْهِ، فَقَالَ: الْحَمْدُ لِلَّهِ، ثُمَّ خَرَجَ مِنَ النَّهْرِ فَمَدَّ رِجْلَيْهِ،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قَالَ: </w:t>
      </w:r>
      <w:bookmarkStart w:id="1447" w:name="_Hlk148960588"/>
      <w:r w:rsidRPr="00D82ABB">
        <w:rPr>
          <w:rFonts w:ascii="Traditional Arabic" w:eastAsia="Calibri" w:hAnsi="Traditional Arabic" w:cs="Traditional Arabic"/>
          <w:sz w:val="32"/>
          <w:szCs w:val="32"/>
          <w:rtl/>
          <w:lang w:bidi="ar-YE"/>
        </w:rPr>
        <w:t xml:space="preserve">«لَوْ عَلِمَ الْمُلُوكُ وَأَبْنَاءُ الْمُلُوكِ مَا نَحْنُ فِيهِ مِنَ النَّعِيمِ وَالسُّرُورِ لَجَالَدُونَا بِالسُّيُوفِ عَلَى مَا نَحْنُ فِيهِ مِنْ لَذِيذِ الْعَيْشِ وَقِلَّةِ التَّعَبِ»، </w:t>
      </w:r>
      <w:bookmarkEnd w:id="1447"/>
      <w:r w:rsidRPr="00D82ABB">
        <w:rPr>
          <w:rFonts w:ascii="Traditional Arabic" w:eastAsia="Calibri" w:hAnsi="Traditional Arabic" w:cs="Traditional Arabic"/>
          <w:sz w:val="32"/>
          <w:szCs w:val="32"/>
          <w:rtl/>
          <w:lang w:bidi="ar-YE"/>
        </w:rPr>
        <w:t>فَقُلْتُ لَهُ: «طَلَبَ الْقَوْمُ الرَّاحَةَ وَالنَّعِيمَ فَأَخْطَئُوا الطَّرِيقَ الْمُسْتَقِيمَ»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فَتَبَسَّمَ ثُمَّ قَالَ: «مِنْ أَيْنَ لَكَ هَذَا الْكَلَامُ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7820C2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إِبْرَاهِيمُ بْنُ بَشَّارٍ: </w:t>
      </w:r>
      <w:bookmarkStart w:id="1448" w:name="_Hlk148960647"/>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hint="cs"/>
          <w:sz w:val="32"/>
          <w:szCs w:val="32"/>
          <w:rtl/>
          <w:lang w:bidi="ar-YE"/>
        </w:rPr>
        <w:t xml:space="preserve">لِي </w:t>
      </w:r>
      <w:r w:rsidRPr="00D82ABB">
        <w:rPr>
          <w:rFonts w:ascii="Traditional Arabic" w:eastAsia="Calibri" w:hAnsi="Traditional Arabic" w:cs="Traditional Arabic"/>
          <w:sz w:val="32"/>
          <w:szCs w:val="32"/>
          <w:rtl/>
          <w:lang w:bidi="ar-YE"/>
        </w:rPr>
        <w:t>إِبْرَاهِيمُ بْنُ أَدْهَمَ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«مَاذَا أَنْعَمَ اللَّهُ عَلَى الْفُقَرَاءِ وَالْمَسَاكِينِ مِنَ النَّعِيمِ وَالرَّاحَةِ فِي الدُّنْيَا وَالْآخِرَةِ؟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يَسْأَلُهُمْ يَوْمَ الْقِيَامَةِ عَنْ زَكَاةٍ، وَلَا حَجٍّ، وَلَا عَنْ صَدَقَةٍ، وَلَا عَنْ مُوَاسَاةٍ، وَإِنَّمَا يَسْأَلُ وَيُحَاسِبُ أَغْنِيَاءَ الدُّنْيَا، نَحْنُ وَاللَّهِ الْمُلُوكَ الْأَغْنِيَاءَ الَّذِينَ قَدْ تَعَجَّلْنَا الرَّاحَةَ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نُبَالِي عَلَى أَيِّ حَالٍ أَصْبَحْنَا وَأَمْسَيْنَا إِذَا أَطْعَنَا اللَّهَ»</w:t>
      </w:r>
      <w:r w:rsidRPr="00D82ABB">
        <w:rPr>
          <w:rFonts w:ascii="Traditional Arabic" w:eastAsia="Calibri" w:hAnsi="Traditional Arabic" w:cs="Traditional Arabic" w:hint="cs"/>
          <w:sz w:val="32"/>
          <w:szCs w:val="32"/>
          <w:rtl/>
          <w:lang w:bidi="ar-YE"/>
        </w:rPr>
        <w:t>.</w:t>
      </w:r>
      <w:bookmarkEnd w:id="1448"/>
    </w:p>
    <w:p w14:paraId="1BC4C4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49" w:name="_Hlk148960687"/>
      <w:r w:rsidRPr="00D82ABB">
        <w:rPr>
          <w:rFonts w:ascii="Traditional Arabic" w:eastAsia="Calibri" w:hAnsi="Traditional Arabic" w:cs="Traditional Arabic"/>
          <w:sz w:val="32"/>
          <w:szCs w:val="32"/>
          <w:rtl/>
          <w:lang w:bidi="ar-YE"/>
        </w:rPr>
        <w:t>قَالَ إِبْرَاهِيمُ بْنُ أَدْهَمَ: «الْمُوَاسَاةُ مِنْ أَخْلَاقِ الْمُؤْمِنِينَ»</w:t>
      </w:r>
      <w:r w:rsidRPr="00D82ABB">
        <w:rPr>
          <w:rFonts w:ascii="Traditional Arabic" w:eastAsia="Calibri" w:hAnsi="Traditional Arabic" w:cs="Traditional Arabic" w:hint="cs"/>
          <w:sz w:val="32"/>
          <w:szCs w:val="32"/>
          <w:rtl/>
          <w:lang w:bidi="ar-YE"/>
        </w:rPr>
        <w:t>.</w:t>
      </w:r>
    </w:p>
    <w:p w14:paraId="66A04D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0" w:name="_Hlk148960749"/>
      <w:bookmarkEnd w:id="1449"/>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«مَسَاكِينُ أَهْلِ الدُّنْيَا هُمْ وَاللَّهِ مَوْضِعُ رَحْمَةٍ».</w:t>
      </w:r>
    </w:p>
    <w:p w14:paraId="2EDC54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«لَوْ لَمْ يَكُنْ لِصَاحِبِ الْقُنُوعِ إِلَّا التَّمَتُّعَ بِالْعِزِّ لَكَفَاهُ».</w:t>
      </w:r>
    </w:p>
    <w:bookmarkEnd w:id="1450"/>
    <w:p w14:paraId="559238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شَاذَانَ: سَمِعْتُ مُحَمَّدَ بْنَ عَلِيٍّ الْكَتَّانِيَّ يَقُولُ: «مَنْ طَلَبَ الرَّاحَةَ بِالرَّاحَةِ عُدِمَ الرَّاحَةَ».</w:t>
      </w:r>
    </w:p>
    <w:p w14:paraId="657EA65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الْكَتَّانِيَّ: «مَنْ بَاعَ الْحِرْصَ بِالْقَنَاعَةِ ظَفِرَ بِالْعِزِّ وَالْمُرَوءَةِ».</w:t>
      </w:r>
    </w:p>
    <w:p w14:paraId="46C140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الْحَسَنُ الْأَبْر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شُ: سَمِعْتُ ذَا النُّونِ يَقُولُ: «سُلِبَ الْغِنَى مَنْ حُرِمَ الرِّضَا، مَنْ لَمْ يُقْنِعْهُ الْيَسِيرُ افْتَقَرَ فِي طَلَبِ الْكَثِيرِ».</w:t>
      </w:r>
      <w:r w:rsidRPr="00D82ABB">
        <w:rPr>
          <w:rFonts w:ascii="Traditional Arabic" w:eastAsia="Calibri" w:hAnsi="Traditional Arabic" w:cs="Traditional Arabic" w:hint="cs"/>
          <w:sz w:val="32"/>
          <w:szCs w:val="32"/>
          <w:rtl/>
          <w:lang w:bidi="ar-YE"/>
        </w:rPr>
        <w:t xml:space="preserve"> </w:t>
      </w:r>
    </w:p>
    <w:p w14:paraId="7EC460F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إِبْرَاهِيمَ </w:t>
      </w:r>
      <w:r w:rsidRPr="00D82ABB">
        <w:rPr>
          <w:rFonts w:ascii="Traditional Arabic" w:eastAsia="Calibri" w:hAnsi="Traditional Arabic" w:cs="Traditional Arabic" w:hint="cs"/>
          <w:sz w:val="32"/>
          <w:szCs w:val="32"/>
          <w:rtl/>
          <w:lang w:bidi="ar-YE"/>
        </w:rPr>
        <w:t xml:space="preserve">النَّخَعِيِّ </w:t>
      </w:r>
      <w:r w:rsidRPr="00D82ABB">
        <w:rPr>
          <w:rFonts w:ascii="Traditional Arabic" w:eastAsia="Calibri" w:hAnsi="Traditional Arabic" w:cs="Traditional Arabic"/>
          <w:sz w:val="32"/>
          <w:szCs w:val="32"/>
          <w:rtl/>
          <w:lang w:bidi="ar-YE"/>
        </w:rPr>
        <w:t xml:space="preserve">قَالَ: «إِنَّ اللَّهَ يَجْعَلُ السَّكِينَةَ عَلَى الشَّاكِرِ مِنَ النَّاسِ». </w:t>
      </w:r>
    </w:p>
    <w:p w14:paraId="4EC8967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أَبِي زِيَادٍ الْقَطَوَانِيُّ: «الْزَمِ الْقَنَاعَةَ تَشْرُفْ فِي الدُّنْيَا وَالْآخِرَةِ، فَلَيْسَ الشَّرَفُ فِي الْإِكْثَارِ».</w:t>
      </w:r>
    </w:p>
    <w:p w14:paraId="0040DF4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«مَنْ عُدِمَ الْقَنَاعَةَ لَمْ يَزِدْهُ الْمَالُ غِنًى».</w:t>
      </w:r>
    </w:p>
    <w:p w14:paraId="53C323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 «مَنْ عُدِمَ الْقَنَاعَةَ لَا يُغْنِيهِ شَيْءٌ بِحَالٍ».</w:t>
      </w:r>
    </w:p>
    <w:p w14:paraId="0033DF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الرَّبِيعِ الْخَوْلَانِيِّ قَالَ: قَالَ لُقْمَانُ لِابْنِهِ: «يَا بُنَيَّ زَاحِمِ الْعُلَمَاءَ بِرُكْبَتَيْكَ، وَلَا تُجَادِلْهُمْ فَيَمْقُتُوكَ، وَخُذْ مِنَ الدُّنْيَا بَلَاغًا، وَلَا تَدْخُلْ فِيهَا دُخُولًا يَضُرُّ بِآخِرَتِكَ، وَلَا تَرْفُضْهَا فَتَصِيرُ عِيَالًا عَلَى النَّاسِ، وَصُمْ صَوْمًا يَقْطَعُ شَهْوَتَكَ، وَلَا تَصُمْ صَوْمًا يَمْنَعُكَ عَنِ الصَّلَاةِ، فَإِنَّ الصَّلَاةَ أَحَبُّ إِلَى اللَّهِ مِنَ </w:t>
      </w:r>
      <w:r w:rsidRPr="00D82ABB">
        <w:rPr>
          <w:rFonts w:ascii="Traditional Arabic" w:eastAsia="Calibri" w:hAnsi="Traditional Arabic" w:cs="Traditional Arabic"/>
          <w:sz w:val="32"/>
          <w:szCs w:val="32"/>
          <w:rtl/>
          <w:lang w:bidi="ar-YE"/>
        </w:rPr>
        <w:lastRenderedPageBreak/>
        <w:t>الصِّيَامِ».</w:t>
      </w:r>
      <w:r w:rsidRPr="00D82ABB">
        <w:rPr>
          <w:rFonts w:ascii="Traditional Arabic" w:eastAsia="Calibri" w:hAnsi="Traditional Arabic" w:cs="Traditional Arabic" w:hint="cs"/>
          <w:sz w:val="32"/>
          <w:szCs w:val="32"/>
          <w:rtl/>
          <w:lang w:bidi="ar-YE"/>
        </w:rPr>
        <w:t xml:space="preserve"> </w:t>
      </w:r>
    </w:p>
    <w:p w14:paraId="611208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الْحَسَنِ: سُئِلَ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الْحَسَنِ الْبُوشَنْجِيَّ عَنِ الْقَنَاعَةِ فَقَالَ: «الْمَعْرِفَةُ بِالْقِسْمَةِ».</w:t>
      </w:r>
    </w:p>
    <w:p w14:paraId="0BEAFE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1" w:name="_Hlk148960863"/>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«قِلَّةُ الْحِرْصِ وَالطَّمَعِ يُورِثُ الصِّدْقَ وَالْوَرَعَ، وَكَثْرَةُ الْحِرْصِ وَالطَّمَعِ يُكْثِرُ الْغَمَّ وَالْجَزَعَ».</w:t>
      </w:r>
    </w:p>
    <w:p w14:paraId="513417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2" w:name="_Hlk148960895"/>
      <w:bookmarkEnd w:id="1451"/>
      <w:r w:rsidRPr="00D82ABB">
        <w:rPr>
          <w:rFonts w:ascii="Traditional Arabic" w:eastAsia="Calibri" w:hAnsi="Traditional Arabic" w:cs="Traditional Arabic"/>
          <w:sz w:val="32"/>
          <w:szCs w:val="32"/>
          <w:rtl/>
          <w:lang w:bidi="ar-YE"/>
        </w:rPr>
        <w:t>قَالَ سُلَيْمَان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أَبِي سَلَمَةَ: سَمِعْتُ الْجُنَيْدَ بْنَ مُحَمَّدٍ وَسُئِلَ عَنِ الْقَلْبِ مَا يُفْسِدُهُ؟ قَالَ: «الطَّمَعُ». قِيلَ: مَا يُصْلِحُهُ؟ قَالَ: «الْوَرَعُ».</w:t>
      </w:r>
    </w:p>
    <w:bookmarkEnd w:id="1452"/>
    <w:p w14:paraId="5669FC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بُنَان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«الْحُرُّ عَبْدٌ مَا طَمِعَ، وَالْعَبْدُ حُرّ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قَنِعَ».</w:t>
      </w:r>
    </w:p>
    <w:p w14:paraId="3B13398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عُمَرَ رَضِيَ اللَّهُ عَنْهُ: «مَنِ اسْتَغْنَى بِاللَّهِ اكْتَفَى، وَمَنِ انْقَطَعَ إِلَى غَيْرِ اللَّهِ يَعْمَى، وَمَنْ كَانَ مِنْ قَلِيلِ الدُّنْيَا لَا يَشْبَعُ لَمْ يَنْفَعْهُ كَثِيرُ مَا يَجْمَعُ، فَاكْتَفِ مِنْهُ بِالْكَفَافِ، وَأَلْزِمْ نَفْسَكَ بِالْعَفَافِ، وَدَعِ الْغُلُولَ فَإِنَّ حِسَابَهَا غَدًا يَطُولُ».</w:t>
      </w:r>
    </w:p>
    <w:p w14:paraId="6B93DF9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الْخَلِيل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أَحْمَدَ:</w:t>
      </w:r>
    </w:p>
    <w:p w14:paraId="22F4957E" w14:textId="72D2710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حَسْبُكَ مِنْ دَهْرِكَ هَذَا الْقُوتُ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مَا أَكْثَرَ الْقُوتَ لِمَنْ يَمُوتُ</w:t>
      </w:r>
    </w:p>
    <w:p w14:paraId="1C17D8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مَنْصُور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إِسْمَاعِيلَ الْفَقِيهَ: «هَذَا زَمَانُ الْعُزْلَةِ».</w:t>
      </w:r>
    </w:p>
    <w:p w14:paraId="59CACC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مَنْصُورٌ الْفَقِيهُ:</w:t>
      </w:r>
    </w:p>
    <w:p w14:paraId="5412DBB4" w14:textId="4B14C31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إِذَا مَا الْقُوتُ تَأَتَّى لَـ</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ـكَ وَالصّ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حَّةُ وَالْأَمْنُ</w:t>
      </w:r>
    </w:p>
    <w:p w14:paraId="7283667F" w14:textId="120FC229"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فَأَصْبَحْتَ أَخَا حُزْنٍ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فَلَا فَارَقَكَ الْحُزْنُ</w:t>
      </w:r>
    </w:p>
    <w:p w14:paraId="36001B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مُظَفَّرٌ الْقِرْمِيسِنِيُّ:</w:t>
      </w:r>
    </w:p>
    <w:p w14:paraId="3D34D00B" w14:textId="4BA297E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أَفَادَتْنِي الْقَنَاعَةُ كُلَّ عِزٍّ</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وَهَلْ عِزٌّ أَعَزُّ مِنَ الْقَنَاعَهْ</w:t>
      </w:r>
    </w:p>
    <w:p w14:paraId="2E1DFA2F" w14:textId="3D66BB53"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فَصَيِّرْهَا لِنَفْسِكَ رَأْسَ مَالٍ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وَصَيِّرْ بَعْدَهَا التَّقْوَى بِضَاعَهْ</w:t>
      </w:r>
    </w:p>
    <w:p w14:paraId="4F139B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الْبُحْتُرِيُّ:</w:t>
      </w:r>
    </w:p>
    <w:p w14:paraId="3E4C6F7F" w14:textId="4851CA0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وَلَوَ انِّي رَضِيتُ مَقْسُومَ حَظِّي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لَكَفَانِي مِنَ الْكَثِيرِ قَلِيلُ</w:t>
      </w:r>
    </w:p>
    <w:p w14:paraId="155E30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مَكْحُولٍ قَالَ: «إِنْ كَانَ فِي مُخَالَطَةِ النَّاسِ خَيْرٌ فَإِنَّ فِي الْعُزْلَةِ سَلَامَةً».</w:t>
      </w:r>
      <w:r w:rsidRPr="00D82ABB">
        <w:rPr>
          <w:rFonts w:ascii="Traditional Arabic" w:eastAsia="Calibri" w:hAnsi="Traditional Arabic" w:cs="Traditional Arabic" w:hint="cs"/>
          <w:sz w:val="32"/>
          <w:szCs w:val="32"/>
          <w:rtl/>
          <w:lang w:bidi="ar-YE"/>
        </w:rPr>
        <w:t xml:space="preserve"> </w:t>
      </w:r>
    </w:p>
    <w:p w14:paraId="596B34C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3" w:name="_Hlk148961179"/>
      <w:r w:rsidRPr="00D82ABB">
        <w:rPr>
          <w:rFonts w:ascii="Traditional Arabic" w:eastAsia="Calibri" w:hAnsi="Traditional Arabic" w:cs="Traditional Arabic"/>
          <w:sz w:val="32"/>
          <w:szCs w:val="32"/>
          <w:rtl/>
          <w:lang w:bidi="ar-YE"/>
        </w:rPr>
        <w:t>قَالَ وُهَيْبُ بْنُ الْوَرْدِ: كَانَ يُقَالَ: «الْحِكْمَةُ عَشَرَةُ أَجْزَاءٍ، مِنْهَا تِسْعَةُ أَجْزَاءٍ فِي الصَّمْتِ، وَالْعَاشِرَةُ عُزْلَةُ النَّاسِ، فَإِنِّي عَالَجْتُ نَفْسِي عَلَى الصَّمْتِ فَلَمْ أَجِدْنِي أَضْبِطُ كَمَا أُرِيدُ، فَرَأَيْتُ أَنَّ خَيْرَ هَذِهِ الْعَشَرَةِ عَاشِرُهَا عُزْلَةُ النَّاسِ».</w:t>
      </w:r>
    </w:p>
    <w:p w14:paraId="00D43E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4" w:name="_Hlk148961251"/>
      <w:bookmarkEnd w:id="1453"/>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«مَنْ خَالَطَ النَّاسَ لَا يَنْجُ مِنْ إِحْدَى اثْنَتَيْنِ، إِمَّا أَنْ يَخُوضَ مَعَهُمْ إِذَا خَاضُوا فِي الْبَاطِلِ، أَوْ يَسْكُتَ إِنْ رَأَى مُنْكَرًا، وَيَسْمَعَ مِنْ جَلِيسِهِ شَيْئًا فَيَأْثَمَ فِيهِ».</w:t>
      </w:r>
      <w:r w:rsidRPr="00D82ABB">
        <w:rPr>
          <w:rFonts w:ascii="Traditional Arabic" w:eastAsia="Calibri" w:hAnsi="Traditional Arabic" w:cs="Traditional Arabic" w:hint="cs"/>
          <w:sz w:val="32"/>
          <w:szCs w:val="32"/>
          <w:rtl/>
          <w:lang w:bidi="ar-YE"/>
        </w:rPr>
        <w:t xml:space="preserve"> </w:t>
      </w:r>
    </w:p>
    <w:bookmarkEnd w:id="1454"/>
    <w:p w14:paraId="696187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وَكِيعٌ: جَاءَ إِلَى أَبِي سِنَانٍ رَجُلَانِ، فَقَالَ لَهُمَا: «مَا لَكُمَا لَمْ تَفْتَرِقَا، فَإِنَّكُمَا إِذَا كُنْتُمَا جَمِيعًا تَحَدَّثْتُمَا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وَإِذَا تَفَرَّقْتُمَا ذَكَرْتُمَا اللَّهَ عَزَّ وَجَلَّ».</w:t>
      </w:r>
    </w:p>
    <w:p w14:paraId="5D984D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5" w:name="_Hlk148961295"/>
      <w:r w:rsidRPr="00D82ABB">
        <w:rPr>
          <w:rFonts w:ascii="Traditional Arabic" w:eastAsia="Calibri" w:hAnsi="Traditional Arabic" w:cs="Traditional Arabic"/>
          <w:sz w:val="32"/>
          <w:szCs w:val="32"/>
          <w:rtl/>
          <w:lang w:bidi="ar-YE"/>
        </w:rPr>
        <w:lastRenderedPageBreak/>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«رَحِمَ اللَّهُ عَبْدًا أَخْمَلَ ذِكْرَهُ، وَبَكَى عَلَى خَطِيئَتِهِ قَبْلَ أَنْ يُرْتَهَنَ بِعَمَلِهِ».</w:t>
      </w:r>
    </w:p>
    <w:p w14:paraId="36D5E9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6" w:name="_Hlk148961385"/>
      <w:bookmarkEnd w:id="1455"/>
      <w:r w:rsidRPr="00D82ABB">
        <w:rPr>
          <w:rFonts w:ascii="Traditional Arabic" w:eastAsia="Calibri" w:hAnsi="Traditional Arabic" w:cs="Traditional Arabic"/>
          <w:sz w:val="32"/>
          <w:szCs w:val="32"/>
          <w:rtl/>
          <w:lang w:bidi="ar-YE"/>
        </w:rPr>
        <w:t>قَالَ حَمَّاد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زَيْدٍ: قَالَ </w:t>
      </w:r>
      <w:r w:rsidRPr="00D82ABB">
        <w:rPr>
          <w:rFonts w:ascii="Traditional Arabic" w:eastAsia="Calibri" w:hAnsi="Traditional Arabic" w:cs="Traditional Arabic" w:hint="cs"/>
          <w:sz w:val="32"/>
          <w:szCs w:val="32"/>
          <w:rtl/>
          <w:lang w:bidi="ar-YE"/>
        </w:rPr>
        <w:t xml:space="preserve">عَبْدُ اللهِ </w:t>
      </w:r>
      <w:r w:rsidRPr="00D82ABB">
        <w:rPr>
          <w:rFonts w:ascii="Traditional Arabic" w:eastAsia="Calibri" w:hAnsi="Traditional Arabic" w:cs="Traditional Arabic"/>
          <w:sz w:val="32"/>
          <w:szCs w:val="32"/>
          <w:rtl/>
          <w:lang w:bidi="ar-YE"/>
        </w:rPr>
        <w:t>بْنُ عَوْنٍ: «ثَلَاثٌ أُحِبُّهُنَّ لِنَفْسِي وَلِأَصْحَابِي: قِرَاءَة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الْقُرْآنِ، وَالسُّنَّة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وَالثَّالِثَة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أَقْبَلَ رَجُلٌ عَلَى نَفْسِهِ وَلَهَى مِنَ النَّاسِ إِلَّا مِنْ خَيْرٍ».</w:t>
      </w:r>
    </w:p>
    <w:p w14:paraId="477B16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7" w:name="_Hlk148961431"/>
      <w:bookmarkEnd w:id="1456"/>
      <w:r w:rsidRPr="00D82ABB">
        <w:rPr>
          <w:rFonts w:ascii="Traditional Arabic" w:eastAsia="Calibri" w:hAnsi="Traditional Arabic" w:cs="Traditional Arabic"/>
          <w:sz w:val="32"/>
          <w:szCs w:val="32"/>
          <w:rtl/>
          <w:lang w:bidi="ar-YE"/>
        </w:rPr>
        <w:t>قَالَ عُثْمَان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سَعِيدٍ: سَمِعْتُ نُعَيْمَ بْنَ حَمَّادٍ يَقُولُ: كَانَ ابْنُ الْمُبَارَكِ يُكْثِرُ الْجُلُوسَ فِي بَيْت</w:t>
      </w:r>
      <w:r w:rsidRPr="00D82ABB">
        <w:rPr>
          <w:rFonts w:ascii="Traditional Arabic" w:eastAsia="Calibri" w:hAnsi="Traditional Arabic" w:cs="Traditional Arabic" w:hint="cs"/>
          <w:sz w:val="32"/>
          <w:szCs w:val="32"/>
          <w:rtl/>
          <w:lang w:bidi="ar-YE"/>
        </w:rPr>
        <w:t>ِهِ</w:t>
      </w:r>
      <w:r w:rsidRPr="00D82ABB">
        <w:rPr>
          <w:rFonts w:ascii="Traditional Arabic" w:eastAsia="Calibri" w:hAnsi="Traditional Arabic" w:cs="Traditional Arabic"/>
          <w:sz w:val="32"/>
          <w:szCs w:val="32"/>
          <w:rtl/>
          <w:lang w:bidi="ar-YE"/>
        </w:rPr>
        <w:t>، فَقِيلَ لَهُ: أَلَا تَسْتَوْحِشُ</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«كَيْفَ أَسْتَوْحِشُ وَأَنَا مَعَ النَّبِيِّ صَلَّى اللهُ عَلَيْهِ وَسَلَّمَ وَأَصْحَابِهِ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582DBA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8" w:name="_Hlk148961480"/>
      <w:bookmarkEnd w:id="1457"/>
      <w:r w:rsidRPr="00D82ABB">
        <w:rPr>
          <w:rFonts w:ascii="Traditional Arabic" w:eastAsia="Calibri" w:hAnsi="Traditional Arabic" w:cs="Traditional Arabic"/>
          <w:sz w:val="32"/>
          <w:szCs w:val="32"/>
          <w:rtl/>
          <w:lang w:bidi="ar-YE"/>
        </w:rPr>
        <w:t>عَنْ أَبِي الْعَالِيَةِ قَالَ: «كُنَّا نُحَدَّثُ أَنَّهُ سَيَأْتِي عَلَى النَّاسِ زَمَانٌ يَكُونُ الْمُؤْمِنُ فِيهِ أَذَلَّ مِنَ الْأَمَةِ، أَكْيَسُهُمْ فِي ذَلِكَ الزَّمَانِ الَّذِي يَرُوغُ بِدِينِهِ رَوَغَانَ الثَّعْلَبِ».</w:t>
      </w:r>
    </w:p>
    <w:p w14:paraId="6D4981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59" w:name="_Hlk148961514"/>
      <w:bookmarkEnd w:id="1458"/>
      <w:r w:rsidRPr="00D82ABB">
        <w:rPr>
          <w:rFonts w:ascii="Traditional Arabic" w:eastAsia="Calibri" w:hAnsi="Traditional Arabic" w:cs="Traditional Arabic"/>
          <w:sz w:val="32"/>
          <w:szCs w:val="32"/>
          <w:rtl/>
          <w:lang w:bidi="ar-YE"/>
        </w:rPr>
        <w:t>عَنِ الشَّعْبِيِّ قَالَ: «مَا بَكَيْتُ مِنْ زَمَانٍ إِلَّا بَكَيْتُ عَلَيْهِ».</w:t>
      </w:r>
    </w:p>
    <w:p w14:paraId="37FE3BC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0" w:name="_Hlk148961759"/>
      <w:bookmarkEnd w:id="1459"/>
      <w:r w:rsidRPr="00D82ABB">
        <w:rPr>
          <w:rFonts w:ascii="Traditional Arabic" w:eastAsia="Calibri" w:hAnsi="Traditional Arabic" w:cs="Traditional Arabic"/>
          <w:sz w:val="32"/>
          <w:szCs w:val="32"/>
          <w:rtl/>
          <w:lang w:bidi="ar-YE"/>
        </w:rPr>
        <w:t>عَنِ الْحَسَنِ بْنِ الْحَسَنِ بْنِ الْحَسَنِ بْنِ عَلِيِّ بْنِ أَبِي طَالِبٍ رَضِيَ اللَّهُ عَنْهُمْ قَالَ: «إِنَّ أَغْبَطَ النَّاسِ عِنْدِي أَعْرَابِيٌّ فِي هَذِهِ الْبَرِّيَّةِ تَقِيٌّ غَنِيٌّ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يُقِيمُ الصَّلَاةَ، وَيُؤْتِي الزَّكَاةَ، لَمْ يَدْخُلْ فِي شَيْءٍ مِنْ هَذِهِ الْأَهْوَاءِ».</w:t>
      </w:r>
    </w:p>
    <w:p w14:paraId="2F480F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1" w:name="_Hlk148961883"/>
      <w:bookmarkEnd w:id="146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الْحَنَّاطَ: سَمِعْتُ ذَا النُّونِ يَقُولُ: قَالَ بَعْضُ الْعُلَمَاءِ: «مَا أَخْلَصَ الْعَبْدُ لِلَّهِ إِلَّا أَحَبَّ أَنْ يَكُونَ فِي جُبٍّ لَا يُعْرَفُ».</w:t>
      </w:r>
      <w:r w:rsidRPr="00D82ABB">
        <w:rPr>
          <w:rFonts w:ascii="Traditional Arabic" w:eastAsia="Calibri" w:hAnsi="Traditional Arabic" w:cs="Traditional Arabic" w:hint="cs"/>
          <w:sz w:val="32"/>
          <w:szCs w:val="32"/>
          <w:rtl/>
          <w:lang w:bidi="ar-YE"/>
        </w:rPr>
        <w:t xml:space="preserve"> </w:t>
      </w:r>
    </w:p>
    <w:bookmarkEnd w:id="1461"/>
    <w:p w14:paraId="7A90CC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الْحَنَّاطَ: سَمِعْتُ ذَا النُّونِ يَقُولُ: «مِنْ صِفَةِ الْحَكِيمِ: حُبُّ خُمُولِ الذِّكْرِ، وَفِيهِ ذَهَابُ الْوَحْشَةِ وَسُقُوطُ الْأُنْسِ لِغَيْرِ اللَّهِ، فَإِذَا أَنِسَ الْحَكِيمُ بِالْوَحْدَةِ فَقَدِ اعْتَقَدَ الْإِخْلَاصَ، حِينَئِذٍ تُحَرِّكُهُ الْحِكْمَةُ لِلْحَقِّ وَالصَّوَابِ إِنْ شَاءَ اللَّهُ».</w:t>
      </w:r>
      <w:r w:rsidRPr="00D82ABB">
        <w:rPr>
          <w:rFonts w:ascii="Traditional Arabic" w:eastAsia="Calibri" w:hAnsi="Traditional Arabic" w:cs="Traditional Arabic" w:hint="cs"/>
          <w:sz w:val="32"/>
          <w:szCs w:val="32"/>
          <w:rtl/>
          <w:lang w:bidi="ar-YE"/>
        </w:rPr>
        <w:t xml:space="preserve"> </w:t>
      </w:r>
    </w:p>
    <w:p w14:paraId="200915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الْحَنَّاطَ: سَمِعْتُ ذَا النُّونِ يَقُولُ: </w:t>
      </w:r>
      <w:bookmarkStart w:id="1462" w:name="_Hlk148961967"/>
      <w:r w:rsidRPr="00D82ABB">
        <w:rPr>
          <w:rFonts w:ascii="Traditional Arabic" w:eastAsia="Calibri" w:hAnsi="Traditional Arabic" w:cs="Traditional Arabic"/>
          <w:sz w:val="32"/>
          <w:szCs w:val="32"/>
          <w:rtl/>
          <w:lang w:bidi="ar-YE"/>
        </w:rPr>
        <w:t>«إِذَا أَحَبَّ الْقَلْبُ الْخَلْوَةَ فَقَدْ أَوْصَلَهُ حُبُّ الْخَلْوَةِ إِلَى الْأُنْسِ بِاللَّهِ، وَمَنْ أَنِسَ بِاللَّهِ اسْتَوْحَشَ مِنْ غَيْرِ اللَّهِ، فَلِلَّهِ دَرُّ قُلُوبٍ أَنِسَتْ بِجَلَالِ اللَّهِ، وَارْتَعَدَتْ فَرَقًا لِهَيْبَتِهِ».</w:t>
      </w:r>
      <w:bookmarkEnd w:id="1462"/>
    </w:p>
    <w:p w14:paraId="177EB4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شُعْبَة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لِي أَيُّوبُ: «ذُكِرْتُ وَمَا أُحِبُّ أَنْ أُذْكَرَ».</w:t>
      </w:r>
    </w:p>
    <w:p w14:paraId="72E0233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الثَّوْرِيُّ: «إِذَا رَأَيْتَ الرَّجُلَ قَدْ ذُكِرَ فِي بَلْدَةٍ بِالْقِرَاءَةِ وَالنُّسُكِ، وَعَلَا فِيهَا بِالِاسْمِ، وَاضْطَرَبَ بِهِ الصَّوْتُ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 يَخْرُجْ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تَرْجُو خَيْرَهُ».</w:t>
      </w:r>
    </w:p>
    <w:p w14:paraId="1BB4BB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3" w:name="_Hlk148962080"/>
      <w:r w:rsidRPr="00D82ABB">
        <w:rPr>
          <w:rFonts w:ascii="Traditional Arabic" w:eastAsia="Calibri" w:hAnsi="Traditional Arabic" w:cs="Traditional Arabic"/>
          <w:sz w:val="32"/>
          <w:szCs w:val="32"/>
          <w:rtl/>
          <w:lang w:bidi="ar-YE"/>
        </w:rPr>
        <w:t>قَالَ فُضَيْلٌ: «إِنْ قَدَرْتَ أَنْ لَا تُعْرَفَ فَافْعَلْ، وَمَا عَلَيْكَ أَنْ لَا تُعْرَفَ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عَلَيْكَ أَنْ لَا يُثْنَى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عَلَيْكَ أَنْ تَكُونَ مَذْمُومًا عِنْدَ النَّاسِ إِذَا كُنْتَ مَحْمُودًا عِنْدَ 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7F8D87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«كَامِلُ الْمُرُوءَةِ مَنْ بَرَّ وَالِدَيْهِ، وَأَصْلَحَ مَالَهُ، وَأَنْفَقَ مِنْ مَالِهِ، وَحَسُنَ خُلُقُهُ، وَأَكْرَمَ إِخْوَانَهُ، وَلَزِمَ بَيْتَهُ».</w:t>
      </w:r>
    </w:p>
    <w:bookmarkEnd w:id="1463"/>
    <w:p w14:paraId="738EF0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«مَا أَجِدُ لَذَّةَ رَاحَةٍ، وَلَا قُرَّةَ عَيْنٍ إِلَّا حِينَ أَخْلُو فِي بَيْتِي بِرَبِّي، فَإِذَا سَمِعْتُ النِّدَاءَ قُلْتُ: إِنَّا لِلَّهِ وَإِنَّا إِلَيْهِ رَاجِعُونَ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كَرَاهِيَةَ أَنْ أَلْقَى النَّاسَ فَيَشْغَلُونِي عَنْ رَبِّي تَبَارَكَ وَتَعَالَى».</w:t>
      </w:r>
      <w:r w:rsidRPr="00D82ABB">
        <w:rPr>
          <w:rFonts w:ascii="Traditional Arabic" w:eastAsia="Calibri" w:hAnsi="Traditional Arabic" w:cs="Traditional Arabic" w:hint="cs"/>
          <w:sz w:val="32"/>
          <w:szCs w:val="32"/>
          <w:rtl/>
          <w:lang w:bidi="ar-YE"/>
        </w:rPr>
        <w:t xml:space="preserve"> </w:t>
      </w:r>
    </w:p>
    <w:p w14:paraId="4D9EC0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الْفُضَيْلُ بْنُ عِيَاضٍ: «تَبَاعَدْ مِنَ الْقُرَّاءِ؛ فَإِنَّهُمْ إِنْ أَحَبُّوكَ مَدَحُوكَ بِمَا لَيْسَ فِيكَ، وَإِنْ غَضِبُوا </w:t>
      </w:r>
      <w:r w:rsidRPr="00D82ABB">
        <w:rPr>
          <w:rFonts w:ascii="Traditional Arabic" w:eastAsia="Calibri" w:hAnsi="Traditional Arabic" w:cs="Traditional Arabic"/>
          <w:sz w:val="32"/>
          <w:szCs w:val="32"/>
          <w:rtl/>
          <w:lang w:bidi="ar-YE"/>
        </w:rPr>
        <w:lastRenderedPageBreak/>
        <w:t>شَهِدُوا عَلَيْكَ، وَقُبِلَ مِنْهُمْ».</w:t>
      </w:r>
    </w:p>
    <w:p w14:paraId="5E4B2C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4" w:name="_Hlk148962221"/>
      <w:r w:rsidRPr="00D82ABB">
        <w:rPr>
          <w:rFonts w:ascii="Traditional Arabic" w:eastAsia="Calibri" w:hAnsi="Traditional Arabic" w:cs="Traditional Arabic"/>
          <w:sz w:val="32"/>
          <w:szCs w:val="32"/>
          <w:rtl/>
          <w:lang w:bidi="ar-YE"/>
        </w:rPr>
        <w:t>قَالَ مَالِكُ بْنُ دِينَارٍ: «مُنْذُ عَرَفْتُ النَّاسَ مَا أُبَالِي مَنْ حَمِدَنِي، وَلَا مَنْ ذَمَّنِي؛ لِأَنِّي لَا أَرَى إِلَّا مَنْ جَاءَ حَامِدًا مُفْرِطًا، أَوْ ذَامًّا مُف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طًا».</w:t>
      </w:r>
    </w:p>
    <w:bookmarkEnd w:id="1464"/>
    <w:p w14:paraId="04EB10C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 بْنُ عِيَاضٍ: «مَنْ عَرَفَ النَّاسَ اسْتَرَاحَهُمْ».</w:t>
      </w:r>
      <w:r w:rsidRPr="00D82ABB">
        <w:rPr>
          <w:rFonts w:ascii="Traditional Arabic" w:eastAsia="Calibri" w:hAnsi="Traditional Arabic" w:cs="Traditional Arabic" w:hint="cs"/>
          <w:sz w:val="32"/>
          <w:szCs w:val="32"/>
          <w:rtl/>
          <w:lang w:bidi="ar-YE"/>
        </w:rPr>
        <w:t xml:space="preserve"> </w:t>
      </w:r>
    </w:p>
    <w:p w14:paraId="48F0100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5" w:name="_Hlk148962413"/>
      <w:r w:rsidRPr="00D82ABB">
        <w:rPr>
          <w:rFonts w:ascii="Traditional Arabic" w:eastAsia="Calibri" w:hAnsi="Traditional Arabic" w:cs="Traditional Arabic"/>
          <w:sz w:val="32"/>
          <w:szCs w:val="32"/>
          <w:rtl/>
          <w:lang w:bidi="ar-YE"/>
        </w:rPr>
        <w:t>قَالَ قَاسِم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«السَّلَامَةُ كُلُّهَا فِي اعْتِزَالِ النَّاسِ، وَالْفَرَحُ كُلُّهُ فِي الْخَلْوَةِ بِاللَّهِ عَزَّ وَجَلَّ».</w:t>
      </w:r>
      <w:r w:rsidRPr="00D82ABB">
        <w:rPr>
          <w:rFonts w:ascii="Traditional Arabic" w:eastAsia="Calibri" w:hAnsi="Traditional Arabic" w:cs="Traditional Arabic" w:hint="cs"/>
          <w:sz w:val="32"/>
          <w:szCs w:val="32"/>
          <w:rtl/>
          <w:lang w:bidi="ar-YE"/>
        </w:rPr>
        <w:t xml:space="preserve"> </w:t>
      </w:r>
    </w:p>
    <w:bookmarkEnd w:id="1465"/>
    <w:p w14:paraId="3CA436B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سُفْيَانَ الثَّوْرِيِّ عَنْ لَيْثٍ عَنْ مُجَاهِدٍ قَالَ: سَأَلَ يَحْيَى بْنُ زَكَرِيَّا رَبَّهُ قَالَ: رَبِّ اجْعَلْنِي أَسْلَمُ </w:t>
      </w:r>
      <w:r w:rsidRPr="00D82ABB">
        <w:rPr>
          <w:rFonts w:ascii="Traditional Arabic" w:eastAsia="Calibri" w:hAnsi="Traditional Arabic" w:cs="Traditional Arabic" w:hint="cs"/>
          <w:sz w:val="32"/>
          <w:szCs w:val="32"/>
          <w:rtl/>
          <w:lang w:bidi="ar-YE"/>
        </w:rPr>
        <w:t>مِنْ</w:t>
      </w:r>
      <w:r w:rsidRPr="00D82ABB">
        <w:rPr>
          <w:rFonts w:ascii="Traditional Arabic" w:eastAsia="Calibri" w:hAnsi="Traditional Arabic" w:cs="Traditional Arabic"/>
          <w:sz w:val="32"/>
          <w:szCs w:val="32"/>
          <w:rtl/>
          <w:lang w:bidi="ar-YE"/>
        </w:rPr>
        <w:t xml:space="preserve"> أَلْسِنَةِ النَّاسِ، وَلَا يَقُولُونَ فِيَّ إِلَّا خَيْرًا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فَأَوْحَى اللَّهُ عَزَّ وَجَلَّ إِلَيْهِ: «يَا يَحْيَى، لَمْ أَجْعَلْ هَذَا لِي فَكَيْفَ أَجْعَلُهُ 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02D4A1B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وَهْبٍ الْمِصْرِيَّ: سَمِعْتُ الثَّوْرِيَّ بِمَكَّةَ يَقُولُ: </w:t>
      </w:r>
      <w:bookmarkStart w:id="1466" w:name="_Hlk148962688"/>
      <w:r w:rsidRPr="00D82ABB">
        <w:rPr>
          <w:rFonts w:ascii="Traditional Arabic" w:eastAsia="Calibri" w:hAnsi="Traditional Arabic" w:cs="Traditional Arabic"/>
          <w:sz w:val="32"/>
          <w:szCs w:val="32"/>
          <w:rtl/>
          <w:lang w:bidi="ar-YE"/>
        </w:rPr>
        <w:t>«رِضَا النَّاسِ غَايَةٌ لَا تُدْرَكُ، وَطَلَبُ الدُّنْيَا غَايَةٌ لَا تُدْرَكُ».</w:t>
      </w:r>
      <w:r w:rsidRPr="00D82ABB">
        <w:rPr>
          <w:rFonts w:ascii="Traditional Arabic" w:eastAsia="Calibri" w:hAnsi="Traditional Arabic" w:cs="Traditional Arabic" w:hint="cs"/>
          <w:sz w:val="32"/>
          <w:szCs w:val="32"/>
          <w:rtl/>
          <w:lang w:bidi="ar-YE"/>
        </w:rPr>
        <w:t xml:space="preserve"> </w:t>
      </w:r>
    </w:p>
    <w:p w14:paraId="324DA8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7" w:name="_Hlk148962775"/>
      <w:bookmarkEnd w:id="1466"/>
      <w:r w:rsidRPr="00D82ABB">
        <w:rPr>
          <w:rFonts w:ascii="Traditional Arabic" w:eastAsia="Calibri" w:hAnsi="Traditional Arabic" w:cs="Traditional Arabic"/>
          <w:sz w:val="32"/>
          <w:szCs w:val="32"/>
          <w:rtl/>
          <w:lang w:bidi="ar-YE"/>
        </w:rPr>
        <w:t>قَالَ جَرِيرُ بْنُ حَازِمٍ: قِيلَ لِلْحَسَنِ الْبَصْرِيِّ: إِنَّ النَّاسَ يَأْتُونَ مَجْلِسَكَ لِيَأْخُذُوا سَقْطَ كَلَامِكَ فَيَجِدُونَ الْوَقِيعَةَ فِيكَ، فَقَالَ: «هَوِّنْ عَلَيْكَ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فَإِنِّي أَطْمَعْتُ نَفْسِي فِي جِوَارِ اللَّهِ فَطَمِعَتْ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وَأَطْمَعْتُ نَفْسِي فِي الْجِنَانِ فَطَمِعَتْ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وَأَطْمَعْتُ نَفْسِي فِي السَّلَامَةِ مِنَ النَّاسِ فَلَمْ أَجِدْ إِلَى ذَلِكَ سَبِيلًا، إِنِّي لَمَّا رَأَيْتُ النَّاسَ لَا يَرْضَوْنَ عَنْ خَالِقِهِمْ عَلِمْتُ أَنَّهُمْ لَا يَرْضَوْنَ عَنْ مَخْلُوقٍ مِثْلِهِمْ».</w:t>
      </w:r>
    </w:p>
    <w:bookmarkEnd w:id="1467"/>
    <w:p w14:paraId="684706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الرَّبِيع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سُلَيْمَانَ: سَمِعْتُ الشَّافِعِيَّ يَقُولُ: «طُبِعَ ابْنُ آدَمَ عَلَى اللُّؤْمِ، فَمِنْ شَأْنِهِ أَنْ يَتَقَرَّبَ مِمَّنْ يَتَبَاعَدُ مِنْهُ، وَيَتَبَاعَدَ مِمَّنْ يَتَقَرَّبُ مِنْهُ».</w:t>
      </w:r>
    </w:p>
    <w:p w14:paraId="07DED8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8" w:name="_Hlk148962889"/>
      <w:r w:rsidRPr="00D82ABB">
        <w:rPr>
          <w:rFonts w:ascii="Traditional Arabic" w:eastAsia="Calibri" w:hAnsi="Traditional Arabic" w:cs="Traditional Arabic"/>
          <w:sz w:val="32"/>
          <w:szCs w:val="32"/>
          <w:rtl/>
          <w:lang w:bidi="ar-YE"/>
        </w:rPr>
        <w:t>عَنِ الشَّافِعِيِّ</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«إِنَّكَ لَا تَقْدِرُ تُرْضِي النَّاسَ كُلَّهُمْ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فَأَصْلِحْ مَا بَيْنَكَ وَبَيْنَ اللَّهِ، فَإِذَا أَصْلَحْتَ مَا بَيْنَكَ وَبَيْنَ اللَّهِ فَلَا تُبَالِ بِالنَّاسِ».</w:t>
      </w:r>
      <w:r w:rsidRPr="00D82ABB">
        <w:rPr>
          <w:rFonts w:ascii="Traditional Arabic" w:eastAsia="Calibri" w:hAnsi="Traditional Arabic" w:cs="Traditional Arabic" w:hint="cs"/>
          <w:sz w:val="32"/>
          <w:szCs w:val="32"/>
          <w:rtl/>
          <w:lang w:bidi="ar-YE"/>
        </w:rPr>
        <w:t xml:space="preserve"> </w:t>
      </w:r>
    </w:p>
    <w:bookmarkEnd w:id="1468"/>
    <w:p w14:paraId="0B2FF0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بَشَّارٍ: أَوْصَانَا إِبْرَاهِيمُ بْنُ أَدْهَمَ قَالَ: «أَقِلُّوا مَعْرِفَةَ النَّاسِ، وَلَا تَعَرَّفُوا إِلَى مَنْ لَمْ تَعْرِفُوهُ، وَأَنْكِرُوا مَنْ تَعْرِفُوهُ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تَخَلَّفُوا عَنِ الْجُمُعَةِ وَالْجَمَاعَةِ».</w:t>
      </w:r>
      <w:r w:rsidRPr="00D82ABB">
        <w:rPr>
          <w:rFonts w:ascii="Traditional Arabic" w:eastAsia="Calibri" w:hAnsi="Traditional Arabic" w:cs="Traditional Arabic" w:hint="cs"/>
          <w:sz w:val="32"/>
          <w:szCs w:val="32"/>
          <w:rtl/>
          <w:lang w:bidi="ar-YE"/>
        </w:rPr>
        <w:t xml:space="preserve"> </w:t>
      </w:r>
    </w:p>
    <w:p w14:paraId="49343C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69" w:name="_Hlk148963078"/>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السَّرِيَّ يَقُولُ: «مَنْ أَرَادَ أَنْ يَسْلَمَ دِينُهُ، وَيَسْتَرِيحَ قَلْبُهُ وَبَدَنُهُ، وَيَقِلَّ غَمُّهُ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فَلْيَعْتَزِلِ النَّاسَ؛ لِأَنَّ هَذَا زَمَانُ عُزْلَةٍ وَوَحْدَةٍ، وَالْعَاقِلُ مَنِ اخْتَارَ الْوَحْدَةَ».</w:t>
      </w:r>
    </w:p>
    <w:bookmarkEnd w:id="1469"/>
    <w:p w14:paraId="740EA8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حَامِدٍ: جَاءَ رَجُلٌ إِلَى أَبِي بَكْرٍ الْوَرَّاقِ، فَقَالَ لَهُ: أَوْصِنِي، قَالَ: «وَجَدْتُ خَيْرَ الدُّنْيَا وَالْآخِرَةِ فِي الْخَلْوَةِ وَالْعُزْلَةِ، وَوَجَدْتُ شَرَّهُمَا فِي الْكَثْرَةِ وَالِاخْتِلَاطِ».</w:t>
      </w:r>
    </w:p>
    <w:p w14:paraId="71751A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0" w:name="_Hlk148963127"/>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سَمِعْتُ ذَا النُّونِ الْمِصْرِيَّ يَقُولُ: «مَنْ نَظَرَ فِي عُيُوبِ النَّاسِ عَمِيَ عَنْ عُيُوبِ نَفْسِهِ، وَمَنْ عُنِيَ بِالنَّارِ وَالْفِرْدَوْسِ شُغِلَ عَنِ الْقَالِ وَالْقِيلَ، وَمَنْ هَرَبَ مِنَ النَّاسِ سَلِمَ مِنْ شُرُورِهِمْ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شَكَرَ زِيدَ».</w:t>
      </w:r>
    </w:p>
    <w:p w14:paraId="347409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1" w:name="_Hlk148963164"/>
      <w:bookmarkEnd w:id="1470"/>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 سَمِعْتُ ذَا النُّونِ الْمِصْرِيَّ يَقُولُ: «الِاسْتِئْنَاسُ بِالنَّاسِ مِنْ عَلَامَةِ الْإِفْلَاسِ».</w:t>
      </w:r>
      <w:r w:rsidRPr="00D82ABB">
        <w:rPr>
          <w:rFonts w:ascii="Traditional Arabic" w:eastAsia="Calibri" w:hAnsi="Traditional Arabic" w:cs="Traditional Arabic" w:hint="cs"/>
          <w:sz w:val="32"/>
          <w:szCs w:val="32"/>
          <w:rtl/>
          <w:lang w:bidi="ar-YE"/>
        </w:rPr>
        <w:t xml:space="preserve"> </w:t>
      </w:r>
    </w:p>
    <w:bookmarkEnd w:id="1471"/>
    <w:p w14:paraId="629401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يَعْقُوبَ السُّوسِيُّ: «الِانْفِرَادُ لَا يَقْوَى عَلَيْهِ إِلَّا الْأَقْوِيَاءُ مِنَ الرِّجَالِ، وَلِأَمْثَالِنَا الِاجْتِمَاعُ أَنْفَعُ».</w:t>
      </w:r>
    </w:p>
    <w:p w14:paraId="631A5F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2" w:name="_Hlk148968640"/>
      <w:r w:rsidRPr="00D82ABB">
        <w:rPr>
          <w:rFonts w:ascii="Traditional Arabic" w:eastAsia="Calibri" w:hAnsi="Traditional Arabic" w:cs="Traditional Arabic"/>
          <w:sz w:val="32"/>
          <w:szCs w:val="32"/>
          <w:rtl/>
          <w:lang w:bidi="ar-YE"/>
        </w:rPr>
        <w:lastRenderedPageBreak/>
        <w:t>قَالَ عَلِيّ</w:t>
      </w:r>
      <w:r w:rsidRPr="00D82ABB">
        <w:rPr>
          <w:rFonts w:ascii="Traditional Arabic" w:eastAsia="Calibri" w:hAnsi="Traditional Arabic" w:cs="Traditional Arabic" w:hint="cs"/>
          <w:sz w:val="32"/>
          <w:szCs w:val="32"/>
          <w:rtl/>
          <w:lang w:bidi="ar-YE"/>
        </w:rPr>
        <w:t>ُ بْنُ أَبِي طَالِبٍ</w:t>
      </w:r>
      <w:r w:rsidRPr="00B34C6E">
        <w:rPr>
          <w:rtl/>
        </w:rPr>
        <w:t xml:space="preserve"> </w:t>
      </w:r>
      <w:r w:rsidRPr="00D82ABB">
        <w:rPr>
          <w:rFonts w:ascii="Traditional Arabic" w:eastAsia="Calibri" w:hAnsi="Traditional Arabic" w:cs="Traditional Arabic"/>
          <w:sz w:val="32"/>
          <w:szCs w:val="32"/>
          <w:rtl/>
          <w:lang w:bidi="ar-YE"/>
        </w:rPr>
        <w:t>رَضِيَ اللَّهُ عَنْهُ: «خَالِطُوا النَّاسَ بِأَلْسِنَتِكُمْ وَأَجْسَادِكُمْ، وَزَايِلُوهُمْ بِقُلُوبِكُمْ وَأَعْمَالِكُمْ، فَإِنَّ لِامْرِئٍ مَا اكْتَسَبَ، وَهُوَ يَوْمَ الْقِيَامَةِ مَعَ مَنْ أَحَبَّ».</w:t>
      </w:r>
      <w:r w:rsidRPr="00D82ABB">
        <w:rPr>
          <w:rFonts w:ascii="Traditional Arabic" w:eastAsia="Calibri" w:hAnsi="Traditional Arabic" w:cs="Traditional Arabic" w:hint="cs"/>
          <w:sz w:val="32"/>
          <w:szCs w:val="32"/>
          <w:rtl/>
          <w:lang w:bidi="ar-YE"/>
        </w:rPr>
        <w:t xml:space="preserve"> </w:t>
      </w:r>
    </w:p>
    <w:p w14:paraId="05C1194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3" w:name="_Hlk148968999"/>
      <w:bookmarkEnd w:id="1472"/>
      <w:r w:rsidRPr="00D82ABB">
        <w:rPr>
          <w:rFonts w:ascii="Traditional Arabic" w:eastAsia="Calibri" w:hAnsi="Traditional Arabic" w:cs="Traditional Arabic"/>
          <w:sz w:val="32"/>
          <w:szCs w:val="32"/>
          <w:rtl/>
          <w:lang w:bidi="ar-YE"/>
        </w:rPr>
        <w:t>عَنِ ابْنِ عُمَرَ رَضِيَ اللَّهُ عَنْهُ</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الْمُؤْمِنُ الَّذِي يُخَالِطُ النَّاسَ وَيَصْبِرُ عَلَى أَذَاهُمْ، أَعْظَمُ أَجْرًا مِنَ الْمُؤْمِنِ الَّذِي لَا يُخَالِطُ النَّاسَ، وَلَا يَصْبِرُ عَلَى أَذَاهُمْ</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bookmarkEnd w:id="1473"/>
    <w:p w14:paraId="5BF3CF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الْعَبَّاس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حَمْزَةَ الْوَاعِظَ: سَمِعْتُ ذَا النُّونِ بْنَ إِبْرَاهِيمَ الْمِصْرِيَّ يَقُولُ: «مَنْ عَرَفَ رَبَّهُ وَجَدَ طَعْمَ الْعُبُودِيَّةِ وَلَذَّةَ الذِّكْرِ وَالطَّاعَةِ، فَهُوَ بَيْنَ الْخَلْقِ بِبَدَنِهِ قَدْ نَأَى عَنْهُمْ بِالْهُمُومِ وَالْخَطَرَاتِ».</w:t>
      </w:r>
    </w:p>
    <w:p w14:paraId="336299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4" w:name="_Hlk148968916"/>
      <w:r w:rsidRPr="00D82ABB">
        <w:rPr>
          <w:rFonts w:ascii="Traditional Arabic" w:eastAsia="Calibri" w:hAnsi="Traditional Arabic" w:cs="Traditional Arabic"/>
          <w:sz w:val="32"/>
          <w:szCs w:val="32"/>
          <w:rtl/>
          <w:lang w:bidi="ar-YE"/>
        </w:rPr>
        <w:t>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لَمَّا بَلَغْتُ خَمْسَ عَشْرَةَ سَنَةً قَالَ لِي أَبِي: «يَا بُنَيَّ قَدِ انْقَطَعَتْ عَنْكَ شَرَائِعُ الصَّبِيِّ فَاخْتَلِطْ بِالْخَيْرِ تَكُنْ مِنْ أَهْلِهِ، وَاسْتَأْنِسْ بِالْوَحْدَةِ مِنْ جُلَسَاءِ السُّوءِ،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اعْلَمْ أَنَّهُ لَنْ يَسْعَدَ بِالْعُلَمَاءِ إِلَّا مَنْ أَطَاعَهُمْ؛ فَأَطِعْهُمْ تَسْعَدْ، وَاخْدُمْهُمْ تَقْتَبِسْ مِنْ عِلْمِهِمْ». </w:t>
      </w:r>
    </w:p>
    <w:p w14:paraId="68B6E9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5" w:name="_Hlk148968980"/>
      <w:bookmarkEnd w:id="1474"/>
      <w:r w:rsidRPr="00D82ABB">
        <w:rPr>
          <w:rFonts w:ascii="Traditional Arabic" w:eastAsia="Calibri" w:hAnsi="Traditional Arabic" w:cs="Traditional Arabic"/>
          <w:sz w:val="32"/>
          <w:szCs w:val="32"/>
          <w:rtl/>
          <w:lang w:bidi="ar-YE"/>
        </w:rPr>
        <w:t xml:space="preserve">عَنْ أَبِي هُرَيْرَةَ رَضِيَ اللَّهُ عَنْهُ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بَدَأَ الْإِسْلَامُ غَرِيبًا وَسَيَعُودُ كَمَا بَدَأَ</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غَرِيبًا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فَطُوبَى لِلْغُرَبَاءِ</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bookmarkEnd w:id="1475"/>
    <w:p w14:paraId="4C2D1CCD" w14:textId="60FD9B3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 قَالَ: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إِنَّمَا النَّاسُ كَالإِبِلِ المِائَةِ، لاَ تَكَادُ تَجِدُ فِيهَا رَاحِلَةً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6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قَالَ الْخَطَّابِيُّ: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َاحِلَة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هِيَ الذَّلُولُ الَّتِي تُرْحَلُ وَتُرْكَبُ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w:t>
      </w:r>
      <w:r w:rsidRPr="00D82ABB">
        <w:rPr>
          <w:rFonts w:ascii="Traditional Arabic" w:eastAsia="Calibri" w:hAnsi="Traditional Arabic" w:cs="Traditional Arabic" w:hint="cs"/>
          <w:sz w:val="32"/>
          <w:szCs w:val="32"/>
          <w:rtl/>
          <w:lang w:bidi="ar-YE"/>
        </w:rPr>
        <w:t>مَعْنَى:</w:t>
      </w:r>
      <w:r w:rsidRPr="00D82ABB">
        <w:rPr>
          <w:rFonts w:ascii="Traditional Arabic" w:eastAsia="Calibri" w:hAnsi="Traditional Arabic" w:cs="Traditional Arabic"/>
          <w:sz w:val="32"/>
          <w:szCs w:val="32"/>
          <w:rtl/>
          <w:lang w:bidi="ar-YE"/>
        </w:rPr>
        <w:t xml:space="preserve"> أَنَّ أَكْثَرَ النَّاسِ أَهْلُ نَقْصٍ وَجَهْلٍ، فَلَا تَسْتَكْثِرْ مِنْ صُحْبَتِهِمْ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تُؤَاخِ مِنْهُمْ إِلَّا أَهْلَ الْفَضْلِ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وَعَدَدُهُمْ قَلِيلٌ بِمَنْزِلَةِ الرَّاحِلَةِ فِي الْإِبِلِ الْحَمُولَةِ، وَدَلِيلُ ذَلِكَ قَوْلُ اللَّهِ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وَلَكِنَّ أَكْثَرَ النَّاسِ لَا يَعْلَمُونَ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[الأعراف: 187]</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وَقَوْلُهُ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وَلَكِنَّ أَكْثَرَهُمْ يَجْهَلُونَ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[الأنعام: 111]</w:t>
      </w:r>
      <w:r w:rsidRPr="00D82ABB">
        <w:rPr>
          <w:rFonts w:ascii="Traditional Arabic" w:eastAsia="Calibri" w:hAnsi="Traditional Arabic" w:cs="Traditional Arabic" w:hint="cs"/>
          <w:sz w:val="32"/>
          <w:szCs w:val="32"/>
          <w:rtl/>
          <w:lang w:bidi="ar-YE"/>
        </w:rPr>
        <w:t>.</w:t>
      </w:r>
    </w:p>
    <w:p w14:paraId="79B6CC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6" w:name="_Hlk148969064"/>
      <w:r w:rsidRPr="00D82ABB">
        <w:rPr>
          <w:rFonts w:ascii="Traditional Arabic" w:eastAsia="Calibri" w:hAnsi="Traditional Arabic" w:cs="Traditional Arabic"/>
          <w:sz w:val="32"/>
          <w:szCs w:val="32"/>
          <w:rtl/>
          <w:lang w:bidi="ar-YE"/>
        </w:rPr>
        <w:t xml:space="preserve">عَنْ مِرْدَاسٍ الْأَسْلَمِيِّ عَنِ النَّبِيِّ صَلَّى اللهُ عَلَيْهِ وَسَلَّمَ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يَذْهَبُ الصَّالِحُونَ الْأَوَّلُ فَالْأَوَّلُ، وَتَبْقَى حُفَالَةٌ مِثْلُ حُفَالَةِ الشَّعِيرِ أَوِ التَّمْرِ لَا يُبَالِيهِمُ اللَّهُ بَالًا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0"/>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bookmarkEnd w:id="1476"/>
    <w:p w14:paraId="74CF1C4A" w14:textId="77777777" w:rsidR="007B5C27" w:rsidRPr="00D82ABB" w:rsidRDefault="007B5C27" w:rsidP="007B5C27">
      <w:pPr>
        <w:pStyle w:val="a3"/>
        <w:widowControl w:val="0"/>
        <w:numPr>
          <w:ilvl w:val="0"/>
          <w:numId w:val="9"/>
        </w:numPr>
        <w:spacing w:after="120" w:line="240" w:lineRule="auto"/>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عَبْدُ الرَّزَّاقِ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أَنْبَأَنَا مَعْمَرٌ، عَنِ الزُّهْرِيِّ، عَنْ عُرْوَةَ، عَنْ عَائِشَةَ قَالَتْ: قَالَ لَبِيدٌ:</w:t>
      </w:r>
    </w:p>
    <w:p w14:paraId="487D3719" w14:textId="6F9A5180"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ذَهَبَ الَّذِينَ يُعَاشُ فِي أَكْنَافِهِمْ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وَبَقِيتُ فِي خَلْفٍ كَجِلْدِ الْأَجْرَبِ</w:t>
      </w:r>
    </w:p>
    <w:p w14:paraId="06B7896F" w14:textId="35DA65CC"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يَتَحَدَّثُونَ مَخَافَةً وَمَلَامَةً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وَيُعَابُ قَائِلُهُمْ وَإِنْ لَمْ يَشْغَبِ</w:t>
      </w:r>
    </w:p>
    <w:p w14:paraId="4A202883" w14:textId="77777777" w:rsidR="007B5C27" w:rsidRPr="00D82ABB" w:rsidRDefault="007B5C27" w:rsidP="00FB3395">
      <w:pPr>
        <w:pStyle w:val="a3"/>
        <w:widowControl w:val="0"/>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ثُمْ تَقُولُ عَائِشَةُ: كَيْفَ لَوْ أَدْرَكَ لَبِيدٌ مَنْ نَحْنُ بَيْنَ ظَهْرَانَيْهِ؟ قَالَ: وَيَقُولُ الزُّهْرِيُّ: كَيْفَ لَوْ أَدْرَكَتْ عَائِشَةُ مَنْ نَحْنُ بَيْنَ ظَهْرَانَيْهِ؟ وَقَالَ مَعْمَرٌ: كَيْفَ لَوْ أَدْرَكَ الزُّهْرِيُّ مَنْ نَحْنُ بَيْنَ ظَهْرَانَيْهِ؟</w:t>
      </w:r>
    </w:p>
    <w:p w14:paraId="4EBF04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الْحَسَنُ بْنُ عُمَرَ: سَمِعْتُ بِشْرَ بْنَ الْحَارِثِ يُنْشِدُ:</w:t>
      </w:r>
    </w:p>
    <w:p w14:paraId="111BA2D3" w14:textId="4951259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ذَهَبَ الَّذِينَ يُعَاشُ فِي أَكْنَافِهِمْ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وَالْمُنْكِرُونَ لِكُلِّ أَمْرٍ مُنْكَرِ</w:t>
      </w:r>
    </w:p>
    <w:p w14:paraId="6C423EB5" w14:textId="2A50E5EA"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وَبَقِيَتُ فِي خَلْفٍ يُزَيِّنُ بَعْضُهُمْ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بَعْضًا لِيَدْفَعَ مُعْوِرٌ عَنْ مُعْوِرِ</w:t>
      </w:r>
    </w:p>
    <w:p w14:paraId="446C9F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الْمَهْلُولِ: «الزَّمَانُ وِعَاءٌ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وَإِنَّمَا فَسَدَ أَهْلُهُ». ثُمَّ أَنْشَأَ يَقُولُ:</w:t>
      </w:r>
    </w:p>
    <w:p w14:paraId="163324D2" w14:textId="63E95C6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أَرَى حُلَلًا تُصَانُ عَلَى أُنَاسٍ</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وَأَعْرَاضًا تُنَالُ وَلَا تُصَانُ</w:t>
      </w:r>
    </w:p>
    <w:p w14:paraId="43185246" w14:textId="7ADEBAD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يَقُولُونَ الزَّمَانُ زَمَانُ سُوءٍ</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وَهُمْ فَسَدُوا وَمَا فَسَدَ الزَّمَانُ</w:t>
      </w:r>
    </w:p>
    <w:p w14:paraId="171913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7" w:name="_Hlk148969183"/>
      <w:r w:rsidRPr="00D82ABB">
        <w:rPr>
          <w:rFonts w:ascii="Traditional Arabic" w:eastAsia="Calibri" w:hAnsi="Traditional Arabic" w:cs="Traditional Arabic"/>
          <w:sz w:val="32"/>
          <w:szCs w:val="32"/>
          <w:rtl/>
          <w:lang w:bidi="ar-YE"/>
        </w:rPr>
        <w:t>قَالَ أَبُو عَبْدِ اللَّهِ الْحَافِظُ: أَنْشَدَنِي أَبُو سَعْدٍ الْمُؤَذِّنُ قَالَ: أَنْشَدَنَا أَبُو الْعَبَّاسِ مُحَمَّدُ بْنُ شَادِلٍ الْهَاشِمِيُّ:</w:t>
      </w:r>
    </w:p>
    <w:p w14:paraId="381E7CC2" w14:textId="3B3C26B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يَعِيبُ النَّاسُ كُلُّهُمُ الزَّمَانَا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وَمَا لِزَمَانِنَا عَيْبٌ سِوَانَا</w:t>
      </w:r>
    </w:p>
    <w:p w14:paraId="04A4FC84" w14:textId="57C58A9D"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نَعِيبُ زَمَانَنَا وَالْعَيْبُ فِينَا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فَلَوْ نَطَقَ الزَّمَانُ بِهِ رَمَانَا</w:t>
      </w:r>
    </w:p>
    <w:bookmarkEnd w:id="1477"/>
    <w:p w14:paraId="487805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مُحَمَّدُ بْنُ الْقَاسِمِ بْنِ الْأَنْبَارِيِّ:</w:t>
      </w:r>
    </w:p>
    <w:p w14:paraId="3F857B59" w14:textId="3B405344"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كُنْتُ أَذُمُّ إِلَيْكَ الزَّمَانَ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فَأَصْبَحْتُ فِيكَ أَذُمُّ الزَّمَانَا</w:t>
      </w:r>
    </w:p>
    <w:p w14:paraId="7ED9E889" w14:textId="4EEF65B8"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وَكُنْتُ أُعِدُّكَ لِلنَّائِبَاتِ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فَأَصْبَحْتُ أَطْلُبُ مِنْكَ الْأَمَانَا</w:t>
      </w:r>
    </w:p>
    <w:p w14:paraId="08BABC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الْبَيْهَقِيُّ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أَخْبَرَنَا أَبُو عَبْدِ اللَّهِ الْحَافِظُ قَالَ: سَمِعْتُ إِسْمَاعِيلَ بْنَ مُحَمَّدِ بْنِ الْفَضْلِ الشَّعْرَانِيَّ يَقُولُ: سَمِعْتُ جَدِّي يَقُولُ: سَمِعْتُ عُثْمَانَ بْنَ أَبِي شَيْبَةَ يَقُولُ: سَمِعْتُ جَرِيرًا يَقُولُ: قَالَ الْمُغِيرَةُ: قَالَ إِبْرَاهِيمُ: «يَأْتِي عَلَى النَّاسِ زَمَانٌ يُقَالُ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زَمَانُ الذِّئَابِ، فَمَنْ لَمْ يَكُنْ فِي ذَلِكَ الزَّمَانِ كَلْبًا أَكَلُوهُ». </w:t>
      </w: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الْبَيْهَقِيُّ: «سَبِيلُ مَنْ أَرَادَ الْآخِرَةَ أَنْ يَخْتَارَ الْعَجْزَ عَلَى الْفُجُورِ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يَكُونُ كَلْبًا يَأْكُلُ وَإِنْ كَانَ يُؤْكَلُ، وَبِاللَّهِ التَّوْفِيقُ». </w:t>
      </w:r>
    </w:p>
    <w:p w14:paraId="7EDDF6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8" w:name="_Hlk148969386"/>
      <w:r w:rsidRPr="00D82ABB">
        <w:rPr>
          <w:rFonts w:ascii="Traditional Arabic" w:eastAsia="Calibri" w:hAnsi="Traditional Arabic" w:cs="Traditional Arabic"/>
          <w:sz w:val="32"/>
          <w:szCs w:val="32"/>
          <w:rtl/>
          <w:lang w:bidi="ar-YE"/>
        </w:rPr>
        <w:t>قَالَ سُفْيَانُ بْنُ عُيَيْنَةَ: «الْزَمِ الْحَقَّ، وَلَا تَسْتَوْحِشْ لِقِلَّةِ أَهْلِهِ».</w:t>
      </w:r>
    </w:p>
    <w:p w14:paraId="245300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79" w:name="_Hlk148969352"/>
      <w:bookmarkEnd w:id="1478"/>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«لَا يَجِدُ مَنْ يُحِبُّ الدُّنْيَا حَلَاوَةَ الْعِبَادَةِ».</w:t>
      </w:r>
    </w:p>
    <w:p w14:paraId="1F4DC8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0" w:name="_Hlk148969537"/>
      <w:bookmarkEnd w:id="1479"/>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أَبِي الْحَوَارِيِّ: «مَنْ نَظَرَ إِلَى الدُّنْيَا نَظَرَ إِرَادَةٍ وَحُبٍّ لَهَا أَخْرَجَ اللَّهُ نُورَ الِيَقِينِ وَالزُّهْدِ مِنْ قَلْبِهِ».</w:t>
      </w:r>
    </w:p>
    <w:bookmarkEnd w:id="1480"/>
    <w:p w14:paraId="061C9BF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بَعْضُ أَهْلِ الْعِلْمِ: «نَظَرْتُ فِي أَصْلِ كُلِّ إِثْمٍ، فَلَمْ أَجِدْ إِلَّا حُبَّ الْمَالِ، فَمَنْ أَلْقَى عَنْهُ حُبَّ الْمَالِ فَقَدِ اسْتَرَاحَ».</w:t>
      </w:r>
    </w:p>
    <w:p w14:paraId="1299120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دِينَارٍ: «حُزْنُكَ عَلَى الدُّنْيَا يُخْرِجُ حُزْنَ الْآخِرَةِ مِنْ قَلْبِكَ، وَفَرَحُكَ بِالدُّنْيَا يُخْرِجُ حَلَاوَةَ الْآخِرَةَ مِنْ قَلْبِكَ».</w:t>
      </w:r>
    </w:p>
    <w:p w14:paraId="155462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1" w:name="_Hlk148969619"/>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حَازِمٍ: «يَسِيرُ الدُّنْيَا يَشْغَلُ عَنْ كَثِيرٍ مِنَ الْآخِرَةِ، إِنَّكَ لَتَجِدُ الرَّجُلَ يَهْتَمُّ بِهَمِّ غَيْرِهِ حَتَّى إِنَّهُ أَشَدُّ هَمًّا مِنْ صَاحِبِ الْهَمِّ نَفْسِهِ، مَا أَحْبَبْتَ أَنْ يَكُونَ مَعَكَ فِي الْآخِرَةِ فَقَدِّمْهُ الْيَوْمَ، وَمَا كَرِهْتَ أَنْ يَكُونَ مَعَكَ فِي الْآخِرَةِ فَاتْرُكْهُ الْيَوْمَ،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كُلُّ عَمَلٍ تَكْرَهُ الْمَوْتَ مِنْ أَجْلِهِ فَاتْرُكْهُ، ثُمَّ لَا يَضُرُّكَ مَتَى </w:t>
      </w:r>
      <w:r w:rsidRPr="00D82ABB">
        <w:rPr>
          <w:rFonts w:ascii="Traditional Arabic" w:eastAsia="Calibri" w:hAnsi="Traditional Arabic" w:cs="Traditional Arabic"/>
          <w:sz w:val="32"/>
          <w:szCs w:val="32"/>
          <w:rtl/>
          <w:lang w:bidi="ar-YE"/>
        </w:rPr>
        <w:lastRenderedPageBreak/>
        <w:t>مِتَّ».</w:t>
      </w:r>
      <w:r w:rsidRPr="00D82ABB">
        <w:rPr>
          <w:rFonts w:ascii="Traditional Arabic" w:eastAsia="Calibri" w:hAnsi="Traditional Arabic" w:cs="Traditional Arabic" w:hint="cs"/>
          <w:sz w:val="32"/>
          <w:szCs w:val="32"/>
          <w:rtl/>
          <w:lang w:bidi="ar-YE"/>
        </w:rPr>
        <w:t xml:space="preserve"> </w:t>
      </w:r>
    </w:p>
    <w:bookmarkEnd w:id="1481"/>
    <w:p w14:paraId="615BE2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الضَّحَاك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الرَّحْمَنِ: سَمِعْتُ بِلَالَ بْنَ سَعْدٍ يَقُولُ فِي مَوْعِظَتِهِ: «عِبَادَ الرَّحْمَنِ، لَوْ سَلِمْتُمْ مِنَ الْخَطَايَا فَلَمْ تَعْمَلُوا فِيمَا بَيْنَكُمْ وَبَيْنَ اللَّهِ خَطِيئَةً، وَلَمْ تَتْرُكُوا لِلَّهِ طَاعَةً إِلَّا أَجْهَدْتُمْ أَنْفُسَكُمْ فِي أَدَائِهَا إِلَّا حُبَّكُمُ الدُّنْيَا لَوَسِعَكُمْ ذَلِكَ شَرًّا، إِلَّا أَنْ يَتَجَاوَزَ اللَّهُ وَيَعْفُوَ».</w:t>
      </w:r>
    </w:p>
    <w:p w14:paraId="1D15775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2" w:name="_Hlk148969704"/>
      <w:r w:rsidRPr="00D82ABB">
        <w:rPr>
          <w:rFonts w:ascii="Traditional Arabic" w:eastAsia="Calibri" w:hAnsi="Traditional Arabic" w:cs="Traditional Arabic"/>
          <w:sz w:val="32"/>
          <w:szCs w:val="32"/>
          <w:rtl/>
          <w:lang w:bidi="ar-YE"/>
        </w:rPr>
        <w:t>قَالَ إِبْرَاهِيمُ بْنُ بَشَّارٍ: وَقَفَ رَجُلٌ عَلَى إِبْرَاهِيمَ بْنِ أَدْهَمَ فَقَالَ: يَا أَبَا إِسْحَاقَ لِمَ حُجِبَتِ الْقُلُوبُ عَنِ اللَّهِ؟ قَالَ: «لِأَنَّهَا أَحَبَّتْ مَا أَبْغَضَ اللَّهُ: أَحَبَّتِ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وَمَالَتْ إِلَى دَارِ الْغُرُورِ، وَاللَّهْوِ، وَاللَّعِبِ، وَتَرْكِ الْعَمَلِ لِدَارٍ فِيهَا حَيَاةُ الْأَبَدِ».</w:t>
      </w:r>
    </w:p>
    <w:bookmarkEnd w:id="1482"/>
    <w:p w14:paraId="5B8F73C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إِبْرَاهِيمُ بْنُ بَشَّارٍ: سَمِعْتُ إِبْرَاهِيمَ بْنَ أَدْهَمَ يَقُولُ: </w:t>
      </w:r>
      <w:bookmarkStart w:id="1483" w:name="_Hlk148969746"/>
      <w:r w:rsidRPr="00D82ABB">
        <w:rPr>
          <w:rFonts w:ascii="Traditional Arabic" w:eastAsia="Calibri" w:hAnsi="Traditional Arabic" w:cs="Traditional Arabic"/>
          <w:sz w:val="32"/>
          <w:szCs w:val="32"/>
          <w:rtl/>
          <w:lang w:bidi="ar-YE"/>
        </w:rPr>
        <w:t>«لَيْسَ مِنْ أَعْلَامِ الْحُبِّ أَنْ تُحِبَّ مَا يَبْغَضُهُ حَبِيبُكَ، ذَمَّ مَوْلَانَا الدُّنْيَا فَمَدَحْناهَا، وَأَبَغَضَهَا فَأَحْبَبْنَاهَا، وَزَهَّدَ فِيهَا فَآثَرْنَاهَا».</w:t>
      </w:r>
      <w:r w:rsidRPr="00D82ABB">
        <w:rPr>
          <w:rFonts w:ascii="Traditional Arabic" w:eastAsia="Calibri" w:hAnsi="Traditional Arabic" w:cs="Traditional Arabic" w:hint="cs"/>
          <w:sz w:val="32"/>
          <w:szCs w:val="32"/>
          <w:rtl/>
          <w:lang w:bidi="ar-YE"/>
        </w:rPr>
        <w:t xml:space="preserve"> </w:t>
      </w:r>
      <w:bookmarkEnd w:id="1483"/>
    </w:p>
    <w:p w14:paraId="2958B3B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 سَمِعْتُ إِبْرَاهِيمَ بْنَ أَدْهَمَ يَقُولُ: «مَا بَالُنَا نَشْكُو فَقْرَنَا إِلَى مِثْلِنَا، وَلَا نَطْلُبُ كَشْفَهُ مِنْ رَبِّنَا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AF25B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4" w:name="_Hlk148969829"/>
      <w:r w:rsidRPr="00D82ABB">
        <w:rPr>
          <w:rFonts w:ascii="Traditional Arabic" w:eastAsia="Calibri" w:hAnsi="Traditional Arabic" w:cs="Traditional Arabic"/>
          <w:sz w:val="32"/>
          <w:szCs w:val="32"/>
          <w:rtl/>
          <w:lang w:bidi="ar-YE"/>
        </w:rPr>
        <w:t xml:space="preserve">قَالَ أَحْمَدُ بْنُ أَبِي الْحَوَارِيِّ: «مَنْ عَرَفَ الدُّنْيَا زَهِدَ فِيهَا، وَمَنْ عَرَفَ الْآخِرَةَ رَغِبَ فِيهَا، وَمَنْ رَغِبَ </w:t>
      </w:r>
      <w:r w:rsidRPr="00D82ABB">
        <w:rPr>
          <w:rFonts w:ascii="Traditional Arabic" w:eastAsia="Calibri" w:hAnsi="Traditional Arabic" w:cs="Traditional Arabic" w:hint="cs"/>
          <w:sz w:val="32"/>
          <w:szCs w:val="32"/>
          <w:rtl/>
          <w:lang w:bidi="ar-YE"/>
        </w:rPr>
        <w:t xml:space="preserve">فِي </w:t>
      </w:r>
      <w:r w:rsidRPr="00D82ABB">
        <w:rPr>
          <w:rFonts w:ascii="Traditional Arabic" w:eastAsia="Calibri" w:hAnsi="Traditional Arabic" w:cs="Traditional Arabic"/>
          <w:sz w:val="32"/>
          <w:szCs w:val="32"/>
          <w:rtl/>
          <w:lang w:bidi="ar-YE"/>
        </w:rPr>
        <w:t>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آثَرَ رِضَاهُ».</w:t>
      </w:r>
    </w:p>
    <w:bookmarkEnd w:id="1484"/>
    <w:p w14:paraId="4EAB35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 بْنُ إِبْرَاهِيمَ: قَالَ رَجُلٌ لِأَبِي سَهْلٍ الْحَارِثِيِّ: أَوْصِنِي، فَقَالَ: «نَمْ عَنِ الدُّنْيَا وَزَهْرَتِهَا لِتَسْتَيْقِظَ بِرُوحِ الْآخِرَةِ وَنَعِيمِهَا».</w:t>
      </w:r>
    </w:p>
    <w:p w14:paraId="194095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5" w:name="_Hlk148969897"/>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أَحْمَدَ الْخَوَّاص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«الْهَالِكُ حَقًّا مَنْ ضَلَّ فِي آخِرِ سَفَرِهِ وَقَدْ قَارَبَ الْمَنْزِلَ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1485"/>
    <w:p w14:paraId="5DA87FA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الْعَبَّاسِ السَّرَّاجَ: سَمِعْتُ أَبَا إِسْحَاقَ الْقُرَشِيَّ يَقُولُ: كَتَبَ إِلِيَّ أَخِي مِنْ مَكَّةَ: «يَا أَخِي إِنْ كُنْتَ تَصَدَّقْتَ بِمَا مَضَى مِنْ عُمُرِكَ عَلَى الدُّنْيَا وَهُوَ الْأَكْثَرُ فَتَصَدَّقْ بِمَا بَقِيَ مِنْ عُمُرِكَ عَلَى الْآخِرَةِ وَهُوَ الْأَقَلُّ».</w:t>
      </w:r>
    </w:p>
    <w:p w14:paraId="2436C1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6" w:name="_Hlk148970010"/>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الْكَتَّانِيُّ: «كُنْ فِي الدُّنْيَا بِبَدَنِكَ وَفِي الْآخِرَةِ بِقَلْبِكَ».</w:t>
      </w:r>
    </w:p>
    <w:p w14:paraId="63AB1BE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7" w:name="_Hlk148970039"/>
      <w:bookmarkEnd w:id="1486"/>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بَلَغَنِي أَنَّ رَجُلًا كَتَبَ إِلَى دَاوُدَ الطَّائِيِّ أَنْ عِظْنِي، فَكَتَبَ إِلَيْهِ: «اجْعَلِ الدُّنْيَا كَيَوْمٍ صُمْتَهُ عَنْ شَهْوَتِكَ، وَاجْعَلْ فِطْرَكَ الْمَوْتَ، فَكَأَنْ 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يَرَاكَ اللَّهُ عِنْدَ مَا نَهَاكَ عَنْهُ، وَلَا يَفْقِدُكَ عِنْدَ مَا أَمَرَكَ بِهِ، ارْضَ مِنَ الدُّنْيَا بِالِيَسِيرِ مَعَ سَلَامَةِ دِينِكَ، كَمَا رَضِي أَقْوَامٌ بِالْكَثِيرِ مَعَ ذَهَابِ دِينِهِمْ».</w:t>
      </w:r>
      <w:r w:rsidRPr="00D82ABB">
        <w:rPr>
          <w:rFonts w:ascii="Traditional Arabic" w:eastAsia="Calibri" w:hAnsi="Traditional Arabic" w:cs="Traditional Arabic" w:hint="cs"/>
          <w:sz w:val="32"/>
          <w:szCs w:val="32"/>
          <w:rtl/>
          <w:lang w:bidi="ar-YE"/>
        </w:rPr>
        <w:t xml:space="preserve"> </w:t>
      </w:r>
    </w:p>
    <w:bookmarkEnd w:id="1487"/>
    <w:p w14:paraId="365B42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«كُلُّ الدُّنْيَا فُضُولٌ إِلَّا خَمْس</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خُبْزٌ يُشْبِعُهُ، وَمَاءٌ يُرْوِيهِ، وَثَوْبٌ يَسْتُرُهُ، وَبَيْتٌ يُكِنُّهُ، وَعِلْمٌ يَسْتَعْمِلُهُ».</w:t>
      </w:r>
      <w:r w:rsidRPr="00D82ABB">
        <w:rPr>
          <w:rFonts w:ascii="Traditional Arabic" w:eastAsia="Calibri" w:hAnsi="Traditional Arabic" w:cs="Traditional Arabic" w:hint="cs"/>
          <w:sz w:val="32"/>
          <w:szCs w:val="32"/>
          <w:rtl/>
          <w:lang w:bidi="ar-YE"/>
        </w:rPr>
        <w:t xml:space="preserve"> </w:t>
      </w:r>
    </w:p>
    <w:p w14:paraId="66195F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w:t>
      </w:r>
      <w:r w:rsidRPr="00D82ABB">
        <w:rPr>
          <w:rFonts w:ascii="Traditional Arabic" w:eastAsia="Calibri" w:hAnsi="Traditional Arabic" w:cs="Traditional Arabic" w:hint="cs"/>
          <w:sz w:val="32"/>
          <w:szCs w:val="32"/>
          <w:rtl/>
          <w:lang w:bidi="ar-YE"/>
        </w:rPr>
        <w:t>أَ</w:t>
      </w:r>
      <w:r w:rsidRPr="00D82ABB">
        <w:rPr>
          <w:rFonts w:ascii="Traditional Arabic" w:eastAsia="Calibri" w:hAnsi="Traditional Arabic" w:cs="Traditional Arabic"/>
          <w:sz w:val="32"/>
          <w:szCs w:val="32"/>
          <w:rtl/>
          <w:lang w:bidi="ar-YE"/>
        </w:rPr>
        <w:t>جْمَعَ أَهْلُ الْعِلْمِ أَنَّ الْخِفَّةَ فِي الْقِيَامَةِ خَيْرٌ».</w:t>
      </w:r>
      <w:r w:rsidRPr="00D82ABB">
        <w:rPr>
          <w:rFonts w:ascii="Traditional Arabic" w:eastAsia="Calibri" w:hAnsi="Traditional Arabic" w:cs="Traditional Arabic" w:hint="cs"/>
          <w:sz w:val="32"/>
          <w:szCs w:val="32"/>
          <w:rtl/>
          <w:lang w:bidi="ar-YE"/>
        </w:rPr>
        <w:t xml:space="preserve"> </w:t>
      </w:r>
    </w:p>
    <w:p w14:paraId="766BF99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السُّلَمِيُّ عَنِ الشِّبْلِيِّ أَنَّهُ قِيلَ لَهُ: مَا الدُّنْيَا؟ فَقَالَ: «قِدْرٌ يَغْلِي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وَكَنِيفٌ يُمْلَأُ».</w:t>
      </w:r>
    </w:p>
    <w:p w14:paraId="2753771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8" w:name="_Hlk148970311"/>
      <w:r w:rsidRPr="00D82ABB">
        <w:rPr>
          <w:rFonts w:ascii="Traditional Arabic" w:eastAsia="Calibri" w:hAnsi="Traditional Arabic" w:cs="Traditional Arabic"/>
          <w:sz w:val="32"/>
          <w:szCs w:val="32"/>
          <w:rtl/>
          <w:lang w:bidi="ar-YE"/>
        </w:rPr>
        <w:lastRenderedPageBreak/>
        <w:t>قَالَ الشِّبْلِيّ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«الدُّنْيَا خَيَالٌ، وَطَلَبُهَا وَبَالٌ، وَتَرْكُهَا جَمَالٌ، وَالْإِعْرَاضُ عَنْهَا كَمَالٌ».</w:t>
      </w:r>
    </w:p>
    <w:p w14:paraId="480C87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89" w:name="_Hlk148970387"/>
      <w:bookmarkEnd w:id="1488"/>
      <w:r w:rsidRPr="00D82ABB">
        <w:rPr>
          <w:rFonts w:ascii="Traditional Arabic" w:eastAsia="Calibri" w:hAnsi="Traditional Arabic" w:cs="Traditional Arabic"/>
          <w:sz w:val="32"/>
          <w:szCs w:val="32"/>
          <w:rtl/>
          <w:lang w:bidi="ar-YE"/>
        </w:rPr>
        <w:t>قَالَ الْفُضَيْلُ بْنُ عِيَاضٍ: «إِنْ أَرَدْتَ أَنْ تَسْتَرِيحَ فَلَا تُبَالِي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أَكْل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الدُّنْيَا».</w:t>
      </w:r>
    </w:p>
    <w:bookmarkEnd w:id="1489"/>
    <w:p w14:paraId="23C259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نَازِلٍ: قُلْتُ لِأَبِي صَالِحٍ حَمْدُونَ: أَوْصِنِي؟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اسْتَطَعْتَ أَنْ لَا تَغْضَبَ لِشَيْءٍ مِنَ الدُّنْيَا فَافْعَلْ».</w:t>
      </w:r>
    </w:p>
    <w:p w14:paraId="71FBEC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0" w:name="_Hlk148970527"/>
      <w:r w:rsidRPr="00D82ABB">
        <w:rPr>
          <w:rFonts w:ascii="Traditional Arabic" w:eastAsia="Calibri" w:hAnsi="Traditional Arabic" w:cs="Traditional Arabic"/>
          <w:sz w:val="32"/>
          <w:szCs w:val="32"/>
          <w:rtl/>
          <w:lang w:bidi="ar-YE"/>
        </w:rPr>
        <w:t>قَالَ شُعْبَةٌ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الْهَيْثَمُ بْنُ حَبِيبٍ أَنَّ سَعِيدَ بْنَ جُبَيْرٍ رَأَى نَاسًا يَتْبَعُونَهُ فَنَهَاهُمْ وَقَالَ: «إِنَّ هَذِهِ مَذَل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لِلتَّابِعِ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لِلْمَتْبُوعِ». </w:t>
      </w:r>
    </w:p>
    <w:p w14:paraId="68A371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1" w:name="_Hlk148970589"/>
      <w:bookmarkEnd w:id="149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الْحَنَّاطَ: سَمِعْتُ ذَا النُّونِ، وَسُئِلَ عَنِ الْآفَةِ الَّتِي يُخْدَعُ بِهَا الْمُرِيدُ عَنِ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«بِرُؤْيَةِ الْأَلْطَافِ وَالْكَرَامَاتِ». قِيلَ لَهُ: يَا أَبَا الْفَيْضِ، فِيمَا يُخْدَعُ قَبْلَ وَصُولِهِ إِلَى هَذِهِ الدَّرَجَةِ؟ قَالَ: «بِوَطْئِ الْأَعْقَابِ، وَتَعْظِيمِ النَّاسِ لَهُ، وَالتَّوَسُّعِ فِي الْمَجَالِسِ، وَكَثْرَةِ الْأَتْبَاعِ، فَنَعُوذُ بِاللَّهِ مِنْ مَكْرِهِ وَخَدْعِهِ».</w:t>
      </w:r>
    </w:p>
    <w:p w14:paraId="613A87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2" w:name="_Hlk148970645"/>
      <w:bookmarkEnd w:id="1491"/>
      <w:r w:rsidRPr="00D82ABB">
        <w:rPr>
          <w:rFonts w:ascii="Traditional Arabic" w:eastAsia="Calibri" w:hAnsi="Traditional Arabic" w:cs="Traditional Arabic"/>
          <w:sz w:val="32"/>
          <w:szCs w:val="32"/>
          <w:rtl/>
          <w:lang w:bidi="ar-YE"/>
        </w:rPr>
        <w:t>قَالَ الْحَارِثُ الْمُحَاسَبِيُّ: «تَرْكُ الدُّنْيَا مَعَ ذِكْرِهَا صِفَةُ الزَّاهِدِينَ، وَتَرْكُهَا مَعَ نِسْيَانِهَا صِفَةُ الْعَارِفِينَ».</w:t>
      </w:r>
    </w:p>
    <w:bookmarkEnd w:id="1492"/>
    <w:p w14:paraId="1D6BED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يُوسُفُ بْنُ أَسْبَاطٍ: «إِنَّ الدُّنْيَا لَمْ تُخْلَقْ لِنَنْظُرَ إِلَيْهَا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إِنَّمَا خُلِقَتْ لِنَنْظُرَ بِهَا إِلَى الْآخِرَةِ».</w:t>
      </w:r>
    </w:p>
    <w:p w14:paraId="5084DD5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«الدُّنْيَا بِأَجْمَعِهَا لَا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س</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وِي غَمَّ سَاعَةٍ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فَكَيْفَ بِغَمّ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طُول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عُمُرِكَ فِيهَا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وَقَطْعِ إِخْوَانِكَ بِسَبَبِهَا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 قَلِيلِ نَصِيبِكَ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142D19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3" w:name="_Hlk148970953"/>
      <w:r w:rsidRPr="00D82ABB">
        <w:rPr>
          <w:rFonts w:ascii="Traditional Arabic" w:eastAsia="Calibri" w:hAnsi="Traditional Arabic" w:cs="Traditional Arabic"/>
          <w:sz w:val="32"/>
          <w:szCs w:val="32"/>
          <w:rtl/>
          <w:lang w:bidi="ar-YE"/>
        </w:rPr>
        <w:t>قَالَ عَبْدُ الْعَزِيزِ بْنُ مُحَمَّدٍ الْكِنْدِيُّ: سَمِعْتُ مَشَايِخَنَا يَقُولُونَ: «إِذَا ابْتَدَأْتَ فِي أَمْرِينَ لَا تَدْرِي أَيُّهُمَا الصَّوَابُ فَانْظُرْ أَيُّهُمَا أَقْرَبُ إِلَى هَوَاكَ فَخَالِفْهُ؛ فَإِنَّ كَثْرَةَ الصَّوَابِ فِي خِلَافِ الْهَوَى».</w:t>
      </w:r>
    </w:p>
    <w:p w14:paraId="21472941" w14:textId="4AAB50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4" w:name="_Hlk148971425"/>
      <w:bookmarkEnd w:id="1493"/>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سَعِيدُ بْنُ إِسْمَاعِيلَ الحِيْرِيُّ: «مَنْ أَمَّرَ السُّنَّةَ عَلَى نَفْسِهِ قَوْلًا وَفِعْلًا نَطَقَ بِالْحِكْمَةِ، وَمَنْ أَمَّرَ الْهَوَى عَلَى نَفْسِهِ نَطَقَ بِالْبِدْعَةِ؛ لِأَنَّ اللَّهَ تَعَالَى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وَإِنْ تُطِيعُوهُ تَهْتَدُوا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[النور: 54]».</w:t>
      </w:r>
    </w:p>
    <w:p w14:paraId="42066B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5" w:name="_Hlk148971462"/>
      <w:bookmarkEnd w:id="1494"/>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«أَشَدُّ الْجِهَادِ جِهَادُ الْهَوَى، مَنْ مَنَعَ نَفْسَهُ هَوَاهَا فَقَدِ اسْتَرَاحَ مِنَ الدُّنْيَا وَبَلَائِهَا، وَكَانَ مَحْفُوظًا مُعَافًى مِنْ أَذَاهَا».</w:t>
      </w:r>
    </w:p>
    <w:p w14:paraId="0B65FC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6" w:name="_Hlk148971483"/>
      <w:bookmarkEnd w:id="1495"/>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«الْهَوَى يُرْدِي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وَخَوْفُ اللَّهِ يُشْفِي، وَاعْلَمْ أَنَّ مَا يُزِيلُ عَنْ قَلْبِكَ هَوَاكَ إِذَا خِفْتَ مَنْ تَعْلَمُ أَنَّهُ يَرَاكَ».</w:t>
      </w:r>
      <w:r w:rsidRPr="00D82ABB">
        <w:rPr>
          <w:rFonts w:ascii="Traditional Arabic" w:eastAsia="Calibri" w:hAnsi="Traditional Arabic" w:cs="Traditional Arabic" w:hint="cs"/>
          <w:sz w:val="32"/>
          <w:szCs w:val="32"/>
          <w:rtl/>
          <w:lang w:bidi="ar-YE"/>
        </w:rPr>
        <w:t xml:space="preserve"> </w:t>
      </w:r>
    </w:p>
    <w:p w14:paraId="62907E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7" w:name="_Hlk148971660"/>
      <w:bookmarkEnd w:id="1496"/>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مُحَمَّدٍ الْجُرَيْرِيَّ: سَمِعْتُ سَهْلَ بْنَ عَبْدِ اللَّهِ، وَسُئِلَ عَنِ الْمَعْرِفَةِ، فَقَالَ: «لَا يَنَالُهَا أَحَدٌ إِلَّا بَعْدَ الْمُكَابَدَةِ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فَيَتَلَذَّذُ بِمُخَالَفَةِ هَوَاهُ أَكْثَرَ مِمَّا يَتَلَذَّذُ بِمُتَابَعَةِ هَوَاهُ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فَعِنْدَ ذَلِكَ يَعْرِفُ».</w:t>
      </w:r>
    </w:p>
    <w:bookmarkEnd w:id="1497"/>
    <w:p w14:paraId="5C430D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«لَا تُطْلَقُ رُوحُ الْعَبْدِ فِي مَعْرِفَةِ اللَّهِ حَتَّى تَسْتَقِيمَ نَفْسُهُ فِي طَاعَةِ اللَّهِ».</w:t>
      </w:r>
    </w:p>
    <w:p w14:paraId="1358A8D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8" w:name="_Hlk148971741"/>
      <w:r w:rsidRPr="00D82ABB">
        <w:rPr>
          <w:rFonts w:ascii="Traditional Arabic" w:eastAsia="Calibri" w:hAnsi="Traditional Arabic" w:cs="Traditional Arabic"/>
          <w:sz w:val="32"/>
          <w:szCs w:val="32"/>
          <w:rtl/>
          <w:lang w:bidi="ar-YE"/>
        </w:rPr>
        <w:t xml:space="preserve">قَالَ الْجُنَيْدُ: «إِذَا خَالَفَتِ النَّفْسُ هَوَاهَا صَارَ دَاؤُهَا دَوَاءَهَا». </w:t>
      </w:r>
    </w:p>
    <w:p w14:paraId="4B529A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499" w:name="_Hlk148971791"/>
      <w:bookmarkEnd w:id="1498"/>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سَمِعْتُ الْأُسْتَاذَ </w:t>
      </w:r>
      <w:r w:rsidRPr="00D82ABB">
        <w:rPr>
          <w:rFonts w:ascii="Traditional Arabic" w:eastAsia="Calibri" w:hAnsi="Traditional Arabic" w:cs="Traditional Arabic" w:hint="cs"/>
          <w:sz w:val="32"/>
          <w:szCs w:val="32"/>
          <w:rtl/>
          <w:lang w:bidi="ar-YE"/>
        </w:rPr>
        <w:t xml:space="preserve">أَبَا </w:t>
      </w:r>
      <w:r w:rsidRPr="00D82ABB">
        <w:rPr>
          <w:rFonts w:ascii="Traditional Arabic" w:eastAsia="Calibri" w:hAnsi="Traditional Arabic" w:cs="Traditional Arabic"/>
          <w:sz w:val="32"/>
          <w:szCs w:val="32"/>
          <w:rtl/>
          <w:lang w:bidi="ar-YE"/>
        </w:rPr>
        <w:t>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الْحَسَنَ بْنَ عَلِيٍّ الدَّقَّاق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«الْخَلْقُ مَالِكٌ وَمَمْلُوكٌ: فَالْمَالِكُ الَّذِي يَمْلِكُ هَوَاهُ، وَالْعَبْدُ الَّذِي يَمْلِكُهُ هَوَاهُ».</w:t>
      </w:r>
      <w:r w:rsidRPr="00D82ABB">
        <w:rPr>
          <w:rFonts w:ascii="Traditional Arabic" w:eastAsia="Calibri" w:hAnsi="Traditional Arabic" w:cs="Traditional Arabic" w:hint="cs"/>
          <w:sz w:val="32"/>
          <w:szCs w:val="32"/>
          <w:rtl/>
          <w:lang w:bidi="ar-YE"/>
        </w:rPr>
        <w:t xml:space="preserve"> </w:t>
      </w:r>
    </w:p>
    <w:p w14:paraId="3AED8D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سَمِعْتُ أَبَا عَلِيٍّ الدَّقَّاقَ يَحْكِي عَنْ بَعْضِهِمْ أَنَّهُ قَالَ: «مَا لَمْ تَقْتُلْ نَفْسَكَ بِنَفْسِكَ لَا </w:t>
      </w:r>
      <w:r w:rsidRPr="00D82ABB">
        <w:rPr>
          <w:rFonts w:ascii="Traditional Arabic" w:eastAsia="Calibri" w:hAnsi="Traditional Arabic" w:cs="Traditional Arabic"/>
          <w:sz w:val="32"/>
          <w:szCs w:val="32"/>
          <w:rtl/>
          <w:lang w:bidi="ar-YE"/>
        </w:rPr>
        <w:lastRenderedPageBreak/>
        <w:t xml:space="preserve">تَصِلُ إِلَى رَبِّكَ»، قِيلَ: فَمَا قَتْلُ النَّفْسِ؟ قَالَ: «قَتْلُهَا بِسُيُوفِ الْمُخَالَفَةِ». </w:t>
      </w:r>
    </w:p>
    <w:p w14:paraId="4657E6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0" w:name="_Hlk148971852"/>
      <w:bookmarkEnd w:id="1499"/>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وَسَمِعْتُ أَبَا عَلِيٍّ يَقُولُ: «مَنْ لَمْ يَكُنِ الْغَالِبُ عَلَى قَلْبِهِ رَبُّهُ فَإِنَّمَا يَعْبُدُ هَوَاهُ وَنَفْسَهُ».</w:t>
      </w:r>
    </w:p>
    <w:p w14:paraId="3542880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سَمِعْتُ أَبَا عَلِيٍّ الْحَسَنَ بْنَ عَلِيٍّ يَقُولُ: «الطَّرِيقُ وَاضِحٌ وَلَكِنَّ الْهَوَى فَاضِحٌ»، وَقَالَ: «الْفِقْهُ فِي الْعِبَادَاتِ حِفْظُ النَّفْسِ عَنِ الشَّهَوَاتِ». </w:t>
      </w:r>
    </w:p>
    <w:p w14:paraId="546A74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1" w:name="_Hlk148972182"/>
      <w:bookmarkEnd w:id="1500"/>
      <w:r w:rsidRPr="00D82ABB">
        <w:rPr>
          <w:rFonts w:ascii="Traditional Arabic" w:eastAsia="Calibri" w:hAnsi="Traditional Arabic" w:cs="Traditional Arabic"/>
          <w:sz w:val="32"/>
          <w:szCs w:val="32"/>
          <w:rtl/>
          <w:lang w:bidi="ar-YE"/>
        </w:rPr>
        <w:t>قَالَ مُحَمَّدُ بْنُ الْفَضْلِ: «أَنْزِلْ نَفْس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مَنْزِلَةَ مَنْ لَا حَاجَةَ لَهُ فِيهَا وَلَابُدَّ لَهُ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مَنْ مَلَكَ نَفْسَهُ عَزَّ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مَلَكَتْهُ ذَلَّ».</w:t>
      </w:r>
      <w:r w:rsidRPr="00D82ABB">
        <w:rPr>
          <w:rFonts w:ascii="Traditional Arabic" w:eastAsia="Calibri" w:hAnsi="Traditional Arabic" w:cs="Traditional Arabic" w:hint="cs"/>
          <w:sz w:val="32"/>
          <w:szCs w:val="32"/>
          <w:rtl/>
          <w:lang w:bidi="ar-YE"/>
        </w:rPr>
        <w:t xml:space="preserve"> </w:t>
      </w:r>
    </w:p>
    <w:p w14:paraId="12FA9C0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2" w:name="_Hlk148972216"/>
      <w:bookmarkEnd w:id="1501"/>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السُّلَمِيُّ قَالَ: سَمِعْتُ جَدِّي أَبَا عَمْرٍو يَقُولُ: «آفَةُ الْعَبْدِ رِضَاهُ مِنْ نَفْسِهِ بِمَا هُوَ فِيهِ».</w:t>
      </w:r>
    </w:p>
    <w:p w14:paraId="3341B90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3" w:name="_Hlk148972257"/>
      <w:bookmarkEnd w:id="1502"/>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w:t>
      </w:r>
      <w:r w:rsidRPr="00AF38C7">
        <w:rPr>
          <w:rtl/>
        </w:rPr>
        <w:t xml:space="preserve"> </w:t>
      </w:r>
      <w:r w:rsidRPr="00D82ABB">
        <w:rPr>
          <w:rFonts w:ascii="Traditional Arabic" w:eastAsia="Calibri" w:hAnsi="Traditional Arabic" w:cs="Traditional Arabic"/>
          <w:sz w:val="32"/>
          <w:szCs w:val="32"/>
          <w:rtl/>
          <w:lang w:bidi="ar-YE"/>
        </w:rPr>
        <w:t>الحِيْرِيّ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رَأَى عَيْبًا مِنْ نَفْسِهِ وَلَمْ يَجِدْ فِي قَلْبِهِ وَجَعًا حَتَّى يَتَجَرَّدَ مِنْهُ أَخَافُ أَنْ تَكُونَ رُؤْيَتُهُ لِعَيْبِهِ لَا تَزِيدُهُ إِلَّا عُجْبًا وَإِصْرَارًا</w:t>
      </w:r>
      <w:r w:rsidRPr="00D82ABB">
        <w:rPr>
          <w:rFonts w:ascii="Traditional Arabic" w:eastAsia="Calibri" w:hAnsi="Traditional Arabic" w:cs="Traditional Arabic" w:hint="cs"/>
          <w:sz w:val="32"/>
          <w:szCs w:val="32"/>
          <w:rtl/>
          <w:lang w:bidi="ar-YE"/>
        </w:rPr>
        <w:t>، وَ</w:t>
      </w:r>
      <w:r w:rsidRPr="00D82ABB">
        <w:rPr>
          <w:rFonts w:ascii="Traditional Arabic" w:eastAsia="Calibri" w:hAnsi="Traditional Arabic" w:cs="Traditional Arabic"/>
          <w:sz w:val="32"/>
          <w:szCs w:val="32"/>
          <w:rtl/>
          <w:lang w:bidi="ar-YE"/>
        </w:rPr>
        <w:t>بَلَاءُ عَامَّةِ الْمُرِيدِينَ إِغْضَاؤُهُمْ عَلَى عَثْرَةٍ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وَتَرْكُ مُدَاوَاتِهَا بِدَوَائِهَا حَتَّى تَعْتَادَ النَّفْسُ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فَتُسْقِطَهُ عَنْ دَرَجَةِ الْإِرَادَةِ».</w:t>
      </w:r>
    </w:p>
    <w:p w14:paraId="7B630EC3" w14:textId="6BCB1CA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4" w:name="_Hlk148972605"/>
      <w:bookmarkEnd w:id="1503"/>
      <w:r w:rsidRPr="00D82ABB">
        <w:rPr>
          <w:rFonts w:ascii="Traditional Arabic" w:eastAsia="Calibri" w:hAnsi="Traditional Arabic" w:cs="Traditional Arabic"/>
          <w:sz w:val="32"/>
          <w:szCs w:val="32"/>
          <w:rtl/>
          <w:lang w:bidi="ar-YE"/>
        </w:rPr>
        <w:t>قَالَ النَّصْرَآبَاذِيّ</w:t>
      </w:r>
      <w:r w:rsidR="00BB63CC">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«سِجْنُكَ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خَرَجْتَ مِنْهَا وَقَعْتَ فِي رَاحَةِ الْأَبَدِ، وَمَا دُمْتَ فِيهَا فَأَنْتَ فِي سِجْنِ الْبَلَاءِ، وَلَا يُخَلِّصُكَ مِنْهَا إِلَّا الِاسْتِقَامَةُ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اسْتَقِيمُوا وَلَنْ تُحْصُوا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p>
    <w:p w14:paraId="223A3FE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5" w:name="_Hlk148972636"/>
      <w:bookmarkEnd w:id="1504"/>
      <w:r w:rsidRPr="00D82ABB">
        <w:rPr>
          <w:rFonts w:ascii="Traditional Arabic" w:eastAsia="Calibri" w:hAnsi="Traditional Arabic" w:cs="Traditional Arabic" w:hint="cs"/>
          <w:sz w:val="32"/>
          <w:szCs w:val="32"/>
          <w:rtl/>
          <w:lang w:bidi="ar-YE"/>
        </w:rPr>
        <w:t xml:space="preserve">عَنْ </w:t>
      </w:r>
      <w:r w:rsidRPr="00D82ABB">
        <w:rPr>
          <w:rFonts w:ascii="Traditional Arabic" w:eastAsia="Calibri" w:hAnsi="Traditional Arabic" w:cs="Traditional Arabic"/>
          <w:sz w:val="32"/>
          <w:szCs w:val="32"/>
          <w:rtl/>
          <w:lang w:bidi="ar-YE"/>
        </w:rPr>
        <w:t>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فِي مَعْنَى قَوْلِهِ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الدُّنْيَا سِجْنُ الْمُؤْمِنِ وَجَنَّةُ الْكَافِرِ</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 xml:space="preserve"> </w:t>
      </w:r>
      <w:r w:rsidRPr="00D82ABB">
        <w:rPr>
          <w:rFonts w:ascii="Traditional Arabic" w:eastAsia="Calibri" w:hAnsi="Traditional Arabic" w:cs="Traditional Arabic"/>
          <w:sz w:val="32"/>
          <w:szCs w:val="32"/>
          <w:rtl/>
          <w:lang w:bidi="ar-YE"/>
        </w:rPr>
        <w:t>قَالَ: «هِيَ سِجْنُ مَنْ تَرَكَ لَذَّاتِهَا وَشَهَوَاتِهَا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فَأَمَّا الَّذِي لَا يَتْرُكُ لَذَّاتِهَا وَلَا شَهَوَاتِهَا فَأَي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سِجْن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هِيَ عَلَيْهِ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2FB284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6" w:name="_Hlk148972684"/>
      <w:bookmarkEnd w:id="1505"/>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الْفَرَجِ: رَأَى رَجُلٌ دَاوُدَ الطَّائِيَّ لَيْلَة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مَاتَ فِي الْمَنَامِ يَعْدُو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مَالِي أَرَاكَ تَ</w:t>
      </w:r>
      <w:r w:rsidRPr="00D82ABB">
        <w:rPr>
          <w:rFonts w:ascii="Traditional Arabic" w:eastAsia="Calibri" w:hAnsi="Traditional Arabic" w:cs="Traditional Arabic" w:hint="cs"/>
          <w:sz w:val="32"/>
          <w:szCs w:val="32"/>
          <w:rtl/>
          <w:lang w:bidi="ar-YE"/>
        </w:rPr>
        <w:t>عْدُو</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«السَّاعَةَ أَفْلَتُّ مِنَ السِّجْنِ»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فَأَصْبَحَ الرَّجُلُ وَالنَّاسُ يَقُولُونَ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مَاتَ دَاوُدُ رَحِمَهُ اللَّهُ</w:t>
      </w:r>
      <w:r w:rsidRPr="00D82ABB">
        <w:rPr>
          <w:rFonts w:ascii="Traditional Arabic" w:eastAsia="Calibri" w:hAnsi="Traditional Arabic" w:cs="Traditional Arabic" w:hint="cs"/>
          <w:sz w:val="32"/>
          <w:szCs w:val="32"/>
          <w:rtl/>
          <w:lang w:bidi="ar-YE"/>
        </w:rPr>
        <w:t>.</w:t>
      </w:r>
    </w:p>
    <w:p w14:paraId="6EA00D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7" w:name="_Hlk148972703"/>
      <w:bookmarkEnd w:id="1506"/>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الْفَضْلِ</w:t>
      </w:r>
      <w:r w:rsidRPr="00D82ABB">
        <w:rPr>
          <w:rFonts w:ascii="Traditional Arabic" w:eastAsia="Calibri" w:hAnsi="Traditional Arabic" w:cs="Traditional Arabic" w:hint="cs"/>
          <w:sz w:val="32"/>
          <w:szCs w:val="32"/>
          <w:rtl/>
          <w:lang w:bidi="ar-YE"/>
        </w:rPr>
        <w:t xml:space="preserve"> البَلْخِي</w:t>
      </w:r>
      <w:r w:rsidRPr="00D82ABB">
        <w:rPr>
          <w:rFonts w:ascii="Traditional Arabic" w:eastAsia="Calibri" w:hAnsi="Traditional Arabic" w:cs="Traditional Arabic"/>
          <w:sz w:val="32"/>
          <w:szCs w:val="32"/>
          <w:rtl/>
          <w:lang w:bidi="ar-YE"/>
        </w:rPr>
        <w:t>: «الرَّاحَةُ هِيَ الْخَلَاصُ مِنْ أَمَانِي النَّفْسِ».</w:t>
      </w:r>
    </w:p>
    <w:p w14:paraId="0D317F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8" w:name="_Hlk148972734"/>
      <w:bookmarkEnd w:id="1507"/>
      <w:r w:rsidRPr="00D82ABB">
        <w:rPr>
          <w:rFonts w:ascii="Traditional Arabic" w:eastAsia="Calibri" w:hAnsi="Traditional Arabic" w:cs="Traditional Arabic"/>
          <w:sz w:val="32"/>
          <w:szCs w:val="32"/>
          <w:rtl/>
          <w:lang w:bidi="ar-YE"/>
        </w:rPr>
        <w:t>قَالَ ذُو النُّونِ الْمِصْرِيُّ:</w:t>
      </w:r>
    </w:p>
    <w:p w14:paraId="3EFEA36B" w14:textId="0A576068"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قَلْبِي إِلَى مَأْسَاتِي دَاعِي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يُكْثِرُ أَسْقَامِي وَأَوْجَاعِي</w:t>
      </w:r>
    </w:p>
    <w:p w14:paraId="49D02254" w14:textId="682C14F5"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كَيْفَ احْتِرَاسِي مِنْ عَدُوِّي إِذَا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كَانَ عَدُوِّي بَيْنَ أَضْلَاعِي</w:t>
      </w:r>
    </w:p>
    <w:p w14:paraId="50C1BD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09" w:name="_Hlk149039067"/>
      <w:bookmarkEnd w:id="1508"/>
      <w:r w:rsidRPr="00D82ABB">
        <w:rPr>
          <w:rFonts w:ascii="Traditional Arabic" w:eastAsia="Calibri" w:hAnsi="Traditional Arabic" w:cs="Traditional Arabic"/>
          <w:sz w:val="32"/>
          <w:szCs w:val="32"/>
          <w:rtl/>
          <w:lang w:bidi="ar-YE"/>
        </w:rPr>
        <w:t>قَالَ ابْنُ عَطَاءٍ: «النَّفْسُ لَا تَأَلَفُ الْحَقَّ أَبَدًا».</w:t>
      </w:r>
      <w:r w:rsidRPr="00D82ABB">
        <w:rPr>
          <w:rFonts w:ascii="Traditional Arabic" w:eastAsia="Calibri" w:hAnsi="Traditional Arabic" w:cs="Traditional Arabic" w:hint="cs"/>
          <w:sz w:val="32"/>
          <w:szCs w:val="32"/>
          <w:rtl/>
          <w:lang w:bidi="ar-YE"/>
        </w:rPr>
        <w:t xml:space="preserve"> </w:t>
      </w:r>
    </w:p>
    <w:p w14:paraId="339FAC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0" w:name="_Hlk148972769"/>
      <w:bookmarkEnd w:id="1509"/>
      <w:r w:rsidRPr="00D82ABB">
        <w:rPr>
          <w:rFonts w:ascii="Traditional Arabic" w:eastAsia="Calibri" w:hAnsi="Traditional Arabic" w:cs="Traditional Arabic"/>
          <w:sz w:val="32"/>
          <w:szCs w:val="32"/>
          <w:rtl/>
          <w:lang w:bidi="ar-YE"/>
        </w:rPr>
        <w:t>قَالَ الْفُضَيْلُ بْنُ عِيَاضٍ: «لمْ يَكْمُلْ عَبْدٌ حَتَّى يُؤْثِرَ اللَّهَ عَلَى شَهْوَتِهِ».</w:t>
      </w:r>
    </w:p>
    <w:p w14:paraId="0F9DF3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1" w:name="_Hlk148972835"/>
      <w:bookmarkEnd w:id="1510"/>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السُّلَمِيُّ قَالَ: سُئِلَ الْأُسْتَاذُ أَبُو سَهْلٍ الصُّعْلُوكِيُّ عَنْ حَقِيقَةِ </w:t>
      </w:r>
      <w:r w:rsidRPr="00D82ABB">
        <w:rPr>
          <w:rFonts w:ascii="Traditional Arabic" w:eastAsia="Calibri" w:hAnsi="Traditional Arabic" w:cs="Traditional Arabic"/>
          <w:sz w:val="32"/>
          <w:szCs w:val="32"/>
          <w:rtl/>
          <w:lang w:bidi="ar-YE"/>
        </w:rPr>
        <w:lastRenderedPageBreak/>
        <w:t>الْعُبُودِيَّةِ فَقَالَ: «الْمُوافَقَةُ وَالْمُخَالَفَةُ، وَهُوَ أَنْ يُوافِقَ الْحَقَّ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وَيُخَالِفَ نَفْسَهُ وَهَوَاهُ».</w:t>
      </w:r>
    </w:p>
    <w:bookmarkEnd w:id="1511"/>
    <w:p w14:paraId="399245B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الْفَضْلِ: «الْعَجَبُ مِمَّنْ يَقْطَعُ الْأَوْدِيَةَ وَالْقِفَارَ حَتَّى يَصِلَ إِلَى بَيْتِ</w:t>
      </w:r>
      <w:r w:rsidRPr="00D82ABB">
        <w:rPr>
          <w:rFonts w:ascii="Traditional Arabic" w:eastAsia="Calibri" w:hAnsi="Traditional Arabic" w:cs="Traditional Arabic" w:hint="cs"/>
          <w:sz w:val="32"/>
          <w:szCs w:val="32"/>
          <w:rtl/>
          <w:lang w:bidi="ar-YE"/>
        </w:rPr>
        <w:t xml:space="preserve"> اللهِ</w:t>
      </w:r>
      <w:r w:rsidRPr="00D82ABB">
        <w:rPr>
          <w:rFonts w:ascii="Traditional Arabic" w:eastAsia="Calibri" w:hAnsi="Traditional Arabic" w:cs="Traditional Arabic"/>
          <w:sz w:val="32"/>
          <w:szCs w:val="32"/>
          <w:rtl/>
          <w:lang w:bidi="ar-YE"/>
        </w:rPr>
        <w:t xml:space="preserve"> وَحَرَمِهِ لِأَنَّ فِيهِ آثَارَ أَنْبِيَائِهِ كَيْفَ لَا يَقْطَعُ نَفْسَهُ وَهَوَاهُ حَتَّى يَصِلَ إِلَى 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فِيهِ آثَارَ مَوْلَاهُ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3B8978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2" w:name="_Hlk148972956"/>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«أَقْوَى الْقُوَّةِ غَلَبَتُكَ 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عَجَزَ عَنْ أَدَبِ نَفْسِهِ كَانَ عَنْ أَدَبِ غَيْرِهِ أَعْجَزُ».</w:t>
      </w:r>
    </w:p>
    <w:p w14:paraId="23E9BC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 «مِنْ عَلَامَةِ الْمَعْرِفَةِ بِاللَّهِ الْقِيَامُ بِحُقُوقِ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وَإِيثَارُهُ عَلَى النَّفْسِ فِيمَا أَمْكَنَتْ فِيهِ الْقُدْرَةُ».</w:t>
      </w:r>
    </w:p>
    <w:p w14:paraId="58FC21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 «مِنْ عَلَامَةِ الِاسْتِدْرَاجِ الْعَمَى عَنْ عُيُوبِ النَّفْسِ».</w:t>
      </w:r>
    </w:p>
    <w:p w14:paraId="5B9DBA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 «أَحْسَنُ الْأَشْيَاءِ خَمْسَةٌ: الْبُكَاءُ عَلَى الذُّنُوبِ، وَإِصلَاحُ الْعُيُوبِ، وَطَاعَةُ عَلَّامِ الْغُيُوبِ، وَجَلَاءُ الرَّيْنِ مِنَ الْقُلُوبِ، وَأَنْ لَا يَكُونَ لِكُلِّ مَا يَهْوَى رَكُوبًا».</w:t>
      </w:r>
      <w:r w:rsidRPr="00D82ABB">
        <w:rPr>
          <w:rFonts w:ascii="Traditional Arabic" w:eastAsia="Calibri" w:hAnsi="Traditional Arabic" w:cs="Traditional Arabic" w:hint="cs"/>
          <w:sz w:val="32"/>
          <w:szCs w:val="32"/>
          <w:rtl/>
          <w:lang w:bidi="ar-YE"/>
        </w:rPr>
        <w:t xml:space="preserve"> </w:t>
      </w:r>
    </w:p>
    <w:bookmarkEnd w:id="1512"/>
    <w:p w14:paraId="4D0DCD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حَاتِمٌ: «الشَّهْوَةُ ثَلَاثَةٌ: شَهْوَةٌ فِي الْأَكْلِ، وَشَهْوَةٌ فِي الْكَلَامِ، وَشَهْوَةٌ فِي النَّظَرِ، فَاحْفَظِ الْأَكْلَ بِالثِّ</w:t>
      </w:r>
      <w:r w:rsidRPr="00D82ABB">
        <w:rPr>
          <w:rFonts w:ascii="Traditional Arabic" w:eastAsia="Calibri" w:hAnsi="Traditional Arabic" w:cs="Traditional Arabic" w:hint="cs"/>
          <w:sz w:val="32"/>
          <w:szCs w:val="32"/>
          <w:rtl/>
          <w:lang w:bidi="ar-YE"/>
        </w:rPr>
        <w:t>قَ</w:t>
      </w:r>
      <w:r w:rsidRPr="00D82ABB">
        <w:rPr>
          <w:rFonts w:ascii="Traditional Arabic" w:eastAsia="Calibri" w:hAnsi="Traditional Arabic" w:cs="Traditional Arabic"/>
          <w:sz w:val="32"/>
          <w:szCs w:val="32"/>
          <w:rtl/>
          <w:lang w:bidi="ar-YE"/>
        </w:rPr>
        <w:t>ةِ، وَاللِّسَانَ بِالصِّدْقِ، وَالنَّظَرَ بِالْعِبْرَةِ».</w:t>
      </w:r>
    </w:p>
    <w:p w14:paraId="2586943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3" w:name="_Hlk148973124"/>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بَكْرٍ الْوَرَّاقَ: «مَنْ أَرْضَى الْجَوَارِحَ بِالشَّهَوَاتِ فَقَدْ غَرَسَ فِي قَلْبِهِ شَجَرَ النَّدَامَاتِ».</w:t>
      </w:r>
      <w:r w:rsidRPr="00D82ABB">
        <w:rPr>
          <w:rFonts w:ascii="Traditional Arabic" w:eastAsia="Calibri" w:hAnsi="Traditional Arabic" w:cs="Traditional Arabic" w:hint="cs"/>
          <w:sz w:val="32"/>
          <w:szCs w:val="32"/>
          <w:rtl/>
          <w:lang w:bidi="ar-YE"/>
        </w:rPr>
        <w:t xml:space="preserve"> </w:t>
      </w:r>
    </w:p>
    <w:bookmarkEnd w:id="1513"/>
    <w:p w14:paraId="36EFF4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يُونُسَ بْنِ عُبَيْدٍ </w:t>
      </w:r>
      <w:bookmarkStart w:id="1514" w:name="_Hlk148973367"/>
      <w:r w:rsidRPr="00D82ABB">
        <w:rPr>
          <w:rFonts w:ascii="Traditional Arabic" w:eastAsia="Calibri" w:hAnsi="Traditional Arabic" w:cs="Traditional Arabic"/>
          <w:sz w:val="32"/>
          <w:szCs w:val="32"/>
          <w:rtl/>
          <w:lang w:bidi="ar-YE"/>
        </w:rPr>
        <w:t>عَنِ الْحَسَنِ قَالَ: «أَحِبَّ الْإِسْلَامَ وَأَهْلَهُ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وَأَحِبَّ الْفُقَرَاءَ، وَأَحِبَّ الْغَرِيبَ مِنْ كُلِّ قَلْبِكَ، وَادْخُلْ فِي غُمُومِ الدُّنْيَا وَاخْرُجْ مِنْهَا بِالصَّبْرِ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وَلْيَرُدَّكَ عَنِ النَّاسِ مَا تَعْرِفُ مِنْ نَفْسِكَ».</w:t>
      </w:r>
      <w:bookmarkEnd w:id="1514"/>
    </w:p>
    <w:p w14:paraId="2E75E8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الرَّبِيعُ بْنُ عَبْدِ الرَّحْمَنِ: «إِنَّ لِلَّهِ عِبَادًا أَخْمَصُوا لَهُ الْبُطُونَ، وَغَضُّوا لَهُ الْجُفُونَ عَنْ مَنَاظِرِ الْآثَامِ، وَأَهْمَلُوا لَهُ الْعُيُونَ لَمَّا اخْتَلَطَ عَلَيْهِمُ الظَّلَامُ؛ رَجَاءَ أَنْ يُنِيرَ لَهُمْ ذَلِكَ ظُلْمَةَ قُبُورِهِمْ إِذَا تَضَمَّنَتْهُمُ الْأَرْضُ بَيْنَ أَطْبَاقِهَا، فَهُمْ فِي الدُّنْيَا مُكْتَئِبُونَ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وَإِلَى الْآخِرَةِ مُتَطَلِّعُونَ، نَفَذَتْ أَبْصَارُهُمْ بِالْغَيْبِ إِلَى الْمَلَكُوتِ فَرَأَتْ فِيهِ مَا رَجَتْ مِنْ عَظِيمِ الثَّوَابِ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فَازْدَادُوا بِذَلِكَ جِدًّا وَاجْتِهَادًا عِنْدَ مُعَايَنَةِ مَا انْطَوَتْ عَلَيْهِ آمَالُهُمْ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فَهُمُ الَّذِينَ لَا رَاحَةَ لَهُمْ فِي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وَهُمُ الَّذِينَ تَقَرُّ أَعْيُنُهُمْ غَدًا بِطَلْعَةِ مَلِكِ الْمَوْتِ عَلَيْهِمْ».</w:t>
      </w:r>
      <w:r w:rsidRPr="00D82ABB">
        <w:rPr>
          <w:rFonts w:ascii="Traditional Arabic" w:eastAsia="Calibri" w:hAnsi="Traditional Arabic" w:cs="Traditional Arabic" w:hint="cs"/>
          <w:sz w:val="32"/>
          <w:szCs w:val="32"/>
          <w:rtl/>
          <w:lang w:bidi="ar-YE"/>
        </w:rPr>
        <w:t xml:space="preserve"> </w:t>
      </w:r>
    </w:p>
    <w:p w14:paraId="7C7238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5" w:name="_Hlk148973525"/>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 عَمْرٍو</w:t>
      </w:r>
      <w:r w:rsidRPr="00255186">
        <w:rPr>
          <w:rtl/>
        </w:rPr>
        <w:t xml:space="preserve"> </w:t>
      </w:r>
      <w:r w:rsidRPr="00D82ABB">
        <w:rPr>
          <w:rFonts w:ascii="Traditional Arabic" w:eastAsia="Calibri" w:hAnsi="Traditional Arabic" w:cs="Traditional Arabic"/>
          <w:sz w:val="32"/>
          <w:szCs w:val="32"/>
          <w:rtl/>
          <w:lang w:bidi="ar-YE"/>
        </w:rPr>
        <w:t>رَضِيَ اللَّهُ عَنْهُ</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«ابْدَأْ بِنَفْسِكَ فَجَاهِدْهَا، وَابْدَأْ بِنَفْسِكَ فَاغْزُهَا».</w:t>
      </w:r>
    </w:p>
    <w:p w14:paraId="44FAE3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rPr>
      </w:pPr>
      <w:bookmarkStart w:id="1516" w:name="_Hlk148973586"/>
      <w:bookmarkEnd w:id="1515"/>
      <w:r w:rsidRPr="00D82ABB">
        <w:rPr>
          <w:rFonts w:ascii="Traditional Arabic" w:eastAsia="Calibri" w:hAnsi="Traditional Arabic" w:cs="Traditional Arabic"/>
          <w:sz w:val="32"/>
          <w:szCs w:val="32"/>
          <w:rtl/>
          <w:lang w:bidi="ar-YE"/>
        </w:rPr>
        <w:t>عَنْ فَضَالَةَ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عُبَيْدٍ رَضِيَ اللَّهُ عَنْهُ قَالَ: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الْمُجَاهِدُ مَنْ جَاهَدَ نَفْسَهُ</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3"/>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rPr>
        <w:t>.</w:t>
      </w:r>
    </w:p>
    <w:p w14:paraId="680002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7" w:name="_Hlk148973623"/>
      <w:bookmarkEnd w:id="1516"/>
      <w:r w:rsidRPr="00D82ABB">
        <w:rPr>
          <w:rFonts w:ascii="Traditional Arabic" w:eastAsia="Calibri" w:hAnsi="Traditional Arabic" w:cs="Traditional Arabic"/>
          <w:sz w:val="32"/>
          <w:szCs w:val="32"/>
          <w:rtl/>
          <w:lang w:bidi="ar-YE"/>
        </w:rPr>
        <w:t>عَنْ عَبْدِ اللَّهِ بْنِ</w:t>
      </w:r>
      <w:r w:rsidRPr="00D82ABB">
        <w:rPr>
          <w:rFonts w:ascii="Traditional Arabic" w:eastAsia="Calibri" w:hAnsi="Traditional Arabic" w:cs="Traditional Arabic" w:hint="cs"/>
          <w:sz w:val="32"/>
          <w:szCs w:val="32"/>
          <w:rtl/>
          <w:lang w:bidi="ar-YE"/>
        </w:rPr>
        <w:t xml:space="preserve"> مَسْعُودٍ</w:t>
      </w:r>
      <w:r w:rsidRPr="00D82ABB">
        <w:rPr>
          <w:rFonts w:ascii="Traditional Arabic" w:eastAsia="Calibri" w:hAnsi="Traditional Arabic" w:cs="Traditional Arabic"/>
          <w:sz w:val="32"/>
          <w:szCs w:val="32"/>
          <w:rtl/>
          <w:lang w:bidi="ar-YE"/>
        </w:rPr>
        <w:t xml:space="preserve"> رَضِيَ اللَّهُ عَنْهُ قَالَ: «إِنَّكُمْ فِي زَمَانٍ الْهَوَى فِيهِ تَابِعٌ لِلْعَمَلِ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مِنْ بَعْدِكُمْ زَمَانًا الْعَمَلُ فِيهِ تَابِعٌ لِلْهَوَى».</w:t>
      </w:r>
      <w:r w:rsidRPr="00D82ABB">
        <w:rPr>
          <w:rFonts w:ascii="Traditional Arabic" w:eastAsia="Calibri" w:hAnsi="Traditional Arabic" w:cs="Traditional Arabic" w:hint="cs"/>
          <w:sz w:val="32"/>
          <w:szCs w:val="32"/>
          <w:rtl/>
          <w:lang w:bidi="ar-YE"/>
        </w:rPr>
        <w:t xml:space="preserve"> </w:t>
      </w:r>
    </w:p>
    <w:bookmarkEnd w:id="1517"/>
    <w:p w14:paraId="636193B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الْحَسَنِ بْنِ أَبِي الْعَمَرَّطَةِ قَالَ: رَأَيْتُ عُمَرَ بْنَ عَبْدِ الْعَزِيزِ قَبْلَ أَنْ يُسْتَخْلَفَ، فَكُنْتُ أَعْرِفُ الْخَيْرَ فِي وَجْهِهِ، فَلَمَّا اسْتُخْلِفَ رَأَيْتُ الْمَوْتَ بَيْنَ عَيْنَيْهِ</w:t>
      </w:r>
      <w:r w:rsidRPr="00D82ABB">
        <w:rPr>
          <w:rFonts w:ascii="Traditional Arabic" w:eastAsia="Calibri" w:hAnsi="Traditional Arabic" w:cs="Traditional Arabic" w:hint="cs"/>
          <w:sz w:val="32"/>
          <w:szCs w:val="32"/>
          <w:rtl/>
          <w:lang w:bidi="ar-YE"/>
        </w:rPr>
        <w:t>.</w:t>
      </w:r>
    </w:p>
    <w:p w14:paraId="316C42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8" w:name="_Hlk148973754"/>
      <w:r w:rsidRPr="00D82ABB">
        <w:rPr>
          <w:rFonts w:ascii="Traditional Arabic" w:eastAsia="Calibri" w:hAnsi="Traditional Arabic" w:cs="Traditional Arabic"/>
          <w:sz w:val="32"/>
          <w:szCs w:val="32"/>
          <w:rtl/>
          <w:lang w:bidi="ar-YE"/>
        </w:rPr>
        <w:lastRenderedPageBreak/>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إِسْحَاقَ الثَّقَفِيَّ: سَمِعْتُ عَبْدَ اللَّهِ بْنَ مُحَمَّدِ بْنِ أَبِي الدُّنْيَا يَقُولُ: قِيلَ لِبَعْضِ الْحُكَمَاءِ: لِمَ صَارَتِ الْمُلُوكُ أَقْسَى النَّاسِ قُلُوبًا؟ قَالَ: «تَبَاعَدَتْ عَنْهَا الْفِكَرُ، وَقَرُبَتْ مِنْهَا الشَّهَوَاتُ، وَتَمَكَّنَتْ مِنَ اللَّذَّاتِ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فَاسْوَدَّتْ».</w:t>
      </w:r>
    </w:p>
    <w:p w14:paraId="21336D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19" w:name="_Hlk148973855"/>
      <w:bookmarkEnd w:id="1518"/>
      <w:r w:rsidRPr="00D82ABB">
        <w:rPr>
          <w:rFonts w:ascii="Traditional Arabic" w:eastAsia="Calibri" w:hAnsi="Traditional Arabic" w:cs="Traditional Arabic"/>
          <w:sz w:val="32"/>
          <w:szCs w:val="32"/>
          <w:rtl/>
          <w:lang w:bidi="ar-YE"/>
        </w:rPr>
        <w:t>قَالَ بُنَان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 «مَنْ كَانَ يَسُرُّهُ مَا يَضُرُّهُ مَتَى يُفْلِحُ؟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bookmarkEnd w:id="1519"/>
    <w:p w14:paraId="4CF8AC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غَنَّام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الْحَسَنِ: «يَفْرَحُ الرَّجُلُ بِالدَّرْهَمِ لِيَسْتَفِيدَهُ وَلَا يَعْلَمُ أَنَّهُ يُحَاسَبُ عَلَيْهِ».</w:t>
      </w:r>
    </w:p>
    <w:p w14:paraId="7B02AC3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0" w:name="_Hlk148974072"/>
      <w:r w:rsidRPr="00D82ABB">
        <w:rPr>
          <w:rFonts w:ascii="Traditional Arabic" w:eastAsia="Calibri" w:hAnsi="Traditional Arabic" w:cs="Traditional Arabic"/>
          <w:sz w:val="32"/>
          <w:szCs w:val="32"/>
          <w:rtl/>
          <w:lang w:bidi="ar-YE"/>
        </w:rPr>
        <w:t xml:space="preserve">قَالَ أَحْمَدُ بْنُ أَبِي الْحَوَارِيِّ: قَالَ </w:t>
      </w:r>
      <w:r w:rsidRPr="00D82ABB">
        <w:rPr>
          <w:rFonts w:ascii="Traditional Arabic" w:eastAsia="Calibri" w:hAnsi="Traditional Arabic" w:cs="Traditional Arabic" w:hint="cs"/>
          <w:sz w:val="32"/>
          <w:szCs w:val="32"/>
          <w:rtl/>
          <w:lang w:bidi="ar-YE"/>
        </w:rPr>
        <w:t>لِي</w:t>
      </w:r>
      <w:r w:rsidRPr="00D82ABB">
        <w:rPr>
          <w:rFonts w:ascii="Traditional Arabic" w:eastAsia="Calibri" w:hAnsi="Traditional Arabic" w:cs="Traditional Arabic"/>
          <w:sz w:val="32"/>
          <w:szCs w:val="32"/>
          <w:rtl/>
          <w:lang w:bidi="ar-YE"/>
        </w:rPr>
        <w:t xml:space="preserve"> رَاهِب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فِي الْ</w:t>
      </w:r>
      <w:r w:rsidRPr="00D82ABB">
        <w:rPr>
          <w:rFonts w:ascii="Traditional Arabic" w:eastAsia="Calibri" w:hAnsi="Traditional Arabic" w:cs="Traditional Arabic"/>
          <w:sz w:val="32"/>
          <w:szCs w:val="32"/>
          <w:rtl/>
          <w:lang w:bidi="ar-YE"/>
        </w:rPr>
        <w:t>أُرْدُنَ: «مَا نَجِدُ فِي كُتُبِنَا شَيْئًا أَشَدُّ مُقَاتَلَةً مِنْ شَهْوَةِ النِّسَاءِ؛ لِأَنَّهَا مَخْلُوقَةٌ فِي الْعُرُوقِ وَالدَّمِّ، فَإِخْرَاجُهَا شَدِيدٌ».</w:t>
      </w:r>
    </w:p>
    <w:p w14:paraId="3096C2F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1" w:name="_Hlk148974111"/>
      <w:bookmarkEnd w:id="1520"/>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مُعَاذٍ: «الْكَيِّسُ مَنْ سُلِّطَ عَلَى تَعْذِيبِ نَفْسِهِ فِي طَاعَةِ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تَعْذِيبَهَا يُنْجِيهَا، وَتَرْفِيهَهَا يُرْدِيهَا».</w:t>
      </w:r>
    </w:p>
    <w:p w14:paraId="22C2E5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2" w:name="_Hlk148974152"/>
      <w:bookmarkEnd w:id="1521"/>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إِبْرَاهِيمُ بْنُ أَدْهَمَ:</w:t>
      </w:r>
    </w:p>
    <w:p w14:paraId="29F61841" w14:textId="25A6D54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نُرَقِّعُ دُنْيَانَا بِتَمْزِيقِ دِينِنَا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فَلَا دِينُنَا يَبْقَى وَلَا مَا نُرَقِّعُ</w:t>
      </w:r>
    </w:p>
    <w:p w14:paraId="610D2CF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3" w:name="_Hlk148974385"/>
      <w:bookmarkEnd w:id="1522"/>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أَعْيَنَ: سَمِعْتُ عَبْدَ اللَّهِ الْمُقْرِئَ </w:t>
      </w:r>
      <w:bookmarkStart w:id="1524" w:name="_Hlk148974411"/>
      <w:bookmarkEnd w:id="1523"/>
      <w:r w:rsidRPr="00D82ABB">
        <w:rPr>
          <w:rFonts w:ascii="Traditional Arabic" w:eastAsia="Calibri" w:hAnsi="Traditional Arabic" w:cs="Traditional Arabic"/>
          <w:sz w:val="32"/>
          <w:szCs w:val="32"/>
          <w:rtl/>
          <w:lang w:bidi="ar-YE"/>
        </w:rPr>
        <w:t>يَقُولُ: كَانَ مَعَنَا شَابٌ مُجْتَهِدٌ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فَقُمْتُ إِلَيْهِ فِي لَيْلَةٍ ظَلْمَاءَ مِنْ حَيْثُ لَا يَرَانِي، فَسَمِعْتُهُ يَقُولُ بِصَوْتٍ حَزِينٍ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مَثُلَتْ فِي نَفْسِيَ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آكُلُ ثِمَارَهَا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وَأُعَانِقُ أَزْوَاجَهَا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وَأَلْبَسُ مِنْ حُلِيِّهَا. وَمَثُلَتْ فِي نَفْسِيَ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آكُلُ مِنْ زَقُّومِهَا، وَأَشْرَبُ مِنْ حَمِيمِهَا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وَأُعَالِجُ أَغْلَالَهَا، فَقُلْتُ: يَا نَفْسِي أَيُّ شَيْءٍ تُرِيدِينَ الْآنَ؟ فَقَالَتْ: أَنْ أُرَدَّ‍ إِلَى الدُّنْيَا فَأَعْمَلَ. قُلْتُ: الْآنَ أَنْتِ فِي الْأُمْنِيَةِ؛ فَاعْمَلِي، ثُمَّ يُنْشِدُ:</w:t>
      </w:r>
      <w:bookmarkEnd w:id="1524"/>
    </w:p>
    <w:p w14:paraId="5183A24D" w14:textId="54CE516F"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bookmarkStart w:id="1525" w:name="_Hlk148974371"/>
      <w:r w:rsidRPr="00D82ABB">
        <w:rPr>
          <w:rFonts w:ascii="Traditional Arabic" w:eastAsia="Calibri" w:hAnsi="Traditional Arabic" w:cs="Traditional Arabic"/>
          <w:sz w:val="32"/>
          <w:szCs w:val="32"/>
          <w:rtl/>
          <w:lang w:bidi="ar-YE"/>
        </w:rPr>
        <w:t>وَكَيْفَ تُحِبُّ أَنْ تُدْعَى حَكِيمًا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وَأَنْتَ لِكُلِّ مَا تَهَوَى رَكُوبُ</w:t>
      </w:r>
    </w:p>
    <w:p w14:paraId="41F64D3F" w14:textId="2A80530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وَتَضْحَكُ دَائِمًا ظَهْرًا لِبَطْنٍ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وَتَذْكُرُ مَا عَمِلْتَ فَلَا تَتُوبُ</w:t>
      </w:r>
    </w:p>
    <w:p w14:paraId="20FE4B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6" w:name="_Hlk148974268"/>
      <w:bookmarkEnd w:id="1525"/>
      <w:r w:rsidRPr="00D82ABB">
        <w:rPr>
          <w:rFonts w:ascii="Traditional Arabic" w:eastAsia="Calibri" w:hAnsi="Traditional Arabic" w:cs="Traditional Arabic"/>
          <w:sz w:val="32"/>
          <w:szCs w:val="32"/>
          <w:rtl/>
          <w:lang w:bidi="ar-YE"/>
        </w:rPr>
        <w:t>عَنْ إِبْرَاهِيمَ التَّيْمِيِّ قَالَ: «أَيُّ حَسْرَةٍ عَلَى امْرِئٍ أَكْبَرُ مِنْ رَجُلٍ خَوَّلَهُ اللَّهُ مَالًا فِي الدُّنْيَا جَاءَ يَوْمَ الْقِيَامَةِ وِزْرُهُ عَلَيْهِ، وَمَنْفَعَتُهُ لِغَيْرِهِ، وَأَيُّ حَسْرَةٍ عَلَى امْرِئٍ أَكْبَرُ مِنْ رَجُلٍ خَوَّلَهُ اللَّهُ مَمْلُوكًا فِي الدُّنْيَا جَاءَ الْمَمْلُوكُ يَوْمَ الْقِيَامَةِ أَفْضَلُ عِنْدَ اللَّهِ مَنْزِلَةً مِنْهُ، وَأَيُّ حَسْرَةٍ عَلَى امْرِئٍ أَكْبَرُ مِنْ عَبْدٍ جَعَلَ اللَّهُ لَهُ جَارًا ضَرِيرَ الْبَصَرِ جَاءَ يَوْمَ الْقِيَامَةِ يُبْصِرُ وَجَاءَ وَهُوَ أَعْمَى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56A6DAA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7" w:name="_Hlk148974533"/>
      <w:bookmarkEnd w:id="1526"/>
      <w:r w:rsidRPr="00D82ABB">
        <w:rPr>
          <w:rFonts w:ascii="Traditional Arabic" w:eastAsia="Calibri" w:hAnsi="Traditional Arabic" w:cs="Traditional Arabic"/>
          <w:sz w:val="32"/>
          <w:szCs w:val="32"/>
          <w:rtl/>
          <w:lang w:bidi="ar-YE"/>
        </w:rPr>
        <w:t>قَالَ حَفْصُ بْنُ عَبْدِ الرَّحْمَنِ: كَانَ لِمَالِكِ بْنِ دِينَارٍ جَارٌ كَمَا شَاءَ اللَّهُ أَنْ يَكُونَ لَهُ مَالٌ، فَكَانَ إِذَا اسْتَقْبَلَهُ مَالِكٌ يَقُولُ: «يَا أَبَا فَلَانٍ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كَانَ الْمَالُ الَّذِي قَدْ جَمَعْتَهُ مِنْ حَلَالٍ فَقَدْ آنَ لَكَ أَنْ تَقْتَصِرَ عَلَيْهِ، وَإِنْ كَانَ مِنْ حَرَامٍ فَقَدْ آنَ لَكَ أَنْ تَرُدَّهَا عَلَى أَرْبَابِهَا»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 مِنْ جَوَابِهِ: يَا مَالِكُ، إِنَّا نَدُقُّ الدُّنْيَا دَقًّا دَقًّا. فَقَالَ مَالِكٌ: «إِذًا وَاللَّهِ يَأْتِيَكَ الْمَوْتُ فَيَدُقَّكَ دَقًّا دَقًّا». </w:t>
      </w:r>
    </w:p>
    <w:p w14:paraId="5A1F7A6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8" w:name="_Hlk148974847"/>
      <w:bookmarkEnd w:id="1527"/>
      <w:r w:rsidRPr="00D82ABB">
        <w:rPr>
          <w:rFonts w:ascii="Traditional Arabic" w:eastAsia="Calibri" w:hAnsi="Traditional Arabic" w:cs="Traditional Arabic"/>
          <w:sz w:val="32"/>
          <w:szCs w:val="32"/>
          <w:rtl/>
          <w:lang w:bidi="ar-YE"/>
        </w:rPr>
        <w:t xml:space="preserve">قَالَ عَبْدُ اللَّهِ بْنُ خُبَيْقٍ الْأَنْطَاكِيُّ: «إِنَّمَا هِيَ أَرْبَعٌ لَا غَيْرَ: عَيْنُكَ وَلِسَانُكَ وَقَلْبُكَ وَهَوَاكَ؛ فَانْظُرْ عَيْنَكَ لَا تَنْظُرْ إِلَى مَا لَا يَحِلُّ، وَانْظُرْ لِسَانَكَ لَا تَقُلْ بِهِ شَيْئًا يَعْلَمُ اللَّهُ خِلَافَهُ مِنْ قَلْبِكَ، وَانْظُرْ قَلْبَكَ لَا يَكُونُ مِنْهُ غِلٌّ وَلَا حِقْدٌ عَلَى أَحَدٍ مِنَ الْمُسْلِمِينَ، وَانْظُرْ هَوَاكَ لَا يَهْوَى شَيْئًا مِنَ الشَّرِّ، فَإِذَا لَمْ تَكُنْ فِيكَ </w:t>
      </w:r>
      <w:r w:rsidRPr="00D82ABB">
        <w:rPr>
          <w:rFonts w:ascii="Traditional Arabic" w:eastAsia="Calibri" w:hAnsi="Traditional Arabic" w:cs="Traditional Arabic"/>
          <w:sz w:val="32"/>
          <w:szCs w:val="32"/>
          <w:rtl/>
          <w:lang w:bidi="ar-YE"/>
        </w:rPr>
        <w:lastRenderedPageBreak/>
        <w:t>هَذِهِ الْأَرْبَعُ خِصَالٍ، فَاجْعَلِ الرَّمَادَ عَلَى رَأْسِكَ؛ فَقَدْ ش</w:t>
      </w:r>
      <w:r w:rsidRPr="00D82ABB">
        <w:rPr>
          <w:rFonts w:ascii="Traditional Arabic" w:eastAsia="Calibri" w:hAnsi="Traditional Arabic" w:cs="Traditional Arabic" w:hint="cs"/>
          <w:sz w:val="32"/>
          <w:szCs w:val="32"/>
          <w:rtl/>
          <w:lang w:bidi="ar-YE"/>
        </w:rPr>
        <w:t>َقِ</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p>
    <w:bookmarkEnd w:id="1528"/>
    <w:p w14:paraId="04A8C3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الْعَبَّاسِ الْأَصَمُّ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أَنْبَأَنَا الْعَبَّاسُ بْنُ الْوَلِيدِ، </w:t>
      </w: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أَنْبَأَنَا أَبِي قَالَ: سُئِلَ سَعِيدُ بْنُ عَبْدِ الْعَزِيزِ عَنِ الْكَفَافِ مِنَ الرِّزْقِ مَا هُوَ؟ قَالَ: «شِبَعُ يَوْمٍ، وَجُوعُ يَوْمٍ».</w:t>
      </w:r>
    </w:p>
    <w:p w14:paraId="5961C5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29" w:name="_Hlk148974892"/>
      <w:r w:rsidRPr="00D82ABB">
        <w:rPr>
          <w:rFonts w:ascii="Traditional Arabic" w:eastAsia="Calibri" w:hAnsi="Traditional Arabic" w:cs="Traditional Arabic"/>
          <w:sz w:val="32"/>
          <w:szCs w:val="32"/>
          <w:rtl/>
          <w:lang w:bidi="ar-YE"/>
        </w:rPr>
        <w:t>قَالَ مُحَمَّدُ بْنُ الْفَضْلِ الْبَلْخِيُّ: «الدُّنْيَا بَطْنُكَ، فَبِقَدْرِ زُهْدِكَ فِي بَطْنِكَ زُهْدُكَ فِي الدُّنْيَا».</w:t>
      </w:r>
    </w:p>
    <w:p w14:paraId="16DAB1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0" w:name="_Hlk148974980"/>
      <w:bookmarkEnd w:id="1529"/>
      <w:r w:rsidRPr="00D82ABB">
        <w:rPr>
          <w:rFonts w:ascii="Traditional Arabic" w:eastAsia="Calibri" w:hAnsi="Traditional Arabic" w:cs="Traditional Arabic"/>
          <w:sz w:val="32"/>
          <w:szCs w:val="32"/>
          <w:rtl/>
          <w:lang w:bidi="ar-YE"/>
        </w:rPr>
        <w:t>قَالَ إِبْرَاهِيمُ بْنُ أَدْهَمَ: «الْجُوعُ يُرِقُّ الْقُلُوبَ».</w:t>
      </w:r>
      <w:r w:rsidRPr="00D82ABB">
        <w:rPr>
          <w:rFonts w:ascii="Traditional Arabic" w:eastAsia="Calibri" w:hAnsi="Traditional Arabic" w:cs="Traditional Arabic" w:hint="cs"/>
          <w:sz w:val="32"/>
          <w:szCs w:val="32"/>
          <w:rtl/>
          <w:lang w:bidi="ar-YE"/>
        </w:rPr>
        <w:t xml:space="preserve"> </w:t>
      </w:r>
    </w:p>
    <w:bookmarkEnd w:id="1530"/>
    <w:p w14:paraId="5ED395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سُلَيْمَانَ: «إِذَا جَاعَ الْقَلْبُ وَعَطَشَ صَفَا وَرَقَّ، وَإِذَا شَبِعَ وَرُوِيَ عَمِيَ».</w:t>
      </w:r>
    </w:p>
    <w:p w14:paraId="76200E9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1" w:name="_Hlk148975020"/>
      <w:r w:rsidRPr="00D82ABB">
        <w:rPr>
          <w:rFonts w:ascii="Traditional Arabic" w:eastAsia="Calibri" w:hAnsi="Traditional Arabic" w:cs="Traditional Arabic"/>
          <w:sz w:val="32"/>
          <w:szCs w:val="32"/>
          <w:rtl/>
          <w:lang w:bidi="ar-YE"/>
        </w:rPr>
        <w:t>قَالَ الْفُضَيْلُ: «خَصْلَتَانِ تُقَسِّيَانِ الْقَلْبَ: كَثْرَةُ النَّوْمِ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وَكَثْرَةُ الْأَكْلِ».</w:t>
      </w:r>
      <w:r w:rsidRPr="00D82ABB">
        <w:rPr>
          <w:rFonts w:ascii="Traditional Arabic" w:eastAsia="Calibri" w:hAnsi="Traditional Arabic" w:cs="Traditional Arabic" w:hint="cs"/>
          <w:sz w:val="32"/>
          <w:szCs w:val="32"/>
          <w:rtl/>
          <w:lang w:bidi="ar-YE"/>
        </w:rPr>
        <w:t xml:space="preserve"> </w:t>
      </w:r>
    </w:p>
    <w:p w14:paraId="46DC8D2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2" w:name="_Hlk148975094"/>
      <w:bookmarkEnd w:id="1531"/>
      <w:r w:rsidRPr="00D82ABB">
        <w:rPr>
          <w:rFonts w:ascii="Traditional Arabic" w:eastAsia="Calibri" w:hAnsi="Traditional Arabic" w:cs="Traditional Arabic"/>
          <w:sz w:val="32"/>
          <w:szCs w:val="32"/>
          <w:rtl/>
          <w:lang w:bidi="ar-YE"/>
        </w:rPr>
        <w:t>قَالَ الْعُتْبِيُّ: كُنَّا نَجْلِسُ إِلَى شَيْخٍ لَنَا حَكِيمٍ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يَقُولُ: «مِسْكِينٌ ابْنُ آدَمَ، مَكْتُومُ الْأَجَلِ، مَكْتُومُ الْعِلَلِ، أَسِيرُ الْجُوعِ، صَرِيعُ الشِّبَعِ».</w:t>
      </w:r>
    </w:p>
    <w:p w14:paraId="1620B4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3" w:name="_Hlk148975119"/>
      <w:bookmarkEnd w:id="1532"/>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الْخَوَّاصَ: قَالَ بَعْضُ أَهْلِ الْمَعْرِفَةِ: «لَا يَطْمَعُ أَحَدٌ فِي السَّه</w:t>
      </w:r>
      <w:r w:rsidRPr="00D82ABB">
        <w:rPr>
          <w:rFonts w:ascii="Traditional Arabic" w:eastAsia="Calibri" w:hAnsi="Traditional Arabic" w:cs="Traditional Arabic" w:hint="cs"/>
          <w:sz w:val="32"/>
          <w:szCs w:val="32"/>
          <w:rtl/>
          <w:lang w:bidi="ar-YE"/>
        </w:rPr>
        <w:t>َرِ</w:t>
      </w:r>
      <w:r w:rsidRPr="00D82ABB">
        <w:rPr>
          <w:rFonts w:ascii="Traditional Arabic" w:eastAsia="Calibri" w:hAnsi="Traditional Arabic" w:cs="Traditional Arabic"/>
          <w:sz w:val="32"/>
          <w:szCs w:val="32"/>
          <w:rtl/>
          <w:lang w:bidi="ar-YE"/>
        </w:rPr>
        <w:t xml:space="preserve"> مَعَ الشِّبَعِ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يَطْمَعُ فِي صِحَّةِ أَمْرِهِ مَعَ مُخَالَطَةِ الظّ</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يَطْمَعُ فِي لِينِ الْقَلْبِ مَعَ فَضُولِ الْكَلَامِ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يَطْمَعُ فِي حُبِّ اللَّهِ مَعَ حُبِّ الْمَالِ وَالشَّرَفِ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يَطْمَعُ فِي الْأُنْسِ بِاللَّهِ مَعَ الْأُنْسِ بِالْمَخْلُوِقِينَ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يَطْمَعُ فِي الرَّوْحِ مَعَ الرَّغْبَةِ فِي الدُّنْيَا».</w:t>
      </w:r>
      <w:r w:rsidRPr="00D82ABB">
        <w:rPr>
          <w:rFonts w:ascii="Traditional Arabic" w:eastAsia="Calibri" w:hAnsi="Traditional Arabic" w:cs="Traditional Arabic" w:hint="cs"/>
          <w:sz w:val="32"/>
          <w:szCs w:val="32"/>
          <w:rtl/>
          <w:lang w:bidi="ar-YE"/>
        </w:rPr>
        <w:t xml:space="preserve"> </w:t>
      </w:r>
    </w:p>
    <w:p w14:paraId="7FB621C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4" w:name="_Hlk148975211"/>
      <w:bookmarkEnd w:id="1533"/>
      <w:r w:rsidRPr="00D82ABB">
        <w:rPr>
          <w:rFonts w:ascii="Traditional Arabic" w:eastAsia="Calibri" w:hAnsi="Traditional Arabic" w:cs="Traditional Arabic"/>
          <w:sz w:val="32"/>
          <w:szCs w:val="32"/>
          <w:rtl/>
          <w:lang w:bidi="ar-YE"/>
        </w:rPr>
        <w:t>قَالَ أَبُو إِسْحَاقَ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الْخَوَّاصُ: «إِنَّ اللَّهَ يُحِبُّ ثَلَاثًا وَيَبْغَضُ ثَلَاثًا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فَأَمَّا مَا يُحِبُّ فَقِلَّةُ الْكَلَامِ، وَقِلَّةُ النَّوْمِ، وَقِلَّةُ الْأَكْلِ، وَأَمَّا مَا يَبْغَضُ فَكَثْرَةُ الْكَلَامِ، وَكَثْرَةُ الْأَكْلِ، وَكَثْرَةُ النَّوْمِ».</w:t>
      </w:r>
      <w:r w:rsidRPr="00D82ABB">
        <w:rPr>
          <w:rFonts w:ascii="Traditional Arabic" w:eastAsia="Calibri" w:hAnsi="Traditional Arabic" w:cs="Traditional Arabic" w:hint="cs"/>
          <w:sz w:val="32"/>
          <w:szCs w:val="32"/>
          <w:rtl/>
          <w:lang w:bidi="ar-YE"/>
        </w:rPr>
        <w:t xml:space="preserve"> </w:t>
      </w:r>
    </w:p>
    <w:bookmarkEnd w:id="1534"/>
    <w:p w14:paraId="093A65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الْجُنَيْدُ بْنُ مُحَمَّدٍ: سَمِعْتُ السَّرِيَّ يَقُولُ وَقَدْ ذُكِرَ لَهُ الْعُبَّاد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«أَكْلُهُمْ أَكْلُ الْمَرْضَى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وَنَوْمُهُمْ نَوْمُ الْغَرْقَى».</w:t>
      </w:r>
    </w:p>
    <w:p w14:paraId="205683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الْحَوَارِيِّ: قَالَ لِي أَبُو سُلَيْمَانَ الدَّارَانِيُّ: «يَا أَحْمَدُ، جُوعٌ قَلِيلٌ، وَذُلٌّ قَلِيلٌ، وَعُرْيٌ قَلِيلٌ، وَفَقْرٌ قَلِيلٌ، وَصَبرٌ قَلِيلٌ، وَقَدِ انْقَضَتْ عَنْكَ أَيَّامُ الدُّنْيَا».</w:t>
      </w:r>
      <w:r w:rsidRPr="00D82ABB">
        <w:rPr>
          <w:rFonts w:ascii="Traditional Arabic" w:eastAsia="Calibri" w:hAnsi="Traditional Arabic" w:cs="Traditional Arabic" w:hint="cs"/>
          <w:sz w:val="32"/>
          <w:szCs w:val="32"/>
          <w:rtl/>
          <w:lang w:bidi="ar-YE"/>
        </w:rPr>
        <w:t xml:space="preserve"> </w:t>
      </w:r>
    </w:p>
    <w:p w14:paraId="32093910" w14:textId="42F034B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ابْنِ شَوْذَبٍ قَالَ: اجْتَمَعَ مُحَمَّدُ بْنُ وَاسِعٍ، وَمَالِكُ بْنُ دِينَارٍ فَتَذَاكَرُوا الْعَيْشَ، فَقَالَ مَالِكٌ: «مَا شَيْءٌ أَفْضَلَ مِنْ أَنْ يَكُونَ لِلرَّجُلِ غَلَّةٌ يَعِيشُ مِنْهَا؟»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مُحَمَّدُ بْنُ وَاسِعٍ: «طُوبَى لِمَنْ وَجَدَ غَدَاءً وَلَمْ يَجِدْ عَشَاءً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وَوَجَدَ عَشَاءً وَلَمْ يَجِدْ غَدَاءً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وَاللَّهُ عَنْهُ رَاضٍ».</w:t>
      </w:r>
      <w:r w:rsidR="00D10FD9">
        <w:rPr>
          <w:rFonts w:ascii="Traditional Arabic" w:eastAsia="Calibri" w:hAnsi="Traditional Arabic" w:cs="Traditional Arabic" w:hint="cs"/>
          <w:sz w:val="32"/>
          <w:szCs w:val="32"/>
          <w:rtl/>
          <w:lang w:bidi="ar-YE"/>
        </w:rPr>
        <w:t xml:space="preserve"> </w:t>
      </w:r>
    </w:p>
    <w:p w14:paraId="26DEEC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5" w:name="_Hlk149029588"/>
      <w:r w:rsidRPr="00D82ABB">
        <w:rPr>
          <w:rFonts w:ascii="Traditional Arabic" w:eastAsia="Calibri" w:hAnsi="Traditional Arabic" w:cs="Traditional Arabic"/>
          <w:sz w:val="32"/>
          <w:szCs w:val="32"/>
          <w:rtl/>
          <w:lang w:bidi="ar-YE"/>
        </w:rPr>
        <w:t>عَنْ أَبِي حَازِمٍ قَالَ: «آثِرْ نَفْسَكَ أَيُّهَا الْمَرْءُ بِالنَّصِيحَةِ عَلَى وَلَدِكَ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وَاعْلَمْ أَنَّكَ إِنَّمَا تُخَلِّفُ مَالَكَ فِي يَدِ رَجُلَيْنِ، عَامِلٌ فِيهِ بِمَعْصِيَةِ اللَّهِ، فَيَشْقَى بِمَا جَمَعْتَ لَهُ، وَعَامِلٌ فِيهِ بِطَاعَةِ اللَّهِ، فَيَسْعَدَ بِمَا شَقِيتَ لَهُ، فَارْجُ لِمَنْ قَدَّمْتَ مِنْهُمْ رَحْمَةَ اللَّهِ، وَأَبْقِ لِمَنْ خَلَّفْتَ مِنْهُمْ رِزْقَ اللَّهِ».</w:t>
      </w:r>
      <w:r w:rsidRPr="00D82ABB">
        <w:rPr>
          <w:rFonts w:ascii="Traditional Arabic" w:eastAsia="Calibri" w:hAnsi="Traditional Arabic" w:cs="Traditional Arabic" w:hint="cs"/>
          <w:sz w:val="32"/>
          <w:szCs w:val="32"/>
          <w:rtl/>
          <w:lang w:bidi="ar-YE"/>
        </w:rPr>
        <w:t xml:space="preserve"> </w:t>
      </w:r>
    </w:p>
    <w:bookmarkEnd w:id="1535"/>
    <w:p w14:paraId="511A8AD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أَزْهَرُ بْنُ جَمِيلٍ: سَمِعْتُ مُعْتَمِرَ بْنَ سُلَيْمَانَ يَقُولُ: قَالَ لِي سُفْيَانُ الثَّوْرِيُّ: «يَا مُعْتَمِرُ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صَاحِبُ الْعِيَالِ لَا يَكُونُ رَجُلًا صَالِحًا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رَأَيْتُ صَاحِبَ عِيَالٍ إِلَّا خَلَّطَ وَدَخَلَ فِيمَا لَا يَعْنِيهِ».</w:t>
      </w:r>
      <w:r w:rsidRPr="00D82ABB">
        <w:rPr>
          <w:rFonts w:ascii="Traditional Arabic" w:eastAsia="Calibri" w:hAnsi="Traditional Arabic" w:cs="Traditional Arabic" w:hint="cs"/>
          <w:sz w:val="32"/>
          <w:szCs w:val="32"/>
          <w:rtl/>
          <w:lang w:bidi="ar-YE"/>
        </w:rPr>
        <w:t xml:space="preserve"> </w:t>
      </w:r>
    </w:p>
    <w:p w14:paraId="024C9B3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 الرَّمَادِيُّ: سَمِعْتُ سُفْيَانَ بْنَ عُيَيْنَةَ يَقُولُ: «صَاحِبُ الْعِيَالِ لَا يُفْلِحُ، كَانَتْ لَنَا هِرَّةٌ لَا تَكْشِفُ الْقُدُورِ، فَلَمَّا وَلَدَتْ كَشَفَتِ الْقُدُورَ».</w:t>
      </w:r>
      <w:r w:rsidRPr="00D82ABB">
        <w:rPr>
          <w:rFonts w:ascii="Traditional Arabic" w:eastAsia="Calibri" w:hAnsi="Traditional Arabic" w:cs="Traditional Arabic" w:hint="cs"/>
          <w:sz w:val="32"/>
          <w:szCs w:val="32"/>
          <w:rtl/>
          <w:lang w:bidi="ar-YE"/>
        </w:rPr>
        <w:t xml:space="preserve"> </w:t>
      </w:r>
    </w:p>
    <w:p w14:paraId="4FEC64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6" w:name="_Hlk149029667"/>
      <w:r w:rsidRPr="00D82ABB">
        <w:rPr>
          <w:rFonts w:ascii="Traditional Arabic" w:eastAsia="Calibri" w:hAnsi="Traditional Arabic" w:cs="Traditional Arabic"/>
          <w:sz w:val="32"/>
          <w:szCs w:val="32"/>
          <w:rtl/>
          <w:lang w:bidi="ar-YE"/>
        </w:rPr>
        <w:lastRenderedPageBreak/>
        <w:t xml:space="preserve">قَالَ جَعْفَرُ بْنُ مُحَمَّدٍ الْخَوَّاصُ: سُئِلَ الْجُنَيْدُ بْنُ مُحَمَّدٍ وَأَنَا حَاضِرٌ أَسْمَعُ </w:t>
      </w:r>
      <w:r w:rsidRPr="00D82ABB">
        <w:rPr>
          <w:rFonts w:ascii="Traditional Arabic" w:eastAsia="Calibri" w:hAnsi="Traditional Arabic" w:cs="Traditional Arabic" w:hint="cs"/>
          <w:sz w:val="32"/>
          <w:szCs w:val="32"/>
          <w:rtl/>
          <w:lang w:bidi="ar-YE"/>
        </w:rPr>
        <w:t>عَ</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الْفَقِيرِ وَالْغَنِيِّ: أَيُّهُمَا أَفْضَلُ؟ فَقَالَ: «أَفْضَلُهُمَا أَطْوَعُهُمَا لِلَّهِ عَزَّ وَجَلَّ»، قِيلَ لَهُ: فَإِذَا كَانَا جَمِيعًا طَائِعَيْنِ؟ فَقَالَ: «كِلَاهُمَا فِعْلَانِ مَحْمُودَانِ غَيْرَ أَنَّ الَّذِي اخْتَارَهُ اللَّهُ لِنَبِيِّهِ صَلَّى اللهُ عَلَيْهِ وَسَلَّمَ أَفْضَلُ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وَلَمْ أَرَهُ اخْتَارَ لَهُ الْغِنَى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فَمَعَ حُسْنِ اخْتِيَارِ اللَّهِ لِنَبِيِّهِ صَلَّى اللَّهُ عَلَيْهِ وَسَلَّم الْفَضْلُ».</w:t>
      </w:r>
      <w:r w:rsidRPr="00D82ABB">
        <w:rPr>
          <w:rFonts w:ascii="Traditional Arabic" w:eastAsia="Calibri" w:hAnsi="Traditional Arabic" w:cs="Traditional Arabic" w:hint="cs"/>
          <w:sz w:val="32"/>
          <w:szCs w:val="32"/>
          <w:rtl/>
          <w:lang w:bidi="ar-YE"/>
        </w:rPr>
        <w:t xml:space="preserve"> </w:t>
      </w:r>
    </w:p>
    <w:p w14:paraId="3ACB02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7" w:name="_Hlk149029771"/>
      <w:bookmarkEnd w:id="1536"/>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بَلَغَنِي أَنَّ عُمَرَ بْنَ عَبْدِ الْعَزِيزِ قَالَ لِخَالِدِ بْنِ صَفْوَانَ: عِظْنِي وَأَوْجِزْ. فَقَالَ خَالِدٌ: «يَا أَمِيرَ الْمُؤْمِنِينَ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أَقْوَامًا غَرَّهُمْ سِتْرُ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وَفَتَنَهُمْ حُسْنُ الثَّنَاءِ، فَلَا يَغْلِبَنَّ جَهْلُ غَيْرِكَ بِكَ عِلْمَكَ بِنَفْسِكَ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أَعَاذَنَا اللَّهُ وَإِيَّاكَ أَنْ نَكُونَ بِالسَّتْرِ مَغْرُورِينَ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وَبِثَنَاءِ النَّاسِ مَسْرُورِينَ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وَعَنْ مَا افْتَرَضَ اللَّهُ مُتَخَلِّفِينَ مُقَصِّرِينَ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وَإِلَى الْأَهْوَاءِ مَائِلِينَ»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فَبَكَى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1933E9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8" w:name="_Hlk149029878"/>
      <w:bookmarkEnd w:id="1537"/>
      <w:r w:rsidRPr="00D82ABB">
        <w:rPr>
          <w:rFonts w:ascii="Traditional Arabic" w:eastAsia="Calibri" w:hAnsi="Traditional Arabic" w:cs="Traditional Arabic"/>
          <w:sz w:val="32"/>
          <w:szCs w:val="32"/>
          <w:rtl/>
          <w:lang w:bidi="ar-YE"/>
        </w:rPr>
        <w:t>قَالَ أَحْمَدُ بْنُ يُونُسَ: سَمِعْتُ سُفْيَانَ الثَّوْرِيَّ يَقُولُ مَا لَا أُحْصِي: «اللَّهُمَّ سَلِّمْ سَلِّمْ، اللَّهُمَّ سَلِّمْنَا مِنْهَا إِلَى 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اللَّهُمَّ ارْزُقْنَا الْعَافِيَةَ فِي الدُّنْيَا».</w:t>
      </w:r>
    </w:p>
    <w:bookmarkEnd w:id="1538"/>
    <w:p w14:paraId="778203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جَعْفَرُ بْنُ بُرْقَانَ: بَلَغَنِي أَنَّ عُمَرَ بْنَ الْخَطَّابِ رَضِيَ اللَّهُ عَنْهُ كَتَبَ إِلَى بَعْضِ عُمَّالِهِ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فَكَانَ فِي آخِرِ كِتَابِهِ: «حَاسِبْ نَفْسَكَ فِي الرَّخَاءِ قَبْلَ حِسَابِ الشِّدَّةِ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أَلْهَتْهُ حَيَاتُهُ وَشَغَلَهُ 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وَاهُ عَادَ مَرْجِعُهُ إِلَى النَّدَامَةِ وَالْحَسْرَةِ، فَتَذَكَّرْ مَا تُوعَظُ بِهِ لِكَيْ تَنْتَهِيَ عَمَّا تُنْهَى عَنْهُ».</w:t>
      </w:r>
    </w:p>
    <w:p w14:paraId="51CF1D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39" w:name="_Hlk149029956"/>
      <w:r w:rsidRPr="00D82ABB">
        <w:rPr>
          <w:rFonts w:ascii="Traditional Arabic" w:eastAsia="Calibri" w:hAnsi="Traditional Arabic" w:cs="Traditional Arabic"/>
          <w:sz w:val="32"/>
          <w:szCs w:val="32"/>
          <w:rtl/>
          <w:lang w:bidi="ar-YE"/>
        </w:rPr>
        <w:t>قَالَ 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«مَا أَطَالَ رَجُلٌ الْأَمَلَ إِلَّا أَسَاءَ الْعَمَلَ».</w:t>
      </w:r>
    </w:p>
    <w:p w14:paraId="119E2E6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0" w:name="_Hlk149030029"/>
      <w:bookmarkEnd w:id="1539"/>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غَالِبٍ تَمْتَام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كَتَبَ إِبْرَاهِيمُ بْنُ أَدْهَمَ إِلَى سُفْيَانَ الثَّوْرِيِّ: «مَنْ عَرَفَ مَا يَطْلُبُ هَانَ عَلَيْهِ مَا يَبْذُلُ، وَمَنْ أَطْلَقَ بَصَرَهُ طَالَ أَسَفُهُ، وَمَنْ أَطْلَقَ أَمَلَهُ سَاءَ عَمَلُهُ، وَمَنْ أَطْلَقَ لِسَانَهُ قَتَلَ نَفْسَهُ».</w:t>
      </w:r>
    </w:p>
    <w:bookmarkEnd w:id="1540"/>
    <w:p w14:paraId="7C67A3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مَنْصُورٍ الطُّوسِيَّ: سَمِعْتُ مَعْرُوفًا الْكَرْخِيَّ</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4"/>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يَقُولُ: «أَعُوذُ بِكَ مِنْ أَمَلٍ يَمْنَعُ الْعَمَلَ».</w:t>
      </w:r>
    </w:p>
    <w:p w14:paraId="2EE9DDD0" w14:textId="0B44FB89"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وُهَيْبُ بْنُ الْوَرْدِ: «</w:t>
      </w:r>
      <w:bookmarkStart w:id="1541" w:name="_Hlk146358600"/>
      <w:r w:rsidRPr="00D82ABB">
        <w:rPr>
          <w:rFonts w:ascii="Traditional Arabic" w:eastAsia="Calibri" w:hAnsi="Traditional Arabic" w:cs="Traditional Arabic"/>
          <w:sz w:val="32"/>
          <w:szCs w:val="32"/>
          <w:rtl/>
          <w:lang w:bidi="ar-YE"/>
        </w:rPr>
        <w:t>وَيْلٌ لِمَنْ كَانَتِ الدُّنْيَا أَمَلَهُ، وَالْخَطَايَا عَمَلَهُ، عَظِيمٌ بَطْشُهُ، قَلِيلٌ فِطْنَتُهُ، عَالِمٌ بِأَمْرِ دُنْيَاهُ، جَاهِلٌ بِأَمْرِ آخِرَتِهِ</w:t>
      </w:r>
      <w:bookmarkEnd w:id="1541"/>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5CEF50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الدَّرْدَاءِ: «تَأْمُلُونَ وَتَجْمَعُونَ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مَا تَأْمُلُونَ تُدْرِكُونَ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مَا تَجْمَعُونَ تَأْكُلُونَ».</w:t>
      </w:r>
    </w:p>
    <w:p w14:paraId="63F5D335" w14:textId="57203DF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«إِنَّمَا أَمْس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مَثَلٌ، وَاليَوْمَ عَمَلٌ، وَغَدًا أَمَلٌ».</w:t>
      </w:r>
      <w:r w:rsidR="00D10FD9">
        <w:rPr>
          <w:rFonts w:ascii="Traditional Arabic" w:eastAsia="Calibri" w:hAnsi="Traditional Arabic" w:cs="Traditional Arabic" w:hint="cs"/>
          <w:sz w:val="32"/>
          <w:szCs w:val="32"/>
          <w:rtl/>
          <w:lang w:bidi="ar-YE"/>
        </w:rPr>
        <w:t xml:space="preserve">  </w:t>
      </w:r>
    </w:p>
    <w:p w14:paraId="68B48F7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الْأَصْمَعِيُّ: سَمِعْتُ أَعْرَابِيًا يَقُولُ: «مَضَى أَمْسُكَ، وَعَسَى غَدًا لِغَيْرِكَ».</w:t>
      </w:r>
    </w:p>
    <w:p w14:paraId="71F0A1B1" w14:textId="00B6341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سَلَمَةَ بْنِ نَاجِيَةَ عَنِ الْحَسَنِ قَالَ: «الدُّنْيَا ثَلَاثَةُ أَيَّامٍ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أَمْسِ فَقَدْ ذَهَبَ بِمَا فِيهِ، وَأَمَّا غَدًا فَلَعَلَّكَ أَنْ لَا تُدْرِكَهُ، فَاليَوْمُ لَكَ فَاعْمَلْ فِيهِ».</w:t>
      </w:r>
      <w:r w:rsidR="00D10FD9">
        <w:rPr>
          <w:rFonts w:ascii="Traditional Arabic" w:eastAsia="Calibri" w:hAnsi="Traditional Arabic" w:cs="Traditional Arabic" w:hint="cs"/>
          <w:sz w:val="32"/>
          <w:szCs w:val="32"/>
          <w:rtl/>
          <w:lang w:bidi="ar-YE"/>
        </w:rPr>
        <w:t xml:space="preserve"> </w:t>
      </w:r>
    </w:p>
    <w:p w14:paraId="3777FE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2" w:name="_Hlk149031109"/>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نَازِلٍ: «مَنِ اشْتَغَلَ بِالْأَوْقَاتِ الْمَاضِيَةِ وَالْآتِيَةِ ذَهَبَ وَقْتُهُ بِلَا فَائِدَةٍ».</w:t>
      </w:r>
    </w:p>
    <w:p w14:paraId="117905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3" w:name="_Hlk149031195"/>
      <w:bookmarkEnd w:id="1542"/>
      <w:r w:rsidRPr="00D82ABB">
        <w:rPr>
          <w:rFonts w:ascii="Traditional Arabic" w:eastAsia="Calibri" w:hAnsi="Traditional Arabic" w:cs="Traditional Arabic"/>
          <w:sz w:val="32"/>
          <w:szCs w:val="32"/>
          <w:rtl/>
          <w:lang w:bidi="ar-YE"/>
        </w:rPr>
        <w:lastRenderedPageBreak/>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سَعِيدٍ الْخَرَّاز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«الِاشْتِغَالُ بِوَقْتٍ مَاضٍ تَضْيِيعُ وَقْتٍ ثَانٍ».</w:t>
      </w:r>
    </w:p>
    <w:p w14:paraId="6AD9C4CE" w14:textId="224D64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4" w:name="_Hlk149031209"/>
      <w:bookmarkEnd w:id="1543"/>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الْقَاسِمِ النَّصْرَآبَاذِيّ</w:t>
      </w:r>
      <w:r w:rsidR="00BB63CC">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«مُرَاعَاةُ الْأَوْقَاتِ مِنْ عَلَامَاتِ التَّيَقُّظِ».</w:t>
      </w:r>
    </w:p>
    <w:p w14:paraId="3F6012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5" w:name="_Hlk149031280"/>
      <w:bookmarkEnd w:id="1544"/>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شَيْبَانَ: «مَنْ حَفِظَ عَلَى نَفْسِهِ أَوْقَاتَهُ، فَلَا يُضَيِّعُهَا بِمَا لَا يُرْضِي اللَّهَ فِيهِ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حَفِظَ اللَّهُ عَلَيْهِ دِينَهُ وَدُنْيَاهُ».</w:t>
      </w:r>
    </w:p>
    <w:p w14:paraId="63B0396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6" w:name="_Hlk149031373"/>
      <w:bookmarkEnd w:id="1545"/>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«هَيِّئْ زَادَكَ، وَتَهَيَّأْ لِلْعَرْضِ عَلَى رَبِّكَ جَلَّتْ عَظَمَتُهُ».</w:t>
      </w:r>
    </w:p>
    <w:p w14:paraId="7A9772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لَمْ يَتْرُكِ الدُّنْيَا اخْتِيَارًا تَتْرُكْهُ الدُّنْيَا اضْطِرَارًا، وَمَنْ لَمْ تَزُلْ عَنْهُ نِعْمَتُهُ فِي حَيَاتِهِ زَالَ</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xml:space="preserve"> عَنْهُ نِعْمَتُهُ بَعْدَ وَفَاتِهِ».</w:t>
      </w:r>
    </w:p>
    <w:p w14:paraId="1F0F53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«الْمَغْبُوطُ مِنَ النَّاسِ مَنْ تَرَكَ الدُّنْيَا قَبْلَ أَنْ تَتْرُكَهُ، وَبَنَى قَبْرَهُ قَبْلَ أَنْ يَدْخُلَهُ».</w:t>
      </w:r>
    </w:p>
    <w:p w14:paraId="29F275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47" w:name="_Hlk149031427"/>
      <w:bookmarkEnd w:id="1546"/>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w:t>
      </w:r>
      <w:bookmarkStart w:id="1548" w:name="_Hlk146358564"/>
      <w:r w:rsidRPr="00D82ABB">
        <w:rPr>
          <w:rFonts w:ascii="Traditional Arabic" w:eastAsia="Calibri" w:hAnsi="Traditional Arabic" w:cs="Traditional Arabic"/>
          <w:sz w:val="32"/>
          <w:szCs w:val="32"/>
          <w:rtl/>
          <w:lang w:bidi="ar-YE"/>
        </w:rPr>
        <w:t>تَفَكَّرُوا وَاعْمَلُوا مِنْ قَبْلِ أَنْ تَنْدَمُوا، وَلَا تَغْتَرُّوا بِالدُّنْيَا، فَإِنَّ صَحِيحَهَا يَسْقَمُ، وَجَدِيدَهَا يَبْلَى، وَنَعِيمَهَا يَفْنَى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وَشَبَابَهَا يَهْرَمُ</w:t>
      </w:r>
      <w:bookmarkEnd w:id="1548"/>
      <w:r w:rsidRPr="00D82ABB">
        <w:rPr>
          <w:rFonts w:ascii="Traditional Arabic" w:eastAsia="Calibri" w:hAnsi="Traditional Arabic" w:cs="Traditional Arabic"/>
          <w:sz w:val="32"/>
          <w:szCs w:val="32"/>
          <w:rtl/>
          <w:lang w:bidi="ar-YE"/>
        </w:rPr>
        <w:t>».</w:t>
      </w:r>
    </w:p>
    <w:bookmarkEnd w:id="1547"/>
    <w:p w14:paraId="55868D4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1549" w:name="_Hlk146358767"/>
      <w:r w:rsidRPr="00D82ABB">
        <w:rPr>
          <w:rFonts w:ascii="Traditional Arabic" w:eastAsia="Calibri" w:hAnsi="Traditional Arabic" w:cs="Traditional Arabic"/>
          <w:sz w:val="32"/>
          <w:szCs w:val="32"/>
          <w:rtl/>
          <w:lang w:bidi="ar-YE"/>
        </w:rPr>
        <w:t>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الْإِنْسَانِ قَرِيبٌ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نْتَقَصُ مِنْهُ فِي كُلِّ وَقْتٍ نَصِيبٌ، وَلِلْبِلَى فِي جِسْمِهِ دَبِيبٌ، فَبَادِرْ بِالْعَمَلِ قَبْلَ أَنْ يُنَادَى بِالرَّحِيلِ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وَاجْتَهِدْ فِي الْعَمَلِ قَبْلَ أَنْ تَدْخُلَ دَارَ الْمَقَرِّ</w:t>
      </w:r>
      <w:bookmarkEnd w:id="1549"/>
      <w:r w:rsidRPr="00D82ABB">
        <w:rPr>
          <w:rFonts w:ascii="Traditional Arabic" w:eastAsia="Calibri" w:hAnsi="Traditional Arabic" w:cs="Traditional Arabic"/>
          <w:sz w:val="32"/>
          <w:szCs w:val="32"/>
          <w:rtl/>
          <w:lang w:bidi="ar-YE"/>
        </w:rPr>
        <w:t>».</w:t>
      </w:r>
    </w:p>
    <w:p w14:paraId="25E5AFC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0" w:name="_Hlk149031497"/>
      <w:r w:rsidRPr="00D82ABB">
        <w:rPr>
          <w:rFonts w:ascii="Traditional Arabic" w:eastAsia="Calibri" w:hAnsi="Traditional Arabic" w:cs="Traditional Arabic"/>
          <w:sz w:val="32"/>
          <w:szCs w:val="32"/>
          <w:rtl/>
          <w:lang w:bidi="ar-YE"/>
        </w:rPr>
        <w:t>قَالَ الْجُنَيْدُ بْنُ مُحَمَّدٍ: كَانَ السَّرِيُّ يَقُولُ لَنَا وَنَحْنُ حَوْلَهُ: «أَنَا لَكُمْ عِبْرَةٌ يَا مَعْشَرَ الشَّبَابِ، اعْمَلُوا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فَإِنَّمَا الْعَمَلُ فِي الشَّبِيبَةِ».</w:t>
      </w:r>
    </w:p>
    <w:p w14:paraId="77957C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1" w:name="_Hlk149031553"/>
      <w:bookmarkEnd w:id="155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مُحَمَّدٍ الْجُرَيْرِيّ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كُنْتُ وَاقِفًا عَلَى رَأْسِ الْجُنَيْدِ </w:t>
      </w:r>
      <w:r w:rsidRPr="00D82ABB">
        <w:rPr>
          <w:rFonts w:ascii="Traditional Arabic" w:eastAsia="Calibri" w:hAnsi="Traditional Arabic" w:cs="Traditional Arabic" w:hint="cs"/>
          <w:sz w:val="32"/>
          <w:szCs w:val="32"/>
          <w:rtl/>
          <w:lang w:bidi="ar-YE"/>
        </w:rPr>
        <w:t xml:space="preserve">عِنْدَ </w:t>
      </w:r>
      <w:r w:rsidRPr="00D82ABB">
        <w:rPr>
          <w:rFonts w:ascii="Traditional Arabic" w:eastAsia="Calibri" w:hAnsi="Traditional Arabic" w:cs="Traditional Arabic"/>
          <w:sz w:val="32"/>
          <w:szCs w:val="32"/>
          <w:rtl/>
          <w:lang w:bidi="ar-YE"/>
        </w:rPr>
        <w:t>وَفَاتِهِ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يَقْرَأُ الْقُرْآنَ، فَقُلْتُ لَهُ: يَا أَبَا الْقَاسِمِ ارْفُقْ بِنَفْسِكَ، فَقَالَ: «رَأَيْتَ أَحَدًا أَحْوَجَ إِلَيْهِ مِنِّي فِي هَذَا الْوَقْتِ وَهُوَ ذَا تُطْوَى صَحِيفَتِي؟».</w:t>
      </w:r>
    </w:p>
    <w:bookmarkEnd w:id="1551"/>
    <w:p w14:paraId="3CCA83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عَطَاءٍ السّ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يْمِيِّ قَالَ: «أَتَأْمُرُونَنِي بِالتَّقْصِيرِ وَالْمَوْتُ فِي عُنُقِي، وَالْقَبْرُ بَيْتِي، وَجَهْنَ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 أَمَامِي، وَلَا أَدْرِي مَا يَصْنَعُ بِي رَبِّي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028558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 الْفَرَجِيُّ: «مَنْ لَمْ يَغْتَنِمِ الْفُرْصَةِ فِي وَقْتِ الْإِمْكَانَ وَرِثَ النَّدَمَ فِي وَقْتِ عَدَمِ الْوُجُودِ».</w:t>
      </w:r>
    </w:p>
    <w:p w14:paraId="66663C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2" w:name="_Hlk149031694"/>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عَاصِمٍ الْأَنْطَاكِيّ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«هَذِهِ غَنِيمَةٌ بَارِدَةٌ، </w:t>
      </w:r>
      <w:bookmarkStart w:id="1553" w:name="_Hlk146362118"/>
      <w:r w:rsidRPr="00D82ABB">
        <w:rPr>
          <w:rFonts w:ascii="Traditional Arabic" w:eastAsia="Calibri" w:hAnsi="Traditional Arabic" w:cs="Traditional Arabic"/>
          <w:sz w:val="32"/>
          <w:szCs w:val="32"/>
          <w:rtl/>
          <w:lang w:bidi="ar-YE"/>
        </w:rPr>
        <w:t>أَصْلِحْ مَا بَقِيَ مِنْ عُمُرِكَ يُغْفَرْ لَكَ مَا مَضَى</w:t>
      </w:r>
      <w:bookmarkEnd w:id="1553"/>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7B2797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4" w:name="_Hlk149031726"/>
      <w:bookmarkEnd w:id="1552"/>
      <w:r w:rsidRPr="00D82ABB">
        <w:rPr>
          <w:rFonts w:ascii="Traditional Arabic" w:eastAsia="Calibri" w:hAnsi="Traditional Arabic" w:cs="Traditional Arabic"/>
          <w:sz w:val="32"/>
          <w:szCs w:val="32"/>
          <w:rtl/>
          <w:lang w:bidi="ar-YE"/>
        </w:rPr>
        <w:t>قَالَ الْجُنَيْدُ بْنُ مُحَمَّدٍ: سَمِعْتُ السَّرِيَّ يَقُولُ: «اجْعَلْ قَبْرَكَ خِزَانَتَكَ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احْشُوهَا مِنْ كُلِّ عَمَلٍ يُمْكِنُكَ، فَإِنْ وَرَدْتَ عَلَى قَبْرِكَ سَرَّكَ مَا تَرَى فِيهِ».</w:t>
      </w:r>
      <w:r w:rsidRPr="00D82ABB">
        <w:rPr>
          <w:rFonts w:ascii="Traditional Arabic" w:eastAsia="Calibri" w:hAnsi="Traditional Arabic" w:cs="Traditional Arabic" w:hint="cs"/>
          <w:sz w:val="32"/>
          <w:szCs w:val="32"/>
          <w:rtl/>
          <w:lang w:bidi="ar-YE"/>
        </w:rPr>
        <w:t xml:space="preserve"> </w:t>
      </w:r>
    </w:p>
    <w:p w14:paraId="38DBB06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5" w:name="_Hlk149031808"/>
      <w:bookmarkEnd w:id="1554"/>
      <w:r w:rsidRPr="00D82ABB">
        <w:rPr>
          <w:rFonts w:ascii="Traditional Arabic" w:eastAsia="Calibri" w:hAnsi="Traditional Arabic" w:cs="Traditional Arabic"/>
          <w:sz w:val="32"/>
          <w:szCs w:val="32"/>
          <w:rtl/>
          <w:lang w:bidi="ar-YE"/>
        </w:rPr>
        <w:t>عَنْ إِبْرَاهِيمَ بْنِ أَدْهَمَ قَالَ: «لَنْ يَنَالَ الرَّجُلُ دَرَجَةَ الصَّالِحِينَ حَتَّى يَجُوزَ سِتَّ عَقَبَاتٍ، أَوَّلُهُ: يُغْلِقُ بَابَ الرَّحْمَةِ، وَيَفْتَحُ بَابَ الشِّدَّةِ، وَالثَّانِي: يُغْلِقُ بَابَ الْعِزِّ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وَيَفْتَحُ بَابَ الذُّلِّ، وَالثَّالِثُ: يُغْلِقُ بَابَ الرَّاحَةِ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وَيَفْتَحُ بَابَ الْجُهْدِ، وَالرَّابِعُ: يُغْلِقُ بَابَ النَّوْمِ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وَيَفْتَحُ بَابَ السَّهَرِ، وَالْخَامِسُ: يُغْلِقُ بَابَ الْغِنَى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وَيَفْتَحُ بَابَ الْفَقْرِ، وَالسَّادِسُ: يُغْلِقُ بَابَ الْأَمَلِ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وَيَفْتَحُ بَابَ الِاسْتِعْدَادِ لِلْمَوْتِ».</w:t>
      </w:r>
      <w:r w:rsidRPr="00D82ABB">
        <w:rPr>
          <w:rFonts w:ascii="Traditional Arabic" w:eastAsia="Calibri" w:hAnsi="Traditional Arabic" w:cs="Traditional Arabic" w:hint="cs"/>
          <w:sz w:val="32"/>
          <w:szCs w:val="32"/>
          <w:rtl/>
          <w:lang w:bidi="ar-YE"/>
        </w:rPr>
        <w:t xml:space="preserve"> </w:t>
      </w:r>
    </w:p>
    <w:p w14:paraId="5F0C67F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6" w:name="_Hlk149031855"/>
      <w:bookmarkEnd w:id="1555"/>
      <w:r w:rsidRPr="00D82ABB">
        <w:rPr>
          <w:rFonts w:ascii="Traditional Arabic" w:eastAsia="Calibri" w:hAnsi="Traditional Arabic" w:cs="Traditional Arabic"/>
          <w:sz w:val="32"/>
          <w:szCs w:val="32"/>
          <w:rtl/>
          <w:lang w:bidi="ar-YE"/>
        </w:rPr>
        <w:t>عَنْ سَلَمَةَ بْنِ كُهَيْلٍ قَالَ: لَقِيَ خَيْثَمَةُ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الرَّحْمَنِ </w:t>
      </w:r>
      <w:r w:rsidRPr="00D82ABB">
        <w:rPr>
          <w:rFonts w:ascii="Traditional Arabic" w:eastAsia="Calibri" w:hAnsi="Traditional Arabic" w:cs="Traditional Arabic" w:hint="cs"/>
          <w:sz w:val="32"/>
          <w:szCs w:val="32"/>
          <w:rtl/>
          <w:lang w:bidi="ar-YE"/>
        </w:rPr>
        <w:t xml:space="preserve">الكُوْفِيُّ </w:t>
      </w:r>
      <w:r w:rsidRPr="00D82ABB">
        <w:rPr>
          <w:rFonts w:ascii="Traditional Arabic" w:eastAsia="Calibri" w:hAnsi="Traditional Arabic" w:cs="Traditional Arabic"/>
          <w:sz w:val="32"/>
          <w:szCs w:val="32"/>
          <w:rtl/>
          <w:lang w:bidi="ar-YE"/>
        </w:rPr>
        <w:t>مُحَارِب</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دِثَارٍ، فَقَالَ: كَيْفَ حُبُّكَ لِلْمَوْتِ؟ قَالَ: مَا أُحِبُّهُ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ذَلِكَ بِكَ لَنَقْصٌ كَبِيرٌ».</w:t>
      </w:r>
    </w:p>
    <w:p w14:paraId="79FD60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7" w:name="_Hlk149031887"/>
      <w:bookmarkEnd w:id="1556"/>
      <w:r w:rsidRPr="00D82ABB">
        <w:rPr>
          <w:rFonts w:ascii="Traditional Arabic" w:eastAsia="Calibri" w:hAnsi="Traditional Arabic" w:cs="Traditional Arabic"/>
          <w:sz w:val="32"/>
          <w:szCs w:val="32"/>
          <w:rtl/>
          <w:lang w:bidi="ar-YE"/>
        </w:rPr>
        <w:lastRenderedPageBreak/>
        <w:t>قَالَ الْأَوْزَاعِيّ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«مَثَلُ الْمُؤْمِنُ مَثَلُ الْوَلَدِ فِي الرَّحِمِ لَا يُحِبُّ الْخُرُوجَ، فَإِذَا خَرَجَ لَمْ يُحِبْ أَنْ يَرْجِعَ، وَكَذَلِكَ الْمُؤْمِنُ إِذَا خَرَجَ مِنَ الدُّنْيَا فَعَايَنَ ثَوَابَ اللَّهِ لَمْ يُحِبْ أَنْ يَرْجِعَ إِلَى الدُّنْيَا».</w:t>
      </w:r>
      <w:r w:rsidRPr="00D82ABB">
        <w:rPr>
          <w:rFonts w:ascii="Traditional Arabic" w:eastAsia="Calibri" w:hAnsi="Traditional Arabic" w:cs="Traditional Arabic" w:hint="cs"/>
          <w:sz w:val="32"/>
          <w:szCs w:val="32"/>
          <w:rtl/>
          <w:lang w:bidi="ar-YE"/>
        </w:rPr>
        <w:t xml:space="preserve"> </w:t>
      </w:r>
    </w:p>
    <w:bookmarkEnd w:id="1557"/>
    <w:p w14:paraId="085F51FA" w14:textId="7D63D1C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سُلَيْمٍ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الْبَصْرِيّ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ذَاتَ يَوْمٍ لِجُلَسَائِهِ: «يَا مَعْشَرَ الشُّيُوخِ: مَا يُنْتَظَرُ بِالزَّرْعِ إِذَا بَلَغَ؟» قَالُوا: الْحَصَادُ، قَالَ: «يَا مَعْشَرَ الشَّبَابِ: إِنَّ الزَّرْعَ قَدْ تُدْرِكُهُ الْعَاهَةُ قَبْلَ أَنْ يَبْلُغَ».</w:t>
      </w:r>
      <w:r w:rsidR="00D10FD9">
        <w:rPr>
          <w:rFonts w:ascii="Traditional Arabic" w:eastAsia="Calibri" w:hAnsi="Traditional Arabic" w:cs="Traditional Arabic" w:hint="cs"/>
          <w:sz w:val="32"/>
          <w:szCs w:val="32"/>
          <w:rtl/>
          <w:lang w:bidi="ar-YE"/>
        </w:rPr>
        <w:t xml:space="preserve">  </w:t>
      </w:r>
    </w:p>
    <w:p w14:paraId="4BD89D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أَنَسٍ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لُقْمَان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لِابْنِهِ: «يَا بُنَيَّ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النَّاسَ قَدْ تَطَاوَلَ عَلَيْهِمْ مَا يُوعَدُونَ وَهُمْ إِلَى الْآخِرَةِ سِرَاعًا يَذْهَبُونَ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دَارًا تَسِيرُ إِلَيْهَا أَقْرَبُ إِلَيْكَ مِنْ دَارٍ تَخْرُجُ مِنْهَا».</w:t>
      </w:r>
      <w:r w:rsidRPr="00D82ABB">
        <w:rPr>
          <w:rFonts w:ascii="Traditional Arabic" w:eastAsia="Calibri" w:hAnsi="Traditional Arabic" w:cs="Traditional Arabic" w:hint="cs"/>
          <w:sz w:val="32"/>
          <w:szCs w:val="32"/>
          <w:rtl/>
          <w:lang w:bidi="ar-YE"/>
        </w:rPr>
        <w:t xml:space="preserve"> </w:t>
      </w:r>
    </w:p>
    <w:p w14:paraId="50114631" w14:textId="5B35164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8" w:name="_Hlk149031997"/>
      <w:r w:rsidRPr="00D82ABB">
        <w:rPr>
          <w:rFonts w:ascii="Traditional Arabic" w:eastAsia="Calibri" w:hAnsi="Traditional Arabic" w:cs="Traditional Arabic"/>
          <w:sz w:val="32"/>
          <w:szCs w:val="32"/>
          <w:rtl/>
          <w:lang w:bidi="ar-YE"/>
        </w:rPr>
        <w:t>قَالَ بِلَال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سَعْدٍ: «يُقَالُ لِأَحَدِنَا: تُحِبُّ أَنْ تَمُوتَ؟ فَيَقُولُ: لَا، فَيُقَالُ: لِمَ؟ فَيَقُولُ: حَتَّى أَعْمَلَ، فَيُقَالُ لَهُ: اعْمَلْ، فَيَقُولُ: سَوْفَ، فَلَا يُحِبُّ أَنْ يَمُوتَ وَلَا يُحِبُّ أَنْ يَعْمَلَ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وَأَحَبُّ شَيْءٍ إِلَيْهِ أَنْ يُؤَخِّرَ عَمَلَ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يُحِبُّ أَنْ يُؤَخَّرَ عَنْهُ عَرَضُ دُنْيَاهُ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41BEB7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59" w:name="_Hlk149032099"/>
      <w:bookmarkEnd w:id="1558"/>
      <w:r w:rsidRPr="00D82ABB">
        <w:rPr>
          <w:rFonts w:ascii="Traditional Arabic" w:eastAsia="Calibri" w:hAnsi="Traditional Arabic" w:cs="Traditional Arabic"/>
          <w:sz w:val="32"/>
          <w:szCs w:val="32"/>
          <w:rtl/>
          <w:lang w:bidi="ar-YE"/>
        </w:rPr>
        <w:t>قَالَ مُحَمَّدُ بْنُ سِنَانٍ الْبَاهِلِيُّ: سَمِعْتُ الرَّبِيعَ بْنَ بَ</w:t>
      </w:r>
      <w:r w:rsidRPr="00D82ABB">
        <w:rPr>
          <w:rFonts w:ascii="Traditional Arabic" w:eastAsia="Calibri" w:hAnsi="Traditional Arabic" w:cs="Traditional Arabic" w:hint="cs"/>
          <w:sz w:val="32"/>
          <w:szCs w:val="32"/>
          <w:rtl/>
          <w:lang w:bidi="ar-YE"/>
        </w:rPr>
        <w:t>رَّ</w:t>
      </w:r>
      <w:r w:rsidRPr="00D82ABB">
        <w:rPr>
          <w:rFonts w:ascii="Traditional Arabic" w:eastAsia="Calibri" w:hAnsi="Traditional Arabic" w:cs="Traditional Arabic"/>
          <w:sz w:val="32"/>
          <w:szCs w:val="32"/>
          <w:rtl/>
          <w:lang w:bidi="ar-YE"/>
        </w:rPr>
        <w:t>ةَ يَقُولُ: «يَا ابْنَ آدَمَ إِنَّمَا أَنْتَ جِيفَةٌ مُنْتِنَةٌ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طُيِّبَتْ نَسْمَتُكَ بِمَا قَدْ رُكِّبَ فِيكَ مِنْ رُوحِ الْحَيَاةِ، لَوْ قَدْ نُزِعَتْ مِنْكَ رُوحُكَ لَبَقِيتَ جِيفَةً مُنْتِنَةً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وَجَسَدًا خَاوِيًا، قَدْ اسْتُوحِشَ مِنْهُ بَعْدَ الْأُنْسِ بِقُرْبِهِ، فَالْعَجَبُ مِنْكَ إِذْ كُنْتَ تَعْلَمُ أَنَّ هَذَا مَصِيرُكَ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وَإِلَى التُّرَابِ مَقِيلُكَ، ثُمَّ أَنْتَ بَعْدَ هَذَا تَقَرُّ بِالدُّنْيَا عَيْنًا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C7FFFE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0" w:name="_Hlk149032160"/>
      <w:bookmarkEnd w:id="1559"/>
      <w:r w:rsidRPr="00D82ABB">
        <w:rPr>
          <w:rFonts w:ascii="Traditional Arabic" w:eastAsia="Calibri" w:hAnsi="Traditional Arabic" w:cs="Traditional Arabic"/>
          <w:sz w:val="32"/>
          <w:szCs w:val="32"/>
          <w:rtl/>
          <w:lang w:bidi="ar-YE"/>
        </w:rPr>
        <w:t>قَالَ عَبْدُ الرَّحْمَنِ بْنُ يَزِيدَ بْنِ جَابِرٍ: كَتَبَ عُمَرُ بْنُ عَبْدِ الْعَزِيزِ إِلَى عَدِيِّ بْنِ أَرْطَأَةَ: «إِيَّاكَ أَنْ تُدْرِكَكَ الصَّرْعَةُ عِنْدَ الْغِرَّةِ فَلَا تُقَالُ الْعَثْرَةُ، وَلَا تُمَكَّنُ مِنَ الرَّجْعَةِ، وَلَا يَعْذُرُكَ مَنْ تَقْدَمُ عَلَيْهِ، وَلَا يَحْمَدُكَ مَنْ خَلَّفْتَ لَهُ لِمَا تَرَكْتَ لَهُ».</w:t>
      </w:r>
    </w:p>
    <w:p w14:paraId="6589068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1" w:name="_Hlk149032227"/>
      <w:bookmarkEnd w:id="1560"/>
      <w:r w:rsidRPr="00D82ABB">
        <w:rPr>
          <w:rFonts w:ascii="Traditional Arabic" w:eastAsia="Calibri" w:hAnsi="Traditional Arabic" w:cs="Traditional Arabic"/>
          <w:sz w:val="32"/>
          <w:szCs w:val="32"/>
          <w:rtl/>
          <w:lang w:bidi="ar-YE"/>
        </w:rPr>
        <w:t>عَنْ حَزْمٍ قَالَ: قَالَ مُحَمَّدُ بْنُ وَاسِعٍ وَهُوَ فِي الْمَوْتِ: «يَا إِخْوَتَاهُ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أَتَدْرُونَ أَيْنَ يُذْهَبُ بِي؟ يُذْهَبُ بِي وَاللَّهِ الَّذِي لَا إِلَهَ إِلَّا هُوَ إِلَى النَّارِ أَوْ يَعْفُو عَنِّي».</w:t>
      </w:r>
    </w:p>
    <w:p w14:paraId="54CC391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2" w:name="_Hlk149032372"/>
      <w:bookmarkEnd w:id="1561"/>
      <w:r w:rsidRPr="00D82ABB">
        <w:rPr>
          <w:rFonts w:ascii="Traditional Arabic" w:eastAsia="Calibri" w:hAnsi="Traditional Arabic" w:cs="Traditional Arabic"/>
          <w:sz w:val="32"/>
          <w:szCs w:val="32"/>
          <w:rtl/>
          <w:lang w:bidi="ar-YE"/>
        </w:rPr>
        <w:t>قَالَ أَبُو يُوسُفَ الْغَسُ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ولِيُّ: «اعْلَمْ أَنَّ اخْتِلَافَ اللَّيْلِ وَالنَّهَارِ وَمَمَرَّهُمَا يُسْرِعَانِ فِي هَدْمِ بَدَنِكَ، وَفَنَاءِ عُمُرِكَ، وَانْقِضَاءِ أَجَلِكَ، فَيَنْبَغِي لَكَ أَنْ لَا تَطْمَئِنَّ وَلَا تَأْمَنَنَّ حَتَّى تَعْلَمَ أَيْنَ مُسْتَقَرُّكَ وَمَصِيرُكَ، وَسَاخِطٌ عَلَيْكَ رَبُّكَ بِمَعْصِيَتِكَ وَغَفْلَتِكَ أَوْ رَاضٍ عَنْكَ بِفَضْلِهِ وَرَحْمَتِهِ».</w:t>
      </w:r>
      <w:r w:rsidRPr="00D82ABB">
        <w:rPr>
          <w:rFonts w:ascii="Traditional Arabic" w:eastAsia="Calibri" w:hAnsi="Traditional Arabic" w:cs="Traditional Arabic" w:hint="cs"/>
          <w:sz w:val="32"/>
          <w:szCs w:val="32"/>
          <w:rtl/>
          <w:lang w:bidi="ar-YE"/>
        </w:rPr>
        <w:t xml:space="preserve"> </w:t>
      </w:r>
    </w:p>
    <w:p w14:paraId="39B61A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3" w:name="_Hlk149032427"/>
      <w:bookmarkEnd w:id="1562"/>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w:t>
      </w:r>
      <w:bookmarkStart w:id="1564" w:name="_Hlk146361466"/>
      <w:r w:rsidRPr="00D82ABB">
        <w:rPr>
          <w:rFonts w:ascii="Traditional Arabic" w:eastAsia="Calibri" w:hAnsi="Traditional Arabic" w:cs="Traditional Arabic"/>
          <w:sz w:val="32"/>
          <w:szCs w:val="32"/>
          <w:rtl/>
          <w:lang w:bidi="ar-YE"/>
        </w:rPr>
        <w:t>النَّاسُ نِيَامٌ، فَإِذَا انْتَبَهُوا نَدِمُوا، وَإِذَا نَدِمُوا لَمْ تَنْفَعْهُمْ نَدَامَتُهُمْ</w:t>
      </w:r>
      <w:bookmarkEnd w:id="1564"/>
      <w:r w:rsidRPr="00D82ABB">
        <w:rPr>
          <w:rFonts w:ascii="Traditional Arabic" w:eastAsia="Calibri" w:hAnsi="Traditional Arabic" w:cs="Traditional Arabic"/>
          <w:sz w:val="32"/>
          <w:szCs w:val="32"/>
          <w:rtl/>
          <w:lang w:bidi="ar-YE"/>
        </w:rPr>
        <w:t>».</w:t>
      </w:r>
    </w:p>
    <w:p w14:paraId="1A2BBAA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5" w:name="_Hlk149032516"/>
      <w:bookmarkEnd w:id="1563"/>
      <w:r w:rsidRPr="00D82ABB">
        <w:rPr>
          <w:rFonts w:ascii="Traditional Arabic" w:eastAsia="Calibri" w:hAnsi="Traditional Arabic" w:cs="Traditional Arabic" w:hint="cs"/>
          <w:sz w:val="32"/>
          <w:szCs w:val="32"/>
          <w:rtl/>
          <w:lang w:bidi="ar-YE"/>
        </w:rPr>
        <w:t xml:space="preserve">قال البيهقي: </w:t>
      </w:r>
      <w:r w:rsidRPr="00D82ABB">
        <w:rPr>
          <w:rFonts w:ascii="Traditional Arabic" w:eastAsia="Calibri" w:hAnsi="Traditional Arabic" w:cs="Traditional Arabic"/>
          <w:sz w:val="32"/>
          <w:szCs w:val="32"/>
          <w:rtl/>
          <w:lang w:bidi="ar-YE"/>
        </w:rPr>
        <w:t>أَخْبَرَنَا أَبُو عَبْدِ الرَّحْمَنِ قَالَ: قُلْتُ لِإِبْرَاهِيمَ بْنِ ثَابِتٍ لَمَّا أَرَدْتُ الْخُرُوجَ مِنْ بَغْدَادَ: أَوْصِنِي، فَقَالَ: «دَعْ مَا تَنْدَمُ عَلَيْهِ».</w:t>
      </w:r>
      <w:r w:rsidRPr="00D82ABB">
        <w:rPr>
          <w:rFonts w:ascii="Traditional Arabic" w:eastAsia="Calibri" w:hAnsi="Traditional Arabic" w:cs="Traditional Arabic" w:hint="cs"/>
          <w:sz w:val="32"/>
          <w:szCs w:val="32"/>
          <w:rtl/>
          <w:lang w:bidi="ar-YE"/>
        </w:rPr>
        <w:t xml:space="preserve"> </w:t>
      </w:r>
    </w:p>
    <w:bookmarkEnd w:id="1565"/>
    <w:p w14:paraId="1AA40F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رَوْح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مُدْرِكٍ: «</w:t>
      </w:r>
      <w:bookmarkStart w:id="1566" w:name="_Hlk146362081"/>
      <w:r w:rsidRPr="00D82ABB">
        <w:rPr>
          <w:rFonts w:ascii="Traditional Arabic" w:eastAsia="Calibri" w:hAnsi="Traditional Arabic" w:cs="Traditional Arabic"/>
          <w:sz w:val="32"/>
          <w:szCs w:val="32"/>
          <w:rtl/>
          <w:lang w:bidi="ar-YE"/>
        </w:rPr>
        <w:t>الْآنَ قَبْلَ أَنْ تَسْقَمَ فَتَضْنَى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وَتَهْرَمَ فَتَفْنَى، ثُمَّ تَمُوتَ فَتُنْسَى، ثُمَّ تُقْبَرَ فَتَبْلَى، ثُمَّ تُبْعَثَ فَتَحْيَى، ثُمَّ تُوقَفَ فَتُجْزَى بِمَا قَدَّمْتَ وَأَمْضَيْتَ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وَأَذْهَبْتَ فَأَفْنَيْتَ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فَالْآنَ الْآنَ وَأَنْتُمْ سَالِمُونَ».</w:t>
      </w:r>
      <w:bookmarkEnd w:id="1566"/>
      <w:r w:rsidRPr="00D82ABB">
        <w:rPr>
          <w:rFonts w:ascii="Traditional Arabic" w:eastAsia="Calibri" w:hAnsi="Traditional Arabic" w:cs="Traditional Arabic" w:hint="cs"/>
          <w:sz w:val="32"/>
          <w:szCs w:val="32"/>
          <w:rtl/>
          <w:lang w:bidi="ar-YE"/>
        </w:rPr>
        <w:t xml:space="preserve"> </w:t>
      </w:r>
    </w:p>
    <w:p w14:paraId="22F1A1D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حَمْشَاذٍ: سَمِعْتُ عَقِيلَ بْنَ عَمْرٍو يَقُولُ فِي خُطْبَتِهِ: «إِخْوَانِي لَا بُدَّ مِنَ الْفَنَاءِ، فَلَيْتَ شِعْرِي أَيْنَ الْمُلْتَقَى؟».</w:t>
      </w:r>
      <w:r w:rsidRPr="00D82ABB">
        <w:rPr>
          <w:rFonts w:ascii="Traditional Arabic" w:eastAsia="Calibri" w:hAnsi="Traditional Arabic" w:cs="Traditional Arabic" w:hint="cs"/>
          <w:sz w:val="32"/>
          <w:szCs w:val="32"/>
          <w:rtl/>
          <w:lang w:bidi="ar-YE"/>
        </w:rPr>
        <w:t xml:space="preserve"> </w:t>
      </w:r>
    </w:p>
    <w:p w14:paraId="2ADB9B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ضَمْرَةُ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ابْنِ عَطَاءٍ، عَنْ أَبِيهِ قَالَ: «الْمُؤْمِنُ لَا يَتِمُّ لَهُ فَرَحُ يَوْمٍ».</w:t>
      </w:r>
      <w:r w:rsidRPr="00D82ABB">
        <w:rPr>
          <w:rFonts w:ascii="Traditional Arabic" w:eastAsia="Calibri" w:hAnsi="Traditional Arabic" w:cs="Traditional Arabic" w:hint="cs"/>
          <w:sz w:val="32"/>
          <w:szCs w:val="32"/>
          <w:rtl/>
          <w:lang w:bidi="ar-YE"/>
        </w:rPr>
        <w:t xml:space="preserve"> </w:t>
      </w:r>
    </w:p>
    <w:p w14:paraId="45E8DC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7" w:name="_Hlk149032664"/>
      <w:r w:rsidRPr="00D82ABB">
        <w:rPr>
          <w:rFonts w:ascii="Traditional Arabic" w:eastAsia="Calibri" w:hAnsi="Traditional Arabic" w:cs="Traditional Arabic"/>
          <w:sz w:val="32"/>
          <w:szCs w:val="32"/>
          <w:rtl/>
          <w:lang w:bidi="ar-YE"/>
        </w:rPr>
        <w:lastRenderedPageBreak/>
        <w:t>قَالَ الْمُفَضَّلُ بْنُ غَسَّانَ: كَانَ أَوَّلُ مَا بَدَأَ أَمْرُ عِبَادَةِ دَاوُدَ بْنِ نُصَيْرٍ الطَّائيِّ أَنَّهُ مَرَّ بِجَارِيَةٍ وَهِيَ تَبْكِي أَبَاهَا وَهِيَ تَقُولُ: «يَا لَيْتَ شِعْرِي بِأَيِّ خَدَّيْكَ بَدَأَ الْبِلَى؟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فَأَجَ</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ب</w:t>
      </w:r>
      <w:r w:rsidRPr="00D82ABB">
        <w:rPr>
          <w:rFonts w:ascii="Traditional Arabic" w:eastAsia="Calibri" w:hAnsi="Traditional Arabic" w:cs="Traditional Arabic" w:hint="cs"/>
          <w:sz w:val="32"/>
          <w:szCs w:val="32"/>
          <w:rtl/>
          <w:lang w:bidi="ar-YE"/>
        </w:rPr>
        <w:t>ها</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«بِخَدِّهِ الْيُمْنَى فَإِنَّهَا تَلِي الثَّرَى».</w:t>
      </w:r>
      <w:r w:rsidRPr="00D82ABB">
        <w:rPr>
          <w:rFonts w:ascii="Traditional Arabic" w:eastAsia="Calibri" w:hAnsi="Traditional Arabic" w:cs="Traditional Arabic" w:hint="cs"/>
          <w:sz w:val="32"/>
          <w:szCs w:val="32"/>
          <w:rtl/>
          <w:lang w:bidi="ar-YE"/>
        </w:rPr>
        <w:t xml:space="preserve"> </w:t>
      </w:r>
    </w:p>
    <w:p w14:paraId="114FEB06" w14:textId="567FBDF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8" w:name="_Hlk149032749"/>
      <w:bookmarkEnd w:id="1567"/>
      <w:r w:rsidRPr="00D82ABB">
        <w:rPr>
          <w:rFonts w:ascii="Traditional Arabic" w:eastAsia="Calibri" w:hAnsi="Traditional Arabic" w:cs="Traditional Arabic"/>
          <w:sz w:val="32"/>
          <w:szCs w:val="32"/>
          <w:rtl/>
          <w:lang w:bidi="ar-YE"/>
        </w:rPr>
        <w:t>قَالَ مُنَازِل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سَعِيدٍ: صَلَّيْنَا خَلْفَ جِنَازَةٍ فِيهَا دَاوُدُ الطَّائِيُّ وَهُوَ لَا يَرَانِي خَلْفَهُ، فَقَ</w:t>
      </w:r>
      <w:r w:rsidRPr="00D82ABB">
        <w:rPr>
          <w:rFonts w:ascii="Traditional Arabic" w:eastAsia="Calibri" w:hAnsi="Traditional Arabic" w:cs="Traditional Arabic" w:hint="cs"/>
          <w:sz w:val="32"/>
          <w:szCs w:val="32"/>
          <w:rtl/>
          <w:lang w:bidi="ar-YE"/>
        </w:rPr>
        <w:t>رَأَ</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وَرَائِهِمْ بَرْزَخٌ إِلَى يَوْمِ يُبْعَثُونَ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100] ثُمَّ قَالَ لِنَفْسِهِ: «يَا دَاوُدُ مَنْ خَافَ الْوَعِيدَ قَصُرَ عَلَيْهِ الْبَعِيدُ، وَمَنْ طَالَ أَمَلُهُ قَصُرَ عَمَلُهُ، وَكُلُّ مَا هُوَ آتٍ قَرِيبٌ، وَاعْلَمْ يَا دَاوُدُ أَنَّ كُلَّ شَيْءٍ يَشْغَلُكَ عَنْ رَبِّكَ فَهُوَ مَشْئُومٌ، وَاعْلَمْ يَا دَاوُدُ أَنَّ أَهْلَ الدُّنْيَا جَمِيعًا مِنْ أَهْلِ الْقُبُورِ إِنَّمَا يَنْدَمُونَ عَلَى مَا يُخَلِّفُونَ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وَيَفْرَحُونَ بِمَا يُقَدِّمُونَ، فَبِمَا عَلَيْهِ أَهْلُ الْقُبُورِ يَنْدَمُونَ عَلَيْهِ أَهْلُ الدُّنْيَا يَقْتَتِلُونَ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وَفَيهِ يَتَنَافَسُونَ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وَعَلَيْهِ عِنْدَ الْقَضَاءِ يَخْتَصِمُونَ»، ثُمَّ نَظَرَ إِلَيَّ، فَقَالَ: لَوْ عَلِمْتَ أَنَّكَ خَلْفِي لَمْ أَنْطِقْ بِحَرْفٍ</w:t>
      </w:r>
      <w:r w:rsidRPr="00D82ABB">
        <w:rPr>
          <w:rFonts w:ascii="Traditional Arabic" w:eastAsia="Calibri" w:hAnsi="Traditional Arabic" w:cs="Traditional Arabic" w:hint="cs"/>
          <w:sz w:val="32"/>
          <w:szCs w:val="32"/>
          <w:rtl/>
          <w:lang w:bidi="ar-YE"/>
        </w:rPr>
        <w:t xml:space="preserve">. </w:t>
      </w:r>
    </w:p>
    <w:p w14:paraId="41F7ED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69" w:name="_Hlk149032808"/>
      <w:bookmarkEnd w:id="1568"/>
      <w:r w:rsidRPr="00D82ABB">
        <w:rPr>
          <w:rFonts w:ascii="Traditional Arabic" w:eastAsia="Calibri" w:hAnsi="Traditional Arabic" w:cs="Traditional Arabic"/>
          <w:sz w:val="32"/>
          <w:szCs w:val="32"/>
          <w:rtl/>
          <w:lang w:bidi="ar-YE"/>
        </w:rPr>
        <w:t>عَنْ مُحَمَّدِ بْنِ أَبِي تَوْبَةَ قَالَ: أَقَامَ مَعْرُوفٌ الصَّلَاةَ، ثُمَّ قَالَ 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تَقَدَّمْ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إِنْ صَلَّيْتُ بِكُمْ هَذِهِ الصَّلَاةَ لَمْ أُصَلِّ بِكُمْ غَيْرَهَا، فَقَالَ مَعْرُوفٌ: «وَأَنْتَ تُحَدِّثُ نَفْسَكَ أَنْ تُصَلِّيَ صَلَاةً أُخْرَى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نَعُوذُ بِاللَّهِ مِنْ طُولِ الْأَمَلِ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 يَمْنَعُ خَيْرَ الْعَمَلِ لَهُ».</w:t>
      </w:r>
    </w:p>
    <w:p w14:paraId="5F4D8AB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0" w:name="_Hlk149032890"/>
      <w:bookmarkEnd w:id="1569"/>
      <w:r w:rsidRPr="00D82ABB">
        <w:rPr>
          <w:rFonts w:ascii="Traditional Arabic" w:eastAsia="Calibri" w:hAnsi="Traditional Arabic" w:cs="Traditional Arabic"/>
          <w:sz w:val="32"/>
          <w:szCs w:val="32"/>
          <w:rtl/>
          <w:lang w:bidi="ar-YE"/>
        </w:rPr>
        <w:t>قَالَ ابْنُ الْمُبَارَكِ: «اسْتَعِدَّ لِلْمَوْتِ وَلِمَا بَعْدَ الْمَوْتِ».</w:t>
      </w:r>
    </w:p>
    <w:bookmarkEnd w:id="1570"/>
    <w:p w14:paraId="3CD0B3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شَقِيق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«اسْتَعِدَّ إِذَا جَاءَكَ الْمَوْتُ أَنْ لَا تَسْأَلَ الرَّجْعَةَ».</w:t>
      </w:r>
    </w:p>
    <w:p w14:paraId="2D8BC7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حَاتِمٌ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الْأَصَمّ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«مَا مِنْ صَبَاحٍ إِلَّا وَالشَّيْطَانُ يَقُولُ لِي: مَا تَأْكُلُ وَمَا تَلْبَسُ وَأَيْنَ تَسْكُنُ؟ فَأَقُولُ: آكُلُ الْمَوْتَ، وَأَلْبَسُ الْكَفَنَ، وَأَسْكُنُ الْقَبْرَ».</w:t>
      </w:r>
    </w:p>
    <w:p w14:paraId="666F81A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حَاتِمٌ الْأَصَمّ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«الْزَمْ خِدْمَةَ مَوْلَاكَ تَأْتِكَ الدُّنْيَا رَاغِمَةً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وَالْجَنَّةُ عَاشِقَةً».</w:t>
      </w:r>
    </w:p>
    <w:p w14:paraId="5ECE0609" w14:textId="2001D3C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إِسْمَاعِيل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مَسْعُودٍ: خَرَجَ الْحَسَنُ بْنُ صَالِحِ بْنِ حَيٍّ يَوْمًا فَنَظَرَ إِلَى جَرَادٍ يَطِيرُ، فَقَالَ: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يَخْرُجُونَ مِنَ الْأَجْدَاثِ كَأَنَّهُمْ جَرَادٌ مُنْتَشِرٌ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[القمر: 7] ثُمَّ خَرَّ مَغْشِيًّا عَلَيْهِ</w:t>
      </w:r>
      <w:r w:rsidRPr="00D82ABB">
        <w:rPr>
          <w:rFonts w:ascii="Traditional Arabic" w:eastAsia="Calibri" w:hAnsi="Traditional Arabic" w:cs="Traditional Arabic" w:hint="cs"/>
          <w:sz w:val="32"/>
          <w:szCs w:val="32"/>
          <w:rtl/>
          <w:lang w:bidi="ar-YE"/>
        </w:rPr>
        <w:t>.</w:t>
      </w:r>
    </w:p>
    <w:p w14:paraId="20CA78B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1" w:name="_Hlk149033321"/>
      <w:r w:rsidRPr="00D82ABB">
        <w:rPr>
          <w:rFonts w:ascii="Traditional Arabic" w:eastAsia="Calibri" w:hAnsi="Traditional Arabic" w:cs="Traditional Arabic"/>
          <w:sz w:val="32"/>
          <w:szCs w:val="32"/>
          <w:rtl/>
          <w:lang w:bidi="ar-YE"/>
        </w:rPr>
        <w:t xml:space="preserve">قَالَ أَحْمَدُ بْنُ أَبِي الْحَوَارِيِّ: سَمِعْتُ رَابِعَةَ تَقُولُ: «مَا رَأَيْتُ ثَلْجًا قَطُّ إِلَّا ذَكَرْتُ تَطَايُرَ الصُّحُفِ، وَلَا رَأَيْتُ جَرَادًا قَطُّ إِلَّا ذَكَرْتُ الْحَشْرَ، وَلَا سَمِعْتُ أَذَانًا قَطُّ إِلَّا ذَكَرْتُ مُنَادِيَ الْقِيَامَةِ»، قَالَتْ: «وَقُلْتُ لِنَفْسِي: كُونِي فِي الدُّنْيَا بِمَنْزِلَةِ الطَّيْرِ الْوَاقِعِ حَتَّى يَأْتِيَكِ قَضَاؤُهُ». </w:t>
      </w:r>
    </w:p>
    <w:bookmarkEnd w:id="1571"/>
    <w:p w14:paraId="1285B8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الرَّبِيعِ بْنِ أَبِي رَاشِدٍ قَالَ: «لَوْ فَارَقَ ذِكْرُ الْمَوْتِ قَلْبِي لَخَشِيتُ أَنْ يَفْسُدَ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وَلَوْلَا أَنْ أُخَالِفَ مَنْ كَانَ قَبْلِي لَسَكَنْتُ الْجَبَّانَةَ حَتَّى أَمُوتَ».</w:t>
      </w:r>
    </w:p>
    <w:p w14:paraId="2EF4C3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2" w:name="_Hlk149033425"/>
      <w:r w:rsidRPr="00D82ABB">
        <w:rPr>
          <w:rFonts w:ascii="Traditional Arabic" w:eastAsia="Calibri" w:hAnsi="Traditional Arabic" w:cs="Traditional Arabic"/>
          <w:sz w:val="32"/>
          <w:szCs w:val="32"/>
          <w:rtl/>
          <w:lang w:bidi="ar-YE"/>
        </w:rPr>
        <w:t>قَالَ إِبْرَاهِيمُ بْنُ بَشَّارٍ: سَمِعْتُ إِبْرَاهِيمَ بْنَ أَدْهَمَ يَقُولُ هَذَا كَثِيرًا: «دَارُنَا أَمَامُنَا، وَحَيَاتُنَا بَعْدَ مَوْتِنَا إِمَّا إِلَى الْجَنَّةِ وَإِمَّا إِلَى النَّارِ».</w:t>
      </w:r>
      <w:r w:rsidRPr="00D82ABB">
        <w:rPr>
          <w:rFonts w:ascii="Traditional Arabic" w:eastAsia="Calibri" w:hAnsi="Traditional Arabic" w:cs="Traditional Arabic" w:hint="cs"/>
          <w:sz w:val="32"/>
          <w:szCs w:val="32"/>
          <w:rtl/>
          <w:lang w:bidi="ar-YE"/>
        </w:rPr>
        <w:t xml:space="preserve"> </w:t>
      </w:r>
    </w:p>
    <w:p w14:paraId="7EF9B1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3" w:name="_Hlk149033450"/>
      <w:bookmarkEnd w:id="1572"/>
      <w:r w:rsidRPr="00D82ABB">
        <w:rPr>
          <w:rFonts w:ascii="Traditional Arabic" w:eastAsia="Calibri" w:hAnsi="Traditional Arabic" w:cs="Traditional Arabic"/>
          <w:sz w:val="32"/>
          <w:szCs w:val="32"/>
          <w:rtl/>
          <w:lang w:bidi="ar-YE"/>
        </w:rPr>
        <w:t>قَالَ إِبْرَاهِيمُ بْنُ بَشَّارٍ: قَالَ</w:t>
      </w:r>
      <w:r w:rsidRPr="00D82ABB">
        <w:rPr>
          <w:rFonts w:ascii="Traditional Arabic" w:eastAsia="Calibri" w:hAnsi="Traditional Arabic" w:cs="Traditional Arabic" w:hint="cs"/>
          <w:sz w:val="32"/>
          <w:szCs w:val="32"/>
          <w:rtl/>
          <w:lang w:bidi="ar-YE"/>
        </w:rPr>
        <w:t xml:space="preserve"> لِي</w:t>
      </w:r>
      <w:r w:rsidRPr="00D82ABB">
        <w:rPr>
          <w:rFonts w:ascii="Traditional Arabic" w:eastAsia="Calibri" w:hAnsi="Traditional Arabic" w:cs="Traditional Arabic"/>
          <w:sz w:val="32"/>
          <w:szCs w:val="32"/>
          <w:rtl/>
          <w:lang w:bidi="ar-YE"/>
        </w:rPr>
        <w:t xml:space="preserve">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«يَا ابْنَ بَشَّارٍ، مَثِّلْ لِبَصَرِ قَلْبِكَ حُضُورَ مَلَكِ الْمَوْتِ وَأَعْوَانِهِ لِقَبْضِ رُوحُكَ، فَانْظُرْ كَيْفَ تَكُونُ، وَمَثِّلْ لَهُ هَوْلَ الْمَطْلَعِ وَمُسَائَلَةِ مُنْكَرٍ وَنَكِيرٍ، فَانْظُرْ كَيْفَ تَكُونُ، وَمَثِّلْ لَهُ الْقِيَامَةَ وَأَهْوَالَهَا وَأَفْزَاعَهَا وَالْعَرْضَ وَالْحِسَابَ وَالْوُقُوفَ، فَانْظُرْ كَيْفَ تَكُونُ».</w:t>
      </w:r>
      <w:r w:rsidRPr="00D82ABB">
        <w:rPr>
          <w:rFonts w:ascii="Traditional Arabic" w:eastAsia="Calibri" w:hAnsi="Traditional Arabic" w:cs="Traditional Arabic" w:hint="cs"/>
          <w:sz w:val="32"/>
          <w:szCs w:val="32"/>
          <w:rtl/>
          <w:lang w:bidi="ar-YE"/>
        </w:rPr>
        <w:t xml:space="preserve"> </w:t>
      </w:r>
    </w:p>
    <w:bookmarkEnd w:id="1573"/>
    <w:p w14:paraId="4C08DB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إِبْرَاهِيمُ بْنُ بَشَّارٍ: سَمِعْتُ ابْنَ أَدْهَمَ يَقُولُ: «إِنَّ لِلْمَوْتِ كَأْسًا لَا يَقْوَى عَلَى تَجَرُّعِهَا إِلَّا خَائِفٌ وَجِلٌ طَائِعٌ كَانَ يَتَوَقَّعُهَا، فَمَنْ كَانَ مُطِيعًا فَلَهُ الْحُسْنَى وَالْكَرَامَةُ وَالنَّجَاةُ مِنْ عَذَابِ الْقِيَامَةِ، وَمَنْ كَانَ عَاصِيًا نَزَلَ بَيْنَ الْحَسْرَةِ وَالنَّدَامَةِ يَوْمَ الصَّاخَّةِ وَالطَّامَّةِ».</w:t>
      </w:r>
    </w:p>
    <w:p w14:paraId="0AE4BF9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4" w:name="_Hlk149033505"/>
      <w:r w:rsidRPr="00D82ABB">
        <w:rPr>
          <w:rFonts w:ascii="Traditional Arabic" w:eastAsia="Calibri" w:hAnsi="Traditional Arabic" w:cs="Traditional Arabic"/>
          <w:sz w:val="32"/>
          <w:szCs w:val="32"/>
          <w:rtl/>
          <w:lang w:bidi="ar-YE"/>
        </w:rPr>
        <w:t>قَالَ إِبْرَاهِيمُ بْنُ بَشَّارٍ: قَالَ دَاوُدُ الطَّائِيّ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لِسُفْيَانَ: «إِذَا كُنْتَ تَشْرَبُ الْمَاءَ الْبَارِدَ وَالْمُرَوَّقَ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وَتَأْكُلُ اللَّذِيذَ الْمُطَيَّبَ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وَتَمْشِي فِي الظِّلِّ الظَّلِيلِ، مَتَى تُحِبُّ الْمَوْتَ وَالْقُدُومَ عَلَى 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فَبَكَى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bookmarkEnd w:id="1574"/>
    <w:p w14:paraId="0497746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 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«لَا تَطْمَعَنَّ فِي بَقَائِكَ وَأَنْتَ تَعْلَمُ أَنَّ مَصِيرَكَ إِلَى الْمَوْتِ، فَلِمَ </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ضْحَكُ مَنْ يَمُوتُ وَلَا يَدْرِي إِلَى أَيْنَ يَصِيرُ بَعْدَ مَوْتِهِ إِلَى جَنَّةٍ أَمْ نَارٍ؟ وَلَا تَيْأَسْ مِمَّا يَكُونُ، أَنْتَ لَا تَدْرِي أَيُّ وَقْتٍ يَكُونُ الْمَوْتُ صَبَاحَا أَوْ مَسَاءً؟»</w:t>
      </w:r>
      <w:r w:rsidRPr="00D82ABB">
        <w:rPr>
          <w:rFonts w:ascii="Traditional Arabic" w:eastAsia="Calibri" w:hAnsi="Traditional Arabic" w:cs="Traditional Arabic" w:hint="cs"/>
          <w:sz w:val="32"/>
          <w:szCs w:val="32"/>
          <w:rtl/>
          <w:lang w:bidi="ar-YE"/>
        </w:rPr>
        <w:t>.</w:t>
      </w:r>
    </w:p>
    <w:p w14:paraId="415863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5" w:name="_Hlk149033563"/>
      <w:r w:rsidRPr="00D82ABB">
        <w:rPr>
          <w:rFonts w:ascii="Traditional Arabic" w:eastAsia="Calibri" w:hAnsi="Traditional Arabic" w:cs="Traditional Arabic"/>
          <w:sz w:val="32"/>
          <w:szCs w:val="32"/>
          <w:rtl/>
          <w:lang w:bidi="ar-YE"/>
        </w:rPr>
        <w:t>عَنْ جَعْفَرِ بْنِ مُحَمَّدٍ الصَّادِقِ عَنْ أَبِيهِ قَالَ: جَاءَهُ رَجُلٌ فَقَالَ: أَوْصِنِي قَالَ: «هِيِّئْ جَهَازَكَ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وَقَدِّمْ زَادَكَ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وَكُنْ وَصِيَّ نَفْسِكَ».</w:t>
      </w:r>
    </w:p>
    <w:p w14:paraId="76E4D9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6" w:name="_Hlk149033600"/>
      <w:bookmarkEnd w:id="1575"/>
      <w:r w:rsidRPr="00D82ABB">
        <w:rPr>
          <w:rFonts w:ascii="Traditional Arabic" w:eastAsia="Calibri" w:hAnsi="Traditional Arabic" w:cs="Traditional Arabic"/>
          <w:sz w:val="32"/>
          <w:szCs w:val="32"/>
          <w:rtl/>
          <w:lang w:bidi="ar-YE"/>
        </w:rPr>
        <w:t>قَالَ هِشَامُ بْنُ حَسَّانَ: سَمِعْتُ الْحَسَنَ يَقُولُ: «حَقِيقٌ عَلَى مَنْ كَانَ الْمَوْتُ مَوْعِدَهُ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وَالْقَبْرُ مَوْرِدَهُ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وَالْحِسَابُ مَشْهَدَهُ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 يَطُولَ بُكَاؤُهُ وَحُزْنُهُ».</w:t>
      </w:r>
    </w:p>
    <w:p w14:paraId="4482A7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7" w:name="_Hlk149033642"/>
      <w:bookmarkEnd w:id="1576"/>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«كَفَى بِاللَّهِ مُحِبًّا، وَبِالْقُرْآنِ مُؤْنِسًا، وَبِالْمَوْتِ وَاعِظًا، وَكَفَى بِخَشْيَةِ اللَّهِ عِلْمًا، وَ</w:t>
      </w:r>
      <w:r w:rsidRPr="00D82ABB">
        <w:rPr>
          <w:rFonts w:ascii="Traditional Arabic" w:eastAsia="Calibri" w:hAnsi="Traditional Arabic" w:cs="Traditional Arabic" w:hint="cs"/>
          <w:sz w:val="32"/>
          <w:szCs w:val="32"/>
          <w:rtl/>
          <w:lang w:bidi="ar-YE"/>
        </w:rPr>
        <w:t>بِ</w:t>
      </w:r>
      <w:r w:rsidRPr="00D82ABB">
        <w:rPr>
          <w:rFonts w:ascii="Traditional Arabic" w:eastAsia="Calibri" w:hAnsi="Traditional Arabic" w:cs="Traditional Arabic"/>
          <w:sz w:val="32"/>
          <w:szCs w:val="32"/>
          <w:rtl/>
          <w:lang w:bidi="ar-YE"/>
        </w:rPr>
        <w:t>الِاغْتِرَارِ بِاللَّهِ جَهْلًا».</w:t>
      </w:r>
    </w:p>
    <w:p w14:paraId="636DBE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8" w:name="_Hlk149033695"/>
      <w:bookmarkEnd w:id="1577"/>
      <w:r w:rsidRPr="00D82ABB">
        <w:rPr>
          <w:rFonts w:ascii="Traditional Arabic" w:eastAsia="Calibri" w:hAnsi="Traditional Arabic" w:cs="Traditional Arabic"/>
          <w:sz w:val="32"/>
          <w:szCs w:val="32"/>
          <w:rtl/>
          <w:lang w:bidi="ar-YE"/>
        </w:rPr>
        <w:t>عَنْ أَبِي الْمُنْذِرِ قَالَ: نَظَرَ الْحَسَنُ إِلَى مَيِّتٍ يُدْفَنُ فَقَالَ: «وَاللَّهِ إِنَّ أَمْرًا هَذَا أَوَّلُهُ لَحَرِيٌّ أَنْ يُخَافُ آخِرُهُ، وَإِنَّ أَمْرًا هَذَا آخِرُهُ لَحَرِيٌّ أَنْ يُزْهَدَ فِي أَوَّلِهِ».</w:t>
      </w:r>
      <w:r w:rsidRPr="00D82ABB">
        <w:rPr>
          <w:rFonts w:ascii="Traditional Arabic" w:eastAsia="Calibri" w:hAnsi="Traditional Arabic" w:cs="Traditional Arabic" w:hint="cs"/>
          <w:sz w:val="32"/>
          <w:szCs w:val="32"/>
          <w:rtl/>
          <w:lang w:bidi="ar-YE"/>
        </w:rPr>
        <w:t xml:space="preserve"> </w:t>
      </w:r>
    </w:p>
    <w:p w14:paraId="04245F85" w14:textId="37C0007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79" w:name="_Hlk149033821"/>
      <w:bookmarkEnd w:id="1578"/>
      <w:r w:rsidRPr="00D82ABB">
        <w:rPr>
          <w:rFonts w:ascii="Traditional Arabic" w:eastAsia="Calibri" w:hAnsi="Traditional Arabic" w:cs="Traditional Arabic"/>
          <w:sz w:val="32"/>
          <w:szCs w:val="32"/>
          <w:rtl/>
          <w:lang w:bidi="ar-YE"/>
        </w:rPr>
        <w:t>عَنْ أَبِي الْقَاسِمِ الْمُذَكِّرَ قَالَ: دَخَلَ يَزِيدُ الرَّقَاشِيُّ عَلَى عُمَرَ بْنِ عَبْدِ الْعَزِيزِ، فَقَالَ لَهُ: عِظْنِي، فَقَالَ: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َمْ يَبْقَ أَحَدٌ مِنْ آبَائِكَ مِنْ لَدُنْ آدَمَ إِلَى أَنْ بَلَغَتِ النَّوْبَةُ إِلَيْكَ إِلَّا وَقَدْ ذَاقَ الْمَوْتَ» قَالَ: زِدْنِي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إِنَّ الْأَبْرَارَ لَفِي نَعِيمٍ </w:t>
      </w:r>
      <w:r w:rsidRPr="00D10FD9">
        <w:rPr>
          <w:rFonts w:ascii="Traditional Arabic" w:eastAsia="Calibri" w:hAnsi="Traditional Arabic" w:cs="Traditional Arabic" w:hint="cs"/>
          <w:b/>
          <w:color w:val="008000"/>
          <w:sz w:val="32"/>
          <w:szCs w:val="32"/>
          <w:rtl/>
          <w:lang w:bidi="ar-YE"/>
        </w:rPr>
        <w:t>*</w:t>
      </w:r>
      <w:r w:rsidRPr="00D10FD9">
        <w:rPr>
          <w:rFonts w:ascii="Traditional Arabic" w:eastAsia="Calibri" w:hAnsi="Traditional Arabic" w:cs="Traditional Arabic"/>
          <w:b/>
          <w:color w:val="008000"/>
          <w:sz w:val="32"/>
          <w:szCs w:val="32"/>
          <w:rtl/>
          <w:lang w:bidi="ar-YE"/>
        </w:rPr>
        <w:t xml:space="preserve"> وَإِنَّ الْفُجَّارَ لَفِي جَحِيمٍ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[الانفطار: 13، 14]، وَأَنْتَ أَبْصَرُ بِبِرِّكَ وَفُجُورِكَ»، فَبَكَى عُمَرُ</w:t>
      </w:r>
      <w:r w:rsidRPr="00D82ABB">
        <w:rPr>
          <w:rFonts w:ascii="Traditional Arabic" w:eastAsia="Calibri" w:hAnsi="Traditional Arabic" w:cs="Traditional Arabic" w:hint="cs"/>
          <w:sz w:val="32"/>
          <w:szCs w:val="32"/>
          <w:rtl/>
          <w:lang w:bidi="ar-YE"/>
        </w:rPr>
        <w:t>.</w:t>
      </w:r>
    </w:p>
    <w:bookmarkEnd w:id="1579"/>
    <w:p w14:paraId="02712F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أَسْمَاءَ بْنِ عُبَيْدٍ قَالَ: دَخَلَ عَنْبَسَةُ عَلَى عُمَرَ بْنِ عَبْدِ الْعَزِيزِ فَقَالَ: يَا أَمِيرَ الْمُؤْمِنِينَ، إِنَّهُ مَنْ كَانَ قَبْلَكَ يُعْطُونَنَا عَطَايَا مَنَعْتَنَاهَا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لِي عِيَالًا وَضَيْعَةً قَدِ أَحْبَبْتُ أَنْ أَتَعَاهَدَ ضَيْعَتِي وَمَا يُصْلِحُ عِيَالِي، فَقَالَ عُمَرُ: «أَحَبُّكُمْ إِلَيْنَا مَنْ فَعَلَ ذَلِكَ»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وَلَّى قَالَ: </w:t>
      </w:r>
      <w:bookmarkStart w:id="1580" w:name="_Hlk149033855"/>
      <w:r w:rsidRPr="00D82ABB">
        <w:rPr>
          <w:rFonts w:ascii="Traditional Arabic" w:eastAsia="Calibri" w:hAnsi="Traditional Arabic" w:cs="Traditional Arabic"/>
          <w:sz w:val="32"/>
          <w:szCs w:val="32"/>
          <w:rtl/>
          <w:lang w:bidi="ar-YE"/>
        </w:rPr>
        <w:t>«أَكْثِرْ ذِكْرَ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فَإِنَّكَ لَا تَذْكُرُهُ وَأَنْتَ فِي ضِيقٍ مِنَ الْعَيْشِ إِلَّا وَسَّعَهُ عَلَيْكَ، وَلَا تَذْكُرُهُ وَأَنْتَ فِي سَعَةٍ مِنَ الْعَيْشِ إِلَّا ضَيَّقَهُ عَلَيْكَ». </w:t>
      </w:r>
      <w:bookmarkEnd w:id="1580"/>
    </w:p>
    <w:p w14:paraId="4B29FF92" w14:textId="2599184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1" w:name="_Hlk149033911"/>
      <w:r w:rsidRPr="00D82ABB">
        <w:rPr>
          <w:rFonts w:ascii="Traditional Arabic" w:eastAsia="Calibri" w:hAnsi="Traditional Arabic" w:cs="Traditional Arabic"/>
          <w:sz w:val="32"/>
          <w:szCs w:val="32"/>
          <w:rtl/>
          <w:lang w:bidi="ar-YE"/>
        </w:rPr>
        <w:t>عَنِ الْحَسَنِ قَالَ: «إِنَّ هَذَا الْمَوْتَ فَضَحَ الدُّنْيَا وَلَمْ يَدَعْ لِذِي لُبٍّ فَرَحَا، يَا لَهَا مِنْ مَوْعِظَةٍ لَوْ وَافَقَتْ مِنَ الْقُلُوبِ حَيَاةً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253E64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2" w:name="_Hlk149034060"/>
      <w:bookmarkEnd w:id="1581"/>
      <w:r w:rsidRPr="00D82ABB">
        <w:rPr>
          <w:rFonts w:ascii="Traditional Arabic" w:eastAsia="Calibri" w:hAnsi="Traditional Arabic" w:cs="Traditional Arabic"/>
          <w:sz w:val="32"/>
          <w:szCs w:val="32"/>
          <w:rtl/>
          <w:lang w:bidi="ar-YE"/>
        </w:rPr>
        <w:t>قَالَ ثَابِت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«أَيُّ عَبْدٍ أَعْظَمُ حَالًا مِنْ عَبْدٍ يَأْتِيهِ مَلَكُ الْمَوْتِ وَحْدَهُ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وَيَدْخُلُ قَبْرَهُ وَحْدَهُ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وَيُوقَفُ بَيْنَ يَدَيِ اللَّهِ وَحْدَهُ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وَمَعَ ذَلِكَ ذُنُوبٌ كَثِيرَةٌ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وَنِعَمٌ مِنَ اللَّهِ كَثِيرَةٌ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6595DE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3" w:name="_Hlk149034212"/>
      <w:bookmarkEnd w:id="1582"/>
      <w:r w:rsidRPr="00D82ABB">
        <w:rPr>
          <w:rFonts w:ascii="Traditional Arabic" w:eastAsia="Calibri" w:hAnsi="Traditional Arabic" w:cs="Traditional Arabic"/>
          <w:sz w:val="32"/>
          <w:szCs w:val="32"/>
          <w:rtl/>
          <w:lang w:bidi="ar-YE"/>
        </w:rPr>
        <w:lastRenderedPageBreak/>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«يَا لَيْتَ شِعْرِي كَيْفَ يَخْرُجُ الْمُذْنِبُونَ غَدًا مِنْ قُبُورِهِمْ؟ وَأَيْنَ مَفَرُّ الظَّالْمِينَ غَدًا مِنَ اللَّهِ عَزَّ وَجَلَّ؟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18796A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4" w:name="_Hlk149034260"/>
      <w:bookmarkEnd w:id="1583"/>
      <w:r w:rsidRPr="00D82ABB">
        <w:rPr>
          <w:rFonts w:ascii="Traditional Arabic" w:eastAsia="Calibri" w:hAnsi="Traditional Arabic" w:cs="Traditional Arabic"/>
          <w:sz w:val="32"/>
          <w:szCs w:val="32"/>
          <w:rtl/>
          <w:lang w:bidi="ar-YE"/>
        </w:rPr>
        <w:t>قَالَ قَبِيصَةُ: مَا جَلَسْتُ مَعَ سُفْيَانَ الثَّوْرِيّ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مَجْلِسًا إِلَّا ذَكَرَ فِيهِ الْمَوْتَ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رَأَيْتُ أَحَدًا كَانَ أَكْثَرَ ذِكْرًا لِلْمَوْتِ مِنْهُ.</w:t>
      </w:r>
    </w:p>
    <w:p w14:paraId="09AB26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5" w:name="_Hlk149034289"/>
      <w:bookmarkEnd w:id="1584"/>
      <w:r w:rsidRPr="00D82ABB">
        <w:rPr>
          <w:rFonts w:ascii="Traditional Arabic" w:eastAsia="Calibri" w:hAnsi="Traditional Arabic" w:cs="Traditional Arabic"/>
          <w:sz w:val="32"/>
          <w:szCs w:val="32"/>
          <w:rtl/>
          <w:lang w:bidi="ar-YE"/>
        </w:rPr>
        <w:t>قَالَ حَمَّادُ بْنُ سَلَمَةَ: كَانَ سُفْيَانُ الثَّوْرِيُّ عِنْدَنَا بِالْبَصْرَةِ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كَثِيرًا مَا يَقُولُ: «لَيْتَنِي قَدْ مِتُّ، لَيْتَنِي قَدِ اسْتَرَحْتُ، لَيْتَنِي فِي قَبْرِي»، فَق</w:t>
      </w:r>
      <w:r w:rsidRPr="00D82ABB">
        <w:rPr>
          <w:rFonts w:ascii="Traditional Arabic" w:eastAsia="Calibri" w:hAnsi="Traditional Arabic" w:cs="Traditional Arabic" w:hint="cs"/>
          <w:sz w:val="32"/>
          <w:szCs w:val="32"/>
          <w:rtl/>
          <w:lang w:bidi="ar-YE"/>
        </w:rPr>
        <w:t>ُلْتُ</w:t>
      </w:r>
      <w:r w:rsidRPr="00D82ABB">
        <w:rPr>
          <w:rFonts w:ascii="Traditional Arabic" w:eastAsia="Calibri" w:hAnsi="Traditional Arabic" w:cs="Traditional Arabic"/>
          <w:sz w:val="32"/>
          <w:szCs w:val="32"/>
          <w:rtl/>
          <w:lang w:bidi="ar-YE"/>
        </w:rPr>
        <w:t xml:space="preserve"> لَهُ: يَا أَبَا عَبْدِ اللَّهِ مَا كَثْرَةُ تَمَنِّيكَ الْمَوْتَ 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آتَاكَ اللَّه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الْقُرْآنَ وَالْعِلْمَ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سُفْيَانُ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«وَمَا يُدْرِينِي لَعَلِّي أَدْخُلُ فِي بِدْعَةٍ، لَعَلِّي أَدْخُلُ فِيمَا لَا يَحِلُّ لِي، لَعَلِّي أَدْخُلُ فِي فِتْنَةٍ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أَكُونُ قَدْ مِتُّ فَسَبَقَتْ هَذَا».</w:t>
      </w:r>
    </w:p>
    <w:p w14:paraId="05EF53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6" w:name="_Hlk149034419"/>
      <w:bookmarkEnd w:id="1585"/>
      <w:r w:rsidRPr="00D82ABB">
        <w:rPr>
          <w:rFonts w:ascii="Traditional Arabic" w:eastAsia="Calibri" w:hAnsi="Traditional Arabic" w:cs="Traditional Arabic"/>
          <w:sz w:val="32"/>
          <w:szCs w:val="32"/>
          <w:rtl/>
          <w:lang w:bidi="ar-YE"/>
        </w:rPr>
        <w:t>قَالَ عِمْرَانُ بْنُ خَالِدٍ الْخُزَاعِيُّ: رَأَيْتُ حَسَّانَ بْنَ أَبِي سِنَانٍ وَحَوْشَبًا الْتَقَيَا، فَقَالَ حَوْشَبُ لِحَسَّانَ: كَيْفَ حَالُكَ؟ قَالَ: «مَا حَالُ مَنْ يَمُوتُ، ثُمَّ يُبْعَثُ، ثُمَّ يُحَاسَبُ؟». قَالَ حَوْشَبٌ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كَيْفَ أَصْبَحْتَ يَا أَبَا عَبْدِ اللَّهِ؟ قَالَ: «أَصْبَحْتُ قَرِيبٌ أَجَلِي، بَعِيدٌ أَمَلِي، سَيِّءٌ عَمَلِي».</w:t>
      </w:r>
    </w:p>
    <w:p w14:paraId="496854B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7" w:name="_Hlk149034489"/>
      <w:bookmarkEnd w:id="1586"/>
      <w:r w:rsidRPr="00D82ABB">
        <w:rPr>
          <w:rFonts w:ascii="Traditional Arabic" w:eastAsia="Calibri" w:hAnsi="Traditional Arabic" w:cs="Traditional Arabic"/>
          <w:sz w:val="32"/>
          <w:szCs w:val="32"/>
          <w:rtl/>
          <w:lang w:bidi="ar-YE"/>
        </w:rPr>
        <w:t>عَنْ هِشَامِ بْنِ حَسَّانَ قَالَ: سَمِعْتُ عُمَارَةَ بْنَ حَرْبٍ يُقَالُ لَهُ: كَيْفَ أَصْبَحْتَ؟ فَيَقُولُ: «إِنْ نَجَوْتُ مِنَ النَّارِ فَأَنَا بِخَيْرٍ».</w:t>
      </w:r>
    </w:p>
    <w:p w14:paraId="42874C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88" w:name="_Hlk149034520"/>
      <w:bookmarkEnd w:id="1587"/>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w:t>
      </w:r>
      <w:bookmarkStart w:id="1589" w:name="_Hlk146449371"/>
      <w:r w:rsidRPr="00D82ABB">
        <w:rPr>
          <w:rFonts w:ascii="Traditional Arabic" w:eastAsia="Calibri" w:hAnsi="Traditional Arabic" w:cs="Traditional Arabic"/>
          <w:sz w:val="32"/>
          <w:szCs w:val="32"/>
          <w:rtl/>
          <w:lang w:bidi="ar-YE"/>
        </w:rPr>
        <w:t>«الدُّنْيَا دَارُ أَشْغَالٍ، وَالْآخِرَةُ دَارُ أَهْوَالٍ، وَلَا يَزَالُ الْعَبْدُ بَيْنَ الْأَشْغَالِ وَالْأَهْوَالِ حَتَّى يَسْتَقِرَّ بِهِ الْقَرَارُ، إِمَّا إِلَى جَنَّةٍ وَإِمَّا إِلَى نَارٍ».</w:t>
      </w:r>
      <w:bookmarkEnd w:id="1589"/>
      <w:r w:rsidRPr="00D82ABB">
        <w:rPr>
          <w:rFonts w:ascii="Traditional Arabic" w:eastAsia="Calibri" w:hAnsi="Traditional Arabic" w:cs="Traditional Arabic" w:hint="cs"/>
          <w:sz w:val="32"/>
          <w:szCs w:val="32"/>
          <w:rtl/>
          <w:lang w:bidi="ar-YE"/>
        </w:rPr>
        <w:t xml:space="preserve"> </w:t>
      </w:r>
    </w:p>
    <w:p w14:paraId="5B8D7C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0" w:name="_Hlk149034574"/>
      <w:bookmarkEnd w:id="1588"/>
      <w:r w:rsidRPr="00D82ABB">
        <w:rPr>
          <w:rFonts w:ascii="Traditional Arabic" w:eastAsia="Calibri" w:hAnsi="Traditional Arabic" w:cs="Traditional Arabic"/>
          <w:sz w:val="32"/>
          <w:szCs w:val="32"/>
          <w:rtl/>
          <w:lang w:bidi="ar-YE"/>
        </w:rPr>
        <w:t>عَنِ الْمُفَضَّلِ بْنِ يُونُسَ قَالَ: قَالَ رَجُلٌ لِعُمَرَ بْنِ عَبْدِ الْعَزِيزِ: يَا أَمِيرَ الْمُؤْمِنِينَ كَيْفَ أَصْبَحْتَ؟ قَالَ: «أَصْبَحْتُ بَطِيًّا بَطِيًّا، مُتَلَوِّثًا بِالْخَطَايَا، أَتَمَنَّى عَلَى اللَّهِ عَزَّ وَجَلَّ الْأَمَانِيَّ».</w:t>
      </w:r>
    </w:p>
    <w:p w14:paraId="5DFA6D5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1" w:name="_Hlk149034649"/>
      <w:bookmarkEnd w:id="1590"/>
      <w:r w:rsidRPr="00D82ABB">
        <w:rPr>
          <w:rFonts w:ascii="Traditional Arabic" w:eastAsia="Calibri" w:hAnsi="Traditional Arabic" w:cs="Traditional Arabic"/>
          <w:sz w:val="32"/>
          <w:szCs w:val="32"/>
          <w:rtl/>
          <w:lang w:bidi="ar-YE"/>
        </w:rPr>
        <w:t>عَنْ جَعْفَرِ بْنِ سُلَيْمَانَ قَالَ: سَمِعْتُ إِبْرَاهِيمَ بْنَ عِيسَى الْيَشْكُرِيَّ إِذَا قِيلَ لَهُ: كَيْفَ أَصْبَحْتَ؟ قَالَ: «أَصْبَحْتُ فِي أَجَلٍ مَنْقُوصِ، وَعَمَلٍ مَحْفُوظٍ، وَالْمَوْتُ فِي رِقَابِنَا، وَالْقِيَامَةُ مِنْ وَرَائِنَا، وَلَا نَدْرِي مَا يَفْعَلُ اللَّهُ عَزَّ وَجَلَّ بِنَا».</w:t>
      </w:r>
    </w:p>
    <w:p w14:paraId="6B416F6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2" w:name="_Hlk149034681"/>
      <w:bookmarkEnd w:id="1591"/>
      <w:r w:rsidRPr="00D82ABB">
        <w:rPr>
          <w:rFonts w:ascii="Traditional Arabic" w:eastAsia="Calibri" w:hAnsi="Traditional Arabic" w:cs="Traditional Arabic"/>
          <w:sz w:val="32"/>
          <w:szCs w:val="32"/>
          <w:rtl/>
          <w:lang w:bidi="ar-YE"/>
        </w:rPr>
        <w:t>قَالَ الْمُزَنِيّ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دَخَلْتُ عَلَى الشَّافِعِيِّ رَحْمَةُ اللَّهِ عَلَيْهِ وَهُوَ عَلِيلٌ فَقُلْتُ: كَيْفَ أَصْبَحْتَ يَا أَبَا عَبْدِ اللَّهِ؟ قَالَ: «أَصْبَحْتُ مِنَ الدُّنْيَا رَاحِلًا، وَلِلْإِخْوَانِ مُفَارِقًا، وَلِسُوءِ فِعَالِي مُلَاقِيًا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وَعَلَى اللَّهِ وَارِدًا، وَبِكَأْسِ الْمَنِيَّةِ شَارِبًا، وَلَا وَاللَّهِ مَا أَدْرِي أَرُوحِي تَصِيرُ إِلَى الْجَنَّةِ فَأُهَنِّيهَا أَوْ إِلَى النَّارِ فَأُعَزِّيهَا».</w:t>
      </w:r>
    </w:p>
    <w:bookmarkEnd w:id="1592"/>
    <w:p w14:paraId="485BC99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قَالَ: لَقِيتُ مُحَمَّدَ بْنَ وَاسِعٍ فَقُلْتُ لَهُ: كَيْفَ أَصْبَحْتَ؟ فَقَالَ: «أَصْبَحْتُ سَيِّءٌ عَمَلِي، قَرِيبٌ أَجَلِي، بَعِيدٌ أَمَلِي».</w:t>
      </w:r>
    </w:p>
    <w:p w14:paraId="0451736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الْعُتْبِيِّ قِيلَ لِأَبِي تَمِيمَةَ الْهُجَيْمِيِّ: كَيْفَ أَصْبَحْتَ؟ قَالَ: «بَيْنَ نِعْمَتَيْنِ: ذَنْبٌ مَسْتُورٌ، وَثَنَاءٌ مِنْ هَؤُلَاءِ النَّاسِ مَا بَلَغَهُ عَمَلِي».</w:t>
      </w:r>
      <w:r w:rsidRPr="00D82ABB">
        <w:rPr>
          <w:rFonts w:ascii="Traditional Arabic" w:eastAsia="Calibri" w:hAnsi="Traditional Arabic" w:cs="Traditional Arabic" w:hint="cs"/>
          <w:sz w:val="32"/>
          <w:szCs w:val="32"/>
          <w:rtl/>
          <w:lang w:bidi="ar-YE"/>
        </w:rPr>
        <w:t xml:space="preserve"> </w:t>
      </w:r>
    </w:p>
    <w:p w14:paraId="43C536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عُقْبَةُ الْأَصَمُّ: كُنَّا عِنْدَ أَبِي تَمِيمَةَ الْهُجَيْمِيِّ فَجَاءَهُ بَكْرُ بْنُ عَبْدِ اللَّهِ فَقَالَ: يَا أَبَا تَمِيمَةَ كَيْفَ أَصْبَحْتَ؟ قَالَ: «بَيْنَ نِعْمَتَيْنِ أَمِيلُ بَيْنَهُمَا لَا أَدْرِي أَيَّتُهُمَا أُفَضِّلُ: ذَنْبٌ سَتَرَهُ اللَّهُ عَلَيَّ فَلَا يَسْتَطِيعُ أَحَدٌ </w:t>
      </w:r>
      <w:r w:rsidRPr="00D82ABB">
        <w:rPr>
          <w:rFonts w:ascii="Traditional Arabic" w:eastAsia="Calibri" w:hAnsi="Traditional Arabic" w:cs="Traditional Arabic"/>
          <w:sz w:val="32"/>
          <w:szCs w:val="32"/>
          <w:rtl/>
          <w:lang w:bidi="ar-YE"/>
        </w:rPr>
        <w:lastRenderedPageBreak/>
        <w:t>أَنْ يَرْمِيَنِي بِهِ، وَمَحَبَّةٌ رَزَقْنِيهَا اللَّهُ مِنْ عِبَادِهِ وَعِزَّةٍ مَا بَلَغَهَا عَمَلِي».</w:t>
      </w:r>
    </w:p>
    <w:p w14:paraId="7FCA638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3" w:name="_Hlk149034825"/>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«إِخْوَانِي، عَلَيْكُمْ بِالْمُبَادَرَةِ، وَالْجَدِّ وَالِاجْتِهَادِ، وَسَارِعُوا وَسَابِقُوا».</w:t>
      </w:r>
    </w:p>
    <w:p w14:paraId="125A68D3" w14:textId="100D90B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«اذْكُرْ مَا أَنْتَ صَائِرٌ إِلَيْهِ حَقَّ ذِكْرِهِ، وَتَفَكَّرْ فِيمَا مَضَى مِنْ عُمُرِكَ هَلْ تَرْجُو بِهِ النَّجَاةَ مِنْ عَذَابِ رَبِّكَ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لَا جَرَمَ سَوْفَ يَعْلَمُونَ، وَسَوْفَ يَنْدَمُونَ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وَسَيَعْلَمُ الَّذِينَ ظَلَمُوا أَيَّ مَنْقَلَبٍ يَنْقَلِبُونَ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[الشعراء: 227]».</w:t>
      </w:r>
    </w:p>
    <w:p w14:paraId="3174348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 بْنُ بَشَّارٍ: قَالَ</w:t>
      </w:r>
      <w:r w:rsidRPr="00D82ABB">
        <w:rPr>
          <w:rFonts w:ascii="Traditional Arabic" w:eastAsia="Calibri" w:hAnsi="Traditional Arabic" w:cs="Traditional Arabic" w:hint="cs"/>
          <w:sz w:val="32"/>
          <w:szCs w:val="32"/>
          <w:rtl/>
          <w:lang w:bidi="ar-YE"/>
        </w:rPr>
        <w:t xml:space="preserve"> لِي</w:t>
      </w:r>
      <w:r w:rsidRPr="00D82ABB">
        <w:rPr>
          <w:rFonts w:ascii="Traditional Arabic" w:eastAsia="Calibri" w:hAnsi="Traditional Arabic" w:cs="Traditional Arabic"/>
          <w:sz w:val="32"/>
          <w:szCs w:val="32"/>
          <w:rtl/>
          <w:lang w:bidi="ar-YE"/>
        </w:rPr>
        <w:t xml:space="preserve">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«إِنَّكَ تَلْقَى غَدًا مَا لَمْ تَلْقَهُ قَطُّ، وَاعْلَمْ أَنَّكَ تَلْقَى مَا أَسْلَفْتَ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تَلْقَى مَا خَلَّفْتَ، فَمَهِّدْ لِنَفْسِكَ، فَإِنَّكَ لَا تَدْرِي مَتَى يُفَاجِئُكَ أَمْرُ رَبِّكَ»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فَأَبْكَانِي كَلَامُهُ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وَهَوَّنَ عَلَيَّ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فَلَمَّا نَظَرَ إِلَيَّ أَبْكِي قَالَ: «هَكَذَا فَكُنْ». </w:t>
      </w:r>
    </w:p>
    <w:p w14:paraId="520F08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4" w:name="_Hlk149034916"/>
      <w:bookmarkEnd w:id="1593"/>
      <w:r w:rsidRPr="00D82ABB">
        <w:rPr>
          <w:rFonts w:ascii="Traditional Arabic" w:eastAsia="Calibri" w:hAnsi="Traditional Arabic" w:cs="Traditional Arabic"/>
          <w:sz w:val="32"/>
          <w:szCs w:val="32"/>
          <w:rtl/>
          <w:lang w:bidi="ar-YE"/>
        </w:rPr>
        <w:t>قَالَ أَحْمَدُ بْنُ إِبْرَاهِيمَ: سَمِعْتُ ذَا النُّونِ يَقُولُ: «أَصْبَحْتُ وَبِنَا مِنْ نِعَمِ اللَّهُ مَا لَا يُحْصَى مَعَ كَثِيرِ مَا نَعْصِي فَلَا نَدْرِي عَلَى مَا نَشْكُرُ، عَلَى جَمِيلِ مَا نَشَرَ أَمْ عَلَى قَبِيحِ مَا سَتَرَ؟».</w:t>
      </w:r>
    </w:p>
    <w:bookmarkEnd w:id="1594"/>
    <w:p w14:paraId="25B8074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وَكِيعٌ: قِيلَ لِدَاوُدَ الطَّائِيِّ: مَا لَكَ لَا تُسَرِّحُ لِحْيَتَكَ؟ قَالَ: «إِنِّي إِذًا لَفَارِغٌ، الدُّنْيَا دَارُ مَأْتَمٍ»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وَقِيلَ لِدَاوُدَ الطَّائِيِّ: لَوْ صَعَدْتَ إِلَى السَّطْحِ يُصِيبُكَ الرَّوْحُ؟ قَالَ: «إِنِّي لَأَكْرَهُ أَنْ أَخْطُوَ خُطْوَةً يَكُونُ لِبَدَنِي فِيهَا رَاحَةٌ». </w:t>
      </w:r>
    </w:p>
    <w:p w14:paraId="1FFCCD9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عُثْمَانَ بْنِ زَائِدَةَ قَالَ: قَالَ لُقْمَانُ لِابْنِهِ: «يَا بُنَيَّ لَا تُؤَخِّرِ التَّوْبَةَ فَإِنَّ الْمَوْتَ يَأْتِي بَغْتَةً».</w:t>
      </w:r>
    </w:p>
    <w:p w14:paraId="40690C8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5" w:name="_Hlk149035686"/>
      <w:r w:rsidRPr="00D82ABB">
        <w:rPr>
          <w:rFonts w:ascii="Traditional Arabic" w:eastAsia="Calibri" w:hAnsi="Traditional Arabic" w:cs="Traditional Arabic"/>
          <w:sz w:val="32"/>
          <w:szCs w:val="32"/>
          <w:rtl/>
          <w:lang w:bidi="ar-YE"/>
        </w:rPr>
        <w:t>قَالَ الْأَوْزَاعِيّ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أَكْثَرَ ذِكْرَ الْمَوْتِ كَفَاهُ الْيَسِيرُ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عَرَفَ أَنَّ مَنْطِقَهُ مِنْ عَمَلِهِ قَلَّ كَلَامُهُ».</w:t>
      </w:r>
      <w:r w:rsidRPr="00D82ABB">
        <w:rPr>
          <w:rFonts w:ascii="Traditional Arabic" w:eastAsia="Calibri" w:hAnsi="Traditional Arabic" w:cs="Traditional Arabic" w:hint="cs"/>
          <w:sz w:val="32"/>
          <w:szCs w:val="32"/>
          <w:rtl/>
          <w:lang w:bidi="ar-YE"/>
        </w:rPr>
        <w:t xml:space="preserve"> </w:t>
      </w:r>
    </w:p>
    <w:bookmarkEnd w:id="1595"/>
    <w:p w14:paraId="191260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البيهقي: </w:t>
      </w:r>
      <w:r w:rsidRPr="00D82ABB">
        <w:rPr>
          <w:rFonts w:ascii="Traditional Arabic" w:eastAsia="Calibri" w:hAnsi="Traditional Arabic" w:cs="Traditional Arabic"/>
          <w:sz w:val="32"/>
          <w:szCs w:val="32"/>
          <w:rtl/>
          <w:lang w:bidi="ar-YE"/>
        </w:rPr>
        <w:t>سَمِعْتُ الشَّيْخَ الْإِمَامَ أَبَا الطَّيِّبِ سَهْلَ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يَقُولُ: «لَا يَنْبَغِي أَنْ يَشْغَلَنَا أَمَلُ الِاسْتِقَامَةِ مِنْ وَجَلِ الْقِيَامَةِ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وَالْوَجَلُ مِنَ الْقِيَامَةِ أَوْلَى بِنَا مِنْ أَمَلِ الِاسْتِقَامَةِ».</w:t>
      </w:r>
    </w:p>
    <w:p w14:paraId="71119B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6" w:name="_Hlk149035721"/>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«الْمَوْتُ وَإِنْ كَانَ لِلْحَيَاةِ الْفَانِيَةِ آخِرًا فَهُوَ لِلْحَيَاةِ الْبَاقِيَةِ أَوَّلًا وَصَدْرًا».</w:t>
      </w:r>
    </w:p>
    <w:bookmarkEnd w:id="1596"/>
    <w:p w14:paraId="4B94460B" w14:textId="5136A0C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عُيَيْنَةَ: «أَوْحَشُ مَا يَكُونَ ابْنُ آدَمَ فِي ثَلَاثَةِ مَوَاطِنَ: فِي يَوْمِ وُلِدَ، وَلَيْلَةِ يَبِيتُ مَعَ الْمَوْتَى، وَيَوْمِ يُبْعَثُ فَيَشْهَدُ مَشْهَدًا لَمْ يَرَ مِثْلَهُ قَطُّ، قَالَ اللَّهُ تَعَالَى لِيَحْيَى بْنِ زَكَرِيَّا فِي هَذِهِ الثَلَاثَةِ مَوَاطِنِ: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وَسَلَامٌ عَلَيْهِ يَوْمَ وُلِدَ وَيَوْمَ يَمُوتُ وَيَوْمَ يُبْعَثُ حَيًّا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[مريم: 15]».</w:t>
      </w:r>
    </w:p>
    <w:p w14:paraId="1250040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7" w:name="_Hlk149035984"/>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تَكُنْ مَنْ يَفْضَحُهُ يَوْمَ مَوْتِهِ مِيرَاثُهُ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وَيَوْمَ حَشْرِهِ مِيزَانُهُ».</w:t>
      </w:r>
    </w:p>
    <w:p w14:paraId="22B6D6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8" w:name="_Hlk149036086"/>
      <w:bookmarkEnd w:id="1597"/>
      <w:r w:rsidRPr="00D82ABB">
        <w:rPr>
          <w:rFonts w:ascii="Traditional Arabic" w:eastAsia="Calibri" w:hAnsi="Traditional Arabic" w:cs="Traditional Arabic"/>
          <w:sz w:val="32"/>
          <w:szCs w:val="32"/>
          <w:rtl/>
          <w:lang w:bidi="ar-YE"/>
        </w:rPr>
        <w:t>قَالَ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عَوْنٍ: سَمِعْتُ مِسْعَرَ بْنَ كِدَامٍ يَقُولُ:</w:t>
      </w:r>
    </w:p>
    <w:p w14:paraId="5B41B788" w14:textId="69ABCEFB"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نَهَارُكَ يَا مَغْرُورُ سَهْوٌ وَغَفْلَةٌ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وَلَيْلُكَ نَوْمٌ وَالرَّدَى لَكَ لَازِمُ</w:t>
      </w:r>
    </w:p>
    <w:p w14:paraId="032ACCCD" w14:textId="7BEDA681" w:rsidR="007B5C27" w:rsidRPr="00D82ABB" w:rsidRDefault="007B5C27" w:rsidP="00FB3395">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وَتَعْمَلُ فِيمَا سَوْفَ تَكْرَهُ غِبَّهُ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كَذَلِكَ فِي الدُّنْيَا تَعِيشُ الْبَهَائِمُ</w:t>
      </w:r>
    </w:p>
    <w:p w14:paraId="1BFF99A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سَمِعْتُ مِسْعَرًا يَقُولُ:</w:t>
      </w:r>
    </w:p>
    <w:p w14:paraId="37B5A86E" w14:textId="5A1C3CC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وَمُشَيِّدًا دَارًا لِيَسْكُنَ دَارَهُ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سَكَنَ الْقُبُورَ وَدَارُهُ لَمْ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سْك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p>
    <w:bookmarkEnd w:id="1598"/>
    <w:p w14:paraId="4F0B66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الْعَبَّاسِ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عَطَاءٍ: «أَصْلُ كُلِّ تَدْبِيرٍ الرَّغْبَةُ، وَأَصْلُ كُلِّ رَغْبَةٍ طُولُ الْأَمَلِ».</w:t>
      </w:r>
    </w:p>
    <w:p w14:paraId="0376238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الْعَبَّاسُ بْنُ حَمْزَةَ: «لَوِ الْتَفَتَ طُولُ أَمَلِي فَعَايَنَ قُرْبَ أَجَلِي؛ لَاسْتَحَى طُولُ أَمَلِي مِنْ قُرْبِ </w:t>
      </w:r>
      <w:r w:rsidRPr="00D82ABB">
        <w:rPr>
          <w:rFonts w:ascii="Traditional Arabic" w:eastAsia="Calibri" w:hAnsi="Traditional Arabic" w:cs="Traditional Arabic"/>
          <w:sz w:val="32"/>
          <w:szCs w:val="32"/>
          <w:rtl/>
          <w:lang w:bidi="ar-YE"/>
        </w:rPr>
        <w:lastRenderedPageBreak/>
        <w:t>أَجَلِي».</w:t>
      </w:r>
    </w:p>
    <w:p w14:paraId="663C989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599" w:name="_Hlk149036255"/>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يَزَالُ الْعَبْدُ مَقْرُونًا بِالتَّوَانِي مَا دَامَ مُقِيمًا عَلَى وَعْدِ الْأَمَانِي».</w:t>
      </w:r>
    </w:p>
    <w:p w14:paraId="3DB721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0" w:name="_Hlk149036367"/>
      <w:bookmarkEnd w:id="1599"/>
      <w:r w:rsidRPr="00D82ABB">
        <w:rPr>
          <w:rFonts w:ascii="Traditional Arabic" w:eastAsia="Calibri" w:hAnsi="Traditional Arabic" w:cs="Traditional Arabic"/>
          <w:sz w:val="32"/>
          <w:szCs w:val="32"/>
          <w:rtl/>
          <w:lang w:bidi="ar-YE"/>
        </w:rPr>
        <w:t>قَالَ مُصْعَب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الزُّبَيْرِيَّ: أَشْعَرُ مَا لِأَبِي الْعَتَاهِيَةِ عِنْدِي قَوْلُهُ:</w:t>
      </w:r>
      <w:r w:rsidRPr="00D82ABB">
        <w:rPr>
          <w:rFonts w:ascii="Traditional Arabic" w:eastAsia="Calibri" w:hAnsi="Traditional Arabic" w:cs="Traditional Arabic" w:hint="cs"/>
          <w:sz w:val="32"/>
          <w:szCs w:val="32"/>
          <w:rtl/>
          <w:lang w:bidi="ar-YE"/>
        </w:rPr>
        <w:t xml:space="preserve"> </w:t>
      </w:r>
    </w:p>
    <w:p w14:paraId="357F29B6" w14:textId="5B271E0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تَعَلَّقْتُ بِآمَالٍ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طُوالٍ أَيِّ آمَالِ</w:t>
      </w:r>
    </w:p>
    <w:p w14:paraId="6A6FF778" w14:textId="62291C0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وَأَقْبَلْتُ عَلَى الدُّنْيَا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مُلِحًّا أَيَّ إِقْبَالِ</w:t>
      </w:r>
    </w:p>
    <w:p w14:paraId="647593F4" w14:textId="2CF1765E"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فَيَا هَذَا تَجَهَّزْ لِـ</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ـفِرَاقِ الْأَهْلِ وَالْمَالِ</w:t>
      </w:r>
    </w:p>
    <w:p w14:paraId="0DB9DDEC" w14:textId="06580C1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فَلَا بُدَّ مِنَ الْمَوْتِ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عَلَى حَالٍ مِنَ الْحَالِ</w:t>
      </w:r>
    </w:p>
    <w:bookmarkEnd w:id="1600"/>
    <w:p w14:paraId="2E8357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أَبِي الْحَسَنِ الْمَدَائِنِيِّ قَالَ: لَبِسَ سُلَيْمَانُ بْنُ عَبْدِ الْمَلِكِ ثِيَابًا جَمِيلَةً، ثُمَّ نَظَرَ إِلَى وَجْهِهِ فِي الْمِرْآةِ، فَقَالَ: وَاللَّهِ أَنَا الْمَلِكُ الشَّابُّ، فَأَعْجَبَتْهُ نَفْسُهُ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وَجَارِيَةٌ تَصُبُّ عَلَى يَدَيْهِ فَقَالَتْ:</w:t>
      </w:r>
    </w:p>
    <w:p w14:paraId="7FCF7F4B" w14:textId="281EF49D"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أَنْتَ نِعْمَ الْمَتَاعُ لَوْ كُنْتَ تَبْقَى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غَيْرَ أَنْ لَا بَقَاءَ لِلْإِنْسَانِ</w:t>
      </w:r>
    </w:p>
    <w:p w14:paraId="56536CA9" w14:textId="440877B2"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أَنْتَ خِلْوٌ مِنَ الْعُيُوبِ وَمِمَّا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يَكْرَهُ النَّاسُ غَيْرَ أَنَّكَ فَانِي</w:t>
      </w:r>
    </w:p>
    <w:p w14:paraId="597C788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اللَّهِ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الْمُعْتَزِّ:</w:t>
      </w:r>
    </w:p>
    <w:p w14:paraId="17285A17" w14:textId="4725C2F6"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الدَّهْرُ يَبْلَى وَآمَالُ الْفَتَى جُدُدٌ</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تَزِيدُ آمَالُهُ وَالدَّهْرُ يُفْنِيهَا</w:t>
      </w:r>
    </w:p>
    <w:p w14:paraId="7516132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1" w:name="_Hlk149036427"/>
      <w:r w:rsidRPr="00D82ABB">
        <w:rPr>
          <w:rFonts w:ascii="Traditional Arabic" w:eastAsia="Calibri" w:hAnsi="Traditional Arabic" w:cs="Traditional Arabic"/>
          <w:sz w:val="32"/>
          <w:szCs w:val="32"/>
          <w:rtl/>
          <w:lang w:bidi="ar-YE"/>
        </w:rPr>
        <w:t>قَالَ عَبْدُ اللَّهِ بْنُ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أَبِي الدُّنْيَا الْقُرَشِيُّ: أَنْشَدَنِي أَبُو عَبْدِ اللَّهِ أَحْمَدُ بْنُ أَيُّوبَ</w:t>
      </w:r>
      <w:r w:rsidRPr="00D82ABB">
        <w:rPr>
          <w:rFonts w:ascii="Traditional Arabic" w:eastAsia="Calibri" w:hAnsi="Traditional Arabic" w:cs="Traditional Arabic" w:hint="cs"/>
          <w:sz w:val="32"/>
          <w:szCs w:val="32"/>
          <w:rtl/>
          <w:lang w:bidi="ar-YE"/>
        </w:rPr>
        <w:t>:</w:t>
      </w:r>
    </w:p>
    <w:p w14:paraId="6AE8FBF5" w14:textId="58B4A9D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اغْتَنِمْ فِي الْفَرَاغِ فَضْلَ رُكُوعِ</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فَعَسَى أَنْ يَكُونَ مَوْتُكَ بَغْتَةْ</w:t>
      </w:r>
    </w:p>
    <w:p w14:paraId="0716D979" w14:textId="53DA532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كَمْ صَحِيحٍ رَأَيْتَ مِنْ غَيْرِ سُقْمٍ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ذَهَبَتْ نَفْسُهُ الصَّحِيحَةُ فَلْتَةْ</w:t>
      </w:r>
    </w:p>
    <w:bookmarkEnd w:id="1601"/>
    <w:p w14:paraId="12A1A6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حُمَيْدٍ عَنْ أَبِي عُثْمَانَ </w:t>
      </w:r>
      <w:r w:rsidRPr="00D82ABB">
        <w:rPr>
          <w:rFonts w:ascii="Traditional Arabic" w:eastAsia="Calibri" w:hAnsi="Traditional Arabic" w:cs="Traditional Arabic" w:hint="cs"/>
          <w:sz w:val="32"/>
          <w:szCs w:val="32"/>
          <w:rtl/>
          <w:lang w:bidi="ar-YE"/>
        </w:rPr>
        <w:t xml:space="preserve">النَّهْدِيِّ </w:t>
      </w:r>
      <w:r w:rsidRPr="00D82ABB">
        <w:rPr>
          <w:rFonts w:ascii="Traditional Arabic" w:eastAsia="Calibri" w:hAnsi="Traditional Arabic" w:cs="Traditional Arabic"/>
          <w:sz w:val="32"/>
          <w:szCs w:val="32"/>
          <w:rtl/>
          <w:lang w:bidi="ar-YE"/>
        </w:rPr>
        <w:t>قَالَ: «بَلَغْتُ نَحْوًا مِنْ ثَلَاثِينَ وَمِائَةِ سَنَةٍ وَمَا مِنِّي شَيْءٌ إِلَّا قَدْ عَرَفْتُ النَّقْصَ فِيهِ إِلَّا أَمَلِي، فَإِنِّي أَرَى أَمَلِي كَمَا هُوَ».</w:t>
      </w:r>
    </w:p>
    <w:p w14:paraId="5E8FFB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2" w:name="_Hlk149036624"/>
      <w:r w:rsidRPr="00D82ABB">
        <w:rPr>
          <w:rFonts w:ascii="Traditional Arabic" w:eastAsia="Calibri" w:hAnsi="Traditional Arabic" w:cs="Traditional Arabic"/>
          <w:sz w:val="32"/>
          <w:szCs w:val="32"/>
          <w:rtl/>
          <w:lang w:bidi="ar-YE"/>
        </w:rPr>
        <w:t>قَالَ الرَّبِيع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w:t>
      </w:r>
      <w:r w:rsidRPr="00D82ABB">
        <w:rPr>
          <w:rFonts w:ascii="Traditional Arabic" w:eastAsia="Calibri" w:hAnsi="Traditional Arabic" w:cs="Traditional Arabic" w:hint="cs"/>
          <w:sz w:val="32"/>
          <w:szCs w:val="32"/>
          <w:rtl/>
          <w:lang w:bidi="ar-YE"/>
        </w:rPr>
        <w:t>رَّ</w:t>
      </w:r>
      <w:r w:rsidRPr="00D82ABB">
        <w:rPr>
          <w:rFonts w:ascii="Traditional Arabic" w:eastAsia="Calibri" w:hAnsi="Traditional Arabic" w:cs="Traditional Arabic"/>
          <w:sz w:val="32"/>
          <w:szCs w:val="32"/>
          <w:rtl/>
          <w:lang w:bidi="ar-YE"/>
        </w:rPr>
        <w:t>ةَ: «مَنْ غُبِنَ عُمُرَهُ وَاسْتَزَلَّهُ هَوَاهُ فَلَا خَيْرَ لَهُ فِي طُولِ الْحَيَاةِ».</w:t>
      </w:r>
    </w:p>
    <w:p w14:paraId="54C14A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3" w:name="_Hlk149036681"/>
      <w:bookmarkEnd w:id="1602"/>
      <w:r w:rsidRPr="00D82ABB">
        <w:rPr>
          <w:rFonts w:ascii="Traditional Arabic" w:eastAsia="Calibri" w:hAnsi="Traditional Arabic" w:cs="Traditional Arabic"/>
          <w:sz w:val="32"/>
          <w:szCs w:val="32"/>
          <w:rtl/>
          <w:lang w:bidi="ar-YE"/>
        </w:rPr>
        <w:t>قَالَ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حَرْبٍ: سَمِعْتُ ابْنَ عُيَيْنَةَ يَقُولُ: قَالَ لِي رَجُلٌ: «لَوْ قِيلَ لِي: أَيُّ شَيْءٍ أَعْجَبُ إِلَيْكَ؟ لَقُلْتُ: قَلْبُ مَنْ عَرَفَ رَبَّهُ ثُمَّ عَصَاهُ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1642DE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4" w:name="_Hlk149036753"/>
      <w:bookmarkEnd w:id="1603"/>
      <w:r w:rsidRPr="00D82ABB">
        <w:rPr>
          <w:rFonts w:ascii="Traditional Arabic" w:eastAsia="Calibri" w:hAnsi="Traditional Arabic" w:cs="Traditional Arabic"/>
          <w:sz w:val="32"/>
          <w:szCs w:val="32"/>
          <w:rtl/>
          <w:lang w:bidi="ar-YE"/>
        </w:rPr>
        <w:t>قَالَ ابْنُ عُيَيْنَةَ: كَانَ يُقَالُ: «إِنَّمَا لَكَ مِنْ عُمُرِكَ مَا أَطَعْتَ اللَّهَ فِيهِ، فَأَمَّا مَا عَصَيتَهُ فِيهِ فَلَا تُعِدُّهُ لَكَ عُمُرًا».</w:t>
      </w:r>
    </w:p>
    <w:p w14:paraId="1E5C69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5" w:name="_Hlk149036846"/>
      <w:bookmarkEnd w:id="1604"/>
      <w:r w:rsidRPr="00D82ABB">
        <w:rPr>
          <w:rFonts w:ascii="Traditional Arabic" w:eastAsia="Calibri" w:hAnsi="Traditional Arabic" w:cs="Traditional Arabic"/>
          <w:sz w:val="32"/>
          <w:szCs w:val="32"/>
          <w:rtl/>
          <w:lang w:bidi="ar-YE"/>
        </w:rPr>
        <w:t>عَنْ أَبِي بَكْرِ بْنِ مُحَمَّدٍ أَنَّ عُمَرَ بْنَ الْخَطَّابِ قِيلَ لَهُ: هَذَا غُلَامُ بَنِي فَلَانَ الشَّاعِرُ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كَيْفَ تَقُولُ؟ قَالَ:</w:t>
      </w:r>
    </w:p>
    <w:p w14:paraId="5A423C12" w14:textId="1D507A5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وَدِّعْ سُلَيْمَى إِنْ تَجَهَّزْتَ غَادِيًا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كَفَى الشَّيْبُ وَالْإِسْلَامُ لِلْمَرْءِ نَاهِيَا</w:t>
      </w:r>
    </w:p>
    <w:p w14:paraId="3A0755FB" w14:textId="77777777" w:rsidR="007B5C27" w:rsidRPr="00D82ABB" w:rsidRDefault="007B5C27" w:rsidP="002078AD">
      <w:pPr>
        <w:pStyle w:val="a3"/>
        <w:widowControl w:val="0"/>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فَقَالَ عُمَرُ: صَدَقْتَ</w:t>
      </w:r>
      <w:r w:rsidRPr="00D82ABB">
        <w:rPr>
          <w:rFonts w:ascii="Traditional Arabic" w:eastAsia="Calibri" w:hAnsi="Traditional Arabic" w:cs="Traditional Arabic" w:hint="cs"/>
          <w:sz w:val="32"/>
          <w:szCs w:val="32"/>
          <w:rtl/>
          <w:lang w:bidi="ar-YE"/>
        </w:rPr>
        <w:t>.</w:t>
      </w:r>
    </w:p>
    <w:p w14:paraId="467A57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بْنُ أَبِي دَارِمٍ:</w:t>
      </w:r>
      <w:r w:rsidRPr="00D82ABB">
        <w:rPr>
          <w:rFonts w:ascii="Traditional Arabic" w:eastAsia="Calibri" w:hAnsi="Traditional Arabic" w:cs="Traditional Arabic" w:hint="cs"/>
          <w:sz w:val="32"/>
          <w:szCs w:val="32"/>
          <w:rtl/>
          <w:lang w:bidi="ar-YE"/>
        </w:rPr>
        <w:t xml:space="preserve"> </w:t>
      </w:r>
    </w:p>
    <w:p w14:paraId="5E6A5188" w14:textId="4912D98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أَعَيْنَيَّ هَلْ لَا تَبْكِيَانِ عَلَى عُمُرِي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تَنَاثَرَ عُمُرِي مَنْ يَدَيَّ وَلَا أَدْرِي</w:t>
      </w:r>
    </w:p>
    <w:bookmarkEnd w:id="1605"/>
    <w:p w14:paraId="2FC6B7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عَنْ سَعِيدِ بْنِ عَبْدِ الرَّحْمَنِ بْنِ حَسَّانَ بْنِ ثَابِتٍ عَنْ أَبِيهِ قَالَ: عَاشَ حَسَّانُ بْنُ ثَابِتٍ مِائَةَ سَنَةٍ وَأَرْبَعَ سِنِينَ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وَعَاشَ أَبُوهُ ثَابِتٌ مِائَةَ سَنَةٍ وَأَرْبَعَ سِنِينَ، وَعَاشَ الْمُنْذِرُ جَدُّهُ مِائَةَ سَنَةٍ وَأَرْبَعَ سِنِينَ، وَعَاشَ حَرَامٌ جَدُّ أَبِيهِ مِائَةَ سَنَةٍ وَأَرْبَعَ سِنِينَ، وَكَانَ عَبْدُ الرَّحْمَنِ بْنُ حَسَّانَ إِذَا حَدَّثَنَا بِهَذَا الْحَدِيثِ اشْرَأَبَّ لَهَا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َمَاتَ وَهُوَ ابْنُ ثَمَانٍ وَأَرْبَعِينَ سَنَةً</w:t>
      </w:r>
      <w:r w:rsidRPr="00D82ABB">
        <w:rPr>
          <w:rFonts w:ascii="Traditional Arabic" w:eastAsia="Calibri" w:hAnsi="Traditional Arabic" w:cs="Traditional Arabic" w:hint="cs"/>
          <w:sz w:val="32"/>
          <w:szCs w:val="32"/>
          <w:rtl/>
          <w:lang w:bidi="ar-YE"/>
        </w:rPr>
        <w:t>.</w:t>
      </w:r>
    </w:p>
    <w:p w14:paraId="7567911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6" w:name="_Hlk149036936"/>
      <w:r w:rsidRPr="00D82ABB">
        <w:rPr>
          <w:rFonts w:ascii="Traditional Arabic" w:eastAsia="Calibri" w:hAnsi="Traditional Arabic" w:cs="Traditional Arabic"/>
          <w:sz w:val="32"/>
          <w:szCs w:val="32"/>
          <w:rtl/>
          <w:lang w:bidi="ar-YE"/>
        </w:rPr>
        <w:t xml:space="preserve">قَالَ أَبُو عَمْرٍو هِلَالُ بْنُ الْعَلَاءِ: </w:t>
      </w:r>
    </w:p>
    <w:p w14:paraId="2135A5CD" w14:textId="2A5E47EF"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خَاضِبَ الشَّيْبِ بِالْحِنَّاءِ تَسْتُرُهُ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سَلِ الْمَلِيكَ لَهُ سِتْرًا مِنَ النَّارِ</w:t>
      </w:r>
    </w:p>
    <w:p w14:paraId="222674ED" w14:textId="08399DB5"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لَنْ يَرْحَلَ الشَّيْبُ عَنْ دَارٍ أَقَامَ بِهَا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حَتَّى يُرَحَّلَ عَنْهَا صَاحِبُ الدَّارِ</w:t>
      </w:r>
    </w:p>
    <w:bookmarkEnd w:id="1606"/>
    <w:p w14:paraId="38607E9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الْأَصْمَعِيُّ: وَعَظَ أَعْرَابِيٌّ رَجُلًا فَقَالَ: «إِنَّ يَسَارَ النَّفْسِ أَفْضَلُ مِنْ يَسَارِ الْمَالِ، فَمَنْ لَمْ يُرْزَقْ غِنًى فَلَا يُحْرَمُ تَقْوَى،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مَنْ عَرَفَ الدُّنْيَا لَمْ يَفْرَحْ فِيهَا بِرَخَاءٍ، وَلَمْ يَجْزَعْ فِيهَا عَلَى بَلْوَى».</w:t>
      </w:r>
    </w:p>
    <w:p w14:paraId="68E44BA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الْمَلِكِ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مَرْوَانَ: </w:t>
      </w:r>
    </w:p>
    <w:p w14:paraId="1938253C" w14:textId="7163740E"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ذَهَبَتْ لِدَاتِي وَانْقَضَتْ آجَالُهُمْ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وَغَبَرْتُ بَعْدَهُمُ وَلَسْتُ بِغَابِرِ</w:t>
      </w:r>
    </w:p>
    <w:p w14:paraId="19F92C2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أَعْيَنَ: كَانَ عِنْدَنَا فَتَى قَلَّ مَا يَنَامُ بِاللَّيْلِ، وَيَقْرَأُ، وَيُسَبِّحُ، فَإِذَا كَانَ مِنْ آخِرِ اللَّيْلِ يَبْكِي وَيَقُولُ: </w:t>
      </w:r>
    </w:p>
    <w:p w14:paraId="07201809" w14:textId="29B137E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تَفَكَّرْتُ طُولَ اللَّيْلِ فِيمَا جَنَيْتُهُ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وَذَكَّرْتُ نَفْسِي كُلَّ ذَنْبٍ أَتَيْتُهُ</w:t>
      </w:r>
    </w:p>
    <w:p w14:paraId="7546BD66" w14:textId="2D1FEBEB"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وَأَنْكَرْتُ مِنْهَا مَا تَعَاطَيْتُ فِي الصِّبَا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كَأَنَّ شَبَابِي كَانَ سَهْمًا رَمَيْتُهُ</w:t>
      </w:r>
    </w:p>
    <w:p w14:paraId="35DCF1BC" w14:textId="708E859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وَسَوَّدَ صُحْفِي بِالذُّنُوبِ أَوَانُهُ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وَوَلَّى سَرِيعًا مِثْلَ حُلْمٍ رَأَيْتُهُ</w:t>
      </w:r>
    </w:p>
    <w:p w14:paraId="7832808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الْحَسَنُ بْنُ عَبْدِ اللَّهِ الْأَدِيبُ: أَنْشَدَنِي بَعْضُ أَهْلِ الْأَدَبِ: </w:t>
      </w:r>
    </w:p>
    <w:p w14:paraId="447A9776" w14:textId="785BD98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لَمْ أَقُلْ لِلشَّبَابِ فِي كَنَفِ اللَّهِ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وَفِي حِفْظِهِ غَدَاةَ تَوَلَّى</w:t>
      </w:r>
    </w:p>
    <w:p w14:paraId="2E11559F" w14:textId="2ADB7ED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زَائِرٌ لَمْ يَزَلْ مُقِيمًا إِلَى أَنْ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سَوَّدَ الصُّحْفَ بِالذُّنُوبِ وَوَلَّى</w:t>
      </w:r>
    </w:p>
    <w:p w14:paraId="6A0E80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أَنْشَدَنَا أَبُو سَعْدٍ عَبْدُ الرَّحْمَنِ بْنُ مُحَمَّدِ الْكَاتِبُ لِنَفْسِهِ: </w:t>
      </w:r>
    </w:p>
    <w:p w14:paraId="496DB38B" w14:textId="3C8C4288"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لَمَّا رَأَيْتُ فُؤَادِي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يَهِيمُ فِي كُلِّ وَادِي</w:t>
      </w:r>
    </w:p>
    <w:p w14:paraId="108DB005" w14:textId="38EFCD2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عَجِبْتُ مِنْ شَيْبِ فَودِي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وَمِنْ شَبَابِ فُؤَادِي</w:t>
      </w:r>
    </w:p>
    <w:p w14:paraId="26A65F1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وَأَنْشَدَنَا أَبُو سَعْدٍ لِنَفْسِهِ: </w:t>
      </w:r>
    </w:p>
    <w:p w14:paraId="579B0D29" w14:textId="460A4ED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أَلَا فَارْجُ عَفْوَ اللَّهِ عَنْ هَفَوَاتِكَا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وَبَادِرْ إِلَى الْخَيْرَاتِ قَبْلَ فَوَاتِكَا</w:t>
      </w:r>
    </w:p>
    <w:p w14:paraId="7254B7E1" w14:textId="62372D40"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وَلَا تُمْضِ بِالتَّسْوِيفِ عُمْرَكَ إِنَّنِي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رَأَيْتُ الْمَنَايَا بِالنُّفُوسِ فَوَاتِكَا</w:t>
      </w:r>
    </w:p>
    <w:p w14:paraId="371F38B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اللَّهِ الْحَافِظُ قَالَ: سَمِعْتُ أَبَا بَكْرِ بْنَ الْمُؤَمَّلِ يُنْشِدُ: </w:t>
      </w:r>
    </w:p>
    <w:p w14:paraId="43CF6F44" w14:textId="36D00044"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وَمَا حَالَاتُنَا إِلَّا ثَلَاثٌ</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شَبَابٌ ثُمَّ شَيْبٌ ثُمَّ مَوْتُ</w:t>
      </w:r>
    </w:p>
    <w:p w14:paraId="07EC52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مُوسَى بْنِ عَبْدِ الْعَزِيزِ الْعَدَنِيِّ قَالَ: حَدَّثَنِي الْحَكَمُ بْنُ أَبَانَ الْعَدَنِيّ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رَأَيْتُ عَبْدَ الرَّحْمَنِ الْأَزْرَقَ الْعَدَنِيَّ وَكَانَ عَابِدًا يَقُولُ: </w:t>
      </w:r>
    </w:p>
    <w:p w14:paraId="102CA1EC" w14:textId="752460FF"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وَيْحِي مِنْ تَتَابُعِ جُرْمِيَ لَوْ</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قَدْ دَعَا إِلَى الْحِسَابِ حَسِيبِي</w:t>
      </w:r>
    </w:p>
    <w:p w14:paraId="1B4CA3DE" w14:textId="0901E176"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وَالْوَيْلُ لِي وَيْلٌ دَائِمٌ إِنْ</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كُنْتُ فِي الدُّنْيَا أَخَذْتُ نَصِيبِي</w:t>
      </w:r>
    </w:p>
    <w:p w14:paraId="663739E9" w14:textId="77777777" w:rsidR="007B5C27" w:rsidRPr="00D82ABB" w:rsidRDefault="007B5C27" w:rsidP="002078AD">
      <w:pPr>
        <w:pStyle w:val="a3"/>
        <w:widowControl w:val="0"/>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وَزَادَ فِيهُ غَيْرُهُ</w:t>
      </w:r>
      <w:r w:rsidRPr="00D82ABB">
        <w:rPr>
          <w:rFonts w:ascii="Traditional Arabic" w:eastAsia="Calibri" w:hAnsi="Traditional Arabic" w:cs="Traditional Arabic"/>
          <w:sz w:val="32"/>
          <w:szCs w:val="32"/>
          <w:lang w:bidi="ar-YE"/>
        </w:rPr>
        <w:t>:</w:t>
      </w:r>
      <w:r w:rsidRPr="00D82ABB">
        <w:rPr>
          <w:rFonts w:ascii="Traditional Arabic" w:eastAsia="Calibri" w:hAnsi="Traditional Arabic" w:cs="Traditional Arabic"/>
          <w:sz w:val="32"/>
          <w:szCs w:val="32"/>
          <w:rtl/>
          <w:lang w:bidi="ar-YE"/>
        </w:rPr>
        <w:t xml:space="preserve"> </w:t>
      </w:r>
    </w:p>
    <w:p w14:paraId="6FB59DAC" w14:textId="4ECD078B"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فَاسْتَيْقِظِي يَا نَفْسُ وَيْحَكِ وَاحْذَرِي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حَذَرًا يُهَيِّجُ عَبْرَتِي وَنَحِيبِي</w:t>
      </w:r>
    </w:p>
    <w:p w14:paraId="256EBD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مُسْهِرٍ:</w:t>
      </w:r>
    </w:p>
    <w:p w14:paraId="245F4480" w14:textId="6B4415F0"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هَبْكَ عُمِّرْتَ مِثْلَ مَا عَاشَ نُوحٌ</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ثُمَّ لَاقَيْتَ كُلَّ ذَاكَ يَسَارَا</w:t>
      </w:r>
    </w:p>
    <w:p w14:paraId="75D3ACD3" w14:textId="6765676C"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هَلْ مِنَ الْمَوْتِ لَا أَبَا لَكَ بُدٌّ</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أَيُّ حَيِّ إِلَى سِوَى الْمَوْتِ صَارَا</w:t>
      </w:r>
    </w:p>
    <w:p w14:paraId="549A220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مُسْهِرٍ:</w:t>
      </w:r>
    </w:p>
    <w:p w14:paraId="381908E4" w14:textId="2994E35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وَلَا خَيْرَ فِي الدُّنْيَا لِمَنْ لَمْ يَكُنْ لَهُ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مِنَ اللَّهِ فِي دَارِ الْمُقَامِ نَصِيبُ</w:t>
      </w:r>
    </w:p>
    <w:p w14:paraId="3376E733" w14:textId="20A7999D"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فَإِنْ تُعْجِبُ الدُّنْيَا رِجَالًا فَإِنَّهُ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مَتَاعٌ قَلِيلٌ وَالزَّوَالُ قَرِيبُ</w:t>
      </w:r>
    </w:p>
    <w:p w14:paraId="7390573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عِيسَى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 الْفَارِضَ: تُوُفِّيَ يَعْقُوبُ بْنُ اللَّيْثِ الْخَارِجِيُّ </w:t>
      </w:r>
      <w:r w:rsidRPr="00D82ABB">
        <w:rPr>
          <w:rFonts w:ascii="Traditional Arabic" w:eastAsia="Calibri" w:hAnsi="Traditional Arabic" w:cs="Traditional Arabic" w:hint="cs"/>
          <w:sz w:val="32"/>
          <w:szCs w:val="32"/>
          <w:rtl/>
          <w:lang w:bidi="ar-YE"/>
        </w:rPr>
        <w:t xml:space="preserve">الصَّفَّارُ </w:t>
      </w:r>
      <w:r w:rsidRPr="00D82ABB">
        <w:rPr>
          <w:rFonts w:ascii="Traditional Arabic" w:eastAsia="Calibri" w:hAnsi="Traditional Arabic" w:cs="Traditional Arabic"/>
          <w:sz w:val="32"/>
          <w:szCs w:val="32"/>
          <w:rtl/>
          <w:lang w:bidi="ar-YE"/>
        </w:rPr>
        <w:t>بِالْأَهْوَازِ سَنَةَ خَمْسٍ وَسِتِّينَ وَمِائَتَيْنِ، فَحُمِلَ تَابُوتُهُ إِلَى جُنْدَيْسَابُورَ، وَكُتِبَ عَلَى قَبْرِهِ: هَذَا قَبْرُ يَعْقُوبَ الْمِسْكِينِ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وَكُتِبَ عَلَى قَبْرِهِ: </w:t>
      </w:r>
    </w:p>
    <w:p w14:paraId="036F6C1F" w14:textId="62291B74"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أَحْسَنْتَ ظَنّ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بِالْأَيَّامِ إِذْ حَسُنَتْ</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وَلَمْ تَخَفْ سُوءَ مَا يَأْتِي بِهِ الْقَدَرُ</w:t>
      </w:r>
    </w:p>
    <w:p w14:paraId="64939423" w14:textId="04A0544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وَسَالَمَتْكَ اللَّيَالِي فَاغْتَرَرْتَ بِهَا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وَحِينَ تَصْفُو اللَّيَالِي يَحْدُثُ الْكَدَرُ</w:t>
      </w:r>
    </w:p>
    <w:p w14:paraId="0CA6E95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7" w:name="_Hlk149037114"/>
      <w:r w:rsidRPr="00D82ABB">
        <w:rPr>
          <w:rFonts w:ascii="Traditional Arabic" w:eastAsia="Calibri" w:hAnsi="Traditional Arabic" w:cs="Traditional Arabic"/>
          <w:sz w:val="32"/>
          <w:szCs w:val="32"/>
          <w:rtl/>
          <w:lang w:bidi="ar-YE"/>
        </w:rPr>
        <w:t>قَالَ مُحَمَّدُ بْنُ جَرِيرٍ الطَّبَرِيُّ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حَدَّثَنِي يُونُسُ بْنُ عَبْدِ الْأَعْلَى قَالَ: قَالَ مَسْلَمَةُ لِجُلَسَائِهِ: أَيُّ بَيْتٍ فِي الشِّعْرِ أَحْكَمُ؟ قَالُوا: الَّذِي يَقُولُ:</w:t>
      </w:r>
    </w:p>
    <w:p w14:paraId="7A538F24" w14:textId="16CEC75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صَبَا مَا صَبَا حَتَّى عَلَا الشَّيْبُ رَأْسَهُ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فَلَمَّا عَلَاهُ قَالَ لِلْبَاطِلِ ابْعِدِ</w:t>
      </w:r>
    </w:p>
    <w:p w14:paraId="72A749A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وَقَالَ مَسْلَمَةُ: إِنَّهُ وَاللَّهِ مَا وَعَظَنِي شِعْرٌ قَطُّ مَا وَعَظَنِي شِعْرُ ابْنِ حِطَّانَ حِينَ يَقُولُ:</w:t>
      </w:r>
    </w:p>
    <w:p w14:paraId="16C20D0D" w14:textId="2F3B35B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أَفِي كُلِّ عَامٍ مَرْضَةٌ ثُمَّ نَعْمَةٌ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وَتَنْعِي وَلَا تُنْعَى مَتَى ذَا إِلَى مَتَى؟</w:t>
      </w:r>
    </w:p>
    <w:p w14:paraId="2D7B5CCD" w14:textId="3297D10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فَيُوشِكُ يَوْمٌ أَوْ يُوافِقُ لَيْلَةً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يَسُوقَانِ حَتْفًا رَاحَ نَحْوَكَ أَوْ غَدَا</w:t>
      </w:r>
    </w:p>
    <w:bookmarkEnd w:id="1607"/>
    <w:p w14:paraId="70A3FD56" w14:textId="458537EB"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شَاعِرٌ</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5E3AB66A" w14:textId="6CA6BCA8"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مَنْ كَانَ حِينَ تُصِيبُ الشَّمْسُ جَبْهَتَهُ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أَوِ الْغُبَارُ يَخَافُ الشَّمْسَ وَالشَّعَثَا</w:t>
      </w:r>
    </w:p>
    <w:p w14:paraId="0D74E930" w14:textId="4A4FD2E5"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وَيَأْلَفُ الظِّلَّ كَيْ تَبْقَى بَشَاشَتُهُ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فَسَوْفَ يَسْكُنُ يَوْمًا رَاغِمًا جَدَثَا</w:t>
      </w:r>
    </w:p>
    <w:p w14:paraId="59228065" w14:textId="737600F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فِي قَعْرِ مُقْفِرَةٍ غَبْرَاءَ مُظْلِمَةٍ</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يُطِيلُ تَحْتَ الثَّرَى فِي جَوْفِهَا اللُّبْثَا</w:t>
      </w:r>
    </w:p>
    <w:p w14:paraId="1BA498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الْعَتَاهِيَةِ: </w:t>
      </w:r>
    </w:p>
    <w:p w14:paraId="146C0F7D" w14:textId="3D574E16"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وَمُخْتلِفَانِ يَنْتَهِبَانِ عُمُرِي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سَيُقْطَعُ مِنْهُمَا نَظَرِي وَلَمْسِي</w:t>
      </w:r>
    </w:p>
    <w:p w14:paraId="109AF36C" w14:textId="241ADE0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أَمُوتُ وَيَكْرَهُ الْأَحْبَابُ قُرْبِي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وَتَحْضُرُ وَحْشَتِي وَيَغِيبُ أُنْسِي</w:t>
      </w:r>
    </w:p>
    <w:p w14:paraId="237934E0" w14:textId="4FD4829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أَلَا يَا سَاكِنَ الْبَيْتِ الْمُوَشَّى</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ستُسْكِنُكَ الْمَنِيَّةُ بَيْتَ رَمْسِ</w:t>
      </w:r>
    </w:p>
    <w:p w14:paraId="7BEE4984" w14:textId="363DB134"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أَلَمْ تَرَ فِي صَبَاحِكَ كُلَّ يَوْمٍ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وَعُمْرُكَ فِيهِ أَقْصَرُ مِنْهُ أَمْسِ</w:t>
      </w:r>
    </w:p>
    <w:p w14:paraId="7F874C7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بْنُ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الْعَزِيزِ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الْحَسَنِ: </w:t>
      </w:r>
    </w:p>
    <w:p w14:paraId="048DEA85" w14:textId="2FA52C92"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رَاكِبَ الذَّنْبِ لَا يُفَارِقُهُ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وَالرُّوحُ مِنْهُ مُفَارِقُ بَدَنَهْ</w:t>
      </w:r>
    </w:p>
    <w:p w14:paraId="536AB014" w14:textId="47E21D78"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طُوبَى لِمَنْ لَمْ يَخُنْ أَمَانَتَهُ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وَالْوَيْلُ عِنْدَ الْحِسَابِ لِلْخَوَنَهْ</w:t>
      </w:r>
    </w:p>
    <w:p w14:paraId="3EF1DF3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8" w:name="_Hlk149037276"/>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عَاصِمٍ الْأَنْطَاكِيَّ: قُلْتُ لِعَابِدٍ: يَرْحَمُكَ اللَّهُ، أَخْبِرْنِي مَا دَلِيلُ الْخَوْفِ؟ قَالَ: الْحَذَرُ، قُلْتُ: فَمَا دَلِيلُ الشَّوْقِ؟ قَالَ: الطَّلَبُ، قُلْتُ: فَمَا دَلِيلُ الرَّجَاءِ؟ قَالَ: الْعَمَلُ، قُلْتُ: رَحِمَكَ اللَّهُ، نَحْنُ </w:t>
      </w:r>
      <w:r w:rsidRPr="00D82ABB">
        <w:rPr>
          <w:rFonts w:ascii="Traditional Arabic" w:eastAsia="Calibri" w:hAnsi="Traditional Arabic" w:cs="Traditional Arabic" w:hint="cs"/>
          <w:sz w:val="32"/>
          <w:szCs w:val="32"/>
          <w:rtl/>
          <w:lang w:bidi="ar-YE"/>
        </w:rPr>
        <w:t xml:space="preserve">مِنْ </w:t>
      </w:r>
      <w:r w:rsidRPr="00D82ABB">
        <w:rPr>
          <w:rFonts w:ascii="Traditional Arabic" w:eastAsia="Calibri" w:hAnsi="Traditional Arabic" w:cs="Traditional Arabic"/>
          <w:sz w:val="32"/>
          <w:szCs w:val="32"/>
          <w:rtl/>
          <w:lang w:bidi="ar-YE"/>
        </w:rPr>
        <w:t>أَيْنَ جَاءَ ضَعْفُنَا؟ قَالَ: لِأَنَّكُمْ وَثِقْتُمْ حِلْمَ اللَّهِ عَنْكُمْ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وَسِتْرَ اللَّهِ عَلَيْكُمْ عَلَى مَعْصِيَتِهِ، ثُمَّ أَنْشَأَ يَقُولُ: </w:t>
      </w:r>
    </w:p>
    <w:p w14:paraId="600CDC54" w14:textId="0B3FA13E"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 كُنْتَ تَفْهَمُ مَا أَقُولُ وَتَعْقِلُ</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فَارْحَلْ بِنَفْسِكَ قَبْلَ أَنْ بِكَ يُرْحَلُ</w:t>
      </w:r>
    </w:p>
    <w:p w14:paraId="686D67D1" w14:textId="2396406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وَذَرِ التَّشَاغُلَ بِالذُّنُوبِ وَخَلِّهَا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حَتَّى مَتَى وَإِلَى مَتَى تَتَعَلَّلُ</w:t>
      </w:r>
    </w:p>
    <w:p w14:paraId="4834AC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09" w:name="_Hlk149037388"/>
      <w:bookmarkEnd w:id="1608"/>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السَّرِيَّ السَّقَطِيَّ يَقُولُ: خَرَجْتُ يَوْمًا إِلَى الْمَقَابِرِ، فَإِذَا أَنَا بِبُهْلُولٍ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أَنْتَ هَا هُنَا؟ قَالَ: نَعَمْ أَنَا عِنْدَ قَوْمٍ لَا يُؤْذُونَنِي، فَإِنْ غِبْتُ عَنْهُمْ لَا يَغْتَابُونَنِي، فَقُلْتُ: يَا بُهْلُولُ الْخُبْزُ قَدْ غَلَا، فَقَالَ: وَاللَّهِ مَا أُبَالِي وَحَبَّةٌ بِمِثْقَالٍ، إِنَّ عَلَيْنَا أَنْ نَعْبُدَهُ كَمَا أَمَرَنَا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وَعَلَيْهِ أَنْ يَرْزُقَنَا كَمَا وَعَدَنَا، ثُمَّ وَلَّى عَنِّي وَهُوَ يَقُولُ: </w:t>
      </w:r>
    </w:p>
    <w:p w14:paraId="27DB8899" w14:textId="555D430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مَنْ تَمَتَّعَ بِالدُّنْيَا وَبَهْجَتِهَا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وَلَا تَنَامُ عَنِ اللَّذَّاتِ عَيْنَاهُ</w:t>
      </w:r>
    </w:p>
    <w:p w14:paraId="2C141067" w14:textId="3D1359D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أَفْنَيْتَ عُمُرَكَ فِيمَا لَسْتَ تُدْرِكُهُ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تَقُولُ لِلَّهِ مَاذَا حِينَ تَلْقَاهُ</w:t>
      </w:r>
    </w:p>
    <w:bookmarkEnd w:id="1609"/>
    <w:p w14:paraId="18C6097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الْفَتْحِ الْبُسْتِيُّ فِي قَصِيدَةٍ لَهُ: </w:t>
      </w:r>
    </w:p>
    <w:p w14:paraId="006545F1" w14:textId="4266072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يَا عَامِرًا لِخَرَابِ الدَّهْرِ مُجْتَهِدًا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تَا لِلَّهِ مَا لِخَرَابِ الْعُمْرِ عُمْرَانُ</w:t>
      </w:r>
    </w:p>
    <w:p w14:paraId="4838D4C4" w14:textId="417686EC"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وَيَا حَرِيصًا عَلَى الْأَمْوَالِ تَجْمَعُهَا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أَنَسِيتَ أَنَّ سُرُورَ الْمَالِ أَحْزَانُ؟</w:t>
      </w:r>
    </w:p>
    <w:p w14:paraId="47472F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0" w:name="_Hlk149037452"/>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الْمِصْرِيّ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«تَوَسَّدُوا الْمَوْتَ إِذَا نِمْتُمْ، وَاجْعَلُوهُ نُصْبَ أَعْيُنِكُمْ إِذَا قُمْتُمْ، كُونُوا كَأَنَّكُمْ لَا حَاجَةَ لَكُمْ إِلَى الدُّنْيَا، وَلَا بُدَّ لَكُمْ مِنَ الْآخِرَةِ».</w:t>
      </w:r>
    </w:p>
    <w:bookmarkEnd w:id="1610"/>
    <w:p w14:paraId="10E707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الْعَبَّاسِ بْنُ الْمُعْتَزِّ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أَخْبَرَنِي عِيسَى بْنُ إِبْرَاهِيمَ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الْمَهْدِيِّ قَالَ: دَخَلْتُ عَلَى الْحَسَنِ بْنِ هَانِئٍ وَهُوَ عَلِيلٌ فَقُلْتُ: يَا أَبَا عَلِيٍّ، كَيْفَ تَجِدُكَ؟ فَقَالَ: «كَيْفَ تَجِدُ مَنْ هُوَ عَدَدٌ فِي كُلِّ يَوْمٍ يَبِيدُ وَيَنْفَدُ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فَاسْتَحْسَنْتُ قَوْلَهُ، فَقُلْتُ لَهُ: هَلْ لَكَ فِي هَذَا الْمَعْنَى شَيْءٌ؟ فَقَالَ لِي: نَعَمْ، ثُمَّ أَنْشَدَنِي:</w:t>
      </w:r>
    </w:p>
    <w:p w14:paraId="0A089105" w14:textId="05946128"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يَنْقُصُ مِنِّي كُلَّ يَوْمٍ شَيْ</w:t>
      </w:r>
      <w:r w:rsidR="00D10FD9">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أَنَا مَعَ ذَاكَ صَحِيحٌ حَيُّ</w:t>
      </w:r>
    </w:p>
    <w:p w14:paraId="05B02A1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قُسّ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سَاعِدَةَ الْإِيَادِيِّ</w:t>
      </w:r>
      <w:r w:rsidRPr="00D82ABB">
        <w:rPr>
          <w:rFonts w:ascii="Traditional Arabic" w:eastAsia="Calibri" w:hAnsi="Traditional Arabic" w:cs="Traditional Arabic" w:hint="cs"/>
          <w:sz w:val="32"/>
          <w:szCs w:val="32"/>
          <w:rtl/>
          <w:lang w:bidi="ar-YE"/>
        </w:rPr>
        <w:t xml:space="preserve"> لِلنَّاسِ فِي الجَاهِليَّةِ</w:t>
      </w:r>
      <w:r w:rsidRPr="00D82ABB">
        <w:rPr>
          <w:rFonts w:ascii="Traditional Arabic" w:eastAsia="Calibri" w:hAnsi="Traditional Arabic" w:cs="Traditional Arabic"/>
          <w:sz w:val="32"/>
          <w:szCs w:val="32"/>
          <w:rtl/>
          <w:lang w:bidi="ar-YE"/>
        </w:rPr>
        <w:t>: «أَيُّهَا النَّاسُ اجْتَمِعُوا وَاسْمَعُوا وَعُوا، وَاتَّعِظُوا تَنْتَفِعُوا، مَنْ عَاشَ مَاتَ، وَمَنْ مَاتَ فَاتَ، وَكُلُّ مَا هُوَ آتٍ آتٍ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بَعْدُ، فَإِنَّ فِي السَّمَاءِ لَخَبَرًا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فِي الْأَرْضِ لَعِبَرًا، نُجُومٌ تَغُورُ وَلَا تَفُورُ، وَبِحَارٌ تَفُورُ وَلَا تَغُورُ، وَسَقْفٌ مَرْفُوعٌ، وَمِهَادٌ مَوْضُوعٌ، وَأَنْهَارٌ وَنُبُوعٌ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أَقْسَمَ قُسٌّ قَسَمًا بِاللَّهِ لَا كَذِبًا وَلَا آثِمًا، إِنَّ لِلَّهِ دِينًا هُوَ أَرْضَى لَهُ مِنْ دِينٍ نَحْنُ عَلَيْهِ، مَا بِالُ </w:t>
      </w:r>
      <w:r w:rsidRPr="00D82ABB">
        <w:rPr>
          <w:rFonts w:ascii="Traditional Arabic" w:eastAsia="Calibri" w:hAnsi="Traditional Arabic" w:cs="Traditional Arabic"/>
          <w:sz w:val="32"/>
          <w:szCs w:val="32"/>
          <w:rtl/>
          <w:lang w:bidi="ar-YE"/>
        </w:rPr>
        <w:lastRenderedPageBreak/>
        <w:t>النَّاسِ يَذْهَبُونَ وَلَا يَرْجِعُونَ، أَرَضُوا فَأَقَامُوا أَمْ تُرِكُوا فَنَامُوا؟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524C3DF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1" w:name="_Hlk149037573"/>
      <w:r w:rsidRPr="00D82ABB">
        <w:rPr>
          <w:rFonts w:ascii="Traditional Arabic" w:eastAsia="Calibri" w:hAnsi="Traditional Arabic" w:cs="Traditional Arabic"/>
          <w:sz w:val="32"/>
          <w:szCs w:val="32"/>
          <w:rtl/>
          <w:lang w:bidi="ar-YE"/>
        </w:rPr>
        <w:t>قَالَ عِمْرَان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مُوسَى بْنِ مُجَاشِعٍ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سُئِلَ بَعْض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الْحُكَمَاءِ فَقِيلَ لَهُ: مَنْ أَنْعَمُ النَّاسِ عَيْشًا؟ قَالَ: «بَدَنٌ فِي التُّرَابِ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قَدْ أَمِنَ الْعِقَابَ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يَنْتَظِرُ الثَّوَابَ».</w:t>
      </w:r>
      <w:r w:rsidRPr="00D82ABB">
        <w:rPr>
          <w:rFonts w:ascii="Traditional Arabic" w:eastAsia="Calibri" w:hAnsi="Traditional Arabic" w:cs="Traditional Arabic" w:hint="cs"/>
          <w:sz w:val="32"/>
          <w:szCs w:val="32"/>
          <w:rtl/>
          <w:lang w:bidi="ar-YE"/>
        </w:rPr>
        <w:t xml:space="preserve"> </w:t>
      </w:r>
    </w:p>
    <w:bookmarkEnd w:id="1611"/>
    <w:p w14:paraId="51F2767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«مَكْتُوبٌ فِي التَّوْرَاةِ: ابْنَ آدَمَ أَرْزُقُكَ وَتَعْبُدُ غَيْرِي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ابْنَ آدَمَ تَعْمَلُ بِعَمَلِ الْفُجَّارِ وَتَبْتَغِي ثَوَابَ الْأَبْرَارِ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ابْنَ آدَمَ كَمَا تَدِينُ تُدَانُ، ابْنَ آدَمَ كَمَا تَرْحَمُ تُرْحَمُ، ابْنَ آدَمَ كَيْفَ تَرْجُو رَحْمَةَ اللَّهِ وَأَنْتَ لَا تَرْحَمُ عِبَادَهُ؟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ابْنَ آدَمَ تَدْعُو إِلَيَّ وَتَنْفِرُ مِنِّي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5DB67F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بْنُ دِينَارٍ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لُقْمَانُ لِابْنِهِ: «يَا بُنَيَّ اتَّخِذْ طَاعَةَ اللَّهِ تِجَارَةً تَأْتِكَ الْأَرْبَاحُ مِنْ غَيْرِ بِضَاعَةٍ».</w:t>
      </w:r>
    </w:p>
    <w:p w14:paraId="3D4B0E4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2" w:name="_Hlk149037648"/>
      <w:r w:rsidRPr="00D82ABB">
        <w:rPr>
          <w:rFonts w:ascii="Traditional Arabic" w:eastAsia="Calibri" w:hAnsi="Traditional Arabic" w:cs="Traditional Arabic"/>
          <w:sz w:val="32"/>
          <w:szCs w:val="32"/>
          <w:rtl/>
          <w:lang w:bidi="ar-YE"/>
        </w:rPr>
        <w:t>قَالَ حُذَيْفَةُ: «مَنْ أَرَادَ أُنْسًا بِلَا جَمَاعَةٍ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وَعِزًّا بِلَا عَشِيرَةٍ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فَلْيَتَّخِذْ طَاعَةَ اللَّهِ بِضَاعَةً».</w:t>
      </w:r>
    </w:p>
    <w:p w14:paraId="036F2B3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3" w:name="_Hlk149037689"/>
      <w:bookmarkEnd w:id="1612"/>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أَدْهَمَ: «أَثْقَلُ الْأَعْمَالِ فِي الْمِيزَانِ أَثْقَلُهَا عَلَى الْأَبْدَانِ، وَمَنْ وَفَّى الْعَمَلَ وَفِّي لَهُ الْأَجْرُ، وَمَنْ لَمْ يَعْمَلْ رَحَلَ مِنَ الدُّنْيَا إِلَى الْآخِرَةِ بِلَا قَلِيلٍ وَلَا كَثِيرٍ».</w:t>
      </w:r>
    </w:p>
    <w:p w14:paraId="5AD873C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4" w:name="_Hlk149037725"/>
      <w:bookmarkEnd w:id="1613"/>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حَنْبَلٍ: «الدُّنْيَا دَارُ 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وَالْآخِرَةُ دَارُ جَزَاءٍ، فَمَنْ لَمْ يَعْمَلْ هُنَا نَدِمَ هُنَاكَ».</w:t>
      </w:r>
    </w:p>
    <w:bookmarkEnd w:id="1614"/>
    <w:p w14:paraId="3CDF75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 مُعَاذٍ: «مَنْ قَرَّتْ عَيْنُهُ بِاللَّهِ قَرَّتْ عُيُونُ كُلِّ شَيْءٍ بِالنَّظَرِ إِلَيْهِ».</w:t>
      </w:r>
    </w:p>
    <w:p w14:paraId="63AAF3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5" w:name="_Hlk14903777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سُلَيْمَانَ: «مَنْ صَدَقَ فِي تَرْكِ شَهْوَةٍ ذَهَبَ اللَّهُ بِهَا مِنْ قَلْبِهِ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 صَدَقَ كُوفِيَ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وَمَنْ أَحْسَنَ عُوفِيَ».</w:t>
      </w:r>
    </w:p>
    <w:bookmarkEnd w:id="1615"/>
    <w:p w14:paraId="303D439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الْكَتَّانِيّ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أَبَا سَعِيدٍ الْخَرَّازَ يَقُولُ:</w:t>
      </w:r>
      <w:bookmarkStart w:id="1616" w:name="_Hlk149038098"/>
      <w:r w:rsidRPr="00D82ABB">
        <w:rPr>
          <w:rFonts w:ascii="Traditional Arabic" w:eastAsia="Calibri" w:hAnsi="Traditional Arabic" w:cs="Traditional Arabic"/>
          <w:sz w:val="32"/>
          <w:szCs w:val="32"/>
          <w:rtl/>
          <w:lang w:bidi="ar-YE"/>
        </w:rPr>
        <w:t xml:space="preserve"> «مَنْ ظَنَّ أَنَّهُ بِبَذْلِ الْمَجْهُودِ يَصِلُ فَمُتَعَنٍّ، وَمَنْ ظَنَّ أَنَّهُ بِغَيْرِ بَذْلِ الْمَجْهُودِ يَصِلُ فَمُتَمَنٍّ».</w:t>
      </w:r>
      <w:r w:rsidRPr="00D82ABB">
        <w:rPr>
          <w:rFonts w:ascii="Traditional Arabic" w:eastAsia="Calibri" w:hAnsi="Traditional Arabic" w:cs="Traditional Arabic" w:hint="cs"/>
          <w:sz w:val="32"/>
          <w:szCs w:val="32"/>
          <w:rtl/>
          <w:lang w:bidi="ar-YE"/>
        </w:rPr>
        <w:t xml:space="preserve"> </w:t>
      </w:r>
      <w:bookmarkEnd w:id="1616"/>
    </w:p>
    <w:p w14:paraId="3956466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7" w:name="_Hlk149038131"/>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«فَتْحُ كُلِّ بَابٍ شَرِيفٍ بَذْلُ الْمَجْهُودِ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وَلَيْسَ مَنْ طَلَبَ اللَّهَ بِبَذْلِ الْمَجْهُودِ كَمَنْ طَلَبَهُ مِنْ طَرِيقِ الْجُودِ».</w:t>
      </w:r>
    </w:p>
    <w:bookmarkEnd w:id="1617"/>
    <w:p w14:paraId="3DD7BB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الْأَصْمَعِيُّ: وَعَظَ أَعْرَابِيٌّ قَوْمًا فَقَالَ: «رَحِمَ اللَّهُ امْرَءًا كَانَ قَوِيًّا، فَاسْتَعْمَلَ قُوَّتَهُ فِي طَاعَةِ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وَكَانَ ضَعِيفًا فَعَجَزَ عَنْ مَعَاصِي اللَّهِ».</w:t>
      </w:r>
    </w:p>
    <w:p w14:paraId="184AA8E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18" w:name="_Hlk149038324"/>
      <w:r w:rsidRPr="00D82ABB">
        <w:rPr>
          <w:rFonts w:ascii="Traditional Arabic" w:eastAsia="Calibri" w:hAnsi="Traditional Arabic" w:cs="Traditional Arabic"/>
          <w:sz w:val="32"/>
          <w:szCs w:val="32"/>
          <w:rtl/>
          <w:lang w:bidi="ar-YE"/>
        </w:rPr>
        <w:t xml:space="preserve">قَالَ الْهَيْثَمُ بْنُ عِمْرَانَ: سَمِعْتُ كُلْثُومَ بْنَ عِيَاضٍ الْقُشَيْرِيَّ وَهُوَ عَلَى مِنْبَرِ دِمَشْقَ يَقُولُ: «مَنْ آثَرَ اللَّهَ آثَرَهُ اللَّهُ، </w:t>
      </w:r>
      <w:bookmarkStart w:id="1619" w:name="_Hlk146725188"/>
      <w:r w:rsidRPr="00D82ABB">
        <w:rPr>
          <w:rFonts w:ascii="Traditional Arabic" w:eastAsia="Calibri" w:hAnsi="Traditional Arabic" w:cs="Traditional Arabic"/>
          <w:sz w:val="32"/>
          <w:szCs w:val="32"/>
          <w:rtl/>
          <w:lang w:bidi="ar-YE"/>
        </w:rPr>
        <w:t>فَرَحِمَ اللَّهُ عَبْدًا اسْتَعَانَ بِنِعْمَتِهِ عَلَى طَاعَتِهِ، وَلَمْ يَسْتَعِنْ بِنِعْمَتِهِ عَلَى مَعْصِيَتِهِ، فَإِنَّهُ لَا يَأْتِي عَلَى صَاحِبِ الْ</w:t>
      </w:r>
      <w:r w:rsidRPr="00D82ABB">
        <w:rPr>
          <w:rFonts w:ascii="Traditional Arabic" w:eastAsia="Calibri" w:hAnsi="Traditional Arabic" w:cs="Traditional Arabic" w:hint="cs"/>
          <w:sz w:val="32"/>
          <w:szCs w:val="32"/>
          <w:rtl/>
          <w:lang w:bidi="ar-YE"/>
        </w:rPr>
        <w:t>جَ</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ةِ سَاعَةٌ إِلَّا وَهُوَ مُزَادٌ صِنْفًا مِنَ النَّعِيمِ لَا يَكُونُ يَعْرِفُهُ، وَلَا يَأْتِي عَلَى صَاحِبِ الْعَذَابِ سَاعَةٌ إِلَّا وَهُوَ مُسْتَنْكِرٌ لِشَيْءٍ مِنَ الْعَذَابِ لَا يَكُونُ يَعْرِفُهُ».</w:t>
      </w:r>
    </w:p>
    <w:p w14:paraId="033DFB2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0" w:name="_Hlk149038437"/>
      <w:bookmarkEnd w:id="1618"/>
      <w:bookmarkEnd w:id="1619"/>
      <w:r w:rsidRPr="00D82ABB">
        <w:rPr>
          <w:rFonts w:ascii="Traditional Arabic" w:eastAsia="Calibri" w:hAnsi="Traditional Arabic" w:cs="Traditional Arabic"/>
          <w:sz w:val="32"/>
          <w:szCs w:val="32"/>
          <w:rtl/>
          <w:lang w:bidi="ar-YE"/>
        </w:rPr>
        <w:t>قَالَ حَاتِم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الْأَصَمّ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«الْجِهَادُ ثَلَاثَةٌ: جِهَادٌ مَعَ الشَّيْطَانِ حَتَّى تَكْسِرَهُ، وَجِهَادٌ فِي أَدَاءِ الْفَرَائِضِ حَتَّى تُؤَدِّيَهَا كَمَا أَمَرَ اللَّهُ، وَجِهَادٌ مَعَ أَعْدَاءِ اللَّهِ فِي عِزِّ الْإِسْلَامِ».</w:t>
      </w:r>
      <w:r w:rsidRPr="00D82ABB">
        <w:rPr>
          <w:rFonts w:ascii="Traditional Arabic" w:eastAsia="Calibri" w:hAnsi="Traditional Arabic" w:cs="Traditional Arabic" w:hint="cs"/>
          <w:sz w:val="32"/>
          <w:szCs w:val="32"/>
          <w:rtl/>
          <w:lang w:bidi="ar-YE"/>
        </w:rPr>
        <w:t xml:space="preserve"> </w:t>
      </w:r>
    </w:p>
    <w:p w14:paraId="7BD82C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1" w:name="_Hlk149038673"/>
      <w:bookmarkEnd w:id="1620"/>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«طُوبَى لِمَنْ تَطَهَّرَ وَلَزِمَ الْبَابَ، طُوبَى لِمَنْ أَطَاعَ اللَّهَ أَيَّامَ حَيَاتِهِ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مَنْ صَحَّحَ اسْتَرَاحَ، وَمَنْ تَقَرَّبَ قُرِّبَ، وَمَنْ صَفَا صُفِيَ لَهُ، وَمَنْ تَوَكَّلَ وَثِقَ، وَمَنْ تَكَلَّفَ مَا لَا يَعْنِيهِ ضَيَّعَ مَا يَعْنِيهِ».</w:t>
      </w:r>
    </w:p>
    <w:p w14:paraId="2F1EF3B9" w14:textId="17CE1393"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2" w:name="_Hlk149038069"/>
      <w:bookmarkEnd w:id="1621"/>
      <w:r w:rsidRPr="00D82ABB">
        <w:rPr>
          <w:rFonts w:ascii="Traditional Arabic" w:eastAsia="Calibri" w:hAnsi="Traditional Arabic" w:cs="Traditional Arabic"/>
          <w:sz w:val="32"/>
          <w:szCs w:val="32"/>
          <w:rtl/>
          <w:lang w:bidi="ar-YE"/>
        </w:rPr>
        <w:t>قَالَ أَبُو سَعِيدٍ الْخَرَّاز</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«عَلَامَةُ الْعُبُودِيَّةِ ثَلَاثٌ: الْوَفَاءُ لِلَّهِ عَلَى الْحَقِيقَةِ، وَالْمُتَابَعَةُ لِلرَّسُولِ صَلَّى اللهُ </w:t>
      </w:r>
      <w:r w:rsidRPr="00D82ABB">
        <w:rPr>
          <w:rFonts w:ascii="Traditional Arabic" w:eastAsia="Calibri" w:hAnsi="Traditional Arabic" w:cs="Traditional Arabic"/>
          <w:sz w:val="32"/>
          <w:szCs w:val="32"/>
          <w:rtl/>
          <w:lang w:bidi="ar-YE"/>
        </w:rPr>
        <w:lastRenderedPageBreak/>
        <w:t>عَلَيْهِ وَسَلَّمَ فِي الشَّرِيعَةِ، وَالنَّصِيحَةُ لِجَمِيعِ الْأُمَّةِ».</w:t>
      </w:r>
      <w:r w:rsidR="00D10FD9">
        <w:rPr>
          <w:rFonts w:ascii="Traditional Arabic" w:eastAsia="Calibri" w:hAnsi="Traditional Arabic" w:cs="Traditional Arabic" w:hint="cs"/>
          <w:sz w:val="32"/>
          <w:szCs w:val="32"/>
          <w:rtl/>
          <w:lang w:bidi="ar-YE"/>
        </w:rPr>
        <w:t xml:space="preserve"> </w:t>
      </w:r>
    </w:p>
    <w:p w14:paraId="5178DA7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3" w:name="_Hlk149039055"/>
      <w:bookmarkEnd w:id="1622"/>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عَطَاءٍ: «الْعُبُودِيَّةُ فِي أَرْبَعِ خِصَالٍ: الْوَفَاءُ بِالْعُهُودِ، وَالْحِفْظُ لِلْحُدِودِ، وَالرِّضَا بِالْمَوْجُودِ، وَالصَّبْرِ عَنِ الْمَفْقُودِ».</w:t>
      </w:r>
    </w:p>
    <w:p w14:paraId="24630F4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4" w:name="_Hlk149038811"/>
      <w:bookmarkEnd w:id="1623"/>
      <w:r w:rsidRPr="00D82ABB">
        <w:rPr>
          <w:rFonts w:ascii="Traditional Arabic" w:eastAsia="Calibri" w:hAnsi="Traditional Arabic" w:cs="Traditional Arabic"/>
          <w:sz w:val="32"/>
          <w:szCs w:val="32"/>
          <w:rtl/>
          <w:lang w:bidi="ar-YE"/>
        </w:rPr>
        <w:t>قَالَ عَيَّاش</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عِصَامٍ: سَمِعْتُ سَهْلًا، وَسُئِلَ: مَتَى يَكُونُ الْعَبْدُ عَبْدًا؟ قَالَ: «إِذَا رَضِيَ بِاللَّه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وَبِاخْتِيَارِهِ لَهُ».</w:t>
      </w:r>
    </w:p>
    <w:p w14:paraId="074D17A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5" w:name="_Hlk149038831"/>
      <w:bookmarkEnd w:id="1624"/>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w:t>
      </w:r>
      <w:r w:rsidRPr="00D82ABB">
        <w:rPr>
          <w:rFonts w:ascii="Traditional Arabic" w:eastAsia="Calibri" w:hAnsi="Traditional Arabic" w:cs="Traditional Arabic" w:hint="cs"/>
          <w:sz w:val="32"/>
          <w:szCs w:val="32"/>
          <w:rtl/>
          <w:lang w:bidi="ar-YE"/>
        </w:rPr>
        <w:t xml:space="preserve">السُّلَمِيُّ </w:t>
      </w:r>
      <w:r w:rsidRPr="00D82ABB">
        <w:rPr>
          <w:rFonts w:ascii="Traditional Arabic" w:eastAsia="Calibri" w:hAnsi="Traditional Arabic" w:cs="Traditional Arabic"/>
          <w:sz w:val="32"/>
          <w:szCs w:val="32"/>
          <w:rtl/>
          <w:lang w:bidi="ar-YE"/>
        </w:rPr>
        <w:t>قَالَ: سُئِلَ جَدِّي إِسْمَاعِيلُ: مَا الَّذِي لَا بُدَّ لِلْعَبْدِ مِنْهُ؟ قَالَ: «مُلَازَمَةُ الْعُبُودِيَّةِ عَلَى السُّنَّةِ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وَدَوَامِ الْمُرَاقَبَةِ».</w:t>
      </w:r>
      <w:r w:rsidRPr="00D82ABB">
        <w:rPr>
          <w:rFonts w:ascii="Traditional Arabic" w:eastAsia="Calibri" w:hAnsi="Traditional Arabic" w:cs="Traditional Arabic" w:hint="cs"/>
          <w:sz w:val="32"/>
          <w:szCs w:val="32"/>
          <w:rtl/>
          <w:lang w:bidi="ar-YE"/>
        </w:rPr>
        <w:t xml:space="preserve"> </w:t>
      </w:r>
    </w:p>
    <w:p w14:paraId="3390BF0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6" w:name="_Hlk149038972"/>
      <w:bookmarkEnd w:id="1625"/>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الْعَبَّاسِ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عَطَاءٍ: «مَنْ أَلْزَمَ نَفْسَهُ آدَابَ السُّنَّةِ نَوَّرَ اللَّهُ قَلْبَهُ بِنُورِ الْمَعْرِفَةِ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مُقَامَ أَشْرَفَ مِنْ مُقَامِ مُتَابَعَةِ الْحَبِيبِ صَلَّى اللهُ عَلَيْهِ وَسَلَّمَ فِي أَوَامِرِهِ وَأَفْعَالِهِ وَأَخْلَاقِهِ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وَالتَّأَدُّبِ بِآدَابِهِ قَوْلًا وَفِعْلًا وَعَزْمًا وَعَقْدًا وَنِيَّةً».</w:t>
      </w:r>
    </w:p>
    <w:p w14:paraId="52FE32B5" w14:textId="21CB9470"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7" w:name="_Hlk149039132"/>
      <w:bookmarkEnd w:id="1626"/>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أَحْمَدَ بْنِ إِبْرَاهِيمَ: كَتَبَ أَبُو عُثْمَانَ إِلَى </w:t>
      </w:r>
      <w:r w:rsidRPr="00D82ABB">
        <w:rPr>
          <w:rFonts w:ascii="Traditional Arabic" w:eastAsia="Calibri" w:hAnsi="Traditional Arabic" w:cs="Traditional Arabic" w:hint="cs"/>
          <w:sz w:val="32"/>
          <w:szCs w:val="32"/>
          <w:rtl/>
          <w:lang w:bidi="ar-YE"/>
        </w:rPr>
        <w:t>حَكِيمٍ</w:t>
      </w:r>
      <w:r w:rsidRPr="00D82ABB">
        <w:rPr>
          <w:rFonts w:ascii="Traditional Arabic" w:eastAsia="Calibri" w:hAnsi="Traditional Arabic" w:cs="Traditional Arabic"/>
          <w:sz w:val="32"/>
          <w:szCs w:val="32"/>
          <w:rtl/>
          <w:lang w:bidi="ar-YE"/>
        </w:rPr>
        <w:t xml:space="preserve"> يَسْأَلُهُ: مَا الَّذِي لَا بُدَّ لِلْعَبْدِ مِنْهُ؟ فَكَتَبَ: «أَمَّا فِي الْجُمْلَةِ فَاللَّهُ تَعَالَى ذِكْرُهُ لَا بُدَّ مِنْهُ، وَأَمَّا فِي الْآدَابِ: فَاتِّبَاعُ كِتَابِهِ، وَاعْتِنَاقُ سُنَّةِ رَسُولِهِ صَلَّى اللهُ عَلَيْهِ وَسَلَّمَ، وَالِاشْتِغَالُ فِي كُلِّ وَقْتٍ بِمَا هُوَ أَوْلَى بِكَ مِنْ آدَابِ خِدْمَتِهِ، وَتَرْكُ السُّكُونِ إِلَى النَّفْسِ وَالِاغْتِرَارِ بِخُدْعَتِهَا، وَدَوَامُ مُرَاقَبَةِ الْقَلْبِ فِيمَا يَخُصُّ وَيَعُمُّ، وَالْجُهْدُ فِي طَلَبِ الْحَلَالِ فَإِنَّهُ أُسُّ الْأَمْرِ وَعَمُودُهُ، وَتَرْكُ الرُّكُونِ إِلَى الْبَطَّالِينَ».</w:t>
      </w:r>
      <w:r w:rsidR="00D10FD9">
        <w:rPr>
          <w:rFonts w:ascii="Traditional Arabic" w:eastAsia="Calibri" w:hAnsi="Traditional Arabic" w:cs="Traditional Arabic" w:hint="cs"/>
          <w:sz w:val="32"/>
          <w:szCs w:val="32"/>
          <w:rtl/>
          <w:lang w:bidi="ar-YE"/>
        </w:rPr>
        <w:t xml:space="preserve"> </w:t>
      </w:r>
    </w:p>
    <w:bookmarkEnd w:id="1627"/>
    <w:p w14:paraId="7CEC338D" w14:textId="6073F4D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أَبُو عَبْدِ الرَّحْمَنِ السُّلَمِيُّ قَالَ: قَالَ بَعْضُهُمْ: «صِفَةُ عِبَادِ اللَّهِ أَنْ يَكُونَ الْفَقْرُ كَرَامَتَهُمْ، وَطَاعَةُ اللَّهِ حَلَاوَتَهُمْ، وَحُبُّ اللَّهِ لَذَّتَهُمْ، وَإِلَى اللَّهِ حَاجَتُهُمْ، وَالتَّقْوَى زَادَهُمْ، وَالزُّهْدُ ثِمَارَهُمْ، وَمَعَ اللَّهِ تِجَارَتُهُمْ، وَعَلَيْهِ اعْتِمَادُهُمْ، وَبِهِ أُنْسُهُمْ، وَعَلَيْهِ تَوَكُّلُهُمْ، وَحُسْنُ الْخُلُقِ لِبَاسَهُمْ، وَطَلَاقَةُ الْوَجْهِ حُلْيَتَهُمْ، وَسَخَاوَةُ النَّفْسِ حِرْفَتَهُمْ، وَحُسْنُ الْمُعَاشَرَةِ صُحْبَتَهُمْ، وَالْعِلْمُ قَائِدَهُمْ، وَالصَّبْرُ سَائِقَهُمْ، وَالْهُدَى مَرْكَبَهُمْ، وَالْقُرْآنُ حَدِيثَهُمْ، وَالشُّكْرُ زِينَتَهُمْ، وَالذِّكْرُ نُهْمَتَهُمْ، وَالرِّضَ</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 xml:space="preserve"> رَاحَتَهُمْ، وَالْقَنَاعَةُ مَالَهُمْ، وَالْعِبَادَةُ كَسْبَهُمْ، وَالشَّيْطَانُ عَدُوَّهُمْ، وَالْحَيَاءُ قَمِيصَهُمْ، وَالْخَوْفُ سَجِيَّتَهُمْ، وَالْحَقُّ حَارِسَهُمْ، وَالْحَيَاةُ مَرْحَلَتَهُمْ، وَالْمَوْتُ مَنْزِلَهُمْ، وَالْقَبْرُ حِصْنَهُمْ، وَالْفِرْدَوْسُ مَسْكَنَهُمْ، وَالنَّظَرُ إِلَى رَبِّ الْعَالْمِينَ مُنْيَتَهُمْ، هُمْ خَوَاصُ عِبَادِ اللَّهِ الَّذِي قَالَ اللَّهُ 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وَعِبَادُ الرَّحْمَنِ الَّذِينَ يَمْشُونَ عَلَى الْأَرْضِ هَوْنًا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[الفرقان: 63] إِلَى آخِرِ الْآيَ</w:t>
      </w:r>
      <w:r w:rsidRPr="00D82ABB">
        <w:rPr>
          <w:rFonts w:ascii="Traditional Arabic" w:eastAsia="Calibri" w:hAnsi="Traditional Arabic" w:cs="Traditional Arabic" w:hint="cs"/>
          <w:sz w:val="32"/>
          <w:szCs w:val="32"/>
          <w:rtl/>
          <w:lang w:bidi="ar-YE"/>
        </w:rPr>
        <w:t>اتِ</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0C8294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8" w:name="_Hlk149039201"/>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«إِنَّكَ لَنْ تَكُونَ عَلَى الْحَقِيقَةِ </w:t>
      </w:r>
      <w:r w:rsidRPr="00D82ABB">
        <w:rPr>
          <w:rFonts w:ascii="Traditional Arabic" w:eastAsia="Calibri" w:hAnsi="Traditional Arabic" w:cs="Traditional Arabic" w:hint="cs"/>
          <w:sz w:val="32"/>
          <w:szCs w:val="32"/>
          <w:rtl/>
          <w:lang w:bidi="ar-YE"/>
        </w:rPr>
        <w:t>لِ</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عَبْدًا وَشَيْءٌ مِمَّا دُونَهُ لَكَ مُسْتَرِقًّا، وَإِذَا كُنْتَ لَهُ وَحْدَهُ عَبْدًا كُنْتَ مِمَّا دُونَهُ حُرًّا».</w:t>
      </w:r>
    </w:p>
    <w:bookmarkEnd w:id="1628"/>
    <w:p w14:paraId="0881D2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 xml:space="preserve">قَالَ </w:t>
      </w:r>
      <w:r w:rsidRPr="00D82ABB">
        <w:rPr>
          <w:rFonts w:ascii="Traditional Arabic" w:eastAsia="Calibri" w:hAnsi="Traditional Arabic" w:cs="Traditional Arabic"/>
          <w:sz w:val="32"/>
          <w:szCs w:val="32"/>
          <w:rtl/>
          <w:lang w:bidi="ar-YE"/>
        </w:rPr>
        <w:t>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الْحَسَنِ الْفَارِسِيّ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سَمِعْتُ أَبَا عَبْدِ اللَّهِ السَّوَانِيطِيَّ بِالْبَصْرَةِ وَقَالَ لَهُ رَجُلٌ: عِظْنِي فَقَالَ: «مَدَارُ الْعُبُودِيَّةِ عَلَى سِتَّةِ أَشْيَاءَ: التَّعْظِيمُ، وَالْحَيَاءُ، وَالْخَوْفُ، وَالرَّجَاءُ، وَالْمَحْبَةُ، وَالْهَيْبَةُ، فَمِنْ ذِكْرِ التَّعْظِيمِ يَهِيجُ الْإِخْلَاصُ، وَمِنْ ذِكْرِ الْحَيَاءِ يَكُونُ الْعَبْدُ عَلَى خَطَرَاتِ قَلْبِهِ حَافِظًا، وَمِنْ ذِكْرِ الْخَوْفِ يَتُوبُ </w:t>
      </w:r>
      <w:r w:rsidRPr="00D82ABB">
        <w:rPr>
          <w:rFonts w:ascii="Traditional Arabic" w:eastAsia="Calibri" w:hAnsi="Traditional Arabic" w:cs="Traditional Arabic"/>
          <w:sz w:val="32"/>
          <w:szCs w:val="32"/>
          <w:rtl/>
          <w:lang w:bidi="ar-YE"/>
        </w:rPr>
        <w:lastRenderedPageBreak/>
        <w:t>الْعَبْدُ مِنَ الذُّنُوبِ، وَمِنْ ذِكْرِ الرَّجَاءِ يَتَسَارَعُ إِلَى الطَّاعَاتِ، وَمِنْ ذِكْرِ الْمَحَبَّةِ تَصْفُو لَهُ الْأَعْمَالَ، وَمِنْ ذِكْرِ الْهَيْبَةِ يَدَعُ الِاخْتِيَارَ».</w:t>
      </w:r>
    </w:p>
    <w:p w14:paraId="776248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أَخْبَرَنَا مُحَمَّدُ بْنُ الْحُسَيْنِ قَالَ: سَمِعْتُ جَدِّي أَبَا عَمْرٍو يَقُولُ: «التَّهَاوُنُ بِالْأَمْرِ مِنْ قِلَّةِ الْمَعْرِفَةِ بِالْآمِرِ».</w:t>
      </w:r>
    </w:p>
    <w:p w14:paraId="1089214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w:t>
      </w:r>
      <w:r w:rsidRPr="00D82ABB">
        <w:rPr>
          <w:rFonts w:ascii="Traditional Arabic" w:eastAsia="Calibri" w:hAnsi="Traditional Arabic" w:cs="Traditional Arabic" w:hint="cs"/>
          <w:sz w:val="32"/>
          <w:szCs w:val="32"/>
          <w:rtl/>
          <w:lang w:bidi="ar-YE"/>
        </w:rPr>
        <w:t>الْمِصْرِيُّ</w:t>
      </w:r>
      <w:r w:rsidRPr="00D82ABB">
        <w:rPr>
          <w:rFonts w:ascii="Traditional Arabic" w:eastAsia="Calibri" w:hAnsi="Traditional Arabic" w:cs="Traditional Arabic"/>
          <w:sz w:val="32"/>
          <w:szCs w:val="32"/>
          <w:rtl/>
          <w:lang w:bidi="ar-YE"/>
        </w:rPr>
        <w:t>: «إِنَّ اللَّهَ تَعَالَى أَخْفَى ثَلَاثًا فِي ثَلَاثٍ: أَخْفَى غَضَبَهُ فِي مَعْصِيَتِهِ، وَأَخْفَى رِضَاءَهُ فِي طَاعَتِهِ، وَأَخْفَى وَلَايَتَهُ فِي عِبَادِهِ، فَلَا تَحْقِرَنَّ شَيْئًا مِنْ مَعَاصِيهِ فَلَعَلَّهُ أَنْ يَكُونَ فِيهِ غَضَبُهُ، وَلَا تَحْقِرَنَّ شَيْئًا مِنْ طَاعَتِهِ فَلَعَلَّهُ يَكُونُ فِيهِ رِضَاؤُهُ، وَلَا تَحْقِرَنَّ أَحَدًا مِنْ خَلْقِ اللَّهِ فَلَعَلَّهُ أَنْ يَكُونَ وَلِيًّا مِنْ أَوْلِيَائِهِ».</w:t>
      </w:r>
    </w:p>
    <w:p w14:paraId="77CE8412" w14:textId="0C7B9FA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29" w:name="_Hlk149038632"/>
      <w:r w:rsidRPr="00D82ABB">
        <w:rPr>
          <w:rFonts w:ascii="Traditional Arabic" w:eastAsia="Calibri" w:hAnsi="Traditional Arabic" w:cs="Traditional Arabic"/>
          <w:sz w:val="32"/>
          <w:szCs w:val="32"/>
          <w:rtl/>
          <w:lang w:bidi="ar-YE"/>
        </w:rPr>
        <w:t>قَالَ حَامِد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اللَّفَّاف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رَجُلٌ لِحَاتِمِ الْأَصَمِّ: مَا تَشْتَهِي؟ قَالَ: أَشْتَهِي عَافِيَةَ يَوْمٍ إِلَى اللَّيْلِ، فَقُلْتُ لَهُ: أَلَيْسَتِ الْأَيَّامُ كُلُّهَا عَافِيَةً؟ فَقَالَ: «إِنَّ عَافِيَةَ يَوْمٍ أَنْ لَا أَعْصِيَ اللَّهَ فِيهِ».</w:t>
      </w:r>
      <w:r w:rsidR="00D10FD9">
        <w:rPr>
          <w:rFonts w:ascii="Traditional Arabic" w:eastAsia="Calibri" w:hAnsi="Traditional Arabic" w:cs="Traditional Arabic" w:hint="cs"/>
          <w:sz w:val="32"/>
          <w:szCs w:val="32"/>
          <w:rtl/>
          <w:lang w:bidi="ar-YE"/>
        </w:rPr>
        <w:t xml:space="preserve"> </w:t>
      </w:r>
    </w:p>
    <w:p w14:paraId="48AD9A3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0" w:name="_Hlk149039279"/>
      <w:bookmarkEnd w:id="1629"/>
      <w:r w:rsidRPr="00D82ABB">
        <w:rPr>
          <w:rFonts w:ascii="Traditional Arabic" w:eastAsia="Calibri" w:hAnsi="Traditional Arabic" w:cs="Traditional Arabic"/>
          <w:sz w:val="32"/>
          <w:szCs w:val="32"/>
          <w:rtl/>
          <w:lang w:bidi="ar-YE"/>
        </w:rPr>
        <w:t>قَالَ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لِرَجُلٍ وَهُوَ يَعِظُهُ: «إِنْ لَمْ تُمْضِ نَهَارَكَ بِمَا هُوَ لَكَ فَلَا تُمْضِهِ بِمَا هُوَ عَلَيْكَ، وَإِنْ لَمْ تَصْحَبِ الْأَخْيَارَ فَلَا تَصْحَبِ الْأَشْرَارَ، وَإِنْ لَمْ تُنْفِقْ مَالَكَ فِيمَا لِلَّهِ فِيهِ رِضًا فَلَا تُنْفِقْهُ فِيمَا لِلَّهِ فِيهِ سَخَطٌ».</w:t>
      </w:r>
    </w:p>
    <w:bookmarkEnd w:id="1630"/>
    <w:p w14:paraId="47028E4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عَمْرِو بْنِ قَيْسٍ قَالَ: قِيلَ لِسَلْمَانَ: مَا حَسَبُكَ؟ قَالَ: «كَرَمِي دِينِي، وَحَسْبِيَ التُّرَابُ، وَمِنَ التُّرَابِ خُلِقْتُ، وَإِلَى التُّرَابِ أَصِيرُ، ثُمَّ أُبْعَثُ وَأَصِيرُ إِلَى الْمَوَازِينِ، فَإِنْ ثَقُلَتْ مَوَازِينِي، فَمَا أَكْرَمَ حَسَبِي وَمَا أَكْرَمَنِي عَلَى رَبِّي يُدْخِلُنِي الْجَنَّةَ، وَإِنْ خَفَّتْ مَوَازِينِي فَمَا أَلْأَمَ حَسَبِي وَمَا أَهْوَنَنِي عَلَى رَبِّي وَيُعَذِّبُنِي إِلَّا أَنْ يَعُودَ بِالْمَغْفِرَةِ وَالرَّحْمَةِ عَلَى ذُنُوبِي».</w:t>
      </w:r>
    </w:p>
    <w:p w14:paraId="4819AA5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خَالِدُ بْنُ خِدَاشٍ</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bookmarkStart w:id="1631" w:name="_Hlk149039353"/>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لِي</w:t>
      </w:r>
      <w:r w:rsidRPr="00D82ABB">
        <w:rPr>
          <w:rFonts w:ascii="Traditional Arabic" w:eastAsia="Calibri" w:hAnsi="Traditional Arabic" w:cs="Traditional Arabic"/>
          <w:sz w:val="32"/>
          <w:szCs w:val="32"/>
          <w:rtl/>
          <w:lang w:bidi="ar-YE"/>
        </w:rPr>
        <w:t xml:space="preserve"> الْفُضَيْلُ بْنُ عِيَاضٍ: مِمَّنْ أَنْتَ؟ قُلْتُ: مُهَلَّبِيٌّ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«إِنْ كُنْتَ رَجُلًا صَالِحًا فَأَنْتَ الشَّرِيفُ كُلُّ الشَّرِيفِ، وَإِنْ كُنْتَ رَجُلَ سَوْءٍ فَأَنْتَ الْوَضِيعُ كُلُّ الْوَضِيعِ».</w:t>
      </w:r>
      <w:bookmarkEnd w:id="1631"/>
    </w:p>
    <w:p w14:paraId="1BA79B7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«مَنْ أَطَاعَ اللَّهَ فِي الدُّنْيَا خَلُصَتْ لَهُ كَرَامَةُ اللَّهِ فِي الْآخِرَةِ».</w:t>
      </w:r>
    </w:p>
    <w:p w14:paraId="0803633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2" w:name="_Hlk149039632"/>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الْعَبَّاسِ الدِّينَوَرِيّ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«لَيْسَ فِي الدُّنْيَا وَالْآخِرَةِ أَعَزُّ وَأَلْطَفُ مِنَ الْوَقْتِ وَالْقَلْبِ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وَأَنْتَ مُضَيِّعٌ لِلْوَقْتِ وَالْقَلْبِ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bookmarkEnd w:id="1632"/>
    <w:p w14:paraId="0501358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مُعْتَمِرُ بْنُ سُلَيْمَانَ: قَالَ عِيسَى عَلَيْهِ السَّلَامُ: «كَانَتِ الدُّنْيَا قَبْلَ أَنْ أَكُونَ فِيهَا وَهِيَ كَائِنَةٌ بَعْدِي، وَإِنَّمَا لِي فِيهَا أَيَّامٌ مَعْدُودَةٌ».</w:t>
      </w:r>
      <w:r w:rsidRPr="00D82ABB">
        <w:rPr>
          <w:rFonts w:ascii="Traditional Arabic" w:eastAsia="Calibri" w:hAnsi="Traditional Arabic" w:cs="Traditional Arabic" w:hint="cs"/>
          <w:sz w:val="32"/>
          <w:szCs w:val="32"/>
          <w:rtl/>
          <w:lang w:bidi="ar-YE"/>
        </w:rPr>
        <w:t xml:space="preserve"> </w:t>
      </w:r>
    </w:p>
    <w:p w14:paraId="1A6F57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3" w:name="_Hlk149039742"/>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«الْمَغْبُونُ مَنْ عَطَّلَ أَيَّامَهُ بِالْب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الَاتِ، وَسَلَّطَ جَوَارِحَهُ عَلَى الْهَلَكَاتِ، وَمَاتَ قَبْلَ إِفَاقَتِهِ مِنَ الْجِنَايَاتِ».</w:t>
      </w:r>
    </w:p>
    <w:bookmarkEnd w:id="1633"/>
    <w:p w14:paraId="3C69AE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النَّيْسَابُورِيُّ: «ابْكُوا قَبْلَ أَنْ تَتَمَنُّوا أَنْ تَبْكُوا فَلَا تَقْدِرُوا عَلَيْهِ، ابْكُوا عَلَى ثَرْوَتِكُمْ وَشَبَابِكُمْ، ثُمَّ اغْتَنِمُوا بَقِيَّةَ أَعْمَارِكُمْ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فَقَدْ قَالَ الصَّادِقُ عَلِيُّ بْنُ أَبِي طَالِبٍ رَضِيَ اللَّهُ عَنْهُ: بَقِيَّةُ عُمْرِ الرَّجُلِ لَا ثَمَنَ لَهُ».</w:t>
      </w:r>
      <w:r w:rsidRPr="00D82ABB">
        <w:rPr>
          <w:rFonts w:ascii="Traditional Arabic" w:eastAsia="Calibri" w:hAnsi="Traditional Arabic" w:cs="Traditional Arabic" w:hint="cs"/>
          <w:sz w:val="32"/>
          <w:szCs w:val="32"/>
          <w:rtl/>
          <w:lang w:bidi="ar-YE"/>
        </w:rPr>
        <w:t xml:space="preserve"> </w:t>
      </w:r>
    </w:p>
    <w:p w14:paraId="3D6509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4" w:name="_Hlk149039919"/>
      <w:r w:rsidRPr="00D82ABB">
        <w:rPr>
          <w:rFonts w:ascii="Traditional Arabic" w:eastAsia="Calibri" w:hAnsi="Traditional Arabic" w:cs="Traditional Arabic"/>
          <w:sz w:val="32"/>
          <w:szCs w:val="32"/>
          <w:rtl/>
          <w:lang w:bidi="ar-YE"/>
        </w:rPr>
        <w:lastRenderedPageBreak/>
        <w:t>قَالَ أَب</w:t>
      </w:r>
      <w:r w:rsidRPr="00D82ABB">
        <w:rPr>
          <w:rFonts w:ascii="Traditional Arabic" w:eastAsia="Calibri" w:hAnsi="Traditional Arabic" w:cs="Traditional Arabic" w:hint="cs"/>
          <w:sz w:val="32"/>
          <w:szCs w:val="32"/>
          <w:rtl/>
          <w:lang w:bidi="ar-YE"/>
        </w:rPr>
        <w:t xml:space="preserve">ُو </w:t>
      </w:r>
      <w:r w:rsidRPr="00D82ABB">
        <w:rPr>
          <w:rFonts w:ascii="Traditional Arabic" w:eastAsia="Calibri" w:hAnsi="Traditional Arabic" w:cs="Traditional Arabic"/>
          <w:sz w:val="32"/>
          <w:szCs w:val="32"/>
          <w:rtl/>
          <w:lang w:bidi="ar-YE"/>
        </w:rPr>
        <w:t>الْقَاسِمِ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 «الْعُمْرُ قَصِيرٌ، وَالْوَقْتُ ضَيَّقٌ، وَالْأَيَّامُ ت</w:t>
      </w:r>
      <w:r w:rsidRPr="00D82ABB">
        <w:rPr>
          <w:rFonts w:ascii="Traditional Arabic" w:eastAsia="Calibri" w:hAnsi="Traditional Arabic" w:cs="Traditional Arabic" w:hint="cs"/>
          <w:sz w:val="32"/>
          <w:szCs w:val="32"/>
          <w:rtl/>
          <w:lang w:bidi="ar-YE"/>
        </w:rPr>
        <w:t>َمْ</w:t>
      </w:r>
      <w:r w:rsidRPr="00D82ABB">
        <w:rPr>
          <w:rFonts w:ascii="Traditional Arabic" w:eastAsia="Calibri" w:hAnsi="Traditional Arabic" w:cs="Traditional Arabic"/>
          <w:sz w:val="32"/>
          <w:szCs w:val="32"/>
          <w:rtl/>
          <w:lang w:bidi="ar-YE"/>
        </w:rPr>
        <w:t>ض</w:t>
      </w:r>
      <w:r w:rsidRPr="00D82ABB">
        <w:rPr>
          <w:rFonts w:ascii="Traditional Arabic" w:eastAsia="Calibri" w:hAnsi="Traditional Arabic" w:cs="Traditional Arabic" w:hint="cs"/>
          <w:sz w:val="32"/>
          <w:szCs w:val="32"/>
          <w:rtl/>
          <w:lang w:bidi="ar-YE"/>
        </w:rPr>
        <w:t>ِي،</w:t>
      </w:r>
      <w:r w:rsidRPr="00D82ABB">
        <w:rPr>
          <w:rFonts w:ascii="Traditional Arabic" w:eastAsia="Calibri" w:hAnsi="Traditional Arabic" w:cs="Traditional Arabic"/>
          <w:sz w:val="32"/>
          <w:szCs w:val="32"/>
          <w:rtl/>
          <w:lang w:bidi="ar-YE"/>
        </w:rPr>
        <w:t xml:space="preserve"> وَلَيْسَ فِي الْوَقْتِ فَضْلٌ».</w:t>
      </w:r>
    </w:p>
    <w:bookmarkEnd w:id="1634"/>
    <w:p w14:paraId="68312C0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الرَّحْمَنِ بْنُ مَهْدِيِّ: كُنَّا مَعَ سُفْيَانَ الثَّوْرِيِّ جُلُوسًا بِمَكَّةَ فَوَثَبَ وَقَالَ: «النَّهَارُ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عْمَلُ عَمَل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4173F8BE" w14:textId="6035401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أَبْجَرَ: «لَيْسَ لَنَا عَلَى النَّهَارِ سُلْطَانٌ».</w:t>
      </w:r>
      <w:r w:rsidR="00D10FD9">
        <w:rPr>
          <w:rFonts w:ascii="Traditional Arabic" w:eastAsia="Calibri" w:hAnsi="Traditional Arabic" w:cs="Traditional Arabic" w:hint="cs"/>
          <w:sz w:val="32"/>
          <w:szCs w:val="32"/>
          <w:rtl/>
          <w:lang w:bidi="ar-YE"/>
        </w:rPr>
        <w:t xml:space="preserve"> </w:t>
      </w:r>
    </w:p>
    <w:p w14:paraId="191A5A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الْبَسْطَامِيّ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«إِنَّ اللَّيْلَ وَالنَّهَارَ رَأْسُ مَالِ الْمُؤْمِنِ، رِبْحُهَا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وَخُسْرَانُهَا النَّارُ».</w:t>
      </w:r>
    </w:p>
    <w:p w14:paraId="231B4DA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مَطَر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الْوَرَّاقَ: «إِنَّ الْمُؤْمِنَ يُصْبِحُ تَائِبًا، وَيُمْسِي تَائِبًا عَاتِبًا عَلَى نَفْسِهِ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مُزْرٍ عَلَيْهَا فِي كَثِيرٍ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يَسَعُهُ إِلَّا ذَلِكَ».</w:t>
      </w:r>
    </w:p>
    <w:p w14:paraId="697E18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بَكْرِ بْنُ أَبِي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أَنْشَدَنِي عَامِرُ بْنُ الْعَبَّاسِ الْهَمْدَانِيُّ الزَّاهِدُ: </w:t>
      </w:r>
    </w:p>
    <w:p w14:paraId="2589EE87" w14:textId="00F40D56"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إِنَّمَا الدُّنْيَا إِلَى الْجَنَّةِ وَالنَّارِ طَرِيقُ</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وَاللَّيَالِي مَتْجَرُ الْإِنْسَانِ وَالْأَيَّامُ سُوقُ</w:t>
      </w:r>
    </w:p>
    <w:p w14:paraId="37906F2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5" w:name="_Hlk149040207"/>
      <w:r w:rsidRPr="00D82ABB">
        <w:rPr>
          <w:rFonts w:ascii="Traditional Arabic" w:eastAsia="Calibri" w:hAnsi="Traditional Arabic" w:cs="Traditional Arabic"/>
          <w:sz w:val="32"/>
          <w:szCs w:val="32"/>
          <w:rtl/>
          <w:lang w:bidi="ar-YE"/>
        </w:rPr>
        <w:t>عَنِ ابْنِ الْمُبَارَكِ قَالَ: قُلْتُ لِهُشَيْمٍ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مَنْصُور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زَاذَانَ</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5"/>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قَالَ: كَانَ يُصَلِّي الْغَدَاةَ، وَلَا يُكَلِّمُ أَحَدًا حَتَّى تَطْلُعَ الشَّمْسُ، فَإِذَا طَلَعَتِ الشَّمْسُ قَامَ، فَصَلَّى إِلَى نَحْوِ الزَّوَالِ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وَيَدْخُلُ مَنْزِلَهُ، ثُمَّ يَخْرُجُ إِلَى الظُّهْرِ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وَيُصَلِّي مَا بَيْنَ الظُّهْرِ إِلَى الْعَصْرِ، ثُمَّ يُصَلِّي الْعَصْرِ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وَيُسَلِّمُ عَلَيْنَا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وَيَقُولُ: هَلْ مِنْ مَرِيضٍ؟ هَلْ مِنْ جِنَازَةٍ؟ فَإِنْ كَانَ قَامَ، فَتَبِعَ أَوْ عَادَ، ثُمَّ صَلَّى الْمَغْرِبَ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مَا بَيْنَ الْمَغْرِبِ وَالْعِشَاءِ، ثُمَّ صَلَّى الْعِشَاءَ، ثُمَّ يَدْخُلُ مَنْزِلَهُ، قُلْتُ: كَمْ كَانَ هَذَا حَالُهُ؟ قَالَ: أَرْبَعِينَ سَنَةً</w:t>
      </w:r>
      <w:r w:rsidRPr="00D82ABB">
        <w:rPr>
          <w:rFonts w:ascii="Traditional Arabic" w:eastAsia="Calibri" w:hAnsi="Traditional Arabic" w:cs="Traditional Arabic" w:hint="cs"/>
          <w:sz w:val="32"/>
          <w:szCs w:val="32"/>
          <w:rtl/>
          <w:lang w:bidi="ar-YE"/>
        </w:rPr>
        <w:t xml:space="preserve">! </w:t>
      </w:r>
    </w:p>
    <w:p w14:paraId="3B0541A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6" w:name="_Hlk149040339"/>
      <w:bookmarkEnd w:id="1635"/>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«الْعَارِفُ لَا يَلْزَمُ حَالَةً وَاحِدَةً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وَلَكِنْ يَلْتَزِمُ مِنْ رَبِّهِ فِي الْحَالَاتِ كُلِّهَا».</w:t>
      </w:r>
    </w:p>
    <w:p w14:paraId="53B366C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«إِذَا أَكْرَمَ اللَّهُ عَبْدًا أَلْهَمَهُ ذِكْرَهُ، وَأَلْزَمَهُ بَابَهُ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وَآنَسَهُ بِهِ، يَصْرِفُ إِلَيْهِ بِالْبِرِّ وَالْفَوَائِدِ، وَيَمُدُّهُ مِنْ عِنْدِ نَفْسِهِ بِالزَّوَائِدِ، وَيَصْرِفُ عَنْهُ أَشْغَالَ الدُّنْيَا وَالْبَلَايَا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فَيَصِيرُ مِنْ خَالِصِ عِبَادِ اللَّهِ وَأَحْبَابِهِ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فَطُوبَى لَهُ حَيًّا وَمَيِّتَا، لَوْ عَلِمَ الْمُغْتَرُّونَ بِالدُّنْيَا مَا فَاتَهُمْ مِنْ حَظِّ الْمُقَرَّبِينَ وَتَلَذُّذِ الذَّاكِرِينَ وَسُرُورِ الْمُحْبِينَ لَمَاتُوا كَمَدًا».</w:t>
      </w:r>
      <w:r w:rsidRPr="00D82ABB">
        <w:rPr>
          <w:rFonts w:ascii="Traditional Arabic" w:eastAsia="Calibri" w:hAnsi="Traditional Arabic" w:cs="Traditional Arabic" w:hint="cs"/>
          <w:sz w:val="32"/>
          <w:szCs w:val="32"/>
          <w:rtl/>
          <w:lang w:bidi="ar-YE"/>
        </w:rPr>
        <w:t xml:space="preserve"> </w:t>
      </w:r>
      <w:bookmarkEnd w:id="1636"/>
    </w:p>
    <w:p w14:paraId="247A96FE" w14:textId="7DC080F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قَتَادَةَ فِي قَوْلِهِ: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سَيَجْعَلُ لَهُمُ الرَّحْمَنُ وُدًّا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[مريم: 96] قَالَ: «وُدًّا فِي قُلُوبِ أَهْلِ الْإِيمَانِ».</w:t>
      </w:r>
    </w:p>
    <w:p w14:paraId="0DFF58A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سُهَيْلِ بْنِ أَبِي صَالِحٍ قَالَ: كُنْتُ مَعَ أَبِي غَدَاةَ عَرَفَةَ</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فَوَقَفْنَا لِعُمَرَ بْنِ عَبْدِ الْعَزِيزِ لِنَنْظُرَ إِلَيْهِ وَهُوَ أَمِيرُ الْحَاجِّ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يَا أَبَتَاهُ وَاللَّهِ إِنِّي لَأَرَى اللَّهَ يُحِبُّ عُمَرَ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لِمَ أَيْ بُنَيَّ؟ فَقُلْتُ: لِمَا أَرَاهُ دَخَلَ </w:t>
      </w:r>
      <w:r w:rsidRPr="00D82ABB">
        <w:rPr>
          <w:rFonts w:ascii="Traditional Arabic" w:eastAsia="Calibri" w:hAnsi="Traditional Arabic" w:cs="Traditional Arabic"/>
          <w:sz w:val="32"/>
          <w:szCs w:val="32"/>
          <w:rtl/>
          <w:lang w:bidi="ar-YE"/>
        </w:rPr>
        <w:lastRenderedPageBreak/>
        <w:t>لَهُ قُلُوبَ النَّاسِ مِنَ الْمَوَدَّةِ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بِأَبِيكَ أَنْتَ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سَمِعْتُ أَبَا هُرَيْرَةَ يَقُولُ: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اللَّهَ إِذَا أَحَبَّ عَبْدًا نَادَى جَبْرَائِيلَ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اللَّهَ أَحَبَّ فَلَانًا فَأَحِبُّوهُ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كَانَ ذَلِكَ كَانَ لَهُ الْقُبُولُ وَالْمَوَدَّةُ عِنْدَ أَهْلِ الْأَرْضِ، وَإِذَا أَبْغَضَ اللَّهُ عَبْدًا نَادَى جَبْرَائِيلَ فَقَالَ: يَا جَبْرَائِيلُ إِنَّ اللَّهَ 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أَبْغَضَ فَلَانًا، فَأَبْغِضُوهُ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فَيُنَادِي جَبْرَائِيلُ فِي السَّمَاءِ: إِنَّ اللَّهَ قَد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أَبْغَضَ فَلَانًا فَأَبْغِضُوهُ، فَإِذَا كَانَ ذَلِكَ وُضِعَتْ لَهُ الْبُغْضَةُ عِنْدَ أَهْلِ الْأَرْضِ</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6"/>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p w14:paraId="17F9CCD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الْغَلَابِيُّ: أَنْشَدَنَا ابْنُ عَائِشَةَ لِبَعْضِ الشُّعَرَاءِ: </w:t>
      </w:r>
    </w:p>
    <w:p w14:paraId="65347F2A" w14:textId="6108CAD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أَلَمْ تَرَ أَنَّ النَّاسَ يُخْلِدُ بَعْضَهُمْ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أَحَادِيثُهُمْ وَالْمَرْءُ لَيْسَ بِخَالِدِ</w:t>
      </w:r>
    </w:p>
    <w:p w14:paraId="29FF626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الْغَلَابِيُّ: أَنْشَدَنَا أَيْضًا ابْنُ عَائِشَةَ: </w:t>
      </w:r>
    </w:p>
    <w:p w14:paraId="456EAB5C" w14:textId="127E7A41"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وَإِذَا الْفَتَى لَاقَى الْحِمَامَ رَأَيْتَهُ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لَوْلَا الثَّنَاءُ كَأَنَّهُ لَمْ يُولَدْ</w:t>
      </w:r>
    </w:p>
    <w:p w14:paraId="41B0CD2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7" w:name="_Hlk149043627"/>
      <w:r w:rsidRPr="00D82ABB">
        <w:rPr>
          <w:rFonts w:ascii="Traditional Arabic" w:eastAsia="Calibri" w:hAnsi="Traditional Arabic" w:cs="Traditional Arabic"/>
          <w:sz w:val="32"/>
          <w:szCs w:val="32"/>
          <w:rtl/>
          <w:lang w:bidi="ar-YE"/>
        </w:rPr>
        <w:t>قَالَ وُهَيْبُ بْنُ الْوَرْدِ: «مَنْ لَمْ يَكُنْ فِيهِ ثَلَاثٌ فَلَا يَعْتَدُّ بِعَمَلِهِ شَيْئًا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وَرَعٌ يَحْجِزُهُ عَمَّا حَرَّمَ اللَّهُ، وَحِلْمٌ يَكُفُّ بِهِ السَّفِيهَ، وَخُلُقٌ يُدَارِي بِهِ النَّاسَ».</w:t>
      </w:r>
      <w:r w:rsidRPr="00D82ABB">
        <w:rPr>
          <w:rFonts w:ascii="Traditional Arabic" w:eastAsia="Calibri" w:hAnsi="Traditional Arabic" w:cs="Traditional Arabic" w:hint="cs"/>
          <w:sz w:val="32"/>
          <w:szCs w:val="32"/>
          <w:rtl/>
          <w:lang w:bidi="ar-YE"/>
        </w:rPr>
        <w:t xml:space="preserve"> </w:t>
      </w:r>
    </w:p>
    <w:p w14:paraId="36BA234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8" w:name="_Hlk149043713"/>
      <w:bookmarkEnd w:id="1637"/>
      <w:r w:rsidRPr="00D82ABB">
        <w:rPr>
          <w:rFonts w:ascii="Traditional Arabic" w:eastAsia="Calibri" w:hAnsi="Traditional Arabic" w:cs="Traditional Arabic"/>
          <w:sz w:val="32"/>
          <w:szCs w:val="32"/>
          <w:rtl/>
          <w:lang w:bidi="ar-YE"/>
        </w:rPr>
        <w:t>عَنِ طَاوُسٍ</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«لَا خَيْرَ فِي شَجَرَةٍ لَا ثَمَرَ لَهَا، وَلَا خَيْرَ فِي إِنْسَانٍ لَا وَرَعَ لَهُ».</w:t>
      </w:r>
      <w:r w:rsidRPr="00D82ABB">
        <w:rPr>
          <w:rFonts w:ascii="Traditional Arabic" w:eastAsia="Calibri" w:hAnsi="Traditional Arabic" w:cs="Traditional Arabic" w:hint="cs"/>
          <w:sz w:val="32"/>
          <w:szCs w:val="32"/>
          <w:rtl/>
          <w:lang w:bidi="ar-YE"/>
        </w:rPr>
        <w:t xml:space="preserve"> </w:t>
      </w:r>
    </w:p>
    <w:p w14:paraId="1DE784A1" w14:textId="6CF10C9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39" w:name="_Hlk149043814"/>
      <w:bookmarkEnd w:id="1638"/>
      <w:r w:rsidRPr="00D82ABB">
        <w:rPr>
          <w:rFonts w:ascii="Traditional Arabic" w:eastAsia="Calibri" w:hAnsi="Traditional Arabic" w:cs="Traditional Arabic"/>
          <w:sz w:val="32"/>
          <w:szCs w:val="32"/>
          <w:rtl/>
          <w:lang w:bidi="ar-YE"/>
        </w:rPr>
        <w:t>عَنْ قَتَادَةَ عَنْ عَبْدِ اللَّهِ بْنِ مُطَرِّفٍ قَالَ: «إِنَّكَ لَتَلْقَى الرَّجُلَيْنِ أَحَدُهُمَا أَكْثَرُ صَوْمًا وَصَلَاةً، وَالْآخَرُ أَكْرَمُهُمَا عَلَى اللَّهِ بَوْنًا بَعِيدًا» قُلْتُ: كَيْفَ ذَاكَ؟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«يَكُونُ أَوْرَعَهُمَا فِي مَحَارِمِهِ».</w:t>
      </w:r>
      <w:r w:rsidR="00D10FD9">
        <w:rPr>
          <w:rFonts w:ascii="Traditional Arabic" w:eastAsia="Calibri" w:hAnsi="Traditional Arabic" w:cs="Traditional Arabic" w:hint="cs"/>
          <w:sz w:val="32"/>
          <w:szCs w:val="32"/>
          <w:rtl/>
          <w:lang w:bidi="ar-YE"/>
        </w:rPr>
        <w:t xml:space="preserve"> </w:t>
      </w:r>
    </w:p>
    <w:bookmarkEnd w:id="1639"/>
    <w:p w14:paraId="55D7CC4F" w14:textId="220EA27F"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مَالِكٌ: قَالَ رَجُلٌ لِسَعِيدِ بْنِ الْمُسَيِّبِ: يَا أَبَا مُحَمَّدٍ لَا نَقْوَى عَلَى مَا يَقْوَى عَلَيْهِ هَؤُلَاءِ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يُواظِبُونَ عَلَى الصَّلَاةِ مَا بَيْنَ الظُّهْرِ إِلَى الْعَصْرِ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«إِنَّمَا الْعِبَادَةُ التَّفَكُّرُ فِي أَمْرِ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وَالْوَرَعُ فِي دِينِهِ».</w:t>
      </w:r>
      <w:r w:rsidR="00D10FD9">
        <w:rPr>
          <w:rFonts w:ascii="Traditional Arabic" w:eastAsia="Calibri" w:hAnsi="Traditional Arabic" w:cs="Traditional Arabic"/>
          <w:sz w:val="32"/>
          <w:szCs w:val="32"/>
          <w:rtl/>
          <w:lang w:bidi="ar-YE"/>
        </w:rPr>
        <w:t xml:space="preserve"> </w:t>
      </w:r>
    </w:p>
    <w:p w14:paraId="52C5D8E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0" w:name="_Hlk149043954"/>
      <w:r w:rsidRPr="00D82ABB">
        <w:rPr>
          <w:rFonts w:ascii="Traditional Arabic" w:eastAsia="Calibri" w:hAnsi="Traditional Arabic" w:cs="Traditional Arabic"/>
          <w:sz w:val="32"/>
          <w:szCs w:val="32"/>
          <w:rtl/>
          <w:lang w:bidi="ar-YE"/>
        </w:rPr>
        <w:t>قَالَ إِبْرَاهِيمُ بْنُ أَدْهَمَ: «الْوَرَعُ يَبْلُغُ بِالْعَبْدِ إِلَى الزُّهْدِ فِي الدُّنْيَا، وَالزُّهْدُ يَبْلُغُ بِهِ إِلَى حُبِّ اللَّهِ عَزَّ وَجَلَّ».</w:t>
      </w:r>
      <w:r w:rsidRPr="00D82ABB">
        <w:rPr>
          <w:rFonts w:ascii="Traditional Arabic" w:eastAsia="Calibri" w:hAnsi="Traditional Arabic" w:cs="Traditional Arabic" w:hint="cs"/>
          <w:sz w:val="32"/>
          <w:szCs w:val="32"/>
          <w:rtl/>
          <w:lang w:bidi="ar-YE"/>
        </w:rPr>
        <w:t xml:space="preserve"> </w:t>
      </w:r>
    </w:p>
    <w:p w14:paraId="0B1EE67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1" w:name="_Hlk149043985"/>
      <w:bookmarkEnd w:id="164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الْحَنَّاطَ: سَمِعْتُ ذَا النُّونِ يَقُولُ: «يَنْبَغِي لِلْمُرِيدِ أَنْ يُحْكِمَ الْأَصْلَ ثُمَّ يَطْلُبَ الْفَرْعَ، كَيْفَ يَسْأَلُ عَنِ الزُّهْدِ وَلَا يُحْكِمُ الْوَرَعَ؟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وَق</w:t>
      </w:r>
      <w:r w:rsidRPr="00D82ABB">
        <w:rPr>
          <w:rFonts w:ascii="Traditional Arabic" w:eastAsia="Calibri" w:hAnsi="Traditional Arabic" w:cs="Traditional Arabic" w:hint="cs"/>
          <w:sz w:val="32"/>
          <w:szCs w:val="32"/>
          <w:rtl/>
          <w:lang w:bidi="ar-YE"/>
        </w:rPr>
        <w:t>َبْ</w:t>
      </w:r>
      <w:r w:rsidRPr="00D82ABB">
        <w:rPr>
          <w:rFonts w:ascii="Traditional Arabic" w:eastAsia="Calibri" w:hAnsi="Traditional Arabic" w:cs="Traditional Arabic"/>
          <w:sz w:val="32"/>
          <w:szCs w:val="32"/>
          <w:rtl/>
          <w:lang w:bidi="ar-YE"/>
        </w:rPr>
        <w:t>لَ الْوَرَع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التَّوْبَةُ، وَلَرُبَّمَا نَظَرْتَ إِلَى الرَّجُلِ يَسْأَلُ عَنِ الرِّضَا وَهُوَ لَا يَدْرِي مَا الْقُنُوعُ».</w:t>
      </w:r>
      <w:r w:rsidRPr="00D82ABB">
        <w:rPr>
          <w:rFonts w:ascii="Traditional Arabic" w:eastAsia="Calibri" w:hAnsi="Traditional Arabic" w:cs="Traditional Arabic" w:hint="cs"/>
          <w:sz w:val="32"/>
          <w:szCs w:val="32"/>
          <w:rtl/>
          <w:lang w:bidi="ar-YE"/>
        </w:rPr>
        <w:t xml:space="preserve"> </w:t>
      </w:r>
    </w:p>
    <w:p w14:paraId="3B7C472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2" w:name="_Hlk149044072"/>
      <w:bookmarkEnd w:id="1641"/>
      <w:r w:rsidRPr="00D82ABB">
        <w:rPr>
          <w:rFonts w:ascii="Traditional Arabic" w:eastAsia="Calibri" w:hAnsi="Traditional Arabic" w:cs="Traditional Arabic"/>
          <w:sz w:val="32"/>
          <w:szCs w:val="32"/>
          <w:rtl/>
          <w:lang w:bidi="ar-YE"/>
        </w:rPr>
        <w:t>قَالَ إِبْرَاهِيمُ بْنُ بَشَّارٍ: سُئِلَ إِبْرَاهِيمُ بْنُ أَدْهَمَ بِمَا يَتِمُّ الْوَرَعُ؟ قَالَ: «بِتَسْوِيَةِ جَمِيعِ الْخَلْقِ فِي قَلْبِكَ، وَالِاشْتِغَالِ عَنْ عُيُوبِهِمْ بِذَنْبِكَ، وَعَلَيْكَ بِاللَّفْظِ الْجَمِيلِ مِنْ قَلْبٍ ذَلِيلٍ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وَاحْسِمِ الطَّمَعَ إِلَّا مِنْ رَبِّكَ».</w:t>
      </w:r>
    </w:p>
    <w:p w14:paraId="29C3BBC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3" w:name="_Hlk149044122"/>
      <w:bookmarkEnd w:id="1642"/>
      <w:r w:rsidRPr="00D82ABB">
        <w:rPr>
          <w:rFonts w:ascii="Traditional Arabic" w:eastAsia="Calibri" w:hAnsi="Traditional Arabic" w:cs="Traditional Arabic"/>
          <w:sz w:val="32"/>
          <w:szCs w:val="32"/>
          <w:rtl/>
          <w:lang w:bidi="ar-YE"/>
        </w:rPr>
        <w:t>قَالَ إِسْحَاق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إِبْرَاهِيمَ بْنِ شَيْبَانَ: قَالَ لِي أَبِي: «يَا بُنِيَّ تَعَلَّمِ الْعِلْمَ لِآدَابِ الظَّاهِرِ، وَاسْتَعْمِلِ الْوَرَعِ لِآدَابِ الْبَاطِنِ، وَإِيَّاكَ أَنْ يَشْغَلَكَ عَنِ اللَّهِ شَاغِلٌ، فَقَلَّ مَنْ أَعْرَضَ عَنْهُ فَأَقْبَلَ عَلَيْهِ».</w:t>
      </w:r>
    </w:p>
    <w:p w14:paraId="5506A13F" w14:textId="18334F4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4" w:name="_Hlk149044214"/>
      <w:bookmarkEnd w:id="1643"/>
      <w:r w:rsidRPr="00D82ABB">
        <w:rPr>
          <w:rFonts w:ascii="Traditional Arabic" w:eastAsia="Calibri" w:hAnsi="Traditional Arabic" w:cs="Traditional Arabic"/>
          <w:sz w:val="32"/>
          <w:szCs w:val="32"/>
          <w:rtl/>
          <w:lang w:bidi="ar-YE"/>
        </w:rPr>
        <w:lastRenderedPageBreak/>
        <w:t>قَالَ إِسْحَاق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إِبْرَاهِيمَ بْنِ شَيْبَانَ: قُلْتُ لِأَبِي: بِمَاذَا أَصِلُ إِلَى الْوَرَعِ؟ فَقَالَ لِي: «بِأَكْلِ الْحَلَالِ، وَخِدْمَةِ الْفُقَرَاءِ»، فَقُلْتُ لَهُ: مَنِ الْفُقَرَاءُ؟ فَقَالَ: «الْخَلْقُ كُلُّهُمْ فُقَرَاءُ، فَلَا تَمْنُنْ فِي خِدْمَةِ مَنْ مَكَّنَكَ مِنْ خِدْمَتِهِ، وَاعْرِفْ فَضْلَهُ عَلَيْكَ فِي ذَلِكَ».</w:t>
      </w:r>
      <w:r w:rsidR="00D10FD9">
        <w:rPr>
          <w:rFonts w:ascii="Traditional Arabic" w:eastAsia="Calibri" w:hAnsi="Traditional Arabic" w:cs="Traditional Arabic"/>
          <w:sz w:val="32"/>
          <w:szCs w:val="32"/>
          <w:rtl/>
          <w:lang w:bidi="ar-YE"/>
        </w:rPr>
        <w:t xml:space="preserve"> </w:t>
      </w:r>
    </w:p>
    <w:p w14:paraId="7A64C85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5" w:name="_Hlk149044345"/>
      <w:bookmarkEnd w:id="1644"/>
      <w:r w:rsidRPr="00D82ABB">
        <w:rPr>
          <w:rFonts w:ascii="Traditional Arabic" w:eastAsia="Calibri" w:hAnsi="Traditional Arabic" w:cs="Traditional Arabic"/>
          <w:sz w:val="32"/>
          <w:szCs w:val="32"/>
          <w:rtl/>
          <w:lang w:bidi="ar-YE"/>
        </w:rPr>
        <w:t>قَالَ أَبُو عُثْمَانَ الْمَغْرِبِيُّ: «الْوَرَع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شَرِيعَةٌ تَأْمُرُهُ وَتَنْهَاهُ، فَيَتَّبِعُ وَلَا يُخَالِفُ».</w:t>
      </w:r>
    </w:p>
    <w:p w14:paraId="0765FB3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6" w:name="_Hlk149044466"/>
      <w:bookmarkEnd w:id="1645"/>
      <w:r w:rsidRPr="00D82ABB">
        <w:rPr>
          <w:rFonts w:ascii="Traditional Arabic" w:eastAsia="Calibri" w:hAnsi="Traditional Arabic" w:cs="Traditional Arabic"/>
          <w:sz w:val="32"/>
          <w:szCs w:val="32"/>
          <w:rtl/>
          <w:lang w:bidi="ar-YE"/>
        </w:rPr>
        <w:t xml:space="preserve">قَالَ يُونُسُ بْنُ عُبَيْدٍ: «غَايَةُ الْوَرَعِ مُحَاسَبَةُ النَّفْسِ مَعَ كُلِّ طَرْفَةِ عَيْنٍ، وَالْخُرُوجُ عَنْ كُلِّ شُبْهَةٍ، </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غَايَةُ الزُّهْدِ</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تَرْكُ الرَّاحَةِ».</w:t>
      </w:r>
      <w:r w:rsidRPr="00D82ABB">
        <w:rPr>
          <w:rFonts w:ascii="Traditional Arabic" w:eastAsia="Calibri" w:hAnsi="Traditional Arabic" w:cs="Traditional Arabic" w:hint="cs"/>
          <w:sz w:val="32"/>
          <w:szCs w:val="32"/>
          <w:rtl/>
          <w:lang w:bidi="ar-YE"/>
        </w:rPr>
        <w:t xml:space="preserve"> </w:t>
      </w:r>
    </w:p>
    <w:p w14:paraId="6E62FF2F" w14:textId="51AC922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7" w:name="_Hlk149044500"/>
      <w:bookmarkEnd w:id="1646"/>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سَمِعْتُ أَبَا عَلِيٍّ الْحَسَنَ بْنَ عَلِيٍّ الدَّقَّاقَ يَقُولُ: «أَصْلُ الطَّاعَةِ الْوَرَعُ، وَأَصْلُ الْوَرَعِ التُّقَى، وَأَصْلُ التُّقَى مُحَاسَبَةُ النَّفْسِ، وَمُحَاسَبَةُ النَّفْسِ مِنَ الْخَوْفِ وَالرَّجَاءِ، وَالْخَوْفُ وَالرَّجَاءُ مِنَ الْمَعْرِفَةِ، وَأَصْلُ الْمَعْرِفَةِ الْعِلْم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وَالتَّفَكُّر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66E4B398" w14:textId="4D4D7CA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8" w:name="_Hlk149044543"/>
      <w:bookmarkEnd w:id="1647"/>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الْعَبَّاسِ بْنَ عَطَاءٍ: «تَوَلَّدَ وَرَعُ الْمُتَوَرِّعِينَ مِنْ ذِكْرِ الذَّرَّةِ وَالْخَرْدَلَةِ، وَإِنَّ رَبًّا يُحَاسِبُ عَلَى اللَّحْظَةِ وَالْهَمْزَةِ وَاللَّمْزَةِ لَمُسْتَقْصِي فِي الْمُحَاسَبَةِ، وَمَنْ يَكُنْ هَكَذَا حِسَابُهُ لَحَرِيٌّ أَنْ يُتَّقَى».</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bookmarkEnd w:id="1648"/>
    <w:p w14:paraId="6ECAC26E" w14:textId="5139B1E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w:t>
      </w:r>
      <w:r w:rsidRPr="00D82ABB">
        <w:rPr>
          <w:rFonts w:ascii="Traditional Arabic" w:eastAsia="Calibri" w:hAnsi="Traditional Arabic" w:cs="Traditional Arabic"/>
          <w:sz w:val="32"/>
          <w:szCs w:val="32"/>
          <w:rtl/>
          <w:lang w:bidi="ar-YE"/>
        </w:rPr>
        <w:t xml:space="preserve">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الْخَوَّاص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«الْوَرَعُ دَلِيلُ الْخَوْفِ، وَالْخَوْفُ دَلِيلُ الْمَعْرِفَةِ، وَالْمَعْرِفَةُ دَلِيلُ الْقُرْبَةِ».</w:t>
      </w:r>
      <w:r w:rsidR="00D10FD9">
        <w:rPr>
          <w:rFonts w:ascii="Traditional Arabic" w:eastAsia="Calibri" w:hAnsi="Traditional Arabic" w:cs="Traditional Arabic" w:hint="cs"/>
          <w:sz w:val="32"/>
          <w:szCs w:val="32"/>
          <w:rtl/>
          <w:lang w:bidi="ar-YE"/>
        </w:rPr>
        <w:t xml:space="preserve"> </w:t>
      </w:r>
    </w:p>
    <w:p w14:paraId="7391EB9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49" w:name="_Hlk149044591"/>
      <w:r w:rsidRPr="00D82ABB">
        <w:rPr>
          <w:rFonts w:ascii="Traditional Arabic" w:eastAsia="Calibri" w:hAnsi="Traditional Arabic" w:cs="Traditional Arabic"/>
          <w:sz w:val="32"/>
          <w:szCs w:val="32"/>
          <w:rtl/>
          <w:lang w:bidi="ar-YE"/>
        </w:rPr>
        <w:t>عَنْ يُونُسَ بْنِ عُبَيْدٍ قَالَ: عَجِبْتُ مِنْ ثَلَاثِ كَلِمَاتٍ: عَجِبْتُ مِنْ كَلِمَةِ مُوَرِّقٍ الْعِجْلِيِّ: «مَا قُلْتُ فِي الْغَضَبِ شَيْئًا فَنَدِمْتُ عَلَيْهِ فِي الرِّضَا»، وَعَجِبْتُ مِنْ كَلِمَةِ مُحَمَّدِ بْنِ سِيرِينَ: «مَا حَسَدْتُ أَحَدًا عَلَى شَيْءٍ مِنَ 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كَانَ مِنْ أَهْلِ الْجَنَّةِ فَكَيْفَ أَحْسُدُهُ عَلَى شَيْءٍ مِنَ الدُّنْيَا وَهُوَ يَصِيرُ إِلَى الْجَنَّةِ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وَإِنْ كَانَ مِنْ أَهْلِ النَّارِ فَكَيْفَ أَحْسُدُهُ عَلَى شَيْءٍ مِنَ الدُّنْيَا وَهُوَ صَائِرٌ إِلَى النَّارِ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وَعَجِبْتُ مِنْ كَلِمَةِ حَسَّانَ بْنِ أَبِي سِنَّانَ: «مَا شَيْءٌ أَهْوَنُ عِنْدِي مِنَ الْوَرَعِ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رَابَنِي شَيْءٌ تَرَكْتُهُ».</w:t>
      </w:r>
      <w:r w:rsidRPr="00D82ABB">
        <w:rPr>
          <w:rFonts w:ascii="Traditional Arabic" w:eastAsia="Calibri" w:hAnsi="Traditional Arabic" w:cs="Traditional Arabic" w:hint="cs"/>
          <w:sz w:val="32"/>
          <w:szCs w:val="32"/>
          <w:rtl/>
          <w:lang w:bidi="ar-YE"/>
        </w:rPr>
        <w:t xml:space="preserve"> </w:t>
      </w:r>
    </w:p>
    <w:p w14:paraId="40082D5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0" w:name="_Hlk149044714"/>
      <w:bookmarkEnd w:id="1649"/>
      <w:r w:rsidRPr="00D82ABB">
        <w:rPr>
          <w:rFonts w:ascii="Traditional Arabic" w:eastAsia="Calibri" w:hAnsi="Traditional Arabic" w:cs="Traditional Arabic"/>
          <w:sz w:val="32"/>
          <w:szCs w:val="32"/>
          <w:rtl/>
          <w:lang w:bidi="ar-YE"/>
        </w:rPr>
        <w:t>عَنْ مُطَرِّفٍ قَالَ: «لَأَنْ يَسْأَلَنِي رَبِّي عَزَّ وَجَلَّ يَوْمَ الْقِيَامَةِ فَيَقُولُ: يَا مُطَرِّفُ أَلَا فَعَلْتَ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أَحَبَّ إِلَيَّ مِنْ أَنْ يَقُولَ 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 فَعَلْتَ؟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hint="cs"/>
          <w:sz w:val="32"/>
          <w:szCs w:val="32"/>
          <w:rtl/>
          <w:lang w:bidi="ar-YE"/>
        </w:rPr>
        <w:t xml:space="preserve"> </w:t>
      </w:r>
    </w:p>
    <w:p w14:paraId="14BF431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1" w:name="_Hlk149044767"/>
      <w:bookmarkEnd w:id="1650"/>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«الْوَرَعُ اجْتِنَابُ كُلِّ رِيبَةٍ، وَتَرْكُ كُلِّ شُبْهَةٍ، وَالْوُقُوفُ مَعَ اللَّهِ عَلَى حَدِّ الْعِلْمِ مِنْ غَيْرِ تَأْوِيلٍ».</w:t>
      </w:r>
    </w:p>
    <w:p w14:paraId="087D61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2" w:name="_Hlk149044957"/>
      <w:bookmarkEnd w:id="1651"/>
      <w:r w:rsidRPr="00D82ABB">
        <w:rPr>
          <w:rFonts w:ascii="Traditional Arabic" w:eastAsia="Calibri" w:hAnsi="Traditional Arabic" w:cs="Traditional Arabic"/>
          <w:sz w:val="32"/>
          <w:szCs w:val="32"/>
          <w:rtl/>
          <w:lang w:bidi="ar-YE"/>
        </w:rPr>
        <w:t>قَالَ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فَضْلَانَ: سَمِعْتُ شَاهَ الْكِرْمَانِيَّ يَقُولُ: «عَلَامَةُ التَّقْوَى الْوَرَعُ، وَعَلَامَةُ الْوَرَعِ الْوُقُوفُ عِنْدَ الشُّبُهَاتِ».</w:t>
      </w:r>
    </w:p>
    <w:p w14:paraId="4D1198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3" w:name="_Hlk149045152"/>
      <w:bookmarkEnd w:id="1652"/>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hint="cs"/>
          <w:sz w:val="32"/>
          <w:szCs w:val="32"/>
          <w:rtl/>
          <w:lang w:bidi="ar-YE"/>
        </w:rPr>
        <w:t>ال</w:t>
      </w:r>
      <w:r w:rsidRPr="00D82ABB">
        <w:rPr>
          <w:rFonts w:ascii="Traditional Arabic" w:eastAsia="Calibri" w:hAnsi="Traditional Arabic" w:cs="Traditional Arabic"/>
          <w:sz w:val="32"/>
          <w:szCs w:val="32"/>
          <w:rtl/>
          <w:lang w:bidi="ar-YE"/>
        </w:rPr>
        <w:t>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السَّقَطِيّ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تَقْوَى عَلَى تَرْكِ الشُّبُهَاتِ إِلَّا بِتَرْكِ الشَّهَوَاتِ».</w:t>
      </w:r>
    </w:p>
    <w:bookmarkEnd w:id="1653"/>
    <w:p w14:paraId="370AD7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الْأَشْعَثُ التَّمِيمِيُّ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كَتَبَ إِلَ</w:t>
      </w:r>
      <w:r w:rsidRPr="00D82ABB">
        <w:rPr>
          <w:rFonts w:ascii="Traditional Arabic" w:eastAsia="Calibri" w:hAnsi="Traditional Arabic" w:cs="Traditional Arabic" w:hint="cs"/>
          <w:sz w:val="32"/>
          <w:szCs w:val="32"/>
          <w:rtl/>
          <w:lang w:bidi="ar-YE"/>
        </w:rPr>
        <w:t>ى</w:t>
      </w:r>
      <w:r w:rsidRPr="00D82ABB">
        <w:rPr>
          <w:rFonts w:ascii="Traditional Arabic" w:eastAsia="Calibri" w:hAnsi="Traditional Arabic" w:cs="Traditional Arabic"/>
          <w:sz w:val="32"/>
          <w:szCs w:val="32"/>
          <w:rtl/>
          <w:lang w:bidi="ar-YE"/>
        </w:rPr>
        <w:t xml:space="preserve"> الضَّحَاكِ بْنِ مُزَاحِمٍ بَعْضُ إِخْوَانِهِ: اكْتُبْ إِلَيَّ كِتَابًا تَجْمَعُ فِيهِ الْأَمْرَ وَمَا يَلْزَمُ الْعَبْدَ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فَكَتَبَ إِلَيْهِ الضَّحَاكُ: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 اللَّهَ الْوَاحِدَ الْقَهَّارَ يَخْتَارُ مِنَ الْأَعْمَالِ أَخْيَارَهَا، وَهِيَ الْفَرَائِضُ الَّتِي افْتَرَضَ عَلَى عِبَادِهِ، وَهُوَ سَائِلُهُمْ عَنْ وَفَائِهَا، وَمَنْ تَطَوَّعَ بِخَيْرٍ فَإِنَّ اللَّهَ شَاكِرٌ عَلِيمٌ، وَإِنَّ اللَّهَ جَلَّ ثناؤُهُ حَلَّلَ حَلَالًا بَيِّنًا، وَحَرَّمَ حَرَامًا بَيِّنًا، وَبَيْنَ ذَلِكَ شُبُهَاتٌ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وَهِيَ حَزَازَاتُ الصُّدُورِ، فَمَهْمَا حَزَّ فِي صَدْرِكَ فَدَعْهُ، وَعَلَيْكَ بِحَلَالِ اللَّهِ، وَإِيَّاكَ وَحَرَامَهُ، جَعَلَنَا اللَّهُ وَإِيَّاكَ مِنَ </w:t>
      </w:r>
      <w:r w:rsidRPr="00D82ABB">
        <w:rPr>
          <w:rFonts w:ascii="Traditional Arabic" w:eastAsia="Calibri" w:hAnsi="Traditional Arabic" w:cs="Traditional Arabic"/>
          <w:sz w:val="32"/>
          <w:szCs w:val="32"/>
          <w:rtl/>
          <w:lang w:bidi="ar-YE"/>
        </w:rPr>
        <w:lastRenderedPageBreak/>
        <w:t>الْمُتَّقِينَ».</w:t>
      </w:r>
    </w:p>
    <w:p w14:paraId="35E7B9C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«ثَلَاثَةٌ مِنْ أَعْلَامِ الْوَرَعِ: تَرْكُ الشُّبْهَةِ بِاحْتِمَالِ الْمَضَرَّةِ فِي الْمَالِ وَالْبَدَنِ، وَبَذْلُ الْفَضْلِ خَوْفًا مِنْ دُخُولِ الْخَلَلِ فِي الْفَرِيضَةِ، وَالْكَفُّ عَنِ الْفُضُولِ خَشْيَةَ فَسَادِ الْقَلْبِ».</w:t>
      </w:r>
    </w:p>
    <w:p w14:paraId="15CDD9E9" w14:textId="24F0BA7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«الْوَرَعُ عَلَى وَجْهَيْنِ: وَرَعٌ فِي الظَّاهِرِ، وَوَرَعٌ فِي الْبَاطِنِ، أَمَّا وَرَعُ الظَّاهِرِ فَلَا يَتَحَرَّكُ إِلَّا لِلَّهِ، وَأَمَّا الْبَاطِنُ فَلَا يَدْخُلُ قَلْبَكَ سِوَاهُ».</w:t>
      </w:r>
      <w:r w:rsidRPr="00D82ABB">
        <w:rPr>
          <w:rFonts w:ascii="Traditional Arabic" w:eastAsia="Calibri" w:hAnsi="Traditional Arabic" w:cs="Traditional Arabic" w:hint="cs"/>
          <w:sz w:val="32"/>
          <w:szCs w:val="32"/>
          <w:rtl/>
          <w:lang w:bidi="ar-YE"/>
        </w:rPr>
        <w:t xml:space="preserve"> </w:t>
      </w:r>
    </w:p>
    <w:p w14:paraId="152D8D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4" w:name="_Hlk149045302"/>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الْكَتَّانِيّ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«الْوَرَعُ هُوَ مُلَازَمَةُ الْأَدَبِ، وَصِيَانَةُ النَّفْسِ».</w:t>
      </w:r>
    </w:p>
    <w:p w14:paraId="0F9450AC" w14:textId="139B4C9E"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5" w:name="_Hlk149045333"/>
      <w:bookmarkEnd w:id="1654"/>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الْآدَمِيَّ: سَأَلْتُ إِبْرَاهِيمَ الْخَوَّاصَ عَنِ الْوَرَعِ فَقَالَ: «أَنْ لَا يَتَكَلَّمَ الْعَبْدُ إِلَّا بِالْحَقِّ غَضِبَ أَوْ رَضِيَ، وَأَنْ يَكُونَ اهْتِمَامُهُ بِمَا يُرْضِي اللَّهَ».</w:t>
      </w:r>
      <w:r w:rsidR="00D10FD9">
        <w:rPr>
          <w:rFonts w:ascii="Traditional Arabic" w:eastAsia="Calibri" w:hAnsi="Traditional Arabic" w:cs="Traditional Arabic" w:hint="cs"/>
          <w:sz w:val="32"/>
          <w:szCs w:val="32"/>
          <w:rtl/>
          <w:lang w:bidi="ar-YE"/>
        </w:rPr>
        <w:t xml:space="preserve"> </w:t>
      </w:r>
    </w:p>
    <w:bookmarkEnd w:id="1655"/>
    <w:p w14:paraId="47E798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إِسْحَاقُ بْنُ خَلَفٍ: «الْوَرَعُ فِي الْمَنْطَقِ أَشَدُّ مِنْهُ فِي الذَّهَبِ وَالْفِضَّةِ، وَالزُّهْدُ فِي الرِّئَاسَةِ أَشَدُّ مِنْهُ فِي الذَّهَبِ وَالْفِضَّةِ؛ لِأَنَّهُ يَبْذُلُهُمَا فِي طَلَبِ الرِّئَاسَةِ».</w:t>
      </w:r>
      <w:r w:rsidRPr="00D82ABB">
        <w:rPr>
          <w:rFonts w:ascii="Traditional Arabic" w:eastAsia="Calibri" w:hAnsi="Traditional Arabic" w:cs="Traditional Arabic" w:hint="cs"/>
          <w:sz w:val="32"/>
          <w:szCs w:val="32"/>
          <w:rtl/>
          <w:lang w:bidi="ar-YE"/>
        </w:rPr>
        <w:t xml:space="preserve"> </w:t>
      </w:r>
    </w:p>
    <w:p w14:paraId="1AE35A2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6" w:name="_Hlk149045462"/>
      <w:r w:rsidRPr="00D82ABB">
        <w:rPr>
          <w:rFonts w:ascii="Traditional Arabic" w:eastAsia="Calibri" w:hAnsi="Traditional Arabic" w:cs="Traditional Arabic"/>
          <w:sz w:val="32"/>
          <w:szCs w:val="32"/>
          <w:rtl/>
          <w:lang w:bidi="ar-YE"/>
        </w:rPr>
        <w:t>عَنِ النُّعْمَانِ بْنِ بَشِيرٍ رَضِيَ اللَّهُ عَنْهُ</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قَالَ: سَمِعْتُ رَسُولَ اللَّهِ صَلَّى اللهُ عَلَيْهِ وَسَلَّمَ يَقُولُ: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7"/>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1F073728" w14:textId="3D567FE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7" w:name="_Hlk149045558"/>
      <w:bookmarkEnd w:id="1656"/>
      <w:r w:rsidRPr="00D82ABB">
        <w:rPr>
          <w:rFonts w:ascii="Traditional Arabic" w:eastAsia="Calibri" w:hAnsi="Traditional Arabic" w:cs="Traditional Arabic" w:hint="cs"/>
          <w:sz w:val="32"/>
          <w:szCs w:val="32"/>
          <w:rtl/>
          <w:lang w:bidi="ar-YE"/>
        </w:rPr>
        <w:t xml:space="preserve">عَنِ </w:t>
      </w:r>
      <w:r w:rsidRPr="00D82ABB">
        <w:rPr>
          <w:rFonts w:ascii="Traditional Arabic" w:eastAsia="Calibri" w:hAnsi="Traditional Arabic" w:cs="Traditional Arabic"/>
          <w:sz w:val="32"/>
          <w:szCs w:val="32"/>
          <w:rtl/>
          <w:lang w:bidi="ar-YE"/>
        </w:rPr>
        <w:t>الْحَسَن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صَعْصَعَةَ بْنِ مُعَاوِيَةَ أَنَّهُ أَتَى النَّبِيَّ صَلَّى اللهُ عَلَيْهِ وَسَلَّمَ، فَقَرَأَ عَلَيْهِ: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 xml:space="preserve">فَمَنْ يَعْمَلْ مِثْقَالَ ذَرَّةٍ خَيْرًا يَرَهُ </w:t>
      </w:r>
      <w:r w:rsidRPr="00D10FD9">
        <w:rPr>
          <w:rFonts w:ascii="Traditional Arabic" w:eastAsia="Calibri" w:hAnsi="Traditional Arabic" w:cs="Traditional Arabic" w:hint="cs"/>
          <w:b/>
          <w:color w:val="008000"/>
          <w:sz w:val="32"/>
          <w:szCs w:val="32"/>
          <w:rtl/>
          <w:lang w:bidi="ar-YE"/>
        </w:rPr>
        <w:t xml:space="preserve">* </w:t>
      </w:r>
      <w:r w:rsidRPr="00D10FD9">
        <w:rPr>
          <w:rFonts w:ascii="Traditional Arabic" w:eastAsia="Calibri" w:hAnsi="Traditional Arabic" w:cs="Traditional Arabic"/>
          <w:b/>
          <w:color w:val="008000"/>
          <w:sz w:val="32"/>
          <w:szCs w:val="32"/>
          <w:rtl/>
          <w:lang w:bidi="ar-YE"/>
        </w:rPr>
        <w:t>وَمَنْ يَعْمَلْ مِثْقَالَ ذَرَّةٍ شَرًّا يَرَهُ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[الزلزلة: </w:t>
      </w:r>
      <w:r w:rsidRPr="00D82ABB">
        <w:rPr>
          <w:rFonts w:ascii="Traditional Arabic" w:eastAsia="Calibri" w:hAnsi="Traditional Arabic" w:cs="Traditional Arabic" w:hint="cs"/>
          <w:sz w:val="32"/>
          <w:szCs w:val="32"/>
          <w:rtl/>
          <w:lang w:bidi="ar-YE"/>
        </w:rPr>
        <w:t>7، 8</w:t>
      </w:r>
      <w:r w:rsidRPr="00D82ABB">
        <w:rPr>
          <w:rFonts w:ascii="Traditional Arabic" w:eastAsia="Calibri" w:hAnsi="Traditional Arabic" w:cs="Traditional Arabic"/>
          <w:sz w:val="32"/>
          <w:szCs w:val="32"/>
          <w:rtl/>
          <w:lang w:bidi="ar-YE"/>
        </w:rPr>
        <w:t xml:space="preserve">] قَالَ: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حَسْبِي، لَا أُبَالِي أَنْ لَا أَسْمَعَ غَيْرَهَا</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8"/>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72DBC5F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8" w:name="_Hlk149045593"/>
      <w:bookmarkEnd w:id="1657"/>
      <w:r w:rsidRPr="00D82ABB">
        <w:rPr>
          <w:rFonts w:ascii="Traditional Arabic" w:eastAsia="Calibri" w:hAnsi="Traditional Arabic" w:cs="Traditional Arabic"/>
          <w:sz w:val="32"/>
          <w:szCs w:val="32"/>
          <w:rtl/>
          <w:lang w:bidi="ar-YE"/>
        </w:rPr>
        <w:t xml:space="preserve">عَنْ مَيْمُونِ بْنِ أَبِي شَبِيبٍ عَنْ أَبِي ذَرٍّ رَضِيَ اللَّهُ عَنْهُ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اتَّقِ اللَّهِ حَيْثُمَا كُنْتَ، وَأَتْبِعِ السَّيِّئَةَ الحَسَنَةَ تَمْحُهَا، وَخَالِقِ النَّاسَ بِخُلُقٍ حَسَنٍ</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79"/>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 xml:space="preserve">. </w:t>
      </w:r>
    </w:p>
    <w:bookmarkEnd w:id="1658"/>
    <w:p w14:paraId="74462C54" w14:textId="4781081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عَائِشَةَ رَضِيَ اللَّهُ عَنْهَا قَالَ</w:t>
      </w:r>
      <w:r w:rsidRPr="00D82ABB">
        <w:rPr>
          <w:rFonts w:ascii="Traditional Arabic" w:eastAsia="Calibri" w:hAnsi="Traditional Arabic" w:cs="Traditional Arabic" w:hint="cs"/>
          <w:sz w:val="32"/>
          <w:szCs w:val="32"/>
          <w:rtl/>
          <w:lang w:bidi="ar-YE"/>
        </w:rPr>
        <w:t>تْ</w:t>
      </w:r>
      <w:r w:rsidRPr="00D82ABB">
        <w:rPr>
          <w:rFonts w:ascii="Traditional Arabic" w:eastAsia="Calibri" w:hAnsi="Traditional Arabic" w:cs="Traditional Arabic"/>
          <w:sz w:val="32"/>
          <w:szCs w:val="32"/>
          <w:rtl/>
          <w:lang w:bidi="ar-YE"/>
        </w:rPr>
        <w:t>: «مَنْ أَرْضَى اللَّهَ بِسَخَطِ النَّاسِ كَفَاهُ اللَّهُ النَّاسَ، وَمَنْ أَسْخَطَ اللَّهَ بِرِضَا النَّاسِ وَكَلَهُ اللَّهُ إِلَيْهِمْ».</w:t>
      </w:r>
      <w:r w:rsidR="00D10FD9">
        <w:rPr>
          <w:rFonts w:ascii="Traditional Arabic" w:eastAsia="Calibri" w:hAnsi="Traditional Arabic" w:cs="Traditional Arabic" w:hint="cs"/>
          <w:sz w:val="32"/>
          <w:szCs w:val="32"/>
          <w:rtl/>
          <w:lang w:bidi="ar-YE"/>
        </w:rPr>
        <w:t xml:space="preserve"> </w:t>
      </w:r>
      <w:r w:rsidR="00D10FD9">
        <w:rPr>
          <w:rFonts w:ascii="Traditional Arabic" w:eastAsia="Calibri" w:hAnsi="Traditional Arabic" w:cs="Traditional Arabic"/>
          <w:sz w:val="32"/>
          <w:szCs w:val="32"/>
          <w:rtl/>
          <w:lang w:bidi="ar-YE"/>
        </w:rPr>
        <w:t xml:space="preserve"> </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431F9B1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تَوْبَةُ الْعَنْبَرِيُّ: أَوْفَدَنِي صَالِحُ بْنُ عَبْدِ الرَّحْمَنِ إِلَى سُلَيْمَانَ بْنِ عَبْدِ الْمَلِكِ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فَخَرَجْتُ مِنْ عِنْدَ سُلَيْمَانَ فَدَخَلْتُ عَلَى عُمَرَ بْنِ عَبْدِ الْعَزِيزِ، فَقُلْتُ لَهُ: لَكَ إِلَى صَالِحٍ حَاجَةٌ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«قُلْ 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عَلَيْكَ بِالَّذِي يَبْقَى لَكَ عِنْدَ اللَّهِ».</w:t>
      </w:r>
    </w:p>
    <w:p w14:paraId="2E8E60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 يَمَانٍ: كَتَبَ ابْنُ الْإِفْرِيقِيِّ إِلَى سُفْيَانَ الثَّوْرِيِّ: «أَمَّا بَعْدُ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فَإِنِّي أُوصِيكَ بِتَقْوَى اللَّهِ عَزَّ وَجَلَّ، وَشُغْلِ عَظِيمِ الْآخِرَةِ عَنْ شُغْلِ صَغِيرِ الدُّنْيَا، وَالسَّلَامُ».</w:t>
      </w:r>
    </w:p>
    <w:p w14:paraId="2709CAF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حَنْبَلٍ: «أَلْزِمِ التَّقْوَى قَلْبَكَ، وَانْصُبِ الْآخِرَةَ أَمَامَكَ».</w:t>
      </w:r>
    </w:p>
    <w:p w14:paraId="3DBC59C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التُّسْتَريّ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مُعِينَ إِلَّا اللَّهُ عَزَّ وَجَلَّ، وَلَا دَلِيلَ إِلَّا رَسُولُ اللَّهِ صَلَّى اللهُ عَلَيْهِ وَسَلَّمَ، وَلَا زَادَ إِلَّا التَّقْوَى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عَمَلَ إِلَّا الصَّبْرُ عَلَيْهِ».</w:t>
      </w:r>
    </w:p>
    <w:p w14:paraId="7DCDA87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الْأَصْمَعِيُّ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حَدَّ</w:t>
      </w:r>
      <w:r w:rsidRPr="00D82ABB">
        <w:rPr>
          <w:rFonts w:ascii="Traditional Arabic" w:eastAsia="Calibri" w:hAnsi="Traditional Arabic" w:cs="Traditional Arabic"/>
          <w:sz w:val="32"/>
          <w:szCs w:val="32"/>
          <w:rtl/>
          <w:lang w:bidi="ar-YE"/>
        </w:rPr>
        <w:t>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نا أَبِي قَالَ: سَمِعْتُ أَعْرَابِيًّا يَقُولُ: «مَنْ أَرَادَ طُولَ الْعَافِيَةِ فَلْيَتَّقِ اللَّهَ».</w:t>
      </w:r>
    </w:p>
    <w:p w14:paraId="55C406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النَّهْرَجُورِيّ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«الدُّنْيَا بَحْرٌ، وَالْآخِرَةُ سَاحِلٌ، وَالْمَرْكَبُ التَّقْوَى، وَالنَّاسُ سَفْرٌ».</w:t>
      </w:r>
    </w:p>
    <w:p w14:paraId="5C30307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عَلِيٍّ الْكَتَّانِيّ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«قُسِّمَتِ الدُّنْيَا عَلَى الْبَلْوَى، وَقُسِّمَتِ الْجَنَّةُ عَلَى التَّقْوَى».</w:t>
      </w:r>
    </w:p>
    <w:p w14:paraId="3FC145E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59" w:name="_Hlk149056117"/>
      <w:r w:rsidRPr="00D82ABB">
        <w:rPr>
          <w:rFonts w:ascii="Traditional Arabic" w:eastAsia="Calibri" w:hAnsi="Traditional Arabic" w:cs="Traditional Arabic"/>
          <w:sz w:val="32"/>
          <w:szCs w:val="32"/>
          <w:rtl/>
          <w:lang w:bidi="ar-YE"/>
        </w:rPr>
        <w:t>عَنْ دَاوُدَ الطَّائِيِّ قَالَ: «مَا أَخْرَجَ اللَّهُ عَبْدًا مِنْ ذُلِّ الْمَعَاصِي إِلَى عِزِّ التَّقْوَى إِلَّا أَغْنَاهُ بِلَا مَالٍ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وَأَعَزَّهُ بِلَا عَشِيرَةٍ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وَآنَسَهُ بِلَا أَنِيسٍ».</w:t>
      </w:r>
      <w:r w:rsidRPr="00D82ABB">
        <w:rPr>
          <w:rFonts w:ascii="Traditional Arabic" w:eastAsia="Calibri" w:hAnsi="Traditional Arabic" w:cs="Traditional Arabic" w:hint="cs"/>
          <w:sz w:val="32"/>
          <w:szCs w:val="32"/>
          <w:rtl/>
          <w:lang w:bidi="ar-YE"/>
        </w:rPr>
        <w:t xml:space="preserve"> </w:t>
      </w:r>
    </w:p>
    <w:bookmarkEnd w:id="1659"/>
    <w:p w14:paraId="74A3EA50" w14:textId="6CFB82DA"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الْقَاسِمِ النَّصْرَآبَاذِيّ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«التَّقْوَى مَنَالُ الْحَقِّ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لَنْ يَنَالَ اللَّهَ لُحُومُهَا وَلَا دِمَاؤُهَا وَلَكِنْ يَنَالُهُ التَّقْوَى مِنْكُمْ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[الحج: 37]».</w:t>
      </w:r>
      <w:r w:rsidRPr="00D82ABB">
        <w:rPr>
          <w:rFonts w:ascii="Traditional Arabic" w:eastAsia="Calibri" w:hAnsi="Traditional Arabic" w:cs="Traditional Arabic" w:hint="cs"/>
          <w:sz w:val="32"/>
          <w:szCs w:val="32"/>
          <w:rtl/>
          <w:lang w:bidi="ar-YE"/>
        </w:rPr>
        <w:t xml:space="preserve"> </w:t>
      </w:r>
    </w:p>
    <w:p w14:paraId="4F60E3C4" w14:textId="7E1E478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0" w:name="_Hlk149056212"/>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الْقَاسِمِ الْجُنَيْد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مُحَمَّدٍ فِي قَوْلِهِ عَزَّ وَجَلَّ: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تَتَّقُوا اللَّهَ يَجْعَلْ لَكُمْ فُرْقَانًا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[الأنفال: 29]: «إِذَا اتَّقَى اللَّهَ جَعَلَ لَهُ تِبْيَانًا يُبَيِّنُ بِهِ الْحَقَّ وَالْبَاطِلَ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يُفَرِّقَ بَيْنَ هَذَا وَبَيْنَ هَذَا، وَهَذَا يَجْعَلُهُ اللَّهُ لَهُ إِذَا اتَّقَى، الْأَوَّلُ هِدَايَةٌ مِنَ اللَّهِ، وَالثَّانِي اكْتِسَابٌ، فَإِذَا اتَّقَى اللَّهَ اكْتَسَبَ بِتَقْوَاهُ مَعْرِفَةَ التَّفْرِقَةِ بَيْنَ الْأَمْرِ الْمُشْكِلِ وَغَيْرِهِ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حَتَّى يَتَبَيَّنَ هَذَا مِنْ هَذَا».</w:t>
      </w:r>
      <w:r w:rsidRPr="00D82ABB">
        <w:rPr>
          <w:rFonts w:ascii="Traditional Arabic" w:eastAsia="Calibri" w:hAnsi="Traditional Arabic" w:cs="Traditional Arabic" w:hint="cs"/>
          <w:sz w:val="32"/>
          <w:szCs w:val="32"/>
          <w:rtl/>
          <w:lang w:bidi="ar-YE"/>
        </w:rPr>
        <w:t xml:space="preserve"> </w:t>
      </w:r>
    </w:p>
    <w:p w14:paraId="530EB4D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1" w:name="_Hlk149056276"/>
      <w:bookmarkEnd w:id="166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عُثْمَانَ الْمَغْرِبِيّ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أَسَّسَ بُنْيَانَهُ عَلَى التَّقْوَى وَالْعِلْمِ جَاءَتْ أَذْكَارُهُ وَأَفْعَالُهُ صَافِيَةً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وَدَخَلَ عَلَيْهِ الْوَرَعُ مِنْ حَيْثُ لَا يَشْعُرُ».</w:t>
      </w:r>
    </w:p>
    <w:p w14:paraId="763C5F63" w14:textId="3E970B26"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2" w:name="_Hlk149056259"/>
      <w:bookmarkEnd w:id="1661"/>
      <w:r w:rsidRPr="00D82ABB">
        <w:rPr>
          <w:rFonts w:ascii="Traditional Arabic" w:eastAsia="Calibri" w:hAnsi="Traditional Arabic" w:cs="Traditional Arabic"/>
          <w:sz w:val="32"/>
          <w:szCs w:val="32"/>
          <w:rtl/>
          <w:lang w:bidi="ar-YE"/>
        </w:rPr>
        <w:t>قَالَ أَبُو عُثْمَانَ الْمَغْرِبِيُّ: «التَّقْوَى هُوَ الْوُقُوفُ مَعَ الْحُدُودِ، وَلَا يُقَصِّرُ فِيهَا، وَلَا يَتَعَدَّاهَا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 جَلَّ جَلَالُهُ: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وَمَنْ يَتَعَدَّ حُدُودَ اللَّهِ فَقَدْ ظَلَمَ نَفْسَهُ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[الطلاق: 1]».</w:t>
      </w:r>
      <w:r w:rsidRPr="00D82ABB">
        <w:rPr>
          <w:rFonts w:ascii="Traditional Arabic" w:eastAsia="Calibri" w:hAnsi="Traditional Arabic" w:cs="Traditional Arabic" w:hint="cs"/>
          <w:sz w:val="32"/>
          <w:szCs w:val="32"/>
          <w:rtl/>
          <w:lang w:bidi="ar-YE"/>
        </w:rPr>
        <w:t xml:space="preserve"> </w:t>
      </w:r>
    </w:p>
    <w:bookmarkEnd w:id="1662"/>
    <w:p w14:paraId="05245D8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البيهقي:</w:t>
      </w:r>
      <w:r w:rsidRPr="00D82ABB">
        <w:rPr>
          <w:rFonts w:ascii="Traditional Arabic" w:eastAsia="Calibri" w:hAnsi="Traditional Arabic" w:cs="Traditional Arabic"/>
          <w:sz w:val="32"/>
          <w:szCs w:val="32"/>
          <w:rtl/>
          <w:lang w:bidi="ar-YE"/>
        </w:rPr>
        <w:t xml:space="preserve"> سَمِعْتُ أَبَا عَلِيٍّ الْحَسَنَ بْنَ عَلِيٍّ رَحِمَهُ اللَّهُ وَقِيلَ لَهُ: مَا التَّقْوَى؟ قَالَ: «وَقْفُهُ عَنِ الْحَرَامِ»، قِيلَ: مَا الْوَرَعُ؟ قَالَ: «وَقْفُهُ عَنِ الشُّبْهَةِ»، وَقَالَ: «التَّقْوَى مَا حَجَزَكَ عَنِ الْمَعَاصِي». </w:t>
      </w:r>
    </w:p>
    <w:p w14:paraId="5F2450D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أَبِي الْحَوَارِيِّ: قِيلَ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إِنَّ سُفْيَانَ بْنَ عُيَيْنَةَ وَقَفَ عَلَى عَبْدِ اللَّهِ بْنِ مَرْزُوقٍ </w:t>
      </w:r>
      <w:r w:rsidRPr="00D82ABB">
        <w:rPr>
          <w:rFonts w:ascii="Traditional Arabic" w:eastAsia="Calibri" w:hAnsi="Traditional Arabic" w:cs="Traditional Arabic" w:hint="cs"/>
          <w:sz w:val="32"/>
          <w:szCs w:val="32"/>
          <w:rtl/>
          <w:lang w:bidi="ar-YE"/>
        </w:rPr>
        <w:t xml:space="preserve">فِي مَكَّةَ </w:t>
      </w:r>
      <w:r w:rsidRPr="00D82ABB">
        <w:rPr>
          <w:rFonts w:ascii="Traditional Arabic" w:eastAsia="Calibri" w:hAnsi="Traditional Arabic" w:cs="Traditional Arabic"/>
          <w:sz w:val="32"/>
          <w:szCs w:val="32"/>
          <w:rtl/>
          <w:lang w:bidi="ar-YE"/>
        </w:rPr>
        <w:t>وَقَدْ جَمَعَ بَطْحَاءَ تَحْتَ رَأْسِهِ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وَتَحْتَ جَنْبِهِ رَمْلٌ يُسْفِي عَلَيْهِ التُّرَابَ، فَقَالَ لَهُ سُفْيَانُ: «إِنَّهُ مَنْ تَرَكَ شَيْئًا مِنَ الدُّنْيَا عَوَّضَهُ اللَّهُ عَلَيْهِ فِي الدُّنْيَا، فَمَا الَّذِي عَوَّضَكَ مِمَّا تَرَكْتَ؟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قَالَ: «الرِّضَا بِمَا أَنَا فِيهِ الْآنَ».</w:t>
      </w:r>
      <w:r w:rsidRPr="00D82ABB">
        <w:rPr>
          <w:rFonts w:ascii="Traditional Arabic" w:eastAsia="Calibri" w:hAnsi="Traditional Arabic" w:cs="Traditional Arabic" w:hint="cs"/>
          <w:sz w:val="32"/>
          <w:szCs w:val="32"/>
          <w:rtl/>
          <w:lang w:bidi="ar-YE"/>
        </w:rPr>
        <w:t xml:space="preserve"> </w:t>
      </w:r>
    </w:p>
    <w:p w14:paraId="0F3F2C2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3" w:name="_Hlk149056334"/>
      <w:r w:rsidRPr="00D82ABB">
        <w:rPr>
          <w:rFonts w:ascii="Traditional Arabic" w:eastAsia="Calibri" w:hAnsi="Traditional Arabic" w:cs="Traditional Arabic"/>
          <w:sz w:val="32"/>
          <w:szCs w:val="32"/>
          <w:rtl/>
          <w:lang w:bidi="ar-YE"/>
        </w:rPr>
        <w:lastRenderedPageBreak/>
        <w:t>قَالَ يُونُس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عُبَيْدٍ: «لَيْسَ شَيْءٌ أَعَزُّ مِنْ شَيئَيْنِ: دِرْهَمٌ طَيِّبٌ، وَرَجُلٌ يَعْمَلُ عَلَى سُنَّةٍ».</w:t>
      </w:r>
      <w:r w:rsidRPr="00D82ABB">
        <w:rPr>
          <w:rFonts w:ascii="Traditional Arabic" w:eastAsia="Calibri" w:hAnsi="Traditional Arabic" w:cs="Traditional Arabic" w:hint="cs"/>
          <w:sz w:val="32"/>
          <w:szCs w:val="32"/>
          <w:rtl/>
          <w:lang w:bidi="ar-YE"/>
        </w:rPr>
        <w:t xml:space="preserve"> </w:t>
      </w:r>
    </w:p>
    <w:bookmarkEnd w:id="1663"/>
    <w:p w14:paraId="058E271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عَبَاس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الدُّورِيّ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سَمِعْتُ بِشْرَ بْنَ الْحَارِثِ يَقُولُ: «يَنْبَغِي لِلرَّجُلِ يَنْظُرُ خُبْزَهُ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أَيْنَ هُوَ؟ وَمَسْكَنُهُ الَّذِي يَسْكُنُهُ أَهْلُهُ مِنْ أَيِّ شَيْءٍ هُوَ، ثُمَّ يَتَكَلَّمُ».</w:t>
      </w:r>
    </w:p>
    <w:p w14:paraId="397E8369" w14:textId="1F6CCBA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رَبَاحُ بْنُ عُبَيْدَةَ: أُخْرِجَ مِسْكٌ مِنَ الْخَزَائِنِ، فَوُضِعَ بَيْنَ يَدَيْ عُمَرَ بْنِ عَبْدِ الْعَزِيزِ، فَأَمْسَكَ أَنْفَهُ مَخَافَةَ أَنْ يَجِدَ رِيحَهُ، فَقَالَ لَهُ رَجُلٌ مِنْ أَصْحَابِهِ: يَا أَمِيرَ الْمُؤْمِنِينَ، مَا ضَرَّكَ إِنْ وَجَدْتَ رِيحَهُ؟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«وَهَلْ يُنْتَفَعُ مِنْ هَذَا إِلَّا بِرِيحِهِ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sz w:val="32"/>
          <w:szCs w:val="32"/>
          <w:rtl/>
          <w:lang w:bidi="ar-YE"/>
        </w:rPr>
        <w:t xml:space="preserve"> </w:t>
      </w:r>
    </w:p>
    <w:p w14:paraId="458415C1" w14:textId="7913F7B4"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يُوسُفَ الْجَوْهَرِيّ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كُنْتُ أَمْشِي مَعَ بِشْرِ بْنِ الْحَارِثِ</w:t>
      </w:r>
      <w:bookmarkStart w:id="1664" w:name="_Hlk148951708"/>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80"/>
      </w:r>
      <w:r w:rsidRPr="00D82ABB">
        <w:rPr>
          <w:rFonts w:ascii="Arabic Typesetting" w:hAnsi="Arabic Typesetting" w:cs="Arabic Typesetting"/>
          <w:sz w:val="32"/>
          <w:szCs w:val="32"/>
          <w:vertAlign w:val="superscript"/>
          <w:rtl/>
        </w:rPr>
        <w:t>)</w:t>
      </w:r>
      <w:bookmarkEnd w:id="1664"/>
      <w:r w:rsidRPr="00D82ABB">
        <w:rPr>
          <w:rFonts w:ascii="Traditional Arabic" w:eastAsia="Calibri" w:hAnsi="Traditional Arabic" w:cs="Traditional Arabic"/>
          <w:sz w:val="32"/>
          <w:szCs w:val="32"/>
          <w:rtl/>
          <w:lang w:bidi="ar-YE"/>
        </w:rPr>
        <w:t xml:space="preserve"> فِي يَوْمٍ صَائِفٍ مُنْصَرِفًا مِنَ الْجُمُعَةِ، فَاجْتَزْنَا بِسُورِ دَارِ إِسْحَاقَ بْنِ إِبْرَاهِيمَ</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81"/>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 xml:space="preserve"> وَلَهُ فَيْءٌ، فَجَعَلْتُ أُزَاحِمُ بِشْرًا إِلَى الْفَيْءِ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وَهُوَ يَمْشِي فِي الشَّمْسِ فَقُلْتُ: وَاللَّهِ لَأَسْأَلَنَّهُ </w:t>
      </w:r>
      <w:r w:rsidRPr="00D82ABB">
        <w:rPr>
          <w:rFonts w:ascii="Traditional Arabic" w:eastAsia="Calibri" w:hAnsi="Traditional Arabic" w:cs="Traditional Arabic" w:hint="cs"/>
          <w:sz w:val="32"/>
          <w:szCs w:val="32"/>
          <w:rtl/>
          <w:lang w:bidi="ar-YE"/>
        </w:rPr>
        <w:t>مَا</w:t>
      </w:r>
      <w:r w:rsidRPr="00D82ABB">
        <w:rPr>
          <w:rFonts w:ascii="Traditional Arabic" w:eastAsia="Calibri" w:hAnsi="Traditional Arabic" w:cs="Traditional Arabic"/>
          <w:sz w:val="32"/>
          <w:szCs w:val="32"/>
          <w:rtl/>
          <w:lang w:bidi="ar-YE"/>
        </w:rPr>
        <w:t xml:space="preserve"> الْوَرَعُ أَنْ يَمْشِي إِنْسَانٌ فِي الشَّمْسِ فَيَضُرَّ بِنَفْسِهِ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فَقُلْتُ: أَنَا أَضْطَرُّكَ إِلَى الْفَيْءِ وَأَنْتَ تَمْشِي فِي الشَّمْسِ؟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«هَذَا فَيْءُ سُوءٍ».</w:t>
      </w:r>
      <w:r w:rsidR="00D10FD9">
        <w:rPr>
          <w:rFonts w:ascii="Traditional Arabic" w:eastAsia="Calibri" w:hAnsi="Traditional Arabic" w:cs="Traditional Arabic"/>
          <w:sz w:val="32"/>
          <w:szCs w:val="32"/>
          <w:rtl/>
          <w:lang w:bidi="ar-YE"/>
        </w:rPr>
        <w:t xml:space="preserve"> </w:t>
      </w:r>
    </w:p>
    <w:p w14:paraId="7743794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مَحْفُوظ</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«التَّقْوَى فِي الْحَرَامِ، ثُمَّ فِي الشُّبُهَاتِ، ثُمَّ فِي الْفُضُولِ».</w:t>
      </w:r>
    </w:p>
    <w:p w14:paraId="7291B0A0" w14:textId="7E64DFDD"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5" w:name="_Hlk149056453"/>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سُلَيْمَانَ فِي قَوْلِ اللَّهِ تَبَارَكَ وَتَعَالَى: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أُولَئِكَ الَّذِينَ امْتَحَنَ اللَّهُ قُلُوبَهُمْ لِلتَّقْوَى</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[الحجرات: 3] قَالَ: «أَزَالَ عَنْهَا الشَّهَوَاتِ».</w:t>
      </w:r>
      <w:r w:rsidR="00D10FD9">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hint="cs"/>
          <w:sz w:val="32"/>
          <w:szCs w:val="32"/>
          <w:rtl/>
          <w:lang w:bidi="ar-YE"/>
        </w:rPr>
        <w:t xml:space="preserve"> </w:t>
      </w:r>
    </w:p>
    <w:p w14:paraId="5A31DDB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6" w:name="_Hlk149056617"/>
      <w:bookmarkEnd w:id="1665"/>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«قَلِيلٌ فِي سُنَّةٍ خَيْرٌ مِنْ كَثِيرٍ مَعَ بِدْعَةٍ، كَيْفَ يَقِلُّ عَمَلٌ مَعَ تَقْوَى؟».</w:t>
      </w:r>
    </w:p>
    <w:p w14:paraId="46147FF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السَّرِيُّ: «الْأُمُورُ ثَلَاثَةٌ: أَمْرٌ بَانَ لَكَ رُشْدُهُ فَاتْبَعْهُ، وَأَمْرٌ بَانَ لَكَ غَيُّهُ فَاجْتَنِبْهُ، وَأَمْرٌ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شْك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 عَلَيْكَ فَقِفْ عَنْهُ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وَكِلْهُ إِلَى اللَّهِ تَعَالَى، وَلْيَكُنِ اللَّهُ دَلِيلَكَ، وَاجْعَلْ فَقْرَكَ إِلَيْهِ تَسْتَغْنِ بِهِ عَمَّنْ سِوَاهُ».</w:t>
      </w:r>
    </w:p>
    <w:bookmarkEnd w:id="1666"/>
    <w:p w14:paraId="1B7EEF1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قَالَ عُمَرُ: «الْمُؤْمِنُ وَقَّافٌ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يَمْضِي عِنْدَ الْخَيْرِ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وَيَقِفُ عِنْدَ الشَّرِّ».</w:t>
      </w:r>
    </w:p>
    <w:p w14:paraId="6FA63710" w14:textId="0D17D50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7" w:name="_Hlk149056689"/>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عِيَاضٍ: «لَيْسَ لِأَحَدٍ أَنْ يَفْعَلَ مَ</w:t>
      </w:r>
      <w:r w:rsidRPr="00D82ABB">
        <w:rPr>
          <w:rFonts w:ascii="Traditional Arabic" w:eastAsia="Calibri" w:hAnsi="Traditional Arabic" w:cs="Traditional Arabic" w:hint="cs"/>
          <w:sz w:val="32"/>
          <w:szCs w:val="32"/>
          <w:rtl/>
          <w:lang w:bidi="ar-YE"/>
        </w:rPr>
        <w:t xml:space="preserve">ا </w:t>
      </w:r>
      <w:r w:rsidRPr="00D82ABB">
        <w:rPr>
          <w:rFonts w:ascii="Traditional Arabic" w:eastAsia="Calibri" w:hAnsi="Traditional Arabic" w:cs="Traditional Arabic"/>
          <w:sz w:val="32"/>
          <w:szCs w:val="32"/>
          <w:rtl/>
          <w:lang w:bidi="ar-YE"/>
        </w:rPr>
        <w:t>شَاءَ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 اللَّهَ عَزَّ وَجَلَّ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إِذَا رَأَيْتَ الَّذِينَ يَخُوضُونَ فِي آيَاتِنَا فَأَعْرِضْ عَنْهُمْ حَتَّى يَخُوضُوا فِي حَدِيثٍ غَيْرِهِ</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[الأنعام: 68]،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إِنَّكُمْ إِذًا مِثْلُهُمْ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[النساء: 140]، وَلَيْسَ لَهُ أَنْ يَنْظُرَ إِلَى مَنْ يَشَاءُ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 اللَّهَ عَزَّ وَجَلَّ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قُلْ لِلْمُؤْمِنِينَ يَغُضُّوا مِنْ أَبْصَارِهِمْ</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[النور: 30]، وَلَيْسَ لَهُ أَنْ يَقُولَ مَا لَا يَعْلَمْ أَوْ يَسْمَعَ إِلَى مَا شَاءَ أَوْ يَهْوَى مَا </w:t>
      </w:r>
      <w:r w:rsidRPr="00D82ABB">
        <w:rPr>
          <w:rFonts w:ascii="Traditional Arabic" w:eastAsia="Calibri" w:hAnsi="Traditional Arabic" w:cs="Traditional Arabic"/>
          <w:sz w:val="32"/>
          <w:szCs w:val="32"/>
          <w:rtl/>
          <w:lang w:bidi="ar-YE"/>
        </w:rPr>
        <w:lastRenderedPageBreak/>
        <w:t>شَاءَ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 اللَّهَ عَزَّ وَجَلَّ يَقُولُ: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تَقْفُ مَا لَيْسَ لَكَ بِهِ عِلْمٌ إِنَّ السَّمْعَ وَالْبَصَرَ وَالْفُؤَادَ كُلُّ أُولَئِكَ كَانَ عَنْهُ مَسْئُولًا</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[الإسراء: 36]».</w:t>
      </w:r>
      <w:r w:rsidRPr="00D82ABB">
        <w:rPr>
          <w:rFonts w:ascii="Traditional Arabic" w:eastAsia="Calibri" w:hAnsi="Traditional Arabic" w:cs="Traditional Arabic" w:hint="cs"/>
          <w:sz w:val="32"/>
          <w:szCs w:val="32"/>
          <w:rtl/>
          <w:lang w:bidi="ar-YE"/>
        </w:rPr>
        <w:t xml:space="preserve"> </w:t>
      </w:r>
    </w:p>
    <w:bookmarkEnd w:id="1667"/>
    <w:p w14:paraId="569B637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مَنْصُور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سَمِعْتُ الْمُزَيِّنَ يَقُولُ: «لَا يَصِلُ الْعَبْدُ إِلَى الْعِلْمِ إِلَّا بِالطَّلَبِ، وَلَا يَتَّصِلُ بِالتُّقَى إِلَّا بِالْعِلْمِ، وَلَا يَتَّصِلُ بِالزُّهْدِ إِلَّا بِالْوَرَعِ، وَلَا يَتَّصِلُ بِالصَّبْرِ إِلَّا بِالزُّهْدِ، وَلَا يَتَّصِلُ بِالشُّكْرِ إِلَّا بِالصَّبْرِ، وَلَا يَتَّصِلُ بِالرِّضَا إِلَّا بِالشُّكْرِ، وَالرِّضَا سُرُورُ الْقَلْبِ بِمُرِّ الْقَضَاءِ، وَالشُّكْرُ انْكِسَارُ الْقَلْبِ بِرُؤْيَةِ الْمِنَّةِ، وَالصَّبْرُ حَبْسُ النَّفْسِ عَنِ الْمَكْرُوهِ، وَالزُّهْدُ تَرْكُ مَا فِيهَا عَلَى مَنْ فِيهَا، وَالْوَرَعُ شِدَّةُ الْهَرَبِ مِنَ الشُّبُهَاتِ مَخَافَةَ الْوَقُوعِ فِي الْحَرَامِ، وَالطَّلَبُ حِرْصٌ مُنْقَطِعٌ عَمَّا سِوَاهُ».</w:t>
      </w:r>
    </w:p>
    <w:p w14:paraId="224483D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8" w:name="_Hlk149056761"/>
      <w:r w:rsidRPr="00D82ABB">
        <w:rPr>
          <w:rFonts w:ascii="Traditional Arabic" w:eastAsia="Calibri" w:hAnsi="Traditional Arabic" w:cs="Traditional Arabic"/>
          <w:sz w:val="32"/>
          <w:szCs w:val="32"/>
          <w:rtl/>
          <w:lang w:bidi="ar-YE"/>
        </w:rPr>
        <w:t>قَالَ دَاوُدُ بْنُ رَشِيدٍ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عَنْ يَحْيَى بْنِ مَعِينٍ أَنَّهُ قَالَ:</w:t>
      </w:r>
    </w:p>
    <w:p w14:paraId="39835368" w14:textId="33BBCB40"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الْمَالُ يَذْهَبُ حِلُّهُ وَحَرَامُهُ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يَوْمًا وَتَبْقَى فِي غَدٍ آثَامُه</w:t>
      </w:r>
      <w:r w:rsidRPr="00D82ABB">
        <w:rPr>
          <w:rFonts w:ascii="Traditional Arabic" w:eastAsia="Calibri" w:hAnsi="Traditional Arabic" w:cs="Traditional Arabic" w:hint="cs"/>
          <w:sz w:val="32"/>
          <w:szCs w:val="32"/>
          <w:rtl/>
          <w:lang w:bidi="ar-YE"/>
        </w:rPr>
        <w:t>ُ</w:t>
      </w:r>
    </w:p>
    <w:p w14:paraId="7E23975E" w14:textId="7EA23BC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لَيْسَ التَّقِيُّ بِمُتَّقٍ لِإِلَهِهِ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حَتَّى يَطِيبَ شَرَابُهُ وَطَعَامُه</w:t>
      </w:r>
      <w:r w:rsidRPr="00D82ABB">
        <w:rPr>
          <w:rFonts w:ascii="Traditional Arabic" w:eastAsia="Calibri" w:hAnsi="Traditional Arabic" w:cs="Traditional Arabic" w:hint="cs"/>
          <w:sz w:val="32"/>
          <w:szCs w:val="32"/>
          <w:rtl/>
          <w:lang w:bidi="ar-YE"/>
        </w:rPr>
        <w:t>ُ</w:t>
      </w:r>
    </w:p>
    <w:p w14:paraId="3672E224"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69" w:name="_Hlk149056836"/>
      <w:bookmarkEnd w:id="1668"/>
      <w:r w:rsidRPr="00D82ABB">
        <w:rPr>
          <w:rFonts w:ascii="Traditional Arabic" w:eastAsia="Calibri" w:hAnsi="Traditional Arabic" w:cs="Traditional Arabic"/>
          <w:sz w:val="32"/>
          <w:szCs w:val="32"/>
          <w:rtl/>
          <w:lang w:bidi="ar-YE"/>
        </w:rPr>
        <w:t>قَالَ السَّرِيّ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«النَّجَاةُ فِي ثَلَاثٍ: فِي ط</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 الْغِذَاءِ، وَكَمَالِ التُّقَى، وَطَرِيقِ الْهُدَى».</w:t>
      </w:r>
      <w:r w:rsidRPr="00D82ABB">
        <w:rPr>
          <w:rFonts w:ascii="Traditional Arabic" w:eastAsia="Calibri" w:hAnsi="Traditional Arabic" w:cs="Traditional Arabic" w:hint="cs"/>
          <w:sz w:val="32"/>
          <w:szCs w:val="32"/>
          <w:rtl/>
          <w:lang w:bidi="ar-YE"/>
        </w:rPr>
        <w:t xml:space="preserve"> </w:t>
      </w:r>
    </w:p>
    <w:p w14:paraId="705A559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0" w:name="_Hlk149056865"/>
      <w:bookmarkEnd w:id="1669"/>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«مَنْ نَظَرَ فِي مَطْعَمِهِ دَخَلَ عَلَيْهِ الزُّهْدُ مِنْ غَيْرِ دَعْوَى، وَلَا يَشُمُّ طَرِيقَ الصِّدْقِ عَبْدٌ دَاهَنَ نَفْسَهُ أَوْ دَاهَنَ غَيْرَهُ».</w:t>
      </w:r>
    </w:p>
    <w:p w14:paraId="549386B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1" w:name="_Hlk149056989"/>
      <w:bookmarkEnd w:id="1670"/>
      <w:r w:rsidRPr="00D82ABB">
        <w:rPr>
          <w:rFonts w:ascii="Traditional Arabic" w:eastAsia="Calibri" w:hAnsi="Traditional Arabic" w:cs="Traditional Arabic"/>
          <w:sz w:val="32"/>
          <w:szCs w:val="32"/>
          <w:rtl/>
          <w:lang w:bidi="ar-YE"/>
        </w:rPr>
        <w:t>قَالَ إِسْحَاقُ الْأَنْصَارِيُّ: نَظَرَ حُذَيْفَةُ الْمُرْعَشِيُّ إِلَى النَّاسِ يَتَبَادَرُونَ إِلَى الصَّفِّ الْأَوَّلِ فَقَالَ: «يَنْبَغِي أَنْ يَتَبَادَرُوا إِلَى أَكْلِ خُبْزِ الْحَلَالِ وَلَا يَتَبَادَرُوا إِلَى الصَّفِّ الْأَوَّلِ».</w:t>
      </w:r>
      <w:r w:rsidRPr="00D82ABB">
        <w:rPr>
          <w:rFonts w:ascii="Traditional Arabic" w:eastAsia="Calibri" w:hAnsi="Traditional Arabic" w:cs="Traditional Arabic" w:hint="cs"/>
          <w:sz w:val="32"/>
          <w:szCs w:val="32"/>
          <w:rtl/>
          <w:lang w:bidi="ar-YE"/>
        </w:rPr>
        <w:t xml:space="preserve"> </w:t>
      </w:r>
    </w:p>
    <w:p w14:paraId="3AA4A9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2" w:name="_Hlk149056960"/>
      <w:bookmarkEnd w:id="1671"/>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«أُصُولُنَا خَمْسَةُ أَشْيَاءٍ: التَّمَسُّكُ بِكِتَابِ اللَّهِ، وَالِاقْتِدَاءُ بِسُنَّةِ رَسُولِ اللَّهُ صَلَّى اللهُ عَلَيْهِ وَسَلَّمَ، وَأَكْلُ الْحَلَالِ، وَاجْتِنَابُ الْآثَامِ، وَأَدَاءُ الْحُقُوقِ».</w:t>
      </w:r>
      <w:r w:rsidRPr="00D82ABB">
        <w:rPr>
          <w:rFonts w:ascii="Traditional Arabic" w:eastAsia="Calibri" w:hAnsi="Traditional Arabic" w:cs="Traditional Arabic" w:hint="cs"/>
          <w:sz w:val="32"/>
          <w:szCs w:val="32"/>
          <w:rtl/>
          <w:lang w:bidi="ar-YE"/>
        </w:rPr>
        <w:t xml:space="preserve"> </w:t>
      </w:r>
    </w:p>
    <w:p w14:paraId="5A01870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3" w:name="_Hlk149057112"/>
      <w:bookmarkEnd w:id="1672"/>
      <w:r w:rsidRPr="00D82ABB">
        <w:rPr>
          <w:rFonts w:ascii="Traditional Arabic" w:eastAsia="Calibri" w:hAnsi="Traditional Arabic" w:cs="Traditional Arabic"/>
          <w:sz w:val="32"/>
          <w:szCs w:val="32"/>
          <w:rtl/>
          <w:lang w:bidi="ar-YE"/>
        </w:rPr>
        <w:t>قَالَ مَالِكُ بْنُ أَنَسٍ</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بَلَغَ</w:t>
      </w:r>
      <w:r w:rsidRPr="00D82ABB">
        <w:rPr>
          <w:rFonts w:ascii="Traditional Arabic" w:eastAsia="Calibri" w:hAnsi="Traditional Arabic" w:cs="Traditional Arabic" w:hint="cs"/>
          <w:sz w:val="32"/>
          <w:szCs w:val="32"/>
          <w:rtl/>
          <w:lang w:bidi="ar-YE"/>
        </w:rPr>
        <w:t>نِي</w:t>
      </w:r>
      <w:r w:rsidRPr="00D82ABB">
        <w:rPr>
          <w:rFonts w:ascii="Traditional Arabic" w:eastAsia="Calibri" w:hAnsi="Traditional Arabic" w:cs="Traditional Arabic"/>
          <w:sz w:val="32"/>
          <w:szCs w:val="32"/>
          <w:rtl/>
          <w:lang w:bidi="ar-YE"/>
        </w:rPr>
        <w:t xml:space="preserve"> أَنَّ الرَّبِيعَ بْنَ خَيْثَمٍ شَيَّعَ صَاحِبًا لَهُ، فَقَالَ لَهُ صَاحِبُهُ عِنْدَ الْوَدَاعِ: أَوْصِنِي، فَقَالَ لَهُ الرَّبِيعُ: «أُوصِيكَ أَنْ تَعْمَلَ صَالِحًا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وَتَأْكُلَ طَيِّبًا».</w:t>
      </w:r>
    </w:p>
    <w:bookmarkEnd w:id="1673"/>
    <w:p w14:paraId="07A5431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عَثَّامٍ: </w:t>
      </w:r>
      <w:r w:rsidRPr="00D82ABB">
        <w:rPr>
          <w:rFonts w:ascii="Traditional Arabic" w:eastAsia="Calibri" w:hAnsi="Traditional Arabic" w:cs="Traditional Arabic" w:hint="cs"/>
          <w:sz w:val="32"/>
          <w:szCs w:val="32"/>
          <w:rtl/>
          <w:lang w:bidi="ar-YE"/>
        </w:rPr>
        <w:t xml:space="preserve">كَانَ </w:t>
      </w:r>
      <w:r w:rsidRPr="00D82ABB">
        <w:rPr>
          <w:rFonts w:ascii="Traditional Arabic" w:eastAsia="Calibri" w:hAnsi="Traditional Arabic" w:cs="Traditional Arabic"/>
          <w:sz w:val="32"/>
          <w:szCs w:val="32"/>
          <w:rtl/>
          <w:lang w:bidi="ar-YE"/>
        </w:rPr>
        <w:t>بِشْرُ بْنُ الْحَارِثِ يَتَّخِذُ الْمَغَازِلَ فَيَبِيعُهُ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فَذَاكَ كَسْبُهُ</w:t>
      </w:r>
      <w:r w:rsidRPr="00D82ABB">
        <w:rPr>
          <w:rFonts w:ascii="Traditional Arabic" w:eastAsia="Calibri" w:hAnsi="Traditional Arabic" w:cs="Traditional Arabic" w:hint="cs"/>
          <w:sz w:val="32"/>
          <w:szCs w:val="32"/>
          <w:rtl/>
          <w:lang w:bidi="ar-YE"/>
        </w:rPr>
        <w:t>.</w:t>
      </w:r>
    </w:p>
    <w:p w14:paraId="6A0BFB1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هِشَامٍ عَنِ ابْنِ سِيرِينَ أَنَّهُ اشْتَرَى بَيْعًا وَأَشْرَفَ فِيهِ عَلَى رِبْحِ ثَمَانِينَ أَلْفًا، فَعُرِضَ فِي قَلْبِهِ مِنْهُ شَيْءٌ، فَتَرَكَهُ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هِشَامٌ: وَوَاللَّهِ مَا هُوَ بِرِبَا</w:t>
      </w:r>
      <w:r w:rsidRPr="00D82ABB">
        <w:rPr>
          <w:rFonts w:ascii="Traditional Arabic" w:eastAsia="Calibri" w:hAnsi="Traditional Arabic" w:cs="Traditional Arabic" w:hint="cs"/>
          <w:sz w:val="32"/>
          <w:szCs w:val="32"/>
          <w:rtl/>
          <w:lang w:bidi="ar-YE"/>
        </w:rPr>
        <w:t>!</w:t>
      </w:r>
    </w:p>
    <w:p w14:paraId="68AC4F22" w14:textId="3BA4B4A8"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قَتَادَةَ قَالَ: مَكْتُوبٌ فِي التَّوْرَاةِ: «يَا ابْنَ آدَمَ اتَّقِ اللَّهَ، ثُمَّ نَمْ حَيْثُ شِئْتَ، فَإِنَّكَ إِنِ اتَّقَيْتَ اللَّهَ كَانَتْ مَعَكَ مِنَ اللَّهِ صُحْبَةٌ وَحَافِظٌ مِنْ كُلِّ شَيْءٍ»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ثُمَّ قَالَ: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إِنَّ اللَّهَ مَعَ الَّذِينَ اتَّقَوْا وَالَّذِينَ هُمْ مُحْسِنُونَ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[النحل: 128]</w:t>
      </w:r>
      <w:r w:rsidRPr="00D82ABB">
        <w:rPr>
          <w:rFonts w:ascii="Traditional Arabic" w:eastAsia="Calibri" w:hAnsi="Traditional Arabic" w:cs="Traditional Arabic" w:hint="cs"/>
          <w:sz w:val="32"/>
          <w:szCs w:val="32"/>
          <w:rtl/>
          <w:lang w:bidi="ar-YE"/>
        </w:rPr>
        <w:t>.</w:t>
      </w:r>
    </w:p>
    <w:p w14:paraId="3564CAE1" w14:textId="1148EE52"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4" w:name="_Hlk149057209"/>
      <w:r w:rsidRPr="00D82ABB">
        <w:rPr>
          <w:rFonts w:ascii="Traditional Arabic" w:eastAsia="Calibri" w:hAnsi="Traditional Arabic" w:cs="Traditional Arabic"/>
          <w:sz w:val="32"/>
          <w:szCs w:val="32"/>
          <w:rtl/>
          <w:lang w:bidi="ar-YE"/>
        </w:rPr>
        <w:t>عَنْ سُهَيْلِ بْنِ أَبِي صَالِحٍ عَنْ أَبِيهِ قَالَ: قَالَ رَجُلٌ لِأَبِي هُرَيْرَةَ: مَا التَّقْوَى؟ قَالَ: «أَخَذْتَ طَرِيقًا ذَا شَوْكٍ؟» قَالَ: نَعَمْ قَالَ: «فَكَيْفَ صَنَعْتَ؟» قَالَ: إِذَا رَأَيْتَ الشَّوْكَ عَدَلْتُ عَنْهُ أَوْ جَاوَزْتُهُ أَوْ قَصُرْتُ عَنْهُ قَالَ: «ذَاكَ التَّقْوَى»</w:t>
      </w:r>
      <w:r w:rsidRPr="00D82ABB">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76C7F96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5" w:name="_Hlk149057350"/>
      <w:bookmarkEnd w:id="1674"/>
      <w:r w:rsidRPr="00D82ABB">
        <w:rPr>
          <w:rFonts w:ascii="Traditional Arabic" w:eastAsia="Calibri" w:hAnsi="Traditional Arabic" w:cs="Traditional Arabic"/>
          <w:sz w:val="32"/>
          <w:szCs w:val="32"/>
          <w:rtl/>
          <w:lang w:bidi="ar-YE"/>
        </w:rPr>
        <w:t>عَنِ عُمَرَ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الْعَزِيزِ</w:t>
      </w:r>
      <w:r w:rsidRPr="00D82ABB">
        <w:rPr>
          <w:rFonts w:ascii="Traditional Arabic" w:eastAsia="Calibri" w:hAnsi="Traditional Arabic" w:cs="Traditional Arabic" w:hint="cs"/>
          <w:sz w:val="32"/>
          <w:szCs w:val="32"/>
          <w:rtl/>
          <w:lang w:bidi="ar-YE"/>
        </w:rPr>
        <w:t xml:space="preserve"> أَنَّهُ</w:t>
      </w:r>
      <w:r w:rsidRPr="00D82ABB">
        <w:rPr>
          <w:rFonts w:ascii="Traditional Arabic" w:eastAsia="Calibri" w:hAnsi="Traditional Arabic" w:cs="Traditional Arabic"/>
          <w:sz w:val="32"/>
          <w:szCs w:val="32"/>
          <w:rtl/>
          <w:lang w:bidi="ar-YE"/>
        </w:rPr>
        <w:t xml:space="preserve"> كَانَ يَقُولُ: «لَيْسَ تَقْوَى اللَّهِ بِصِيَامِ النِّهَارِ، وَلَا بِقَيَامِ اللَّيْلِ، وَالتَّخْلِيطِ فِيمَا </w:t>
      </w:r>
      <w:r w:rsidRPr="00D82ABB">
        <w:rPr>
          <w:rFonts w:ascii="Traditional Arabic" w:eastAsia="Calibri" w:hAnsi="Traditional Arabic" w:cs="Traditional Arabic"/>
          <w:sz w:val="32"/>
          <w:szCs w:val="32"/>
          <w:rtl/>
          <w:lang w:bidi="ar-YE"/>
        </w:rPr>
        <w:lastRenderedPageBreak/>
        <w:t>بَيْنَ ذَلِكَ، وَلَكِنَّ تَقْوَى اللَّهِ تَرْكُ مَا حَرَّمَ اللَّهُ، وَأَدَاءُ مَا افْتَرَضَ اللَّهُ، فَمَنْ رُزِقَ بَعْدَ ذَلِكَ خَيْرًا فَهُوَ خَيْرٌ إِلَى خَيْرٍ».</w:t>
      </w:r>
    </w:p>
    <w:bookmarkEnd w:id="1675"/>
    <w:p w14:paraId="70B87C5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عَنْ عَاصِمٍ الْأَحْوَلِ قَالَ: وَقَعَتِ الْفِتْنَةُ، </w:t>
      </w:r>
      <w:bookmarkStart w:id="1676" w:name="_Hlk149057419"/>
      <w:r w:rsidRPr="00D82ABB">
        <w:rPr>
          <w:rFonts w:ascii="Traditional Arabic" w:eastAsia="Calibri" w:hAnsi="Traditional Arabic" w:cs="Traditional Arabic"/>
          <w:sz w:val="32"/>
          <w:szCs w:val="32"/>
          <w:rtl/>
          <w:lang w:bidi="ar-YE"/>
        </w:rPr>
        <w:t>فَقَالَ طَلْقُ بْنُ حَبِيبٍ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«اتَّقُوا الْفِتْنَةَ بِالتَّقْوَى»، فَقَالَ بَكْرُ بْنُ عَبْدِ اللَّهِ: أَجْمِلْ لَنَا التَّقْوَى فِي يَسِيرٍ، فَقَالَ: «التَّقْوَى الْعَمَلُ بِطَاعَةِ اللَّهِ عَلَى نُورٍ مِنَ اللَّهِ رَجَاءَ رَحْمَةِ اللَّهِ، وَتَرْكُ مَعَاصِي اللَّهِ عَلَى نُورٍ مِنَ اللَّهِ مَخَافَةَ عَذَابِ اللَّهِ». </w:t>
      </w:r>
      <w:bookmarkEnd w:id="1676"/>
    </w:p>
    <w:p w14:paraId="7087538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ابْن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الْمُبَارَكِ: قَالَ دَاوُدُ لِابْنِهِ سُلَيْمَانَ عَلَيْهِمَا السَّلَامُ: «يَا بُنِيَّ إِنَّمَا يُسْتَدَلُّ عَلَى تَقْوَى الرَّجُلِ بِثَلَاثَةِ أَشْيَاءَ</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بِحُسْنِ تَوَكُّلِهِ عَلَى اللَّهِ فِيمَا نَابَهُ، وَبِحُسْنِ رِضَائِهِ فِيمَا آتَاهُ، وَبِحُسْنِ صَبْرِهِ فِيمَا يَنْتَظِرُهُ».</w:t>
      </w:r>
      <w:r w:rsidRPr="00D82ABB">
        <w:rPr>
          <w:rFonts w:ascii="Traditional Arabic" w:eastAsia="Calibri" w:hAnsi="Traditional Arabic" w:cs="Traditional Arabic" w:hint="cs"/>
          <w:sz w:val="32"/>
          <w:szCs w:val="32"/>
          <w:rtl/>
          <w:lang w:bidi="ar-YE"/>
        </w:rPr>
        <w:t xml:space="preserve"> </w:t>
      </w:r>
    </w:p>
    <w:p w14:paraId="129D0D6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7" w:name="_Hlk149057497"/>
      <w:r w:rsidRPr="00D82ABB">
        <w:rPr>
          <w:rFonts w:ascii="Traditional Arabic" w:eastAsia="Calibri" w:hAnsi="Traditional Arabic" w:cs="Traditional Arabic"/>
          <w:sz w:val="32"/>
          <w:szCs w:val="32"/>
          <w:rtl/>
          <w:lang w:bidi="ar-YE"/>
        </w:rPr>
        <w:t>قَالَ ذ</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النُّونِ: «ثَلَاثَةٌ مِنْ أَعْلَامِ الْيَقِينِ: النَّظَرُ إِلَى اللَّهِ فِي كُلِّ شَيْءٍ، وَالرُّجُوعُ إِلَيْهِ فِي كُلِّ شَيْءٍ، وَالِاسْتِعَانَةُ بِهِ فِي كُلِّ حَالٍ».</w:t>
      </w:r>
      <w:r w:rsidRPr="00D82ABB">
        <w:rPr>
          <w:rFonts w:ascii="Traditional Arabic" w:eastAsia="Calibri" w:hAnsi="Traditional Arabic" w:cs="Traditional Arabic" w:hint="cs"/>
          <w:sz w:val="32"/>
          <w:szCs w:val="32"/>
          <w:rtl/>
          <w:lang w:bidi="ar-YE"/>
        </w:rPr>
        <w:t xml:space="preserve"> </w:t>
      </w:r>
    </w:p>
    <w:bookmarkEnd w:id="1677"/>
    <w:p w14:paraId="2E17354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أَبُو عُثْمَانَ الْحَنَّاطُ: سَمِعْتُ السَّرِيَّ يَقُولُ لِبَعْضِ جُلَسَائِهِ: «لَا تُلْزِمْ نَفْسَكَ طُولَ الْفِكْرَةِ فِي مَا يُورِثُ قَلْبَكَ ضَعْفَ الْإِيمَانِ، فَإِنَّ ضَعْفَ الْإِيمَانِ أَصْلُ كُلِّ إِثْمٍ وَهَمٍّ وَغَمٍّ، وَلَكِنِ اشْغِلْ قَلْبَكَ بِكُلِّ مَا يُورِثُ الْيَقِينَ، فَإِنَّ الْيَقِينَ يُورِثُ كُلَّ طَاعَةٍ، وَيُبَاعِدُ مِنْ كُلِّ غَمٍّ وَهَمٍّ، وَيُؤَمِّنُكَ مِنْ كُلِّ خَوْفٍ، وَيُقَرِّبُكَ مِنْ كُلِّ رَوْحٍ وَفَرَحٍ». </w:t>
      </w:r>
    </w:p>
    <w:p w14:paraId="4B62D17C"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78" w:name="_Hlk149057621"/>
      <w:r w:rsidRPr="00D82ABB">
        <w:rPr>
          <w:rFonts w:ascii="Traditional Arabic" w:eastAsia="Calibri" w:hAnsi="Traditional Arabic" w:cs="Traditional Arabic"/>
          <w:sz w:val="32"/>
          <w:szCs w:val="32"/>
          <w:rtl/>
          <w:lang w:bidi="ar-YE"/>
        </w:rPr>
        <w:t>قَالَ أَبُو عُثْمَانَ: سَمِعْتُ السَّرِيَّ يَقُول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تَدْرُونَ مَا الْيَقِينُ؟ «هُوَ سُكُونُ الْقَلْبِ عِنْدَ الْعَمَلِ بِمَا صَدَّقَ بِهِ الْقَلْبُ، فَالْقَلْبُ مُطْمَئِنٌّ لَيْسَ فِيهِ تَخْوِيفٌ مِنَ الشَّيْطَانِ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يُؤَثِّرُ فِيهِ تَخَوُّفٌ، فَالْقَلْبُ سَاكِنٌ آمِنٌ لَيْسَ يَخَافُ مِنَ الدُّنْيَا قَلِيلًا وَلَا كَثِيرًا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فَإِذَا هَمَّ الْقَلْبُ بِبَابٍ مِنَ الْخَيْرِ سَكَنَ قَلْبُ الْمُوقِنِ وَرَسَخَ فِيهِ حَتَّى صَارَ كَأَنَّهُ طُبِعَ عَلَيْهِ، وَإِنَّكَ لَا تَصِلُ إِلَى نَفْعٍ إِلَّا بِاللَّهِ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يَكُونُ إِلَّا مَا شَاءَ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وَاعْلَمْ أَنَّ الْخَلْقَ لَا يَمْلِكُونَ لِأَنْفُسِهِمْ شَيْئًا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يَقْدِرُونَ عَلَيْهِ إِلَّا بِاللَّهِ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لِيَسْكُنَ قَلْبُ الْمُوقِنِ إِلَى اللَّهِ دُونَ خَلْقِهِ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فَلَا يَرْجُو غَيْرَ 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يَخَافُ غَيْرَهُ، وَزَالَ عَنْ قَلْبِهِ جَمِيعُ الْخَلْقِ مِنْ أَنْ يَرْجُوَ مِنْهُمْ أَحَدًا أَوْ يَخَافَهُ، أَوْ يَتَّكِلَ عَلَيْهِ أَوْ عَلَى مَالِهِ أَوْ عَلَى بَدَنِهِ أَوْ عَلَى احْتِيَالِهِ، فَلَمَّا عَرَفَ ذَلِكَ عَزَّ وَقَوِيَ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وَاسْتَغْنَى بِاللَّهِ فِي كُلِّ شَيْءٍ دُونَ مَا سِوَاهُ».</w:t>
      </w:r>
    </w:p>
    <w:bookmarkEnd w:id="1678"/>
    <w:p w14:paraId="290B57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أَبُو عُثْمَانَ الْحَنَّاطُ: سَمِعْتُ ذَا النُّونِ وَقِيلَ: مَا بَالُ الْمُوقِنِينَ يُذْنِبُونَ؟ قَالَ: «لِيُعَرِّفَهُمُ اللَّهُ تَفَضُّلَهُ عَلَيْهِمْ وَإِحْسَانَهُ إِلَيْهِمْ عِنْدَ إِسَاءَتِهِمْ إِلَى أَنْفُسِهِمْ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لِيُجَدِّدَ عِنْدَهُمُ النَّعِيمَ، وَيَسْتَقْبِلُوا بِالشُّكْرِ لِيُرْفَعُوا إِلَى أَعْلَى دَرَجَاتِهِمْ».</w:t>
      </w:r>
    </w:p>
    <w:p w14:paraId="3335AC1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شَيْبَانَ: سَمِعْتُ الْجُنَيْدَ بْنَ مُحَمَّدٍ سُئِلَ عَنْ أَوَّلِ مَقَامِ التَّوْحِيدِ فَقَالَ: قَوْلُ رَسُولِ اللَّهِ صَلَّى اللهُ عَلَيْهِ وَسَلَّمَ: </w:t>
      </w:r>
      <w:bookmarkStart w:id="1679" w:name="_Hlk146814586"/>
      <w:r w:rsidRPr="00D82ABB">
        <w:rPr>
          <w:rFonts w:ascii="Traditional Arabic" w:eastAsia="Calibri" w:hAnsi="Traditional Arabic" w:cs="Traditional Arabic"/>
          <w:sz w:val="32"/>
          <w:szCs w:val="32"/>
          <w:rtl/>
          <w:lang w:bidi="ar-YE"/>
        </w:rPr>
        <w:t>«</w:t>
      </w:r>
      <w:bookmarkEnd w:id="1679"/>
      <w:r w:rsidRPr="00D82ABB">
        <w:rPr>
          <w:rFonts w:ascii="Traditional Arabic" w:eastAsia="Calibri" w:hAnsi="Traditional Arabic" w:cs="Traditional Arabic"/>
          <w:sz w:val="32"/>
          <w:szCs w:val="32"/>
          <w:rtl/>
          <w:lang w:bidi="ar-YE"/>
        </w:rPr>
        <w:t>كَأَنَّكَ تَرَاهُ».</w:t>
      </w:r>
    </w:p>
    <w:p w14:paraId="2D18F30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0" w:name="_Hlk149057913"/>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عَاصِمٍ الْأَنْطَاكِيّ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«يَسِيرُ الْيَقِينِ يُخْرِجُ كُلَّ الشَّكِّ مِنَ الْقَلْبِ، وَيَسِيرُ الشَّكِّ يُخْرِجُ الْيَقِينَ كُلَّهُ مِنَ الْقَلْبِ».</w:t>
      </w:r>
    </w:p>
    <w:bookmarkEnd w:id="1680"/>
    <w:p w14:paraId="0E777DB8" w14:textId="77777777" w:rsidR="00383939" w:rsidRDefault="00383939">
      <w:pPr>
        <w:bidi w:val="0"/>
        <w:rPr>
          <w:rFonts w:ascii="Traditional Arabic" w:eastAsia="Calibri" w:hAnsi="Traditional Arabic" w:cs="Traditional Arabic"/>
          <w:kern w:val="0"/>
          <w:sz w:val="32"/>
          <w:szCs w:val="32"/>
          <w:rtl/>
          <w:lang w:bidi="ar-YE"/>
        </w:rPr>
      </w:pPr>
      <w:r>
        <w:rPr>
          <w:rFonts w:ascii="Traditional Arabic" w:eastAsia="Calibri" w:hAnsi="Traditional Arabic" w:cs="Traditional Arabic"/>
          <w:sz w:val="32"/>
          <w:szCs w:val="32"/>
          <w:rtl/>
          <w:lang w:bidi="ar-YE"/>
        </w:rPr>
        <w:lastRenderedPageBreak/>
        <w:br w:type="page"/>
      </w:r>
    </w:p>
    <w:p w14:paraId="04853A1A" w14:textId="003FFCC6" w:rsidR="007B5C27" w:rsidRDefault="00383939"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r w:rsidRPr="007C2DB5">
        <w:rPr>
          <w:rFonts w:ascii="Traditional Arabic" w:hAnsi="Traditional Arabic" w:cs="PT Bold Heading" w:hint="cs"/>
          <w:b/>
          <w:bCs/>
          <w:color w:val="00B0F0"/>
          <w:kern w:val="0"/>
          <w:sz w:val="32"/>
          <w:szCs w:val="32"/>
          <w:rtl/>
          <w14:ligatures w14:val="none"/>
        </w:rPr>
        <w:lastRenderedPageBreak/>
        <w:t xml:space="preserve">المنتقى </w:t>
      </w:r>
      <w:r w:rsidR="007B5C27" w:rsidRPr="007C2DB5">
        <w:rPr>
          <w:rFonts w:ascii="Traditional Arabic" w:hAnsi="Traditional Arabic" w:cs="PT Bold Heading"/>
          <w:b/>
          <w:bCs/>
          <w:color w:val="00B0F0"/>
          <w:kern w:val="0"/>
          <w:sz w:val="32"/>
          <w:szCs w:val="32"/>
          <w:rtl/>
          <w14:ligatures w14:val="none"/>
        </w:rPr>
        <w:t xml:space="preserve">من كتاب الزهد للخطيب البغدادي </w:t>
      </w:r>
    </w:p>
    <w:p w14:paraId="6B7CB60C" w14:textId="77777777" w:rsidR="0052769F" w:rsidRPr="007C2DB5" w:rsidRDefault="0052769F" w:rsidP="007C2DB5">
      <w:pPr>
        <w:spacing w:before="80" w:after="0" w:line="480" w:lineRule="exact"/>
        <w:ind w:firstLine="397"/>
        <w:jc w:val="center"/>
        <w:rPr>
          <w:rFonts w:ascii="Traditional Arabic" w:hAnsi="Traditional Arabic" w:cs="PT Bold Heading"/>
          <w:b/>
          <w:bCs/>
          <w:color w:val="00B0F0"/>
          <w:kern w:val="0"/>
          <w:sz w:val="32"/>
          <w:szCs w:val="32"/>
          <w:rtl/>
          <w14:ligatures w14:val="none"/>
        </w:rPr>
      </w:pPr>
    </w:p>
    <w:p w14:paraId="06129D3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الخطيب البغدادي:</w:t>
      </w:r>
      <w:r w:rsidRPr="00D82ABB">
        <w:rPr>
          <w:rFonts w:ascii="Traditional Arabic" w:eastAsia="Calibri" w:hAnsi="Traditional Arabic" w:cs="Traditional Arabic"/>
          <w:sz w:val="32"/>
          <w:szCs w:val="32"/>
          <w:rtl/>
          <w:lang w:bidi="ar-YE"/>
        </w:rPr>
        <w:t xml:space="preserve"> أَخْبَرَنَا أَبُو الْحَسَنِ أَحْمَدُ بْنُ مُحَمَّدِ الْأَهْوَازِيُّ، قَالَ: حَدَّثَنَا الْقَاضِي الْحُسَيْنُ الْمَحَامِلِيُّ، قَالَ: حَدَّثَنَا سَلْمُ بْنُ جُنَادَةَ، حَدَّثَنَا أَبُو مُعَاوِيَةَ، عَنِ الْأَعْمَشِ، عَنْ أَبِي صَالِحٍ، عَنْ أَبِي هُرَيْرَةَ، قَالَ: قَالَ رَسُولُ اللَّهِ صَلَّى اللَّهُ عَلَيْهِ وَسَلَّمَ: </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قَالَ اللَّهُ تَعَالَى: أَنَا عِنْدَ ظَنِّ عَبْدِي بِي، وَأَنَا مَعَهُ حَيْثُ يَذْكُرُنِي، فَإِذَا ذَكَرَنِي فِي نَفْسِهِ، ذَكَرْتُهُ فِي نَفْسِي، وَإِنْ ذَكَرَنِي فِي مَلَأٍ ذَكَرْتُهُ فِي مَلَأٍ خَيْرٍ مِنْهُ، وَإِنِ اقْتَرَبَ إِلَيَّ شِبْرًا</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اقْتَرَبْتُ إِلَيْهِ ذِرَاعًا، وَإِنِ اقْتَرَبَ إِلَيَّ ذِرَاعًا اقْتَرَبْتُ إِلَيْهِ بَاعًا، وَإِنْ أَتَانِي يَمْشِي أَتَيْتُهُ هَرْوَلَةً</w:t>
      </w:r>
      <w:r w:rsidRPr="00D82ABB">
        <w:rPr>
          <w:rFonts w:ascii="Traditional Arabic" w:eastAsia="Calibri" w:hAnsi="Traditional Arabic" w:cs="Traditional Arabic" w:hint="cs"/>
          <w:sz w:val="32"/>
          <w:szCs w:val="32"/>
          <w:rtl/>
          <w:lang w:bidi="ar-YE"/>
        </w:rPr>
        <w:t>))</w:t>
      </w:r>
      <w:r w:rsidRPr="00D82ABB">
        <w:rPr>
          <w:rFonts w:ascii="Arabic Typesetting" w:hAnsi="Arabic Typesetting" w:cs="Arabic Typesetting"/>
          <w:sz w:val="32"/>
          <w:szCs w:val="32"/>
          <w:vertAlign w:val="superscript"/>
          <w:rtl/>
        </w:rPr>
        <w:t>(</w:t>
      </w:r>
      <w:r w:rsidRPr="00CB4AB8">
        <w:rPr>
          <w:rFonts w:ascii="Arabic Typesetting" w:hAnsi="Arabic Typesetting" w:cs="Arabic Typesetting"/>
          <w:vertAlign w:val="superscript"/>
          <w:rtl/>
        </w:rPr>
        <w:footnoteReference w:id="382"/>
      </w:r>
      <w:r w:rsidRPr="00D82ABB">
        <w:rPr>
          <w:rFonts w:ascii="Arabic Typesetting" w:hAnsi="Arabic Typesetting" w:cs="Arabic Typesetting"/>
          <w:sz w:val="32"/>
          <w:szCs w:val="32"/>
          <w:vertAlign w:val="superscript"/>
          <w:rtl/>
        </w:rPr>
        <w:t>)</w:t>
      </w:r>
      <w:r w:rsidRPr="00D82ABB">
        <w:rPr>
          <w:rFonts w:ascii="Traditional Arabic" w:eastAsia="Calibri" w:hAnsi="Traditional Arabic" w:cs="Traditional Arabic" w:hint="cs"/>
          <w:sz w:val="32"/>
          <w:szCs w:val="32"/>
          <w:rtl/>
          <w:lang w:bidi="ar-YE"/>
        </w:rPr>
        <w:t>.</w:t>
      </w:r>
    </w:p>
    <w:p w14:paraId="1325E91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«لِيَكُنْ بَيْتُكَ الْخِلْوَةَ، وَطَعَامُكَ الْجُوعَ، وحَدِيثُكَ الْمُنَاجَاةَ، فَإِمَّا أَنْ تَمُوتَ بِدَائِكَ، وَإِمَّا أَنْ تَصِلَ إِلَى دَوَائِكَ».</w:t>
      </w:r>
      <w:r w:rsidRPr="00D82ABB">
        <w:rPr>
          <w:rFonts w:ascii="Traditional Arabic" w:eastAsia="Calibri" w:hAnsi="Traditional Arabic" w:cs="Traditional Arabic" w:hint="cs"/>
          <w:sz w:val="32"/>
          <w:szCs w:val="32"/>
          <w:rtl/>
          <w:lang w:bidi="ar-YE"/>
        </w:rPr>
        <w:t xml:space="preserve"> </w:t>
      </w:r>
    </w:p>
    <w:p w14:paraId="306B4A2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1" w:name="_Hlk149057978"/>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«حَرَامٌ عَلَى قَلْبٍ أَنْ يَشُمَّ رَائِحَةَ الْيَقِينِ وَفِيهِ سُكُونٌ إِلَى غَيْرِ اللَّهِ، وَحَرَامٌ عَلَى قَلْبٍ أَنْ يَدْخُلَهُ النُّورُ وَفِيهِ شَيْءٌ مِمَّا يَكْرَهُ اللَّهُ عَزَّ وَجَلَّ».</w:t>
      </w:r>
    </w:p>
    <w:bookmarkEnd w:id="1681"/>
    <w:p w14:paraId="1F099D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الْحَارِثِ: «أَوْحَى اللَّهُ تَعَالَى إِلَى دَاوُدَ: يَا دَاوُدُ، لَا تَجْعَلْ بَيْنِي وَبَيْنَكَ عَالِمًا مَفْتُونًا، فَيَصُدَّكَ بِسُكْرِهِ عَنْ طَرِيقِ مَحبَّتِي، أُولَئِكَ قُطَّاعُ طَرِيقِ عِبَادِي».</w:t>
      </w:r>
    </w:p>
    <w:p w14:paraId="4EDCD8D8"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2" w:name="_Hlk149058028"/>
      <w:r w:rsidRPr="00D82ABB">
        <w:rPr>
          <w:rFonts w:ascii="Traditional Arabic" w:eastAsia="Calibri" w:hAnsi="Traditional Arabic" w:cs="Traditional Arabic"/>
          <w:sz w:val="32"/>
          <w:szCs w:val="32"/>
          <w:rtl/>
          <w:lang w:bidi="ar-YE"/>
        </w:rPr>
        <w:t>قَالَ يَحْيَى بْنُ مُعَاذٍ الرَّازِيُّ: «مُصِيبَتَانِ لِلْعَبْدِ لَمْ يَسْمَعَ الْأَوَّلُونَ وَالْآخِرُونَ بِمِثْلِهَا لَهُ فِي مَ</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لِهِ عِنْدَ مَوْتِهِ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يُؤَخَّرُ مِنْهُ كُلُّهُ، وَيُسْأَلُ عَنْهُ كَلُّهُ».</w:t>
      </w:r>
    </w:p>
    <w:bookmarkEnd w:id="1682"/>
    <w:p w14:paraId="0977AD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الخطيب:</w:t>
      </w:r>
      <w:r w:rsidRPr="00D82ABB">
        <w:rPr>
          <w:rFonts w:ascii="Traditional Arabic" w:eastAsia="Calibri" w:hAnsi="Traditional Arabic" w:cs="Traditional Arabic"/>
          <w:sz w:val="32"/>
          <w:szCs w:val="32"/>
          <w:rtl/>
          <w:lang w:bidi="ar-YE"/>
        </w:rPr>
        <w:t xml:space="preserve"> أَخْبَرَنَا مُحَمَّدُ بْنُ عَلِيٍّ الْأَصْبَهَانِيُّ قَالَ: سَمِعْتُ أَبَا حَاتِمٍ الطَّبَرِيَّ يَقُولُ: سَمِعْتُ أَبَا بَكْرٍ الشِّبْلِيَّ يَقُولُ فِي وَصِيَّتِهِ: «إنْ أَرَدْتَ أنْ تَنْظُرَ إِلَى الدُّنْيَا بِحَذَافِيرِهَا فَانْظُرْ إِلَى مَزْبَلَةٍ، فَهِيَ الدُّنْيَا، وَإِذَا أَرَدْتَ أَنْ تَنْظُرَ إِلَى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نَفْسِكَ فَخُذْ كَفًّا مِنْ تُرَابٍ، فَإِنَّكَ مِنْهَا خُلِقْتَ، وَفِيهَا تَعُودُ، وَمِنْهَا تَخْرُجُ، وَمَتَى أَرَدْتَ أَنْ تَنْظُرَ إِلَى مَا أَنْتَ فَانْظُرْ إِلَى مَا يَخْرُجُ مِنْكَ فِي دُخُولِكَ الْخَلَاءَ، فَمَنْ كَانَ حَالُهُ كَذَلِكَ، فَلَا يَجُوزُ أَنْ يَتَطَاوَلَ، أَو يَتَكَبَّرَ عَلَى مَنْ هُوَ مِثْلُهُ».</w:t>
      </w:r>
    </w:p>
    <w:p w14:paraId="4F4C1D0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 xml:space="preserve">قَالَ </w:t>
      </w:r>
      <w:r w:rsidRPr="00D82ABB">
        <w:rPr>
          <w:rFonts w:ascii="Traditional Arabic" w:eastAsia="Calibri" w:hAnsi="Traditional Arabic" w:cs="Traditional Arabic" w:hint="cs"/>
          <w:sz w:val="32"/>
          <w:szCs w:val="32"/>
          <w:rtl/>
          <w:lang w:bidi="ar-YE"/>
        </w:rPr>
        <w:t xml:space="preserve">ذُو </w:t>
      </w:r>
      <w:r w:rsidRPr="00D82ABB">
        <w:rPr>
          <w:rFonts w:ascii="Traditional Arabic" w:eastAsia="Calibri" w:hAnsi="Traditional Arabic" w:cs="Traditional Arabic"/>
          <w:sz w:val="32"/>
          <w:szCs w:val="32"/>
          <w:rtl/>
          <w:lang w:bidi="ar-YE"/>
        </w:rPr>
        <w:t>النُّونِ: مَرَرْتُ بِرَجُلٍ يَقُولُ فِي سُجُودِهِ: «إِلَهِي بِكَ عَرَفْتُكَ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فَمَا حَاجَتِي إِلَى غَيْرِكَ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p>
    <w:p w14:paraId="360269D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 xml:space="preserve">قَالَ </w:t>
      </w:r>
      <w:r w:rsidRPr="00D82ABB">
        <w:rPr>
          <w:rFonts w:ascii="Traditional Arabic" w:eastAsia="Calibri" w:hAnsi="Traditional Arabic" w:cs="Traditional Arabic" w:hint="cs"/>
          <w:sz w:val="32"/>
          <w:szCs w:val="32"/>
          <w:rtl/>
          <w:lang w:bidi="ar-YE"/>
        </w:rPr>
        <w:t xml:space="preserve">ذُو </w:t>
      </w:r>
      <w:r w:rsidRPr="00D82ABB">
        <w:rPr>
          <w:rFonts w:ascii="Traditional Arabic" w:eastAsia="Calibri" w:hAnsi="Traditional Arabic" w:cs="Traditional Arabic"/>
          <w:sz w:val="32"/>
          <w:szCs w:val="32"/>
          <w:rtl/>
          <w:lang w:bidi="ar-YE"/>
        </w:rPr>
        <w:t xml:space="preserve">النُّونِ: </w:t>
      </w:r>
      <w:r w:rsidRPr="00D82ABB">
        <w:rPr>
          <w:rFonts w:ascii="Traditional Arabic" w:eastAsia="Calibri" w:hAnsi="Traditional Arabic" w:cs="Traditional Arabic" w:hint="cs"/>
          <w:sz w:val="32"/>
          <w:szCs w:val="32"/>
          <w:rtl/>
          <w:lang w:bidi="ar-YE"/>
        </w:rPr>
        <w:t>سَمِعْتُ</w:t>
      </w:r>
      <w:r w:rsidRPr="00D82ABB">
        <w:rPr>
          <w:rFonts w:ascii="Traditional Arabic" w:eastAsia="Calibri" w:hAnsi="Traditional Arabic" w:cs="Traditional Arabic"/>
          <w:sz w:val="32"/>
          <w:szCs w:val="32"/>
          <w:rtl/>
          <w:lang w:bidi="ar-YE"/>
        </w:rPr>
        <w:t xml:space="preserve"> فَتًى حَسَنُ الْوَجْهِ، أَثَرُ التَّهَجُّدِ بَيْنَ عَيْنَيهِ يَقُولُ:</w:t>
      </w:r>
    </w:p>
    <w:p w14:paraId="15A31DD9" w14:textId="2FD7A208"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وَكَافِرٌ بِاللَّهِ أَمْوَالُهُ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تَزْدَادُ أَضْعَافًا عَلَى كُفْرِهِ</w:t>
      </w:r>
    </w:p>
    <w:p w14:paraId="2DBCBEE9" w14:textId="26A3572C"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وَمُؤْمِنٌ لَيْسَ لَهُ دِرْهَمٌ</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يَزْدَادُ إِيمَانًا عَلَى فَقْرِهِ</w:t>
      </w:r>
    </w:p>
    <w:p w14:paraId="3CF4C9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 مُعَاذٍ الرَّازِيُّ:</w:t>
      </w:r>
      <w:r w:rsidRPr="00D82ABB">
        <w:rPr>
          <w:rFonts w:ascii="Traditional Arabic" w:eastAsia="Calibri" w:hAnsi="Traditional Arabic" w:cs="Traditional Arabic" w:hint="cs"/>
          <w:sz w:val="32"/>
          <w:szCs w:val="32"/>
          <w:rtl/>
          <w:lang w:bidi="ar-YE"/>
        </w:rPr>
        <w:t xml:space="preserve"> </w:t>
      </w:r>
    </w:p>
    <w:p w14:paraId="15E36A67" w14:textId="2740F192"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كَلُّ مَحْبُوبٍ سِوَى اللَّهِ سَرَفْ</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وَهُمُومٌ وغُمُومٌ وَأَسَفْ</w:t>
      </w:r>
    </w:p>
    <w:p w14:paraId="5075B3A7" w14:textId="30E51953"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كُلُّ مَحْبُوبٍ فَمِنْهُ خَلَفٌ</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مَا خَلَا الرَّحْمَنِ مَا مِنْهُ خَلَفْ</w:t>
      </w:r>
    </w:p>
    <w:p w14:paraId="4E79FD63" w14:textId="62F58EC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إِنَّ لِلْحُبِّ دَلَالَاتٍ إِذَا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ظَهَرَتْ مِنْ صَاحِبِ الْحُبِّ عُرِفْ</w:t>
      </w:r>
    </w:p>
    <w:p w14:paraId="38FA9223" w14:textId="51DEDC24"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دَائِمُ التَّذْكِيرِ مِنْ حُبِّ الَّذِي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حُبُّهُ غَايَةُ غَايَاتِ الشَّرَفْ</w:t>
      </w:r>
    </w:p>
    <w:p w14:paraId="7FC51404" w14:textId="1C9BDD4A"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بَاشَرَ الْمِحْرَابَ يَشْكُو بَثَّهُ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وأَمَامَ اللَّهِ مَوْلَاهُ وَقَفْ</w:t>
      </w:r>
    </w:p>
    <w:p w14:paraId="469DCC59" w14:textId="6B12CABD"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قَائِمًا قِوَامُهُ مُنْتَصِبًا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لَهِجًا يَتْلُو بِآيَاتِ الصُّحُفْ</w:t>
      </w:r>
    </w:p>
    <w:p w14:paraId="2EB54594" w14:textId="42509342"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رَاكِعًا طَوْرًا وَطَوْرًا سَاجِدًا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بَاكِيًا والدَّمْعُ فِي الْأَرْضِ يَكِفْ</w:t>
      </w:r>
    </w:p>
    <w:p w14:paraId="7B3B11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3" w:name="_Hlk149058123"/>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«كَمْ مِنْ مُسْتَغْفِرٍ مَمْقُوتٍ، وَسَاكِتٍ مَرْحُومٍ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هَذَا الْمُسْتَغْفِرُ وَقَلْبُهُ فَاجِرٌ، وَهَذَا سَاكِتٌ وَقَلْبُهُ ذَاكِرٌ».</w:t>
      </w:r>
      <w:r w:rsidRPr="00D82ABB">
        <w:rPr>
          <w:rFonts w:ascii="Traditional Arabic" w:eastAsia="Calibri" w:hAnsi="Traditional Arabic" w:cs="Traditional Arabic" w:hint="cs"/>
          <w:sz w:val="32"/>
          <w:szCs w:val="32"/>
          <w:rtl/>
          <w:lang w:bidi="ar-YE"/>
        </w:rPr>
        <w:t xml:space="preserve"> </w:t>
      </w:r>
    </w:p>
    <w:bookmarkEnd w:id="1683"/>
    <w:p w14:paraId="240971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جَعْفَرٍ الْمُحَوَّلِيَّ: «حَرَامٌ عَلَى قَلْبِ مُحِبٍّ لِلدَّنْيَا أَنْ يَسْكُنَهُ الْوَرَعُ الْخَفِيُّ، وَحَرَامٌ عَلَى نَفْسٍ عَلَيْهَا رَبَّانِيَّةُ النَّاسِ أَنْ تَذُوقَ حَلَاوَةَ الْآخِرَةِ، وَحَرَامٌ عَلَى كُلِّ عَالِمٍ لَمْ يَعْمَلْ بِعِلْمِهِ أَنْ يتَّخِذَهُ الْمُتَّقُونَ إمَامًا».</w:t>
      </w:r>
    </w:p>
    <w:p w14:paraId="194286B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4" w:name="_Hlk149058366"/>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عَطَاءٍ الرُّوذَبَارِيّ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خَرَجَ إِلَى الْعِلْمِ يُرِيدُ الْعِلْمَ، لَمْ يَنفَعْهُ الْعِلْمُ، وَمَنْ خَرَجَ إِلَى الْعِلْمِ يُرِيدُ الْعَمَلَ بِالْعِلْمِ، نَفَعَهُ قَلِيلُ الْعِلْمِ».</w:t>
      </w:r>
    </w:p>
    <w:p w14:paraId="28360A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عَطَاءٍ الرُّوذَبَارِيّ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«الْعِلْمُ مَوْقُوفٌ عَلَى الْعَمَلِ بِهِ، وَالْعَمَلُ مَوْقُوفٌ عَلَى الْإِخْلَاصِ، وَالْإِخْلَاصُ لِلَّهِ يُورِثُ الْفَهْمَ عَنِ اللَّهِ عَزَّ وَجَلَّ».</w:t>
      </w:r>
    </w:p>
    <w:bookmarkEnd w:id="1684"/>
    <w:p w14:paraId="3C2B33D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يُوسُف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الْحُسَيْنِ: قُلْتُ لِذِي النُّونِ فِي وَقْتِ مُفَارَقَتِي لَهُ: مَنْ أُجَالِسُ؟ فَقَالَ: «عَلَيْكَ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بمُجَالَسَةِ مَنْ يُذَكِّرُكَ اللَّهَ رُؤْيَتُهُ، وَيَزِيدُ فِي عِلْمِكَ مَنْطِقَهُ، وَيُزَهِّدُكَ فِي الدُّنْيَا عَمَلُهُ، يَعِظُكَ بِلِسَانِ فِعْلِهِ، وَلَا يَعِظُكَ بِلِسَانِ قَوْلِهِ».</w:t>
      </w:r>
    </w:p>
    <w:p w14:paraId="60717B2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5" w:name="_Hlk149058455"/>
      <w:r w:rsidRPr="00D82ABB">
        <w:rPr>
          <w:rFonts w:ascii="Traditional Arabic" w:eastAsia="Calibri" w:hAnsi="Traditional Arabic" w:cs="Traditional Arabic"/>
          <w:sz w:val="32"/>
          <w:szCs w:val="32"/>
          <w:rtl/>
          <w:lang w:bidi="ar-YE"/>
        </w:rPr>
        <w:t>قَالَ جَعْفر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سُلَيْمَانَ: مَرَّ وَالِي الْبَصْرَةِ بِمَالِكِ بْنِ دِينَارٍ يَرْفُلُ، فَصَاحَ بِهِ مَالِكٌ: أَقِلَّ مِنْ مَشْيَتِكَ هَذِهِ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فَهَمَّ خَدَمُهُ بِهِ، فَقَالَ: دَعُوهُ، مَا أَرَاكَ تَعْرِفُنِي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فَقَالَ لَهُ مَالِكٌ: «وَمَنْ أَعْرَفُ بِكَ مِنِّي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أَمَّا أَوَّلُكَ فَنُطْفَةٌ مَذِرَةٌ، وَأَمَّا آخِرُكَ فَجِيفةٌ قَذِرَةٌ، ثُمَّ أَنْتَ بَيْنَ ذَلِكَ تَحْمِلُ الْعَذِرَةَ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فَنَكَّسَ الوَالِي رَأسَهُ وَمَشَى</w:t>
      </w:r>
      <w:r w:rsidRPr="00D82ABB">
        <w:rPr>
          <w:rFonts w:ascii="Traditional Arabic" w:eastAsia="Calibri" w:hAnsi="Traditional Arabic" w:cs="Traditional Arabic" w:hint="cs"/>
          <w:sz w:val="32"/>
          <w:szCs w:val="32"/>
          <w:rtl/>
          <w:lang w:bidi="ar-YE"/>
        </w:rPr>
        <w:t>.</w:t>
      </w:r>
    </w:p>
    <w:p w14:paraId="7C8E6726"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6" w:name="_Hlk149058595"/>
      <w:bookmarkEnd w:id="1685"/>
      <w:r w:rsidRPr="00D82ABB">
        <w:rPr>
          <w:rFonts w:ascii="Traditional Arabic" w:eastAsia="Calibri" w:hAnsi="Traditional Arabic" w:cs="Traditional Arabic"/>
          <w:sz w:val="32"/>
          <w:szCs w:val="32"/>
          <w:rtl/>
          <w:lang w:bidi="ar-YE"/>
        </w:rPr>
        <w:t>قَالَ الْفُضَيْلُ بْنُ عِيَاضٍ</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قَالَ اللَّهُ عَزَّ وَجَلَّ: «يَا ابْنَ آدَمَ، إِذَا كُنْتُ أُقَلِّبُكَ فِي نِعْمَتِي وَأَنْتَ تَتَقَلَّبُ فِي مَعْصِيَتِي، فَاحْذَرْ لَا أَصْرَعُكَ بَيْنَ مَعَاصِيكَ».</w:t>
      </w:r>
    </w:p>
    <w:p w14:paraId="7E1810C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7" w:name="_Hlk149058651"/>
      <w:bookmarkEnd w:id="1686"/>
      <w:r w:rsidRPr="00D82ABB">
        <w:rPr>
          <w:rFonts w:ascii="Traditional Arabic" w:eastAsia="Calibri" w:hAnsi="Traditional Arabic" w:cs="Traditional Arabic"/>
          <w:sz w:val="32"/>
          <w:szCs w:val="32"/>
          <w:rtl/>
          <w:lang w:bidi="ar-YE"/>
        </w:rPr>
        <w:lastRenderedPageBreak/>
        <w:t>قَالَ مَحْمُودٌ الْوَرَّاقُ:</w:t>
      </w:r>
    </w:p>
    <w:p w14:paraId="7C491C7A" w14:textId="0A8CB70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تَصِلُ الذُّنُوبَ إِلَى الذَّنُوبِ وَتَرْتَجِي</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دَرْكَ الْجِنَانِ بِهَا وَفَوْزَ الْعَابِدِ</w:t>
      </w:r>
    </w:p>
    <w:p w14:paraId="1BD66158" w14:textId="2EAA1A69"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وَنَسَيتَ أَنَّ اللَّهَ أَخْرَجَ آدَمًا</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مِنْهَا إِلَى الدُّنْيَا بِذَنْبٍ وَاحِدِ</w:t>
      </w:r>
    </w:p>
    <w:p w14:paraId="0A612B8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8" w:name="_Hlk149058741"/>
      <w:bookmarkEnd w:id="1687"/>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 الْحَارِثِ: «سِيحُوا، فَإِنَّ الْمَاءَ إِذَا سَاحَ طَابَ، وَإِذَا وَقَفَ تَغَيَّرَ وَاصْفَرَّ».</w:t>
      </w:r>
      <w:r w:rsidRPr="00D82ABB">
        <w:rPr>
          <w:rFonts w:ascii="Traditional Arabic" w:eastAsia="Calibri" w:hAnsi="Traditional Arabic" w:cs="Traditional Arabic" w:hint="cs"/>
          <w:sz w:val="32"/>
          <w:szCs w:val="32"/>
          <w:rtl/>
          <w:lang w:bidi="ar-YE"/>
        </w:rPr>
        <w:t xml:space="preserve"> </w:t>
      </w:r>
    </w:p>
    <w:bookmarkEnd w:id="1688"/>
    <w:p w14:paraId="4CCFF3F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عَنْ عَوْنِ بْنِ عَبْدِ اللَّهِ قَالَ: سَمِعْتُ الْحَسَنَ يَقُولُ: «ابْنَ آدَمَ، إِنَّكَ لَنْ تَجِدَ حَقِيقَةَ الْإِيمَانِ مَا كُنْتَ تَعِيبُ النَّاسَ بِعَيْبٍ هُوَ فِيكَ، حَتَّى تَبْرَأَ بِذَلِكَ الْعَيْبِ مِنْ نَفْسِكَ فَتُصْلِحَهُ».</w:t>
      </w:r>
    </w:p>
    <w:p w14:paraId="60CE683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89" w:name="_Hlk149058793"/>
      <w:r w:rsidRPr="00D82ABB">
        <w:rPr>
          <w:rFonts w:ascii="Traditional Arabic" w:eastAsia="Calibri" w:hAnsi="Traditional Arabic" w:cs="Traditional Arabic"/>
          <w:sz w:val="32"/>
          <w:szCs w:val="32"/>
          <w:rtl/>
          <w:lang w:bidi="ar-YE"/>
        </w:rPr>
        <w:t>قَالَ مُحَمَّدُ بْنُ زَكَرِيَّا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حَدَّثَنَا ابْنُ عَائِشَةَ قَالَ: سُئِلَ عَلِيُّ بْنُ الْحُسَيْنِ عَنْ صِفَةِ الزَّاهِدِ فِي الدُّنْيَا فَقَالَ: «يَتَبلَّغُ</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بِدُونِ قُوتِهِ، وَيَسْتَعِدُّ لِيَوْمِ مَوْتِهِ».</w:t>
      </w:r>
    </w:p>
    <w:bookmarkEnd w:id="1689"/>
    <w:p w14:paraId="69804BD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مَكْحُولٌ: سُئِلَ حَكِيمٌ: أَيُّ شَيْءٍ أَحْلَى؟ قَالَ: «النُّصْرَةُ عَلَى الْعَدُوِّ بَعْدَ الْهَزِيمَةِ، وَالِاسْتِغْنَاءُ بَعْدَ الْحَاجَةِ، وَالْعِظَةُ لِلتَّائِبِ».</w:t>
      </w:r>
      <w:r w:rsidRPr="00D82ABB">
        <w:rPr>
          <w:rFonts w:ascii="Traditional Arabic" w:eastAsia="Calibri" w:hAnsi="Traditional Arabic" w:cs="Traditional Arabic" w:hint="cs"/>
          <w:sz w:val="32"/>
          <w:szCs w:val="32"/>
          <w:rtl/>
          <w:lang w:bidi="ar-YE"/>
        </w:rPr>
        <w:t xml:space="preserve"> </w:t>
      </w:r>
    </w:p>
    <w:p w14:paraId="79EA2C60"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0" w:name="_Hlk149058916"/>
      <w:r w:rsidRPr="00D82ABB">
        <w:rPr>
          <w:rFonts w:ascii="Traditional Arabic" w:eastAsia="Calibri" w:hAnsi="Traditional Arabic" w:cs="Traditional Arabic"/>
          <w:sz w:val="32"/>
          <w:szCs w:val="32"/>
          <w:rtl/>
          <w:lang w:bidi="ar-YE"/>
        </w:rPr>
        <w:t>قَالَ مُحَمَّدُ بْنُ حَمَّادِ بْنِ الْمُبَارَكِ:</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قَالَ رَجُلٌ لِمَعْرُوفٍ رَحِمَهُ اللَّهُ: أَوْصِنِي؟ قَالَ: «تَوَكَّلْ عَلَى اللَّهِ، حَتَّى يَكُونَ جَلِيسَكَ وَأَنِيسَكَ وَمَوْضِعَ شَكْوَاكَ، وَأَكْثِرْ ذِكْرَ الْمَوْتِ، حَتَّى لَا يَكُونُ لَكَ جَلِيسٌ غَيْرَهُ، وَاعْلَمْ أَنَّ الشِّفَاءَ لِمَا نَزَلَ بِكَ كِتْمَانُهُ، وَأَنَّ النَّاسَ لَا يَنْفَعُونَكَ وَلَا يَضُرُّونَكَ، وَلَا يُعْطُونَكَ وَلَا يَمْنَعُونَكَ».</w:t>
      </w:r>
      <w:r w:rsidRPr="00D82ABB">
        <w:rPr>
          <w:rFonts w:ascii="Traditional Arabic" w:eastAsia="Calibri" w:hAnsi="Traditional Arabic" w:cs="Traditional Arabic" w:hint="cs"/>
          <w:sz w:val="32"/>
          <w:szCs w:val="32"/>
          <w:rtl/>
          <w:lang w:bidi="ar-YE"/>
        </w:rPr>
        <w:t xml:space="preserve"> </w:t>
      </w:r>
    </w:p>
    <w:bookmarkEnd w:id="1690"/>
    <w:p w14:paraId="27B564B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hint="cs"/>
          <w:sz w:val="32"/>
          <w:szCs w:val="32"/>
          <w:rtl/>
          <w:lang w:bidi="ar-YE"/>
        </w:rPr>
        <w:t>قال الخطيب:</w:t>
      </w:r>
      <w:r w:rsidRPr="00D82ABB">
        <w:rPr>
          <w:rFonts w:ascii="Traditional Arabic" w:eastAsia="Calibri" w:hAnsi="Traditional Arabic" w:cs="Traditional Arabic"/>
          <w:sz w:val="32"/>
          <w:szCs w:val="32"/>
          <w:rtl/>
          <w:lang w:bidi="ar-YE"/>
        </w:rPr>
        <w:t xml:space="preserve"> حَدَّثَنَا عَلِيُّ بْنُ الْقَاسِمِ الْبَصْرِيُّ قَالَ: سَمِعْتُ أَبَا الْحَسَنِ بْنِ كَنْجَكٍ يَقُولُ: «خَيْرُ الْمَوَاهِبِ الْعَقْلُ، وَشَرُّ الْمَصَائِبِ الْجَهْلُ».</w:t>
      </w:r>
    </w:p>
    <w:p w14:paraId="74E4EA6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 اللَّهِ بْنُ رُسْتُمٍ: مَكْتُوبٌ عَلَى قَبْرِ عَبْدِ اللَّهِ بْنِ الْمُبَارِكِ:</w:t>
      </w:r>
    </w:p>
    <w:p w14:paraId="0D00BD1F" w14:textId="6F87533D"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الْمَوْتُ بَحْرٌ مَوْجُهُ غَالِبٌ</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تَذْهَلُ مِنْهُ حِيَلُ السَّابِحِ</w:t>
      </w:r>
    </w:p>
    <w:p w14:paraId="70640A20" w14:textId="20D44E3E"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يَصْحَبُ الْمَرْءَ إِلَى قَبْرِهِ</w:t>
      </w:r>
      <w:r w:rsidR="00D10FD9">
        <w:rPr>
          <w:rFonts w:ascii="Traditional Arabic" w:eastAsia="Calibri" w:hAnsi="Traditional Arabic" w:cs="Traditional Arabic"/>
          <w:sz w:val="32"/>
          <w:szCs w:val="32"/>
          <w:rtl/>
          <w:lang w:bidi="ar-YE"/>
        </w:rPr>
        <w:t>.</w:t>
      </w:r>
      <w:r w:rsidRPr="00D82ABB">
        <w:rPr>
          <w:rFonts w:ascii="Traditional Arabic" w:eastAsia="Calibri" w:hAnsi="Traditional Arabic" w:cs="Traditional Arabic"/>
          <w:sz w:val="32"/>
          <w:szCs w:val="32"/>
          <w:rtl/>
          <w:lang w:bidi="ar-YE"/>
        </w:rPr>
        <w:t>.. غَيْرُ التُّقَى وَالْعَمَلِ الصَّالِحِ</w:t>
      </w:r>
    </w:p>
    <w:p w14:paraId="48E572D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أَحْمَدُ بْنُ مُحَمَّدِ بْنِ مَسْرُوقٍ: أَنْشَدَنِي بَعْضُ أَصْحَابِنَا:</w:t>
      </w:r>
    </w:p>
    <w:p w14:paraId="2573C72D" w14:textId="7777777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حَسِّنْ فِعَالَكَ مَا اسْتَطَعْتَ فَإِنَّهُ نِعْمَ السَّبَبْ</w:t>
      </w:r>
    </w:p>
    <w:p w14:paraId="65ACC2BE" w14:textId="7777777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تَسْهَ عَنْ أَدَبِ الصَّغِيرِ وَإِنْ شَكَا أَلَمَ التَّعَبْ</w:t>
      </w:r>
    </w:p>
    <w:p w14:paraId="2FB7D21C" w14:textId="7777777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وَدَعِ الْكَبِيرَ لِشَأْنِهِ كَبُرَ الْكَبِيرُ عَنِ الْأَدَبْ</w:t>
      </w:r>
    </w:p>
    <w:p w14:paraId="3A0442E8" w14:textId="77777777"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لَا تَصْحَبِ النَّطِفَ الْمُرِيبَ فَقُرْبُهُ إِحْدَى الرِّيَبْ</w:t>
      </w:r>
    </w:p>
    <w:p w14:paraId="508783BD" w14:textId="13991C0D" w:rsidR="007B5C27" w:rsidRPr="00D82ABB" w:rsidRDefault="007B5C27" w:rsidP="002078AD">
      <w:pPr>
        <w:pStyle w:val="a3"/>
        <w:widowControl w:val="0"/>
        <w:spacing w:after="120" w:line="240" w:lineRule="auto"/>
        <w:jc w:val="center"/>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وَاعْلَمْ بِأَنَّ ذُنُوبَهُ تَعْدِي كَمَا يُعْدِي الْجَرَبْ</w:t>
      </w:r>
    </w:p>
    <w:p w14:paraId="79D5D21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1" w:name="_Hlk149058995"/>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«يَا ابْنَ آدَمَ، طَلَبْتَ الدُّنْيَا طَلَبَ مَنْ لَابُدَّ لَهُ مِنْهَا، وَطَلَبْتَ الْآخِرَةَ طَلَبَ مِنْ لَا حَاجَةَ لَهُ إِلَيْهَا، فَاعْقِلْ شَأْنَكَ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يَا ابْنَ آدَمَ، حُفَّتِ الْجَنَّةُ بِالْمَكَارِهِ، فَأَنْتَ تَكْرَهُهَا، وَحُفَّتِ النَّارُ بِالشَّهَوَاتِ، فَأَنْتَ تَطْلُبُهَا، فَمَا أَنْتَ إلَّا كَالْمَرِيضِ الشَّدِيدِ الدَّاءِ، إِنْ صَبَرَتْ نَفْسُهُ عَلَى مَضَضِ الدَّوَاءِ اكْتَسَبَ بِالصَّبْرِ عَافِيةَ الشِّفَاءِ، وَإِنْ جَزَعَتْ نَفْسُهُ عَلَى مَا تَلْقَى مِنْ أَلَمِ الدَّوَاءِ طَالَتْ بِهِ عِلَّتُهُ».</w:t>
      </w:r>
    </w:p>
    <w:bookmarkEnd w:id="1691"/>
    <w:p w14:paraId="1AEA5DF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lastRenderedPageBreak/>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الْحَسَنِ الْحُصْرِيّ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«لَا يَغُرَّنَّكُمْ صَفَاءُ الْأَوْقَاتِ، فَإِنَّ تَحْتَهَا آفَاتٍ».</w:t>
      </w:r>
      <w:r w:rsidRPr="00D82ABB">
        <w:rPr>
          <w:rFonts w:ascii="Traditional Arabic" w:eastAsia="Calibri" w:hAnsi="Traditional Arabic" w:cs="Traditional Arabic" w:hint="cs"/>
          <w:sz w:val="32"/>
          <w:szCs w:val="32"/>
          <w:rtl/>
          <w:lang w:bidi="ar-YE"/>
        </w:rPr>
        <w:t xml:space="preserve"> </w:t>
      </w:r>
    </w:p>
    <w:p w14:paraId="2C233521"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بَكْرٍ الشِّبْليّ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«لَيْسَ لِلْأَعْمَى مِنْ رُؤْيَةِ الْجَوْهَرَةِ إِلَّا مَسُّهَا، وَلَيْسَ لِلْجَاهِلِ مِنَ اللَّهِ إِلَّا ذِكْرُهُ بِاللِّسَانِ».</w:t>
      </w:r>
    </w:p>
    <w:p w14:paraId="5DBA048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2" w:name="_Hlk149059033"/>
      <w:r w:rsidRPr="00D82ABB">
        <w:rPr>
          <w:rFonts w:ascii="Traditional Arabic" w:eastAsia="Calibri" w:hAnsi="Traditional Arabic" w:cs="Traditional Arabic"/>
          <w:sz w:val="32"/>
          <w:szCs w:val="32"/>
          <w:rtl/>
          <w:lang w:bidi="ar-YE"/>
        </w:rPr>
        <w:t>قَالَ بِشْرٌ: قَالَ رَجُلٌ لِمَالِكِ بْنِ دِينَارٍ: يَا مُرَائِي، قَالَ: «مَتَى عَرَفْتَ اسْمِي؟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مَا عَرَفَ اسْمِي غَيْرُكَ».</w:t>
      </w:r>
    </w:p>
    <w:bookmarkEnd w:id="1692"/>
    <w:p w14:paraId="444BE10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عَبْد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الرَّحْمَنِ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عَطِيَّةَ الْعَبْسِيّ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«مِفْتَاحُ الدُّنْيَا الشِّبَعُ، وَمِفْتَاحُ الْآخِرَةِ الْجُوعُ، وَأَصْلُ كُلِّ خَيْرٍ فِي الدُّنْيَا وَالْآخِرَةِ الْخَوْفُ مِنَ اللَّهِ عَزَّ وَجَلَّ».</w:t>
      </w:r>
    </w:p>
    <w:p w14:paraId="2E05397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3" w:name="_Hlk149059139"/>
      <w:r w:rsidRPr="00D82ABB">
        <w:rPr>
          <w:rFonts w:ascii="Traditional Arabic" w:eastAsia="Calibri" w:hAnsi="Traditional Arabic" w:cs="Traditional Arabic"/>
          <w:sz w:val="32"/>
          <w:szCs w:val="32"/>
          <w:rtl/>
          <w:lang w:bidi="ar-YE"/>
        </w:rPr>
        <w:t xml:space="preserve">قَالَ عَبْدُ الْوَاحِدِ بْنِ زَيْدٍ: </w:t>
      </w:r>
      <w:r w:rsidRPr="00D82ABB">
        <w:rPr>
          <w:rFonts w:ascii="Traditional Arabic" w:eastAsia="Calibri" w:hAnsi="Traditional Arabic" w:cs="Traditional Arabic" w:hint="cs"/>
          <w:sz w:val="32"/>
          <w:szCs w:val="32"/>
          <w:rtl/>
          <w:lang w:bidi="ar-YE"/>
        </w:rPr>
        <w:t>سَألْ</w:t>
      </w:r>
      <w:r w:rsidRPr="00D82ABB">
        <w:rPr>
          <w:rFonts w:ascii="Traditional Arabic" w:eastAsia="Calibri" w:hAnsi="Traditional Arabic" w:cs="Traditional Arabic"/>
          <w:sz w:val="32"/>
          <w:szCs w:val="32"/>
          <w:rtl/>
          <w:lang w:bidi="ar-YE"/>
        </w:rPr>
        <w:t xml:space="preserve">تُ </w:t>
      </w:r>
      <w:r w:rsidRPr="00D82ABB">
        <w:rPr>
          <w:rFonts w:ascii="Traditional Arabic" w:eastAsia="Calibri" w:hAnsi="Traditional Arabic" w:cs="Traditional Arabic" w:hint="cs"/>
          <w:sz w:val="32"/>
          <w:szCs w:val="32"/>
          <w:rtl/>
          <w:lang w:bidi="ar-YE"/>
        </w:rPr>
        <w:t>عَابِدًا</w:t>
      </w:r>
      <w:r w:rsidRPr="00D82ABB">
        <w:rPr>
          <w:rFonts w:ascii="Traditional Arabic" w:eastAsia="Calibri" w:hAnsi="Traditional Arabic" w:cs="Traditional Arabic"/>
          <w:sz w:val="32"/>
          <w:szCs w:val="32"/>
          <w:rtl/>
          <w:lang w:bidi="ar-YE"/>
        </w:rPr>
        <w:t>: أَيْنَ طَرِيقُ الرَّاحَةِ؟ قَالَ: «خِلَافُ الْهَوَى».</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 xml:space="preserve">قُلْتُ: وَمَتَى يَجِدُ الْعَبْدُ الرَّاحَةَ؟ قَالَ: «إِذَا وَضَعَ قَدَمَهُ فِي الْجَنَّةِ». </w:t>
      </w:r>
      <w:r w:rsidRPr="00D82ABB">
        <w:rPr>
          <w:rFonts w:ascii="Traditional Arabic" w:eastAsia="Calibri" w:hAnsi="Traditional Arabic" w:cs="Traditional Arabic" w:hint="cs"/>
          <w:sz w:val="32"/>
          <w:szCs w:val="32"/>
          <w:rtl/>
          <w:lang w:bidi="ar-YE"/>
        </w:rPr>
        <w:t xml:space="preserve">ثُمَّ </w:t>
      </w:r>
      <w:r w:rsidRPr="00D82ABB">
        <w:rPr>
          <w:rFonts w:ascii="Traditional Arabic" w:eastAsia="Calibri" w:hAnsi="Traditional Arabic" w:cs="Traditional Arabic"/>
          <w:sz w:val="32"/>
          <w:szCs w:val="32"/>
          <w:rtl/>
          <w:lang w:bidi="ar-YE"/>
        </w:rPr>
        <w:t xml:space="preserve">قَالَ: «لَيْسَ الْغَرِيبُ مَنْ مَشَى مِنْ بَلَدٍ إِلَى بَلَدٍ، وَلَكِنَّ الْغَرِيبَ صَالِحٌ بَيْنَ فُسَّاقٍ». </w:t>
      </w:r>
    </w:p>
    <w:p w14:paraId="197A553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4" w:name="_Hlk149059170"/>
      <w:bookmarkEnd w:id="1693"/>
      <w:r w:rsidRPr="00D82ABB">
        <w:rPr>
          <w:rFonts w:ascii="Traditional Arabic" w:eastAsia="Calibri" w:hAnsi="Traditional Arabic" w:cs="Traditional Arabic"/>
          <w:sz w:val="32"/>
          <w:szCs w:val="32"/>
          <w:rtl/>
          <w:lang w:bidi="ar-YE"/>
        </w:rPr>
        <w:t>قَالَ جَعْفَرُ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كَتَبَ إِبْرَاهِيمُ بْنُ أَدْهَمَ إِلَى أَخٍ لَهُ: «إِنِّي أُوصِيكَ بِتَقْوَى مَنْ لَا تَحِلُّ مَعْصِيَتُهُ، وَلَا يُرْجَى غَيْرُهُ».</w:t>
      </w:r>
    </w:p>
    <w:p w14:paraId="0524B1D2"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5" w:name="_Hlk149059240"/>
      <w:bookmarkEnd w:id="1694"/>
      <w:r w:rsidRPr="00D82ABB">
        <w:rPr>
          <w:rFonts w:ascii="Traditional Arabic" w:eastAsia="Calibri" w:hAnsi="Traditional Arabic" w:cs="Traditional Arabic"/>
          <w:sz w:val="32"/>
          <w:szCs w:val="32"/>
          <w:rtl/>
          <w:lang w:bidi="ar-YE"/>
        </w:rPr>
        <w:t>قَالَ الْحُسَيْنُ بْنُ عَبْدِ الرَّحْمَنِ: كَتَبَ بَعْضُ الْحُكَمَاءِ إِلَى أَخٍ لَهُ: «</w:t>
      </w:r>
      <w:r w:rsidRPr="00D82ABB">
        <w:rPr>
          <w:rFonts w:ascii="Traditional Arabic" w:eastAsia="Calibri" w:hAnsi="Traditional Arabic" w:cs="Traditional Arabic" w:hint="cs"/>
          <w:sz w:val="32"/>
          <w:szCs w:val="32"/>
          <w:rtl/>
          <w:lang w:bidi="ar-YE"/>
        </w:rPr>
        <w:t>ا</w:t>
      </w:r>
      <w:r w:rsidRPr="00D82ABB">
        <w:rPr>
          <w:rFonts w:ascii="Traditional Arabic" w:eastAsia="Calibri" w:hAnsi="Traditional Arabic" w:cs="Traditional Arabic"/>
          <w:sz w:val="32"/>
          <w:szCs w:val="32"/>
          <w:rtl/>
          <w:lang w:bidi="ar-YE"/>
        </w:rPr>
        <w:t>جْعَلِ الْقُنُوعَ ذُخْرًا تَبْلُغُ بِهِ إِلَى أَنْ يُفْتَحَ لَكَ بَابًا، فَإِنَّ الثِّقَةَ مِنَ الْقَانِعِ لَا تُخْذَلُ، وَعَوْنُ اللَّهِ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 الأ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اة، ولا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ج</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ى 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إ</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ها 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ة، والمد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ذ</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 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ص</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ح</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لما 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ؤ</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ث</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ق</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خ</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 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ي أ</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ور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ك</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ها».</w:t>
      </w:r>
    </w:p>
    <w:p w14:paraId="6BC682A7"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6" w:name="_Hlk149059352"/>
      <w:bookmarkEnd w:id="1695"/>
      <w:r w:rsidRPr="00D82ABB">
        <w:rPr>
          <w:rFonts w:ascii="Traditional Arabic" w:eastAsia="Calibri" w:hAnsi="Traditional Arabic" w:cs="Traditional Arabic"/>
          <w:sz w:val="32"/>
          <w:szCs w:val="32"/>
          <w:rtl/>
          <w:lang w:bidi="ar-YE"/>
        </w:rPr>
        <w:t>قَالَ عَبْدُ اللَّهِ بْنُ صَالِحٍ: كَتَبَ رَجُلٌ إِلَى مُحَمَّدِ بْنِ السَّمَّاكِ: صِفْ لِي الدُّنْيَا؟ فَكَتَبَ إِلَيْهِ: «أَمَّا بَعْدُ، فَإِنَّ اللَّهَ حَفَّهَا بِالشَّهَوَاتِ، ثُمَّ مَلَأَهَا آفَاتٍ، فَحَلَالُهَا حِسَابٌ، وَحَرَامُهَا عَذَابٌ».</w:t>
      </w:r>
      <w:r w:rsidRPr="00D82ABB">
        <w:rPr>
          <w:rFonts w:ascii="Traditional Arabic" w:eastAsia="Calibri" w:hAnsi="Traditional Arabic" w:cs="Traditional Arabic" w:hint="cs"/>
          <w:sz w:val="32"/>
          <w:szCs w:val="32"/>
          <w:rtl/>
          <w:lang w:bidi="ar-YE"/>
        </w:rPr>
        <w:t xml:space="preserve"> </w:t>
      </w:r>
    </w:p>
    <w:bookmarkEnd w:id="1696"/>
    <w:p w14:paraId="398F37CE"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سَعِيدُ بْنُ عُثْمَانَ: سَمِعْتُ ذَا النُّونِ يَقُولُ: «مِنْ عَلَامَةِ الْمُحِبِّ لِلَّهِ تَرْكُهُ كُلَّ مَا يَشْغَلُهُ عَنَ اللَّهِ، حَتَّى يَكُونَ الشَّغْلُ بِاللَّهِ وَحْدَهُ</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إِنَّ مِنْ عَلَامَةَ الْمُحِبِّينَ لِلَّهِ أَنْ لَا يَأْنَسُوا بِسِوَاهُ، وَلَا يَسْتَوْحِشُوا مَعَهُ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إِذَا سَكَنَ حُبُّ اللَّهِ الْقَلْبَ آن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سَ بِاللَّهِ</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 اللَّهَ جَلَّ فِي صُدُورِ الْعَارِفِينَ أَنْ يُحِبُّوا سِوَاهُ».</w:t>
      </w:r>
      <w:r w:rsidRPr="00D82ABB">
        <w:rPr>
          <w:rFonts w:ascii="Traditional Arabic" w:eastAsia="Calibri" w:hAnsi="Traditional Arabic" w:cs="Traditional Arabic" w:hint="cs"/>
          <w:sz w:val="32"/>
          <w:szCs w:val="32"/>
          <w:rtl/>
          <w:lang w:bidi="ar-YE"/>
        </w:rPr>
        <w:t xml:space="preserve"> </w:t>
      </w:r>
    </w:p>
    <w:p w14:paraId="465CAC7B"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7" w:name="_Hlk149059519"/>
      <w:r w:rsidRPr="00D82ABB">
        <w:rPr>
          <w:rFonts w:ascii="Traditional Arabic" w:eastAsia="Calibri" w:hAnsi="Traditional Arabic" w:cs="Traditional Arabic"/>
          <w:sz w:val="32"/>
          <w:szCs w:val="32"/>
          <w:rtl/>
          <w:lang w:bidi="ar-YE"/>
        </w:rPr>
        <w:t>قَالَ وَهْب</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مُنَبِّهٍ: «أَكْثِرْ مِنْ ذِكْرِ الْمَوْتِ، وَأَقْصِرْ أَمَلَكَ، وَخُطَّةٌ ثَالِثَةٌ إِنْ أَنْتَ أَصَبْتَهَا بَلَغْتَ الْغَايَةَ الْقُصْوَى، وَظَفِرْتَ بِالْعِبَادَةِ، التَّوَكُّلُ».</w:t>
      </w:r>
    </w:p>
    <w:bookmarkEnd w:id="1697"/>
    <w:p w14:paraId="6C51D1EF"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عَلِيّ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سَعِيدٍ الْعَطَّار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مَرَرْتُ بِعَبَّادَانَ، بِمَكْفُوفٍ</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مَجْذُومٍ، فَقُلْتُ: الْحَمْدُ لِلَّهِ الَّذِي عَافَانِي مِمَّا ابْتَلَاهُ بِهِ، وَفَتَحَ مِنْ عَيْنِي مَا أَغْلَقَ مِنْ عَيْنَيْهِ، فَبَيْنَمَا أَنَا أُرَدِّدُ الْحَمْدَ إِذْ صُرِعَ، فَقُلْتُ: مَكْفُوفٌ مَجْذُومٌ يُصْرَعُ</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Pr="00D82ABB">
        <w:rPr>
          <w:rFonts w:ascii="Traditional Arabic" w:eastAsia="Calibri" w:hAnsi="Traditional Arabic" w:cs="Traditional Arabic" w:hint="cs"/>
          <w:sz w:val="32"/>
          <w:szCs w:val="32"/>
          <w:rtl/>
          <w:lang w:bidi="ar-YE"/>
        </w:rPr>
        <w:t>فَ</w:t>
      </w:r>
      <w:r w:rsidRPr="00D82ABB">
        <w:rPr>
          <w:rFonts w:ascii="Traditional Arabic" w:eastAsia="Calibri" w:hAnsi="Traditional Arabic" w:cs="Traditional Arabic"/>
          <w:sz w:val="32"/>
          <w:szCs w:val="32"/>
          <w:rtl/>
          <w:lang w:bidi="ar-YE"/>
        </w:rPr>
        <w:t>قَالَ: «وَعِزَّتِكَ وَجَلَالِكِ لَوْ قَطَّعْتَنِي إِرَبًا إِرَبًا أَوْ صَبَبْتَ الْعَذَابَ عَلَيَّ صَبًّا مَا ازْدَدْتُ لَكَ إِلَّا حُبًّا».</w:t>
      </w:r>
    </w:p>
    <w:p w14:paraId="19EFA334" w14:textId="77777777" w:rsidR="007B5C27"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lang w:bidi="ar-YE"/>
        </w:rPr>
      </w:pPr>
      <w:r w:rsidRPr="00D82ABB">
        <w:rPr>
          <w:rFonts w:ascii="Traditional Arabic" w:eastAsia="Calibri" w:hAnsi="Traditional Arabic" w:cs="Traditional Arabic"/>
          <w:sz w:val="32"/>
          <w:szCs w:val="32"/>
          <w:rtl/>
          <w:lang w:bidi="ar-YE"/>
        </w:rPr>
        <w:t>إِبْرَاهِيم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الْفِهْرِيُّ: أَوْحَى اللَّهُ إِلَى بَعْضِ أَنْبِيَائِهِ: «إِذَا أُوتِيتَ رِزْقًا مِنِّي، فَلَا تَنْظُرْ إِلَى قِلَّتِهِ، وَلَكِنِ انْظُرْ إِلَى مَنْ أَهْدَاهُ إِلَيْكَ، وَإِذَا نَزَلَتْ بِكَ بَلِيَّةٌ، فَلَا تَشْكُنِي إِلَى خَلْقِي».</w:t>
      </w:r>
      <w:r w:rsidRPr="00D82ABB">
        <w:rPr>
          <w:rFonts w:ascii="Traditional Arabic" w:eastAsia="Calibri" w:hAnsi="Traditional Arabic" w:cs="Traditional Arabic" w:hint="cs"/>
          <w:sz w:val="32"/>
          <w:szCs w:val="32"/>
          <w:rtl/>
          <w:lang w:bidi="ar-YE"/>
        </w:rPr>
        <w:t xml:space="preserve"> </w:t>
      </w:r>
    </w:p>
    <w:p w14:paraId="7B62B6C4" w14:textId="77777777" w:rsidR="009E74EE" w:rsidRPr="00D82ABB" w:rsidRDefault="009E74EE" w:rsidP="009E74EE">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8" w:name="_Hlk149059618"/>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«مَنْ تَكَلَّمَ فِيمَا لَا يَعْنِيهُ حُرِمَ الصِّدْقَ، وَمَنْ شَغَلَ جَوَارِحَهُ فِي غَيْرِ طَاعَةِ اللَّهِ </w:t>
      </w:r>
      <w:r w:rsidRPr="00D82ABB">
        <w:rPr>
          <w:rFonts w:ascii="Traditional Arabic" w:eastAsia="Calibri" w:hAnsi="Traditional Arabic" w:cs="Traditional Arabic"/>
          <w:sz w:val="32"/>
          <w:szCs w:val="32"/>
          <w:rtl/>
          <w:lang w:bidi="ar-YE"/>
        </w:rPr>
        <w:lastRenderedPageBreak/>
        <w:t>حُرِمَ</w:t>
      </w:r>
      <w:r w:rsidRPr="00D82ABB">
        <w:rPr>
          <w:rFonts w:ascii="Traditional Arabic" w:eastAsia="Calibri" w:hAnsi="Traditional Arabic" w:cs="Traditional Arabic" w:hint="cs"/>
          <w:sz w:val="32"/>
          <w:szCs w:val="32"/>
          <w:rtl/>
          <w:lang w:bidi="ar-YE"/>
        </w:rPr>
        <w:t xml:space="preserve"> </w:t>
      </w:r>
      <w:r w:rsidRPr="00D82ABB">
        <w:rPr>
          <w:rFonts w:ascii="Traditional Arabic" w:eastAsia="Calibri" w:hAnsi="Traditional Arabic" w:cs="Traditional Arabic"/>
          <w:sz w:val="32"/>
          <w:szCs w:val="32"/>
          <w:rtl/>
          <w:lang w:bidi="ar-YE"/>
        </w:rPr>
        <w:t>الْوَرَعَ».</w:t>
      </w:r>
      <w:bookmarkEnd w:id="1698"/>
    </w:p>
    <w:p w14:paraId="1954D297" w14:textId="75D4F185"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«كَانوا لا يَأْكُلُونَ تَلَذُّذًا، و</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لا يَلْبَسُونَ تَنَعُّمًا، وَهَذَا طَرِيقُ الْأَنْبِيَاءِ وَالصَّالِحِينَ 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نْ بَعْدِهِمْ، فَمَنْ زَعَمَ أَنَّ الْأَمْرَ فِي غَيْرِ هَذَا فَهُوَ مَغْبُونٌ</w:t>
      </w:r>
      <w:r w:rsidRPr="009E74EE">
        <w:rPr>
          <w:rFonts w:ascii="Arabic Typesetting" w:hAnsi="Arabic Typesetting" w:cs="Arabic Typesetting"/>
          <w:sz w:val="32"/>
          <w:szCs w:val="32"/>
          <w:vertAlign w:val="superscript"/>
          <w:rtl/>
        </w:rPr>
        <w:t>(</w:t>
      </w:r>
      <w:r w:rsidRPr="009E74EE">
        <w:rPr>
          <w:rFonts w:ascii="Arabic Typesetting" w:hAnsi="Arabic Typesetting" w:cs="Arabic Typesetting"/>
          <w:sz w:val="32"/>
          <w:szCs w:val="32"/>
          <w:vertAlign w:val="superscript"/>
          <w:rtl/>
        </w:rPr>
        <w:footnoteReference w:id="383"/>
      </w:r>
      <w:r w:rsidRPr="009E74EE">
        <w:rPr>
          <w:rFonts w:ascii="Arabic Typesetting" w:hAnsi="Arabic Typesetting" w:cs="Arabic Typesetting"/>
          <w:sz w:val="32"/>
          <w:szCs w:val="32"/>
          <w:vertAlign w:val="superscript"/>
          <w:rtl/>
        </w:rPr>
        <w:t>)</w:t>
      </w:r>
      <w:r w:rsidRPr="00D82ABB">
        <w:rPr>
          <w:rFonts w:ascii="Traditional Arabic" w:eastAsia="Calibri" w:hAnsi="Traditional Arabic" w:cs="Traditional Arabic"/>
          <w:sz w:val="32"/>
          <w:szCs w:val="32"/>
          <w:rtl/>
          <w:lang w:bidi="ar-YE"/>
        </w:rPr>
        <w:t>».</w:t>
      </w:r>
      <w:r w:rsidR="00D10FD9">
        <w:rPr>
          <w:rFonts w:ascii="Traditional Arabic" w:eastAsia="Calibri" w:hAnsi="Traditional Arabic" w:cs="Traditional Arabic" w:hint="cs"/>
          <w:sz w:val="32"/>
          <w:szCs w:val="32"/>
          <w:rtl/>
          <w:lang w:bidi="ar-YE"/>
        </w:rPr>
        <w:t xml:space="preserve"> </w:t>
      </w:r>
    </w:p>
    <w:p w14:paraId="69A4AB09"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699" w:name="_Hlk149059670"/>
      <w:r w:rsidRPr="00D82ABB">
        <w:rPr>
          <w:rFonts w:ascii="Traditional Arabic" w:eastAsia="Calibri" w:hAnsi="Traditional Arabic" w:cs="Traditional Arabic"/>
          <w:sz w:val="32"/>
          <w:szCs w:val="32"/>
          <w:rtl/>
          <w:lang w:bidi="ar-YE"/>
        </w:rPr>
        <w:t>قَالَ أَب</w:t>
      </w:r>
      <w:r w:rsidRPr="00D82ABB">
        <w:rPr>
          <w:rFonts w:ascii="Traditional Arabic" w:eastAsia="Calibri" w:hAnsi="Traditional Arabic" w:cs="Traditional Arabic" w:hint="cs"/>
          <w:sz w:val="32"/>
          <w:szCs w:val="32"/>
          <w:rtl/>
          <w:lang w:bidi="ar-YE"/>
        </w:rPr>
        <w:t>ُو</w:t>
      </w:r>
      <w:r w:rsidRPr="00D82ABB">
        <w:rPr>
          <w:rFonts w:ascii="Traditional Arabic" w:eastAsia="Calibri" w:hAnsi="Traditional Arabic" w:cs="Traditional Arabic"/>
          <w:sz w:val="32"/>
          <w:szCs w:val="32"/>
          <w:rtl/>
          <w:lang w:bidi="ar-YE"/>
        </w:rPr>
        <w:t xml:space="preserve"> صَالِحٍ الْوَرَّاقَ: سُئِلَ سَهْلٌ عَنِ الْقَدَرِ فَقَالَ: «عَلِمَ، وَكَتَبَ، وَشَاءَ، وَأَرَادَ، وَقَضَى، وَقَدَّرَ، وَأَمَرَ، وَنَهَى»، فَقِيلَ لَهُ: أَفْعَالُ الْعِبَادِ دَاخِلَةٌ فِي هَذَا أَوْ خَارِجَةٌ عَنْهُ؟ قَالَ: «بَلْ دَاخِلَةٌ فِيهِ».</w:t>
      </w:r>
      <w:r w:rsidRPr="00D82ABB">
        <w:rPr>
          <w:rFonts w:ascii="Traditional Arabic" w:eastAsia="Calibri" w:hAnsi="Traditional Arabic" w:cs="Traditional Arabic" w:hint="cs"/>
          <w:sz w:val="32"/>
          <w:szCs w:val="32"/>
          <w:rtl/>
          <w:lang w:bidi="ar-YE"/>
        </w:rPr>
        <w:t xml:space="preserve"> </w:t>
      </w:r>
    </w:p>
    <w:bookmarkEnd w:id="1699"/>
    <w:p w14:paraId="6D426583"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r w:rsidRPr="00D82ABB">
        <w:rPr>
          <w:rFonts w:ascii="Traditional Arabic" w:eastAsia="Calibri" w:hAnsi="Traditional Arabic" w:cs="Traditional Arabic"/>
          <w:sz w:val="32"/>
          <w:szCs w:val="32"/>
          <w:rtl/>
          <w:lang w:bidi="ar-YE"/>
        </w:rPr>
        <w:t>قَالَ يَحْيَى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مُعَاذٍ الرَّازيّ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«ليَكُنْ حَظُّ الْمُؤمِنِ مِنْكَ ثَلَاثةٌ: إِنْ لَمْ تَنْفَعْهُ فَلَا تَضُرَّهُ، وَإِنْ لَمْ تُفْرِحْهُ فَلَا تَغُمَّهُ، وَإِنْ لَمْ تَمْدَحْهُ فَلَا تَذُمَّهُ».</w:t>
      </w:r>
      <w:r w:rsidRPr="00D82ABB">
        <w:rPr>
          <w:rFonts w:ascii="Traditional Arabic" w:eastAsia="Calibri" w:hAnsi="Traditional Arabic" w:cs="Traditional Arabic" w:hint="cs"/>
          <w:sz w:val="32"/>
          <w:szCs w:val="32"/>
          <w:rtl/>
          <w:lang w:bidi="ar-YE"/>
        </w:rPr>
        <w:t xml:space="preserve"> </w:t>
      </w:r>
    </w:p>
    <w:p w14:paraId="273D4C5A"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0" w:name="_Hlk149059768"/>
      <w:r w:rsidRPr="00D82ABB">
        <w:rPr>
          <w:rFonts w:ascii="Traditional Arabic" w:eastAsia="Calibri" w:hAnsi="Traditional Arabic" w:cs="Traditional Arabic"/>
          <w:sz w:val="32"/>
          <w:szCs w:val="32"/>
          <w:rtl/>
          <w:lang w:bidi="ar-YE"/>
        </w:rPr>
        <w:t>قَالَ الْفُضَيْل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«مَنْ أَرَادَ الْآخِرَةَ أَضَرَّ بِالدُّنْيَا، وَمَنْ أَرَادَ الدُّنْيَا أَضَرَّ بِالْآخِرَةِ، أَلَا فَأَضِرُّوا بِالدُّنْيَا</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فَإِنَّهَا دَارُ فَنَاءٍ، وَاعْمَلُوا لِدَارِ الْبَقَاءِ».</w:t>
      </w:r>
      <w:r w:rsidRPr="00D82ABB">
        <w:rPr>
          <w:rFonts w:ascii="Traditional Arabic" w:eastAsia="Calibri" w:hAnsi="Traditional Arabic" w:cs="Traditional Arabic" w:hint="cs"/>
          <w:sz w:val="32"/>
          <w:szCs w:val="32"/>
          <w:rtl/>
          <w:lang w:bidi="ar-YE"/>
        </w:rPr>
        <w:t xml:space="preserve"> </w:t>
      </w:r>
    </w:p>
    <w:p w14:paraId="75A6D29D"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1" w:name="_Hlk149059729"/>
      <w:bookmarkEnd w:id="1700"/>
      <w:r w:rsidRPr="00D82ABB">
        <w:rPr>
          <w:rFonts w:ascii="Traditional Arabic" w:eastAsia="Calibri" w:hAnsi="Traditional Arabic" w:cs="Traditional Arabic"/>
          <w:sz w:val="32"/>
          <w:szCs w:val="32"/>
          <w:rtl/>
          <w:lang w:bidi="ar-YE"/>
        </w:rPr>
        <w:t>قَالَ سَهْل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عَبْدِ اللَّهِ: «لَيْسَ بَيْنَ الْعَبْدِ وَبَيْنَ اللَّهِ حِجَابٌ أَغْلَظُ مِنَ الدَّعْوَى</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وَلَا طَرِيقٌ أَقْرَبُ إِلَيْهِ مِنَ الافْتِقَارِ».</w:t>
      </w:r>
    </w:p>
    <w:p w14:paraId="1BEABA89" w14:textId="2C51BA8C"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2" w:name="_Hlk149059902"/>
      <w:bookmarkEnd w:id="1701"/>
      <w:r w:rsidRPr="00D82ABB">
        <w:rPr>
          <w:rFonts w:ascii="Traditional Arabic" w:eastAsia="Calibri" w:hAnsi="Traditional Arabic" w:cs="Traditional Arabic"/>
          <w:sz w:val="32"/>
          <w:szCs w:val="32"/>
          <w:rtl/>
          <w:lang w:bidi="ar-YE"/>
        </w:rPr>
        <w:t>قَالَ بِلَال</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سَعْدٍ: «عِبَادَ الرَّحْمَنِ، هَلْ جَاءَكُمْ مُخْبِرٌ يُخْبِرُكُمْ أَنَّ شَيْئًا مِنْ أَعْمَالِكُمْ تُقُبِّلَ مِنْكُمْ، أَوْ شَيْئًا مِنْ خَطَايَاكُمْ غُفِرَ لَكُمْ</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أَفَحَسِبْتُمْ أَنَّمَا خَلَقْنَاكُمْ عَبَثًا وَأَنَّكُمْ إِلَيْنَا لَا تُرْجَعُونَ</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[المؤمنون: 115]، وَاللَّهِ لَوْ عُجِّلَ لَكُمُ الصَّوَابُ فِي الدُّنْيَا لَاسْتَقْلَلْتُمْ كُلُّكُمْ مَا افْتُرِضَ عَلَيْكُمْ، أَفَتَرْغَبُونَ فِي طَاعَةِ اللَّهِ لِتَعْجِيَلِ دِرْهَمٍ، وَلَا تَرْغَبُونَ وَتَتَنَافَسُونَ فِي جَنَّةٍ: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أُكُلُهَا دَائِمٌ وَظِلُّهَا تِلْكَ عُقْبَى الَّذِينَ اتَّقَوْا وَعُقْبَى الْكَافِرِينَ النَّارُ</w:t>
      </w:r>
      <w:r w:rsidR="00D10FD9" w:rsidRPr="00D10FD9">
        <w:rPr>
          <w:rFonts w:ascii="Traditional Arabic" w:eastAsia="Calibri" w:hAnsi="Traditional Arabic" w:cs="Traditional Arabic"/>
          <w:b/>
          <w:color w:val="000000" w:themeColor="text1"/>
          <w:sz w:val="32"/>
          <w:szCs w:val="32"/>
          <w:rtl/>
          <w:lang w:bidi="ar-YE"/>
        </w:rPr>
        <w:t>﴾</w:t>
      </w:r>
      <w:r w:rsidRPr="00D82ABB">
        <w:rPr>
          <w:rFonts w:ascii="Traditional Arabic" w:eastAsia="Calibri" w:hAnsi="Traditional Arabic" w:cs="Traditional Arabic"/>
          <w:sz w:val="32"/>
          <w:szCs w:val="32"/>
          <w:rtl/>
          <w:lang w:bidi="ar-YE"/>
        </w:rPr>
        <w:t xml:space="preserve"> [الرعد: 35]</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w:t>
      </w:r>
    </w:p>
    <w:p w14:paraId="1702EA0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3" w:name="_Hlk149059962"/>
      <w:bookmarkEnd w:id="1702"/>
      <w:r w:rsidRPr="00D82ABB">
        <w:rPr>
          <w:rFonts w:ascii="Traditional Arabic" w:eastAsia="Calibri" w:hAnsi="Traditional Arabic" w:cs="Traditional Arabic"/>
          <w:sz w:val="32"/>
          <w:szCs w:val="32"/>
          <w:rtl/>
          <w:lang w:bidi="ar-YE"/>
        </w:rPr>
        <w:t>قَالَ دَاود</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الطَّائِيّ</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«صُمِ الدُّنْيَا، وَاجْعَلْ إِفْطَارَكَ فِيهَا الْمَوْتَ، وَفِّرَّ مِنَ النَّاسِ فِرَارَكَ مِنَ السَّبُعِ، وَصَاحِبْ أَهْلَ التَّقْوَى إِنْ صَحِبْتُ</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فَإِنَّهَمْ أَقَلُّ مَؤُنَةً</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وَأَحْسَنُ مَعُونَةً، ولَا تَدَعِ الْجَمَاعَةَ».</w:t>
      </w:r>
      <w:r w:rsidRPr="00D82ABB">
        <w:rPr>
          <w:rFonts w:ascii="Traditional Arabic" w:eastAsia="Calibri" w:hAnsi="Traditional Arabic" w:cs="Traditional Arabic" w:hint="cs"/>
          <w:sz w:val="32"/>
          <w:szCs w:val="32"/>
          <w:rtl/>
          <w:lang w:bidi="ar-YE"/>
        </w:rPr>
        <w:t xml:space="preserve"> </w:t>
      </w:r>
    </w:p>
    <w:p w14:paraId="65D889E5" w14:textId="77777777" w:rsidR="007B5C27" w:rsidRPr="00D82ABB"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rtl/>
          <w:lang w:bidi="ar-YE"/>
        </w:rPr>
      </w:pPr>
      <w:bookmarkStart w:id="1704" w:name="_Hlk149060037"/>
      <w:bookmarkEnd w:id="1703"/>
      <w:r w:rsidRPr="00D82ABB">
        <w:rPr>
          <w:rFonts w:ascii="Traditional Arabic" w:eastAsia="Calibri" w:hAnsi="Traditional Arabic" w:cs="Traditional Arabic"/>
          <w:sz w:val="32"/>
          <w:szCs w:val="32"/>
          <w:rtl/>
          <w:lang w:bidi="ar-YE"/>
        </w:rPr>
        <w:t>قَالَ بِشْر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بْن</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الْحَارِثِ: «يَنْبَغِي لَنَا أَنْ لَا نُحِبَّ هَذِهِ الدَّارُ</w:t>
      </w:r>
      <w:r w:rsidRPr="00D82ABB">
        <w:rPr>
          <w:rFonts w:ascii="Traditional Arabic" w:eastAsia="Calibri" w:hAnsi="Traditional Arabic" w:cs="Traditional Arabic" w:hint="cs"/>
          <w:sz w:val="32"/>
          <w:szCs w:val="32"/>
          <w:rtl/>
          <w:lang w:bidi="ar-YE"/>
        </w:rPr>
        <w:t>؛</w:t>
      </w:r>
      <w:r w:rsidRPr="00D82ABB">
        <w:rPr>
          <w:rFonts w:ascii="Traditional Arabic" w:eastAsia="Calibri" w:hAnsi="Traditional Arabic" w:cs="Traditional Arabic"/>
          <w:sz w:val="32"/>
          <w:szCs w:val="32"/>
          <w:rtl/>
          <w:lang w:bidi="ar-YE"/>
        </w:rPr>
        <w:t xml:space="preserve"> لِأَنَّهَا دَارٌ يُعْصَى اللَّهُ فِيهَا، وَاللَّهِ لَوْ لَمْ يَكُنْ مِنَّا إِلَّا أَنَّا أَحْبَبْنَا شَيْئًا أَبْغَضَهُ اللَّهُ تَعَالَى لَكَفَانَا».</w:t>
      </w:r>
      <w:r w:rsidRPr="00D82ABB">
        <w:rPr>
          <w:rFonts w:ascii="Traditional Arabic" w:eastAsia="Calibri" w:hAnsi="Traditional Arabic" w:cs="Traditional Arabic" w:hint="cs"/>
          <w:sz w:val="32"/>
          <w:szCs w:val="32"/>
          <w:rtl/>
          <w:lang w:bidi="ar-YE"/>
        </w:rPr>
        <w:t xml:space="preserve"> </w:t>
      </w:r>
    </w:p>
    <w:p w14:paraId="3F2F0C5B" w14:textId="77777777" w:rsidR="007B5C27" w:rsidRDefault="007B5C27" w:rsidP="007B5C27">
      <w:pPr>
        <w:pStyle w:val="a3"/>
        <w:widowControl w:val="0"/>
        <w:numPr>
          <w:ilvl w:val="0"/>
          <w:numId w:val="9"/>
        </w:numPr>
        <w:spacing w:after="120" w:line="240" w:lineRule="auto"/>
        <w:jc w:val="lowKashida"/>
        <w:rPr>
          <w:rFonts w:ascii="Traditional Arabic" w:eastAsia="Calibri" w:hAnsi="Traditional Arabic" w:cs="Traditional Arabic"/>
          <w:sz w:val="32"/>
          <w:szCs w:val="32"/>
          <w:lang w:bidi="ar-YE"/>
        </w:rPr>
      </w:pPr>
      <w:bookmarkStart w:id="1705" w:name="_Hlk149060131"/>
      <w:bookmarkEnd w:id="1704"/>
      <w:r w:rsidRPr="00D82ABB">
        <w:rPr>
          <w:rFonts w:ascii="Traditional Arabic" w:eastAsia="Calibri" w:hAnsi="Traditional Arabic" w:cs="Traditional Arabic"/>
          <w:sz w:val="32"/>
          <w:szCs w:val="32"/>
          <w:rtl/>
          <w:lang w:bidi="ar-YE"/>
        </w:rPr>
        <w:t>عَنْ سُفْيَانَ الثَّوْرِيِّ قَالَ: «مَنْ زَهِدَ فِي الدُّنْيَا مَلَكَهَا، وَمَنْ رَغِبَ فِيهَا عَبَدَهَا، فَمَنْ شَاءَ فَلْيَعِشْ فِيهَا مَلِكًا، وَمَنْ شَاءَ فَلْيَعِشْ فِيهَا عَبْدًا».</w:t>
      </w:r>
    </w:p>
    <w:bookmarkEnd w:id="1705"/>
    <w:p w14:paraId="2648131F" w14:textId="7E9ED4CA" w:rsidR="004B189F" w:rsidRDefault="007B5C27" w:rsidP="002078AD">
      <w:pPr>
        <w:bidi w:val="0"/>
        <w:jc w:val="right"/>
        <w:rPr>
          <w:rFonts w:ascii="Traditional Arabic" w:eastAsia="Calibri" w:hAnsi="Traditional Arabic" w:cs="Traditional Arabic"/>
          <w:b/>
          <w:bCs/>
          <w:sz w:val="32"/>
          <w:szCs w:val="32"/>
          <w:rtl/>
          <w:lang w:bidi="ar-YE"/>
        </w:rPr>
      </w:pPr>
      <w:r>
        <w:rPr>
          <w:rFonts w:ascii="Traditional Arabic" w:eastAsia="Calibri" w:hAnsi="Traditional Arabic" w:cs="Traditional Arabic"/>
          <w:sz w:val="32"/>
          <w:szCs w:val="32"/>
          <w:rtl/>
          <w:lang w:bidi="ar-YE"/>
        </w:rPr>
        <w:br w:type="page"/>
      </w:r>
      <w:bookmarkEnd w:id="4"/>
    </w:p>
    <w:p w14:paraId="3612571E" w14:textId="77777777" w:rsidR="004B189F" w:rsidRDefault="004B189F" w:rsidP="004B189F">
      <w:pPr>
        <w:widowControl w:val="0"/>
        <w:spacing w:after="120" w:line="240" w:lineRule="auto"/>
        <w:jc w:val="center"/>
        <w:rPr>
          <w:rFonts w:ascii="Traditional Arabic" w:hAnsi="Traditional Arabic" w:cs="PT Bold Heading"/>
          <w:b/>
          <w:bCs/>
          <w:color w:val="00B0F0"/>
          <w:kern w:val="0"/>
          <w:sz w:val="32"/>
          <w:szCs w:val="32"/>
          <w:rtl/>
          <w14:ligatures w14:val="none"/>
        </w:rPr>
      </w:pPr>
      <w:r w:rsidRPr="0052769F">
        <w:rPr>
          <w:rFonts w:ascii="Traditional Arabic" w:hAnsi="Traditional Arabic" w:cs="PT Bold Heading" w:hint="cs"/>
          <w:b/>
          <w:bCs/>
          <w:color w:val="00B0F0"/>
          <w:kern w:val="0"/>
          <w:sz w:val="32"/>
          <w:szCs w:val="32"/>
          <w:rtl/>
          <w14:ligatures w14:val="none"/>
        </w:rPr>
        <w:lastRenderedPageBreak/>
        <w:t>الخاتمة</w:t>
      </w:r>
    </w:p>
    <w:p w14:paraId="42C9B8B5" w14:textId="77777777" w:rsidR="0052769F" w:rsidRPr="0052769F" w:rsidRDefault="0052769F" w:rsidP="004B189F">
      <w:pPr>
        <w:widowControl w:val="0"/>
        <w:spacing w:after="120" w:line="240" w:lineRule="auto"/>
        <w:jc w:val="center"/>
        <w:rPr>
          <w:rFonts w:ascii="Traditional Arabic" w:hAnsi="Traditional Arabic" w:cs="PT Bold Heading"/>
          <w:b/>
          <w:bCs/>
          <w:color w:val="00B0F0"/>
          <w:kern w:val="0"/>
          <w:sz w:val="32"/>
          <w:szCs w:val="32"/>
          <w:rtl/>
          <w14:ligatures w14:val="none"/>
        </w:rPr>
      </w:pPr>
    </w:p>
    <w:p w14:paraId="78A4DEFB"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من أنفع المواعظ ما تضمنته كتب الزهد والرقائق من قرائح العقول ونصائح خير القرون، ومن أعظم أسباب التيقظ من الغفلة تصفح أقوال وأخبار الصحابة والتابعين وأتباعهم، وأنفع من ذلك وأعظم تدبر كتاب الله، وقراءة أحاديث الزهد والرقائق التي تضمنتها سنة النبي عليه الصلاة والسلام، والجمع بين كل ذلك أكثر نفعا، وأعظم فائدة، والموفَّق من وفَّقه الله سبحانه.</w:t>
      </w:r>
    </w:p>
    <w:p w14:paraId="680B2F27"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عَنْ </w:t>
      </w:r>
      <w:r w:rsidRPr="00940E12">
        <w:rPr>
          <w:rFonts w:ascii="Traditional Arabic" w:eastAsia="Calibri" w:hAnsi="Traditional Arabic" w:cs="Traditional Arabic"/>
          <w:sz w:val="32"/>
          <w:szCs w:val="32"/>
          <w:rtl/>
          <w:lang w:bidi="ar-YE"/>
        </w:rPr>
        <w:t>أَب</w:t>
      </w:r>
      <w:r>
        <w:rPr>
          <w:rFonts w:ascii="Traditional Arabic" w:eastAsia="Calibri" w:hAnsi="Traditional Arabic" w:cs="Traditional Arabic" w:hint="cs"/>
          <w:sz w:val="32"/>
          <w:szCs w:val="32"/>
          <w:rtl/>
          <w:lang w:bidi="ar-YE"/>
        </w:rPr>
        <w:t>ِي</w:t>
      </w:r>
      <w:r w:rsidRPr="00940E12">
        <w:rPr>
          <w:rFonts w:ascii="Traditional Arabic" w:eastAsia="Calibri" w:hAnsi="Traditional Arabic" w:cs="Traditional Arabic"/>
          <w:sz w:val="32"/>
          <w:szCs w:val="32"/>
          <w:rtl/>
          <w:lang w:bidi="ar-YE"/>
        </w:rPr>
        <w:t xml:space="preserve"> هُرَيْرَةَ</w:t>
      </w:r>
      <w:r>
        <w:rPr>
          <w:rFonts w:ascii="Traditional Arabic" w:eastAsia="Calibri" w:hAnsi="Traditional Arabic" w:cs="Traditional Arabic" w:hint="cs"/>
          <w:sz w:val="32"/>
          <w:szCs w:val="32"/>
          <w:rtl/>
          <w:lang w:bidi="ar-YE"/>
        </w:rPr>
        <w:t xml:space="preserve"> قَالَ</w:t>
      </w:r>
      <w:r w:rsidRPr="00940E12">
        <w:rPr>
          <w:rFonts w:ascii="Traditional Arabic" w:eastAsia="Calibri" w:hAnsi="Traditional Arabic" w:cs="Traditional Arabic"/>
          <w:sz w:val="32"/>
          <w:szCs w:val="32"/>
          <w:rtl/>
          <w:lang w:bidi="ar-YE"/>
        </w:rPr>
        <w:t xml:space="preserve">: سَمِعْتُ أَبَا الْقَاسِمِ صَلَّى اللهُ عَلَيْهِ وَسَلَّمَ يَقُولُ: </w:t>
      </w:r>
      <w:r>
        <w:rPr>
          <w:rFonts w:ascii="Traditional Arabic" w:eastAsia="Calibri" w:hAnsi="Traditional Arabic" w:cs="Traditional Arabic" w:hint="cs"/>
          <w:sz w:val="32"/>
          <w:szCs w:val="32"/>
          <w:rtl/>
          <w:lang w:bidi="ar-YE"/>
        </w:rPr>
        <w:t>((</w:t>
      </w:r>
      <w:r w:rsidRPr="00940E12">
        <w:rPr>
          <w:rFonts w:ascii="Traditional Arabic" w:eastAsia="Calibri" w:hAnsi="Traditional Arabic" w:cs="Traditional Arabic"/>
          <w:sz w:val="32"/>
          <w:szCs w:val="32"/>
          <w:rtl/>
          <w:lang w:bidi="ar-YE"/>
        </w:rPr>
        <w:t>لَوْ تَعْلَمُونَ مَا أَعْلَمُ، لَضَحِكْتُمْ قَلِيلًا، وَلَبَكَيْتُمْ كَثِيرًا، وَلَكِنْ سَدِّدُوا، وَقَارِبُوا، وَأَبْشِرُوا</w:t>
      </w:r>
      <w:r>
        <w:rPr>
          <w:rFonts w:ascii="Traditional Arabic" w:eastAsia="Calibri" w:hAnsi="Traditional Arabic" w:cs="Traditional Arabic" w:hint="cs"/>
          <w:sz w:val="32"/>
          <w:szCs w:val="32"/>
          <w:rtl/>
          <w:lang w:bidi="ar-YE"/>
        </w:rPr>
        <w:t>))</w:t>
      </w:r>
      <w:r w:rsidRPr="006C6310">
        <w:rPr>
          <w:rFonts w:ascii="Traditional Arabic" w:eastAsia="Calibri" w:hAnsi="Traditional Arabic" w:cs="Traditional Arabic"/>
          <w:sz w:val="32"/>
          <w:szCs w:val="32"/>
          <w:vertAlign w:val="superscript"/>
          <w:rtl/>
          <w:lang w:bidi="ar-YE"/>
        </w:rPr>
        <w:t>(</w:t>
      </w:r>
      <w:r w:rsidRPr="006C6310">
        <w:rPr>
          <w:rFonts w:ascii="Traditional Arabic" w:eastAsia="Calibri" w:hAnsi="Traditional Arabic" w:cs="Traditional Arabic"/>
          <w:sz w:val="32"/>
          <w:szCs w:val="32"/>
          <w:vertAlign w:val="superscript"/>
          <w:rtl/>
          <w:lang w:bidi="ar-YE"/>
        </w:rPr>
        <w:footnoteReference w:id="384"/>
      </w:r>
      <w:r w:rsidRPr="006C6310">
        <w:rPr>
          <w:rFonts w:ascii="Traditional Arabic" w:eastAsia="Calibri" w:hAnsi="Traditional Arabic" w:cs="Traditional Arabic"/>
          <w:sz w:val="32"/>
          <w:szCs w:val="32"/>
          <w:vertAlign w:val="superscript"/>
          <w:rtl/>
          <w:lang w:bidi="ar-YE"/>
        </w:rPr>
        <w:t>)</w:t>
      </w:r>
      <w:r>
        <w:rPr>
          <w:rFonts w:ascii="Traditional Arabic" w:eastAsia="Calibri" w:hAnsi="Traditional Arabic" w:cs="Traditional Arabic" w:hint="cs"/>
          <w:sz w:val="32"/>
          <w:szCs w:val="32"/>
          <w:rtl/>
          <w:lang w:bidi="ar-YE"/>
        </w:rPr>
        <w:t xml:space="preserve">. </w:t>
      </w:r>
    </w:p>
    <w:p w14:paraId="101CE1A2" w14:textId="694292FE"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5C0E28">
        <w:rPr>
          <w:rFonts w:ascii="Traditional Arabic" w:eastAsia="Calibri" w:hAnsi="Traditional Arabic" w:cs="Traditional Arabic"/>
          <w:sz w:val="32"/>
          <w:szCs w:val="32"/>
          <w:rtl/>
          <w:lang w:bidi="ar-YE"/>
        </w:rPr>
        <w:t xml:space="preserve">عَنْ عَائِشَةَ أَنَّهَا كَانَتْ تَقُولُ: قَالَ رَسُولُ اللهِ صَلَّى اللهُ عَلَيْهِ وَسَلَّمَ: </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سَدِّدُوا وَقَارِبُوا، وَأَبْشِرُوا، فَإِنَّهُ لَنْ يُدْخِلَ الْجَنَّةَ أَحَدًا عَمَلُهُ</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قَالُوا: وَلَا أَنْتَ؟ يَا رَسُولَ اللهِ قَالَ: </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وَلَا أَنَا، إِلَّا أَنْ يَتَغَمَّدَنِيَ اللهُ مِنْهُ بِرَحْمَةٍ، وَاعْلَمُوا أَنَّ أَحَبَّ الْعَمَلِ إِلَى اللهِ أَدْوَمُهُ وَإِنْ قَلَّ</w:t>
      </w:r>
      <w:r>
        <w:rPr>
          <w:rFonts w:ascii="Traditional Arabic" w:eastAsia="Calibri" w:hAnsi="Traditional Arabic" w:cs="Traditional Arabic" w:hint="cs"/>
          <w:sz w:val="32"/>
          <w:szCs w:val="32"/>
          <w:rtl/>
          <w:lang w:bidi="ar-YE"/>
        </w:rPr>
        <w:t>))</w:t>
      </w:r>
      <w:r w:rsidRPr="006C6310">
        <w:rPr>
          <w:rFonts w:ascii="Traditional Arabic" w:eastAsia="Calibri" w:hAnsi="Traditional Arabic" w:cs="Traditional Arabic"/>
          <w:sz w:val="32"/>
          <w:szCs w:val="32"/>
          <w:vertAlign w:val="superscript"/>
          <w:rtl/>
          <w:lang w:bidi="ar-YE"/>
        </w:rPr>
        <w:t>(</w:t>
      </w:r>
      <w:r w:rsidRPr="006C6310">
        <w:rPr>
          <w:rFonts w:ascii="Traditional Arabic" w:eastAsia="Calibri" w:hAnsi="Traditional Arabic" w:cs="Traditional Arabic"/>
          <w:sz w:val="32"/>
          <w:szCs w:val="32"/>
          <w:vertAlign w:val="superscript"/>
          <w:rtl/>
          <w:lang w:bidi="ar-YE"/>
        </w:rPr>
        <w:footnoteReference w:id="385"/>
      </w:r>
      <w:r w:rsidRPr="006C6310">
        <w:rPr>
          <w:rFonts w:ascii="Traditional Arabic" w:eastAsia="Calibri" w:hAnsi="Traditional Arabic" w:cs="Traditional Arabic"/>
          <w:sz w:val="32"/>
          <w:szCs w:val="32"/>
          <w:vertAlign w:val="superscript"/>
          <w:rtl/>
          <w:lang w:bidi="ar-YE"/>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hint="cs"/>
          <w:sz w:val="32"/>
          <w:szCs w:val="32"/>
          <w:rtl/>
          <w:lang w:bidi="ar-YE"/>
        </w:rPr>
        <w:t xml:space="preserve"> </w:t>
      </w:r>
    </w:p>
    <w:p w14:paraId="3F08BDFF"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قال</w:t>
      </w:r>
      <w:r w:rsidRPr="005C0E28">
        <w:rPr>
          <w:rFonts w:ascii="Traditional Arabic" w:eastAsia="Calibri" w:hAnsi="Traditional Arabic" w:cs="Traditional Arabic"/>
          <w:sz w:val="32"/>
          <w:szCs w:val="32"/>
          <w:rtl/>
          <w:lang w:bidi="ar-YE"/>
        </w:rPr>
        <w:t xml:space="preserve"> ابن حبان</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سددوا</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يريد به كونوا مسددين</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والتسديد لزوم طريقة النبي صلى الله عليه وسلم واتباع سنته</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وقوله: </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وقاربوا</w:t>
      </w:r>
      <w:r>
        <w:rPr>
          <w:rFonts w:ascii="Traditional Arabic" w:eastAsia="Calibri" w:hAnsi="Traditional Arabic" w:cs="Traditional Arabic" w:hint="cs"/>
          <w:sz w:val="32"/>
          <w:szCs w:val="32"/>
          <w:rtl/>
          <w:lang w:bidi="ar-YE"/>
        </w:rPr>
        <w:t xml:space="preserve">) </w:t>
      </w:r>
      <w:r w:rsidRPr="005C0E28">
        <w:rPr>
          <w:rFonts w:ascii="Traditional Arabic" w:eastAsia="Calibri" w:hAnsi="Traditional Arabic" w:cs="Traditional Arabic"/>
          <w:sz w:val="32"/>
          <w:szCs w:val="32"/>
          <w:rtl/>
          <w:lang w:bidi="ar-YE"/>
        </w:rPr>
        <w:t>يريد به لا تحملوا على الأنفس من التشديد ما لا تطيقون</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وأبشروا فإن لكم الجنة إذا لزمتم طريقتي في التسديد</w:t>
      </w:r>
      <w:r>
        <w:rPr>
          <w:rFonts w:ascii="Traditional Arabic" w:eastAsia="Calibri" w:hAnsi="Traditional Arabic" w:cs="Traditional Arabic" w:hint="cs"/>
          <w:sz w:val="32"/>
          <w:szCs w:val="32"/>
          <w:rtl/>
          <w:lang w:bidi="ar-YE"/>
        </w:rPr>
        <w:t>،</w:t>
      </w:r>
      <w:r w:rsidRPr="005C0E28">
        <w:rPr>
          <w:rFonts w:ascii="Traditional Arabic" w:eastAsia="Calibri" w:hAnsi="Traditional Arabic" w:cs="Traditional Arabic"/>
          <w:sz w:val="32"/>
          <w:szCs w:val="32"/>
          <w:rtl/>
          <w:lang w:bidi="ar-YE"/>
        </w:rPr>
        <w:t xml:space="preserve"> وقاربتم في الأعمال</w:t>
      </w:r>
      <w:r>
        <w:rPr>
          <w:rFonts w:ascii="Traditional Arabic" w:eastAsia="Calibri" w:hAnsi="Traditional Arabic" w:cs="Traditional Arabic" w:hint="cs"/>
          <w:sz w:val="32"/>
          <w:szCs w:val="32"/>
          <w:rtl/>
          <w:lang w:bidi="ar-YE"/>
        </w:rPr>
        <w:t>"</w:t>
      </w:r>
      <w:r w:rsidRPr="006C6310">
        <w:rPr>
          <w:rFonts w:ascii="Traditional Arabic" w:eastAsia="Calibri" w:hAnsi="Traditional Arabic" w:cs="Traditional Arabic"/>
          <w:sz w:val="32"/>
          <w:szCs w:val="32"/>
          <w:vertAlign w:val="superscript"/>
          <w:rtl/>
          <w:lang w:bidi="ar-YE"/>
        </w:rPr>
        <w:t>(</w:t>
      </w:r>
      <w:r w:rsidRPr="006C6310">
        <w:rPr>
          <w:rFonts w:ascii="Traditional Arabic" w:eastAsia="Calibri" w:hAnsi="Traditional Arabic" w:cs="Traditional Arabic"/>
          <w:sz w:val="32"/>
          <w:szCs w:val="32"/>
          <w:vertAlign w:val="superscript"/>
          <w:rtl/>
          <w:lang w:bidi="ar-YE"/>
        </w:rPr>
        <w:footnoteReference w:id="386"/>
      </w:r>
      <w:r w:rsidRPr="006C6310">
        <w:rPr>
          <w:rFonts w:ascii="Traditional Arabic" w:eastAsia="Calibri" w:hAnsi="Traditional Arabic" w:cs="Traditional Arabic"/>
          <w:sz w:val="32"/>
          <w:szCs w:val="32"/>
          <w:vertAlign w:val="superscript"/>
          <w:rtl/>
          <w:lang w:bidi="ar-YE"/>
        </w:rPr>
        <w:t>)</w:t>
      </w:r>
      <w:r>
        <w:rPr>
          <w:rFonts w:ascii="Traditional Arabic" w:eastAsia="Calibri" w:hAnsi="Traditional Arabic" w:cs="Traditional Arabic" w:hint="cs"/>
          <w:sz w:val="32"/>
          <w:szCs w:val="32"/>
          <w:rtl/>
          <w:lang w:bidi="ar-YE"/>
        </w:rPr>
        <w:t>.</w:t>
      </w:r>
    </w:p>
    <w:p w14:paraId="4D6DB7AD"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وبعد أن اطلعنا في هذا الكتاب المنتقى على ما كان عليه النبي صلى الله عليه وسلم والصحابة والتابعون وأتباعهم من الزهد في الدنيا الفانية، والرغبة في الآخرة الباقية، فعلينا أن نسدد ونقارب في التشبه بهم، والاقتداء بأحوالهم، في الغنى والفقر، وفي الصحة والمرض، وفي صلاح النية والأعمال.</w:t>
      </w:r>
    </w:p>
    <w:p w14:paraId="052C521A" w14:textId="5F7D3D5E" w:rsidR="004B189F" w:rsidRDefault="004B189F" w:rsidP="004B189F">
      <w:pPr>
        <w:spacing w:before="80" w:after="0" w:line="240" w:lineRule="atLeast"/>
        <w:ind w:firstLine="397"/>
        <w:jc w:val="center"/>
        <w:rPr>
          <w:rFonts w:ascii="Traditional Arabic" w:eastAsia="Calibri" w:hAnsi="Traditional Arabic" w:cs="Traditional Arabic"/>
          <w:sz w:val="32"/>
          <w:szCs w:val="32"/>
          <w:rtl/>
          <w:lang w:bidi="ar-YE"/>
        </w:rPr>
      </w:pPr>
      <w:r w:rsidRPr="00A043A3">
        <w:rPr>
          <w:rFonts w:ascii="Traditional Arabic" w:eastAsia="Calibri" w:hAnsi="Traditional Arabic" w:cs="Traditional Arabic"/>
          <w:sz w:val="32"/>
          <w:szCs w:val="32"/>
          <w:rtl/>
          <w:lang w:bidi="ar-YE"/>
        </w:rPr>
        <w:t>فَتشبَّهُوا إن لم تَكُونُوا مِثْل</w:t>
      </w:r>
      <w:r>
        <w:rPr>
          <w:rFonts w:ascii="Traditional Arabic" w:eastAsia="Calibri" w:hAnsi="Traditional Arabic" w:cs="Traditional Arabic" w:hint="cs"/>
          <w:sz w:val="32"/>
          <w:szCs w:val="32"/>
          <w:rtl/>
          <w:lang w:bidi="ar-YE"/>
        </w:rPr>
        <w:t>َ</w:t>
      </w:r>
      <w:r w:rsidRPr="00A043A3">
        <w:rPr>
          <w:rFonts w:ascii="Traditional Arabic" w:eastAsia="Calibri" w:hAnsi="Traditional Arabic" w:cs="Traditional Arabic"/>
          <w:sz w:val="32"/>
          <w:szCs w:val="32"/>
          <w:rtl/>
          <w:lang w:bidi="ar-YE"/>
        </w:rPr>
        <w:t>ه</w:t>
      </w:r>
      <w:r>
        <w:rPr>
          <w:rFonts w:ascii="Traditional Arabic" w:eastAsia="Calibri" w:hAnsi="Traditional Arabic" w:cs="Traditional Arabic" w:hint="cs"/>
          <w:sz w:val="32"/>
          <w:szCs w:val="32"/>
          <w:rtl/>
          <w:lang w:bidi="ar-YE"/>
        </w:rPr>
        <w:t>ُ</w:t>
      </w:r>
      <w:r w:rsidRPr="00A043A3">
        <w:rPr>
          <w:rFonts w:ascii="Traditional Arabic" w:eastAsia="Calibri" w:hAnsi="Traditional Arabic" w:cs="Traditional Arabic"/>
          <w:sz w:val="32"/>
          <w:szCs w:val="32"/>
          <w:rtl/>
          <w:lang w:bidi="ar-YE"/>
        </w:rPr>
        <w:t>م</w:t>
      </w:r>
      <w:r w:rsidR="00D10FD9">
        <w:rPr>
          <w:rFonts w:ascii="Traditional Arabic" w:eastAsia="Calibri" w:hAnsi="Traditional Arabic" w:cs="Traditional Arabic" w:hint="cs"/>
          <w:sz w:val="32"/>
          <w:szCs w:val="32"/>
          <w:rtl/>
          <w:lang w:bidi="ar-YE"/>
        </w:rPr>
        <w:t>.</w:t>
      </w:r>
      <w:r>
        <w:rPr>
          <w:rFonts w:ascii="Traditional Arabic" w:eastAsia="Calibri" w:hAnsi="Traditional Arabic" w:cs="Traditional Arabic" w:hint="cs"/>
          <w:sz w:val="32"/>
          <w:szCs w:val="32"/>
          <w:rtl/>
          <w:lang w:bidi="ar-YE"/>
        </w:rPr>
        <w:t xml:space="preserve">.. </w:t>
      </w:r>
      <w:r w:rsidRPr="00A043A3">
        <w:rPr>
          <w:rFonts w:ascii="Traditional Arabic" w:eastAsia="Calibri" w:hAnsi="Traditional Arabic" w:cs="Traditional Arabic"/>
          <w:sz w:val="32"/>
          <w:szCs w:val="32"/>
          <w:rtl/>
          <w:lang w:bidi="ar-YE"/>
        </w:rPr>
        <w:t>إنَّ التَّشبُّه</w:t>
      </w:r>
      <w:r>
        <w:rPr>
          <w:rFonts w:ascii="Traditional Arabic" w:eastAsia="Calibri" w:hAnsi="Traditional Arabic" w:cs="Traditional Arabic" w:hint="cs"/>
          <w:sz w:val="32"/>
          <w:szCs w:val="32"/>
          <w:rtl/>
          <w:lang w:bidi="ar-YE"/>
        </w:rPr>
        <w:t>َ</w:t>
      </w:r>
      <w:r w:rsidRPr="00A043A3">
        <w:rPr>
          <w:rFonts w:ascii="Traditional Arabic" w:eastAsia="Calibri" w:hAnsi="Traditional Arabic" w:cs="Traditional Arabic"/>
          <w:sz w:val="32"/>
          <w:szCs w:val="32"/>
          <w:rtl/>
          <w:lang w:bidi="ar-YE"/>
        </w:rPr>
        <w:t xml:space="preserve"> بالكِرَامِ فَلاَحُ</w:t>
      </w:r>
    </w:p>
    <w:p w14:paraId="1056524A" w14:textId="126CC858"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وليس</w:t>
      </w:r>
      <w:r w:rsidRPr="00D806A2">
        <w:rPr>
          <w:rtl/>
        </w:rPr>
        <w:t xml:space="preserve"> </w:t>
      </w:r>
      <w:r w:rsidRPr="00D806A2">
        <w:rPr>
          <w:rFonts w:ascii="Traditional Arabic" w:eastAsia="Calibri" w:hAnsi="Traditional Arabic" w:cs="Traditional Arabic"/>
          <w:sz w:val="32"/>
          <w:szCs w:val="32"/>
          <w:rtl/>
          <w:lang w:bidi="ar-YE"/>
        </w:rPr>
        <w:t xml:space="preserve">الزهد في الدنيا </w:t>
      </w:r>
      <w:r>
        <w:rPr>
          <w:rFonts w:ascii="Traditional Arabic" w:eastAsia="Calibri" w:hAnsi="Traditional Arabic" w:cs="Traditional Arabic" w:hint="cs"/>
          <w:sz w:val="32"/>
          <w:szCs w:val="32"/>
          <w:rtl/>
          <w:lang w:bidi="ar-YE"/>
        </w:rPr>
        <w:t>بالغلو في العبادة، ولا بالتشديد على النفس فوق طاقتها</w:t>
      </w:r>
      <w:r w:rsidRPr="00D806A2">
        <w:rPr>
          <w:rFonts w:ascii="Traditional Arabic" w:eastAsia="Calibri" w:hAnsi="Traditional Arabic" w:cs="Traditional Arabic"/>
          <w:sz w:val="32"/>
          <w:szCs w:val="32"/>
          <w:rtl/>
          <w:lang w:bidi="ar-YE"/>
        </w:rPr>
        <w:t xml:space="preserve">، ولا بالتنطع بترك ما أباح الله لعباده ليشكروه، ويستعينوا به على </w:t>
      </w:r>
      <w:r>
        <w:rPr>
          <w:rFonts w:ascii="Traditional Arabic" w:eastAsia="Calibri" w:hAnsi="Traditional Arabic" w:cs="Traditional Arabic" w:hint="cs"/>
          <w:sz w:val="32"/>
          <w:szCs w:val="32"/>
          <w:rtl/>
          <w:lang w:bidi="ar-YE"/>
        </w:rPr>
        <w:t>طاعته،</w:t>
      </w:r>
      <w:r w:rsidRPr="00D806A2">
        <w:rPr>
          <w:rFonts w:ascii="Traditional Arabic" w:eastAsia="Calibri" w:hAnsi="Traditional Arabic" w:cs="Traditional Arabic" w:hint="cs"/>
          <w:sz w:val="32"/>
          <w:szCs w:val="32"/>
          <w:rtl/>
          <w:lang w:bidi="ar-YE"/>
        </w:rPr>
        <w:t xml:space="preserve"> </w:t>
      </w:r>
      <w:r>
        <w:rPr>
          <w:rFonts w:ascii="Traditional Arabic" w:eastAsia="Calibri" w:hAnsi="Traditional Arabic" w:cs="Traditional Arabic" w:hint="cs"/>
          <w:sz w:val="32"/>
          <w:szCs w:val="32"/>
          <w:rtl/>
          <w:lang w:bidi="ar-YE"/>
        </w:rPr>
        <w:t xml:space="preserve">قال الله سبحانه: </w:t>
      </w:r>
      <w:r w:rsidR="00D10FD9" w:rsidRPr="00D10FD9">
        <w:rPr>
          <w:rFonts w:ascii="Traditional Arabic" w:eastAsia="Calibri" w:hAnsi="Traditional Arabic" w:cs="Traditional Arabic"/>
          <w:b/>
          <w:color w:val="000000" w:themeColor="text1"/>
          <w:sz w:val="32"/>
          <w:szCs w:val="32"/>
          <w:rtl/>
          <w:lang w:bidi="ar-YE"/>
        </w:rPr>
        <w:t>﴿</w:t>
      </w:r>
      <w:r w:rsidRPr="00D10FD9">
        <w:rPr>
          <w:rFonts w:ascii="Traditional Arabic" w:eastAsia="Calibri" w:hAnsi="Traditional Arabic" w:cs="Traditional Arabic"/>
          <w:b/>
          <w:color w:val="008000"/>
          <w:sz w:val="32"/>
          <w:szCs w:val="32"/>
          <w:rtl/>
          <w:lang w:bidi="ar-YE"/>
        </w:rPr>
        <w:t>وَلَا تَنْسَ نَصِيبَكَ مِنَ الدُّنْيَا</w:t>
      </w:r>
      <w:r w:rsidR="00D10FD9" w:rsidRPr="00D10FD9">
        <w:rPr>
          <w:rFonts w:ascii="Traditional Arabic" w:eastAsia="Calibri" w:hAnsi="Traditional Arabic" w:cs="Traditional Arabic"/>
          <w:b/>
          <w:color w:val="000000" w:themeColor="text1"/>
          <w:sz w:val="32"/>
          <w:szCs w:val="32"/>
          <w:rtl/>
          <w:lang w:bidi="ar-YE"/>
        </w:rPr>
        <w:t>﴾</w:t>
      </w:r>
      <w:r w:rsidRPr="008C6825">
        <w:rPr>
          <w:rFonts w:ascii="Traditional Arabic" w:eastAsia="Calibri" w:hAnsi="Traditional Arabic" w:cs="Traditional Arabic"/>
          <w:sz w:val="32"/>
          <w:szCs w:val="32"/>
          <w:rtl/>
          <w:lang w:bidi="ar-YE"/>
        </w:rPr>
        <w:t xml:space="preserve"> [القصص: 77]</w:t>
      </w:r>
      <w:r>
        <w:rPr>
          <w:rFonts w:ascii="Traditional Arabic" w:eastAsia="Calibri" w:hAnsi="Traditional Arabic" w:cs="Traditional Arabic" w:hint="cs"/>
          <w:sz w:val="32"/>
          <w:szCs w:val="32"/>
          <w:rtl/>
          <w:lang w:bidi="ar-YE"/>
        </w:rPr>
        <w:t>، و</w:t>
      </w:r>
      <w:r w:rsidRPr="00D806A2">
        <w:rPr>
          <w:rFonts w:ascii="Traditional Arabic" w:eastAsia="Calibri" w:hAnsi="Traditional Arabic" w:cs="Traditional Arabic"/>
          <w:sz w:val="32"/>
          <w:szCs w:val="32"/>
          <w:rtl/>
          <w:lang w:bidi="ar-YE"/>
        </w:rPr>
        <w:t>عن أنس</w:t>
      </w:r>
      <w:r>
        <w:rPr>
          <w:rFonts w:ascii="Traditional Arabic" w:eastAsia="Calibri" w:hAnsi="Traditional Arabic" w:cs="Traditional Arabic" w:hint="cs"/>
          <w:sz w:val="32"/>
          <w:szCs w:val="32"/>
          <w:rtl/>
          <w:lang w:bidi="ar-YE"/>
        </w:rPr>
        <w:t xml:space="preserve"> رضي الله عنه</w:t>
      </w:r>
      <w:r w:rsidRPr="00D806A2">
        <w:rPr>
          <w:rFonts w:ascii="Traditional Arabic" w:eastAsia="Calibri" w:hAnsi="Traditional Arabic" w:cs="Traditional Arabic"/>
          <w:sz w:val="32"/>
          <w:szCs w:val="32"/>
          <w:rtl/>
          <w:lang w:bidi="ar-YE"/>
        </w:rPr>
        <w:t xml:space="preserve"> قال: كَانَ أَكْثَرُ دُعَاءِ النَّبِيِّ صَلَّى اللهُ عَلَيْهِ وَسَلَّمَ: </w:t>
      </w:r>
      <w:r>
        <w:rPr>
          <w:rFonts w:ascii="Traditional Arabic" w:eastAsia="Calibri" w:hAnsi="Traditional Arabic" w:cs="Traditional Arabic" w:hint="cs"/>
          <w:sz w:val="32"/>
          <w:szCs w:val="32"/>
          <w:rtl/>
          <w:lang w:bidi="ar-YE"/>
        </w:rPr>
        <w:t>((</w:t>
      </w:r>
      <w:r w:rsidRPr="00D806A2">
        <w:rPr>
          <w:rFonts w:ascii="Traditional Arabic" w:eastAsia="Calibri" w:hAnsi="Traditional Arabic" w:cs="Traditional Arabic"/>
          <w:sz w:val="32"/>
          <w:szCs w:val="32"/>
          <w:rtl/>
          <w:lang w:bidi="ar-YE"/>
        </w:rPr>
        <w:t xml:space="preserve">اللَّهُمَّ رَبَّنَا آتِنَا فِي الدُّنْيَا </w:t>
      </w:r>
      <w:r w:rsidRPr="00D806A2">
        <w:rPr>
          <w:rFonts w:ascii="Traditional Arabic" w:eastAsia="Calibri" w:hAnsi="Traditional Arabic" w:cs="Traditional Arabic"/>
          <w:sz w:val="32"/>
          <w:szCs w:val="32"/>
          <w:rtl/>
          <w:lang w:bidi="ar-YE"/>
        </w:rPr>
        <w:lastRenderedPageBreak/>
        <w:t>حَسَنَةً، وَفِي الآخِرَةِ حَسَنَةً، وَقِنَا عَذَابَ النَّارِ</w:t>
      </w:r>
      <w:r>
        <w:rPr>
          <w:rFonts w:ascii="Traditional Arabic" w:eastAsia="Calibri" w:hAnsi="Traditional Arabic" w:cs="Traditional Arabic" w:hint="cs"/>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87"/>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 وَ</w:t>
      </w:r>
      <w:r w:rsidRPr="00B61DD3">
        <w:rPr>
          <w:rFonts w:ascii="Traditional Arabic" w:eastAsia="Calibri" w:hAnsi="Traditional Arabic" w:cs="Traditional Arabic"/>
          <w:sz w:val="32"/>
          <w:szCs w:val="32"/>
          <w:rtl/>
          <w:lang w:bidi="ar-YE"/>
        </w:rPr>
        <w:t>عَنْ</w:t>
      </w:r>
      <w:r>
        <w:rPr>
          <w:rFonts w:ascii="Traditional Arabic" w:eastAsia="Calibri" w:hAnsi="Traditional Arabic" w:cs="Traditional Arabic" w:hint="cs"/>
          <w:sz w:val="32"/>
          <w:szCs w:val="32"/>
          <w:rtl/>
          <w:lang w:bidi="ar-YE"/>
        </w:rPr>
        <w:t xml:space="preserve"> </w:t>
      </w:r>
      <w:r w:rsidRPr="006F4AE7">
        <w:rPr>
          <w:rFonts w:ascii="Traditional Arabic" w:eastAsia="Calibri" w:hAnsi="Traditional Arabic" w:cs="Traditional Arabic"/>
          <w:sz w:val="32"/>
          <w:szCs w:val="32"/>
          <w:rtl/>
          <w:lang w:bidi="ar-YE"/>
        </w:rPr>
        <w:t>عُمَر</w:t>
      </w:r>
      <w:r>
        <w:rPr>
          <w:rFonts w:ascii="Traditional Arabic" w:eastAsia="Calibri" w:hAnsi="Traditional Arabic" w:cs="Traditional Arabic" w:hint="cs"/>
          <w:sz w:val="32"/>
          <w:szCs w:val="32"/>
          <w:rtl/>
          <w:lang w:bidi="ar-YE"/>
        </w:rPr>
        <w:t>َ</w:t>
      </w:r>
      <w:r w:rsidRPr="006F4AE7">
        <w:rPr>
          <w:rFonts w:ascii="Traditional Arabic" w:eastAsia="Calibri" w:hAnsi="Traditional Arabic" w:cs="Traditional Arabic"/>
          <w:sz w:val="32"/>
          <w:szCs w:val="32"/>
          <w:rtl/>
          <w:lang w:bidi="ar-YE"/>
        </w:rPr>
        <w:t xml:space="preserve"> بْن</w:t>
      </w:r>
      <w:r>
        <w:rPr>
          <w:rFonts w:ascii="Traditional Arabic" w:eastAsia="Calibri" w:hAnsi="Traditional Arabic" w:cs="Traditional Arabic" w:hint="cs"/>
          <w:sz w:val="32"/>
          <w:szCs w:val="32"/>
          <w:rtl/>
          <w:lang w:bidi="ar-YE"/>
        </w:rPr>
        <w:t>ِ</w:t>
      </w:r>
      <w:r w:rsidRPr="006F4AE7">
        <w:rPr>
          <w:rFonts w:ascii="Traditional Arabic" w:eastAsia="Calibri" w:hAnsi="Traditional Arabic" w:cs="Traditional Arabic"/>
          <w:sz w:val="32"/>
          <w:szCs w:val="32"/>
          <w:rtl/>
          <w:lang w:bidi="ar-YE"/>
        </w:rPr>
        <w:t xml:space="preserve"> الْخَطَّابِ </w:t>
      </w:r>
      <w:r w:rsidRPr="001F1DDE">
        <w:rPr>
          <w:rFonts w:ascii="Traditional Arabic" w:eastAsia="Calibri" w:hAnsi="Traditional Arabic" w:cs="Traditional Arabic"/>
          <w:sz w:val="32"/>
          <w:szCs w:val="32"/>
          <w:rtl/>
          <w:lang w:bidi="ar-YE"/>
        </w:rPr>
        <w:t>رضي الله عنه</w:t>
      </w:r>
      <w:r>
        <w:rPr>
          <w:rFonts w:ascii="Traditional Arabic" w:eastAsia="Calibri" w:hAnsi="Traditional Arabic" w:cs="Traditional Arabic" w:hint="cs"/>
          <w:sz w:val="32"/>
          <w:szCs w:val="32"/>
          <w:rtl/>
          <w:lang w:bidi="ar-YE"/>
        </w:rPr>
        <w:t xml:space="preserve"> قال:</w:t>
      </w:r>
      <w:r w:rsidRPr="006F4AE7">
        <w:rPr>
          <w:rFonts w:ascii="Traditional Arabic" w:eastAsia="Calibri" w:hAnsi="Traditional Arabic" w:cs="Traditional Arabic"/>
          <w:sz w:val="32"/>
          <w:szCs w:val="32"/>
          <w:rtl/>
          <w:lang w:bidi="ar-YE"/>
        </w:rPr>
        <w:t xml:space="preserve"> «لَا تَحْزَنْ أَنْ يُعَجَّلَ لَكَ كَثِيرٌ مِمَّا تُحِبُّ مِنْ أَمْرِ دُنْيَاكَ إِذَا كُنْتَ ذَا رَغْبَةٍ فِي أَمْرِ آخِرَتِكَ</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88"/>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p>
    <w:p w14:paraId="5A9FA61E"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B61DD3">
        <w:rPr>
          <w:rFonts w:ascii="Traditional Arabic" w:eastAsia="Calibri" w:hAnsi="Traditional Arabic" w:cs="Traditional Arabic"/>
          <w:sz w:val="32"/>
          <w:szCs w:val="32"/>
          <w:rtl/>
          <w:lang w:bidi="ar-YE"/>
        </w:rPr>
        <w:t>عَنْ حُذَيْفَةَ</w:t>
      </w:r>
      <w:r>
        <w:rPr>
          <w:rFonts w:ascii="Traditional Arabic" w:eastAsia="Calibri" w:hAnsi="Traditional Arabic" w:cs="Traditional Arabic" w:hint="cs"/>
          <w:sz w:val="32"/>
          <w:szCs w:val="32"/>
          <w:rtl/>
          <w:lang w:bidi="ar-YE"/>
        </w:rPr>
        <w:t xml:space="preserve"> بْنِ اليَمَانِ</w:t>
      </w:r>
      <w:r w:rsidRPr="00B61DD3">
        <w:rPr>
          <w:rFonts w:ascii="Traditional Arabic" w:eastAsia="Calibri" w:hAnsi="Traditional Arabic" w:cs="Traditional Arabic"/>
          <w:sz w:val="32"/>
          <w:szCs w:val="32"/>
          <w:rtl/>
          <w:lang w:bidi="ar-YE"/>
        </w:rPr>
        <w:t xml:space="preserve"> </w:t>
      </w:r>
      <w:r w:rsidRPr="001F1DDE">
        <w:rPr>
          <w:rFonts w:ascii="Traditional Arabic" w:eastAsia="Calibri" w:hAnsi="Traditional Arabic" w:cs="Traditional Arabic"/>
          <w:sz w:val="32"/>
          <w:szCs w:val="32"/>
          <w:rtl/>
          <w:lang w:bidi="ar-YE"/>
        </w:rPr>
        <w:t>رضي الله عنه</w:t>
      </w:r>
      <w:r>
        <w:rPr>
          <w:rFonts w:ascii="Traditional Arabic" w:eastAsia="Calibri" w:hAnsi="Traditional Arabic" w:cs="Traditional Arabic" w:hint="cs"/>
          <w:sz w:val="32"/>
          <w:szCs w:val="32"/>
          <w:rtl/>
          <w:lang w:bidi="ar-YE"/>
        </w:rPr>
        <w:t>ما</w:t>
      </w:r>
      <w:r w:rsidRPr="001F1DDE">
        <w:rPr>
          <w:rFonts w:ascii="Traditional Arabic" w:eastAsia="Calibri" w:hAnsi="Traditional Arabic" w:cs="Traditional Arabic"/>
          <w:sz w:val="32"/>
          <w:szCs w:val="32"/>
          <w:rtl/>
          <w:lang w:bidi="ar-YE"/>
        </w:rPr>
        <w:t xml:space="preserve"> </w:t>
      </w:r>
      <w:r w:rsidRPr="00B61DD3">
        <w:rPr>
          <w:rFonts w:ascii="Traditional Arabic" w:eastAsia="Calibri" w:hAnsi="Traditional Arabic" w:cs="Traditional Arabic"/>
          <w:sz w:val="32"/>
          <w:szCs w:val="32"/>
          <w:rtl/>
          <w:lang w:bidi="ar-YE"/>
        </w:rPr>
        <w:t>قَالَ: «خِيَارُكُمْ مَنْ لَمْ يَرْفُضْ آخِرَتَهُ لِدُنْيَاهُ، وَلَا دُنْيَاهُ لِآخِرَتِهِ</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89"/>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p>
    <w:p w14:paraId="39B4A072"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2E2CAD">
        <w:rPr>
          <w:rFonts w:ascii="Traditional Arabic" w:eastAsia="Calibri" w:hAnsi="Traditional Arabic" w:cs="Traditional Arabic"/>
          <w:sz w:val="32"/>
          <w:szCs w:val="32"/>
          <w:rtl/>
          <w:lang w:bidi="ar-YE"/>
        </w:rPr>
        <w:t>عَنِ ابْنِ عَبَّاسٍ رَضِيَ اللَّهُ عَنْهُمَا قَالَ: «الزُّهْدُ أَنْ لَا يَسْكُنَ قَلْبُكَ إِلَى مَوْجُودٍ فِي الدُّنْيَا، وَلَا يَرْغَبَ فِي مَفْقُودٍ مِنْهَا</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0"/>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p>
    <w:p w14:paraId="617BFD32" w14:textId="496B33E1"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900079">
        <w:rPr>
          <w:rFonts w:ascii="Traditional Arabic" w:eastAsia="Calibri" w:hAnsi="Traditional Arabic" w:cs="Traditional Arabic"/>
          <w:sz w:val="32"/>
          <w:szCs w:val="32"/>
          <w:rtl/>
          <w:lang w:bidi="ar-YE"/>
        </w:rPr>
        <w:t>عَنْ سَعِيدِ بْنِ جُبَيْرٍ قَالَ: «الْغِرَّةُ فِي الْحَيَاةِ الدُّنْيَا أَنْ يَغْتَرَّ بِهَا، وَتَشْغَلَهُ عَنِ الْآخِرَةِ، وَمَتَاعُ الْغُرُورِ مَا يُلْهِيكَ عَنْ طَلَبِ الْآخِرَةِ، وَمَا لَمْ يُلْهِكَ فَلَيْسَ بِمَتَاعِ الْغُرُورِ، وَلَكِنَّهُ مَتَاعٌ وَبَلَاغٌ إِلَى مَا هُوَ خَيْرٌ مِنْهُ</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1"/>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6CAD4173"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34706B">
        <w:rPr>
          <w:rFonts w:ascii="Traditional Arabic" w:eastAsia="Calibri" w:hAnsi="Traditional Arabic" w:cs="Traditional Arabic"/>
          <w:sz w:val="32"/>
          <w:szCs w:val="32"/>
          <w:rtl/>
          <w:lang w:bidi="ar-YE"/>
        </w:rPr>
        <w:t>قَالَ الْحَسَنُ الْبَصْرِيُّ: «لَيْسَ مِنْ حُبِّكَ الدُّنْيَا طَلَبُكَ مَا يُصْلِحُكَ فِيهَا</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2"/>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Pr="0034706B">
        <w:rPr>
          <w:rFonts w:ascii="Traditional Arabic" w:eastAsia="Calibri" w:hAnsi="Traditional Arabic" w:cs="Traditional Arabic"/>
          <w:sz w:val="32"/>
          <w:szCs w:val="32"/>
          <w:rtl/>
          <w:lang w:bidi="ar-YE"/>
        </w:rPr>
        <w:t xml:space="preserve"> </w:t>
      </w:r>
    </w:p>
    <w:p w14:paraId="4DB4D442"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2E2CAD">
        <w:rPr>
          <w:rFonts w:ascii="Traditional Arabic" w:eastAsia="Calibri" w:hAnsi="Traditional Arabic" w:cs="Traditional Arabic"/>
          <w:sz w:val="32"/>
          <w:szCs w:val="32"/>
          <w:rtl/>
          <w:lang w:bidi="ar-YE"/>
        </w:rPr>
        <w:t>قَالَ سَلَّامُ بْنُ مِسْكِينٍ: كَانَ الْحَسَنُ كَثِيرًا مَا يَقُولُ: «يَا مَعْشَرَ الشَّبَابِ، عَلَيْكُمْ بِالْآخِرَةِ فَاطْلُبُوهَا؛ فَكَثِيرًا رَأَيْنَا مَنْ طَلَبَ الْآخِرَةَ فَأَدْرَكَهَا مَعَ الدُّنْيَا، وَمَا رَأَيْنَا أَحَدًا طَلَبَ الدُّنْيَا فَأَدْرَكَ الْآخِرَةَ مَعَ الدُّنْيَا</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3"/>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p>
    <w:p w14:paraId="2D3FCF01" w14:textId="3E81F39D"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BC153C">
        <w:rPr>
          <w:rFonts w:ascii="Traditional Arabic" w:eastAsia="Calibri" w:hAnsi="Traditional Arabic" w:cs="Traditional Arabic"/>
          <w:sz w:val="32"/>
          <w:szCs w:val="32"/>
          <w:rtl/>
          <w:lang w:bidi="ar-YE"/>
        </w:rPr>
        <w:t>قَالَ أَبُو صَفْوَانَ الرُّعَيْنِيِّ: «كُلُّ مَا أَصَبْتَ مِنَ الدُّنْيَا تُرِيدُ بِهِ الدُّنْيَا فَهُوَ مَذْمُومٌ، وَكُلُّ مَا أَصَبْتَ فِيهَا تُرِيدُ بِهِ الْآخِرَةَ فَلَيْسَ مِنْهَا</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4"/>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 xml:space="preserve"> </w:t>
      </w:r>
    </w:p>
    <w:p w14:paraId="03F529D7"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791056">
        <w:rPr>
          <w:rFonts w:ascii="Traditional Arabic" w:eastAsia="Calibri" w:hAnsi="Traditional Arabic" w:cs="Traditional Arabic"/>
          <w:sz w:val="32"/>
          <w:szCs w:val="32"/>
          <w:rtl/>
          <w:lang w:bidi="ar-YE"/>
        </w:rPr>
        <w:t>قَالَ بِشْرُ بْنُ الْحَارِثِ: «لَيْسَ الزُّهْدُ فِي الدُّنْيَا تَرْكَ الدُّنْيَا، إِنَّمَا الزُّهْدُ أَنْ يُزْهَدَ فِي كُلِّ مَا سِوَى اللَّهِ، هَذَا دَاوُدُ وَسُلَيْمَانُ عَلَيْهِمَا السَّلَامُ قَدْ مَلَكَا الدُّنْيَا وَكَانَا عِنْدَ اللَّهِ مِنَ الزَّاهِدِينَ</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5"/>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Pr="00791056">
        <w:rPr>
          <w:rFonts w:ascii="Traditional Arabic" w:eastAsia="Calibri" w:hAnsi="Traditional Arabic" w:cs="Traditional Arabic"/>
          <w:sz w:val="32"/>
          <w:szCs w:val="32"/>
          <w:rtl/>
          <w:lang w:bidi="ar-YE"/>
        </w:rPr>
        <w:t xml:space="preserve"> </w:t>
      </w:r>
    </w:p>
    <w:p w14:paraId="6F52D3BA" w14:textId="306A1EA9"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2E2CAD">
        <w:rPr>
          <w:rFonts w:ascii="Traditional Arabic" w:eastAsia="Calibri" w:hAnsi="Traditional Arabic" w:cs="Traditional Arabic"/>
          <w:sz w:val="32"/>
          <w:szCs w:val="32"/>
          <w:rtl/>
          <w:lang w:bidi="ar-YE"/>
        </w:rPr>
        <w:t>قَالَ عَلِيّ</w:t>
      </w:r>
      <w:r>
        <w:rPr>
          <w:rFonts w:ascii="Traditional Arabic" w:eastAsia="Calibri" w:hAnsi="Traditional Arabic" w:cs="Traditional Arabic" w:hint="cs"/>
          <w:sz w:val="32"/>
          <w:szCs w:val="32"/>
          <w:rtl/>
          <w:lang w:bidi="ar-YE"/>
        </w:rPr>
        <w:t>ُ</w:t>
      </w:r>
      <w:r w:rsidRPr="002E2CAD">
        <w:rPr>
          <w:rFonts w:ascii="Traditional Arabic" w:eastAsia="Calibri" w:hAnsi="Traditional Arabic" w:cs="Traditional Arabic"/>
          <w:sz w:val="32"/>
          <w:szCs w:val="32"/>
          <w:rtl/>
          <w:lang w:bidi="ar-YE"/>
        </w:rPr>
        <w:t xml:space="preserve"> بْن</w:t>
      </w:r>
      <w:r>
        <w:rPr>
          <w:rFonts w:ascii="Traditional Arabic" w:eastAsia="Calibri" w:hAnsi="Traditional Arabic" w:cs="Traditional Arabic" w:hint="cs"/>
          <w:sz w:val="32"/>
          <w:szCs w:val="32"/>
          <w:rtl/>
          <w:lang w:bidi="ar-YE"/>
        </w:rPr>
        <w:t>ُ</w:t>
      </w:r>
      <w:r w:rsidRPr="002E2CAD">
        <w:rPr>
          <w:rFonts w:ascii="Traditional Arabic" w:eastAsia="Calibri" w:hAnsi="Traditional Arabic" w:cs="Traditional Arabic"/>
          <w:sz w:val="32"/>
          <w:szCs w:val="32"/>
          <w:rtl/>
          <w:lang w:bidi="ar-YE"/>
        </w:rPr>
        <w:t xml:space="preserve"> عَثَّامٍ: سُئِلَ الْفُضَيْلُ بْنُ عِيَاضٍ عَنِ الزُّهْدِ؟ فَقَالَ: «طَلَبُ الْحَلَالِ</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6"/>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5791705E" w14:textId="5B87CB1A"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w:t>
      </w:r>
      <w:r w:rsidRPr="00E906C2">
        <w:rPr>
          <w:rFonts w:ascii="Traditional Arabic" w:eastAsia="Calibri" w:hAnsi="Traditional Arabic" w:cs="Traditional Arabic"/>
          <w:sz w:val="32"/>
          <w:szCs w:val="32"/>
          <w:rtl/>
          <w:lang w:bidi="ar-YE"/>
        </w:rPr>
        <w:t>عَنِ الرَّبِيعِ الْخَوْلَانِيِّ قَالَ: قَالَ لُقْمَانُ لِابْنِهِ: «يَا بُنَيَّ خُذْ مِنَ الدُّنْيَا بَلَاغًا، وَلَا تَدْخُلْ فِيهَا دُخُولًا يَضُرُّ بِآخِرَتِكَ، وَلَا تَرْفُضْهَا فَتَصِيرُ عِيَالًا عَلَى النَّاسِ، وَصُمْ صَوْمًا يَقْطَعُ شَهْوَتَكَ، وَلَا تَصُمْ صَوْمًا يَمْنَعُكَ عَنِ الصَّلَاةِ، فَإِنَّ الصَّلَاةَ أَحَبُّ إِلَى اللَّهِ مِنَ الصِّيَامِ</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7"/>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p>
    <w:p w14:paraId="0190B246"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lang w:bidi="ar-YE"/>
        </w:rPr>
        <w:lastRenderedPageBreak/>
        <w:t>و</w:t>
      </w:r>
      <w:r w:rsidRPr="005C3675">
        <w:rPr>
          <w:rFonts w:ascii="Traditional Arabic" w:eastAsia="Calibri" w:hAnsi="Traditional Arabic" w:cs="Traditional Arabic"/>
          <w:sz w:val="32"/>
          <w:szCs w:val="32"/>
          <w:rtl/>
          <w:lang w:bidi="ar-YE"/>
        </w:rPr>
        <w:t xml:space="preserve">عَنْ عَبْدِ اللهِ بْنِ مَسْعُودٍ عَنِ النَّبِيِّ صَلَّى اللهُ عَلَيْهِ وَسَلَّمَ قَالَ: </w:t>
      </w:r>
      <w:r>
        <w:rPr>
          <w:rFonts w:ascii="Traditional Arabic" w:eastAsia="Calibri" w:hAnsi="Traditional Arabic" w:cs="Traditional Arabic" w:hint="cs"/>
          <w:sz w:val="32"/>
          <w:szCs w:val="32"/>
          <w:rtl/>
          <w:lang w:bidi="ar-YE"/>
        </w:rPr>
        <w:t>((</w:t>
      </w:r>
      <w:r w:rsidRPr="005C3675">
        <w:rPr>
          <w:rFonts w:ascii="Traditional Arabic" w:eastAsia="Calibri" w:hAnsi="Traditional Arabic" w:cs="Traditional Arabic"/>
          <w:sz w:val="32"/>
          <w:szCs w:val="32"/>
          <w:rtl/>
          <w:lang w:bidi="ar-YE"/>
        </w:rPr>
        <w:t>لَا يَدْخُلُ الْجَنَّةَ مَنْ كَانَ فِي قَلْبِهِ مِثْقَالُ ذَرَّةٍ مِنْ كِبْرٍ</w:t>
      </w:r>
      <w:r>
        <w:rPr>
          <w:rFonts w:ascii="Traditional Arabic" w:eastAsia="Calibri" w:hAnsi="Traditional Arabic" w:cs="Traditional Arabic" w:hint="cs"/>
          <w:sz w:val="32"/>
          <w:szCs w:val="32"/>
          <w:rtl/>
          <w:lang w:bidi="ar-YE"/>
        </w:rPr>
        <w:t>))،</w:t>
      </w:r>
      <w:r w:rsidRPr="005C3675">
        <w:rPr>
          <w:rFonts w:ascii="Traditional Arabic" w:eastAsia="Calibri" w:hAnsi="Traditional Arabic" w:cs="Traditional Arabic"/>
          <w:sz w:val="32"/>
          <w:szCs w:val="32"/>
          <w:rtl/>
          <w:lang w:bidi="ar-YE"/>
        </w:rPr>
        <w:t xml:space="preserve"> قَالَ رَجُلٌ: إِنَّ الرَّجُلَ يُحِبُّ أَنْ يَكُونَ ثَوْبُهُ حَسَنًا</w:t>
      </w:r>
      <w:r>
        <w:rPr>
          <w:rFonts w:ascii="Traditional Arabic" w:eastAsia="Calibri" w:hAnsi="Traditional Arabic" w:cs="Traditional Arabic" w:hint="cs"/>
          <w:sz w:val="32"/>
          <w:szCs w:val="32"/>
          <w:rtl/>
          <w:lang w:bidi="ar-YE"/>
        </w:rPr>
        <w:t>،</w:t>
      </w:r>
      <w:r w:rsidRPr="005C3675">
        <w:rPr>
          <w:rFonts w:ascii="Traditional Arabic" w:eastAsia="Calibri" w:hAnsi="Traditional Arabic" w:cs="Traditional Arabic"/>
          <w:sz w:val="32"/>
          <w:szCs w:val="32"/>
          <w:rtl/>
          <w:lang w:bidi="ar-YE"/>
        </w:rPr>
        <w:t xml:space="preserve"> وَنَعْلُهُ حَسَنَةً، قَالَ: </w:t>
      </w:r>
      <w:r>
        <w:rPr>
          <w:rFonts w:ascii="Traditional Arabic" w:eastAsia="Calibri" w:hAnsi="Traditional Arabic" w:cs="Traditional Arabic" w:hint="cs"/>
          <w:sz w:val="32"/>
          <w:szCs w:val="32"/>
          <w:rtl/>
          <w:lang w:bidi="ar-YE"/>
        </w:rPr>
        <w:t>((</w:t>
      </w:r>
      <w:r w:rsidRPr="005C3675">
        <w:rPr>
          <w:rFonts w:ascii="Traditional Arabic" w:eastAsia="Calibri" w:hAnsi="Traditional Arabic" w:cs="Traditional Arabic"/>
          <w:sz w:val="32"/>
          <w:szCs w:val="32"/>
          <w:rtl/>
          <w:lang w:bidi="ar-YE"/>
        </w:rPr>
        <w:t>إِنَّ اللهَ جَمِيلٌ يُحِبُّ الْجَمَالَ، الْكِبْرُ بَطَرُ الْحَقِّ، وَغَمْطُ النَّاسِ</w:t>
      </w:r>
      <w:r>
        <w:rPr>
          <w:rFonts w:ascii="Traditional Arabic" w:eastAsia="Calibri" w:hAnsi="Traditional Arabic" w:cs="Traditional Arabic" w:hint="cs"/>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8"/>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rPr>
        <w:t>.</w:t>
      </w:r>
    </w:p>
    <w:p w14:paraId="2713DF07"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sidRPr="005C3675">
        <w:rPr>
          <w:rFonts w:ascii="Traditional Arabic" w:eastAsia="Calibri" w:hAnsi="Traditional Arabic" w:cs="Traditional Arabic"/>
          <w:sz w:val="32"/>
          <w:szCs w:val="32"/>
          <w:rtl/>
        </w:rPr>
        <w:t xml:space="preserve">وعَنْ عَبْدِ اللهِ بْنِ </w:t>
      </w:r>
      <w:r>
        <w:rPr>
          <w:rFonts w:ascii="Traditional Arabic" w:eastAsia="Calibri" w:hAnsi="Traditional Arabic" w:cs="Traditional Arabic" w:hint="cs"/>
          <w:sz w:val="32"/>
          <w:szCs w:val="32"/>
          <w:rtl/>
        </w:rPr>
        <w:t>عَمْروٍ</w:t>
      </w:r>
      <w:r w:rsidRPr="005C3675">
        <w:rPr>
          <w:rFonts w:ascii="Traditional Arabic" w:eastAsia="Calibri" w:hAnsi="Traditional Arabic" w:cs="Traditional Arabic"/>
          <w:sz w:val="32"/>
          <w:szCs w:val="32"/>
          <w:rtl/>
        </w:rPr>
        <w:t xml:space="preserve"> أَنَّ رَسُولَ اللَّهِ صَلَّى اللهُ عَلَيْهِ وَسَلَّمَ قَالَ: </w:t>
      </w:r>
      <w:r>
        <w:rPr>
          <w:rFonts w:ascii="Traditional Arabic" w:eastAsia="Calibri" w:hAnsi="Traditional Arabic" w:cs="Traditional Arabic" w:hint="cs"/>
          <w:sz w:val="32"/>
          <w:szCs w:val="32"/>
          <w:rtl/>
        </w:rPr>
        <w:t>((</w:t>
      </w:r>
      <w:r w:rsidRPr="005C3675">
        <w:rPr>
          <w:rFonts w:ascii="Traditional Arabic" w:eastAsia="Calibri" w:hAnsi="Traditional Arabic" w:cs="Traditional Arabic"/>
          <w:sz w:val="32"/>
          <w:szCs w:val="32"/>
          <w:rtl/>
        </w:rPr>
        <w:t>كُلُوا، وَاشْرَبُوا، وَتَصَدَّقُوا، وَالْبَسُوا، فِي غَيْرِ مَخِيلَةٍ وَلَا سَرَفٍ، إِنَّ اللَّهَ يُحِبُّ أَنْ تُرَى نِعْمَتُهُ عَلَى عَبْدِهِ</w:t>
      </w:r>
      <w:r>
        <w:rPr>
          <w:rFonts w:ascii="Traditional Arabic" w:eastAsia="Calibri" w:hAnsi="Traditional Arabic" w:cs="Traditional Arabic" w:hint="cs"/>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399"/>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rPr>
        <w:t>.</w:t>
      </w:r>
    </w:p>
    <w:p w14:paraId="405FE0D7" w14:textId="041AD91F"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وعن</w:t>
      </w:r>
      <w:r w:rsidRPr="003F685C">
        <w:rPr>
          <w:rFonts w:ascii="Traditional Arabic" w:eastAsia="Calibri" w:hAnsi="Traditional Arabic" w:cs="Traditional Arabic"/>
          <w:sz w:val="32"/>
          <w:szCs w:val="32"/>
          <w:rtl/>
          <w:lang w:bidi="ar-YE"/>
        </w:rPr>
        <w:t xml:space="preserve"> أَيُّوب</w:t>
      </w:r>
      <w:r>
        <w:rPr>
          <w:rFonts w:ascii="Traditional Arabic" w:eastAsia="Calibri" w:hAnsi="Traditional Arabic" w:cs="Traditional Arabic" w:hint="cs"/>
          <w:sz w:val="32"/>
          <w:szCs w:val="32"/>
          <w:rtl/>
          <w:lang w:bidi="ar-YE"/>
        </w:rPr>
        <w:t xml:space="preserve">َ </w:t>
      </w:r>
      <w:r w:rsidRPr="00006D6F">
        <w:rPr>
          <w:rFonts w:ascii="Traditional Arabic" w:eastAsia="Calibri" w:hAnsi="Traditional Arabic" w:cs="Traditional Arabic"/>
          <w:sz w:val="32"/>
          <w:szCs w:val="32"/>
          <w:rtl/>
        </w:rPr>
        <w:t>السَّخْتِيَانِيّ</w:t>
      </w:r>
      <w:r>
        <w:rPr>
          <w:rFonts w:ascii="Traditional Arabic" w:eastAsia="Calibri" w:hAnsi="Traditional Arabic" w:cs="Traditional Arabic" w:hint="cs"/>
          <w:sz w:val="32"/>
          <w:szCs w:val="32"/>
          <w:rtl/>
        </w:rPr>
        <w:t>ِ</w:t>
      </w:r>
      <w:r w:rsidRPr="00006D6F">
        <w:rPr>
          <w:rFonts w:ascii="Traditional Arabic" w:eastAsia="Calibri" w:hAnsi="Traditional Arabic" w:cs="Traditional Arabic"/>
          <w:sz w:val="32"/>
          <w:szCs w:val="32"/>
          <w:rtl/>
        </w:rPr>
        <w:t xml:space="preserve"> </w:t>
      </w:r>
      <w:r w:rsidRPr="005C3675">
        <w:rPr>
          <w:rFonts w:ascii="Traditional Arabic" w:eastAsia="Calibri" w:hAnsi="Traditional Arabic" w:cs="Traditional Arabic"/>
          <w:sz w:val="32"/>
          <w:szCs w:val="32"/>
          <w:rtl/>
        </w:rPr>
        <w:t>قَالَ</w:t>
      </w:r>
      <w:r w:rsidRPr="003F685C">
        <w:rPr>
          <w:rFonts w:ascii="Traditional Arabic" w:eastAsia="Calibri" w:hAnsi="Traditional Arabic" w:cs="Traditional Arabic"/>
          <w:sz w:val="32"/>
          <w:szCs w:val="32"/>
          <w:rtl/>
          <w:lang w:bidi="ar-YE"/>
        </w:rPr>
        <w:t>: «إِنْ زَهِدَ رَجُلٌ فَلَا يَجْعَلَنَّ زُهْدَهُ عَذَابًا عَلَى النَّاسِ</w:t>
      </w:r>
      <w:r w:rsidRPr="00D2394C">
        <w:rPr>
          <w:rFonts w:ascii="Traditional Arabic" w:eastAsia="Calibri" w:hAnsi="Traditional Arabic" w:cs="Traditional Arabic"/>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400"/>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r w:rsidR="00D10FD9">
        <w:rPr>
          <w:rFonts w:ascii="Traditional Arabic" w:eastAsia="Calibri" w:hAnsi="Traditional Arabic" w:cs="Traditional Arabic"/>
          <w:sz w:val="32"/>
          <w:szCs w:val="32"/>
          <w:rtl/>
          <w:lang w:bidi="ar-YE"/>
        </w:rPr>
        <w:t xml:space="preserve"> </w:t>
      </w:r>
      <w:r>
        <w:rPr>
          <w:rFonts w:ascii="Traditional Arabic" w:eastAsia="Calibri" w:hAnsi="Traditional Arabic" w:cs="Traditional Arabic" w:hint="cs"/>
          <w:sz w:val="32"/>
          <w:szCs w:val="32"/>
          <w:rtl/>
          <w:lang w:bidi="ar-YE"/>
        </w:rPr>
        <w:t xml:space="preserve"> </w:t>
      </w:r>
    </w:p>
    <w:p w14:paraId="39418085" w14:textId="77777777" w:rsidR="004B189F" w:rsidRDefault="004B189F" w:rsidP="004B189F">
      <w:pPr>
        <w:spacing w:before="80" w:after="0" w:line="240" w:lineRule="atLeast"/>
        <w:ind w:firstLine="397"/>
        <w:jc w:val="lowKashida"/>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وعن أبي جُحَيْفَةَ قال</w:t>
      </w:r>
      <w:r w:rsidRPr="00A043A3">
        <w:rPr>
          <w:rFonts w:ascii="Traditional Arabic" w:eastAsia="Calibri" w:hAnsi="Traditional Arabic" w:cs="Traditional Arabic"/>
          <w:sz w:val="32"/>
          <w:szCs w:val="32"/>
          <w:rtl/>
          <w:lang w:bidi="ar-YE"/>
        </w:rPr>
        <w:t>: آخَى النَّبِيُّ صَلَّى اللهُ عَلَيْهِ وَسَلَّمَ بَيْنَ سَلْمَانَ وَأَبِي الدَّرْدَاءِ، فَزَارَ سَلْمَانُ أَبَا الدَّرْدَاءِ، فَرَأَى أُمَّ الدَّرْدَاءِ مُتَبَذِّلَةً، فَقَالَ لَهَا: مَا شَأْنُكِ؟ قَالَتْ: أَخُوكَ أَبُو الدَّرْدَاءِ لَيْسَ لَهُ حَاجَةٌ فِي الدُّنْيَا، فَجَاءَ أَبُو الدَّرْدَاءِ فَصَنَعَ لَهُ طَعَامًا، فَقَالَ: كُلْ؟ قَالَ: فَإِنِّي صَائِمٌ، قَالَ: مَا أَنَا بِآكِلٍ حَتَّى تَأْكُلَ، قَالَ: فَأَكَلَ، فَلَمَّا كَانَ اللَّيْلُ ذَهَبَ أَبُو الدَّرْدَاءِ يَقُومُ، قَالَ: نَمْ، فَنَامَ، ثُمَّ ذَهَبَ يَقُومُ فَقَالَ: نَمْ، فَلَمَّا كَانَ مِنْ آخِرِ اللَّيْلِ قَالَ سَلْمَانُ: قُمِ الآنَ، فَصَلَّيَا</w:t>
      </w:r>
      <w:r>
        <w:rPr>
          <w:rFonts w:ascii="Traditional Arabic" w:eastAsia="Calibri" w:hAnsi="Traditional Arabic" w:cs="Traditional Arabic" w:hint="cs"/>
          <w:sz w:val="32"/>
          <w:szCs w:val="32"/>
          <w:rtl/>
          <w:lang w:bidi="ar-YE"/>
        </w:rPr>
        <w:t>،</w:t>
      </w:r>
      <w:r w:rsidRPr="00A043A3">
        <w:rPr>
          <w:rFonts w:ascii="Traditional Arabic" w:eastAsia="Calibri" w:hAnsi="Traditional Arabic" w:cs="Traditional Arabic"/>
          <w:sz w:val="32"/>
          <w:szCs w:val="32"/>
          <w:rtl/>
          <w:lang w:bidi="ar-YE"/>
        </w:rPr>
        <w:t xml:space="preserve"> فَقَالَ لَهُ سَلْمَانُ: «إِنَّ لِرَبِّكَ عَلَيْكَ حَقًّا، وَلِنَفْسِكَ عَلَيْكَ حَقًّا، وَلِأَهْلِكَ عَلَيْكَ حَقًّا، فَأَعْطِ كُلَّ ذِي حَقٍّ حَقَّهُ»، فَأَتَى النَّبِيَّ صَلَّى اللهُ عَلَيْهِ وَسَلَّمَ، فَذَكَرَ ذَلِكَ لَهُ، فَقَالَ النَّبِيُّ صَلَّى اللهُ عَلَيْهِ وَسَلَّمَ: </w:t>
      </w:r>
      <w:r>
        <w:rPr>
          <w:rFonts w:ascii="Traditional Arabic" w:eastAsia="Calibri" w:hAnsi="Traditional Arabic" w:cs="Traditional Arabic" w:hint="cs"/>
          <w:sz w:val="32"/>
          <w:szCs w:val="32"/>
          <w:rtl/>
          <w:lang w:bidi="ar-YE"/>
        </w:rPr>
        <w:t>((</w:t>
      </w:r>
      <w:r w:rsidRPr="00A043A3">
        <w:rPr>
          <w:rFonts w:ascii="Traditional Arabic" w:eastAsia="Calibri" w:hAnsi="Traditional Arabic" w:cs="Traditional Arabic"/>
          <w:sz w:val="32"/>
          <w:szCs w:val="32"/>
          <w:rtl/>
          <w:lang w:bidi="ar-YE"/>
        </w:rPr>
        <w:t>صَدَقَ سَلْمَانُ</w:t>
      </w:r>
      <w:r>
        <w:rPr>
          <w:rFonts w:ascii="Traditional Arabic" w:eastAsia="Calibri" w:hAnsi="Traditional Arabic" w:cs="Traditional Arabic" w:hint="cs"/>
          <w:sz w:val="32"/>
          <w:szCs w:val="32"/>
          <w:rtl/>
          <w:lang w:bidi="ar-YE"/>
        </w:rPr>
        <w:t>))</w:t>
      </w:r>
      <w:r w:rsidRPr="00CB4AB8">
        <w:rPr>
          <w:rFonts w:ascii="Arabic Typesetting" w:hAnsi="Arabic Typesetting" w:cs="Arabic Typesetting"/>
          <w:sz w:val="32"/>
          <w:szCs w:val="32"/>
          <w:vertAlign w:val="superscript"/>
          <w:rtl/>
        </w:rPr>
        <w:t>(</w:t>
      </w:r>
      <w:r w:rsidRPr="00CB4AB8">
        <w:rPr>
          <w:rFonts w:ascii="Arabic Typesetting" w:hAnsi="Arabic Typesetting" w:cs="Arabic Typesetting"/>
          <w:sz w:val="32"/>
          <w:szCs w:val="32"/>
          <w:vertAlign w:val="superscript"/>
          <w:rtl/>
        </w:rPr>
        <w:footnoteReference w:id="401"/>
      </w:r>
      <w:r w:rsidRPr="00CB4AB8">
        <w:rPr>
          <w:rFonts w:ascii="Arabic Typesetting" w:hAnsi="Arabic Typesetting" w:cs="Arabic Typesetting"/>
          <w:sz w:val="32"/>
          <w:szCs w:val="32"/>
          <w:vertAlign w:val="superscript"/>
          <w:rtl/>
        </w:rPr>
        <w:t>)</w:t>
      </w:r>
      <w:r>
        <w:rPr>
          <w:rFonts w:ascii="Traditional Arabic" w:eastAsia="Calibri" w:hAnsi="Traditional Arabic" w:cs="Traditional Arabic" w:hint="cs"/>
          <w:sz w:val="32"/>
          <w:szCs w:val="32"/>
          <w:rtl/>
          <w:lang w:bidi="ar-YE"/>
        </w:rPr>
        <w:t>.</w:t>
      </w:r>
    </w:p>
    <w:p w14:paraId="2162B1AF" w14:textId="31D0EF87" w:rsidR="004B189F" w:rsidRDefault="004B189F" w:rsidP="00623F3E">
      <w:pPr>
        <w:widowControl w:val="0"/>
        <w:spacing w:after="120" w:line="240" w:lineRule="auto"/>
        <w:jc w:val="lowKashida"/>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sz w:val="32"/>
          <w:szCs w:val="32"/>
          <w:rtl/>
          <w:lang w:bidi="ar-YE"/>
        </w:rPr>
        <w:t>ربنا آتنا في الدنيا حسنة، وفي الآخرة حسنة، وقنا عذاب النار، اللهم اهدنا وسددنا، واغفر لنا</w:t>
      </w:r>
      <w:r w:rsidRPr="005D0A42">
        <w:rPr>
          <w:rFonts w:ascii="Traditional Arabic" w:eastAsia="Calibri" w:hAnsi="Traditional Arabic" w:cs="Traditional Arabic" w:hint="cs"/>
          <w:sz w:val="32"/>
          <w:szCs w:val="32"/>
          <w:rtl/>
          <w:lang w:bidi="ar-YE"/>
        </w:rPr>
        <w:t xml:space="preserve"> </w:t>
      </w:r>
      <w:r>
        <w:rPr>
          <w:rFonts w:ascii="Traditional Arabic" w:eastAsia="Calibri" w:hAnsi="Traditional Arabic" w:cs="Traditional Arabic" w:hint="cs"/>
          <w:sz w:val="32"/>
          <w:szCs w:val="32"/>
          <w:rtl/>
          <w:lang w:bidi="ar-YE"/>
        </w:rPr>
        <w:t>وارحمنا، وثبِّت قلوبنا على دينك، وصرِّف قلوبنا على طاعتك، وحبِّب إلينا الإيمان، وزَيِّنه في قلوبنا، وكرِّه إلينا الكفر والفسوق والعصيان، واجعلنا من الراشدين، وتوفنا مسلمين، وألحقنا بالصالحين، غير خزايا ولا مفتونين، يا حي يا قيوم برحمتك نستغيث، أصلح لنا شأننا كله، ولا تكلنا إلى أنفسنا طرفة عين، وأدخلنا برحمتك في عبادك الصالحين، وأدخلنا في رحمتك وأنت أرحم الراحمين، ولا حول ولا قوة إلا بالله العلي العظيم، وحسبنا الله ونعم الوكيل.</w:t>
      </w:r>
      <w:r>
        <w:rPr>
          <w:rFonts w:ascii="Traditional Arabic" w:eastAsia="Calibri" w:hAnsi="Traditional Arabic" w:cs="Traditional Arabic"/>
          <w:b/>
          <w:bCs/>
          <w:sz w:val="32"/>
          <w:szCs w:val="32"/>
          <w:rtl/>
          <w:lang w:bidi="ar-YE"/>
        </w:rPr>
        <w:br w:type="page"/>
      </w:r>
    </w:p>
    <w:p w14:paraId="25BE9D11" w14:textId="77777777" w:rsidR="00615BDA" w:rsidRPr="00615BDA" w:rsidRDefault="00615BDA" w:rsidP="00615BDA">
      <w:pPr>
        <w:widowControl w:val="0"/>
        <w:spacing w:after="120" w:line="240" w:lineRule="auto"/>
        <w:jc w:val="center"/>
        <w:rPr>
          <w:rFonts w:ascii="Traditional Arabic" w:hAnsi="Traditional Arabic" w:cs="PT Bold Heading"/>
          <w:b/>
          <w:bCs/>
          <w:color w:val="00B0F0"/>
          <w:kern w:val="0"/>
          <w:sz w:val="32"/>
          <w:szCs w:val="32"/>
          <w:rtl/>
          <w14:ligatures w14:val="none"/>
        </w:rPr>
      </w:pPr>
      <w:r w:rsidRPr="00615BDA">
        <w:rPr>
          <w:rFonts w:ascii="Traditional Arabic" w:hAnsi="Traditional Arabic" w:cs="PT Bold Heading" w:hint="cs"/>
          <w:b/>
          <w:bCs/>
          <w:color w:val="00B0F0"/>
          <w:kern w:val="0"/>
          <w:sz w:val="32"/>
          <w:szCs w:val="32"/>
          <w:rtl/>
          <w14:ligatures w14:val="none"/>
        </w:rPr>
        <w:lastRenderedPageBreak/>
        <w:t>الفهرس</w:t>
      </w:r>
    </w:p>
    <w:p w14:paraId="1C9C48F4" w14:textId="5A3E4F6E"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3" w:history="1">
        <w:r w:rsidR="00615BDA" w:rsidRPr="00900723">
          <w:rPr>
            <w:rFonts w:ascii="Simplified Arabic" w:eastAsia="Calibri" w:hAnsi="Simplified Arabic" w:cs="Simplified Arabic"/>
            <w:noProof/>
            <w:sz w:val="32"/>
            <w:szCs w:val="32"/>
            <w:rtl/>
            <w:lang w:bidi="ar-YE"/>
          </w:rPr>
          <w:t>الـمـقـدمـــة</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2</w:t>
        </w:r>
      </w:hyperlink>
    </w:p>
    <w:p w14:paraId="32A77FD3" w14:textId="017C7707"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900723">
          <w:rPr>
            <w:sz w:val="32"/>
            <w:szCs w:val="32"/>
            <w:rtl/>
          </w:rPr>
          <w:t xml:space="preserve"> </w:t>
        </w:r>
        <w:r w:rsidR="00615BDA" w:rsidRPr="00900723">
          <w:rPr>
            <w:rFonts w:ascii="Simplified Arabic" w:eastAsia="Calibri" w:hAnsi="Simplified Arabic" w:cs="Simplified Arabic"/>
            <w:noProof/>
            <w:sz w:val="32"/>
            <w:szCs w:val="32"/>
            <w:rtl/>
          </w:rPr>
          <w:t>حقيقة الزهد</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5</w:t>
        </w:r>
      </w:hyperlink>
    </w:p>
    <w:p w14:paraId="5EDF8A8E" w14:textId="577E6753"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tl/>
          </w:rPr>
          <w:t xml:space="preserve"> </w:t>
        </w:r>
        <w:r w:rsidR="00615BDA" w:rsidRPr="00615BDA">
          <w:rPr>
            <w:rFonts w:ascii="Simplified Arabic" w:eastAsia="Calibri" w:hAnsi="Simplified Arabic" w:cs="Simplified Arabic"/>
            <w:noProof/>
            <w:sz w:val="32"/>
            <w:szCs w:val="32"/>
            <w:rtl/>
            <w:lang w:bidi="ar-YE"/>
          </w:rPr>
          <w:t>المنتقى من كتاب الزهد لعبد الله بن المبارك</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15</w:t>
        </w:r>
      </w:hyperlink>
    </w:p>
    <w:p w14:paraId="40D35FAC" w14:textId="1ED9BEAC"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Fonts w:ascii="Simplified Arabic" w:eastAsia="Calibri" w:hAnsi="Simplified Arabic" w:cs="Simplified Arabic"/>
          <w:noProof/>
          <w:sz w:val="32"/>
          <w:szCs w:val="32"/>
          <w:rtl/>
        </w:rPr>
        <w:t xml:space="preserve">    </w:t>
      </w:r>
      <w:hyperlink w:anchor="_Toc327004522" w:history="1">
        <w:r w:rsidR="00615BDA" w:rsidRPr="00615BDA">
          <w:rPr>
            <w:rFonts w:ascii="Simplified Arabic" w:eastAsia="Calibri" w:hAnsi="Simplified Arabic" w:cs="Simplified Arabic"/>
            <w:noProof/>
            <w:sz w:val="32"/>
            <w:szCs w:val="32"/>
            <w:rtl/>
            <w:lang w:bidi="ar-YE"/>
          </w:rPr>
          <w:t>المنتقى من كتاب الزهد للمعافى بن عمران</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59</w:t>
        </w:r>
      </w:hyperlink>
    </w:p>
    <w:p w14:paraId="080A2D84" w14:textId="1AB1FABD"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لوكيع بن الجراح</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61</w:t>
        </w:r>
      </w:hyperlink>
    </w:p>
    <w:p w14:paraId="0980E73D" w14:textId="5D6211C1"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لأسد بن موسى</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67</w:t>
        </w:r>
      </w:hyperlink>
    </w:p>
    <w:p w14:paraId="3133D12C" w14:textId="4698D5FA"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Fonts w:ascii="Simplified Arabic" w:eastAsia="Calibri" w:hAnsi="Simplified Arabic" w:cs="Simplified Arabic"/>
          <w:noProof/>
          <w:sz w:val="32"/>
          <w:szCs w:val="32"/>
          <w:rtl/>
        </w:rPr>
        <w:t xml:space="preserve">    </w:t>
      </w:r>
      <w:hyperlink w:anchor="_Toc327004522" w:history="1">
        <w:r w:rsidR="00615BDA" w:rsidRPr="00615BDA">
          <w:rPr>
            <w:rFonts w:ascii="Simplified Arabic" w:eastAsia="Calibri" w:hAnsi="Simplified Arabic" w:cs="Simplified Arabic"/>
            <w:noProof/>
            <w:sz w:val="32"/>
            <w:szCs w:val="32"/>
            <w:rtl/>
            <w:lang w:bidi="ar-YE"/>
          </w:rPr>
          <w:t>المنتقى من كتاب الزهد لابن أبي شيبة</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68</w:t>
        </w:r>
      </w:hyperlink>
    </w:p>
    <w:p w14:paraId="2BEC5FCD" w14:textId="7F5C19F6"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لأحمد بن حنبل</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89</w:t>
        </w:r>
      </w:hyperlink>
    </w:p>
    <w:p w14:paraId="2623F4A5" w14:textId="20148241"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Fonts w:ascii="Simplified Arabic" w:eastAsia="Calibri" w:hAnsi="Simplified Arabic" w:cs="Simplified Arabic"/>
          <w:noProof/>
          <w:sz w:val="32"/>
          <w:szCs w:val="32"/>
          <w:rtl/>
        </w:rPr>
        <w:t xml:space="preserve">    </w:t>
      </w:r>
      <w:hyperlink w:anchor="_Toc327004522" w:history="1">
        <w:r w:rsidR="00615BDA" w:rsidRPr="00615BDA">
          <w:rPr>
            <w:rFonts w:ascii="Simplified Arabic" w:eastAsia="Calibri" w:hAnsi="Simplified Arabic" w:cs="Simplified Arabic"/>
            <w:noProof/>
            <w:sz w:val="32"/>
            <w:szCs w:val="32"/>
            <w:rtl/>
            <w:lang w:bidi="ar-YE"/>
          </w:rPr>
          <w:t>المنتقى من كتاب الزهد لهنَّاد بن السَّري</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159</w:t>
        </w:r>
      </w:hyperlink>
    </w:p>
    <w:p w14:paraId="4C6D281F" w14:textId="068A2963"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لأبي داود</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193</w:t>
        </w:r>
      </w:hyperlink>
    </w:p>
    <w:p w14:paraId="12A9005C" w14:textId="6CB176F6"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لأبي حاتم الرازي</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212</w:t>
        </w:r>
      </w:hyperlink>
    </w:p>
    <w:p w14:paraId="787F8DC1" w14:textId="3389801C"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لابن أبي الدنيا</w:t>
        </w:r>
        <w:r w:rsidR="00615BDA" w:rsidRPr="00615BDA">
          <w:rPr>
            <w:rFonts w:ascii="Simplified Arabic" w:eastAsia="Calibri" w:hAnsi="Simplified Arabic" w:cs="Simplified Arabic"/>
            <w:noProof/>
            <w:webHidden/>
            <w:sz w:val="32"/>
            <w:szCs w:val="32"/>
          </w:rPr>
          <w:tab/>
        </w:r>
        <w:r w:rsidR="00615BDA" w:rsidRPr="00615BDA">
          <w:rPr>
            <w:rFonts w:ascii="Simplified Arabic" w:eastAsia="Calibri" w:hAnsi="Simplified Arabic" w:cs="Simplified Arabic" w:hint="cs"/>
            <w:noProof/>
            <w:webHidden/>
            <w:sz w:val="32"/>
            <w:szCs w:val="32"/>
            <w:rtl/>
          </w:rPr>
          <w:t>2</w:t>
        </w:r>
        <w:r w:rsidR="00615BDA">
          <w:rPr>
            <w:rFonts w:ascii="Simplified Arabic" w:eastAsia="Calibri" w:hAnsi="Simplified Arabic" w:cs="Simplified Arabic" w:hint="cs"/>
            <w:noProof/>
            <w:webHidden/>
            <w:sz w:val="32"/>
            <w:szCs w:val="32"/>
            <w:rtl/>
          </w:rPr>
          <w:t>15</w:t>
        </w:r>
      </w:hyperlink>
    </w:p>
    <w:p w14:paraId="44C0A03C" w14:textId="29D36125"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Fonts w:ascii="Simplified Arabic" w:eastAsia="Calibri" w:hAnsi="Simplified Arabic" w:cs="Simplified Arabic"/>
          <w:noProof/>
          <w:sz w:val="32"/>
          <w:szCs w:val="32"/>
          <w:rtl/>
        </w:rPr>
        <w:t xml:space="preserve">    </w:t>
      </w:r>
      <w:hyperlink w:anchor="_Toc327004522" w:history="1">
        <w:r w:rsidR="00615BDA" w:rsidRPr="00615BDA">
          <w:rPr>
            <w:rFonts w:ascii="Simplified Arabic" w:eastAsia="Calibri" w:hAnsi="Simplified Arabic" w:cs="Simplified Arabic"/>
            <w:noProof/>
            <w:sz w:val="32"/>
            <w:szCs w:val="32"/>
            <w:rtl/>
            <w:lang w:bidi="ar-YE"/>
          </w:rPr>
          <w:t>المنتقى من كتاب الزهد لابن أبي عاصم</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244</w:t>
        </w:r>
      </w:hyperlink>
    </w:p>
    <w:p w14:paraId="08970515" w14:textId="2B8E3436" w:rsidR="0052769F" w:rsidRPr="00900723" w:rsidRDefault="00D10FD9" w:rsidP="0052769F">
      <w:pPr>
        <w:tabs>
          <w:tab w:val="right" w:leader="dot" w:pos="8494"/>
        </w:tabs>
        <w:jc w:val="mediumKashida"/>
        <w:rPr>
          <w:rFonts w:ascii="Simplified Arabic" w:eastAsia="Calibri" w:hAnsi="Simplified Arabic" w:cs="Simplified Arabic"/>
          <w:noProof/>
          <w:sz w:val="32"/>
          <w:szCs w:val="32"/>
        </w:rPr>
      </w:pPr>
      <w:r>
        <w:rPr>
          <w:rFonts w:ascii="Simplified Arabic" w:eastAsia="Calibri" w:hAnsi="Simplified Arabic" w:cs="Simplified Arabic"/>
          <w:noProof/>
          <w:sz w:val="32"/>
          <w:szCs w:val="32"/>
          <w:rtl/>
        </w:rPr>
        <w:t xml:space="preserve">   </w:t>
      </w:r>
      <w:r w:rsidR="0052769F">
        <w:rPr>
          <w:rFonts w:ascii="Simplified Arabic" w:eastAsia="Calibri" w:hAnsi="Simplified Arabic" w:cs="Simplified Arabic"/>
          <w:noProof/>
          <w:sz w:val="32"/>
          <w:szCs w:val="32"/>
        </w:rPr>
        <w:t xml:space="preserve"> </w:t>
      </w:r>
      <w:hyperlink w:anchor="_Toc327004519" w:history="1">
        <w:r w:rsidR="0052769F" w:rsidRPr="00615BDA">
          <w:rPr>
            <w:rFonts w:ascii="Simplified Arabic" w:eastAsia="Calibri" w:hAnsi="Simplified Arabic" w:cs="Simplified Arabic"/>
            <w:noProof/>
            <w:sz w:val="32"/>
            <w:szCs w:val="32"/>
            <w:rtl/>
            <w:lang w:bidi="ar-YE"/>
          </w:rPr>
          <w:t>المنتقى من كتاب الزهد وصفة الزاهدين لابن الأعرابي</w:t>
        </w:r>
        <w:r w:rsidR="0052769F" w:rsidRPr="00900723">
          <w:rPr>
            <w:rFonts w:ascii="Simplified Arabic" w:eastAsia="Calibri" w:hAnsi="Simplified Arabic" w:cs="Simplified Arabic"/>
            <w:noProof/>
            <w:webHidden/>
            <w:sz w:val="32"/>
            <w:szCs w:val="32"/>
          </w:rPr>
          <w:tab/>
        </w:r>
        <w:r w:rsidR="0052769F">
          <w:rPr>
            <w:rFonts w:ascii="Simplified Arabic" w:eastAsia="Calibri" w:hAnsi="Simplified Arabic" w:cs="Simplified Arabic" w:hint="cs"/>
            <w:noProof/>
            <w:webHidden/>
            <w:sz w:val="32"/>
            <w:szCs w:val="32"/>
            <w:rtl/>
          </w:rPr>
          <w:t>2</w:t>
        </w:r>
        <w:r w:rsidR="00623F3E">
          <w:rPr>
            <w:rFonts w:ascii="Simplified Arabic" w:eastAsia="Calibri" w:hAnsi="Simplified Arabic" w:cs="Simplified Arabic" w:hint="cs"/>
            <w:noProof/>
            <w:webHidden/>
            <w:sz w:val="32"/>
            <w:szCs w:val="32"/>
            <w:rtl/>
          </w:rPr>
          <w:t>48</w:t>
        </w:r>
      </w:hyperlink>
    </w:p>
    <w:p w14:paraId="07EC6662" w14:textId="0EEBD2CA"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tl/>
        </w:rPr>
        <w:t xml:space="preserve">       </w:t>
      </w:r>
      <w:r w:rsidR="0052769F">
        <w:t xml:space="preserve"> </w:t>
      </w:r>
      <w:hyperlink w:anchor="_Toc327004522" w:history="1">
        <w:r w:rsidR="00615BDA" w:rsidRPr="00615BDA">
          <w:rPr>
            <w:rFonts w:ascii="Simplified Arabic" w:eastAsia="Calibri" w:hAnsi="Simplified Arabic" w:cs="Simplified Arabic"/>
            <w:noProof/>
            <w:sz w:val="32"/>
            <w:szCs w:val="32"/>
            <w:rtl/>
            <w:lang w:bidi="ar-YE"/>
          </w:rPr>
          <w:t>المنتقى من كتاب الفوائد والزهد والرقائق والمراثي للخلدي</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2</w:t>
        </w:r>
        <w:r w:rsidR="00623F3E">
          <w:rPr>
            <w:rFonts w:ascii="Simplified Arabic" w:eastAsia="Calibri" w:hAnsi="Simplified Arabic" w:cs="Simplified Arabic" w:hint="cs"/>
            <w:noProof/>
            <w:webHidden/>
            <w:sz w:val="32"/>
            <w:szCs w:val="32"/>
            <w:rtl/>
          </w:rPr>
          <w:t>52</w:t>
        </w:r>
      </w:hyperlink>
    </w:p>
    <w:p w14:paraId="0A41D673" w14:textId="413ABA6A" w:rsidR="00615BDA" w:rsidRDefault="00D10FD9" w:rsidP="00615BDA">
      <w:pPr>
        <w:tabs>
          <w:tab w:val="right" w:leader="dot" w:pos="8494"/>
        </w:tabs>
        <w:jc w:val="mediumKashida"/>
        <w:rPr>
          <w:rFonts w:ascii="Simplified Arabic" w:eastAsia="Calibri" w:hAnsi="Simplified Arabic" w:cs="Simplified Arabic"/>
          <w:noProof/>
          <w:sz w:val="32"/>
          <w:szCs w:val="32"/>
          <w:rtl/>
          <w:lang w:bidi="ar-YE"/>
        </w:rPr>
      </w:pPr>
      <w:r>
        <w:rPr>
          <w:rtl/>
        </w:rPr>
        <w:t xml:space="preserve">        </w:t>
      </w:r>
      <w:hyperlink w:anchor="_Toc327004519" w:history="1">
        <w:r w:rsidR="00615BDA" w:rsidRPr="00615BDA">
          <w:rPr>
            <w:rFonts w:ascii="Simplified Arabic" w:eastAsia="Calibri" w:hAnsi="Simplified Arabic" w:cs="Simplified Arabic"/>
            <w:noProof/>
            <w:sz w:val="32"/>
            <w:szCs w:val="32"/>
            <w:rtl/>
            <w:lang w:bidi="ar-YE"/>
          </w:rPr>
          <w:t>المنتقى من كتاب الزهد الكبير للبيهقي</w:t>
        </w:r>
        <w:r w:rsidR="00615BDA" w:rsidRPr="00900723">
          <w:rPr>
            <w:rFonts w:ascii="Simplified Arabic" w:eastAsia="Calibri" w:hAnsi="Simplified Arabic" w:cs="Simplified Arabic"/>
            <w:noProof/>
            <w:webHidden/>
            <w:sz w:val="32"/>
            <w:szCs w:val="32"/>
          </w:rPr>
          <w:tab/>
        </w:r>
        <w:r w:rsidR="0052769F">
          <w:rPr>
            <w:rFonts w:ascii="Simplified Arabic" w:eastAsia="Calibri" w:hAnsi="Simplified Arabic" w:cs="Simplified Arabic" w:hint="cs"/>
            <w:noProof/>
            <w:webHidden/>
            <w:sz w:val="32"/>
            <w:szCs w:val="32"/>
            <w:rtl/>
          </w:rPr>
          <w:t>254</w:t>
        </w:r>
      </w:hyperlink>
    </w:p>
    <w:p w14:paraId="32F54FDE" w14:textId="41240B49" w:rsidR="00615BDA" w:rsidRPr="00900723" w:rsidRDefault="000D3800" w:rsidP="00615BDA">
      <w:pPr>
        <w:tabs>
          <w:tab w:val="right" w:leader="dot" w:pos="8494"/>
        </w:tabs>
        <w:ind w:left="220" w:firstLine="567"/>
        <w:jc w:val="mediumKashida"/>
        <w:rPr>
          <w:rFonts w:ascii="Simplified Arabic" w:eastAsia="Calibri" w:hAnsi="Simplified Arabic" w:cs="Simplified Arabic"/>
          <w:noProof/>
          <w:sz w:val="32"/>
          <w:szCs w:val="32"/>
        </w:rPr>
      </w:pPr>
      <w:hyperlink w:anchor="_Toc327004519" w:history="1">
        <w:r w:rsidR="00615BDA" w:rsidRPr="00615BDA">
          <w:rPr>
            <w:rFonts w:ascii="Simplified Arabic" w:eastAsia="Calibri" w:hAnsi="Simplified Arabic" w:cs="Simplified Arabic"/>
            <w:noProof/>
            <w:sz w:val="32"/>
            <w:szCs w:val="32"/>
            <w:rtl/>
            <w:lang w:bidi="ar-YE"/>
          </w:rPr>
          <w:t>المنتقى من كتاب الزهد للخطيب البغدادي</w:t>
        </w:r>
        <w:r w:rsidR="00615BDA" w:rsidRPr="00615BDA">
          <w:rPr>
            <w:rFonts w:ascii="Simplified Arabic" w:eastAsia="Calibri" w:hAnsi="Simplified Arabic" w:cs="Simplified Arabic"/>
            <w:noProof/>
            <w:webHidden/>
            <w:sz w:val="32"/>
            <w:szCs w:val="32"/>
          </w:rPr>
          <w:tab/>
        </w:r>
        <w:r w:rsidR="00615BDA" w:rsidRPr="00615BDA">
          <w:rPr>
            <w:rFonts w:ascii="Simplified Arabic" w:eastAsia="Calibri" w:hAnsi="Simplified Arabic" w:cs="Simplified Arabic" w:hint="cs"/>
            <w:noProof/>
            <w:webHidden/>
            <w:sz w:val="32"/>
            <w:szCs w:val="32"/>
            <w:rtl/>
          </w:rPr>
          <w:t>2</w:t>
        </w:r>
        <w:r w:rsidR="0052769F">
          <w:rPr>
            <w:rFonts w:ascii="Simplified Arabic" w:eastAsia="Calibri" w:hAnsi="Simplified Arabic" w:cs="Simplified Arabic" w:hint="cs"/>
            <w:noProof/>
            <w:webHidden/>
            <w:sz w:val="32"/>
            <w:szCs w:val="32"/>
            <w:rtl/>
          </w:rPr>
          <w:t>91</w:t>
        </w:r>
      </w:hyperlink>
    </w:p>
    <w:p w14:paraId="6A755972" w14:textId="77777777" w:rsidR="00615BDA" w:rsidRPr="00615BDA" w:rsidRDefault="00615BDA" w:rsidP="00615BDA">
      <w:pPr>
        <w:tabs>
          <w:tab w:val="right" w:leader="dot" w:pos="8494"/>
        </w:tabs>
        <w:jc w:val="mediumKashida"/>
        <w:rPr>
          <w:rFonts w:ascii="Simplified Arabic" w:eastAsia="Calibri" w:hAnsi="Simplified Arabic" w:cs="Simplified Arabic"/>
          <w:noProof/>
          <w:sz w:val="32"/>
          <w:szCs w:val="32"/>
          <w:rtl/>
          <w:lang w:bidi="ar-YE"/>
        </w:rPr>
      </w:pPr>
    </w:p>
    <w:p w14:paraId="506E1821" w14:textId="58888697"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tl/>
        </w:rPr>
        <w:lastRenderedPageBreak/>
        <w:t xml:space="preserve">         </w:t>
      </w:r>
      <w:hyperlink w:anchor="_Toc327004522" w:history="1">
        <w:r w:rsidR="00615BDA" w:rsidRPr="00900723">
          <w:rPr>
            <w:rFonts w:ascii="Simplified Arabic" w:eastAsia="Calibri" w:hAnsi="Simplified Arabic" w:cs="Simplified Arabic"/>
            <w:noProof/>
            <w:sz w:val="32"/>
            <w:szCs w:val="32"/>
            <w:rtl/>
            <w:lang w:bidi="ar-YE"/>
          </w:rPr>
          <w:t>ا</w:t>
        </w:r>
        <w:r w:rsidR="00615BDA">
          <w:rPr>
            <w:rFonts w:ascii="Simplified Arabic" w:eastAsia="Calibri" w:hAnsi="Simplified Arabic" w:cs="Simplified Arabic" w:hint="cs"/>
            <w:noProof/>
            <w:sz w:val="32"/>
            <w:szCs w:val="32"/>
            <w:rtl/>
            <w:lang w:bidi="ar-YE"/>
          </w:rPr>
          <w:t>لخاتمة</w:t>
        </w:r>
        <w:r w:rsidR="00615BDA" w:rsidRPr="00900723">
          <w:rPr>
            <w:rFonts w:ascii="Simplified Arabic" w:eastAsia="Calibri" w:hAnsi="Simplified Arabic" w:cs="Simplified Arabic"/>
            <w:noProof/>
            <w:webHidden/>
            <w:sz w:val="32"/>
            <w:szCs w:val="32"/>
          </w:rPr>
          <w:tab/>
        </w:r>
        <w:r w:rsidR="00615BDA">
          <w:rPr>
            <w:rFonts w:ascii="Simplified Arabic" w:eastAsia="Calibri" w:hAnsi="Simplified Arabic" w:cs="Simplified Arabic" w:hint="cs"/>
            <w:noProof/>
            <w:webHidden/>
            <w:sz w:val="32"/>
            <w:szCs w:val="32"/>
            <w:rtl/>
          </w:rPr>
          <w:t>2</w:t>
        </w:r>
        <w:r w:rsidR="0052769F">
          <w:rPr>
            <w:rFonts w:ascii="Simplified Arabic" w:eastAsia="Calibri" w:hAnsi="Simplified Arabic" w:cs="Simplified Arabic" w:hint="cs"/>
            <w:noProof/>
            <w:webHidden/>
            <w:sz w:val="32"/>
            <w:szCs w:val="32"/>
            <w:rtl/>
          </w:rPr>
          <w:t>9</w:t>
        </w:r>
        <w:r w:rsidR="009E74EE">
          <w:rPr>
            <w:rFonts w:ascii="Simplified Arabic" w:eastAsia="Calibri" w:hAnsi="Simplified Arabic" w:cs="Simplified Arabic" w:hint="cs"/>
            <w:noProof/>
            <w:webHidden/>
            <w:sz w:val="32"/>
            <w:szCs w:val="32"/>
            <w:rtl/>
          </w:rPr>
          <w:t>6</w:t>
        </w:r>
      </w:hyperlink>
    </w:p>
    <w:p w14:paraId="2AA07CEF" w14:textId="71E2A219" w:rsidR="00615BDA" w:rsidRPr="00900723" w:rsidRDefault="00D10FD9" w:rsidP="00615BDA">
      <w:pPr>
        <w:tabs>
          <w:tab w:val="right" w:leader="dot" w:pos="8494"/>
        </w:tabs>
        <w:jc w:val="mediumKashida"/>
        <w:rPr>
          <w:rFonts w:ascii="Simplified Arabic" w:eastAsia="Calibri" w:hAnsi="Simplified Arabic" w:cs="Simplified Arabic"/>
          <w:noProof/>
          <w:sz w:val="32"/>
          <w:szCs w:val="32"/>
          <w:rtl/>
        </w:rPr>
      </w:pPr>
      <w:r>
        <w:rPr>
          <w:rFonts w:ascii="Simplified Arabic" w:eastAsia="Calibri" w:hAnsi="Simplified Arabic" w:cs="Simplified Arabic"/>
          <w:noProof/>
          <w:sz w:val="32"/>
          <w:szCs w:val="32"/>
          <w:rtl/>
        </w:rPr>
        <w:t xml:space="preserve">    </w:t>
      </w:r>
      <w:hyperlink w:anchor="_Toc327004522" w:history="1">
        <w:r w:rsidR="00615BDA" w:rsidRPr="00900723">
          <w:rPr>
            <w:rFonts w:ascii="Simplified Arabic" w:eastAsia="Calibri" w:hAnsi="Simplified Arabic" w:cs="Simplified Arabic"/>
            <w:noProof/>
            <w:sz w:val="32"/>
            <w:szCs w:val="32"/>
            <w:rtl/>
            <w:lang w:bidi="ar-YE"/>
          </w:rPr>
          <w:t>ال</w:t>
        </w:r>
        <w:r w:rsidR="00615BDA">
          <w:rPr>
            <w:rFonts w:ascii="Simplified Arabic" w:eastAsia="Calibri" w:hAnsi="Simplified Arabic" w:cs="Simplified Arabic" w:hint="cs"/>
            <w:noProof/>
            <w:sz w:val="32"/>
            <w:szCs w:val="32"/>
            <w:rtl/>
            <w:lang w:bidi="ar-YE"/>
          </w:rPr>
          <w:t>فهرس</w:t>
        </w:r>
        <w:r w:rsidR="00615BDA" w:rsidRPr="00900723">
          <w:rPr>
            <w:rFonts w:ascii="Simplified Arabic" w:eastAsia="Calibri" w:hAnsi="Simplified Arabic" w:cs="Simplified Arabic"/>
            <w:noProof/>
            <w:webHidden/>
            <w:sz w:val="32"/>
            <w:szCs w:val="32"/>
          </w:rPr>
          <w:tab/>
        </w:r>
        <w:r w:rsidR="009E74EE">
          <w:rPr>
            <w:rFonts w:ascii="Simplified Arabic" w:eastAsia="Calibri" w:hAnsi="Simplified Arabic" w:cs="Simplified Arabic" w:hint="cs"/>
            <w:noProof/>
            <w:webHidden/>
            <w:sz w:val="32"/>
            <w:szCs w:val="32"/>
            <w:rtl/>
          </w:rPr>
          <w:t>299</w:t>
        </w:r>
      </w:hyperlink>
    </w:p>
    <w:p w14:paraId="1F980D4B" w14:textId="77777777" w:rsidR="00615BDA" w:rsidRDefault="00615BDA" w:rsidP="004B189F">
      <w:pPr>
        <w:widowControl w:val="0"/>
        <w:spacing w:after="120" w:line="240" w:lineRule="auto"/>
        <w:jc w:val="lowKashida"/>
        <w:rPr>
          <w:rFonts w:ascii="Traditional Arabic" w:eastAsia="Calibri" w:hAnsi="Traditional Arabic" w:cs="Traditional Arabic"/>
          <w:b/>
          <w:bCs/>
          <w:sz w:val="32"/>
          <w:szCs w:val="32"/>
          <w:rtl/>
          <w:lang w:bidi="ar-YE"/>
        </w:rPr>
      </w:pPr>
    </w:p>
    <w:p w14:paraId="4744640A" w14:textId="77777777" w:rsidR="00615BDA" w:rsidRDefault="00615BDA" w:rsidP="004B189F">
      <w:pPr>
        <w:widowControl w:val="0"/>
        <w:spacing w:after="120" w:line="240" w:lineRule="auto"/>
        <w:jc w:val="lowKashida"/>
        <w:rPr>
          <w:rFonts w:ascii="Traditional Arabic" w:eastAsia="Calibri" w:hAnsi="Traditional Arabic" w:cs="Traditional Arabic"/>
          <w:b/>
          <w:bCs/>
          <w:sz w:val="32"/>
          <w:szCs w:val="32"/>
          <w:rtl/>
          <w:lang w:bidi="ar-YE"/>
        </w:rPr>
      </w:pPr>
    </w:p>
    <w:p w14:paraId="671BBA1B" w14:textId="77777777" w:rsidR="004B189F" w:rsidRPr="00C64259" w:rsidRDefault="004B189F" w:rsidP="004B189F">
      <w:pPr>
        <w:widowControl w:val="0"/>
        <w:spacing w:after="120" w:line="240" w:lineRule="auto"/>
        <w:jc w:val="lowKashida"/>
        <w:rPr>
          <w:rFonts w:ascii="Traditional Arabic" w:eastAsia="Calibri" w:hAnsi="Traditional Arabic" w:cs="Traditional Arabic"/>
          <w:sz w:val="32"/>
          <w:szCs w:val="32"/>
          <w:rtl/>
          <w:lang w:bidi="ar-YE"/>
        </w:rPr>
      </w:pPr>
    </w:p>
    <w:p w14:paraId="2DBF988B" w14:textId="77777777" w:rsidR="004B189F" w:rsidRDefault="004B189F" w:rsidP="004B189F">
      <w:pPr>
        <w:widowControl w:val="0"/>
        <w:spacing w:after="120" w:line="240" w:lineRule="auto"/>
        <w:jc w:val="lowKashida"/>
        <w:rPr>
          <w:rFonts w:ascii="Traditional Arabic" w:eastAsia="Calibri" w:hAnsi="Traditional Arabic" w:cs="Traditional Arabic"/>
          <w:sz w:val="32"/>
          <w:szCs w:val="32"/>
          <w:rtl/>
          <w:lang w:bidi="ar-EG"/>
        </w:rPr>
      </w:pPr>
    </w:p>
    <w:p w14:paraId="2A4BD434" w14:textId="77777777" w:rsidR="004B189F" w:rsidRDefault="004B189F" w:rsidP="004B189F">
      <w:pPr>
        <w:widowControl w:val="0"/>
        <w:spacing w:after="120" w:line="240" w:lineRule="auto"/>
        <w:jc w:val="lowKashida"/>
        <w:rPr>
          <w:rFonts w:ascii="Traditional Arabic" w:eastAsia="Calibri" w:hAnsi="Traditional Arabic" w:cs="Traditional Arabic"/>
          <w:sz w:val="32"/>
          <w:szCs w:val="32"/>
          <w:rtl/>
          <w:lang w:bidi="ar-EG"/>
        </w:rPr>
      </w:pPr>
    </w:p>
    <w:p w14:paraId="51BC89BC" w14:textId="5E75F8A7" w:rsidR="006C6310" w:rsidRPr="004B189F" w:rsidRDefault="006C6310" w:rsidP="004B189F">
      <w:pPr>
        <w:rPr>
          <w:rFonts w:hint="cs"/>
          <w:lang w:bidi="ar-IQ"/>
        </w:rPr>
      </w:pPr>
    </w:p>
    <w:sectPr w:rsidR="006C6310" w:rsidRPr="004B189F" w:rsidSect="00831B85">
      <w:footerReference w:type="default" r:id="rId9"/>
      <w:footnotePr>
        <w:numRestart w:val="eachPage"/>
      </w:footnotePr>
      <w:pgSz w:w="11906" w:h="16838"/>
      <w:pgMar w:top="1440" w:right="1440" w:bottom="1440"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5912F" w14:textId="77777777" w:rsidR="000D3800" w:rsidRDefault="000D3800" w:rsidP="00831B85">
      <w:pPr>
        <w:spacing w:after="0" w:line="240" w:lineRule="auto"/>
      </w:pPr>
      <w:r>
        <w:separator/>
      </w:r>
    </w:p>
  </w:endnote>
  <w:endnote w:type="continuationSeparator" w:id="0">
    <w:p w14:paraId="1A7C6103" w14:textId="77777777" w:rsidR="000D3800" w:rsidRDefault="000D3800" w:rsidP="0083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bdoLine-Light">
    <w:altName w:val="Tahoma"/>
    <w:panose1 w:val="00000000000000000000"/>
    <w:charset w:val="B2"/>
    <w:family w:val="modern"/>
    <w:notTrueType/>
    <w:pitch w:val="variable"/>
    <w:sig w:usb0="80002001" w:usb1="8000004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Content>
      <w:p w14:paraId="387CF4FF" w14:textId="0E719A7F" w:rsidR="00D10FD9" w:rsidRPr="00854D38" w:rsidRDefault="00D10FD9" w:rsidP="00D10FD9">
        <w:pPr>
          <w:pStyle w:val="a6"/>
          <w:tabs>
            <w:tab w:val="clear" w:pos="8306"/>
          </w:tabs>
          <w:ind w:right="-851"/>
          <w:rPr>
            <w:rtl/>
          </w:rPr>
        </w:pPr>
        <w:r>
          <w:rPr>
            <w:noProof/>
          </w:rPr>
          <w:pict w14:anchorId="1DC57561">
            <v:shapetype id="_x0000_t202" coordsize="21600,21600" o:spt="202" path="m,l,21600r21600,l21600,xe">
              <v:stroke joinstyle="miter"/>
              <v:path gradientshapeok="t" o:connecttype="rect"/>
            </v:shapetype>
            <v:shape id="مربع نص 2" o:spid="_x0000_s2049" type="#_x0000_t202" style="position:absolute;left:0;text-align:left;margin-left:190.4pt;margin-top:7.6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223AF683" w14:textId="77777777" w:rsidR="00D10FD9" w:rsidRDefault="00D10FD9" w:rsidP="00D10FD9">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50489D1B" wp14:editId="433E30BD">
              <wp:simplePos x="0" y="0"/>
              <wp:positionH relativeFrom="column">
                <wp:posOffset>-92545</wp:posOffset>
              </wp:positionH>
              <wp:positionV relativeFrom="paragraph">
                <wp:posOffset>15406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2376CEA">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1A02D396" w14:textId="77777777" w:rsidR="00D10FD9" w:rsidRPr="00D10FD9" w:rsidRDefault="00D10FD9" w:rsidP="00D10FD9">
                      <w:pPr>
                        <w:pStyle w:val="a6"/>
                        <w:jc w:val="center"/>
                        <w:rPr>
                          <w:rFonts w:ascii="Tahoma" w:hAnsi="Tahoma" w:cs="Traditional Arabic"/>
                          <w:b/>
                          <w:bCs/>
                          <w:sz w:val="18"/>
                          <w:szCs w:val="18"/>
                        </w:rPr>
                      </w:pPr>
                      <w:r w:rsidRPr="00D10FD9">
                        <w:rPr>
                          <w:rFonts w:ascii="Tahoma" w:hAnsi="Tahoma" w:cs="Traditional Arabic"/>
                          <w:b/>
                          <w:bCs/>
                          <w:sz w:val="18"/>
                          <w:szCs w:val="18"/>
                        </w:rPr>
                        <w:fldChar w:fldCharType="begin"/>
                      </w:r>
                      <w:r w:rsidRPr="00D10FD9">
                        <w:rPr>
                          <w:rFonts w:ascii="Tahoma" w:hAnsi="Tahoma" w:cs="Traditional Arabic"/>
                          <w:b/>
                          <w:bCs/>
                          <w:sz w:val="18"/>
                          <w:szCs w:val="18"/>
                        </w:rPr>
                        <w:instrText>PAGE    \* MERGEFORMAT</w:instrText>
                      </w:r>
                      <w:r w:rsidRPr="00D10FD9">
                        <w:rPr>
                          <w:rFonts w:ascii="Tahoma" w:hAnsi="Tahoma" w:cs="Traditional Arabic"/>
                          <w:b/>
                          <w:bCs/>
                          <w:sz w:val="18"/>
                          <w:szCs w:val="18"/>
                        </w:rPr>
                        <w:fldChar w:fldCharType="separate"/>
                      </w:r>
                      <w:r w:rsidRPr="00D10FD9">
                        <w:rPr>
                          <w:rFonts w:ascii="Tahoma" w:hAnsi="Tahoma" w:cs="Traditional Arabic"/>
                          <w:b/>
                          <w:bCs/>
                          <w:noProof/>
                          <w:sz w:val="18"/>
                          <w:szCs w:val="18"/>
                          <w:rtl/>
                          <w:lang w:val="ar-SA"/>
                        </w:rPr>
                        <w:t>1</w:t>
                      </w:r>
                      <w:r w:rsidRPr="00D10FD9">
                        <w:rPr>
                          <w:rFonts w:ascii="Tahoma" w:hAnsi="Tahoma" w:cs="Traditional Arabic"/>
                          <w:b/>
                          <w:bCs/>
                          <w:sz w:val="18"/>
                          <w:szCs w:val="18"/>
                        </w:rPr>
                        <w:fldChar w:fldCharType="end"/>
                      </w:r>
                    </w:p>
                  </w:txbxContent>
                </v:textbox>
              </v:rect>
              <w10:wrap anchorx="margin" anchory="margin"/>
            </v:group>
          </w:pict>
        </w:r>
      </w:p>
    </w:sdtContent>
  </w:sdt>
  <w:p w14:paraId="18862B0F" w14:textId="6F6EF31D" w:rsidR="00831B85" w:rsidRPr="00D10FD9" w:rsidRDefault="00831B85" w:rsidP="00D10FD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4CA53" w14:textId="77777777" w:rsidR="000D3800" w:rsidRDefault="000D3800" w:rsidP="00831B85">
      <w:pPr>
        <w:spacing w:after="0" w:line="240" w:lineRule="auto"/>
      </w:pPr>
      <w:r>
        <w:separator/>
      </w:r>
    </w:p>
  </w:footnote>
  <w:footnote w:type="continuationSeparator" w:id="0">
    <w:p w14:paraId="10A4780B" w14:textId="77777777" w:rsidR="000D3800" w:rsidRDefault="000D3800" w:rsidP="00831B85">
      <w:pPr>
        <w:spacing w:after="0" w:line="240" w:lineRule="auto"/>
      </w:pPr>
      <w:r>
        <w:continuationSeparator/>
      </w:r>
    </w:p>
  </w:footnote>
  <w:footnote w:id="1">
    <w:p w14:paraId="385A1A36"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4621</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2359</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p>
  </w:footnote>
  <w:footnote w:id="2">
    <w:p w14:paraId="73AC5D9C"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hint="cs"/>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بن حنبل في الزهد</w:t>
      </w:r>
      <w:r w:rsidRPr="00D10FD9">
        <w:rPr>
          <w:rFonts w:ascii="Traditional Arabic" w:eastAsia="Calibri" w:hAnsi="Traditional Arabic" w:cs="Traditional Arabic"/>
          <w:sz w:val="28"/>
          <w:szCs w:val="28"/>
          <w:rtl/>
          <w:lang w:bidi="ar-EG"/>
        </w:rPr>
        <w:t xml:space="preserve"> (5</w:t>
      </w:r>
      <w:r w:rsidRPr="00D10FD9">
        <w:rPr>
          <w:rFonts w:ascii="Traditional Arabic" w:eastAsia="Calibri" w:hAnsi="Traditional Arabic" w:cs="Traditional Arabic" w:hint="cs"/>
          <w:sz w:val="28"/>
          <w:szCs w:val="28"/>
          <w:rtl/>
          <w:lang w:bidi="ar-EG"/>
        </w:rPr>
        <w:t>1</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من حديث عبد الله بن عمرو بن العاص رضي الله عنهما مرفوعا، قال المناوي في </w:t>
      </w:r>
      <w:r w:rsidRPr="00D10FD9">
        <w:rPr>
          <w:rFonts w:ascii="Traditional Arabic" w:eastAsia="Calibri" w:hAnsi="Traditional Arabic" w:cs="Traditional Arabic"/>
          <w:sz w:val="28"/>
          <w:szCs w:val="28"/>
          <w:rtl/>
          <w:lang w:bidi="ar-EG"/>
        </w:rPr>
        <w:t>فيض القدير (4/ 229)</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قال المنذري: إسناده محتمل للتحسين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ومتنه غريب</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w:t>
      </w:r>
      <w:r w:rsidRPr="00D10FD9">
        <w:rPr>
          <w:rFonts w:ascii="Traditional Arabic" w:eastAsia="Calibri" w:hAnsi="Traditional Arabic" w:cs="Traditional Arabic" w:hint="cs"/>
          <w:sz w:val="28"/>
          <w:szCs w:val="28"/>
          <w:rtl/>
          <w:lang w:bidi="ar-EG"/>
        </w:rPr>
        <w:t>حسن</w:t>
      </w:r>
      <w:r w:rsidRPr="00D10FD9">
        <w:rPr>
          <w:rFonts w:ascii="Traditional Arabic" w:eastAsia="Calibri" w:hAnsi="Traditional Arabic" w:cs="Traditional Arabic"/>
          <w:sz w:val="28"/>
          <w:szCs w:val="28"/>
          <w:rtl/>
          <w:lang w:bidi="ar-EG"/>
        </w:rPr>
        <w:t>ه الألباني</w:t>
      </w:r>
      <w:r w:rsidRPr="00D10FD9">
        <w:rPr>
          <w:rFonts w:ascii="Traditional Arabic" w:eastAsia="Calibri" w:hAnsi="Traditional Arabic" w:cs="Traditional Arabic" w:hint="cs"/>
          <w:sz w:val="28"/>
          <w:szCs w:val="28"/>
          <w:rtl/>
          <w:lang w:bidi="ar-EG"/>
        </w:rPr>
        <w:t xml:space="preserve"> في سلسلة الأحاديث الصحيحة (</w:t>
      </w:r>
      <w:r w:rsidRPr="00D10FD9">
        <w:rPr>
          <w:rFonts w:ascii="Traditional Arabic" w:eastAsia="Calibri" w:hAnsi="Traditional Arabic" w:cs="Traditional Arabic"/>
          <w:sz w:val="28"/>
          <w:szCs w:val="28"/>
          <w:rtl/>
          <w:lang w:bidi="ar-EG"/>
        </w:rPr>
        <w:t>3427</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ولم يجزم الراوي بكونه مرفوعا كما في رواية الطبراني في المعجم الأوسط (</w:t>
      </w:r>
      <w:r w:rsidRPr="00D10FD9">
        <w:rPr>
          <w:rFonts w:ascii="Traditional Arabic" w:eastAsia="Calibri" w:hAnsi="Traditional Arabic" w:cs="Traditional Arabic"/>
          <w:sz w:val="28"/>
          <w:szCs w:val="28"/>
          <w:rtl/>
          <w:lang w:bidi="ar-EG"/>
        </w:rPr>
        <w:t>7650</w:t>
      </w:r>
      <w:r w:rsidRPr="00D10FD9">
        <w:rPr>
          <w:rFonts w:ascii="Traditional Arabic" w:eastAsia="Calibri" w:hAnsi="Traditional Arabic" w:cs="Traditional Arabic" w:hint="cs"/>
          <w:sz w:val="28"/>
          <w:szCs w:val="28"/>
          <w:rtl/>
          <w:lang w:bidi="ar-EG"/>
        </w:rPr>
        <w:t>) حيث قال: "</w:t>
      </w:r>
      <w:r w:rsidRPr="00D10FD9">
        <w:rPr>
          <w:rFonts w:ascii="Traditional Arabic" w:eastAsia="Calibri" w:hAnsi="Traditional Arabic" w:cs="Traditional Arabic"/>
          <w:sz w:val="28"/>
          <w:szCs w:val="28"/>
          <w:rtl/>
          <w:lang w:bidi="ar-EG"/>
        </w:rPr>
        <w:t>لا أعلمه إلا رفعه</w:t>
      </w:r>
      <w:r w:rsidRPr="00D10FD9">
        <w:rPr>
          <w:rFonts w:ascii="Traditional Arabic" w:eastAsia="Calibri" w:hAnsi="Traditional Arabic" w:cs="Traditional Arabic" w:hint="cs"/>
          <w:sz w:val="28"/>
          <w:szCs w:val="28"/>
          <w:rtl/>
          <w:lang w:bidi="ar-EG"/>
        </w:rPr>
        <w:t>"، وتردد البيهقي في شعب الإيمان (</w:t>
      </w:r>
      <w:r w:rsidRPr="00D10FD9">
        <w:rPr>
          <w:rFonts w:ascii="Traditional Arabic" w:eastAsia="Calibri" w:hAnsi="Traditional Arabic" w:cs="Traditional Arabic"/>
          <w:sz w:val="28"/>
          <w:szCs w:val="28"/>
          <w:rtl/>
          <w:lang w:bidi="ar-EG"/>
        </w:rPr>
        <w:t>10351</w:t>
      </w:r>
      <w:r w:rsidRPr="00D10FD9">
        <w:rPr>
          <w:rFonts w:ascii="Traditional Arabic" w:eastAsia="Calibri" w:hAnsi="Traditional Arabic" w:cs="Traditional Arabic" w:hint="cs"/>
          <w:sz w:val="28"/>
          <w:szCs w:val="28"/>
          <w:rtl/>
          <w:lang w:bidi="ar-EG"/>
        </w:rPr>
        <w:t xml:space="preserve">) في كونه مرسلا أو متصلا، وسواء كان الحديث صحيحا من قول النبي عليه الصلاة والسلام أو كان موقوفا من قول الصحابي أو كان ضعيفا فإن معناه صحيح، وقد روى هذا الحديث البغدادي في </w:t>
      </w:r>
      <w:r w:rsidRPr="00D10FD9">
        <w:rPr>
          <w:rFonts w:ascii="Traditional Arabic" w:eastAsia="Calibri" w:hAnsi="Traditional Arabic" w:cs="Traditional Arabic"/>
          <w:sz w:val="28"/>
          <w:szCs w:val="28"/>
          <w:rtl/>
          <w:lang w:bidi="ar-EG"/>
        </w:rPr>
        <w:t>تاريخ بغداد (8/ 77)</w:t>
      </w:r>
      <w:r w:rsidRPr="00D10FD9">
        <w:rPr>
          <w:rFonts w:ascii="Traditional Arabic" w:eastAsia="Calibri" w:hAnsi="Traditional Arabic" w:cs="Traditional Arabic" w:hint="cs"/>
          <w:sz w:val="28"/>
          <w:szCs w:val="28"/>
          <w:rtl/>
          <w:lang w:bidi="ar-EG"/>
        </w:rPr>
        <w:t xml:space="preserve"> وفيه: "</w:t>
      </w:r>
      <w:r w:rsidRPr="00D10FD9">
        <w:rPr>
          <w:rFonts w:ascii="Traditional Arabic" w:eastAsia="Calibri" w:hAnsi="Traditional Arabic" w:cs="Traditional Arabic"/>
          <w:sz w:val="28"/>
          <w:szCs w:val="28"/>
          <w:rtl/>
          <w:lang w:bidi="ar-EG"/>
        </w:rPr>
        <w:t>قال الهجيمي: قال لي علي بن محمد ال</w:t>
      </w:r>
      <w:r w:rsidRPr="00D10FD9">
        <w:rPr>
          <w:rFonts w:ascii="Traditional Arabic" w:eastAsia="Calibri" w:hAnsi="Traditional Arabic" w:cs="Traditional Arabic" w:hint="cs"/>
          <w:sz w:val="28"/>
          <w:szCs w:val="28"/>
          <w:rtl/>
          <w:lang w:bidi="ar-EG"/>
        </w:rPr>
        <w:t>ج</w:t>
      </w:r>
      <w:r w:rsidRPr="00D10FD9">
        <w:rPr>
          <w:rFonts w:ascii="Traditional Arabic" w:eastAsia="Calibri" w:hAnsi="Traditional Arabic" w:cs="Traditional Arabic"/>
          <w:sz w:val="28"/>
          <w:szCs w:val="28"/>
          <w:rtl/>
          <w:lang w:bidi="ar-EG"/>
        </w:rPr>
        <w:t>نابي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ما س</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ع في الزهد أحسن 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 هذا الحديث</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p>
  </w:footnote>
  <w:footnote w:id="3">
    <w:p w14:paraId="52E4986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مدارج السالكين (2/ 12).</w:t>
      </w:r>
    </w:p>
  </w:footnote>
  <w:footnote w:id="4">
    <w:p w14:paraId="26B77EB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جامع العلوم والحكم (2/ 20</w:t>
      </w:r>
      <w:r w:rsidRPr="00D10FD9">
        <w:rPr>
          <w:rFonts w:ascii="Traditional Arabic" w:eastAsia="Calibri" w:hAnsi="Traditional Arabic" w:cs="Traditional Arabic" w:hint="cs"/>
          <w:sz w:val="28"/>
          <w:szCs w:val="28"/>
          <w:rtl/>
          <w:lang w:bidi="ar-EG"/>
        </w:rPr>
        <w:t>2، 203</w:t>
      </w:r>
      <w:r w:rsidRPr="00D10FD9">
        <w:rPr>
          <w:rFonts w:ascii="Traditional Arabic" w:eastAsia="Calibri" w:hAnsi="Traditional Arabic" w:cs="Traditional Arabic"/>
          <w:sz w:val="28"/>
          <w:szCs w:val="28"/>
          <w:rtl/>
          <w:lang w:bidi="ar-EG"/>
        </w:rPr>
        <w:t>).</w:t>
      </w:r>
    </w:p>
  </w:footnote>
  <w:footnote w:id="5">
    <w:p w14:paraId="6884D70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وكيع في الزهد (3) وأحمد بن حنبل في الزهد (</w:t>
      </w:r>
      <w:r w:rsidRPr="00D10FD9">
        <w:rPr>
          <w:rFonts w:ascii="Traditional Arabic" w:eastAsia="Calibri" w:hAnsi="Traditional Arabic" w:cs="Traditional Arabic"/>
          <w:sz w:val="28"/>
          <w:szCs w:val="28"/>
          <w:rtl/>
          <w:lang w:bidi="ar-EG"/>
        </w:rPr>
        <w:t>1110</w:t>
      </w:r>
      <w:r w:rsidRPr="00D10FD9">
        <w:rPr>
          <w:rFonts w:ascii="Traditional Arabic" w:eastAsia="Calibri" w:hAnsi="Traditional Arabic" w:cs="Traditional Arabic" w:hint="cs"/>
          <w:sz w:val="28"/>
          <w:szCs w:val="28"/>
          <w:rtl/>
          <w:lang w:bidi="ar-EG"/>
        </w:rPr>
        <w:t>) وابن أبي الدنيا في الزهد (</w:t>
      </w:r>
      <w:r w:rsidRPr="00D10FD9">
        <w:rPr>
          <w:rFonts w:ascii="Traditional Arabic" w:eastAsia="Calibri" w:hAnsi="Traditional Arabic" w:cs="Traditional Arabic"/>
          <w:sz w:val="28"/>
          <w:szCs w:val="28"/>
          <w:rtl/>
          <w:lang w:bidi="ar-EG"/>
        </w:rPr>
        <w:t>89</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6">
    <w:p w14:paraId="4B3AB36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 (</w:t>
      </w:r>
      <w:r w:rsidRPr="00D10FD9">
        <w:rPr>
          <w:rFonts w:ascii="Traditional Arabic" w:eastAsia="Calibri" w:hAnsi="Traditional Arabic" w:cs="Traditional Arabic"/>
          <w:sz w:val="28"/>
          <w:szCs w:val="28"/>
          <w:rtl/>
          <w:lang w:bidi="ar-EG"/>
        </w:rPr>
        <w:t>279</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r w:rsidRPr="00D10FD9">
        <w:rPr>
          <w:rFonts w:ascii="Traditional Arabic" w:eastAsia="Calibri" w:hAnsi="Traditional Arabic" w:cs="Traditional Arabic" w:hint="cs"/>
          <w:sz w:val="28"/>
          <w:szCs w:val="28"/>
          <w:rtl/>
          <w:lang w:bidi="ar-EG"/>
        </w:rPr>
        <w:t>والبيهقي في الزهد الكبير (</w:t>
      </w:r>
      <w:r w:rsidRPr="00D10FD9">
        <w:rPr>
          <w:rFonts w:ascii="Traditional Arabic" w:eastAsia="Calibri" w:hAnsi="Traditional Arabic" w:cs="Traditional Arabic"/>
          <w:sz w:val="28"/>
          <w:szCs w:val="28"/>
          <w:rtl/>
          <w:lang w:bidi="ar-EG"/>
        </w:rPr>
        <w:t>245</w:t>
      </w:r>
      <w:r w:rsidRPr="00D10FD9">
        <w:rPr>
          <w:rFonts w:ascii="Traditional Arabic" w:eastAsia="Calibri" w:hAnsi="Traditional Arabic" w:cs="Traditional Arabic" w:hint="cs"/>
          <w:sz w:val="28"/>
          <w:szCs w:val="28"/>
          <w:rtl/>
          <w:lang w:bidi="ar-EG"/>
        </w:rPr>
        <w:t>).</w:t>
      </w:r>
    </w:p>
  </w:footnote>
  <w:footnote w:id="7">
    <w:p w14:paraId="2601AA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ينظر:</w:t>
      </w:r>
      <w:r w:rsidRPr="00D10FD9">
        <w:rPr>
          <w:rFonts w:ascii="Traditional Arabic" w:eastAsia="Calibri" w:hAnsi="Traditional Arabic" w:cs="Traditional Arabic"/>
          <w:sz w:val="28"/>
          <w:szCs w:val="28"/>
          <w:rtl/>
          <w:lang w:bidi="ar-EG"/>
        </w:rPr>
        <w:t xml:space="preserve"> تفسير ابن جزي (2/ 389)</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تفسير ابن كثير (8/ 15</w:t>
      </w:r>
      <w:r w:rsidRPr="00D10FD9">
        <w:rPr>
          <w:rFonts w:ascii="Traditional Arabic" w:eastAsia="Calibri" w:hAnsi="Traditional Arabic" w:cs="Traditional Arabic" w:hint="cs"/>
          <w:sz w:val="28"/>
          <w:szCs w:val="28"/>
          <w:rtl/>
          <w:lang w:bidi="ar-EG"/>
        </w:rPr>
        <w:t>8 - 165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8">
    <w:p w14:paraId="2909C90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بن حنبل في مسنده (</w:t>
      </w:r>
      <w:r w:rsidRPr="00D10FD9">
        <w:rPr>
          <w:rFonts w:ascii="Traditional Arabic" w:eastAsia="Calibri" w:hAnsi="Traditional Arabic" w:cs="Traditional Arabic"/>
          <w:sz w:val="28"/>
          <w:szCs w:val="28"/>
          <w:rtl/>
          <w:lang w:bidi="ar-EG"/>
        </w:rPr>
        <w:t>17763</w:t>
      </w:r>
      <w:r w:rsidRPr="00D10FD9">
        <w:rPr>
          <w:rFonts w:ascii="Traditional Arabic" w:eastAsia="Calibri" w:hAnsi="Traditional Arabic" w:cs="Traditional Arabic" w:hint="cs"/>
          <w:sz w:val="28"/>
          <w:szCs w:val="28"/>
          <w:rtl/>
          <w:lang w:bidi="ar-EG"/>
        </w:rPr>
        <w:t>) والبخاري في الأدب المفرد (</w:t>
      </w:r>
      <w:r w:rsidRPr="00D10FD9">
        <w:rPr>
          <w:rFonts w:ascii="Traditional Arabic" w:eastAsia="Calibri" w:hAnsi="Traditional Arabic" w:cs="Traditional Arabic"/>
          <w:sz w:val="28"/>
          <w:szCs w:val="28"/>
          <w:rtl/>
          <w:lang w:bidi="ar-EG"/>
        </w:rPr>
        <w:t>299</w:t>
      </w:r>
      <w:r w:rsidRPr="00D10FD9">
        <w:rPr>
          <w:rFonts w:ascii="Traditional Arabic" w:eastAsia="Calibri" w:hAnsi="Traditional Arabic" w:cs="Traditional Arabic" w:hint="cs"/>
          <w:sz w:val="28"/>
          <w:szCs w:val="28"/>
          <w:rtl/>
          <w:lang w:bidi="ar-EG"/>
        </w:rPr>
        <w:t>) وصححه ابن حبان والألباني والأرناؤوط</w:t>
      </w:r>
      <w:r w:rsidRPr="00D10FD9">
        <w:rPr>
          <w:rFonts w:ascii="Traditional Arabic" w:eastAsia="Calibri" w:hAnsi="Traditional Arabic" w:cs="Traditional Arabic"/>
          <w:sz w:val="28"/>
          <w:szCs w:val="28"/>
          <w:rtl/>
          <w:lang w:bidi="ar-EG"/>
        </w:rPr>
        <w:t>.</w:t>
      </w:r>
    </w:p>
  </w:footnote>
  <w:footnote w:id="9">
    <w:p w14:paraId="7772344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ماجه (2141) وصححه الألباني، وحسنه الأرناؤوط. </w:t>
      </w:r>
    </w:p>
  </w:footnote>
  <w:footnote w:id="10">
    <w:p w14:paraId="734CC27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(1</w:t>
      </w:r>
      <w:r w:rsidRPr="00D10FD9">
        <w:rPr>
          <w:rFonts w:ascii="Traditional Arabic" w:eastAsia="Calibri" w:hAnsi="Traditional Arabic" w:cs="Traditional Arabic" w:hint="cs"/>
          <w:sz w:val="28"/>
          <w:szCs w:val="28"/>
          <w:rtl/>
          <w:lang w:bidi="ar-EG"/>
        </w:rPr>
        <w:t>74</w:t>
      </w:r>
      <w:r w:rsidRPr="00D10FD9">
        <w:rPr>
          <w:rFonts w:ascii="Traditional Arabic" w:eastAsia="Calibri" w:hAnsi="Traditional Arabic" w:cs="Traditional Arabic"/>
          <w:sz w:val="28"/>
          <w:szCs w:val="28"/>
          <w:rtl/>
          <w:lang w:bidi="ar-EG"/>
        </w:rPr>
        <w:t>).</w:t>
      </w:r>
    </w:p>
  </w:footnote>
  <w:footnote w:id="11">
    <w:p w14:paraId="62CC2E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المعافى بن عمران في الزهد</w:t>
      </w:r>
      <w:r w:rsidRPr="00D10FD9">
        <w:rPr>
          <w:rFonts w:ascii="Traditional Arabic" w:eastAsia="Calibri" w:hAnsi="Traditional Arabic" w:cs="Traditional Arabic"/>
          <w:sz w:val="28"/>
          <w:szCs w:val="28"/>
          <w:rtl/>
          <w:lang w:bidi="ar-EG"/>
        </w:rPr>
        <w:t xml:space="preserve"> (1</w:t>
      </w:r>
      <w:r w:rsidRPr="00D10FD9">
        <w:rPr>
          <w:rFonts w:ascii="Traditional Arabic" w:eastAsia="Calibri" w:hAnsi="Traditional Arabic" w:cs="Traditional Arabic" w:hint="cs"/>
          <w:sz w:val="28"/>
          <w:szCs w:val="28"/>
          <w:rtl/>
          <w:lang w:bidi="ar-EG"/>
        </w:rPr>
        <w:t>57</w:t>
      </w:r>
      <w:r w:rsidRPr="00D10FD9">
        <w:rPr>
          <w:rFonts w:ascii="Traditional Arabic" w:eastAsia="Calibri" w:hAnsi="Traditional Arabic" w:cs="Traditional Arabic"/>
          <w:sz w:val="28"/>
          <w:szCs w:val="28"/>
          <w:rtl/>
          <w:lang w:bidi="ar-EG"/>
        </w:rPr>
        <w:t>).</w:t>
      </w:r>
    </w:p>
  </w:footnote>
  <w:footnote w:id="12">
    <w:p w14:paraId="4E2119C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2</w:t>
      </w:r>
      <w:r w:rsidRPr="00D10FD9">
        <w:rPr>
          <w:rFonts w:ascii="Traditional Arabic" w:eastAsia="Calibri" w:hAnsi="Traditional Arabic" w:cs="Traditional Arabic"/>
          <w:sz w:val="28"/>
          <w:szCs w:val="28"/>
          <w:rtl/>
          <w:lang w:bidi="ar-EG"/>
        </w:rPr>
        <w:t>).</w:t>
      </w:r>
    </w:p>
  </w:footnote>
  <w:footnote w:id="13">
    <w:p w14:paraId="66E5C37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(384).</w:t>
      </w:r>
    </w:p>
  </w:footnote>
  <w:footnote w:id="14">
    <w:p w14:paraId="1789DCC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(224).</w:t>
      </w:r>
    </w:p>
  </w:footnote>
  <w:footnote w:id="15">
    <w:p w14:paraId="1EE822A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35</w:t>
      </w:r>
      <w:r w:rsidRPr="00D10FD9">
        <w:rPr>
          <w:rFonts w:ascii="Traditional Arabic" w:eastAsia="Calibri" w:hAnsi="Traditional Arabic" w:cs="Traditional Arabic"/>
          <w:sz w:val="28"/>
          <w:szCs w:val="28"/>
          <w:rtl/>
          <w:lang w:bidi="ar-EG"/>
        </w:rPr>
        <w:t>).</w:t>
      </w:r>
    </w:p>
  </w:footnote>
  <w:footnote w:id="16">
    <w:p w14:paraId="4A8712E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(325).</w:t>
      </w:r>
    </w:p>
  </w:footnote>
  <w:footnote w:id="17">
    <w:p w14:paraId="3AECE96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51</w:t>
      </w:r>
      <w:r w:rsidRPr="00D10FD9">
        <w:rPr>
          <w:rFonts w:ascii="Traditional Arabic" w:eastAsia="Calibri" w:hAnsi="Traditional Arabic" w:cs="Traditional Arabic"/>
          <w:sz w:val="28"/>
          <w:szCs w:val="28"/>
          <w:rtl/>
          <w:lang w:bidi="ar-EG"/>
        </w:rPr>
        <w:t>).</w:t>
      </w:r>
    </w:p>
  </w:footnote>
  <w:footnote w:id="18">
    <w:p w14:paraId="2DC30B2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33</w:t>
      </w:r>
      <w:r w:rsidRPr="00D10FD9">
        <w:rPr>
          <w:rFonts w:ascii="Traditional Arabic" w:eastAsia="Calibri" w:hAnsi="Traditional Arabic" w:cs="Traditional Arabic"/>
          <w:sz w:val="28"/>
          <w:szCs w:val="28"/>
          <w:rtl/>
          <w:lang w:bidi="ar-EG"/>
        </w:rPr>
        <w:t>).</w:t>
      </w:r>
    </w:p>
  </w:footnote>
  <w:footnote w:id="19">
    <w:p w14:paraId="2E90B9B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جامع العلوم والحكم (2/ 179).</w:t>
      </w:r>
    </w:p>
  </w:footnote>
  <w:footnote w:id="20">
    <w:p w14:paraId="0132027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مدارج السالكين (2/ 12).</w:t>
      </w:r>
    </w:p>
  </w:footnote>
  <w:footnote w:id="21">
    <w:p w14:paraId="769661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(107) </w:t>
      </w:r>
      <w:r w:rsidRPr="00D10FD9">
        <w:rPr>
          <w:rFonts w:ascii="Traditional Arabic" w:eastAsia="Calibri" w:hAnsi="Traditional Arabic" w:cs="Traditional Arabic" w:hint="cs"/>
          <w:sz w:val="28"/>
          <w:szCs w:val="28"/>
          <w:rtl/>
          <w:lang w:bidi="ar-EG"/>
        </w:rPr>
        <w:t>والبيهقي في شعب الإيمان (</w:t>
      </w:r>
      <w:r w:rsidRPr="00D10FD9">
        <w:rPr>
          <w:rFonts w:ascii="Traditional Arabic" w:eastAsia="Calibri" w:hAnsi="Traditional Arabic" w:cs="Traditional Arabic"/>
          <w:sz w:val="28"/>
          <w:szCs w:val="28"/>
          <w:rtl/>
          <w:lang w:bidi="ar-EG"/>
        </w:rPr>
        <w:t>9597</w:t>
      </w:r>
      <w:r w:rsidRPr="00D10FD9">
        <w:rPr>
          <w:rFonts w:ascii="Traditional Arabic" w:eastAsia="Calibri" w:hAnsi="Traditional Arabic" w:cs="Traditional Arabic" w:hint="cs"/>
          <w:sz w:val="28"/>
          <w:szCs w:val="28"/>
          <w:rtl/>
          <w:lang w:bidi="ar-EG"/>
        </w:rPr>
        <w:t>)، ورواه أحمد في الزهد (96) بنحوه من قول أبي مسلم الخولاني</w:t>
      </w:r>
      <w:r w:rsidRPr="00D10FD9">
        <w:rPr>
          <w:rFonts w:ascii="Traditional Arabic" w:eastAsia="Calibri" w:hAnsi="Traditional Arabic" w:cs="Traditional Arabic"/>
          <w:sz w:val="28"/>
          <w:szCs w:val="28"/>
          <w:rtl/>
          <w:lang w:bidi="ar-EG"/>
        </w:rPr>
        <w:t>.</w:t>
      </w:r>
    </w:p>
  </w:footnote>
  <w:footnote w:id="22">
    <w:p w14:paraId="021A1D0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(10</w:t>
      </w:r>
      <w:r w:rsidRPr="00D10FD9">
        <w:rPr>
          <w:rFonts w:ascii="Traditional Arabic" w:eastAsia="Calibri" w:hAnsi="Traditional Arabic" w:cs="Traditional Arabic" w:hint="cs"/>
          <w:sz w:val="28"/>
          <w:szCs w:val="28"/>
          <w:rtl/>
          <w:lang w:bidi="ar-EG"/>
        </w:rPr>
        <w:t>8</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وأبو نعيم الأصبهاني في </w:t>
      </w:r>
      <w:r w:rsidRPr="00D10FD9">
        <w:rPr>
          <w:rFonts w:ascii="Traditional Arabic" w:eastAsia="Calibri" w:hAnsi="Traditional Arabic" w:cs="Traditional Arabic"/>
          <w:sz w:val="28"/>
          <w:szCs w:val="28"/>
          <w:rtl/>
          <w:lang w:bidi="ar-EG"/>
        </w:rPr>
        <w:t>حلية الأولياء (8/ 140).</w:t>
      </w:r>
    </w:p>
  </w:footnote>
  <w:footnote w:id="23">
    <w:p w14:paraId="3ED7ED9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ذكره ابن أبي شيبة هكذا معلقا بلا إسناد، وقد رواه ابن الأعرابي بإسناده في كتابه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وصفة الزاهدين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وقال في شرحه:</w:t>
      </w:r>
      <w:r w:rsidRPr="00D10FD9">
        <w:rPr>
          <w:sz w:val="28"/>
          <w:szCs w:val="28"/>
          <w:rtl/>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معناه: الصبر عن الحرام، والشكر على الحلال، والاعتراف لله به، واستعمال النعمة في الطاعة</w:t>
      </w:r>
      <w:r w:rsidRPr="00D10FD9">
        <w:rPr>
          <w:rFonts w:ascii="Traditional Arabic" w:eastAsia="Calibri" w:hAnsi="Traditional Arabic" w:cs="Traditional Arabic" w:hint="cs"/>
          <w:sz w:val="28"/>
          <w:szCs w:val="28"/>
          <w:rtl/>
          <w:lang w:bidi="ar-EG"/>
        </w:rPr>
        <w:t xml:space="preserve">". ورواه البيهقي في الزهد الكبير (34)، وقال: </w:t>
      </w:r>
      <w:r w:rsidRPr="00D10FD9">
        <w:rPr>
          <w:rFonts w:ascii="Traditional Arabic" w:eastAsia="Calibri" w:hAnsi="Traditional Arabic" w:cs="Traditional Arabic"/>
          <w:sz w:val="28"/>
          <w:szCs w:val="28"/>
          <w:rtl/>
          <w:lang w:bidi="ar-EG"/>
        </w:rPr>
        <w:t xml:space="preserve">قَالَ أَيُّوبُ بْنُ حَسَّانَ: سَمِعْتُ ابْنَ عُيَيْنَةَ يَقُولُ: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مَا سَمِعْتُ فِي الزُّهْدِ قَطُّ شَيْئًا أَحْسَنَ مِنْ هَذَا</w:t>
      </w:r>
      <w:r w:rsidRPr="00D10FD9">
        <w:rPr>
          <w:rFonts w:ascii="Traditional Arabic" w:eastAsia="Calibri" w:hAnsi="Traditional Arabic" w:cs="Traditional Arabic" w:hint="cs"/>
          <w:sz w:val="28"/>
          <w:szCs w:val="28"/>
          <w:rtl/>
          <w:lang w:bidi="ar-EG"/>
        </w:rPr>
        <w:t>".</w:t>
      </w:r>
    </w:p>
  </w:footnote>
  <w:footnote w:id="24">
    <w:p w14:paraId="7CC3344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مصنف ابن أبي شيبة (7/ 240).</w:t>
      </w:r>
    </w:p>
  </w:footnote>
  <w:footnote w:id="25">
    <w:p w14:paraId="67B9073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(122) </w:t>
      </w:r>
      <w:r w:rsidRPr="00D10FD9">
        <w:rPr>
          <w:rFonts w:ascii="Traditional Arabic" w:eastAsia="Calibri" w:hAnsi="Traditional Arabic" w:cs="Traditional Arabic" w:hint="cs"/>
          <w:sz w:val="28"/>
          <w:szCs w:val="28"/>
          <w:rtl/>
          <w:lang w:bidi="ar-EG"/>
        </w:rPr>
        <w:t>عن الفضيل، ورواه أيضا عن العمري (343)، ورواه البيهقي في الزهد الكبير</w:t>
      </w:r>
      <w:r w:rsidRPr="00D10FD9">
        <w:rPr>
          <w:rFonts w:ascii="Traditional Arabic" w:eastAsia="Calibri" w:hAnsi="Traditional Arabic" w:cs="Traditional Arabic"/>
          <w:sz w:val="28"/>
          <w:szCs w:val="28"/>
          <w:rtl/>
          <w:lang w:bidi="ar-EG"/>
        </w:rPr>
        <w:t xml:space="preserve"> (77)</w:t>
      </w:r>
      <w:r w:rsidRPr="00D10FD9">
        <w:rPr>
          <w:rFonts w:ascii="Traditional Arabic" w:eastAsia="Calibri" w:hAnsi="Traditional Arabic" w:cs="Traditional Arabic" w:hint="cs"/>
          <w:sz w:val="28"/>
          <w:szCs w:val="28"/>
          <w:rtl/>
          <w:lang w:bidi="ar-EG"/>
        </w:rPr>
        <w:t xml:space="preserve"> عن الفضيل، وعن الفضيل أيضا أنه فسر الزهد بالقناعة،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(280)</w:t>
      </w:r>
      <w:r w:rsidRPr="00D10FD9">
        <w:rPr>
          <w:rFonts w:ascii="Traditional Arabic" w:eastAsia="Calibri" w:hAnsi="Traditional Arabic" w:cs="Traditional Arabic" w:hint="cs"/>
          <w:sz w:val="28"/>
          <w:szCs w:val="28"/>
          <w:rtl/>
          <w:lang w:bidi="ar-EG"/>
        </w:rPr>
        <w:t xml:space="preserve"> والبيهقي في الزهد الكبير</w:t>
      </w:r>
      <w:r w:rsidRPr="00D10FD9">
        <w:rPr>
          <w:rFonts w:ascii="Traditional Arabic" w:eastAsia="Calibri" w:hAnsi="Traditional Arabic" w:cs="Traditional Arabic"/>
          <w:sz w:val="28"/>
          <w:szCs w:val="28"/>
          <w:rtl/>
          <w:lang w:bidi="ar-EG"/>
        </w:rPr>
        <w:t xml:space="preserve"> (7</w:t>
      </w:r>
      <w:r w:rsidRPr="00D10FD9">
        <w:rPr>
          <w:rFonts w:ascii="Traditional Arabic" w:eastAsia="Calibri" w:hAnsi="Traditional Arabic" w:cs="Traditional Arabic" w:hint="cs"/>
          <w:sz w:val="28"/>
          <w:szCs w:val="28"/>
          <w:rtl/>
          <w:lang w:bidi="ar-EG"/>
        </w:rPr>
        <w:t>8</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26">
    <w:p w14:paraId="4055D19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w:t>
      </w:r>
      <w:r w:rsidRPr="00D10FD9">
        <w:rPr>
          <w:rFonts w:ascii="Traditional Arabic" w:eastAsia="Calibri" w:hAnsi="Traditional Arabic" w:cs="Traditional Arabic"/>
          <w:sz w:val="28"/>
          <w:szCs w:val="28"/>
          <w:rtl/>
          <w:lang w:bidi="ar-EG"/>
        </w:rPr>
        <w:t xml:space="preserve">بن </w:t>
      </w:r>
      <w:r w:rsidRPr="00D10FD9">
        <w:rPr>
          <w:rFonts w:ascii="Traditional Arabic" w:eastAsia="Calibri" w:hAnsi="Traditional Arabic" w:cs="Traditional Arabic" w:hint="cs"/>
          <w:sz w:val="28"/>
          <w:szCs w:val="28"/>
          <w:rtl/>
          <w:lang w:bidi="ar-EG"/>
        </w:rPr>
        <w:t>الأعرابي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وصفة الزاهدين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23</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27">
    <w:p w14:paraId="37578D0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الأعرابي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وصفة الزاهدين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13</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والبيهقي في الزهد الكبير</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59</w:t>
      </w:r>
      <w:r w:rsidRPr="00D10FD9">
        <w:rPr>
          <w:rFonts w:ascii="Traditional Arabic" w:eastAsia="Calibri" w:hAnsi="Traditional Arabic" w:cs="Traditional Arabic"/>
          <w:sz w:val="28"/>
          <w:szCs w:val="28"/>
          <w:rtl/>
          <w:lang w:bidi="ar-EG"/>
        </w:rPr>
        <w:t>).</w:t>
      </w:r>
    </w:p>
  </w:footnote>
  <w:footnote w:id="28">
    <w:p w14:paraId="34CA8F0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(126) </w:t>
      </w:r>
      <w:r w:rsidRPr="00D10FD9">
        <w:rPr>
          <w:rFonts w:ascii="Traditional Arabic" w:eastAsia="Calibri" w:hAnsi="Traditional Arabic" w:cs="Traditional Arabic" w:hint="cs"/>
          <w:sz w:val="28"/>
          <w:szCs w:val="28"/>
          <w:rtl/>
          <w:lang w:bidi="ar-EG"/>
        </w:rPr>
        <w:t>و</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الأعرابي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وصفة الزاهدين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14</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29">
    <w:p w14:paraId="59DDC39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ابن الأعرابي في الزهد وصفة الزاهدين (42)</w:t>
      </w:r>
      <w:r w:rsidRPr="00D10FD9">
        <w:rPr>
          <w:rFonts w:ascii="Traditional Arabic" w:eastAsia="Calibri" w:hAnsi="Traditional Arabic" w:cs="Traditional Arabic" w:hint="cs"/>
          <w:sz w:val="28"/>
          <w:szCs w:val="28"/>
          <w:rtl/>
          <w:lang w:bidi="ar-EG"/>
        </w:rPr>
        <w:t>.</w:t>
      </w:r>
    </w:p>
  </w:footnote>
  <w:footnote w:id="30">
    <w:p w14:paraId="2BA4DBE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 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49</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1">
    <w:p w14:paraId="6E9536A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 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50</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2">
    <w:p w14:paraId="6D5DDF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(498)</w:t>
      </w:r>
      <w:r w:rsidRPr="00D10FD9">
        <w:rPr>
          <w:rFonts w:ascii="Traditional Arabic" w:eastAsia="Calibri" w:hAnsi="Traditional Arabic" w:cs="Traditional Arabic" w:hint="cs"/>
          <w:sz w:val="28"/>
          <w:szCs w:val="28"/>
          <w:rtl/>
          <w:lang w:bidi="ar-EG"/>
        </w:rPr>
        <w:t>.</w:t>
      </w:r>
    </w:p>
  </w:footnote>
  <w:footnote w:id="33">
    <w:p w14:paraId="4554656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19</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4">
    <w:p w14:paraId="51C2FEE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23</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5">
    <w:p w14:paraId="40B9BFA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501</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6">
    <w:p w14:paraId="30F969E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76</w:t>
      </w:r>
      <w:r w:rsidRPr="00D10FD9">
        <w:rPr>
          <w:rFonts w:ascii="Traditional Arabic" w:eastAsia="Calibri" w:hAnsi="Traditional Arabic" w:cs="Traditional Arabic"/>
          <w:sz w:val="28"/>
          <w:szCs w:val="28"/>
          <w:rtl/>
          <w:lang w:bidi="ar-EG"/>
        </w:rPr>
        <w:t>).</w:t>
      </w:r>
    </w:p>
  </w:footnote>
  <w:footnote w:id="37">
    <w:p w14:paraId="6B611B7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w:t>
      </w:r>
      <w:r w:rsidRPr="00D10FD9">
        <w:rPr>
          <w:rFonts w:ascii="Traditional Arabic" w:eastAsia="Calibri" w:hAnsi="Traditional Arabic" w:cs="Traditional Arabic" w:hint="cs"/>
          <w:sz w:val="28"/>
          <w:szCs w:val="28"/>
          <w:rtl/>
          <w:lang w:bidi="ar-EG"/>
        </w:rPr>
        <w:t>أبي الدنيا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516</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والبيهقي في الزهد الكبير</w:t>
      </w:r>
      <w:r w:rsidRPr="00D10FD9">
        <w:rPr>
          <w:rFonts w:ascii="Traditional Arabic" w:eastAsia="Calibri" w:hAnsi="Traditional Arabic" w:cs="Traditional Arabic"/>
          <w:sz w:val="28"/>
          <w:szCs w:val="28"/>
          <w:rtl/>
          <w:lang w:bidi="ar-EG"/>
        </w:rPr>
        <w:t xml:space="preserve"> (448).</w:t>
      </w:r>
    </w:p>
  </w:footnote>
  <w:footnote w:id="38">
    <w:p w14:paraId="0767557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 xml:space="preserve">ابن الأعرابي </w:t>
      </w:r>
      <w:r w:rsidRPr="00D10FD9">
        <w:rPr>
          <w:rFonts w:ascii="Traditional Arabic" w:eastAsia="Calibri" w:hAnsi="Traditional Arabic" w:cs="Traditional Arabic" w:hint="cs"/>
          <w:sz w:val="28"/>
          <w:szCs w:val="28"/>
          <w:rtl/>
          <w:lang w:bidi="ar-EG"/>
        </w:rPr>
        <w:t xml:space="preserve">في </w:t>
      </w:r>
      <w:r w:rsidRPr="00D10FD9">
        <w:rPr>
          <w:rFonts w:ascii="Traditional Arabic" w:eastAsia="Calibri" w:hAnsi="Traditional Arabic" w:cs="Traditional Arabic"/>
          <w:sz w:val="28"/>
          <w:szCs w:val="28"/>
          <w:rtl/>
          <w:lang w:bidi="ar-EG"/>
        </w:rPr>
        <w:t>الزهد وصفة الزاهدين (3</w:t>
      </w:r>
      <w:r w:rsidRPr="00D10FD9">
        <w:rPr>
          <w:rFonts w:ascii="Traditional Arabic" w:eastAsia="Calibri" w:hAnsi="Traditional Arabic" w:cs="Traditional Arabic" w:hint="cs"/>
          <w:sz w:val="28"/>
          <w:szCs w:val="28"/>
          <w:rtl/>
          <w:lang w:bidi="ar-EG"/>
        </w:rPr>
        <w:t>9</w:t>
      </w:r>
      <w:r w:rsidRPr="00D10FD9">
        <w:rPr>
          <w:rFonts w:ascii="Traditional Arabic" w:eastAsia="Calibri" w:hAnsi="Traditional Arabic" w:cs="Traditional Arabic"/>
          <w:sz w:val="28"/>
          <w:szCs w:val="28"/>
          <w:rtl/>
          <w:lang w:bidi="ar-EG"/>
        </w:rPr>
        <w:t>).</w:t>
      </w:r>
    </w:p>
  </w:footnote>
  <w:footnote w:id="39">
    <w:p w14:paraId="2246506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الزهد وصفة الزاهدين (ص: 23)</w:t>
      </w:r>
      <w:r w:rsidRPr="00D10FD9">
        <w:rPr>
          <w:rFonts w:ascii="Traditional Arabic" w:eastAsia="Calibri" w:hAnsi="Traditional Arabic" w:cs="Traditional Arabic" w:hint="cs"/>
          <w:sz w:val="28"/>
          <w:szCs w:val="28"/>
          <w:rtl/>
          <w:lang w:bidi="ar-EG"/>
        </w:rPr>
        <w:t>.</w:t>
      </w:r>
    </w:p>
  </w:footnote>
  <w:footnote w:id="40">
    <w:p w14:paraId="7E86822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الزهد وصفة الزاهدين (ص: 2</w:t>
      </w:r>
      <w:r w:rsidRPr="00D10FD9">
        <w:rPr>
          <w:rFonts w:ascii="Traditional Arabic" w:eastAsia="Calibri" w:hAnsi="Traditional Arabic" w:cs="Traditional Arabic" w:hint="cs"/>
          <w:sz w:val="28"/>
          <w:szCs w:val="28"/>
          <w:rtl/>
          <w:lang w:bidi="ar-EG"/>
        </w:rPr>
        <w:t>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41">
    <w:p w14:paraId="093B5DF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الزهد وصفة الزاهدين (ص: </w:t>
      </w:r>
      <w:r w:rsidRPr="00D10FD9">
        <w:rPr>
          <w:rFonts w:ascii="Traditional Arabic" w:eastAsia="Calibri" w:hAnsi="Traditional Arabic" w:cs="Traditional Arabic" w:hint="cs"/>
          <w:sz w:val="28"/>
          <w:szCs w:val="28"/>
          <w:rtl/>
          <w:lang w:bidi="ar-EG"/>
        </w:rPr>
        <w:t>35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42">
    <w:p w14:paraId="458FCFA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الزهد وصفة الزاهدين (ص: </w:t>
      </w:r>
      <w:r w:rsidRPr="00D10FD9">
        <w:rPr>
          <w:rFonts w:ascii="Traditional Arabic" w:eastAsia="Calibri" w:hAnsi="Traditional Arabic" w:cs="Traditional Arabic" w:hint="cs"/>
          <w:sz w:val="28"/>
          <w:szCs w:val="28"/>
          <w:rtl/>
          <w:lang w:bidi="ar-EG"/>
        </w:rPr>
        <w:t>30</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3">
    <w:p w14:paraId="391EF39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الزهد وصفة الزاهدين (ص: </w:t>
      </w:r>
      <w:r w:rsidRPr="00D10FD9">
        <w:rPr>
          <w:rFonts w:ascii="Traditional Arabic" w:eastAsia="Calibri" w:hAnsi="Traditional Arabic" w:cs="Traditional Arabic" w:hint="cs"/>
          <w:sz w:val="28"/>
          <w:szCs w:val="28"/>
          <w:rtl/>
          <w:lang w:bidi="ar-EG"/>
        </w:rPr>
        <w:t>39</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4">
    <w:p w14:paraId="7374D11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ابن الأعرابي في الزهد وصفة الزاهدين (40)</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5">
    <w:p w14:paraId="638606E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ابن الأعرابي في الزهد وصفة الزاهدين (37)</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6">
    <w:p w14:paraId="27C43B9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(530).</w:t>
      </w:r>
    </w:p>
  </w:footnote>
  <w:footnote w:id="47">
    <w:p w14:paraId="2E2FD28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ابن الأعرابي في الزهد وصفة الزاهدين (4</w:t>
      </w:r>
      <w:r w:rsidRPr="00D10FD9">
        <w:rPr>
          <w:rFonts w:ascii="Traditional Arabic" w:eastAsia="Calibri" w:hAnsi="Traditional Arabic" w:cs="Traditional Arabic" w:hint="cs"/>
          <w:sz w:val="28"/>
          <w:szCs w:val="28"/>
          <w:rtl/>
          <w:lang w:bidi="ar-EG"/>
        </w:rPr>
        <w:t>6</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8">
    <w:p w14:paraId="7BAB318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ابن الأعرابي في الزهد وصفة الزاهدين (44)</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49">
    <w:p w14:paraId="71979DE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أبو نعيم الأصبهاني في </w:t>
      </w:r>
      <w:r w:rsidRPr="00D10FD9">
        <w:rPr>
          <w:rFonts w:ascii="Traditional Arabic" w:eastAsia="Calibri" w:hAnsi="Traditional Arabic" w:cs="Traditional Arabic"/>
          <w:sz w:val="28"/>
          <w:szCs w:val="28"/>
          <w:rtl/>
          <w:lang w:bidi="ar-EG"/>
        </w:rPr>
        <w:t>حلية الأولياء (9/ 258)</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50">
    <w:p w14:paraId="6092421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 الكبير</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63</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51">
    <w:p w14:paraId="65FD969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الذريعة الى مكارم الشريعة (ص: 226)</w:t>
      </w:r>
      <w:r w:rsidRPr="00D10FD9">
        <w:rPr>
          <w:rFonts w:ascii="Traditional Arabic" w:eastAsia="Calibri" w:hAnsi="Traditional Arabic" w:cs="Traditional Arabic" w:hint="cs"/>
          <w:sz w:val="28"/>
          <w:szCs w:val="28"/>
          <w:rtl/>
          <w:lang w:bidi="ar-EG"/>
        </w:rPr>
        <w:t>.</w:t>
      </w:r>
    </w:p>
  </w:footnote>
  <w:footnote w:id="52">
    <w:p w14:paraId="4C85ECF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الزهد والورع والعبادة (ص: 7</w:t>
      </w:r>
      <w:r w:rsidRPr="00D10FD9">
        <w:rPr>
          <w:rFonts w:ascii="Traditional Arabic" w:eastAsia="Calibri" w:hAnsi="Traditional Arabic" w:cs="Traditional Arabic" w:hint="cs"/>
          <w:sz w:val="28"/>
          <w:szCs w:val="28"/>
          <w:rtl/>
          <w:lang w:bidi="ar-EG"/>
        </w:rPr>
        <w:t>3، 74</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باختصار وتصرف كثير</w:t>
      </w:r>
      <w:r w:rsidRPr="00D10FD9">
        <w:rPr>
          <w:rFonts w:ascii="Traditional Arabic" w:eastAsia="Calibri" w:hAnsi="Traditional Arabic" w:cs="Traditional Arabic"/>
          <w:sz w:val="28"/>
          <w:szCs w:val="28"/>
          <w:rtl/>
          <w:lang w:bidi="ar-EG"/>
        </w:rPr>
        <w:t>.</w:t>
      </w:r>
    </w:p>
  </w:footnote>
  <w:footnote w:id="53">
    <w:p w14:paraId="48E1046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التحفة العراقية (ص: 44، 45)</w:t>
      </w:r>
      <w:r w:rsidRPr="00D10FD9">
        <w:rPr>
          <w:rFonts w:ascii="Traditional Arabic" w:eastAsia="Calibri" w:hAnsi="Traditional Arabic" w:cs="Traditional Arabic" w:hint="cs"/>
          <w:sz w:val="28"/>
          <w:szCs w:val="28"/>
          <w:rtl/>
          <w:lang w:bidi="ar-EG"/>
        </w:rPr>
        <w:t>.</w:t>
      </w:r>
    </w:p>
  </w:footnote>
  <w:footnote w:id="54">
    <w:p w14:paraId="7B734F4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مدارج السالكين (2/ </w:t>
      </w:r>
      <w:r w:rsidRPr="00D10FD9">
        <w:rPr>
          <w:rFonts w:ascii="Traditional Arabic" w:eastAsia="Calibri" w:hAnsi="Traditional Arabic" w:cs="Traditional Arabic" w:hint="cs"/>
          <w:sz w:val="28"/>
          <w:szCs w:val="28"/>
          <w:rtl/>
          <w:lang w:bidi="ar-EG"/>
        </w:rPr>
        <w:t>15</w:t>
      </w:r>
      <w:r w:rsidRPr="00D10FD9">
        <w:rPr>
          <w:rFonts w:ascii="Traditional Arabic" w:eastAsia="Calibri" w:hAnsi="Traditional Arabic" w:cs="Traditional Arabic"/>
          <w:sz w:val="28"/>
          <w:szCs w:val="28"/>
          <w:rtl/>
          <w:lang w:bidi="ar-EG"/>
        </w:rPr>
        <w:t>).</w:t>
      </w:r>
    </w:p>
  </w:footnote>
  <w:footnote w:id="55">
    <w:p w14:paraId="11B5C29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مدارج السالكين (2/ 2</w:t>
      </w:r>
      <w:r w:rsidRPr="00D10FD9">
        <w:rPr>
          <w:rFonts w:ascii="Traditional Arabic" w:eastAsia="Calibri" w:hAnsi="Traditional Arabic" w:cs="Traditional Arabic" w:hint="cs"/>
          <w:sz w:val="28"/>
          <w:szCs w:val="28"/>
          <w:rtl/>
          <w:lang w:bidi="ar-EG"/>
        </w:rPr>
        <w:t>0، 21</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باختصار وتصرف يسير.</w:t>
      </w:r>
    </w:p>
  </w:footnote>
  <w:footnote w:id="56">
    <w:p w14:paraId="04F70CA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جامع العلوم والحكم (2/ 186، 187، 192، 193، 195، 196)</w:t>
      </w:r>
      <w:r w:rsidRPr="00D10FD9">
        <w:rPr>
          <w:rFonts w:ascii="Traditional Arabic" w:eastAsia="Calibri" w:hAnsi="Traditional Arabic" w:cs="Traditional Arabic" w:hint="cs"/>
          <w:sz w:val="28"/>
          <w:szCs w:val="28"/>
          <w:rtl/>
          <w:lang w:bidi="ar-EG"/>
        </w:rPr>
        <w:t>.</w:t>
      </w:r>
    </w:p>
  </w:footnote>
  <w:footnote w:id="57">
    <w:p w14:paraId="14ADF8F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البخاري</w:t>
      </w:r>
      <w:r w:rsidRPr="00D10FD9">
        <w:rPr>
          <w:rFonts w:ascii="Traditional Arabic" w:eastAsia="Calibri" w:hAnsi="Traditional Arabic" w:cs="Traditional Arabic"/>
          <w:sz w:val="28"/>
          <w:szCs w:val="28"/>
          <w:rtl/>
          <w:lang w:bidi="ar-EG"/>
        </w:rPr>
        <w:t xml:space="preserve"> (6427)</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1052</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58">
    <w:p w14:paraId="713473A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 (</w:t>
      </w:r>
      <w:r w:rsidRPr="00D10FD9">
        <w:rPr>
          <w:rFonts w:ascii="Traditional Arabic" w:eastAsia="Calibri" w:hAnsi="Traditional Arabic" w:cs="Traditional Arabic"/>
          <w:sz w:val="28"/>
          <w:szCs w:val="28"/>
          <w:rtl/>
          <w:lang w:bidi="ar-EG"/>
        </w:rPr>
        <w:t>1054</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59">
    <w:p w14:paraId="044553F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البخاري </w:t>
      </w:r>
      <w:r w:rsidRPr="00D10FD9">
        <w:rPr>
          <w:rFonts w:ascii="Traditional Arabic" w:eastAsia="Calibri" w:hAnsi="Traditional Arabic" w:cs="Traditional Arabic" w:hint="cs"/>
          <w:sz w:val="28"/>
          <w:szCs w:val="28"/>
          <w:rtl/>
          <w:lang w:bidi="ar-EG"/>
        </w:rPr>
        <w:t>(6416) باختصار بعضه، ورواه الترمذي (2333) مثل رواية ابن المبارك</w:t>
      </w:r>
      <w:r w:rsidRPr="00D10FD9">
        <w:rPr>
          <w:rFonts w:ascii="Traditional Arabic" w:eastAsia="Calibri" w:hAnsi="Traditional Arabic" w:cs="Traditional Arabic"/>
          <w:sz w:val="28"/>
          <w:szCs w:val="28"/>
          <w:rtl/>
          <w:lang w:bidi="ar-EG"/>
        </w:rPr>
        <w:t>.</w:t>
      </w:r>
    </w:p>
  </w:footnote>
  <w:footnote w:id="60">
    <w:p w14:paraId="72B2E81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غنيم بن قيس المازني البصري، من كبار التابعين، وأبوه صحابي، توفي غنيم سنة 90 للهجرة.</w:t>
      </w:r>
    </w:p>
  </w:footnote>
  <w:footnote w:id="61">
    <w:p w14:paraId="547ED7D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إسناده صحيح، وله حكم الرفع، والله أعلم، يُنظر: سلسلة الآثار الصحيحة لآل زهوي (1/ 89).</w:t>
      </w:r>
    </w:p>
  </w:footnote>
  <w:footnote w:id="62">
    <w:p w14:paraId="212BBF3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إذا عظمت حلقة العالم ففرح لنشر العلم وكثرة الأجر فلا حرج، وإنما الأعمال بالنيات، والله المستعان.</w:t>
      </w:r>
    </w:p>
  </w:footnote>
  <w:footnote w:id="63">
    <w:p w14:paraId="2653152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الورِق: الفضة، كما قال تعالى حاكيا قول أصحاب الكهف: {فَابْعَثُوا أَحَدَكُمْ بِوَرِقِكُمْ هَذِهِ} [الكهف: 19].</w:t>
      </w:r>
    </w:p>
  </w:footnote>
  <w:footnote w:id="64">
    <w:p w14:paraId="5C5EEB7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هذا الحديث رواه أبو داود في سننه (874) نحو رواية ابن المبارك في كتابه الزهد، وفيه أنه صلى أربع ركعات بهذه السور الأربع، ورواه مسلم في صحيحه (772) عن حذيفة من طريق أخرى مختصرة، فيها أنه قرأ في الركعة الأولى البقرة والنساء وآل عمران، وليس فيها كم صلى، ولا بيان ما قرأ في الركعات الأخرى، والله أعلم.</w:t>
      </w:r>
    </w:p>
  </w:footnote>
  <w:footnote w:id="65">
    <w:p w14:paraId="407BB82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إسحاق بن عبد الله تابعي ثقة، يروي كثيرا عن أنس بن مالك، وفي هذا الحديث فائدة حسنة، وهي أن قيام ذلك الصحابي مع النبي عليه الصلاة والسلام تلك الليلة كان في السفر، ويحتمل أن ذلك الصحابي هو حذيفة بن اليمان أو عبد الله بن مسعود أو عوف بن مالك الأشجعي أو عبد الله بن عباس، فقد ثبت عن كل واحد من هؤلاء الأربعة أنه صلى مع النبي صلى الله عليه وسلم قيام الليل، ووصف إطالته، وقد يكون الصحابي غيرهم، والله أعلم.</w:t>
      </w:r>
    </w:p>
  </w:footnote>
  <w:footnote w:id="66">
    <w:p w14:paraId="65538E8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البخاري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1130</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ومسلم</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2819</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67">
    <w:p w14:paraId="5190726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النسائي (1214) من طريق شيخه سويد بن نصر عن عبد الله بن المبارك بنفس الإسناد والمتن، وإسناده صحيح، والْمِرْجَل هو القِدْر.</w:t>
      </w:r>
    </w:p>
  </w:footnote>
  <w:footnote w:id="68">
    <w:p w14:paraId="2D82396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البخاري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5050</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ومسلم</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800</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69">
    <w:p w14:paraId="77E015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أحمد (</w:t>
      </w:r>
      <w:r w:rsidRPr="00D10FD9">
        <w:rPr>
          <w:rFonts w:ascii="Traditional Arabic" w:eastAsia="Calibri" w:hAnsi="Traditional Arabic" w:cs="Traditional Arabic"/>
          <w:sz w:val="28"/>
          <w:szCs w:val="28"/>
          <w:rtl/>
          <w:lang w:bidi="ar-EG"/>
        </w:rPr>
        <w:t>7085</w:t>
      </w:r>
      <w:r w:rsidRPr="00D10FD9">
        <w:rPr>
          <w:rFonts w:ascii="Traditional Arabic" w:eastAsia="Calibri" w:hAnsi="Traditional Arabic" w:cs="Traditional Arabic" w:hint="cs"/>
          <w:sz w:val="28"/>
          <w:szCs w:val="28"/>
          <w:rtl/>
          <w:lang w:bidi="ar-EG"/>
        </w:rPr>
        <w:t>) وصححه الأرناؤوط</w:t>
      </w:r>
      <w:r w:rsidRPr="00D10FD9">
        <w:rPr>
          <w:rFonts w:ascii="Traditional Arabic" w:eastAsia="Calibri" w:hAnsi="Traditional Arabic" w:cs="Traditional Arabic"/>
          <w:sz w:val="28"/>
          <w:szCs w:val="28"/>
          <w:rtl/>
          <w:lang w:bidi="ar-EG"/>
        </w:rPr>
        <w:t>.</w:t>
      </w:r>
    </w:p>
  </w:footnote>
  <w:footnote w:id="70">
    <w:p w14:paraId="6A986DF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الأغراض جمع غرض، وهو الهدف الذي يرمى إليه، ومعنى يشتدون يجرون، ذكر التابعي أن الصحابة كانوا يلعبون بالرماية، ويجرون لأخذ السهام الساقطة.</w:t>
      </w:r>
      <w:r w:rsidRPr="00D10FD9">
        <w:rPr>
          <w:sz w:val="28"/>
          <w:szCs w:val="28"/>
          <w:rtl/>
        </w:rPr>
        <w:t xml:space="preserve"> </w:t>
      </w:r>
    </w:p>
  </w:footnote>
  <w:footnote w:id="71">
    <w:p w14:paraId="74C016E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3641</w:t>
      </w:r>
      <w:r w:rsidRPr="00D10FD9">
        <w:rPr>
          <w:rFonts w:ascii="Traditional Arabic" w:eastAsia="Calibri" w:hAnsi="Traditional Arabic" w:cs="Traditional Arabic" w:hint="cs"/>
          <w:sz w:val="28"/>
          <w:szCs w:val="28"/>
          <w:rtl/>
          <w:lang w:bidi="ar-EG"/>
        </w:rPr>
        <w:t>) وقال: "هذا حديث غريب"، وصححه الألباني، وحسنه الأرناؤوط.</w:t>
      </w:r>
      <w:r w:rsidRPr="00D10FD9">
        <w:rPr>
          <w:sz w:val="28"/>
          <w:szCs w:val="28"/>
          <w:rtl/>
        </w:rPr>
        <w:t xml:space="preserve"> </w:t>
      </w:r>
    </w:p>
  </w:footnote>
  <w:footnote w:id="72">
    <w:p w14:paraId="083BFBF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(899).</w:t>
      </w:r>
      <w:r w:rsidRPr="00D10FD9">
        <w:rPr>
          <w:sz w:val="28"/>
          <w:szCs w:val="28"/>
          <w:rtl/>
        </w:rPr>
        <w:t xml:space="preserve"> </w:t>
      </w:r>
    </w:p>
  </w:footnote>
  <w:footnote w:id="73">
    <w:p w14:paraId="003D9DA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كبار التابعين، ثقة عابد، كان في الكوفة كاتبا لعمر بن الخطاب.</w:t>
      </w:r>
      <w:r w:rsidRPr="00D10FD9">
        <w:rPr>
          <w:sz w:val="28"/>
          <w:szCs w:val="28"/>
          <w:rtl/>
        </w:rPr>
        <w:t xml:space="preserve"> </w:t>
      </w:r>
    </w:p>
  </w:footnote>
  <w:footnote w:id="74">
    <w:p w14:paraId="56D6CE1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أحمد في مسنده (11180) وصححه الأرناؤوط.</w:t>
      </w:r>
    </w:p>
  </w:footnote>
  <w:footnote w:id="75">
    <w:p w14:paraId="09AE075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 (</w:t>
      </w:r>
      <w:r w:rsidRPr="00D10FD9">
        <w:rPr>
          <w:rFonts w:ascii="Traditional Arabic" w:eastAsia="Calibri" w:hAnsi="Traditional Arabic" w:cs="Traditional Arabic"/>
          <w:sz w:val="28"/>
          <w:szCs w:val="28"/>
          <w:rtl/>
          <w:lang w:bidi="ar-EG"/>
        </w:rPr>
        <w:t>1047</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أحمد في مسنده (12142)</w:t>
      </w:r>
      <w:r w:rsidRPr="00D10FD9">
        <w:rPr>
          <w:rFonts w:ascii="Traditional Arabic" w:eastAsia="Calibri" w:hAnsi="Traditional Arabic" w:cs="Traditional Arabic" w:hint="cs"/>
          <w:sz w:val="28"/>
          <w:szCs w:val="28"/>
          <w:rtl/>
          <w:lang w:bidi="ar-EG"/>
        </w:rPr>
        <w:t>، ولفظ رواية مسلم: ((</w:t>
      </w:r>
      <w:r w:rsidRPr="00D10FD9">
        <w:rPr>
          <w:rFonts w:ascii="Traditional Arabic" w:eastAsia="Calibri" w:hAnsi="Traditional Arabic" w:cs="Traditional Arabic"/>
          <w:sz w:val="28"/>
          <w:szCs w:val="28"/>
          <w:rtl/>
          <w:lang w:bidi="ar-EG"/>
        </w:rPr>
        <w:t>يَهْرَمُ ابْنُ آدَمَ وَتَشِبُّ مِنْهُ اثْنَتَانِ: الْحِرْصُ عَلَى الْمَالِ، وَالْحِرْصُ عَلَى الْعُمُرِ</w:t>
      </w:r>
      <w:r w:rsidRPr="00D10FD9">
        <w:rPr>
          <w:rFonts w:ascii="Traditional Arabic" w:eastAsia="Calibri" w:hAnsi="Traditional Arabic" w:cs="Traditional Arabic" w:hint="cs"/>
          <w:sz w:val="28"/>
          <w:szCs w:val="28"/>
          <w:rtl/>
          <w:lang w:bidi="ar-EG"/>
        </w:rPr>
        <w:t>)).</w:t>
      </w:r>
    </w:p>
  </w:footnote>
  <w:footnote w:id="76">
    <w:p w14:paraId="745BECB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w:t>
      </w:r>
      <w:r w:rsidRPr="00D10FD9">
        <w:rPr>
          <w:rFonts w:ascii="Traditional Arabic" w:eastAsia="Calibri" w:hAnsi="Traditional Arabic" w:cs="Traditional Arabic"/>
          <w:sz w:val="28"/>
          <w:szCs w:val="28"/>
          <w:rtl/>
          <w:lang w:bidi="ar-EG"/>
        </w:rPr>
        <w:t>القاسم بن سلام: "</w:t>
      </w:r>
      <w:r w:rsidRPr="00D10FD9">
        <w:rPr>
          <w:rFonts w:ascii="Traditional Arabic" w:eastAsia="Calibri" w:hAnsi="Traditional Arabic" w:cs="Traditional Arabic" w:hint="cs"/>
          <w:sz w:val="28"/>
          <w:szCs w:val="28"/>
          <w:rtl/>
          <w:lang w:bidi="ar-EG"/>
        </w:rPr>
        <w:t xml:space="preserve">يقال </w:t>
      </w:r>
      <w:r w:rsidRPr="00D10FD9">
        <w:rPr>
          <w:rFonts w:ascii="Traditional Arabic" w:eastAsia="Calibri" w:hAnsi="Traditional Arabic" w:cs="Traditional Arabic"/>
          <w:sz w:val="28"/>
          <w:szCs w:val="28"/>
          <w:rtl/>
          <w:lang w:bidi="ar-EG"/>
        </w:rPr>
        <w:t xml:space="preserve">للمنزل وغيره إذا عفا </w:t>
      </w:r>
      <w:r w:rsidRPr="00D10FD9">
        <w:rPr>
          <w:rFonts w:ascii="Traditional Arabic" w:eastAsia="Calibri" w:hAnsi="Traditional Arabic" w:cs="Traditional Arabic" w:hint="cs"/>
          <w:sz w:val="28"/>
          <w:szCs w:val="28"/>
          <w:rtl/>
          <w:lang w:bidi="ar-EG"/>
        </w:rPr>
        <w:t>و</w:t>
      </w:r>
      <w:r w:rsidRPr="00D10FD9">
        <w:rPr>
          <w:rFonts w:ascii="Traditional Arabic" w:eastAsia="Calibri" w:hAnsi="Traditional Arabic" w:cs="Traditional Arabic"/>
          <w:sz w:val="28"/>
          <w:szCs w:val="28"/>
          <w:rtl/>
          <w:lang w:bidi="ar-EG"/>
        </w:rPr>
        <w:t>درس: قد دثر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فهو داثر" غريب الحديث (5/ 51</w:t>
      </w:r>
      <w:r w:rsidRPr="00D10FD9">
        <w:rPr>
          <w:rFonts w:ascii="Traditional Arabic" w:eastAsia="Calibri" w:hAnsi="Traditional Arabic" w:cs="Traditional Arabic" w:hint="cs"/>
          <w:sz w:val="28"/>
          <w:szCs w:val="28"/>
          <w:rtl/>
          <w:lang w:bidi="ar-EG"/>
        </w:rPr>
        <w:t>1</w:t>
      </w:r>
      <w:r w:rsidRPr="00D10FD9">
        <w:rPr>
          <w:rFonts w:ascii="Traditional Arabic" w:eastAsia="Calibri" w:hAnsi="Traditional Arabic" w:cs="Traditional Arabic"/>
          <w:sz w:val="28"/>
          <w:szCs w:val="28"/>
          <w:rtl/>
          <w:lang w:bidi="ar-EG"/>
        </w:rPr>
        <w:t>).</w:t>
      </w:r>
    </w:p>
  </w:footnote>
  <w:footnote w:id="77">
    <w:p w14:paraId="6AE16DB7" w14:textId="2A4EC4F6"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كفوها عما تتطلع إليه من الشهوات</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النهاية في غريب الحديث والأثر (4/ 25)</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قال القاسم بن سلام: "يعني التي تُكثر الاطلاع والاختباء، أراد الحسن أن النفوس تطلع إلى هواها وتشتهيه حتى تردي صاحبها، فامنعوها من ذلك" غريب الحديث (5/ 512).</w:t>
      </w:r>
    </w:p>
  </w:footnote>
  <w:footnote w:id="78">
    <w:p w14:paraId="653B04B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النوم بعد الفجر، وهذا الأثر موعظة حسنة، وإن لم يكن صحيح الإسناد، والعلماء يتساهلون في مثل هذا، وقد قال النبي صلى الله عليه وسلم: ((</w:t>
      </w:r>
      <w:bookmarkStart w:id="58" w:name="_Hlk141359767"/>
      <w:r w:rsidRPr="00D10FD9">
        <w:rPr>
          <w:rFonts w:ascii="Traditional Arabic" w:eastAsia="Calibri" w:hAnsi="Traditional Arabic" w:cs="Traditional Arabic"/>
          <w:sz w:val="28"/>
          <w:szCs w:val="28"/>
          <w:rtl/>
          <w:lang w:bidi="ar-EG"/>
        </w:rPr>
        <w:t>حَدِّثُوا عَنْ بَنِي إِسْرَائِيلَ وَلاَ حَرَجَ</w:t>
      </w:r>
      <w:bookmarkEnd w:id="58"/>
      <w:r w:rsidRPr="00D10FD9">
        <w:rPr>
          <w:rFonts w:ascii="Traditional Arabic" w:eastAsia="Calibri" w:hAnsi="Traditional Arabic" w:cs="Traditional Arabic" w:hint="cs"/>
          <w:sz w:val="28"/>
          <w:szCs w:val="28"/>
          <w:rtl/>
          <w:lang w:bidi="ar-EG"/>
        </w:rPr>
        <w:t>)) رواه البخاري</w:t>
      </w:r>
      <w:r w:rsidRPr="00D10FD9">
        <w:rPr>
          <w:rFonts w:ascii="Traditional Arabic" w:eastAsia="Calibri" w:hAnsi="Traditional Arabic" w:cs="Traditional Arabic" w:hint="cs"/>
          <w:sz w:val="28"/>
          <w:szCs w:val="28"/>
          <w:rtl/>
        </w:rPr>
        <w:t xml:space="preserve"> من حديث عبد الله بن عمرو بن العاص رضي الله عنهما</w:t>
      </w:r>
      <w:r w:rsidRPr="00D10FD9">
        <w:rPr>
          <w:rFonts w:ascii="Traditional Arabic" w:eastAsia="Calibri" w:hAnsi="Traditional Arabic" w:cs="Traditional Arabic" w:hint="cs"/>
          <w:sz w:val="28"/>
          <w:szCs w:val="28"/>
          <w:rtl/>
          <w:lang w:bidi="ar-EG"/>
        </w:rPr>
        <w:t>، ويكفي أن هذه الموعظة تناقلها العلماء في القرون الثلاثة الأولى، وكتبوها في كتب الزهد بالأسانيد</w:t>
      </w:r>
      <w:r w:rsidRPr="00D10FD9">
        <w:rPr>
          <w:rFonts w:ascii="Traditional Arabic" w:eastAsia="Calibri" w:hAnsi="Traditional Arabic" w:cs="Traditional Arabic"/>
          <w:sz w:val="28"/>
          <w:szCs w:val="28"/>
          <w:rtl/>
          <w:lang w:bidi="ar-EG"/>
        </w:rPr>
        <w:t>.</w:t>
      </w:r>
    </w:p>
  </w:footnote>
  <w:footnote w:id="79">
    <w:p w14:paraId="24307E1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w:t>
      </w:r>
      <w:r w:rsidRPr="00D10FD9">
        <w:rPr>
          <w:rFonts w:ascii="Traditional Arabic" w:eastAsia="Calibri" w:hAnsi="Traditional Arabic" w:cs="Traditional Arabic"/>
          <w:sz w:val="28"/>
          <w:szCs w:val="28"/>
          <w:rtl/>
          <w:lang w:bidi="ar-EG"/>
        </w:rPr>
        <w:t>أبو ميسرة عمر بن شُرَحْبِيْلَ الهمداني</w:t>
      </w:r>
      <w:r w:rsidRPr="00D10FD9">
        <w:rPr>
          <w:rFonts w:ascii="Traditional Arabic" w:eastAsia="Calibri" w:hAnsi="Traditional Arabic" w:cs="Traditional Arabic" w:hint="cs"/>
          <w:sz w:val="28"/>
          <w:szCs w:val="28"/>
          <w:rtl/>
          <w:lang w:bidi="ar-EG"/>
        </w:rPr>
        <w:t>، من كبار التابعين، كان إمام مسجد بني وادعة في الكوفة، ثقة عابد</w:t>
      </w:r>
      <w:r w:rsidRPr="00D10FD9">
        <w:rPr>
          <w:rFonts w:ascii="Traditional Arabic" w:eastAsia="Calibri" w:hAnsi="Traditional Arabic" w:cs="Traditional Arabic"/>
          <w:sz w:val="28"/>
          <w:szCs w:val="28"/>
          <w:rtl/>
          <w:lang w:bidi="ar-EG"/>
        </w:rPr>
        <w:t>.</w:t>
      </w:r>
    </w:p>
  </w:footnote>
  <w:footnote w:id="80">
    <w:p w14:paraId="7361957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مثل هذه الآثار عن بني إسرائيل لا نجزم بصحتها ولا كذبها، والعلماء يذكرونها للموعظة والذكرى، فإن معانيها صحيحة. </w:t>
      </w:r>
    </w:p>
  </w:footnote>
  <w:footnote w:id="81">
    <w:p w14:paraId="01AED12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2808</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82">
    <w:p w14:paraId="2A9B0C4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6018</w:t>
      </w:r>
      <w:r w:rsidRPr="00D10FD9">
        <w:rPr>
          <w:rFonts w:ascii="Traditional Arabic" w:eastAsia="Calibri" w:hAnsi="Traditional Arabic" w:cs="Traditional Arabic" w:hint="cs"/>
          <w:sz w:val="28"/>
          <w:szCs w:val="28"/>
          <w:rtl/>
          <w:lang w:bidi="ar-EG"/>
        </w:rPr>
        <w:t>) ومسلم (47)</w:t>
      </w:r>
      <w:r w:rsidRPr="00D10FD9">
        <w:rPr>
          <w:rFonts w:ascii="Traditional Arabic" w:eastAsia="Calibri" w:hAnsi="Traditional Arabic" w:cs="Traditional Arabic"/>
          <w:sz w:val="28"/>
          <w:szCs w:val="28"/>
          <w:rtl/>
          <w:lang w:bidi="ar-EG"/>
        </w:rPr>
        <w:t>.</w:t>
      </w:r>
    </w:p>
  </w:footnote>
  <w:footnote w:id="83">
    <w:p w14:paraId="1931E4D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2501</w:t>
      </w:r>
      <w:r w:rsidRPr="00D10FD9">
        <w:rPr>
          <w:rFonts w:ascii="Traditional Arabic" w:eastAsia="Calibri" w:hAnsi="Traditional Arabic" w:cs="Traditional Arabic" w:hint="cs"/>
          <w:sz w:val="28"/>
          <w:szCs w:val="28"/>
          <w:rtl/>
          <w:lang w:bidi="ar-EG"/>
        </w:rPr>
        <w:t>) وقال: "حديث غريب"، وصححه الألباني، وحسنه الأرناؤوط</w:t>
      </w:r>
      <w:r w:rsidRPr="00D10FD9">
        <w:rPr>
          <w:rFonts w:ascii="Traditional Arabic" w:eastAsia="Calibri" w:hAnsi="Traditional Arabic" w:cs="Traditional Arabic"/>
          <w:sz w:val="28"/>
          <w:szCs w:val="28"/>
          <w:rtl/>
          <w:lang w:bidi="ar-EG"/>
        </w:rPr>
        <w:t>.</w:t>
      </w:r>
    </w:p>
  </w:footnote>
  <w:footnote w:id="84">
    <w:p w14:paraId="2A250B0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2107</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85">
    <w:p w14:paraId="6A25269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2989</w:t>
      </w:r>
      <w:r w:rsidRPr="00D10FD9">
        <w:rPr>
          <w:rFonts w:ascii="Traditional Arabic" w:eastAsia="Calibri" w:hAnsi="Traditional Arabic" w:cs="Traditional Arabic" w:hint="cs"/>
          <w:sz w:val="28"/>
          <w:szCs w:val="28"/>
          <w:rtl/>
          <w:lang w:bidi="ar-EG"/>
        </w:rPr>
        <w:t>) ومسلم (1009)</w:t>
      </w:r>
      <w:r w:rsidRPr="00D10FD9">
        <w:rPr>
          <w:rFonts w:ascii="Traditional Arabic" w:eastAsia="Calibri" w:hAnsi="Traditional Arabic" w:cs="Traditional Arabic"/>
          <w:sz w:val="28"/>
          <w:szCs w:val="28"/>
          <w:rtl/>
          <w:lang w:bidi="ar-EG"/>
        </w:rPr>
        <w:t>.</w:t>
      </w:r>
    </w:p>
  </w:footnote>
  <w:footnote w:id="86">
    <w:p w14:paraId="2E4581C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متن الحديث البخاري (</w:t>
      </w:r>
      <w:r w:rsidRPr="00D10FD9">
        <w:rPr>
          <w:rFonts w:ascii="Traditional Arabic" w:eastAsia="Calibri" w:hAnsi="Traditional Arabic" w:cs="Traditional Arabic"/>
          <w:sz w:val="28"/>
          <w:szCs w:val="28"/>
          <w:rtl/>
          <w:lang w:bidi="ar-EG"/>
        </w:rPr>
        <w:t>176</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649</w:t>
      </w:r>
      <w:r w:rsidRPr="00D10FD9">
        <w:rPr>
          <w:rFonts w:ascii="Traditional Arabic" w:eastAsia="Calibri" w:hAnsi="Traditional Arabic" w:cs="Traditional Arabic" w:hint="cs"/>
          <w:sz w:val="28"/>
          <w:szCs w:val="28"/>
          <w:rtl/>
          <w:lang w:bidi="ar-EG"/>
        </w:rPr>
        <w:t>) من حديث أبي هريرة رضي الله عنه</w:t>
      </w:r>
      <w:r w:rsidRPr="00D10FD9">
        <w:rPr>
          <w:rFonts w:ascii="Traditional Arabic" w:eastAsia="Calibri" w:hAnsi="Traditional Arabic" w:cs="Traditional Arabic"/>
          <w:sz w:val="28"/>
          <w:szCs w:val="28"/>
          <w:rtl/>
          <w:lang w:bidi="ar-EG"/>
        </w:rPr>
        <w:t>.</w:t>
      </w:r>
    </w:p>
  </w:footnote>
  <w:footnote w:id="87">
    <w:p w14:paraId="3B8FDDB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أبو يعلى (</w:t>
      </w:r>
      <w:r w:rsidRPr="00D10FD9">
        <w:rPr>
          <w:rFonts w:ascii="Traditional Arabic" w:eastAsia="Calibri" w:hAnsi="Traditional Arabic" w:cs="Traditional Arabic"/>
          <w:sz w:val="28"/>
          <w:szCs w:val="28"/>
          <w:rtl/>
          <w:lang w:bidi="ar-EG"/>
        </w:rPr>
        <w:t>6698</w:t>
      </w:r>
      <w:r w:rsidRPr="00D10FD9">
        <w:rPr>
          <w:rFonts w:ascii="Traditional Arabic" w:eastAsia="Calibri" w:hAnsi="Traditional Arabic" w:cs="Traditional Arabic" w:hint="cs"/>
          <w:sz w:val="28"/>
          <w:szCs w:val="28"/>
          <w:rtl/>
          <w:lang w:bidi="ar-EG"/>
        </w:rPr>
        <w:t>) عن العباس، ورواه الطبراني في المعجم الكبير (</w:t>
      </w:r>
      <w:r w:rsidRPr="00D10FD9">
        <w:rPr>
          <w:rFonts w:ascii="Traditional Arabic" w:eastAsia="Calibri" w:hAnsi="Traditional Arabic" w:cs="Traditional Arabic"/>
          <w:sz w:val="28"/>
          <w:szCs w:val="28"/>
          <w:rtl/>
          <w:lang w:bidi="ar-EG"/>
        </w:rPr>
        <w:t>13019</w:t>
      </w:r>
      <w:r w:rsidRPr="00D10FD9">
        <w:rPr>
          <w:rFonts w:ascii="Traditional Arabic" w:eastAsia="Calibri" w:hAnsi="Traditional Arabic" w:cs="Traditional Arabic" w:hint="cs"/>
          <w:sz w:val="28"/>
          <w:szCs w:val="28"/>
          <w:rtl/>
          <w:lang w:bidi="ar-EG"/>
        </w:rPr>
        <w:t xml:space="preserve">) عن أم الفضل زوجة العباس، وحسنه الألباني في </w:t>
      </w:r>
      <w:r w:rsidRPr="00D10FD9">
        <w:rPr>
          <w:rFonts w:ascii="Traditional Arabic" w:eastAsia="Calibri" w:hAnsi="Traditional Arabic" w:cs="Traditional Arabic"/>
          <w:sz w:val="28"/>
          <w:szCs w:val="28"/>
          <w:rtl/>
          <w:lang w:bidi="ar-EG"/>
        </w:rPr>
        <w:t xml:space="preserve">سلسلة الأحاديث الصحيحة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3230</w:t>
      </w:r>
      <w:r w:rsidRPr="00D10FD9">
        <w:rPr>
          <w:rFonts w:ascii="Traditional Arabic" w:eastAsia="Calibri" w:hAnsi="Traditional Arabic" w:cs="Traditional Arabic" w:hint="cs"/>
          <w:sz w:val="28"/>
          <w:szCs w:val="28"/>
          <w:rtl/>
          <w:lang w:bidi="ar-EG"/>
        </w:rPr>
        <w:t>) وقال</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بعد أن ذكر طرقه </w:t>
      </w:r>
      <w:r w:rsidRPr="00D10FD9">
        <w:rPr>
          <w:rFonts w:ascii="Traditional Arabic" w:eastAsia="Calibri" w:hAnsi="Traditional Arabic" w:cs="Traditional Arabic"/>
          <w:sz w:val="28"/>
          <w:szCs w:val="28"/>
          <w:rtl/>
          <w:lang w:bidi="ar-EG"/>
        </w:rPr>
        <w:t>(7/ 703)</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بمجموع الطريقين إليهما مع طريق أم الفضل زوجة العباس بن عبد المطلب يمكن القول بأن الحديث يرتقي إلى مرتبة الحسن، مع ملاحظة أن معناه مطابق للواقع، وطرفه الأول من معجزاته العلمية التي تدل على صدق</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نبوته صلى الله عليه وسلم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والله سبحانه وتعالى أعلم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88">
    <w:p w14:paraId="1938D6E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6633</w:t>
      </w:r>
      <w:r w:rsidRPr="00D10FD9">
        <w:rPr>
          <w:rFonts w:ascii="Traditional Arabic" w:eastAsia="Calibri" w:hAnsi="Traditional Arabic" w:cs="Traditional Arabic" w:hint="cs"/>
          <w:sz w:val="28"/>
          <w:szCs w:val="28"/>
          <w:rtl/>
          <w:lang w:bidi="ar-EG"/>
        </w:rPr>
        <w:t xml:space="preserve">)، وتوقف في تصحيحه، ففي </w:t>
      </w:r>
      <w:r w:rsidRPr="00D10FD9">
        <w:rPr>
          <w:rFonts w:ascii="Traditional Arabic" w:eastAsia="Calibri" w:hAnsi="Traditional Arabic" w:cs="Traditional Arabic"/>
          <w:sz w:val="28"/>
          <w:szCs w:val="28"/>
          <w:rtl/>
          <w:lang w:bidi="ar-EG"/>
        </w:rPr>
        <w:t>مسائل صالح</w:t>
      </w:r>
      <w:r w:rsidRPr="00D10FD9">
        <w:rPr>
          <w:rFonts w:ascii="Traditional Arabic" w:eastAsia="Calibri" w:hAnsi="Traditional Arabic" w:cs="Traditional Arabic" w:hint="cs"/>
          <w:sz w:val="28"/>
          <w:szCs w:val="28"/>
          <w:rtl/>
          <w:lang w:bidi="ar-EG"/>
        </w:rPr>
        <w:t xml:space="preserve"> بن أحمد </w:t>
      </w:r>
      <w:r w:rsidRPr="00D10FD9">
        <w:rPr>
          <w:rFonts w:ascii="Traditional Arabic" w:eastAsia="Calibri" w:hAnsi="Traditional Arabic" w:cs="Traditional Arabic"/>
          <w:sz w:val="28"/>
          <w:szCs w:val="28"/>
          <w:rtl/>
          <w:lang w:bidi="ar-EG"/>
        </w:rPr>
        <w:t>(285)</w:t>
      </w:r>
      <w:r w:rsidRPr="00D10FD9">
        <w:rPr>
          <w:rFonts w:ascii="Traditional Arabic" w:eastAsia="Calibri" w:hAnsi="Traditional Arabic" w:cs="Traditional Arabic" w:hint="cs"/>
          <w:sz w:val="28"/>
          <w:szCs w:val="28"/>
          <w:rtl/>
          <w:lang w:bidi="ar-EG"/>
        </w:rPr>
        <w:t xml:space="preserve"> قال: سألت أبي هل هذا الحديث صحيح؟ فقال: "</w:t>
      </w:r>
      <w:r w:rsidRPr="00D10FD9">
        <w:rPr>
          <w:rFonts w:ascii="Traditional Arabic" w:eastAsia="Calibri" w:hAnsi="Traditional Arabic" w:cs="Traditional Arabic"/>
          <w:sz w:val="28"/>
          <w:szCs w:val="28"/>
          <w:rtl/>
          <w:lang w:bidi="ar-EG"/>
        </w:rPr>
        <w:t>اللَّه أعلم، ما أدري</w:t>
      </w:r>
      <w:r w:rsidRPr="00D10FD9">
        <w:rPr>
          <w:rFonts w:ascii="Traditional Arabic" w:eastAsia="Calibri" w:hAnsi="Traditional Arabic" w:cs="Traditional Arabic" w:hint="cs"/>
          <w:sz w:val="28"/>
          <w:szCs w:val="28"/>
          <w:rtl/>
          <w:lang w:bidi="ar-EG"/>
        </w:rPr>
        <w:t>"، وقال العقيلي: "إسناده صالح"، وصححه الألباني في السلسلة الصحيحة (750) والأرناؤوط في تحقيق مسند أحمد، ورواه أحمد أيضا (</w:t>
      </w:r>
      <w:r w:rsidRPr="00D10FD9">
        <w:rPr>
          <w:rFonts w:ascii="Traditional Arabic" w:eastAsia="Calibri" w:hAnsi="Traditional Arabic" w:cs="Traditional Arabic"/>
          <w:sz w:val="28"/>
          <w:szCs w:val="28"/>
          <w:rtl/>
          <w:lang w:bidi="ar-EG"/>
        </w:rPr>
        <w:t>17367</w:t>
      </w:r>
      <w:r w:rsidRPr="00D10FD9">
        <w:rPr>
          <w:rFonts w:ascii="Traditional Arabic" w:eastAsia="Calibri" w:hAnsi="Traditional Arabic" w:cs="Traditional Arabic" w:hint="cs"/>
          <w:sz w:val="28"/>
          <w:szCs w:val="28"/>
          <w:rtl/>
          <w:lang w:bidi="ar-EG"/>
        </w:rPr>
        <w:t xml:space="preserve">) من حديث عقبة بن عامر الجهني رضي الله عنه، قال المناوي في </w:t>
      </w:r>
      <w:r w:rsidRPr="00D10FD9">
        <w:rPr>
          <w:rFonts w:ascii="Traditional Arabic" w:eastAsia="Calibri" w:hAnsi="Traditional Arabic" w:cs="Traditional Arabic"/>
          <w:sz w:val="28"/>
          <w:szCs w:val="28"/>
          <w:rtl/>
          <w:lang w:bidi="ar-EG"/>
        </w:rPr>
        <w:t>فيض القدير (2/ 80)</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أي الذين يتأولونه على غير وجهه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ويضعونه في غير مواضعه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وقال الزمخشري: أراد بالنفاق الرياء</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لأن كلا منهما إرادة ما في الظاهر خلاف ما في الباطن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w:t>
      </w:r>
      <w:r w:rsidRPr="00D10FD9">
        <w:rPr>
          <w:rFonts w:ascii="Traditional Arabic" w:eastAsia="Calibri" w:hAnsi="Traditional Arabic" w:cs="Traditional Arabic" w:hint="cs"/>
          <w:sz w:val="28"/>
          <w:szCs w:val="28"/>
          <w:rtl/>
          <w:lang w:bidi="ar-EG"/>
        </w:rPr>
        <w:t>قال</w:t>
      </w:r>
      <w:r w:rsidRPr="00D10FD9">
        <w:rPr>
          <w:rFonts w:ascii="Traditional Arabic" w:eastAsia="Calibri" w:hAnsi="Traditional Arabic" w:cs="Traditional Arabic"/>
          <w:sz w:val="28"/>
          <w:szCs w:val="28"/>
          <w:rtl/>
          <w:lang w:bidi="ar-EG"/>
        </w:rPr>
        <w:t xml:space="preserve"> بعضهم: أراد نفاق العمل لا الاعتقاد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لأن المرائي أظهر بعلمه الآخرة وأضمر ثناء الناس وعرض الدنيا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والقارئ أظهر أنه يريد الله وحده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وأضمر حظ نفسه وهو الثواب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وينظر إلى عمله بعين الإجلال فأشبه المنافق</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واستويا في مخالفة الباطن</w:t>
      </w:r>
      <w:r w:rsidRPr="00D10FD9">
        <w:rPr>
          <w:rFonts w:ascii="Traditional Arabic" w:eastAsia="Calibri" w:hAnsi="Traditional Arabic" w:cs="Traditional Arabic" w:hint="cs"/>
          <w:sz w:val="28"/>
          <w:szCs w:val="28"/>
          <w:rtl/>
          <w:lang w:bidi="ar-EG"/>
        </w:rPr>
        <w:t>" انتهى مختصرا بتصرف يسير.</w:t>
      </w:r>
    </w:p>
  </w:footnote>
  <w:footnote w:id="89">
    <w:p w14:paraId="3499ECB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5645</w:t>
      </w:r>
      <w:r w:rsidRPr="00D10FD9">
        <w:rPr>
          <w:rFonts w:ascii="Traditional Arabic" w:eastAsia="Calibri" w:hAnsi="Traditional Arabic" w:cs="Traditional Arabic" w:hint="cs"/>
          <w:sz w:val="28"/>
          <w:szCs w:val="28"/>
          <w:rtl/>
          <w:lang w:bidi="ar-EG"/>
        </w:rPr>
        <w:t>).</w:t>
      </w:r>
    </w:p>
  </w:footnote>
  <w:footnote w:id="90">
    <w:p w14:paraId="101BA95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2382</w:t>
      </w:r>
      <w:r w:rsidRPr="00D10FD9">
        <w:rPr>
          <w:rFonts w:ascii="Traditional Arabic" w:eastAsia="Calibri" w:hAnsi="Traditional Arabic" w:cs="Traditional Arabic" w:hint="cs"/>
          <w:sz w:val="28"/>
          <w:szCs w:val="28"/>
          <w:rtl/>
          <w:lang w:bidi="ar-EG"/>
        </w:rPr>
        <w:t>) وحسنه، وصححه ابن حبان (</w:t>
      </w:r>
      <w:r w:rsidRPr="00D10FD9">
        <w:rPr>
          <w:rFonts w:ascii="Traditional Arabic" w:eastAsia="Calibri" w:hAnsi="Traditional Arabic" w:cs="Traditional Arabic"/>
          <w:sz w:val="28"/>
          <w:szCs w:val="28"/>
          <w:rtl/>
          <w:lang w:bidi="ar-EG"/>
        </w:rPr>
        <w:t>408</w:t>
      </w:r>
      <w:r w:rsidRPr="00D10FD9">
        <w:rPr>
          <w:rFonts w:ascii="Traditional Arabic" w:eastAsia="Calibri" w:hAnsi="Traditional Arabic" w:cs="Traditional Arabic" w:hint="cs"/>
          <w:sz w:val="28"/>
          <w:szCs w:val="28"/>
          <w:rtl/>
          <w:lang w:bidi="ar-EG"/>
        </w:rPr>
        <w:t>)، وصححه الألباني والأرناؤوط، وأصل الحديث في صحيح مسلم (</w:t>
      </w:r>
      <w:r w:rsidRPr="00D10FD9">
        <w:rPr>
          <w:rFonts w:ascii="Traditional Arabic" w:eastAsia="Calibri" w:hAnsi="Traditional Arabic" w:cs="Traditional Arabic"/>
          <w:sz w:val="28"/>
          <w:szCs w:val="28"/>
          <w:rtl/>
          <w:lang w:bidi="ar-EG"/>
        </w:rPr>
        <w:t>1905</w:t>
      </w:r>
      <w:r w:rsidRPr="00D10FD9">
        <w:rPr>
          <w:rFonts w:ascii="Traditional Arabic" w:eastAsia="Calibri" w:hAnsi="Traditional Arabic" w:cs="Traditional Arabic" w:hint="cs"/>
          <w:sz w:val="28"/>
          <w:szCs w:val="28"/>
          <w:rtl/>
          <w:lang w:bidi="ar-EG"/>
        </w:rPr>
        <w:t>) من غير طريق شفي بن ماتع.</w:t>
      </w:r>
    </w:p>
  </w:footnote>
  <w:footnote w:id="91">
    <w:p w14:paraId="103C153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w:t>
      </w:r>
      <w:r w:rsidRPr="00D10FD9">
        <w:rPr>
          <w:rFonts w:ascii="Traditional Arabic" w:eastAsia="Calibri" w:hAnsi="Traditional Arabic" w:cs="Traditional Arabic"/>
          <w:sz w:val="28"/>
          <w:szCs w:val="28"/>
          <w:rtl/>
          <w:lang w:bidi="ar-EG"/>
        </w:rPr>
        <w:t>يزيد بن مرثد الهمداني الدمشقي</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كان خاشعا بك</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اء عابدا عالما،</w:t>
      </w:r>
      <w:r w:rsidRPr="00D10FD9">
        <w:rPr>
          <w:rFonts w:ascii="Traditional Arabic" w:eastAsia="Calibri" w:hAnsi="Traditional Arabic" w:cs="Traditional Arabic" w:hint="cs"/>
          <w:sz w:val="28"/>
          <w:szCs w:val="28"/>
          <w:rtl/>
          <w:lang w:bidi="ar-EG"/>
        </w:rPr>
        <w:t xml:space="preserve"> قال ابن حبان: هو </w:t>
      </w:r>
      <w:r w:rsidRPr="00D10FD9">
        <w:rPr>
          <w:rFonts w:ascii="Traditional Arabic" w:eastAsia="Calibri" w:hAnsi="Traditional Arabic" w:cs="Traditional Arabic"/>
          <w:sz w:val="28"/>
          <w:szCs w:val="28"/>
          <w:rtl/>
          <w:lang w:bidi="ar-EG"/>
        </w:rPr>
        <w:t>من عباد أهل الشام وقرائهم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وكان من أصحاب معاذ بن جبل</w:t>
      </w:r>
      <w:r w:rsidRPr="00D10FD9">
        <w:rPr>
          <w:rFonts w:ascii="Traditional Arabic" w:eastAsia="Calibri" w:hAnsi="Traditional Arabic" w:cs="Traditional Arabic" w:hint="cs"/>
          <w:sz w:val="28"/>
          <w:szCs w:val="28"/>
          <w:rtl/>
          <w:lang w:bidi="ar-EG"/>
        </w:rPr>
        <w:t xml:space="preserve">. ينظر: </w:t>
      </w:r>
      <w:r w:rsidRPr="00D10FD9">
        <w:rPr>
          <w:rFonts w:ascii="Traditional Arabic" w:eastAsia="Calibri" w:hAnsi="Traditional Arabic" w:cs="Traditional Arabic"/>
          <w:sz w:val="28"/>
          <w:szCs w:val="28"/>
          <w:rtl/>
          <w:lang w:bidi="ar-EG"/>
        </w:rPr>
        <w:t xml:space="preserve">مشاهير علماء الأمصار </w:t>
      </w:r>
      <w:r w:rsidRPr="00D10FD9">
        <w:rPr>
          <w:rFonts w:ascii="Traditional Arabic" w:eastAsia="Calibri" w:hAnsi="Traditional Arabic" w:cs="Traditional Arabic" w:hint="cs"/>
          <w:sz w:val="28"/>
          <w:szCs w:val="28"/>
          <w:rtl/>
          <w:lang w:bidi="ar-EG"/>
        </w:rPr>
        <w:t xml:space="preserve">لابن حبان </w:t>
      </w:r>
      <w:r w:rsidRPr="00D10FD9">
        <w:rPr>
          <w:rFonts w:ascii="Traditional Arabic" w:eastAsia="Calibri" w:hAnsi="Traditional Arabic" w:cs="Traditional Arabic"/>
          <w:sz w:val="28"/>
          <w:szCs w:val="28"/>
          <w:rtl/>
          <w:lang w:bidi="ar-EG"/>
        </w:rPr>
        <w:t>(ص: 291)</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تاريخ الإسلام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(3/ 183)</w:t>
      </w:r>
      <w:r w:rsidRPr="00D10FD9">
        <w:rPr>
          <w:rFonts w:ascii="Traditional Arabic" w:eastAsia="Calibri" w:hAnsi="Traditional Arabic" w:cs="Traditional Arabic" w:hint="cs"/>
          <w:sz w:val="28"/>
          <w:szCs w:val="28"/>
          <w:rtl/>
          <w:lang w:bidi="ar-EG"/>
        </w:rPr>
        <w:t>.</w:t>
      </w:r>
    </w:p>
  </w:footnote>
  <w:footnote w:id="92">
    <w:p w14:paraId="6C05E78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2858</w:t>
      </w:r>
      <w:r w:rsidRPr="00D10FD9">
        <w:rPr>
          <w:rFonts w:ascii="Traditional Arabic" w:eastAsia="Calibri" w:hAnsi="Traditional Arabic" w:cs="Traditional Arabic" w:hint="cs"/>
          <w:sz w:val="28"/>
          <w:szCs w:val="28"/>
          <w:rtl/>
          <w:lang w:bidi="ar-EG"/>
        </w:rPr>
        <w:t xml:space="preserve">). </w:t>
      </w:r>
    </w:p>
  </w:footnote>
  <w:footnote w:id="93">
    <w:p w14:paraId="3990AB2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3158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2961</w:t>
      </w:r>
      <w:r w:rsidRPr="00D10FD9">
        <w:rPr>
          <w:rFonts w:ascii="Traditional Arabic" w:eastAsia="Calibri" w:hAnsi="Traditional Arabic" w:cs="Traditional Arabic" w:hint="cs"/>
          <w:sz w:val="28"/>
          <w:szCs w:val="28"/>
          <w:rtl/>
          <w:lang w:bidi="ar-EG"/>
        </w:rPr>
        <w:t xml:space="preserve">). </w:t>
      </w:r>
    </w:p>
  </w:footnote>
  <w:footnote w:id="94">
    <w:p w14:paraId="7E036B3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1472</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1035</w:t>
      </w:r>
      <w:r w:rsidRPr="00D10FD9">
        <w:rPr>
          <w:rFonts w:ascii="Traditional Arabic" w:eastAsia="Calibri" w:hAnsi="Traditional Arabic" w:cs="Traditional Arabic" w:hint="cs"/>
          <w:sz w:val="28"/>
          <w:szCs w:val="28"/>
          <w:rtl/>
          <w:lang w:bidi="ar-EG"/>
        </w:rPr>
        <w:t xml:space="preserve">). </w:t>
      </w:r>
    </w:p>
  </w:footnote>
  <w:footnote w:id="95">
    <w:p w14:paraId="6434C13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مختلف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صحبته، </w:t>
      </w:r>
      <w:r w:rsidRPr="00D10FD9">
        <w:rPr>
          <w:rFonts w:ascii="Traditional Arabic" w:eastAsia="Calibri" w:hAnsi="Traditional Arabic" w:cs="Traditional Arabic" w:hint="cs"/>
          <w:sz w:val="28"/>
          <w:szCs w:val="28"/>
          <w:rtl/>
          <w:lang w:bidi="ar-EG"/>
        </w:rPr>
        <w:t xml:space="preserve">قيل: </w:t>
      </w:r>
      <w:r w:rsidRPr="00D10FD9">
        <w:rPr>
          <w:rFonts w:ascii="Traditional Arabic" w:eastAsia="Calibri" w:hAnsi="Traditional Arabic" w:cs="Traditional Arabic"/>
          <w:sz w:val="28"/>
          <w:szCs w:val="28"/>
          <w:rtl/>
          <w:lang w:bidi="ar-EG"/>
        </w:rPr>
        <w:t>أسلم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أيام النبوة</w:t>
      </w:r>
      <w:r w:rsidRPr="00D10FD9">
        <w:rPr>
          <w:rFonts w:ascii="Traditional Arabic" w:eastAsia="Calibri" w:hAnsi="Traditional Arabic" w:cs="Traditional Arabic" w:hint="cs"/>
          <w:sz w:val="28"/>
          <w:szCs w:val="28"/>
          <w:rtl/>
          <w:lang w:bidi="ar-EG"/>
        </w:rPr>
        <w:t xml:space="preserve"> ولم ير النبي عليه الصلاة والسلام، وصحب معاذ بن جبل، وسكن حمص. </w:t>
      </w:r>
    </w:p>
  </w:footnote>
  <w:footnote w:id="96">
    <w:p w14:paraId="56E6646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دُرَيدٍ في مقْصُورته: </w:t>
      </w:r>
      <w:r w:rsidRPr="00D10FD9">
        <w:rPr>
          <w:rFonts w:ascii="Traditional Arabic" w:eastAsia="Calibri" w:hAnsi="Traditional Arabic" w:cs="Traditional Arabic"/>
          <w:sz w:val="28"/>
          <w:szCs w:val="28"/>
          <w:rtl/>
          <w:lang w:bidi="ar-EG"/>
        </w:rPr>
        <w:t>لا 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ع</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 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كٍ ك</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يف</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ثَوَى ... 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اع</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 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س</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المٍ ك</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يفَ نَج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w:t>
      </w:r>
      <w:r w:rsidRPr="00D10FD9">
        <w:rPr>
          <w:rFonts w:ascii="Traditional Arabic" w:eastAsia="Calibri" w:hAnsi="Traditional Arabic" w:cs="Traditional Arabic" w:hint="cs"/>
          <w:sz w:val="28"/>
          <w:szCs w:val="28"/>
          <w:rtl/>
          <w:lang w:bidi="ar-EG"/>
        </w:rPr>
        <w:t>.</w:t>
      </w:r>
    </w:p>
  </w:footnote>
  <w:footnote w:id="97">
    <w:p w14:paraId="5FA7A1E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الحمقى، يريد بادروا إلى العبادة، ولا تغتروا بالحمقى الذين شغلتهم الدنيا عن العبادة.</w:t>
      </w:r>
    </w:p>
  </w:footnote>
  <w:footnote w:id="98">
    <w:p w14:paraId="3CFC1CB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العلماء يذكرون هذه الآثار المنقولة عن الأنبياء السابقين وإن لم تصح نسبتها إليهم؛ لكون معانيها صحيحة، وهي مواعظ نافعة، ولو قالها أحد منا لاستحسنها الحكماء، وقبلها العقلاء. </w:t>
      </w:r>
    </w:p>
  </w:footnote>
  <w:footnote w:id="99">
    <w:p w14:paraId="2EE6C95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16853</w:t>
      </w:r>
      <w:r w:rsidRPr="00D10FD9">
        <w:rPr>
          <w:rFonts w:ascii="Traditional Arabic" w:eastAsia="Calibri" w:hAnsi="Traditional Arabic" w:cs="Traditional Arabic" w:hint="cs"/>
          <w:sz w:val="28"/>
          <w:szCs w:val="28"/>
          <w:rtl/>
          <w:lang w:bidi="ar-EG"/>
        </w:rPr>
        <w:t>)، وصححه ابن حبان والألباني وحسنه الأرناؤوط.</w:t>
      </w:r>
    </w:p>
  </w:footnote>
  <w:footnote w:id="100">
    <w:p w14:paraId="66C5CF5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2380</w:t>
      </w:r>
      <w:r w:rsidRPr="00D10FD9">
        <w:rPr>
          <w:rFonts w:ascii="Traditional Arabic" w:eastAsia="Calibri" w:hAnsi="Traditional Arabic" w:cs="Traditional Arabic" w:hint="cs"/>
          <w:sz w:val="28"/>
          <w:szCs w:val="28"/>
          <w:rtl/>
          <w:lang w:bidi="ar-EG"/>
        </w:rPr>
        <w:t>) وقال: "حديث حسن صحيح"، وصححه ابن حبان والألباني.</w:t>
      </w:r>
    </w:p>
  </w:footnote>
  <w:footnote w:id="101">
    <w:p w14:paraId="4DAF145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(2625)</w:t>
      </w:r>
      <w:r w:rsidRPr="00D10FD9">
        <w:rPr>
          <w:rFonts w:ascii="Traditional Arabic" w:eastAsia="Calibri" w:hAnsi="Traditional Arabic" w:cs="Traditional Arabic" w:hint="cs"/>
          <w:sz w:val="28"/>
          <w:szCs w:val="28"/>
          <w:rtl/>
          <w:lang w:bidi="ar-EG"/>
        </w:rPr>
        <w:t>.</w:t>
      </w:r>
    </w:p>
  </w:footnote>
  <w:footnote w:id="102">
    <w:p w14:paraId="50AB429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w:t>
      </w:r>
      <w:r w:rsidRPr="00D10FD9">
        <w:rPr>
          <w:rFonts w:ascii="Traditional Arabic" w:eastAsia="Calibri" w:hAnsi="Traditional Arabic" w:cs="Traditional Arabic" w:hint="cs"/>
          <w:sz w:val="28"/>
          <w:szCs w:val="28"/>
          <w:rtl/>
        </w:rPr>
        <w:t xml:space="preserve"> البخاري (</w:t>
      </w:r>
      <w:r w:rsidRPr="00D10FD9">
        <w:rPr>
          <w:rFonts w:ascii="Traditional Arabic" w:eastAsia="Calibri" w:hAnsi="Traditional Arabic" w:cs="Traditional Arabic"/>
          <w:sz w:val="28"/>
          <w:szCs w:val="28"/>
          <w:rtl/>
        </w:rPr>
        <w:t>6038</w:t>
      </w:r>
      <w:r w:rsidRPr="00D10FD9">
        <w:rPr>
          <w:rFonts w:ascii="Traditional Arabic" w:eastAsia="Calibri" w:hAnsi="Traditional Arabic" w:cs="Traditional Arabic" w:hint="cs"/>
          <w:sz w:val="28"/>
          <w:szCs w:val="28"/>
          <w:rtl/>
        </w:rPr>
        <w:t>)</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(2309)</w:t>
      </w:r>
      <w:r w:rsidRPr="00D10FD9">
        <w:rPr>
          <w:rFonts w:ascii="Traditional Arabic" w:eastAsia="Calibri" w:hAnsi="Traditional Arabic" w:cs="Traditional Arabic" w:hint="cs"/>
          <w:sz w:val="28"/>
          <w:szCs w:val="28"/>
          <w:rtl/>
          <w:lang w:bidi="ar-EG"/>
        </w:rPr>
        <w:t>.</w:t>
      </w:r>
    </w:p>
  </w:footnote>
  <w:footnote w:id="103">
    <w:p w14:paraId="55275D0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w:t>
      </w:r>
      <w:r w:rsidRPr="00D10FD9">
        <w:rPr>
          <w:rFonts w:ascii="Traditional Arabic" w:eastAsia="Calibri" w:hAnsi="Traditional Arabic" w:cs="Traditional Arabic" w:hint="cs"/>
          <w:sz w:val="28"/>
          <w:szCs w:val="28"/>
          <w:rtl/>
        </w:rPr>
        <w:t xml:space="preserve"> </w:t>
      </w:r>
      <w:r w:rsidRPr="00D10FD9">
        <w:rPr>
          <w:rFonts w:ascii="Traditional Arabic" w:eastAsia="Calibri" w:hAnsi="Traditional Arabic" w:cs="Traditional Arabic" w:hint="cs"/>
          <w:sz w:val="28"/>
          <w:szCs w:val="28"/>
          <w:rtl/>
          <w:lang w:bidi="ar-EG"/>
        </w:rPr>
        <w:t xml:space="preserve">مسلم </w:t>
      </w:r>
      <w:r w:rsidRPr="00D10FD9">
        <w:rPr>
          <w:rFonts w:ascii="Traditional Arabic" w:eastAsia="Calibri" w:hAnsi="Traditional Arabic" w:cs="Traditional Arabic"/>
          <w:sz w:val="28"/>
          <w:szCs w:val="28"/>
          <w:rtl/>
          <w:lang w:bidi="ar-EG"/>
        </w:rPr>
        <w:t>(2807)</w:t>
      </w:r>
      <w:r w:rsidRPr="00D10FD9">
        <w:rPr>
          <w:rFonts w:ascii="Traditional Arabic" w:eastAsia="Calibri" w:hAnsi="Traditional Arabic" w:cs="Traditional Arabic" w:hint="cs"/>
          <w:sz w:val="28"/>
          <w:szCs w:val="28"/>
          <w:rtl/>
          <w:lang w:bidi="ar-EG"/>
        </w:rPr>
        <w:t>.</w:t>
      </w:r>
    </w:p>
  </w:footnote>
  <w:footnote w:id="104">
    <w:p w14:paraId="6229714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w:t>
      </w:r>
      <w:r w:rsidRPr="00D10FD9">
        <w:rPr>
          <w:rFonts w:ascii="Traditional Arabic" w:eastAsia="Calibri" w:hAnsi="Traditional Arabic" w:cs="Traditional Arabic" w:hint="cs"/>
          <w:sz w:val="28"/>
          <w:szCs w:val="28"/>
          <w:rtl/>
        </w:rPr>
        <w:t xml:space="preserve"> البخاري (</w:t>
      </w:r>
      <w:r w:rsidRPr="00D10FD9">
        <w:rPr>
          <w:rFonts w:ascii="Traditional Arabic" w:eastAsia="Calibri" w:hAnsi="Traditional Arabic" w:cs="Traditional Arabic"/>
          <w:sz w:val="28"/>
          <w:szCs w:val="28"/>
          <w:rtl/>
        </w:rPr>
        <w:t>6514</w:t>
      </w:r>
      <w:r w:rsidRPr="00D10FD9">
        <w:rPr>
          <w:rFonts w:ascii="Traditional Arabic" w:eastAsia="Calibri" w:hAnsi="Traditional Arabic" w:cs="Traditional Arabic" w:hint="cs"/>
          <w:sz w:val="28"/>
          <w:szCs w:val="28"/>
          <w:rtl/>
        </w:rPr>
        <w:t>)</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(2960)</w:t>
      </w:r>
      <w:r w:rsidRPr="00D10FD9">
        <w:rPr>
          <w:rFonts w:ascii="Traditional Arabic" w:eastAsia="Calibri" w:hAnsi="Traditional Arabic" w:cs="Traditional Arabic" w:hint="cs"/>
          <w:sz w:val="28"/>
          <w:szCs w:val="28"/>
          <w:rtl/>
          <w:lang w:bidi="ar-EG"/>
        </w:rPr>
        <w:t>.</w:t>
      </w:r>
    </w:p>
  </w:footnote>
  <w:footnote w:id="105">
    <w:p w14:paraId="6AEC459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w:t>
      </w:r>
      <w:r w:rsidRPr="00D10FD9">
        <w:rPr>
          <w:rFonts w:ascii="Traditional Arabic" w:eastAsia="Calibri" w:hAnsi="Traditional Arabic" w:cs="Traditional Arabic" w:hint="cs"/>
          <w:sz w:val="28"/>
          <w:szCs w:val="28"/>
          <w:rtl/>
        </w:rPr>
        <w:t xml:space="preserve"> البخاري (</w:t>
      </w:r>
      <w:r w:rsidRPr="00D10FD9">
        <w:rPr>
          <w:rFonts w:ascii="Traditional Arabic" w:eastAsia="Calibri" w:hAnsi="Traditional Arabic" w:cs="Traditional Arabic"/>
          <w:sz w:val="28"/>
          <w:szCs w:val="28"/>
          <w:rtl/>
        </w:rPr>
        <w:t>6487</w:t>
      </w:r>
      <w:r w:rsidRPr="00D10FD9">
        <w:rPr>
          <w:rFonts w:ascii="Traditional Arabic" w:eastAsia="Calibri" w:hAnsi="Traditional Arabic" w:cs="Traditional Arabic" w:hint="cs"/>
          <w:sz w:val="28"/>
          <w:szCs w:val="28"/>
          <w:rtl/>
        </w:rPr>
        <w:t>)</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(282</w:t>
      </w:r>
      <w:r w:rsidRPr="00D10FD9">
        <w:rPr>
          <w:rFonts w:ascii="Traditional Arabic" w:eastAsia="Calibri" w:hAnsi="Traditional Arabic" w:cs="Traditional Arabic" w:hint="cs"/>
          <w:sz w:val="28"/>
          <w:szCs w:val="28"/>
          <w:rtl/>
          <w:lang w:bidi="ar-EG"/>
        </w:rPr>
        <w:t>3</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106">
    <w:p w14:paraId="053617D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الحِدَّة: شدة الغضب وسرعة الانفعال.</w:t>
      </w:r>
    </w:p>
  </w:footnote>
  <w:footnote w:id="107">
    <w:p w14:paraId="073E055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البخاري (</w:t>
      </w:r>
      <w:r w:rsidRPr="00D10FD9">
        <w:rPr>
          <w:rFonts w:ascii="Traditional Arabic" w:eastAsia="Calibri" w:hAnsi="Traditional Arabic" w:cs="Traditional Arabic"/>
          <w:sz w:val="28"/>
          <w:szCs w:val="28"/>
          <w:rtl/>
          <w:lang w:bidi="ar-EG"/>
        </w:rPr>
        <w:t>6000</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مسلم (2752)</w:t>
      </w:r>
      <w:r w:rsidRPr="00D10FD9">
        <w:rPr>
          <w:rFonts w:ascii="Traditional Arabic" w:eastAsia="Calibri" w:hAnsi="Traditional Arabic" w:cs="Traditional Arabic" w:hint="cs"/>
          <w:sz w:val="28"/>
          <w:szCs w:val="28"/>
          <w:rtl/>
          <w:lang w:bidi="ar-EG"/>
        </w:rPr>
        <w:t>، واللفظ لمسلم</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rPr>
        <w:t xml:space="preserve"> </w:t>
      </w:r>
    </w:p>
  </w:footnote>
  <w:footnote w:id="108">
    <w:p w14:paraId="71600A8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العلم بما سيكون بعد الموت، وما يكون يوم القيامة، قال الله تعالى: </w:t>
      </w:r>
      <w:r w:rsidRPr="00D10FD9">
        <w:rPr>
          <w:rFonts w:ascii="Traditional Arabic" w:eastAsia="Calibri" w:hAnsi="Traditional Arabic" w:cs="Traditional Arabic"/>
          <w:sz w:val="28"/>
          <w:szCs w:val="28"/>
          <w:rtl/>
          <w:lang w:bidi="ar-EG"/>
        </w:rPr>
        <w:t xml:space="preserve">{كَلَّا سَوْفَ تَعْلَمُونَ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ثُمَّ كَلَّا سَوْفَ تَعْلَمُونَ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كَلَّا لَوْ تَعْلَمُونَ عِلْمَ الْيَقِينِ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لَتَرَوُنَّ الْجَحِيمَ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ثُمَّ لَتَرَوُنَّهَا عَيْنَ الْيَقِينِ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ثُمَّ لَتُسْأَلُنَّ يَوْمَئِذٍ عَنِ النَّعِيمِ} [التكاثر: 3 - 8]</w:t>
      </w:r>
      <w:r w:rsidRPr="00D10FD9">
        <w:rPr>
          <w:rFonts w:ascii="Traditional Arabic" w:eastAsia="Calibri" w:hAnsi="Traditional Arabic" w:cs="Traditional Arabic" w:hint="cs"/>
          <w:sz w:val="28"/>
          <w:szCs w:val="28"/>
          <w:rtl/>
          <w:lang w:bidi="ar-EG"/>
        </w:rPr>
        <w:t>.</w:t>
      </w:r>
    </w:p>
  </w:footnote>
  <w:footnote w:id="109">
    <w:p w14:paraId="0C81167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w:t>
      </w:r>
      <w:r w:rsidRPr="00D10FD9">
        <w:rPr>
          <w:rFonts w:ascii="Traditional Arabic" w:eastAsia="Calibri" w:hAnsi="Traditional Arabic" w:cs="Traditional Arabic"/>
          <w:sz w:val="28"/>
          <w:szCs w:val="28"/>
          <w:rtl/>
          <w:lang w:bidi="ar-EG"/>
        </w:rPr>
        <w:t xml:space="preserve"> أبو داود في الزهد (64)</w:t>
      </w:r>
      <w:r w:rsidRPr="00D10FD9">
        <w:rPr>
          <w:rFonts w:ascii="Traditional Arabic" w:eastAsia="Calibri" w:hAnsi="Traditional Arabic" w:cs="Traditional Arabic" w:hint="cs"/>
          <w:sz w:val="28"/>
          <w:szCs w:val="28"/>
          <w:rtl/>
          <w:lang w:bidi="ar-EG"/>
        </w:rPr>
        <w:t xml:space="preserve"> بعد أن روى هذا الأثر:</w:t>
      </w:r>
      <w:r w:rsidRPr="00D10FD9">
        <w:rPr>
          <w:rFonts w:ascii="Traditional Arabic" w:eastAsia="Calibri" w:hAnsi="Traditional Arabic" w:cs="Traditional Arabic"/>
          <w:sz w:val="28"/>
          <w:szCs w:val="28"/>
          <w:rtl/>
          <w:lang w:bidi="ar-EG"/>
        </w:rPr>
        <w:t xml:space="preserve"> "قَالَ زُهَيْرٌ: الْإِشْفَاءُ: الْإِشْرَافُ عَلَى الشَّيْءِ"</w:t>
      </w:r>
      <w:r w:rsidRPr="00D10FD9">
        <w:rPr>
          <w:rFonts w:ascii="Traditional Arabic" w:eastAsia="Calibri" w:hAnsi="Traditional Arabic" w:cs="Traditional Arabic" w:hint="cs"/>
          <w:sz w:val="28"/>
          <w:szCs w:val="28"/>
          <w:rtl/>
          <w:lang w:bidi="ar-EG"/>
        </w:rPr>
        <w:t xml:space="preserve"> يعني: إذا قارب فعل المعصية تركها ورعا وخوفا من الله.</w:t>
      </w:r>
    </w:p>
  </w:footnote>
  <w:footnote w:id="110">
    <w:p w14:paraId="4F48A8D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w:t>
      </w:r>
      <w:r w:rsidRPr="00D10FD9">
        <w:rPr>
          <w:rFonts w:ascii="Traditional Arabic" w:eastAsia="Calibri" w:hAnsi="Traditional Arabic" w:cs="Traditional Arabic"/>
          <w:sz w:val="28"/>
          <w:szCs w:val="28"/>
          <w:rtl/>
          <w:lang w:bidi="ar-EG"/>
        </w:rPr>
        <w:t xml:space="preserve"> (13363)</w:t>
      </w:r>
      <w:r w:rsidRPr="00D10FD9">
        <w:rPr>
          <w:rFonts w:ascii="Traditional Arabic" w:eastAsia="Calibri" w:hAnsi="Traditional Arabic" w:cs="Traditional Arabic" w:hint="cs"/>
          <w:sz w:val="28"/>
          <w:szCs w:val="28"/>
          <w:rtl/>
          <w:lang w:bidi="ar-EG"/>
        </w:rPr>
        <w:t xml:space="preserve"> وصححه الترمذي وابن خزيمة وابن حبان والأرناؤوط، وله عدة طرق عن الحسن البصري وعن أنس.</w:t>
      </w:r>
    </w:p>
  </w:footnote>
  <w:footnote w:id="111">
    <w:p w14:paraId="3181AAA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w:t>
      </w:r>
      <w:r w:rsidRPr="00D10FD9">
        <w:rPr>
          <w:rFonts w:ascii="Traditional Arabic" w:eastAsia="Calibri" w:hAnsi="Traditional Arabic" w:cs="Traditional Arabic"/>
          <w:sz w:val="28"/>
          <w:szCs w:val="28"/>
          <w:rtl/>
          <w:lang w:bidi="ar-EG"/>
        </w:rPr>
        <w:t xml:space="preserve"> (15680)</w:t>
      </w:r>
      <w:r w:rsidRPr="00D10FD9">
        <w:rPr>
          <w:rFonts w:ascii="Traditional Arabic" w:eastAsia="Calibri" w:hAnsi="Traditional Arabic" w:cs="Traditional Arabic" w:hint="cs"/>
          <w:sz w:val="28"/>
          <w:szCs w:val="28"/>
          <w:rtl/>
          <w:lang w:bidi="ar-EG"/>
        </w:rPr>
        <w:t xml:space="preserve"> وابن ماجه (</w:t>
      </w:r>
      <w:r w:rsidRPr="00D10FD9">
        <w:rPr>
          <w:rFonts w:ascii="Traditional Arabic" w:eastAsia="Calibri" w:hAnsi="Traditional Arabic" w:cs="Traditional Arabic"/>
          <w:sz w:val="28"/>
          <w:szCs w:val="28"/>
          <w:rtl/>
          <w:lang w:bidi="ar-EG"/>
        </w:rPr>
        <w:t>907</w:t>
      </w:r>
      <w:r w:rsidRPr="00D10FD9">
        <w:rPr>
          <w:rFonts w:ascii="Traditional Arabic" w:eastAsia="Calibri" w:hAnsi="Traditional Arabic" w:cs="Traditional Arabic" w:hint="cs"/>
          <w:sz w:val="28"/>
          <w:szCs w:val="28"/>
          <w:rtl/>
          <w:lang w:bidi="ar-EG"/>
        </w:rPr>
        <w:t>) وحسنه الألباني والأرناؤوط.</w:t>
      </w:r>
    </w:p>
  </w:footnote>
  <w:footnote w:id="112">
    <w:p w14:paraId="567D8AA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747</w:t>
      </w:r>
      <w:r w:rsidRPr="00D10FD9">
        <w:rPr>
          <w:rFonts w:ascii="Traditional Arabic" w:eastAsia="Calibri" w:hAnsi="Traditional Arabic" w:cs="Traditional Arabic" w:hint="cs"/>
          <w:sz w:val="28"/>
          <w:szCs w:val="28"/>
          <w:rtl/>
          <w:lang w:bidi="ar-EG"/>
        </w:rPr>
        <w:t>).</w:t>
      </w:r>
    </w:p>
  </w:footnote>
  <w:footnote w:id="113">
    <w:p w14:paraId="293C564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22414</w:t>
      </w:r>
      <w:r w:rsidRPr="00D10FD9">
        <w:rPr>
          <w:rFonts w:ascii="Traditional Arabic" w:eastAsia="Calibri" w:hAnsi="Traditional Arabic" w:cs="Traditional Arabic" w:hint="cs"/>
          <w:sz w:val="28"/>
          <w:szCs w:val="28"/>
          <w:rtl/>
          <w:lang w:bidi="ar-EG"/>
        </w:rPr>
        <w:t>) وابن ماجه (</w:t>
      </w:r>
      <w:r w:rsidRPr="00D10FD9">
        <w:rPr>
          <w:rFonts w:ascii="Traditional Arabic" w:eastAsia="Calibri" w:hAnsi="Traditional Arabic" w:cs="Traditional Arabic"/>
          <w:sz w:val="28"/>
          <w:szCs w:val="28"/>
          <w:rtl/>
          <w:lang w:bidi="ar-EG"/>
        </w:rPr>
        <w:t>277</w:t>
      </w:r>
      <w:r w:rsidRPr="00D10FD9">
        <w:rPr>
          <w:rFonts w:ascii="Traditional Arabic" w:eastAsia="Calibri" w:hAnsi="Traditional Arabic" w:cs="Traditional Arabic" w:hint="cs"/>
          <w:sz w:val="28"/>
          <w:szCs w:val="28"/>
          <w:rtl/>
          <w:lang w:bidi="ar-EG"/>
        </w:rPr>
        <w:t>) وابن حبان (</w:t>
      </w:r>
      <w:r w:rsidRPr="00D10FD9">
        <w:rPr>
          <w:rFonts w:ascii="Traditional Arabic" w:eastAsia="Calibri" w:hAnsi="Traditional Arabic" w:cs="Traditional Arabic"/>
          <w:sz w:val="28"/>
          <w:szCs w:val="28"/>
          <w:rtl/>
          <w:lang w:bidi="ar-EG"/>
        </w:rPr>
        <w:t>1037</w:t>
      </w:r>
      <w:r w:rsidRPr="00D10FD9">
        <w:rPr>
          <w:rFonts w:ascii="Traditional Arabic" w:eastAsia="Calibri" w:hAnsi="Traditional Arabic" w:cs="Traditional Arabic" w:hint="cs"/>
          <w:sz w:val="28"/>
          <w:szCs w:val="28"/>
          <w:rtl/>
          <w:lang w:bidi="ar-EG"/>
        </w:rPr>
        <w:t>) من عدة طرق عن ثوبان، وصححه الألباني والأرناؤوط.</w:t>
      </w:r>
    </w:p>
  </w:footnote>
  <w:footnote w:id="114">
    <w:p w14:paraId="0AC5903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7907</w:t>
      </w:r>
      <w:r w:rsidRPr="00D10FD9">
        <w:rPr>
          <w:rFonts w:ascii="Traditional Arabic" w:eastAsia="Calibri" w:hAnsi="Traditional Arabic" w:cs="Traditional Arabic" w:hint="cs"/>
          <w:sz w:val="28"/>
          <w:szCs w:val="28"/>
          <w:rtl/>
          <w:lang w:bidi="ar-EG"/>
        </w:rPr>
        <w:t>) والترمذي (</w:t>
      </w:r>
      <w:r w:rsidRPr="00D10FD9">
        <w:rPr>
          <w:rFonts w:ascii="Traditional Arabic" w:eastAsia="Calibri" w:hAnsi="Traditional Arabic" w:cs="Traditional Arabic"/>
          <w:sz w:val="28"/>
          <w:szCs w:val="28"/>
          <w:rtl/>
          <w:lang w:bidi="ar-EG"/>
        </w:rPr>
        <w:t>2004</w:t>
      </w:r>
      <w:r w:rsidRPr="00D10FD9">
        <w:rPr>
          <w:rFonts w:ascii="Traditional Arabic" w:eastAsia="Calibri" w:hAnsi="Traditional Arabic" w:cs="Traditional Arabic" w:hint="cs"/>
          <w:sz w:val="28"/>
          <w:szCs w:val="28"/>
          <w:rtl/>
          <w:lang w:bidi="ar-EG"/>
        </w:rPr>
        <w:t>) وصححه الترمذي وحسنه الألباني والأرناؤوط.</w:t>
      </w:r>
    </w:p>
  </w:footnote>
  <w:footnote w:id="115">
    <w:p w14:paraId="583A8C4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22963</w:t>
      </w:r>
      <w:r w:rsidRPr="00D10FD9">
        <w:rPr>
          <w:rFonts w:ascii="Traditional Arabic" w:eastAsia="Calibri" w:hAnsi="Traditional Arabic" w:cs="Traditional Arabic" w:hint="cs"/>
          <w:sz w:val="28"/>
          <w:szCs w:val="28"/>
          <w:rtl/>
          <w:lang w:bidi="ar-EG"/>
        </w:rPr>
        <w:t>) وصححه الألباني والأرناؤوط.</w:t>
      </w:r>
    </w:p>
  </w:footnote>
  <w:footnote w:id="116">
    <w:p w14:paraId="592595F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الله سبحانه: </w:t>
      </w:r>
      <w:r w:rsidRPr="00D10FD9">
        <w:rPr>
          <w:rFonts w:ascii="Traditional Arabic" w:eastAsia="Calibri" w:hAnsi="Traditional Arabic" w:cs="Traditional Arabic"/>
          <w:sz w:val="28"/>
          <w:szCs w:val="28"/>
          <w:rtl/>
          <w:lang w:bidi="ar-EG"/>
        </w:rPr>
        <w:t>{وَإِنْ مِنْ شَيْءٍ إِلَّا يُسَبِّحُ بِحَمْدِهِ وَلَكِنْ لَا تَفْقَهُونَ تَسْبِيحَهُمْ إِنَّهُ كَانَ حَلِيمًا غَفُورًا} [الإسراء: 44]</w:t>
      </w:r>
      <w:r w:rsidRPr="00D10FD9">
        <w:rPr>
          <w:rFonts w:ascii="Traditional Arabic" w:eastAsia="Calibri" w:hAnsi="Traditional Arabic" w:cs="Traditional Arabic" w:hint="cs"/>
          <w:sz w:val="28"/>
          <w:szCs w:val="28"/>
          <w:rtl/>
          <w:lang w:bidi="ar-EG"/>
        </w:rPr>
        <w:t>.</w:t>
      </w:r>
    </w:p>
  </w:footnote>
  <w:footnote w:id="117">
    <w:p w14:paraId="11F78B8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1152</w:t>
      </w:r>
      <w:r w:rsidRPr="00D10FD9">
        <w:rPr>
          <w:rFonts w:ascii="Traditional Arabic" w:eastAsia="Calibri" w:hAnsi="Traditional Arabic" w:cs="Traditional Arabic" w:hint="cs"/>
          <w:sz w:val="28"/>
          <w:szCs w:val="28"/>
          <w:rtl/>
          <w:lang w:bidi="ar-EG"/>
        </w:rPr>
        <w:t>).</w:t>
      </w:r>
    </w:p>
  </w:footnote>
  <w:footnote w:id="118">
    <w:p w14:paraId="60AFE57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757</w:t>
      </w:r>
      <w:r w:rsidRPr="00D10FD9">
        <w:rPr>
          <w:rFonts w:ascii="Traditional Arabic" w:eastAsia="Calibri" w:hAnsi="Traditional Arabic" w:cs="Traditional Arabic" w:hint="cs"/>
          <w:sz w:val="28"/>
          <w:szCs w:val="28"/>
          <w:rtl/>
          <w:lang w:bidi="ar-EG"/>
        </w:rPr>
        <w:t>).</w:t>
      </w:r>
    </w:p>
  </w:footnote>
  <w:footnote w:id="119">
    <w:p w14:paraId="570243D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وصححه (</w:t>
      </w:r>
      <w:r w:rsidRPr="00D10FD9">
        <w:rPr>
          <w:rFonts w:ascii="Traditional Arabic" w:eastAsia="Calibri" w:hAnsi="Traditional Arabic" w:cs="Traditional Arabic"/>
          <w:sz w:val="28"/>
          <w:szCs w:val="28"/>
          <w:rtl/>
          <w:lang w:bidi="ar-EG"/>
        </w:rPr>
        <w:t>2969</w:t>
      </w:r>
      <w:r w:rsidRPr="00D10FD9">
        <w:rPr>
          <w:rFonts w:ascii="Traditional Arabic" w:eastAsia="Calibri" w:hAnsi="Traditional Arabic" w:cs="Traditional Arabic" w:hint="cs"/>
          <w:sz w:val="28"/>
          <w:szCs w:val="28"/>
          <w:rtl/>
          <w:lang w:bidi="ar-EG"/>
        </w:rPr>
        <w:t>).</w:t>
      </w:r>
    </w:p>
  </w:footnote>
  <w:footnote w:id="120">
    <w:p w14:paraId="0CF191D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لعلهم السابقون إلى الجنة الذين يدخلونها بلا حساب ولا عذاب، والسابقون إلى جهنم من الكفار الذين لا يقيم الله لهم وزنا، ويوم القيامة مقداره خمسين ألف سنة، ويخففه الله على من يشاء من عباده، وبعض الناس يمر على الصراط كطرف العين وكالبرق، وبعضهم يزحف زحفا، وبعضهم يُسحب سحبا، وبعضهم يُعجَّل به إلى النار، ويدخل الفقراء المتقون الجنة قبل الأغنياء، وبعضهم يُحاسبه الله حسابا عسيرا، وبعضهم يحاسبه الله حسابا يسيرا، ونعوذ بالله من ضيق المقام يوم القيامة. </w:t>
      </w:r>
    </w:p>
  </w:footnote>
  <w:footnote w:id="121">
    <w:p w14:paraId="2A7556F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مسلم (783).</w:t>
      </w:r>
    </w:p>
  </w:footnote>
  <w:footnote w:id="122">
    <w:p w14:paraId="7296752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 xml:space="preserve">يقال للرجل إذا انقطع به في سفره وعطبت راحلته: قد انبت، من البت: القطع، </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يريد أنه بقي في طريقه عاجزا عن مقصده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لم يقض وطره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وقد أعطب ظهره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(1/ 92)</w:t>
      </w:r>
      <w:r w:rsidRPr="00D10FD9">
        <w:rPr>
          <w:rFonts w:ascii="Traditional Arabic" w:eastAsia="Calibri" w:hAnsi="Traditional Arabic" w:cs="Traditional Arabic" w:hint="cs"/>
          <w:sz w:val="28"/>
          <w:szCs w:val="28"/>
          <w:rtl/>
          <w:lang w:bidi="ar-EG"/>
        </w:rPr>
        <w:t>.</w:t>
      </w:r>
    </w:p>
  </w:footnote>
  <w:footnote w:id="123">
    <w:p w14:paraId="111A670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هو المتعب من السير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وقيل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هو أن تحمل الدابة على ما لا تطيقه</w:t>
      </w:r>
      <w:r w:rsidRPr="00D10FD9">
        <w:rPr>
          <w:rFonts w:ascii="Traditional Arabic" w:eastAsia="Calibri" w:hAnsi="Traditional Arabic" w:cs="Traditional Arabic" w:hint="cs"/>
          <w:sz w:val="28"/>
          <w:szCs w:val="28"/>
          <w:rtl/>
          <w:lang w:bidi="ar-EG"/>
        </w:rPr>
        <w:t xml:space="preserve">، ... </w:t>
      </w:r>
      <w:r w:rsidRPr="00D10FD9">
        <w:rPr>
          <w:rFonts w:ascii="Traditional Arabic" w:eastAsia="Calibri" w:hAnsi="Traditional Arabic" w:cs="Traditional Arabic"/>
          <w:sz w:val="28"/>
          <w:szCs w:val="28"/>
          <w:rtl/>
          <w:lang w:bidi="ar-EG"/>
        </w:rPr>
        <w:t>وهو إشارة إلى الرفق في العبادة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(1/ 412).</w:t>
      </w:r>
    </w:p>
  </w:footnote>
  <w:footnote w:id="124">
    <w:p w14:paraId="3CEFB1E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660</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مسلم (1031).</w:t>
      </w:r>
    </w:p>
  </w:footnote>
  <w:footnote w:id="125">
    <w:p w14:paraId="528847B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 في سعة وفسحة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(5/ 93)</w:t>
      </w:r>
      <w:r w:rsidRPr="00D10FD9">
        <w:rPr>
          <w:rFonts w:ascii="Traditional Arabic" w:eastAsia="Calibri" w:hAnsi="Traditional Arabic" w:cs="Traditional Arabic" w:hint="cs"/>
          <w:sz w:val="28"/>
          <w:szCs w:val="28"/>
          <w:rtl/>
          <w:lang w:bidi="ar-EG"/>
        </w:rPr>
        <w:t>.</w:t>
      </w:r>
    </w:p>
  </w:footnote>
  <w:footnote w:id="126">
    <w:p w14:paraId="51338FF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المزني البصري، تابعي ثقة، من العلماء العابدين، من أقواله: </w:t>
      </w:r>
      <w:r w:rsidRPr="00D10FD9">
        <w:rPr>
          <w:rFonts w:ascii="Traditional Arabic" w:eastAsia="Calibri" w:hAnsi="Traditional Arabic" w:cs="Traditional Arabic"/>
          <w:sz w:val="28"/>
          <w:szCs w:val="28"/>
          <w:rtl/>
          <w:lang w:bidi="ar-EG"/>
        </w:rPr>
        <w:t>أدركت سبعين من الصحابة، لو</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خرجوا فيكم اليوم، ما عرفوا شيئا مما أنتم فيه إلا الأذان</w:t>
      </w:r>
      <w:r w:rsidRPr="00D10FD9">
        <w:rPr>
          <w:rFonts w:ascii="Traditional Arabic" w:eastAsia="Calibri" w:hAnsi="Traditional Arabic" w:cs="Traditional Arabic" w:hint="cs"/>
          <w:sz w:val="28"/>
          <w:szCs w:val="28"/>
          <w:rtl/>
          <w:lang w:bidi="ar-EG"/>
        </w:rPr>
        <w:t>! توفي سنة 113 هـ. ينظر:</w:t>
      </w:r>
      <w:r w:rsidRPr="00D10FD9">
        <w:rPr>
          <w:sz w:val="28"/>
          <w:szCs w:val="28"/>
          <w:rtl/>
        </w:rPr>
        <w:t xml:space="preserve"> </w:t>
      </w:r>
      <w:r w:rsidRPr="00D10FD9">
        <w:rPr>
          <w:rFonts w:ascii="Traditional Arabic" w:eastAsia="Calibri" w:hAnsi="Traditional Arabic" w:cs="Traditional Arabic"/>
          <w:sz w:val="28"/>
          <w:szCs w:val="28"/>
          <w:rtl/>
          <w:lang w:bidi="ar-EG"/>
        </w:rPr>
        <w:t xml:space="preserve">سير أعلام النبلاء </w:t>
      </w:r>
      <w:r w:rsidRPr="00D10FD9">
        <w:rPr>
          <w:rFonts w:ascii="Traditional Arabic" w:eastAsia="Calibri" w:hAnsi="Traditional Arabic" w:cs="Traditional Arabic" w:hint="cs"/>
          <w:sz w:val="28"/>
          <w:szCs w:val="28"/>
          <w:rtl/>
          <w:lang w:bidi="ar-EG"/>
        </w:rPr>
        <w:t xml:space="preserve">للذهبي </w:t>
      </w:r>
      <w:r w:rsidRPr="00D10FD9">
        <w:rPr>
          <w:rFonts w:ascii="Traditional Arabic" w:eastAsia="Calibri" w:hAnsi="Traditional Arabic" w:cs="Traditional Arabic"/>
          <w:sz w:val="28"/>
          <w:szCs w:val="28"/>
          <w:rtl/>
          <w:lang w:bidi="ar-EG"/>
        </w:rPr>
        <w:t>(5/ 15</w:t>
      </w:r>
      <w:r w:rsidRPr="00D10FD9">
        <w:rPr>
          <w:rFonts w:ascii="Traditional Arabic" w:eastAsia="Calibri" w:hAnsi="Traditional Arabic" w:cs="Traditional Arabic" w:hint="cs"/>
          <w:sz w:val="28"/>
          <w:szCs w:val="28"/>
          <w:rtl/>
          <w:lang w:bidi="ar-EG"/>
        </w:rPr>
        <w:t>3 - 155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127">
    <w:p w14:paraId="4227E7A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اختلف في رفع هذا الحديث ووقفه، فوقفه الأعمش عن سعيد بن عبيدة عن البراء، وممن رواه موقوفا ابن المبارك في الزهد (</w:t>
      </w:r>
      <w:r w:rsidRPr="00D10FD9">
        <w:rPr>
          <w:rFonts w:ascii="Traditional Arabic" w:eastAsia="Calibri" w:hAnsi="Traditional Arabic" w:cs="Traditional Arabic"/>
          <w:sz w:val="28"/>
          <w:szCs w:val="28"/>
          <w:rtl/>
          <w:lang w:bidi="ar-EG"/>
        </w:rPr>
        <w:t>1356</w:t>
      </w:r>
      <w:r w:rsidRPr="00D10FD9">
        <w:rPr>
          <w:rFonts w:ascii="Traditional Arabic" w:eastAsia="Calibri" w:hAnsi="Traditional Arabic" w:cs="Traditional Arabic" w:hint="cs"/>
          <w:sz w:val="28"/>
          <w:szCs w:val="28"/>
          <w:rtl/>
          <w:lang w:bidi="ar-EG"/>
        </w:rPr>
        <w:t>) وابن أبي شيبة في مصنفه (</w:t>
      </w:r>
      <w:r w:rsidRPr="00D10FD9">
        <w:rPr>
          <w:rFonts w:ascii="Traditional Arabic" w:eastAsia="Calibri" w:hAnsi="Traditional Arabic" w:cs="Traditional Arabic"/>
          <w:sz w:val="28"/>
          <w:szCs w:val="28"/>
          <w:rtl/>
          <w:lang w:bidi="ar-EG"/>
        </w:rPr>
        <w:t>34768</w:t>
      </w:r>
      <w:r w:rsidRPr="00D10FD9">
        <w:rPr>
          <w:rFonts w:ascii="Traditional Arabic" w:eastAsia="Calibri" w:hAnsi="Traditional Arabic" w:cs="Traditional Arabic" w:hint="cs"/>
          <w:sz w:val="28"/>
          <w:szCs w:val="28"/>
          <w:rtl/>
          <w:lang w:bidi="ar-EG"/>
        </w:rPr>
        <w:t xml:space="preserve">)، ورفعه </w:t>
      </w:r>
      <w:r w:rsidRPr="00D10FD9">
        <w:rPr>
          <w:rFonts w:ascii="Traditional Arabic" w:eastAsia="Calibri" w:hAnsi="Traditional Arabic" w:cs="Traditional Arabic"/>
          <w:sz w:val="28"/>
          <w:szCs w:val="28"/>
          <w:rtl/>
          <w:lang w:bidi="ar-EG"/>
        </w:rPr>
        <w:t>شعبة عن علقمة بن مرثد عن سعد بن عبيدة عن البراء</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وممن رواه مرفوعا مسلم </w:t>
      </w:r>
      <w:r w:rsidRPr="00D10FD9">
        <w:rPr>
          <w:rFonts w:ascii="Traditional Arabic" w:eastAsia="Calibri" w:hAnsi="Traditional Arabic" w:cs="Traditional Arabic"/>
          <w:sz w:val="28"/>
          <w:szCs w:val="28"/>
          <w:rtl/>
          <w:lang w:bidi="ar-EG"/>
        </w:rPr>
        <w:t>(2871)</w:t>
      </w:r>
      <w:r w:rsidRPr="00D10FD9">
        <w:rPr>
          <w:rFonts w:ascii="Traditional Arabic" w:eastAsia="Calibri" w:hAnsi="Traditional Arabic" w:cs="Traditional Arabic" w:hint="cs"/>
          <w:sz w:val="28"/>
          <w:szCs w:val="28"/>
          <w:rtl/>
          <w:lang w:bidi="ar-EG"/>
        </w:rPr>
        <w:t>، ورواه البخاري (</w:t>
      </w:r>
      <w:r w:rsidRPr="00D10FD9">
        <w:rPr>
          <w:rFonts w:ascii="Traditional Arabic" w:eastAsia="Calibri" w:hAnsi="Traditional Arabic" w:cs="Traditional Arabic"/>
          <w:sz w:val="28"/>
          <w:szCs w:val="28"/>
          <w:rtl/>
          <w:lang w:bidi="ar-EG"/>
        </w:rPr>
        <w:t>1369</w:t>
      </w:r>
      <w:r w:rsidRPr="00D10FD9">
        <w:rPr>
          <w:rFonts w:ascii="Traditional Arabic" w:eastAsia="Calibri" w:hAnsi="Traditional Arabic" w:cs="Traditional Arabic" w:hint="cs"/>
          <w:sz w:val="28"/>
          <w:szCs w:val="28"/>
          <w:rtl/>
          <w:lang w:bidi="ar-EG"/>
        </w:rPr>
        <w:t xml:space="preserve">) بنحوه مختصرا مرفوعا، ورواه مسلم أيضا موقوفا مختصرا </w:t>
      </w:r>
      <w:r w:rsidRPr="00D10FD9">
        <w:rPr>
          <w:rFonts w:ascii="Traditional Arabic" w:eastAsia="Calibri" w:hAnsi="Traditional Arabic" w:cs="Traditional Arabic"/>
          <w:sz w:val="28"/>
          <w:szCs w:val="28"/>
          <w:rtl/>
          <w:lang w:bidi="ar-EG"/>
        </w:rPr>
        <w:t>عن خيثمة عن البراء بن عازب</w:t>
      </w:r>
      <w:r w:rsidRPr="00D10FD9">
        <w:rPr>
          <w:rFonts w:ascii="Traditional Arabic" w:eastAsia="Calibri" w:hAnsi="Traditional Arabic" w:cs="Traditional Arabic" w:hint="cs"/>
          <w:sz w:val="28"/>
          <w:szCs w:val="28"/>
          <w:rtl/>
          <w:lang w:bidi="ar-EG"/>
        </w:rPr>
        <w:t>.</w:t>
      </w:r>
    </w:p>
  </w:footnote>
  <w:footnote w:id="128">
    <w:p w14:paraId="0FEFC0F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بلال بن سعد بن تميم السكوني، تابعي ثقة عابد، بليغ المواعظ، أصله من اليمن، ولأبيه صحبة، كان بلال شيخ أهل دمشق، وإمام الجامع، وكان لأهل الشام كالحسن البصري لأهل العراق، قال الأوزاعي: كان يصلي كل يوم وليلة ألف ركعة، توفي سنة </w:t>
      </w:r>
      <w:r w:rsidRPr="00D10FD9">
        <w:rPr>
          <w:rFonts w:ascii="Traditional Arabic" w:eastAsia="Calibri" w:hAnsi="Traditional Arabic" w:cs="Traditional Arabic"/>
          <w:sz w:val="28"/>
          <w:szCs w:val="28"/>
          <w:rtl/>
          <w:lang w:bidi="ar-EG"/>
        </w:rPr>
        <w:t>نَيِّفٍ وَعَشْرَةٍ وَمائَةٍ</w:t>
      </w:r>
      <w:r w:rsidRPr="00D10FD9">
        <w:rPr>
          <w:rFonts w:ascii="Traditional Arabic" w:eastAsia="Calibri" w:hAnsi="Traditional Arabic" w:cs="Traditional Arabic" w:hint="cs"/>
          <w:sz w:val="28"/>
          <w:szCs w:val="28"/>
          <w:rtl/>
          <w:lang w:bidi="ar-EG"/>
        </w:rPr>
        <w:t>. ينظر:</w:t>
      </w:r>
      <w:r w:rsidRPr="00D10FD9">
        <w:rPr>
          <w:sz w:val="28"/>
          <w:szCs w:val="28"/>
          <w:rtl/>
        </w:rPr>
        <w:t xml:space="preserve"> </w:t>
      </w:r>
      <w:r w:rsidRPr="00D10FD9">
        <w:rPr>
          <w:rFonts w:ascii="Traditional Arabic" w:eastAsia="Calibri" w:hAnsi="Traditional Arabic" w:cs="Traditional Arabic"/>
          <w:sz w:val="28"/>
          <w:szCs w:val="28"/>
          <w:rtl/>
          <w:lang w:bidi="ar-EG"/>
        </w:rPr>
        <w:t xml:space="preserve">سير أعلام النبلاء </w:t>
      </w:r>
      <w:r w:rsidRPr="00D10FD9">
        <w:rPr>
          <w:rFonts w:ascii="Traditional Arabic" w:eastAsia="Calibri" w:hAnsi="Traditional Arabic" w:cs="Traditional Arabic" w:hint="cs"/>
          <w:sz w:val="28"/>
          <w:szCs w:val="28"/>
          <w:rtl/>
          <w:lang w:bidi="ar-EG"/>
        </w:rPr>
        <w:t xml:space="preserve">للذهبي </w:t>
      </w:r>
      <w:r w:rsidRPr="00D10FD9">
        <w:rPr>
          <w:rFonts w:ascii="Traditional Arabic" w:eastAsia="Calibri" w:hAnsi="Traditional Arabic" w:cs="Traditional Arabic"/>
          <w:sz w:val="28"/>
          <w:szCs w:val="28"/>
          <w:rtl/>
          <w:lang w:bidi="ar-EG"/>
        </w:rPr>
        <w:t xml:space="preserve">(5/ </w:t>
      </w:r>
      <w:r w:rsidRPr="00D10FD9">
        <w:rPr>
          <w:rFonts w:ascii="Traditional Arabic" w:eastAsia="Calibri" w:hAnsi="Traditional Arabic" w:cs="Traditional Arabic" w:hint="cs"/>
          <w:sz w:val="28"/>
          <w:szCs w:val="28"/>
          <w:rtl/>
          <w:lang w:bidi="ar-EG"/>
        </w:rPr>
        <w:t>90 - 92</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129">
    <w:p w14:paraId="7BCAE43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وصححه</w:t>
      </w:r>
      <w:r w:rsidRPr="00D10FD9">
        <w:rPr>
          <w:rFonts w:ascii="Traditional Arabic" w:eastAsia="Calibri" w:hAnsi="Traditional Arabic" w:cs="Traditional Arabic"/>
          <w:sz w:val="28"/>
          <w:szCs w:val="28"/>
          <w:rtl/>
          <w:lang w:bidi="ar-EG"/>
        </w:rPr>
        <w:t xml:space="preserve"> (2319).</w:t>
      </w:r>
    </w:p>
  </w:footnote>
  <w:footnote w:id="130">
    <w:p w14:paraId="31A261C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w:t>
      </w:r>
      <w:r w:rsidRPr="00D10FD9">
        <w:rPr>
          <w:rFonts w:ascii="Traditional Arabic" w:eastAsia="Calibri" w:hAnsi="Traditional Arabic" w:cs="Traditional Arabic"/>
          <w:sz w:val="28"/>
          <w:szCs w:val="28"/>
          <w:rtl/>
          <w:lang w:bidi="ar-EG"/>
        </w:rPr>
        <w:t xml:space="preserve"> (6535).</w:t>
      </w:r>
    </w:p>
  </w:footnote>
  <w:footnote w:id="131">
    <w:p w14:paraId="3D8D1D7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هذا البياض والسواد </w:t>
      </w:r>
      <w:bookmarkStart w:id="214" w:name="_Hlk147743182"/>
      <w:r w:rsidRPr="00D10FD9">
        <w:rPr>
          <w:rFonts w:ascii="Traditional Arabic" w:eastAsia="Calibri" w:hAnsi="Traditional Arabic" w:cs="Traditional Arabic" w:hint="cs"/>
          <w:sz w:val="28"/>
          <w:szCs w:val="28"/>
          <w:rtl/>
          <w:lang w:bidi="ar-EG"/>
        </w:rPr>
        <w:t xml:space="preserve">معنويان لا حسيان، </w:t>
      </w:r>
      <w:bookmarkEnd w:id="214"/>
      <w:r w:rsidRPr="00D10FD9">
        <w:rPr>
          <w:rFonts w:ascii="Traditional Arabic" w:eastAsia="Calibri" w:hAnsi="Traditional Arabic" w:cs="Traditional Arabic" w:hint="cs"/>
          <w:sz w:val="28"/>
          <w:szCs w:val="28"/>
          <w:rtl/>
          <w:lang w:bidi="ar-EG"/>
        </w:rPr>
        <w:t xml:space="preserve">قال الله تعالى: </w:t>
      </w:r>
      <w:r w:rsidRPr="00D10FD9">
        <w:rPr>
          <w:rFonts w:ascii="Traditional Arabic" w:eastAsia="Calibri" w:hAnsi="Traditional Arabic" w:cs="Traditional Arabic"/>
          <w:sz w:val="28"/>
          <w:szCs w:val="28"/>
          <w:rtl/>
          <w:lang w:bidi="ar-EG"/>
        </w:rPr>
        <w:t>{كَلَّا بَلْ رَانَ عَلَى قُلُوبِهِمْ مَا كَانُوا يَكْسِبُونَ} [المطففين: 14]</w:t>
      </w:r>
      <w:r w:rsidRPr="00D10FD9">
        <w:rPr>
          <w:rFonts w:ascii="Traditional Arabic" w:eastAsia="Calibri" w:hAnsi="Traditional Arabic" w:cs="Traditional Arabic" w:hint="cs"/>
          <w:sz w:val="28"/>
          <w:szCs w:val="28"/>
          <w:rtl/>
          <w:lang w:bidi="ar-EG"/>
        </w:rPr>
        <w:t>.</w:t>
      </w:r>
    </w:p>
  </w:footnote>
  <w:footnote w:id="132">
    <w:p w14:paraId="69B0AE8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w:t>
      </w:r>
      <w:r w:rsidRPr="00D10FD9">
        <w:rPr>
          <w:rFonts w:ascii="Traditional Arabic" w:eastAsia="Calibri" w:hAnsi="Traditional Arabic" w:cs="Traditional Arabic"/>
          <w:sz w:val="28"/>
          <w:szCs w:val="28"/>
          <w:rtl/>
          <w:lang w:bidi="ar-EG"/>
        </w:rPr>
        <w:t xml:space="preserve"> (2836)</w:t>
      </w:r>
      <w:r w:rsidRPr="00D10FD9">
        <w:rPr>
          <w:rFonts w:ascii="Traditional Arabic" w:eastAsia="Calibri" w:hAnsi="Traditional Arabic" w:cs="Traditional Arabic" w:hint="cs"/>
          <w:sz w:val="28"/>
          <w:szCs w:val="28"/>
          <w:rtl/>
          <w:lang w:bidi="ar-EG"/>
        </w:rPr>
        <w:t xml:space="preserve"> مقتصرا على الشطر الأول، ورواه أحمد (</w:t>
      </w:r>
      <w:r w:rsidRPr="00D10FD9">
        <w:rPr>
          <w:rFonts w:ascii="Traditional Arabic" w:eastAsia="Calibri" w:hAnsi="Traditional Arabic" w:cs="Traditional Arabic"/>
          <w:sz w:val="28"/>
          <w:szCs w:val="28"/>
          <w:rtl/>
          <w:lang w:bidi="ar-EG"/>
        </w:rPr>
        <w:t>8827</w:t>
      </w:r>
      <w:r w:rsidRPr="00D10FD9">
        <w:rPr>
          <w:rFonts w:ascii="Traditional Arabic" w:eastAsia="Calibri" w:hAnsi="Traditional Arabic" w:cs="Traditional Arabic" w:hint="cs"/>
          <w:sz w:val="28"/>
          <w:szCs w:val="28"/>
          <w:rtl/>
          <w:lang w:bidi="ar-EG"/>
        </w:rPr>
        <w:t>) وغيره بكماله، وروى البخاري (</w:t>
      </w:r>
      <w:r w:rsidRPr="00D10FD9">
        <w:rPr>
          <w:rFonts w:ascii="Traditional Arabic" w:eastAsia="Calibri" w:hAnsi="Traditional Arabic" w:cs="Traditional Arabic"/>
          <w:sz w:val="28"/>
          <w:szCs w:val="28"/>
          <w:rtl/>
          <w:lang w:bidi="ar-EG"/>
        </w:rPr>
        <w:t>3244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2824</w:t>
      </w:r>
      <w:r w:rsidRPr="00D10FD9">
        <w:rPr>
          <w:rFonts w:ascii="Traditional Arabic" w:eastAsia="Calibri" w:hAnsi="Traditional Arabic" w:cs="Traditional Arabic" w:hint="cs"/>
          <w:sz w:val="28"/>
          <w:szCs w:val="28"/>
          <w:rtl/>
          <w:lang w:bidi="ar-EG"/>
        </w:rPr>
        <w:t>) الشطر الأخير من حديث أبي هريرة عن النبي عليه الصلاة والسلام أن الله قال: ((</w:t>
      </w:r>
      <w:r w:rsidRPr="00D10FD9">
        <w:rPr>
          <w:rFonts w:ascii="Traditional Arabic" w:eastAsia="Calibri" w:hAnsi="Traditional Arabic" w:cs="Traditional Arabic"/>
          <w:sz w:val="28"/>
          <w:szCs w:val="28"/>
          <w:rtl/>
          <w:lang w:bidi="ar-EG"/>
        </w:rPr>
        <w:t>أَعْدَدْتُ لِعِبَادِيَ الصَّالِحِينَ، مَا لَا عَيْنٌ رَأَتْ، وَلَا أُذُنٌ سَمِعَتْ، وَلَا خَطَرَ عَلَى قَلْبِ بَشَرٍ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33">
    <w:p w14:paraId="3A246FB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3265</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2843</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34">
    <w:p w14:paraId="22DFD22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عويمر بن زيد الأنصاري، ويقال: عويمر بن عامر، ويقال: اسمه عامر بن مالك، وعويمر لقبه، صحابي جليل، ممن حفظ القرآن في عهد النبي عليه الصلاة والسلام، يلقب حكيم هذه الأمة، وكان قاضيا في دمشق، توفي فيها سنة 32 هجرية</w:t>
      </w:r>
      <w:r w:rsidRPr="00D10FD9">
        <w:rPr>
          <w:rFonts w:ascii="Traditional Arabic" w:eastAsia="Calibri" w:hAnsi="Traditional Arabic" w:cs="Traditional Arabic"/>
          <w:sz w:val="28"/>
          <w:szCs w:val="28"/>
          <w:rtl/>
          <w:lang w:bidi="ar-EG"/>
        </w:rPr>
        <w:t>.</w:t>
      </w:r>
    </w:p>
  </w:footnote>
  <w:footnote w:id="135">
    <w:p w14:paraId="7F8DB48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أن يعتقلها ليحلبها، وحلب الشاة يدل على التواضع وعدم الكِبر</w:t>
      </w:r>
      <w:r w:rsidRPr="00D10FD9">
        <w:rPr>
          <w:rFonts w:ascii="Traditional Arabic" w:eastAsia="Calibri" w:hAnsi="Traditional Arabic" w:cs="Traditional Arabic"/>
          <w:sz w:val="28"/>
          <w:szCs w:val="28"/>
          <w:rtl/>
          <w:lang w:bidi="ar-EG"/>
        </w:rPr>
        <w:t>.</w:t>
      </w:r>
    </w:p>
  </w:footnote>
  <w:footnote w:id="136">
    <w:p w14:paraId="7A5365C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2896</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37">
    <w:p w14:paraId="6C7448C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2684</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r w:rsidRPr="00D10FD9">
        <w:rPr>
          <w:sz w:val="28"/>
          <w:szCs w:val="28"/>
          <w:rtl/>
        </w:rPr>
        <w:t xml:space="preserve"> </w:t>
      </w:r>
      <w:r w:rsidRPr="00D10FD9">
        <w:rPr>
          <w:rFonts w:ascii="Traditional Arabic" w:eastAsia="Calibri" w:hAnsi="Traditional Arabic" w:cs="Traditional Arabic" w:hint="cs"/>
          <w:sz w:val="28"/>
          <w:szCs w:val="28"/>
          <w:rtl/>
          <w:lang w:bidi="ar-EG"/>
        </w:rPr>
        <w:t xml:space="preserve">وفي رواية لمسلم: قالت عائشة: </w:t>
      </w:r>
      <w:r w:rsidRPr="00D10FD9">
        <w:rPr>
          <w:rFonts w:ascii="Traditional Arabic" w:eastAsia="Calibri" w:hAnsi="Traditional Arabic" w:cs="Traditional Arabic"/>
          <w:sz w:val="28"/>
          <w:szCs w:val="28"/>
          <w:rtl/>
          <w:lang w:bidi="ar-EG"/>
        </w:rPr>
        <w:t xml:space="preserve">فَقُلْتُ: يَا نَبِيَّ اللهِ أَكَرَاهِيَةُ الْمَوْتِ؟ فَكُلُّنَا نَكْرَهُ الْمَوْتَ، فَقَالَ: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لَيْسَ كَذَلِكِ، وَلَكِنَّ الْمُؤْمِنَ إِذَا بُشِّرَ بِرَحْمَةِ اللهِ وَرِضْوَانِهِ وَجَنَّتِهِ، أَحَبَّ لِقَاءَ اللهِ، فَأَحَبَّ اللهُ لِقَاءَهُ، وَإِنَّ الْكَافِرَ إِذَا بُشِّرَ بِعَذَابِ اللهِ وَسَخَطِهِ، كَرِهَ لِقَاءَ اللهِ، وَكَرِهَ اللهُ لِقَاءَهُ</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r w:rsidRPr="00D10FD9">
        <w:rPr>
          <w:rFonts w:ascii="Traditional Arabic" w:eastAsia="Calibri" w:hAnsi="Traditional Arabic" w:cs="Traditional Arabic" w:hint="cs"/>
          <w:sz w:val="28"/>
          <w:szCs w:val="28"/>
          <w:rtl/>
          <w:lang w:bidi="ar-EG"/>
        </w:rPr>
        <w:t xml:space="preserve">وفي رواية أخرى لمسلم </w:t>
      </w:r>
      <w:r w:rsidRPr="00D10FD9">
        <w:rPr>
          <w:rFonts w:ascii="Traditional Arabic" w:eastAsia="Calibri" w:hAnsi="Traditional Arabic" w:cs="Traditional Arabic"/>
          <w:sz w:val="28"/>
          <w:szCs w:val="28"/>
          <w:rtl/>
          <w:lang w:bidi="ar-EG"/>
        </w:rPr>
        <w:t>(268</w:t>
      </w:r>
      <w:r w:rsidRPr="00D10FD9">
        <w:rPr>
          <w:rFonts w:ascii="Traditional Arabic" w:eastAsia="Calibri" w:hAnsi="Traditional Arabic" w:cs="Traditional Arabic" w:hint="cs"/>
          <w:sz w:val="28"/>
          <w:szCs w:val="28"/>
          <w:rtl/>
          <w:lang w:bidi="ar-EG"/>
        </w:rPr>
        <w:t>5</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شريح بن هانئ لعائشة: </w:t>
      </w:r>
      <w:r w:rsidRPr="00D10FD9">
        <w:rPr>
          <w:rFonts w:ascii="Traditional Arabic" w:eastAsia="Calibri" w:hAnsi="Traditional Arabic" w:cs="Traditional Arabic"/>
          <w:sz w:val="28"/>
          <w:szCs w:val="28"/>
          <w:rtl/>
          <w:lang w:bidi="ar-EG"/>
        </w:rPr>
        <w:t xml:space="preserve">لَيْسَ مِنَّا أَحَدٌ إِلَّا وَهُوَ يَكْرَهُ الْمَوْتَ، فَقَالَتْ: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قَدْ قَالَهُ رَسُولُ اللهِ صَلَّى اللهُ عَلَيْهِ وَسَلَّمَ، وَلَيْسَ بِالَّذِي تَذْهَبُ إِلَيْهِ، وَلَكِنْ إِذَا شَخَصَ الْبَصَرُ، وَحَشْرَجَ الصَّدْرُ، وَاقْشَعَرَّ الْجِلْدُ، وَتَشَنَّجَتِ الْأَصَابِعُ، فَعِنْدَ ذَلِكَ مَنْ أَحَبَّ لِقَاءَ اللهِ، أَحَبَّ اللهُ لِقَاءَهُ، وَمَنْ كَرِهَ لِقَاءَ اللهِ، كَرِهَ اللهُ لِقَاءَهُ</w:t>
      </w:r>
      <w:r w:rsidRPr="00D10FD9">
        <w:rPr>
          <w:rFonts w:ascii="Traditional Arabic" w:eastAsia="Calibri" w:hAnsi="Traditional Arabic" w:cs="Traditional Arabic" w:hint="cs"/>
          <w:sz w:val="28"/>
          <w:szCs w:val="28"/>
          <w:rtl/>
          <w:lang w:bidi="ar-EG"/>
        </w:rPr>
        <w:t>).</w:t>
      </w:r>
    </w:p>
  </w:footnote>
  <w:footnote w:id="138">
    <w:p w14:paraId="4417D64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5416</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2970</w:t>
      </w:r>
      <w:r w:rsidRPr="00D10FD9">
        <w:rPr>
          <w:rFonts w:ascii="Traditional Arabic" w:eastAsia="Calibri" w:hAnsi="Traditional Arabic" w:cs="Traditional Arabic" w:hint="cs"/>
          <w:sz w:val="28"/>
          <w:szCs w:val="28"/>
          <w:rtl/>
          <w:lang w:bidi="ar-EG"/>
        </w:rPr>
        <w:t>)، واللفظ للبخاري</w:t>
      </w:r>
      <w:r w:rsidRPr="00D10FD9">
        <w:rPr>
          <w:rFonts w:ascii="Traditional Arabic" w:eastAsia="Calibri" w:hAnsi="Traditional Arabic" w:cs="Traditional Arabic"/>
          <w:sz w:val="28"/>
          <w:szCs w:val="28"/>
          <w:rtl/>
          <w:lang w:bidi="ar-EG"/>
        </w:rPr>
        <w:t>.</w:t>
      </w:r>
    </w:p>
  </w:footnote>
  <w:footnote w:id="139">
    <w:p w14:paraId="6184244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الأدم الجلد المدبوغ، والليف هو الذي يكون على جذع النخلة، تُحشى به الفرش والوسائد، وتُصنع منه الحِبال</w:t>
      </w:r>
      <w:r w:rsidRPr="00D10FD9">
        <w:rPr>
          <w:rFonts w:ascii="Traditional Arabic" w:eastAsia="Calibri" w:hAnsi="Traditional Arabic" w:cs="Traditional Arabic"/>
          <w:sz w:val="28"/>
          <w:szCs w:val="28"/>
          <w:rtl/>
          <w:lang w:bidi="ar-EG"/>
        </w:rPr>
        <w:t>.</w:t>
      </w:r>
    </w:p>
  </w:footnote>
  <w:footnote w:id="140">
    <w:p w14:paraId="256FAFE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6456</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(2082).</w:t>
      </w:r>
    </w:p>
  </w:footnote>
  <w:footnote w:id="141">
    <w:p w14:paraId="48BAEB2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(2967).</w:t>
      </w:r>
    </w:p>
  </w:footnote>
  <w:footnote w:id="142">
    <w:p w14:paraId="45DD368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3728</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(2966).</w:t>
      </w:r>
    </w:p>
  </w:footnote>
  <w:footnote w:id="143">
    <w:p w14:paraId="5280B0D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(14220)</w:t>
      </w:r>
      <w:r w:rsidRPr="00D10FD9">
        <w:rPr>
          <w:rFonts w:ascii="Traditional Arabic" w:eastAsia="Calibri" w:hAnsi="Traditional Arabic" w:cs="Traditional Arabic" w:hint="cs"/>
          <w:sz w:val="28"/>
          <w:szCs w:val="28"/>
          <w:rtl/>
          <w:lang w:bidi="ar-EG"/>
        </w:rPr>
        <w:t xml:space="preserve"> وصححه الأرناؤوط</w:t>
      </w:r>
      <w:r w:rsidRPr="00D10FD9">
        <w:rPr>
          <w:rFonts w:ascii="Traditional Arabic" w:eastAsia="Calibri" w:hAnsi="Traditional Arabic" w:cs="Traditional Arabic"/>
          <w:sz w:val="28"/>
          <w:szCs w:val="28"/>
          <w:rtl/>
          <w:lang w:bidi="ar-EG"/>
        </w:rPr>
        <w:t>.</w:t>
      </w:r>
    </w:p>
  </w:footnote>
  <w:footnote w:id="144">
    <w:p w14:paraId="2E0C972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كان اللباس المصنوع من صوف الأغنام أيسر اللباس وأرخصه في الزمان الماضي، ولا يعني هذا أن يتقصد الإنسان لبس الصوف مع تيسر لباس القطن والكتان ونحوهما من اللباس المتيسر في هذا الزمان.  </w:t>
      </w:r>
    </w:p>
  </w:footnote>
  <w:footnote w:id="145">
    <w:p w14:paraId="34104AE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2963</w:t>
      </w:r>
      <w:r w:rsidRPr="00D10FD9">
        <w:rPr>
          <w:rFonts w:ascii="Traditional Arabic" w:eastAsia="Calibri" w:hAnsi="Traditional Arabic" w:cs="Traditional Arabic" w:hint="cs"/>
          <w:sz w:val="28"/>
          <w:szCs w:val="28"/>
          <w:rtl/>
          <w:lang w:bidi="ar-EG"/>
        </w:rPr>
        <w:t>) من طريق وكيع وأبي معاوية كلاهما عن الأعمش عن أبي صالح عن أبي هريرة بلفظه</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146">
    <w:p w14:paraId="70154FA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2388</w:t>
      </w:r>
      <w:r w:rsidRPr="00D10FD9">
        <w:rPr>
          <w:rFonts w:ascii="Traditional Arabic" w:eastAsia="Calibri" w:hAnsi="Traditional Arabic" w:cs="Traditional Arabic" w:hint="cs"/>
          <w:sz w:val="28"/>
          <w:szCs w:val="28"/>
          <w:rtl/>
          <w:lang w:bidi="ar-EG"/>
        </w:rPr>
        <w:t>) ومسلم (94)</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147">
    <w:p w14:paraId="7C9EE46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العابد.</w:t>
      </w:r>
      <w:r w:rsidRPr="00D10FD9">
        <w:rPr>
          <w:sz w:val="28"/>
          <w:szCs w:val="28"/>
          <w:rtl/>
        </w:rPr>
        <w:t xml:space="preserve"> </w:t>
      </w:r>
    </w:p>
  </w:footnote>
  <w:footnote w:id="148">
    <w:p w14:paraId="76AC6E8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هكذا رواه وكيع في الزهد (</w:t>
      </w:r>
      <w:r w:rsidRPr="00D10FD9">
        <w:rPr>
          <w:rFonts w:ascii="Traditional Arabic" w:eastAsia="Calibri" w:hAnsi="Traditional Arabic" w:cs="Traditional Arabic"/>
          <w:sz w:val="28"/>
          <w:szCs w:val="28"/>
          <w:rtl/>
          <w:lang w:bidi="ar-EG"/>
        </w:rPr>
        <w:t>211</w:t>
      </w:r>
      <w:r w:rsidRPr="00D10FD9">
        <w:rPr>
          <w:rFonts w:ascii="Traditional Arabic" w:eastAsia="Calibri" w:hAnsi="Traditional Arabic" w:cs="Traditional Arabic" w:hint="cs"/>
          <w:sz w:val="28"/>
          <w:szCs w:val="28"/>
          <w:rtl/>
          <w:lang w:bidi="ar-EG"/>
        </w:rPr>
        <w:t>)، ورواه عبد الله بن المبارك في الزهد (</w:t>
      </w:r>
      <w:r w:rsidRPr="00D10FD9">
        <w:rPr>
          <w:rFonts w:ascii="Traditional Arabic" w:eastAsia="Calibri" w:hAnsi="Traditional Arabic" w:cs="Traditional Arabic"/>
          <w:sz w:val="28"/>
          <w:szCs w:val="28"/>
          <w:rtl/>
          <w:lang w:bidi="ar-EG"/>
        </w:rPr>
        <w:t>247</w:t>
      </w:r>
      <w:r w:rsidRPr="00D10FD9">
        <w:rPr>
          <w:rFonts w:ascii="Traditional Arabic" w:eastAsia="Calibri" w:hAnsi="Traditional Arabic" w:cs="Traditional Arabic" w:hint="cs"/>
          <w:sz w:val="28"/>
          <w:szCs w:val="28"/>
          <w:rtl/>
          <w:lang w:bidi="ar-EG"/>
        </w:rPr>
        <w:t>) بلفظ: (</w:t>
      </w:r>
      <w:r w:rsidRPr="00D10FD9">
        <w:rPr>
          <w:rFonts w:ascii="Traditional Arabic" w:eastAsia="Calibri" w:hAnsi="Traditional Arabic" w:cs="Traditional Arabic"/>
          <w:sz w:val="28"/>
          <w:szCs w:val="28"/>
          <w:rtl/>
          <w:lang w:bidi="ar-EG"/>
        </w:rPr>
        <w:t>وَعِنْدَ ال</w:t>
      </w:r>
      <w:r w:rsidRPr="00D10FD9">
        <w:rPr>
          <w:rFonts w:ascii="Traditional Arabic" w:eastAsia="Calibri" w:hAnsi="Traditional Arabic" w:cs="Traditional Arabic" w:hint="cs"/>
          <w:sz w:val="28"/>
          <w:szCs w:val="28"/>
          <w:rtl/>
          <w:lang w:bidi="ar-EG"/>
        </w:rPr>
        <w:t xml:space="preserve">ْقُرَآنِ)، والرواية الأولى تعم القرآن وغيره من الذِّكر، قال الله تعالى: </w:t>
      </w:r>
      <w:r w:rsidRPr="00D10FD9">
        <w:rPr>
          <w:rFonts w:ascii="Traditional Arabic" w:eastAsia="Calibri" w:hAnsi="Traditional Arabic" w:cs="Traditional Arabic"/>
          <w:sz w:val="28"/>
          <w:szCs w:val="28"/>
          <w:rtl/>
          <w:lang w:bidi="ar-EG"/>
        </w:rPr>
        <w:t>{وَاذْكُرْ رَبَّكَ فِي نَفْسِكَ تَضَرُّعًا وَخِيفَةً وَدُونَ الْجَهْرِ مِنَ الْقَوْلِ} [الأعراف: 205]</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149">
    <w:p w14:paraId="5018EC5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العيني: "</w:t>
      </w:r>
      <w:r w:rsidRPr="00D10FD9">
        <w:rPr>
          <w:rFonts w:ascii="Traditional Arabic" w:eastAsia="Calibri" w:hAnsi="Traditional Arabic" w:cs="Traditional Arabic"/>
          <w:sz w:val="28"/>
          <w:szCs w:val="28"/>
          <w:rtl/>
          <w:lang w:bidi="ar-EG"/>
        </w:rPr>
        <w:t>المعنى: ال</w:t>
      </w:r>
      <w:r w:rsidRPr="00D10FD9">
        <w:rPr>
          <w:rFonts w:ascii="Traditional Arabic" w:eastAsia="Calibri" w:hAnsi="Traditional Arabic" w:cs="Traditional Arabic" w:hint="cs"/>
          <w:sz w:val="28"/>
          <w:szCs w:val="28"/>
          <w:rtl/>
          <w:lang w:bidi="ar-EG"/>
        </w:rPr>
        <w:t>إ</w:t>
      </w:r>
      <w:r w:rsidRPr="00D10FD9">
        <w:rPr>
          <w:rFonts w:ascii="Traditional Arabic" w:eastAsia="Calibri" w:hAnsi="Traditional Arabic" w:cs="Traditional Arabic"/>
          <w:sz w:val="28"/>
          <w:szCs w:val="28"/>
          <w:rtl/>
          <w:lang w:bidi="ar-EG"/>
        </w:rPr>
        <w:t>نفاق في حالة الفقر، وهو من غاية الكرم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عمدة القاري شرح صحيح البخاري (1/ 198)</w:t>
      </w:r>
      <w:r w:rsidRPr="00D10FD9">
        <w:rPr>
          <w:rFonts w:ascii="Traditional Arabic" w:eastAsia="Calibri" w:hAnsi="Traditional Arabic" w:cs="Traditional Arabic" w:hint="cs"/>
          <w:sz w:val="28"/>
          <w:szCs w:val="28"/>
          <w:rtl/>
          <w:lang w:bidi="ar-EG"/>
        </w:rPr>
        <w:t>.</w:t>
      </w:r>
    </w:p>
  </w:footnote>
  <w:footnote w:id="150">
    <w:p w14:paraId="672E869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الن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هى هي العقول والألباب، واحدتها 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هية، سميت بذلك لأنها تنهى صاحبها عن القبيح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(5/ 139)</w:t>
      </w:r>
      <w:r w:rsidRPr="00D10FD9">
        <w:rPr>
          <w:rFonts w:ascii="Traditional Arabic" w:eastAsia="Calibri" w:hAnsi="Traditional Arabic" w:cs="Traditional Arabic" w:hint="cs"/>
          <w:sz w:val="28"/>
          <w:szCs w:val="28"/>
          <w:rtl/>
          <w:lang w:bidi="ar-EG"/>
        </w:rPr>
        <w:t>.</w:t>
      </w:r>
    </w:p>
  </w:footnote>
  <w:footnote w:id="151">
    <w:p w14:paraId="7EEF0EC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676</w:t>
      </w:r>
      <w:r w:rsidRPr="00D10FD9">
        <w:rPr>
          <w:rFonts w:ascii="Traditional Arabic" w:eastAsia="Calibri" w:hAnsi="Traditional Arabic" w:cs="Traditional Arabic" w:hint="cs"/>
          <w:sz w:val="28"/>
          <w:szCs w:val="28"/>
          <w:rtl/>
          <w:lang w:bidi="ar-EG"/>
        </w:rPr>
        <w:t>).</w:t>
      </w:r>
    </w:p>
  </w:footnote>
  <w:footnote w:id="152">
    <w:p w14:paraId="3417992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أحمد (10378) وصححه الأرناؤوط، وهو جزء من حديث طويل رواه مسلم في صحيحه (2968).</w:t>
      </w:r>
    </w:p>
  </w:footnote>
  <w:footnote w:id="153">
    <w:p w14:paraId="085C30F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أسد بن موسى في الزهد موقوفا على أبي موسى، وروى البخاري (</w:t>
      </w:r>
      <w:r w:rsidRPr="00D10FD9">
        <w:rPr>
          <w:rFonts w:ascii="Traditional Arabic" w:eastAsia="Calibri" w:hAnsi="Traditional Arabic" w:cs="Traditional Arabic"/>
          <w:sz w:val="28"/>
          <w:szCs w:val="28"/>
          <w:rtl/>
          <w:lang w:bidi="ar-EG"/>
        </w:rPr>
        <w:t>2441</w:t>
      </w:r>
      <w:r w:rsidRPr="00D10FD9">
        <w:rPr>
          <w:rFonts w:ascii="Traditional Arabic" w:eastAsia="Calibri" w:hAnsi="Traditional Arabic" w:cs="Traditional Arabic" w:hint="cs"/>
          <w:sz w:val="28"/>
          <w:szCs w:val="28"/>
          <w:rtl/>
          <w:lang w:bidi="ar-EG"/>
        </w:rPr>
        <w:t>) ومسلم</w:t>
      </w:r>
      <w:r w:rsidRPr="00D10FD9">
        <w:rPr>
          <w:rFonts w:ascii="Traditional Arabic" w:eastAsia="Calibri" w:hAnsi="Traditional Arabic" w:cs="Traditional Arabic"/>
          <w:sz w:val="28"/>
          <w:szCs w:val="28"/>
          <w:rtl/>
          <w:lang w:bidi="ar-EG"/>
        </w:rPr>
        <w:t xml:space="preserve"> (2768)</w:t>
      </w:r>
      <w:r w:rsidRPr="00D10FD9">
        <w:rPr>
          <w:rFonts w:ascii="Traditional Arabic" w:eastAsia="Calibri" w:hAnsi="Traditional Arabic" w:cs="Traditional Arabic" w:hint="cs"/>
          <w:sz w:val="28"/>
          <w:szCs w:val="28"/>
          <w:rtl/>
          <w:lang w:bidi="ar-EG"/>
        </w:rPr>
        <w:t xml:space="preserve"> من حديث ابن عمر نحوه مرفوعا مختصرا، ولفظه: ((</w:t>
      </w:r>
      <w:r w:rsidRPr="00D10FD9">
        <w:rPr>
          <w:rFonts w:ascii="Traditional Arabic" w:eastAsia="Calibri" w:hAnsi="Traditional Arabic" w:cs="Traditional Arabic"/>
          <w:sz w:val="28"/>
          <w:szCs w:val="28"/>
          <w:rtl/>
          <w:lang w:bidi="ar-EG"/>
        </w:rPr>
        <w:t>يُدْنَى الْمُؤْمِنُ يَوْمَ الْقِيَامَةِ مِنْ رَبِّهِ عَزَّ وَجَلَّ، حَتَّى يَضَعَ عَلَيْهِ كَنَفَهُ، فَيُقَرِّرُهُ بِذُنُوبِهِ، فَيَقُولُ: هَلْ تَعْرِفُ؟ فَيَقُولُ: أَيْ رَبِّ أَعْرِفُ، قَالَ: فَإِنِّي قَدْ سَتَرْتُهَا عَلَيْكَ فِي الدُّنْيَا، وَإِنِّي أَغْفِرُهَا لَكَ الْيَوْمَ، فَيُعْطَى صَحِيفَةَ حَسَنَاتِهِ، وَأَمَّا الْكُفَّارُ وَالْمُنَافِقُونَ، فَيُنَادَى بِهِمْ عَلَى رُءُوسِ الْخَلَائِقِ هَؤُلَاءِ الَّذِينَ كَذَبُوا عَلَى اللهِ</w:t>
      </w:r>
      <w:r w:rsidRPr="00D10FD9">
        <w:rPr>
          <w:rFonts w:ascii="Traditional Arabic" w:eastAsia="Calibri" w:hAnsi="Traditional Arabic" w:cs="Traditional Arabic" w:hint="cs"/>
          <w:sz w:val="28"/>
          <w:szCs w:val="28"/>
          <w:rtl/>
          <w:lang w:bidi="ar-EG"/>
        </w:rPr>
        <w:t>))، وروى مسلم (</w:t>
      </w:r>
      <w:r w:rsidRPr="00D10FD9">
        <w:rPr>
          <w:rFonts w:ascii="Traditional Arabic" w:eastAsia="Calibri" w:hAnsi="Traditional Arabic" w:cs="Traditional Arabic"/>
          <w:sz w:val="28"/>
          <w:szCs w:val="28"/>
          <w:rtl/>
          <w:lang w:bidi="ar-EG"/>
        </w:rPr>
        <w:t>2969</w:t>
      </w:r>
      <w:r w:rsidRPr="00D10FD9">
        <w:rPr>
          <w:rFonts w:ascii="Traditional Arabic" w:eastAsia="Calibri" w:hAnsi="Traditional Arabic" w:cs="Traditional Arabic" w:hint="cs"/>
          <w:sz w:val="28"/>
          <w:szCs w:val="28"/>
          <w:rtl/>
          <w:lang w:bidi="ar-EG"/>
        </w:rPr>
        <w:t>) من حديث أبي هريرة حديثا مرفوعا في آخره:</w:t>
      </w:r>
      <w:r w:rsidRPr="00D10FD9">
        <w:rPr>
          <w:sz w:val="28"/>
          <w:szCs w:val="28"/>
          <w:rtl/>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فَيُخْتَمُ عَلَى فِيهِ، فَيُقَالُ لِأَرْكَانِهِ: انْطِقِي، فَتَنْطِقُ بِأَعْمَالِهِ، ثُمَّ يُخَلَّى بَيْنَهُ وَبَيْنَ الْكَلَامِ، فَيَقُولُ: بُعْدًا لَكُنَّ وَسُحْقًا، فَعَنْكُنَّ كُنْتُ أُنَاضِلُ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54">
    <w:p w14:paraId="53CE15A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في </w:t>
      </w:r>
      <w:r w:rsidRPr="00D10FD9">
        <w:rPr>
          <w:rFonts w:ascii="Traditional Arabic" w:eastAsia="Calibri" w:hAnsi="Traditional Arabic" w:cs="Traditional Arabic"/>
          <w:sz w:val="28"/>
          <w:szCs w:val="28"/>
          <w:rtl/>
          <w:lang w:bidi="ar-EG"/>
        </w:rPr>
        <w:t>النهاية في غريب الحديث والأثر (5/ 41)</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جمع نازع ونزيع، وهو الغريب الذي نزع عن أهله وعشيرته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أي بعد وغاب</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 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طوبى للمهاجرين الذين هجروا أوطانهم في الله تعالى</w:t>
      </w:r>
      <w:r w:rsidRPr="00D10FD9">
        <w:rPr>
          <w:rFonts w:ascii="Traditional Arabic" w:eastAsia="Calibri" w:hAnsi="Traditional Arabic" w:cs="Traditional Arabic" w:hint="cs"/>
          <w:sz w:val="28"/>
          <w:szCs w:val="28"/>
          <w:rtl/>
          <w:lang w:bidi="ar-EG"/>
        </w:rPr>
        <w:t>".</w:t>
      </w:r>
    </w:p>
  </w:footnote>
  <w:footnote w:id="155">
    <w:p w14:paraId="2421261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3784</w:t>
      </w:r>
      <w:r w:rsidRPr="00D10FD9">
        <w:rPr>
          <w:rFonts w:ascii="Traditional Arabic" w:eastAsia="Calibri" w:hAnsi="Traditional Arabic" w:cs="Traditional Arabic" w:hint="cs"/>
          <w:sz w:val="28"/>
          <w:szCs w:val="28"/>
          <w:rtl/>
          <w:lang w:bidi="ar-EG"/>
        </w:rPr>
        <w:t>) عن شيخه ابن أبي شيبة، ورواه ابن ماجه (</w:t>
      </w:r>
      <w:r w:rsidRPr="00D10FD9">
        <w:rPr>
          <w:rFonts w:ascii="Traditional Arabic" w:eastAsia="Calibri" w:hAnsi="Traditional Arabic" w:cs="Traditional Arabic"/>
          <w:sz w:val="28"/>
          <w:szCs w:val="28"/>
          <w:rtl/>
          <w:lang w:bidi="ar-EG"/>
        </w:rPr>
        <w:t>3988</w:t>
      </w:r>
      <w:r w:rsidRPr="00D10FD9">
        <w:rPr>
          <w:rFonts w:ascii="Traditional Arabic" w:eastAsia="Calibri" w:hAnsi="Traditional Arabic" w:cs="Traditional Arabic" w:hint="cs"/>
          <w:sz w:val="28"/>
          <w:szCs w:val="28"/>
          <w:rtl/>
          <w:lang w:bidi="ar-EG"/>
        </w:rPr>
        <w:t>) عن سفيان بن وكيع عن حفص بن غياث به، وروى أوله مسلم (</w:t>
      </w:r>
      <w:r w:rsidRPr="00D10FD9">
        <w:rPr>
          <w:rFonts w:ascii="Traditional Arabic" w:eastAsia="Calibri" w:hAnsi="Traditional Arabic" w:cs="Traditional Arabic"/>
          <w:sz w:val="28"/>
          <w:szCs w:val="28"/>
          <w:rtl/>
          <w:lang w:bidi="ar-EG"/>
        </w:rPr>
        <w:t>145</w:t>
      </w:r>
      <w:r w:rsidRPr="00D10FD9">
        <w:rPr>
          <w:rFonts w:ascii="Traditional Arabic" w:eastAsia="Calibri" w:hAnsi="Traditional Arabic" w:cs="Traditional Arabic" w:hint="cs"/>
          <w:sz w:val="28"/>
          <w:szCs w:val="28"/>
          <w:rtl/>
          <w:lang w:bidi="ar-EG"/>
        </w:rPr>
        <w:t xml:space="preserve">) من حديث أبي هريرة، وحديث عبد الله بن مسعود حسنه الإمام البخاري فيما نقله عنه الترمذي، قال الترمذي في كتابه </w:t>
      </w:r>
      <w:r w:rsidRPr="00D10FD9">
        <w:rPr>
          <w:rFonts w:ascii="Traditional Arabic" w:eastAsia="Calibri" w:hAnsi="Traditional Arabic" w:cs="Traditional Arabic"/>
          <w:sz w:val="28"/>
          <w:szCs w:val="28"/>
          <w:rtl/>
          <w:lang w:bidi="ar-EG"/>
        </w:rPr>
        <w:t>العلل الكبير (ص: 338)</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سألت محمدا </w:t>
      </w:r>
      <w:r w:rsidRPr="00D10FD9">
        <w:rPr>
          <w:rFonts w:ascii="Traditional Arabic" w:eastAsia="Calibri" w:hAnsi="Traditional Arabic" w:cs="Traditional Arabic" w:hint="cs"/>
          <w:sz w:val="28"/>
          <w:szCs w:val="28"/>
          <w:rtl/>
          <w:lang w:bidi="ar-EG"/>
        </w:rPr>
        <w:t xml:space="preserve">- يعني البخاري - </w:t>
      </w:r>
      <w:r w:rsidRPr="00D10FD9">
        <w:rPr>
          <w:rFonts w:ascii="Traditional Arabic" w:eastAsia="Calibri" w:hAnsi="Traditional Arabic" w:cs="Traditional Arabic"/>
          <w:sz w:val="28"/>
          <w:szCs w:val="28"/>
          <w:rtl/>
          <w:lang w:bidi="ar-EG"/>
        </w:rPr>
        <w:t>عن هذا الحديث فقال: لا أعلم أحدا روى هذا الحديث غير حفص بن غياث</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وهو حديث حسن</w:t>
      </w:r>
      <w:r w:rsidRPr="00D10FD9">
        <w:rPr>
          <w:rFonts w:ascii="Traditional Arabic" w:eastAsia="Calibri" w:hAnsi="Traditional Arabic" w:cs="Traditional Arabic" w:hint="cs"/>
          <w:sz w:val="28"/>
          <w:szCs w:val="28"/>
          <w:rtl/>
          <w:lang w:bidi="ar-EG"/>
        </w:rPr>
        <w:t xml:space="preserve">"، وقال البزار في </w:t>
      </w:r>
      <w:r w:rsidRPr="00D10FD9">
        <w:rPr>
          <w:rFonts w:ascii="Traditional Arabic" w:eastAsia="Calibri" w:hAnsi="Traditional Arabic" w:cs="Traditional Arabic"/>
          <w:sz w:val="28"/>
          <w:szCs w:val="28"/>
          <w:rtl/>
          <w:lang w:bidi="ar-EG"/>
        </w:rPr>
        <w:t>مسند</w:t>
      </w:r>
      <w:r w:rsidRPr="00D10FD9">
        <w:rPr>
          <w:rFonts w:ascii="Traditional Arabic" w:eastAsia="Calibri" w:hAnsi="Traditional Arabic" w:cs="Traditional Arabic" w:hint="cs"/>
          <w:sz w:val="28"/>
          <w:szCs w:val="28"/>
          <w:rtl/>
          <w:lang w:bidi="ar-EG"/>
        </w:rPr>
        <w:t>ه</w:t>
      </w:r>
      <w:r w:rsidRPr="00D10FD9">
        <w:rPr>
          <w:rFonts w:ascii="Traditional Arabic" w:eastAsia="Calibri" w:hAnsi="Traditional Arabic" w:cs="Traditional Arabic"/>
          <w:sz w:val="28"/>
          <w:szCs w:val="28"/>
          <w:rtl/>
          <w:lang w:bidi="ar-EG"/>
        </w:rPr>
        <w:t xml:space="preserve"> البحر الزخار (5/ 434)</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هذا الحديث لا نعلم رواه عن أبي إسحاق، عن أبي الأحوص، عن عبد الله مسندا إلا الأعمش، ورواه عن الأعمش</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أبو خالد ويوسف بن خالد وغيرهما</w:t>
      </w:r>
      <w:r w:rsidRPr="00D10FD9">
        <w:rPr>
          <w:rFonts w:ascii="Traditional Arabic" w:eastAsia="Calibri" w:hAnsi="Traditional Arabic" w:cs="Traditional Arabic" w:hint="cs"/>
          <w:sz w:val="28"/>
          <w:szCs w:val="28"/>
          <w:rtl/>
          <w:lang w:bidi="ar-EG"/>
        </w:rPr>
        <w:t>"، وقال الألباني: "</w:t>
      </w:r>
      <w:r w:rsidRPr="00D10FD9">
        <w:rPr>
          <w:rFonts w:ascii="Traditional Arabic" w:eastAsia="Calibri" w:hAnsi="Traditional Arabic" w:cs="Traditional Arabic"/>
          <w:sz w:val="28"/>
          <w:szCs w:val="28"/>
          <w:rtl/>
          <w:lang w:bidi="ar-EG"/>
        </w:rPr>
        <w:t>رواه الدارمي وابن ماجه وأحمد والبغوي في شرح السنة عن حفص بن غياث عن ال</w:t>
      </w:r>
      <w:r w:rsidRPr="00D10FD9">
        <w:rPr>
          <w:rFonts w:ascii="Traditional Arabic" w:eastAsia="Calibri" w:hAnsi="Traditional Arabic" w:cs="Traditional Arabic" w:hint="cs"/>
          <w:sz w:val="28"/>
          <w:szCs w:val="28"/>
          <w:rtl/>
          <w:lang w:bidi="ar-EG"/>
        </w:rPr>
        <w:t>أ</w:t>
      </w:r>
      <w:r w:rsidRPr="00D10FD9">
        <w:rPr>
          <w:rFonts w:ascii="Traditional Arabic" w:eastAsia="Calibri" w:hAnsi="Traditional Arabic" w:cs="Traditional Arabic"/>
          <w:sz w:val="28"/>
          <w:szCs w:val="28"/>
          <w:rtl/>
          <w:lang w:bidi="ar-EG"/>
        </w:rPr>
        <w:t>عمش عن أبي إسحاق السبيعي عن أبي ال</w:t>
      </w:r>
      <w:r w:rsidRPr="00D10FD9">
        <w:rPr>
          <w:rFonts w:ascii="Traditional Arabic" w:eastAsia="Calibri" w:hAnsi="Traditional Arabic" w:cs="Traditional Arabic" w:hint="cs"/>
          <w:sz w:val="28"/>
          <w:szCs w:val="28"/>
          <w:rtl/>
          <w:lang w:bidi="ar-EG"/>
        </w:rPr>
        <w:t>أ</w:t>
      </w:r>
      <w:r w:rsidRPr="00D10FD9">
        <w:rPr>
          <w:rFonts w:ascii="Traditional Arabic" w:eastAsia="Calibri" w:hAnsi="Traditional Arabic" w:cs="Traditional Arabic"/>
          <w:sz w:val="28"/>
          <w:szCs w:val="28"/>
          <w:rtl/>
          <w:lang w:bidi="ar-EG"/>
        </w:rPr>
        <w:t>حوص عن عبد الله مرفوعا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وقال البغوي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هذا حديث صحيح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وأقول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هو كما قال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لولا أن أبا إسحاق وهو السبيعي مدلس</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وقد عنعنه في جميع الطرق عنه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مع كونه كان اختلط</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فأنا متوقف عن صحته بعد أن كنت تابعا في تصحيحه برهة من الزمن غيري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تراجعات الألباني (ص: 15)</w:t>
      </w:r>
      <w:r w:rsidRPr="00D10FD9">
        <w:rPr>
          <w:rFonts w:ascii="Traditional Arabic" w:eastAsia="Calibri" w:hAnsi="Traditional Arabic" w:cs="Traditional Arabic" w:hint="cs"/>
          <w:sz w:val="28"/>
          <w:szCs w:val="28"/>
          <w:rtl/>
          <w:lang w:bidi="ar-EG"/>
        </w:rPr>
        <w:t xml:space="preserve">. </w:t>
      </w:r>
    </w:p>
  </w:footnote>
  <w:footnote w:id="156">
    <w:p w14:paraId="26BF47A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6524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2860</w:t>
      </w:r>
      <w:r w:rsidRPr="00D10FD9">
        <w:rPr>
          <w:rFonts w:ascii="Traditional Arabic" w:eastAsia="Calibri" w:hAnsi="Traditional Arabic" w:cs="Traditional Arabic" w:hint="cs"/>
          <w:sz w:val="28"/>
          <w:szCs w:val="28"/>
          <w:rtl/>
          <w:lang w:bidi="ar-EG"/>
        </w:rPr>
        <w:t xml:space="preserve">)، ومعنى غرلا غير مختونين، فيحشرهم الله كما خلقهم أول مرة، لا ينقص منهم شيء حتى الجلدة التي تُقطع عند الختان. </w:t>
      </w:r>
    </w:p>
  </w:footnote>
  <w:footnote w:id="157">
    <w:p w14:paraId="132D935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في </w:t>
      </w:r>
      <w:r w:rsidRPr="00D10FD9">
        <w:rPr>
          <w:rFonts w:ascii="Traditional Arabic" w:eastAsia="Calibri" w:hAnsi="Traditional Arabic" w:cs="Traditional Arabic"/>
          <w:sz w:val="28"/>
          <w:szCs w:val="28"/>
          <w:rtl/>
          <w:lang w:bidi="ar-EG"/>
        </w:rPr>
        <w:t>النهاية في غريب الحديث والأثر (5/ 119)</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النمط: الطريقة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والنمط:</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الجماعة من الناس أمرهم واحد. كره علي الغلو والتقصير في الدين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58">
    <w:p w14:paraId="567A1BC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المبارك في كتاب الزهد </w:t>
      </w:r>
      <w:r w:rsidRPr="00D10FD9">
        <w:rPr>
          <w:rFonts w:ascii="Traditional Arabic" w:eastAsia="Calibri" w:hAnsi="Traditional Arabic" w:cs="Traditional Arabic"/>
          <w:sz w:val="28"/>
          <w:szCs w:val="28"/>
          <w:rtl/>
          <w:lang w:bidi="ar-EG"/>
        </w:rPr>
        <w:t>(1626)</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عَنْ أَبِي عُثْمَانَ النَّهْدِيِّ أَنَّ سِتَّةَ نَفَرٍ مِنْ أَصْحَابِ رَسُولِ اللَّهِ صَلَّى اللهُ عَلَيْهِ وَسَلَّمَ مِنْهُمْ عَبْدُ اللَّهِ بْنُ مَسْعُودٍ، وَحُذَيْفَةُ، وَسَلْمَانُ.</w:t>
      </w:r>
    </w:p>
  </w:footnote>
  <w:footnote w:id="159">
    <w:p w14:paraId="2587F9A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وهب بن عبد الله السوائ</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يقال له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وهب الخير</w:t>
      </w:r>
      <w:r w:rsidRPr="00D10FD9">
        <w:rPr>
          <w:rFonts w:ascii="Traditional Arabic" w:eastAsia="Calibri" w:hAnsi="Traditional Arabic" w:cs="Traditional Arabic" w:hint="cs"/>
          <w:sz w:val="28"/>
          <w:szCs w:val="28"/>
          <w:rtl/>
          <w:lang w:bidi="ar-EG"/>
        </w:rPr>
        <w:t>، صحابي صغير، نزل الكوفة، وكان صاحب شرطة علي بن أبي طالب، وأدرك فِتَن العراق كولاية عبيد الله بن زياد، وما كان فيها من استشهاد الحسين بن علي رضي الله عنهما، وفتنة المختار الثقفي، وحروبه مع مصعب بن الزبير، توفي سنة 74 هـ في خلافة عبد الملك بن مروان الأموي.</w:t>
      </w:r>
    </w:p>
  </w:footnote>
  <w:footnote w:id="160">
    <w:p w14:paraId="6C81787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عبد الله بن حبيب السلمي، أشهر قراء الكوفة، وشيخ عاصم أحد القراء السبعة، توفي بعد سنة 70 هـ.</w:t>
      </w:r>
    </w:p>
  </w:footnote>
  <w:footnote w:id="161">
    <w:p w14:paraId="3DF8918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الطحاوي هذا الأثر في مشكل الآثار (</w:t>
      </w:r>
      <w:r w:rsidRPr="00D10FD9">
        <w:rPr>
          <w:rFonts w:ascii="Traditional Arabic" w:eastAsia="Calibri" w:hAnsi="Traditional Arabic" w:cs="Traditional Arabic"/>
          <w:sz w:val="28"/>
          <w:szCs w:val="28"/>
          <w:rtl/>
          <w:lang w:bidi="ar-EG"/>
        </w:rPr>
        <w:t>3185</w:t>
      </w:r>
      <w:r w:rsidRPr="00D10FD9">
        <w:rPr>
          <w:rFonts w:ascii="Traditional Arabic" w:eastAsia="Calibri" w:hAnsi="Traditional Arabic" w:cs="Traditional Arabic" w:hint="cs"/>
          <w:sz w:val="28"/>
          <w:szCs w:val="28"/>
          <w:rtl/>
          <w:lang w:bidi="ar-EG"/>
        </w:rPr>
        <w:t>) من طريق عاصم عن شقيق عن عبد الله بن مسعود مرفوعا، وحسنه الألباني في السلسلة الصحيحة (</w:t>
      </w:r>
      <w:r w:rsidRPr="00D10FD9">
        <w:rPr>
          <w:rFonts w:ascii="Traditional Arabic" w:eastAsia="Calibri" w:hAnsi="Traditional Arabic" w:cs="Traditional Arabic"/>
          <w:sz w:val="28"/>
          <w:szCs w:val="28"/>
          <w:rtl/>
          <w:lang w:bidi="ar-EG"/>
        </w:rPr>
        <w:t>2774</w:t>
      </w:r>
      <w:r w:rsidRPr="00D10FD9">
        <w:rPr>
          <w:rFonts w:ascii="Traditional Arabic" w:eastAsia="Calibri" w:hAnsi="Traditional Arabic" w:cs="Traditional Arabic" w:hint="cs"/>
          <w:sz w:val="28"/>
          <w:szCs w:val="28"/>
          <w:rtl/>
          <w:lang w:bidi="ar-EG"/>
        </w:rPr>
        <w:t xml:space="preserve">)، ويُحتمل أنه من كلام عبد الله بن مسعود، فعمرو بن شرحبيل من أشهر أصحاب ابن مسعود الثقات، وقد ذكره مقطوعا، ويحتمل أن ابن مسعود سمعه من النبي عليه الصلاة والسلام أو أنه </w:t>
      </w:r>
      <w:r w:rsidRPr="00D10FD9">
        <w:rPr>
          <w:rFonts w:ascii="Traditional Arabic" w:eastAsia="Calibri" w:hAnsi="Traditional Arabic" w:cs="Traditional Arabic"/>
          <w:sz w:val="28"/>
          <w:szCs w:val="28"/>
          <w:rtl/>
          <w:lang w:bidi="ar-EG"/>
        </w:rPr>
        <w:t>من أخبار بني إسرائيل</w:t>
      </w:r>
      <w:r w:rsidRPr="00D10FD9">
        <w:rPr>
          <w:rFonts w:ascii="Traditional Arabic" w:eastAsia="Calibri" w:hAnsi="Traditional Arabic" w:cs="Traditional Arabic" w:hint="cs"/>
          <w:sz w:val="28"/>
          <w:szCs w:val="28"/>
          <w:rtl/>
          <w:lang w:bidi="ar-EG"/>
        </w:rPr>
        <w:t xml:space="preserve"> التي</w:t>
      </w:r>
      <w:r w:rsidRPr="00D10FD9">
        <w:rPr>
          <w:rFonts w:ascii="Traditional Arabic" w:eastAsia="Calibri" w:hAnsi="Traditional Arabic" w:cs="Traditional Arabic"/>
          <w:sz w:val="28"/>
          <w:szCs w:val="28"/>
          <w:rtl/>
          <w:lang w:bidi="ar-EG"/>
        </w:rPr>
        <w:t xml:space="preserve"> رخص النبي عليه الصلاة والسلام في التحديث بها من غير تصديق ولا تكذيب، </w:t>
      </w:r>
      <w:r w:rsidRPr="00D10FD9">
        <w:rPr>
          <w:rFonts w:ascii="Traditional Arabic" w:eastAsia="Calibri" w:hAnsi="Traditional Arabic" w:cs="Traditional Arabic" w:hint="cs"/>
          <w:sz w:val="28"/>
          <w:szCs w:val="28"/>
          <w:rtl/>
          <w:lang w:bidi="ar-EG"/>
        </w:rPr>
        <w:t>والله أعلم.</w:t>
      </w:r>
    </w:p>
  </w:footnote>
  <w:footnote w:id="162">
    <w:p w14:paraId="03F2D4F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لو أطعنا الله لاستجاب لنا دعاءنا، ونصرنا وأعزنا في الدنيا والآخرة، كما قال تعالى: </w:t>
      </w:r>
      <w:r w:rsidRPr="00D10FD9">
        <w:rPr>
          <w:rFonts w:ascii="Traditional Arabic" w:eastAsia="Calibri" w:hAnsi="Traditional Arabic" w:cs="Traditional Arabic"/>
          <w:sz w:val="28"/>
          <w:szCs w:val="28"/>
          <w:rtl/>
          <w:lang w:bidi="ar-EG"/>
        </w:rPr>
        <w:t>{وَأَوْفُوا بِعَهْدِي أُوفِ بِعَهْدِكُمْ} [البقرة: 40]</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[المائدة: 12]</w:t>
      </w:r>
      <w:r w:rsidRPr="00D10FD9">
        <w:rPr>
          <w:rFonts w:ascii="Traditional Arabic" w:eastAsia="Calibri" w:hAnsi="Traditional Arabic" w:cs="Traditional Arabic" w:hint="cs"/>
          <w:sz w:val="28"/>
          <w:szCs w:val="28"/>
          <w:rtl/>
          <w:lang w:bidi="ar-EG"/>
        </w:rPr>
        <w:t>.</w:t>
      </w:r>
    </w:p>
  </w:footnote>
  <w:footnote w:id="163">
    <w:p w14:paraId="15E0A5B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2731</w:t>
      </w:r>
      <w:r w:rsidRPr="00D10FD9">
        <w:rPr>
          <w:rFonts w:ascii="Traditional Arabic" w:eastAsia="Calibri" w:hAnsi="Traditional Arabic" w:cs="Traditional Arabic" w:hint="cs"/>
          <w:sz w:val="28"/>
          <w:szCs w:val="28"/>
          <w:rtl/>
          <w:lang w:bidi="ar-EG"/>
        </w:rPr>
        <w:t>).</w:t>
      </w:r>
    </w:p>
  </w:footnote>
  <w:footnote w:id="164">
    <w:p w14:paraId="6641B70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3293</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2691</w:t>
      </w:r>
      <w:r w:rsidRPr="00D10FD9">
        <w:rPr>
          <w:rFonts w:ascii="Traditional Arabic" w:eastAsia="Calibri" w:hAnsi="Traditional Arabic" w:cs="Traditional Arabic" w:hint="cs"/>
          <w:sz w:val="28"/>
          <w:szCs w:val="28"/>
          <w:rtl/>
          <w:lang w:bidi="ar-EG"/>
        </w:rPr>
        <w:t>).</w:t>
      </w:r>
    </w:p>
  </w:footnote>
  <w:footnote w:id="165">
    <w:p w14:paraId="0217F3D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ذَهابُ الأثَر. وَقِيلَ: العَفَاء التُّراب.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النهاية في غريب الحديث والأثر لابن الأثير (3/ 266).</w:t>
      </w:r>
    </w:p>
  </w:footnote>
  <w:footnote w:id="166">
    <w:p w14:paraId="6BF3617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العبدي، صحابي غير مشهور، روى عنه ثقتان من أهل الكوفة، وهو قليل الرواية. يُنظر: </w:t>
      </w:r>
      <w:r w:rsidRPr="00D10FD9">
        <w:rPr>
          <w:rFonts w:ascii="Traditional Arabic" w:eastAsia="Calibri" w:hAnsi="Traditional Arabic" w:cs="Traditional Arabic"/>
          <w:sz w:val="28"/>
          <w:szCs w:val="28"/>
          <w:rtl/>
          <w:lang w:bidi="ar-EG"/>
        </w:rPr>
        <w:t xml:space="preserve">الإصابة في تمييز الصحابة </w:t>
      </w:r>
      <w:r w:rsidRPr="00D10FD9">
        <w:rPr>
          <w:rFonts w:ascii="Traditional Arabic" w:eastAsia="Calibri" w:hAnsi="Traditional Arabic" w:cs="Traditional Arabic" w:hint="cs"/>
          <w:sz w:val="28"/>
          <w:szCs w:val="28"/>
          <w:rtl/>
          <w:lang w:bidi="ar-EG"/>
        </w:rPr>
        <w:t>لابن حجر</w:t>
      </w:r>
      <w:r w:rsidRPr="00D10FD9">
        <w:rPr>
          <w:rFonts w:ascii="Traditional Arabic" w:eastAsia="Calibri" w:hAnsi="Traditional Arabic" w:cs="Traditional Arabic"/>
          <w:sz w:val="28"/>
          <w:szCs w:val="28"/>
          <w:rtl/>
          <w:lang w:bidi="ar-EG"/>
        </w:rPr>
        <w:t xml:space="preserve"> (2/ 86).</w:t>
      </w:r>
    </w:p>
  </w:footnote>
  <w:footnote w:id="167">
    <w:p w14:paraId="72EE051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به البِناء</w:t>
      </w:r>
      <w:r w:rsidRPr="00D10FD9">
        <w:rPr>
          <w:rFonts w:ascii="Traditional Arabic" w:eastAsia="Calibri" w:hAnsi="Traditional Arabic" w:cs="Traditional Arabic"/>
          <w:sz w:val="28"/>
          <w:szCs w:val="28"/>
          <w:rtl/>
          <w:lang w:bidi="ar-EG"/>
        </w:rPr>
        <w:t>.</w:t>
      </w:r>
    </w:p>
  </w:footnote>
  <w:footnote w:id="168">
    <w:p w14:paraId="3045460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قال أبو عبيدة: الرُّبْدَةُ لون بين السواد والغبرة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وفي حديث حذيفة حين ذكر الفتنة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أَيُّ قلب أُشرِبَها صار مُرْبَدّاً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وفي رواية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مُرْبادّاً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 xml:space="preserve">لسان العرب </w:t>
      </w:r>
      <w:r w:rsidRPr="00D10FD9">
        <w:rPr>
          <w:rFonts w:ascii="Traditional Arabic" w:eastAsia="Calibri" w:hAnsi="Traditional Arabic" w:cs="Traditional Arabic" w:hint="cs"/>
          <w:sz w:val="28"/>
          <w:szCs w:val="28"/>
          <w:rtl/>
          <w:lang w:bidi="ar-EG"/>
        </w:rPr>
        <w:t xml:space="preserve">لابن منظور </w:t>
      </w:r>
      <w:r w:rsidRPr="00D10FD9">
        <w:rPr>
          <w:rFonts w:ascii="Traditional Arabic" w:eastAsia="Calibri" w:hAnsi="Traditional Arabic" w:cs="Traditional Arabic"/>
          <w:sz w:val="28"/>
          <w:szCs w:val="28"/>
          <w:rtl/>
          <w:lang w:bidi="ar-EG"/>
        </w:rPr>
        <w:t>(3/ 170)</w:t>
      </w:r>
      <w:r w:rsidRPr="00D10FD9">
        <w:rPr>
          <w:rFonts w:ascii="Traditional Arabic" w:eastAsia="Calibri" w:hAnsi="Traditional Arabic" w:cs="Traditional Arabic" w:hint="cs"/>
          <w:sz w:val="28"/>
          <w:szCs w:val="28"/>
          <w:rtl/>
          <w:lang w:bidi="ar-EG"/>
        </w:rPr>
        <w:t xml:space="preserve">. </w:t>
      </w:r>
    </w:p>
  </w:footnote>
  <w:footnote w:id="169">
    <w:p w14:paraId="6C9B4C5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794</w:t>
      </w:r>
      <w:r w:rsidRPr="00D10FD9">
        <w:rPr>
          <w:rFonts w:ascii="Traditional Arabic" w:eastAsia="Calibri" w:hAnsi="Traditional Arabic" w:cs="Traditional Arabic" w:hint="cs"/>
          <w:sz w:val="28"/>
          <w:szCs w:val="28"/>
          <w:rtl/>
          <w:lang w:bidi="ar-EG"/>
        </w:rPr>
        <w:t>) ومسلم</w:t>
      </w:r>
      <w:r w:rsidRPr="00D10FD9">
        <w:rPr>
          <w:rFonts w:ascii="Traditional Arabic" w:eastAsia="Calibri" w:hAnsi="Traditional Arabic" w:cs="Traditional Arabic"/>
          <w:sz w:val="28"/>
          <w:szCs w:val="28"/>
          <w:rtl/>
          <w:lang w:bidi="ar-EG"/>
        </w:rPr>
        <w:t xml:space="preserve"> (484).</w:t>
      </w:r>
    </w:p>
  </w:footnote>
  <w:footnote w:id="170">
    <w:p w14:paraId="1CCC4D0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w:t>
      </w:r>
      <w:r w:rsidRPr="00D10FD9">
        <w:rPr>
          <w:rFonts w:ascii="Traditional Arabic" w:eastAsia="Calibri" w:hAnsi="Traditional Arabic" w:cs="Traditional Arabic"/>
          <w:sz w:val="28"/>
          <w:szCs w:val="28"/>
          <w:rtl/>
          <w:lang w:bidi="ar-EG"/>
        </w:rPr>
        <w:t xml:space="preserve"> (2016)</w:t>
      </w:r>
      <w:r w:rsidRPr="00D10FD9">
        <w:rPr>
          <w:rFonts w:ascii="Traditional Arabic" w:eastAsia="Calibri" w:hAnsi="Traditional Arabic" w:cs="Traditional Arabic" w:hint="cs"/>
          <w:sz w:val="28"/>
          <w:szCs w:val="28"/>
          <w:rtl/>
          <w:lang w:bidi="ar-EG"/>
        </w:rPr>
        <w:t xml:space="preserve"> وصححه</w:t>
      </w:r>
      <w:r w:rsidRPr="00D10FD9">
        <w:rPr>
          <w:rFonts w:ascii="Traditional Arabic" w:eastAsia="Calibri" w:hAnsi="Traditional Arabic" w:cs="Traditional Arabic"/>
          <w:sz w:val="28"/>
          <w:szCs w:val="28"/>
          <w:rtl/>
          <w:lang w:bidi="ar-EG"/>
        </w:rPr>
        <w:t>.</w:t>
      </w:r>
    </w:p>
  </w:footnote>
  <w:footnote w:id="171">
    <w:p w14:paraId="64B3814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w:t>
      </w:r>
      <w:r w:rsidRPr="00D10FD9">
        <w:rPr>
          <w:rFonts w:ascii="Traditional Arabic" w:eastAsia="Calibri" w:hAnsi="Traditional Arabic" w:cs="Traditional Arabic"/>
          <w:sz w:val="28"/>
          <w:szCs w:val="28"/>
          <w:rtl/>
          <w:lang w:bidi="ar-EG"/>
        </w:rPr>
        <w:t xml:space="preserve"> (1635).</w:t>
      </w:r>
    </w:p>
  </w:footnote>
  <w:footnote w:id="172">
    <w:p w14:paraId="557326B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w:t>
      </w:r>
      <w:r w:rsidRPr="00D10FD9">
        <w:rPr>
          <w:rFonts w:ascii="Traditional Arabic" w:eastAsia="Calibri" w:hAnsi="Traditional Arabic" w:cs="Traditional Arabic"/>
          <w:sz w:val="28"/>
          <w:szCs w:val="28"/>
          <w:rtl/>
          <w:lang w:bidi="ar-EG"/>
        </w:rPr>
        <w:t xml:space="preserve"> (2724)</w:t>
      </w:r>
      <w:r w:rsidRPr="00D10FD9">
        <w:rPr>
          <w:rFonts w:ascii="Traditional Arabic" w:eastAsia="Calibri" w:hAnsi="Traditional Arabic" w:cs="Traditional Arabic" w:hint="cs"/>
          <w:sz w:val="28"/>
          <w:szCs w:val="28"/>
          <w:rtl/>
          <w:lang w:bidi="ar-EG"/>
        </w:rPr>
        <w:t xml:space="preserve"> وصححه الأرناؤوط</w:t>
      </w:r>
      <w:r w:rsidRPr="00D10FD9">
        <w:rPr>
          <w:rFonts w:ascii="Traditional Arabic" w:eastAsia="Calibri" w:hAnsi="Traditional Arabic" w:cs="Traditional Arabic"/>
          <w:sz w:val="28"/>
          <w:szCs w:val="28"/>
          <w:rtl/>
          <w:lang w:bidi="ar-EG"/>
        </w:rPr>
        <w:t>.</w:t>
      </w:r>
    </w:p>
  </w:footnote>
  <w:footnote w:id="173">
    <w:p w14:paraId="3DA0C42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3563</w:t>
      </w:r>
      <w:r w:rsidRPr="00D10FD9">
        <w:rPr>
          <w:rFonts w:ascii="Traditional Arabic" w:eastAsia="Calibri" w:hAnsi="Traditional Arabic" w:cs="Traditional Arabic" w:hint="cs"/>
          <w:sz w:val="28"/>
          <w:szCs w:val="28"/>
          <w:rtl/>
          <w:lang w:bidi="ar-EG"/>
        </w:rPr>
        <w:t>) ومسلم</w:t>
      </w:r>
      <w:r w:rsidRPr="00D10FD9">
        <w:rPr>
          <w:rFonts w:ascii="Traditional Arabic" w:eastAsia="Calibri" w:hAnsi="Traditional Arabic" w:cs="Traditional Arabic"/>
          <w:sz w:val="28"/>
          <w:szCs w:val="28"/>
          <w:rtl/>
          <w:lang w:bidi="ar-EG"/>
        </w:rPr>
        <w:t xml:space="preserve"> (2064).</w:t>
      </w:r>
    </w:p>
  </w:footnote>
  <w:footnote w:id="174">
    <w:p w14:paraId="5B91A9D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البخاري (6034) ومسلم (2311).</w:t>
      </w:r>
    </w:p>
  </w:footnote>
  <w:footnote w:id="175">
    <w:p w14:paraId="7E2D743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w:t>
      </w:r>
      <w:r w:rsidRPr="00D10FD9">
        <w:rPr>
          <w:rFonts w:ascii="Traditional Arabic" w:eastAsia="Calibri" w:hAnsi="Traditional Arabic" w:cs="Traditional Arabic"/>
          <w:sz w:val="28"/>
          <w:szCs w:val="28"/>
          <w:rtl/>
          <w:lang w:bidi="ar-EG"/>
        </w:rPr>
        <w:t>البخاري (2069).</w:t>
      </w:r>
    </w:p>
  </w:footnote>
  <w:footnote w:id="176">
    <w:p w14:paraId="30D1783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في مسنده</w:t>
      </w:r>
      <w:r w:rsidRPr="00D10FD9">
        <w:rPr>
          <w:rFonts w:ascii="Traditional Arabic" w:eastAsia="Calibri" w:hAnsi="Traditional Arabic" w:cs="Traditional Arabic"/>
          <w:sz w:val="28"/>
          <w:szCs w:val="28"/>
          <w:rtl/>
          <w:lang w:bidi="ar-EG"/>
        </w:rPr>
        <w:t xml:space="preserve"> (26077)</w:t>
      </w:r>
      <w:r w:rsidRPr="00D10FD9">
        <w:rPr>
          <w:rFonts w:ascii="Traditional Arabic" w:eastAsia="Calibri" w:hAnsi="Traditional Arabic" w:cs="Traditional Arabic" w:hint="cs"/>
          <w:sz w:val="28"/>
          <w:szCs w:val="28"/>
          <w:rtl/>
          <w:lang w:bidi="ar-EG"/>
        </w:rPr>
        <w:t xml:space="preserve"> وصححه الأرناؤوط</w:t>
      </w:r>
      <w:r w:rsidRPr="00D10FD9">
        <w:rPr>
          <w:rFonts w:ascii="Traditional Arabic" w:eastAsia="Calibri" w:hAnsi="Traditional Arabic" w:cs="Traditional Arabic"/>
          <w:sz w:val="28"/>
          <w:szCs w:val="28"/>
          <w:rtl/>
          <w:lang w:bidi="ar-EG"/>
        </w:rPr>
        <w:t>.</w:t>
      </w:r>
    </w:p>
  </w:footnote>
  <w:footnote w:id="177">
    <w:p w14:paraId="6EFEB6F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1055</w:t>
      </w:r>
      <w:r w:rsidRPr="00D10FD9">
        <w:rPr>
          <w:rFonts w:ascii="Traditional Arabic" w:eastAsia="Calibri" w:hAnsi="Traditional Arabic" w:cs="Traditional Arabic" w:hint="cs"/>
          <w:sz w:val="28"/>
          <w:szCs w:val="28"/>
          <w:rtl/>
          <w:lang w:bidi="ar-EG"/>
        </w:rPr>
        <w:t xml:space="preserve">). قال القرطبي في </w:t>
      </w:r>
      <w:r w:rsidRPr="00D10FD9">
        <w:rPr>
          <w:rFonts w:ascii="Traditional Arabic" w:eastAsia="Calibri" w:hAnsi="Traditional Arabic" w:cs="Traditional Arabic"/>
          <w:sz w:val="28"/>
          <w:szCs w:val="28"/>
          <w:rtl/>
          <w:lang w:bidi="ar-EG"/>
        </w:rPr>
        <w:t>المفهم (7/ 130)</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يعني به: ما يقوت الأبدان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ويكف عن الحاجة والفاقة، </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الكفاف حالة متوسطة بين الغنى والفقر</w:t>
      </w:r>
      <w:r w:rsidRPr="00D10FD9">
        <w:rPr>
          <w:rFonts w:ascii="Traditional Arabic" w:eastAsia="Calibri" w:hAnsi="Traditional Arabic" w:cs="Traditional Arabic" w:hint="cs"/>
          <w:sz w:val="28"/>
          <w:szCs w:val="28"/>
          <w:rtl/>
          <w:lang w:bidi="ar-EG"/>
        </w:rPr>
        <w:t xml:space="preserve">"، وقال ابن بطال في </w:t>
      </w:r>
      <w:r w:rsidRPr="00D10FD9">
        <w:rPr>
          <w:rFonts w:ascii="Traditional Arabic" w:eastAsia="Calibri" w:hAnsi="Traditional Arabic" w:cs="Traditional Arabic"/>
          <w:sz w:val="28"/>
          <w:szCs w:val="28"/>
          <w:rtl/>
          <w:lang w:bidi="ar-EG"/>
        </w:rPr>
        <w:t>شرح صحيح البخار</w:t>
      </w:r>
      <w:r w:rsidRPr="00D10FD9">
        <w:rPr>
          <w:rFonts w:ascii="Traditional Arabic" w:eastAsia="Calibri" w:hAnsi="Traditional Arabic" w:cs="Traditional Arabic" w:hint="cs"/>
          <w:sz w:val="28"/>
          <w:szCs w:val="28"/>
          <w:rtl/>
          <w:lang w:bidi="ar-EG"/>
        </w:rPr>
        <w:t xml:space="preserve">ي </w:t>
      </w:r>
      <w:r w:rsidRPr="00D10FD9">
        <w:rPr>
          <w:rFonts w:ascii="Traditional Arabic" w:eastAsia="Calibri" w:hAnsi="Traditional Arabic" w:cs="Traditional Arabic"/>
          <w:sz w:val="28"/>
          <w:szCs w:val="28"/>
          <w:rtl/>
          <w:lang w:bidi="ar-EG"/>
        </w:rPr>
        <w:t>(10/ 176)</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قال الطبري: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اختيار رسول الله صلى الله عليه وسلم وخيار السلف من الصحابة والتابعين شظف العيش، والصبر على مرارة الفقر والفاقة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ما أبان عن فضل الزهد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الدنيا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وكان نبينا صلى الله عليه وسلم يطو</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الأيام، ويعصب على بطنه الحجر من الجوع؛ إيثارًا منه شظف العيش والصبر عليه، وعلى هذه الطريقة جرى الصالحون</w:t>
      </w:r>
      <w:r w:rsidRPr="00D10FD9">
        <w:rPr>
          <w:rFonts w:ascii="Traditional Arabic" w:eastAsia="Calibri" w:hAnsi="Traditional Arabic" w:cs="Traditional Arabic" w:hint="cs"/>
          <w:sz w:val="28"/>
          <w:szCs w:val="28"/>
          <w:rtl/>
          <w:lang w:bidi="ar-EG"/>
        </w:rPr>
        <w:t xml:space="preserve">"، وقال الطيبي في </w:t>
      </w:r>
      <w:r w:rsidRPr="00D10FD9">
        <w:rPr>
          <w:rFonts w:ascii="Traditional Arabic" w:eastAsia="Calibri" w:hAnsi="Traditional Arabic" w:cs="Traditional Arabic"/>
          <w:sz w:val="28"/>
          <w:szCs w:val="28"/>
          <w:rtl/>
          <w:lang w:bidi="ar-EG"/>
        </w:rPr>
        <w:t>شرح المشكاة (10/ 3279)</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 xml:space="preserve">حكم الكفاف يختلف باختلاف الأشخاص والأحوال، </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قدر الكفاف غير مقدر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ومقداره غير معين، إلا أن المحمود ما به القوة على الطاعة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والاشتغال به على قدر الحاجة</w:t>
      </w:r>
      <w:r w:rsidRPr="00D10FD9">
        <w:rPr>
          <w:rFonts w:ascii="Traditional Arabic" w:eastAsia="Calibri" w:hAnsi="Traditional Arabic" w:cs="Traditional Arabic" w:hint="cs"/>
          <w:sz w:val="28"/>
          <w:szCs w:val="28"/>
          <w:rtl/>
          <w:lang w:bidi="ar-EG"/>
        </w:rPr>
        <w:t xml:space="preserve">"، وقال الوزير ابن هبيرة في </w:t>
      </w:r>
      <w:r w:rsidRPr="00D10FD9">
        <w:rPr>
          <w:rFonts w:ascii="Traditional Arabic" w:eastAsia="Calibri" w:hAnsi="Traditional Arabic" w:cs="Traditional Arabic"/>
          <w:sz w:val="28"/>
          <w:szCs w:val="28"/>
          <w:rtl/>
          <w:lang w:bidi="ar-EG"/>
        </w:rPr>
        <w:t>الإفصاح عن معاني الصحاح (7/ 158)</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النبي صلى الله عليه وسلم </w:t>
      </w:r>
      <w:r w:rsidRPr="00D10FD9">
        <w:rPr>
          <w:rFonts w:ascii="Traditional Arabic" w:eastAsia="Calibri" w:hAnsi="Traditional Arabic" w:cs="Traditional Arabic"/>
          <w:sz w:val="28"/>
          <w:szCs w:val="28"/>
          <w:rtl/>
          <w:lang w:bidi="ar-EG"/>
        </w:rPr>
        <w:t>دعا لآله أن يكون رزقهم قوتًا، فلا يطغون بالإكثار، ولا يحسدهم أهل الدنيا في أرزاقهم، إذا رآهم الفقير استعمل الرضا، وإذا رآهم الغني استحيا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178">
    <w:p w14:paraId="3CBE16C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bookmarkStart w:id="463" w:name="_Hlk147913654"/>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 (</w:t>
      </w:r>
      <w:r w:rsidRPr="00D10FD9">
        <w:rPr>
          <w:rFonts w:ascii="Traditional Arabic" w:eastAsia="Calibri" w:hAnsi="Traditional Arabic" w:cs="Traditional Arabic"/>
          <w:sz w:val="28"/>
          <w:szCs w:val="28"/>
          <w:rtl/>
          <w:lang w:bidi="ar-EG"/>
        </w:rPr>
        <w:t>1054</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bookmarkEnd w:id="463"/>
    </w:p>
  </w:footnote>
  <w:footnote w:id="179">
    <w:p w14:paraId="637C52E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2349</w:t>
      </w:r>
      <w:r w:rsidRPr="00D10FD9">
        <w:rPr>
          <w:rFonts w:ascii="Traditional Arabic" w:eastAsia="Calibri" w:hAnsi="Traditional Arabic" w:cs="Traditional Arabic" w:hint="cs"/>
          <w:sz w:val="28"/>
          <w:szCs w:val="28"/>
          <w:rtl/>
          <w:lang w:bidi="ar-EG"/>
        </w:rPr>
        <w:t>) وقال: "هذا حديث صحيح"، وصححه ابن حبان والألباني والأرناؤوط.</w:t>
      </w:r>
    </w:p>
  </w:footnote>
  <w:footnote w:id="180">
    <w:p w14:paraId="3385C28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أبو داود</w:t>
      </w:r>
      <w:r w:rsidRPr="00D10FD9">
        <w:rPr>
          <w:rFonts w:ascii="Traditional Arabic" w:eastAsia="Calibri" w:hAnsi="Traditional Arabic" w:cs="Traditional Arabic"/>
          <w:sz w:val="28"/>
          <w:szCs w:val="28"/>
          <w:rtl/>
          <w:lang w:bidi="ar-EG"/>
        </w:rPr>
        <w:t xml:space="preserve"> (4161)</w:t>
      </w:r>
      <w:r w:rsidRPr="00D10FD9">
        <w:rPr>
          <w:rFonts w:ascii="Traditional Arabic" w:eastAsia="Calibri" w:hAnsi="Traditional Arabic" w:cs="Traditional Arabic" w:hint="cs"/>
          <w:sz w:val="28"/>
          <w:szCs w:val="28"/>
          <w:rtl/>
          <w:lang w:bidi="ar-EG"/>
        </w:rPr>
        <w:t>، وصححه الألباني وحسنه الأرناؤوط، قال ابن الأثير: "</w:t>
      </w:r>
      <w:r w:rsidRPr="00D10FD9">
        <w:rPr>
          <w:rFonts w:ascii="Traditional Arabic" w:eastAsia="Calibri" w:hAnsi="Traditional Arabic" w:cs="Traditional Arabic"/>
          <w:sz w:val="28"/>
          <w:szCs w:val="28"/>
          <w:rtl/>
          <w:lang w:bidi="ar-EG"/>
        </w:rPr>
        <w:t>أراد التواضع في اللباس وترك الت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به</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النهاية في غريب الحديث والأثر (1/ 110)</w:t>
      </w:r>
      <w:r w:rsidRPr="00D10FD9">
        <w:rPr>
          <w:rFonts w:ascii="Traditional Arabic" w:eastAsia="Calibri" w:hAnsi="Traditional Arabic" w:cs="Traditional Arabic" w:hint="cs"/>
          <w:sz w:val="28"/>
          <w:szCs w:val="28"/>
          <w:rtl/>
          <w:lang w:bidi="ar-EG"/>
        </w:rPr>
        <w:t>، وقال ابن بطال: "</w:t>
      </w:r>
      <w:r w:rsidRPr="00D10FD9">
        <w:rPr>
          <w:rFonts w:ascii="Traditional Arabic" w:eastAsia="Calibri" w:hAnsi="Traditional Arabic" w:cs="Traditional Arabic"/>
          <w:sz w:val="28"/>
          <w:szCs w:val="28"/>
          <w:rtl/>
          <w:lang w:bidi="ar-EG"/>
        </w:rPr>
        <w:t>المراد بعض الأوقات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ولم يأمر بلزوم البذاذة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جميع الأحوال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وقد أمر الله تعالى بأخذ الزينة عند كل مسجد، وأمر النبي صلى الله عليه وسلم باتخاذ الطيب، وحسن الهيئة ف</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الج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ع وما</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ش</w:t>
      </w:r>
      <w:r w:rsidRPr="00D10FD9">
        <w:rPr>
          <w:rFonts w:ascii="Traditional Arabic" w:eastAsia="Calibri" w:hAnsi="Traditional Arabic" w:cs="Traditional Arabic" w:hint="cs"/>
          <w:sz w:val="28"/>
          <w:szCs w:val="28"/>
          <w:rtl/>
          <w:lang w:bidi="ar-EG"/>
        </w:rPr>
        <w:t>ا</w:t>
      </w:r>
      <w:r w:rsidRPr="00D10FD9">
        <w:rPr>
          <w:rFonts w:ascii="Traditional Arabic" w:eastAsia="Calibri" w:hAnsi="Traditional Arabic" w:cs="Traditional Arabic"/>
          <w:sz w:val="28"/>
          <w:szCs w:val="28"/>
          <w:rtl/>
          <w:lang w:bidi="ar-EG"/>
        </w:rPr>
        <w:t>كل ذلك من المحافل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شرح صحيح البخار</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(9/ 164)</w:t>
      </w:r>
      <w:r w:rsidRPr="00D10FD9">
        <w:rPr>
          <w:rFonts w:ascii="Traditional Arabic" w:eastAsia="Calibri" w:hAnsi="Traditional Arabic" w:cs="Traditional Arabic" w:hint="cs"/>
          <w:sz w:val="28"/>
          <w:szCs w:val="28"/>
          <w:rtl/>
          <w:lang w:bidi="ar-EG"/>
        </w:rPr>
        <w:t>.</w:t>
      </w:r>
    </w:p>
  </w:footnote>
  <w:footnote w:id="181">
    <w:p w14:paraId="2D85C2D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w:t>
      </w:r>
      <w:r w:rsidRPr="00D10FD9">
        <w:rPr>
          <w:rFonts w:ascii="Traditional Arabic" w:eastAsia="Calibri" w:hAnsi="Traditional Arabic" w:cs="Traditional Arabic"/>
          <w:sz w:val="28"/>
          <w:szCs w:val="28"/>
          <w:rtl/>
          <w:lang w:bidi="ar-EG"/>
        </w:rPr>
        <w:t xml:space="preserve"> (670)</w:t>
      </w:r>
      <w:r w:rsidRPr="00D10FD9">
        <w:rPr>
          <w:rFonts w:ascii="Traditional Arabic" w:eastAsia="Calibri" w:hAnsi="Traditional Arabic" w:cs="Traditional Arabic" w:hint="cs"/>
          <w:sz w:val="28"/>
          <w:szCs w:val="28"/>
          <w:rtl/>
          <w:lang w:bidi="ar-EG"/>
        </w:rPr>
        <w:t xml:space="preserve">. </w:t>
      </w:r>
    </w:p>
  </w:footnote>
  <w:footnote w:id="182">
    <w:p w14:paraId="7F90723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بن حنبل في كتاب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84</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ورواه ابن أبي شيبة في مصنفه (</w:t>
      </w:r>
      <w:r w:rsidRPr="00D10FD9">
        <w:rPr>
          <w:rFonts w:ascii="Traditional Arabic" w:eastAsia="Calibri" w:hAnsi="Traditional Arabic" w:cs="Traditional Arabic"/>
          <w:sz w:val="28"/>
          <w:szCs w:val="28"/>
          <w:rtl/>
          <w:lang w:bidi="ar-EG"/>
        </w:rPr>
        <w:t>33038</w:t>
      </w:r>
      <w:r w:rsidRPr="00D10FD9">
        <w:rPr>
          <w:rFonts w:ascii="Traditional Arabic" w:eastAsia="Calibri" w:hAnsi="Traditional Arabic" w:cs="Traditional Arabic" w:hint="cs"/>
          <w:sz w:val="28"/>
          <w:szCs w:val="28"/>
          <w:rtl/>
          <w:lang w:bidi="ar-EG"/>
        </w:rPr>
        <w:t>) بإسناد صحيح عن سلمان الفارسي من قوله، وهو من أخبار أهل الكتاب التي لا نصدقها ولا نكذبها، ويجوز روايتها لأخذ العبرة منها، ففي الحديث الصحيح: ((</w:t>
      </w:r>
      <w:r w:rsidRPr="00D10FD9">
        <w:rPr>
          <w:rFonts w:ascii="Traditional Arabic" w:eastAsia="Calibri" w:hAnsi="Traditional Arabic" w:cs="Traditional Arabic"/>
          <w:sz w:val="28"/>
          <w:szCs w:val="28"/>
          <w:rtl/>
          <w:lang w:bidi="ar-EG"/>
        </w:rPr>
        <w:t>حَدِّثُوا عَنْ بَنِي إِسْرَائِيلَ وَلاَ حَرَجَ</w:t>
      </w:r>
      <w:r w:rsidRPr="00D10FD9">
        <w:rPr>
          <w:rFonts w:ascii="Traditional Arabic" w:eastAsia="Calibri" w:hAnsi="Traditional Arabic" w:cs="Traditional Arabic" w:hint="cs"/>
          <w:sz w:val="28"/>
          <w:szCs w:val="28"/>
          <w:rtl/>
          <w:lang w:bidi="ar-EG"/>
        </w:rPr>
        <w:t xml:space="preserve">)). </w:t>
      </w:r>
    </w:p>
  </w:footnote>
  <w:footnote w:id="183">
    <w:p w14:paraId="637BA0F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1213</w:t>
      </w:r>
      <w:r w:rsidRPr="00D10FD9">
        <w:rPr>
          <w:rFonts w:ascii="Traditional Arabic" w:eastAsia="Calibri" w:hAnsi="Traditional Arabic" w:cs="Traditional Arabic" w:hint="cs"/>
          <w:sz w:val="28"/>
          <w:szCs w:val="28"/>
          <w:rtl/>
          <w:lang w:bidi="ar-EG"/>
        </w:rPr>
        <w:t>) وقال: "حديث حسن صحيح"، وصححه الألباني والأرناؤوط.</w:t>
      </w:r>
    </w:p>
  </w:footnote>
  <w:footnote w:id="184">
    <w:p w14:paraId="18DA377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2956</w:t>
      </w:r>
      <w:r w:rsidRPr="00D10FD9">
        <w:rPr>
          <w:rFonts w:ascii="Traditional Arabic" w:eastAsia="Calibri" w:hAnsi="Traditional Arabic" w:cs="Traditional Arabic" w:hint="cs"/>
          <w:sz w:val="28"/>
          <w:szCs w:val="28"/>
          <w:rtl/>
          <w:lang w:bidi="ar-EG"/>
        </w:rPr>
        <w:t>).</w:t>
      </w:r>
    </w:p>
  </w:footnote>
  <w:footnote w:id="185">
    <w:p w14:paraId="068E71A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2360</w:t>
      </w:r>
      <w:r w:rsidRPr="00D10FD9">
        <w:rPr>
          <w:rFonts w:ascii="Traditional Arabic" w:eastAsia="Calibri" w:hAnsi="Traditional Arabic" w:cs="Traditional Arabic" w:hint="cs"/>
          <w:sz w:val="28"/>
          <w:szCs w:val="28"/>
          <w:rtl/>
          <w:lang w:bidi="ar-EG"/>
        </w:rPr>
        <w:t>) وقال: "حديث حسن صحيح"، وحسنه الألباني وصححه الأرناؤوط.</w:t>
      </w:r>
    </w:p>
  </w:footnote>
  <w:footnote w:id="186">
    <w:p w14:paraId="21AAC79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w:t>
      </w:r>
      <w:r w:rsidRPr="00D10FD9">
        <w:rPr>
          <w:rFonts w:ascii="Traditional Arabic" w:eastAsia="Calibri" w:hAnsi="Traditional Arabic" w:cs="Traditional Arabic"/>
          <w:sz w:val="28"/>
          <w:szCs w:val="28"/>
          <w:rtl/>
          <w:lang w:bidi="ar-EG"/>
        </w:rPr>
        <w:t>لد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 تمر رَدِيء</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p>
  </w:footnote>
  <w:footnote w:id="187">
    <w:p w14:paraId="2FB7E75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2978</w:t>
      </w:r>
      <w:r w:rsidRPr="00D10FD9">
        <w:rPr>
          <w:rFonts w:ascii="Traditional Arabic" w:eastAsia="Calibri" w:hAnsi="Traditional Arabic" w:cs="Traditional Arabic" w:hint="cs"/>
          <w:sz w:val="28"/>
          <w:szCs w:val="28"/>
          <w:rtl/>
          <w:lang w:bidi="ar-EG"/>
        </w:rPr>
        <w:t>).</w:t>
      </w:r>
    </w:p>
  </w:footnote>
  <w:footnote w:id="188">
    <w:p w14:paraId="3D32B54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3358</w:t>
      </w:r>
      <w:r w:rsidRPr="00D10FD9">
        <w:rPr>
          <w:rFonts w:ascii="Traditional Arabic" w:eastAsia="Calibri" w:hAnsi="Traditional Arabic" w:cs="Traditional Arabic" w:hint="cs"/>
          <w:sz w:val="28"/>
          <w:szCs w:val="28"/>
          <w:rtl/>
          <w:lang w:bidi="ar-EG"/>
        </w:rPr>
        <w:t xml:space="preserve">) وقال: "هذا حديث غريب"، وصححه ابن حبان والحاكم والألباني والأرناؤوط، ورواه ابن قانع في </w:t>
      </w:r>
      <w:r w:rsidRPr="00D10FD9">
        <w:rPr>
          <w:rFonts w:ascii="Traditional Arabic" w:eastAsia="Calibri" w:hAnsi="Traditional Arabic" w:cs="Traditional Arabic"/>
          <w:sz w:val="28"/>
          <w:szCs w:val="28"/>
          <w:rtl/>
          <w:lang w:bidi="ar-EG"/>
        </w:rPr>
        <w:t>معجم الصحابة (2/ 34)</w:t>
      </w:r>
      <w:r w:rsidRPr="00D10FD9">
        <w:rPr>
          <w:rFonts w:ascii="Traditional Arabic" w:eastAsia="Calibri" w:hAnsi="Traditional Arabic" w:cs="Traditional Arabic" w:hint="cs"/>
          <w:sz w:val="28"/>
          <w:szCs w:val="28"/>
          <w:rtl/>
          <w:lang w:bidi="ar-EG"/>
        </w:rPr>
        <w:t xml:space="preserve"> من غير ذكر أبي هريرة، والله أعلم، وقد قال الله تعالى: </w:t>
      </w:r>
      <w:r w:rsidRPr="00D10FD9">
        <w:rPr>
          <w:rFonts w:ascii="Traditional Arabic" w:eastAsia="Calibri" w:hAnsi="Traditional Arabic" w:cs="Traditional Arabic"/>
          <w:sz w:val="28"/>
          <w:szCs w:val="28"/>
          <w:rtl/>
          <w:lang w:bidi="ar-EG"/>
        </w:rPr>
        <w:t>{ثُمَّ لَتُسْأَلُنَّ يَوْمَئِذٍ عَنِ النَّعِيمِ} [التكاثر: 8]</w:t>
      </w:r>
      <w:r w:rsidRPr="00D10FD9">
        <w:rPr>
          <w:rFonts w:ascii="Traditional Arabic" w:eastAsia="Calibri" w:hAnsi="Traditional Arabic" w:cs="Traditional Arabic" w:hint="cs"/>
          <w:sz w:val="28"/>
          <w:szCs w:val="28"/>
          <w:rtl/>
          <w:lang w:bidi="ar-EG"/>
        </w:rPr>
        <w:t xml:space="preserve">، قال ابن عباس في تفسيرها: </w:t>
      </w:r>
      <w:r w:rsidRPr="00D10FD9">
        <w:rPr>
          <w:rFonts w:ascii="Traditional Arabic" w:eastAsia="Calibri" w:hAnsi="Traditional Arabic" w:cs="Traditional Arabic"/>
          <w:sz w:val="28"/>
          <w:szCs w:val="28"/>
          <w:rtl/>
          <w:lang w:bidi="ar-EG"/>
        </w:rPr>
        <w:t>«إِنَّ الرَّجُلَ لَيُسْأَلُ عَنِ الشَّرْبَةِ مِنَ الْعَسَلِ بِالْمَاءِ الْبَارِدِ»</w:t>
      </w:r>
      <w:r w:rsidRPr="00D10FD9">
        <w:rPr>
          <w:rFonts w:ascii="Traditional Arabic" w:eastAsia="Calibri" w:hAnsi="Traditional Arabic" w:cs="Traditional Arabic" w:hint="cs"/>
          <w:sz w:val="28"/>
          <w:szCs w:val="28"/>
          <w:rtl/>
          <w:lang w:bidi="ar-EG"/>
        </w:rPr>
        <w:t xml:space="preserve"> رواه المعافى بن عمران في الزهد (209)، وروى ابن جرير في تفسيره</w:t>
      </w:r>
      <w:r w:rsidRPr="00D10FD9">
        <w:rPr>
          <w:rFonts w:ascii="Traditional Arabic" w:eastAsia="Calibri" w:hAnsi="Traditional Arabic" w:cs="Traditional Arabic"/>
          <w:sz w:val="28"/>
          <w:szCs w:val="28"/>
          <w:rtl/>
          <w:lang w:bidi="ar-EG"/>
        </w:rPr>
        <w:t xml:space="preserve"> (24/ 604)</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عن ابن عباس </w:t>
      </w:r>
      <w:r w:rsidRPr="00D10FD9">
        <w:rPr>
          <w:rFonts w:ascii="Traditional Arabic" w:eastAsia="Calibri" w:hAnsi="Traditional Arabic" w:cs="Traditional Arabic" w:hint="cs"/>
          <w:sz w:val="28"/>
          <w:szCs w:val="28"/>
          <w:rtl/>
          <w:lang w:bidi="ar-EG"/>
        </w:rPr>
        <w:t>قال:</w:t>
      </w:r>
      <w:r w:rsidRPr="00D10FD9">
        <w:rPr>
          <w:rFonts w:ascii="Traditional Arabic" w:eastAsia="Calibri" w:hAnsi="Traditional Arabic" w:cs="Traditional Arabic"/>
          <w:sz w:val="28"/>
          <w:szCs w:val="28"/>
          <w:rtl/>
          <w:lang w:bidi="ar-EG"/>
        </w:rPr>
        <w:t xml:space="preserve"> «النعيم: صحة الأبدان والأسماع والأبصار، يسأل الله العباد فيم استعملوها، وهو أعلم بذلك منهم»</w:t>
      </w:r>
      <w:r w:rsidRPr="00D10FD9">
        <w:rPr>
          <w:rFonts w:ascii="Traditional Arabic" w:eastAsia="Calibri" w:hAnsi="Traditional Arabic" w:cs="Traditional Arabic" w:hint="cs"/>
          <w:sz w:val="28"/>
          <w:szCs w:val="28"/>
          <w:rtl/>
          <w:lang w:bidi="ar-EG"/>
        </w:rPr>
        <w:t>، وفي صحيح مسلم (</w:t>
      </w:r>
      <w:r w:rsidRPr="00D10FD9">
        <w:rPr>
          <w:rFonts w:ascii="Traditional Arabic" w:eastAsia="Calibri" w:hAnsi="Traditional Arabic" w:cs="Traditional Arabic"/>
          <w:sz w:val="28"/>
          <w:szCs w:val="28"/>
          <w:rtl/>
          <w:lang w:bidi="ar-EG"/>
        </w:rPr>
        <w:t>2038</w:t>
      </w:r>
      <w:r w:rsidRPr="00D10FD9">
        <w:rPr>
          <w:rFonts w:ascii="Traditional Arabic" w:eastAsia="Calibri" w:hAnsi="Traditional Arabic" w:cs="Traditional Arabic" w:hint="cs"/>
          <w:sz w:val="28"/>
          <w:szCs w:val="28"/>
          <w:rtl/>
          <w:lang w:bidi="ar-EG"/>
        </w:rPr>
        <w:t>) من حديث أبي هريرة أن النبي صلى الله عليه وسلم قال لأبي بكر وعمر بعد أن أكلوا وشربوا: ((</w:t>
      </w:r>
      <w:r w:rsidRPr="00D10FD9">
        <w:rPr>
          <w:rFonts w:ascii="Traditional Arabic" w:eastAsia="Calibri" w:hAnsi="Traditional Arabic" w:cs="Traditional Arabic"/>
          <w:sz w:val="28"/>
          <w:szCs w:val="28"/>
          <w:rtl/>
          <w:lang w:bidi="ar-EG"/>
        </w:rPr>
        <w:t>وَالَّذِي نَفْسِي بِيَدِهِ، لَتُسْأَلُنَّ عَنْ هَذَا النَّعِيمِ يَوْمَ الْقِيَامَةِ، أَخْرَجَكُمْ مِنْ بُيُوتِكُمُ الْجُوعُ، ثُمَّ لَمْ تَرْجِعُوا حَتَّى أَصَابَكُمْ هَذَا النَّعِيمُ</w:t>
      </w:r>
      <w:r w:rsidRPr="00D10FD9">
        <w:rPr>
          <w:rFonts w:ascii="Traditional Arabic" w:eastAsia="Calibri" w:hAnsi="Traditional Arabic" w:cs="Traditional Arabic" w:hint="cs"/>
          <w:sz w:val="28"/>
          <w:szCs w:val="28"/>
          <w:rtl/>
          <w:lang w:bidi="ar-EG"/>
        </w:rPr>
        <w:t>)).</w:t>
      </w:r>
    </w:p>
  </w:footnote>
  <w:footnote w:id="189">
    <w:p w14:paraId="5D60E88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 بارتفاع المنزلة والقدر عند الله تعالى</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(2/ 414)</w:t>
      </w:r>
      <w:r w:rsidRPr="00D10FD9">
        <w:rPr>
          <w:rFonts w:ascii="Traditional Arabic" w:eastAsia="Calibri" w:hAnsi="Traditional Arabic" w:cs="Traditional Arabic" w:hint="cs"/>
          <w:sz w:val="28"/>
          <w:szCs w:val="28"/>
          <w:rtl/>
          <w:lang w:bidi="ar-EG"/>
        </w:rPr>
        <w:t>.</w:t>
      </w:r>
    </w:p>
  </w:footnote>
  <w:footnote w:id="190">
    <w:p w14:paraId="69C5D31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21223</w:t>
      </w:r>
      <w:r w:rsidRPr="00D10FD9">
        <w:rPr>
          <w:rFonts w:ascii="Traditional Arabic" w:eastAsia="Calibri" w:hAnsi="Traditional Arabic" w:cs="Traditional Arabic" w:hint="cs"/>
          <w:sz w:val="28"/>
          <w:szCs w:val="28"/>
          <w:rtl/>
          <w:lang w:bidi="ar-EG"/>
        </w:rPr>
        <w:t>) وصححه الألباني والأرناؤوط.</w:t>
      </w:r>
    </w:p>
  </w:footnote>
  <w:footnote w:id="191">
    <w:p w14:paraId="65410FB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ماجه (</w:t>
      </w:r>
      <w:r w:rsidRPr="00D10FD9">
        <w:rPr>
          <w:rFonts w:ascii="Traditional Arabic" w:eastAsia="Calibri" w:hAnsi="Traditional Arabic" w:cs="Traditional Arabic"/>
          <w:sz w:val="28"/>
          <w:szCs w:val="28"/>
          <w:rtl/>
          <w:lang w:bidi="ar-EG"/>
        </w:rPr>
        <w:t>4105</w:t>
      </w:r>
      <w:r w:rsidRPr="00D10FD9">
        <w:rPr>
          <w:rFonts w:ascii="Traditional Arabic" w:eastAsia="Calibri" w:hAnsi="Traditional Arabic" w:cs="Traditional Arabic" w:hint="cs"/>
          <w:sz w:val="28"/>
          <w:szCs w:val="28"/>
          <w:rtl/>
          <w:lang w:bidi="ar-EG"/>
        </w:rPr>
        <w:t>) وصححه ابن حبان والألباني والأرناؤوط.</w:t>
      </w:r>
    </w:p>
  </w:footnote>
  <w:footnote w:id="192">
    <w:p w14:paraId="0C040BC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17680</w:t>
      </w:r>
      <w:r w:rsidRPr="00D10FD9">
        <w:rPr>
          <w:rFonts w:ascii="Traditional Arabic" w:eastAsia="Calibri" w:hAnsi="Traditional Arabic" w:cs="Traditional Arabic" w:hint="cs"/>
          <w:sz w:val="28"/>
          <w:szCs w:val="28"/>
          <w:rtl/>
          <w:lang w:bidi="ar-EG"/>
        </w:rPr>
        <w:t xml:space="preserve">) وصححه الألباني والأرناؤوط. </w:t>
      </w:r>
    </w:p>
  </w:footnote>
  <w:footnote w:id="193">
    <w:p w14:paraId="1244FBF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السنة في هذا ما جاء عن عمر بن الخطاب أن النبي صلى الله عليه وسلم قال: ((</w:t>
      </w:r>
      <w:r w:rsidRPr="00D10FD9">
        <w:rPr>
          <w:rFonts w:ascii="Traditional Arabic" w:eastAsia="Calibri" w:hAnsi="Traditional Arabic" w:cs="Traditional Arabic"/>
          <w:sz w:val="28"/>
          <w:szCs w:val="28"/>
          <w:rtl/>
          <w:lang w:bidi="ar-EG"/>
        </w:rPr>
        <w:t>مَا جَاءَكَ مِنْ هَذَا الْمَالِ وَأَنْتَ غَيْرُ مُشْرِفٍ وَلَا سَائِلٍ فَخُذْهُ، وَمَا لَا فَلَا تُتْبِعْهُ نَفْسَكَ</w:t>
      </w:r>
      <w:r w:rsidRPr="00D10FD9">
        <w:rPr>
          <w:rFonts w:ascii="Traditional Arabic" w:eastAsia="Calibri" w:hAnsi="Traditional Arabic" w:cs="Traditional Arabic" w:hint="cs"/>
          <w:sz w:val="28"/>
          <w:szCs w:val="28"/>
          <w:rtl/>
          <w:lang w:bidi="ar-EG"/>
        </w:rPr>
        <w:t>)) رواه البخاري (</w:t>
      </w:r>
      <w:r w:rsidRPr="00D10FD9">
        <w:rPr>
          <w:rFonts w:ascii="Traditional Arabic" w:eastAsia="Calibri" w:hAnsi="Traditional Arabic" w:cs="Traditional Arabic"/>
          <w:sz w:val="28"/>
          <w:szCs w:val="28"/>
          <w:rtl/>
          <w:lang w:bidi="ar-EG"/>
        </w:rPr>
        <w:t>1473</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1045</w:t>
      </w:r>
      <w:r w:rsidRPr="00D10FD9">
        <w:rPr>
          <w:rFonts w:ascii="Traditional Arabic" w:eastAsia="Calibri" w:hAnsi="Traditional Arabic" w:cs="Traditional Arabic" w:hint="cs"/>
          <w:sz w:val="28"/>
          <w:szCs w:val="28"/>
          <w:rtl/>
          <w:lang w:bidi="ar-EG"/>
        </w:rPr>
        <w:t>).</w:t>
      </w:r>
    </w:p>
  </w:footnote>
  <w:footnote w:id="194">
    <w:p w14:paraId="7B839D7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13223</w:t>
      </w:r>
      <w:r w:rsidRPr="00D10FD9">
        <w:rPr>
          <w:rFonts w:ascii="Traditional Arabic" w:eastAsia="Calibri" w:hAnsi="Traditional Arabic" w:cs="Traditional Arabic" w:hint="cs"/>
          <w:sz w:val="28"/>
          <w:szCs w:val="28"/>
          <w:rtl/>
          <w:lang w:bidi="ar-EG"/>
        </w:rPr>
        <w:t xml:space="preserve">) وحسنه الأرناؤوط.  </w:t>
      </w:r>
    </w:p>
  </w:footnote>
  <w:footnote w:id="195">
    <w:p w14:paraId="033D549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هذه الآثار المنقولة عن الأنبياء السابقين لا نجزم بنسبتها إليهم، فليست مروية ب</w:t>
      </w:r>
      <w:r w:rsidRPr="00D10FD9">
        <w:rPr>
          <w:rFonts w:ascii="Traditional Arabic" w:eastAsia="Calibri" w:hAnsi="Traditional Arabic" w:cs="Traditional Arabic"/>
          <w:sz w:val="28"/>
          <w:szCs w:val="28"/>
          <w:rtl/>
          <w:lang w:bidi="ar-EG"/>
        </w:rPr>
        <w:t>أسانيد متصلة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والعلماء يذكرون أمثال هذه الأقوال في كتب الزهد والرقائق لكون معانيها صحيحة، ولو قال مثلها أحد من هذه الأمة ولو من المعاصرين لقُبِلت منه،  فهي أقوال حسنة ومواعظ نافعة.</w:t>
      </w:r>
    </w:p>
  </w:footnote>
  <w:footnote w:id="196">
    <w:p w14:paraId="62E32E0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الآثار المنقولة عن بني إسرائيل يجوز روايتها من غير جزم بصحتها، فقد تكون صحيحة لكونها مما بقي محفوظا في كتبهم، وقد تكون مما حرفوه وبدلوه.</w:t>
      </w:r>
    </w:p>
  </w:footnote>
  <w:footnote w:id="197">
    <w:p w14:paraId="406A729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1494</w:t>
      </w:r>
      <w:r w:rsidRPr="00D10FD9">
        <w:rPr>
          <w:rFonts w:ascii="Traditional Arabic" w:eastAsia="Calibri" w:hAnsi="Traditional Arabic" w:cs="Traditional Arabic" w:hint="cs"/>
          <w:sz w:val="28"/>
          <w:szCs w:val="28"/>
          <w:rtl/>
          <w:lang w:bidi="ar-EG"/>
        </w:rPr>
        <w:t xml:space="preserve">) وصححه الترمذي والألباني، وحسنه الأرناؤوط.  </w:t>
      </w:r>
    </w:p>
  </w:footnote>
  <w:footnote w:id="198">
    <w:p w14:paraId="4EBB728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ماجه (</w:t>
      </w:r>
      <w:r w:rsidRPr="00D10FD9">
        <w:rPr>
          <w:rFonts w:ascii="Traditional Arabic" w:eastAsia="Calibri" w:hAnsi="Traditional Arabic" w:cs="Traditional Arabic"/>
          <w:sz w:val="28"/>
          <w:szCs w:val="28"/>
          <w:rtl/>
          <w:lang w:bidi="ar-EG"/>
        </w:rPr>
        <w:t>4024</w:t>
      </w:r>
      <w:r w:rsidRPr="00D10FD9">
        <w:rPr>
          <w:rFonts w:ascii="Traditional Arabic" w:eastAsia="Calibri" w:hAnsi="Traditional Arabic" w:cs="Traditional Arabic" w:hint="cs"/>
          <w:sz w:val="28"/>
          <w:szCs w:val="28"/>
          <w:rtl/>
          <w:lang w:bidi="ar-EG"/>
        </w:rPr>
        <w:t xml:space="preserve">) وصححه الحاكم والألباني.  </w:t>
      </w:r>
    </w:p>
  </w:footnote>
  <w:footnote w:id="199">
    <w:p w14:paraId="0825BD8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لا نستطيع الجزم بأن هذه الحِكَم من كتاب الزبور، لكنها حكم نافعة، ونصائح طيبة؛ ولذلك رواها العلماء وكتبوها.  </w:t>
      </w:r>
    </w:p>
  </w:footnote>
  <w:footnote w:id="200">
    <w:p w14:paraId="2AE489A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فتح الله له في الدنيا، وتوسع في التجارات بنية نفع المسلمين، ونشر الدين، فقد أحسن، وإن شغله قيامه على تجارته عن إكثار التلاوة والاعتكاف ونحو ذلك من العبادات، فهو في عبادة بماله، وفي الحديث: ((نعم المال الصالح للرجل الصالح))، وفي الحديث المشهور: ((ذهب أهل الدثور بالأجور))، ((وكلٌ مُيَسَّرٌ لما خُلِق له)).</w:t>
      </w:r>
    </w:p>
  </w:footnote>
  <w:footnote w:id="201">
    <w:p w14:paraId="1C81D2E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المسند (</w:t>
      </w:r>
      <w:r w:rsidRPr="00D10FD9">
        <w:rPr>
          <w:rFonts w:ascii="Traditional Arabic" w:eastAsia="Calibri" w:hAnsi="Traditional Arabic" w:cs="Traditional Arabic"/>
          <w:sz w:val="28"/>
          <w:szCs w:val="28"/>
          <w:rtl/>
          <w:lang w:bidi="ar-EG"/>
        </w:rPr>
        <w:t>454</w:t>
      </w:r>
      <w:r w:rsidRPr="00D10FD9">
        <w:rPr>
          <w:rFonts w:ascii="Traditional Arabic" w:eastAsia="Calibri" w:hAnsi="Traditional Arabic" w:cs="Traditional Arabic" w:hint="cs"/>
          <w:sz w:val="28"/>
          <w:szCs w:val="28"/>
          <w:rtl/>
          <w:lang w:bidi="ar-EG"/>
        </w:rPr>
        <w:t>) وحسنه الترمذي</w:t>
      </w:r>
      <w:r w:rsidRPr="00D10FD9">
        <w:rPr>
          <w:rFonts w:ascii="Traditional Arabic" w:eastAsia="Calibri" w:hAnsi="Traditional Arabic" w:cs="Traditional Arabic"/>
          <w:sz w:val="28"/>
          <w:szCs w:val="28"/>
          <w:rtl/>
          <w:lang w:bidi="ar-EG"/>
        </w:rPr>
        <w:t xml:space="preserve"> (2308)</w:t>
      </w:r>
      <w:r w:rsidRPr="00D10FD9">
        <w:rPr>
          <w:rFonts w:ascii="Traditional Arabic" w:eastAsia="Calibri" w:hAnsi="Traditional Arabic" w:cs="Traditional Arabic" w:hint="cs"/>
          <w:sz w:val="28"/>
          <w:szCs w:val="28"/>
          <w:rtl/>
          <w:lang w:bidi="ar-EG"/>
        </w:rPr>
        <w:t>، وروى أبو داود (</w:t>
      </w:r>
      <w:r w:rsidRPr="00D10FD9">
        <w:rPr>
          <w:rFonts w:ascii="Traditional Arabic" w:eastAsia="Calibri" w:hAnsi="Traditional Arabic" w:cs="Traditional Arabic"/>
          <w:sz w:val="28"/>
          <w:szCs w:val="28"/>
          <w:rtl/>
          <w:lang w:bidi="ar-EG"/>
        </w:rPr>
        <w:t>3221</w:t>
      </w:r>
      <w:r w:rsidRPr="00D10FD9">
        <w:rPr>
          <w:rFonts w:ascii="Traditional Arabic" w:eastAsia="Calibri" w:hAnsi="Traditional Arabic" w:cs="Traditional Arabic" w:hint="cs"/>
          <w:sz w:val="28"/>
          <w:szCs w:val="28"/>
          <w:rtl/>
          <w:lang w:bidi="ar-EG"/>
        </w:rPr>
        <w:t>) الجملة الأخيرة فقط، وصحح الحديث الحاكم والأرناؤوط</w:t>
      </w:r>
      <w:r w:rsidRPr="00D10FD9">
        <w:rPr>
          <w:rFonts w:ascii="Traditional Arabic" w:eastAsia="Calibri" w:hAnsi="Traditional Arabic" w:cs="Traditional Arabic"/>
          <w:sz w:val="28"/>
          <w:szCs w:val="28"/>
          <w:rtl/>
          <w:lang w:bidi="ar-EG"/>
        </w:rPr>
        <w:t>.</w:t>
      </w:r>
    </w:p>
  </w:footnote>
  <w:footnote w:id="202">
    <w:p w14:paraId="3B852F8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 خصم مجاد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 مصد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وقيل: ساع مصدق، من قولهم: محل بفلان، إذا سعى به إلى السلطان.</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يعني أن من اتبعه وعمل بما فيه فإنه شافع له مقبول الشفاعة، ومصد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 عليه فيما يرفع من مساويه إذا ترك العمل به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النهاية في غريب الحديث والأثر (4/ 303)</w:t>
      </w:r>
      <w:r w:rsidRPr="00D10FD9">
        <w:rPr>
          <w:rFonts w:ascii="Traditional Arabic" w:eastAsia="Calibri" w:hAnsi="Traditional Arabic" w:cs="Traditional Arabic" w:hint="cs"/>
          <w:sz w:val="28"/>
          <w:szCs w:val="28"/>
          <w:rtl/>
          <w:lang w:bidi="ar-EG"/>
        </w:rPr>
        <w:t>.</w:t>
      </w:r>
    </w:p>
  </w:footnote>
  <w:footnote w:id="203">
    <w:p w14:paraId="7F7D23A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روى هذا الأثر البخاري في كتابه الأدب المفرد (606) من طريق الْأَعْمَشِ قَالَ: حَدَّثَنِي مَالِكُ بْنُ الْحَارِثِ عَنْ عَبْدِ الرَّحْمَنِ بْنِ يَزِيدَ قَالَ: كَانَ الرَّبِيعُ يَأْتِي عَلْقَمَةَ يَوْمَ الْجُمُعَةِ، ... </w:t>
      </w:r>
      <w:r w:rsidRPr="00D10FD9">
        <w:rPr>
          <w:rFonts w:ascii="Traditional Arabic" w:eastAsia="Calibri" w:hAnsi="Traditional Arabic" w:cs="Traditional Arabic" w:hint="cs"/>
          <w:sz w:val="28"/>
          <w:szCs w:val="28"/>
          <w:rtl/>
          <w:lang w:bidi="ar-EG"/>
        </w:rPr>
        <w:t xml:space="preserve">وفيه: </w:t>
      </w:r>
      <w:r w:rsidRPr="00D10FD9">
        <w:rPr>
          <w:rFonts w:ascii="Traditional Arabic" w:eastAsia="Calibri" w:hAnsi="Traditional Arabic" w:cs="Traditional Arabic"/>
          <w:sz w:val="28"/>
          <w:szCs w:val="28"/>
          <w:rtl/>
          <w:lang w:bidi="ar-EG"/>
        </w:rPr>
        <w:t>قَالَ الرَّبِيعُ: أَلَمْ تَرَ أَكْثَرَ مَا يَدْعُو النَّاسَ، وَمَا أَقَلَّ إِجَابَتَهُمْ؟ وَذَلِكَ أَنَّ اللَّهَ عَزَّ وَجَلَّ لَا يَقْبَلُ إِلَّا النَّاخِلَةَ مِنَ الدُّعَاءِ، ثم ذكر قول عبد الله بن مسعود</w:t>
      </w:r>
      <w:r w:rsidRPr="00D10FD9">
        <w:rPr>
          <w:rFonts w:ascii="Traditional Arabic" w:eastAsia="Calibri" w:hAnsi="Traditional Arabic" w:cs="Traditional Arabic" w:hint="cs"/>
          <w:sz w:val="28"/>
          <w:szCs w:val="28"/>
          <w:rtl/>
          <w:lang w:bidi="ar-EG"/>
        </w:rPr>
        <w:t>، وصححه الألباني.</w:t>
      </w:r>
    </w:p>
  </w:footnote>
  <w:footnote w:id="204">
    <w:p w14:paraId="7ECEE20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المراد بالمسجد هنا بقعة يصلي فيها، وقد يكون عليها سجادة أو حصيرة للصلاة، ولعله كان يفعل ذلك أحيانا، ومثل هذا ليس من السنة التي نقتدي بها، ولكن روايته تبين لنا كيف كان حرص السلف على الخير، واجتهادهم في العبادة</w:t>
      </w:r>
      <w:r w:rsidRPr="00D10FD9">
        <w:rPr>
          <w:rFonts w:ascii="Traditional Arabic" w:eastAsia="Calibri" w:hAnsi="Traditional Arabic" w:cs="Traditional Arabic"/>
          <w:sz w:val="28"/>
          <w:szCs w:val="28"/>
          <w:rtl/>
          <w:lang w:bidi="ar-EG"/>
        </w:rPr>
        <w:t>.</w:t>
      </w:r>
    </w:p>
  </w:footnote>
  <w:footnote w:id="205">
    <w:p w14:paraId="61C18D9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فلوسا من النحاس، فالدرهم من الفضة، وكان يُصرف ستة دوانق، والدينار من الذهب، وكان يُصرف اثني عشر درهما أو عشرة دراهم بحسب سعر الصرف</w:t>
      </w:r>
      <w:r w:rsidRPr="00D10FD9">
        <w:rPr>
          <w:rFonts w:ascii="Traditional Arabic" w:eastAsia="Calibri" w:hAnsi="Traditional Arabic" w:cs="Traditional Arabic"/>
          <w:sz w:val="28"/>
          <w:szCs w:val="28"/>
          <w:rtl/>
          <w:lang w:bidi="ar-EG"/>
        </w:rPr>
        <w:t>.</w:t>
      </w:r>
    </w:p>
  </w:footnote>
  <w:footnote w:id="206">
    <w:p w14:paraId="5961C77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نوع من الثياب.</w:t>
      </w:r>
    </w:p>
  </w:footnote>
  <w:footnote w:id="207">
    <w:p w14:paraId="172E633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أبي شيبة في مصنفه (</w:t>
      </w:r>
      <w:r w:rsidRPr="00D10FD9">
        <w:rPr>
          <w:rFonts w:ascii="Traditional Arabic" w:eastAsia="Calibri" w:hAnsi="Traditional Arabic" w:cs="Traditional Arabic"/>
          <w:sz w:val="28"/>
          <w:szCs w:val="28"/>
          <w:rtl/>
          <w:lang w:bidi="ar-EG"/>
        </w:rPr>
        <w:t>35528</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حَدَّثَنَا</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يَزِيدُ بْنُ هَارُونَ قَالَ: أَخْبَرَنَا سُفْيَانُ بْنُ حُسَيْنٍ</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عَنِ الزُّهْرِيِّ عَنْ سَالِمِ بْنِ عَبْدِ اللَّهِ: أَنَّ ابْنَ عُمَرَ قَرَأَ</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{وَإِنْ تُبْدُوا مَا فِي أَنْفُسِكُمْ أَوْ تُخْفُوهُ يُحَاسِبْكُمْ بِهِ اللَّهُ} [البقرة: 284] الْآيَةُ، فَدَمَعَتْ عَيْنَاهُ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فَبَلَغَ صَنِيعُهُ ابْنَ عَبَّاسٍ فَقَالَ: يَرْحَمُ اللَّهُ أَبَا عَبْدِ الرَّحْمَنِ، لَقَدْ صَنَعَ كَمَا صَنَعَ أَصْحَابُ رَسُولِ اللَّهِ صَلَّى اللهُ عَلَيْهِ وَسَلَّمَ حِينَ أُنْزِلَتْ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فَنَسَخَتْهَا الْآيَةُ الَّتِي بَعْدَهَا</w:t>
      </w:r>
      <w:r w:rsidRPr="00D10FD9">
        <w:rPr>
          <w:rFonts w:ascii="Traditional Arabic" w:eastAsia="Calibri" w:hAnsi="Traditional Arabic" w:cs="Traditional Arabic" w:hint="cs"/>
          <w:sz w:val="28"/>
          <w:szCs w:val="28"/>
          <w:rtl/>
          <w:lang w:bidi="ar-EG"/>
        </w:rPr>
        <w:t>.</w:t>
      </w:r>
    </w:p>
  </w:footnote>
  <w:footnote w:id="208">
    <w:p w14:paraId="69A040C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عبد الله بن عامر بن ك</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يز</w:t>
      </w:r>
      <w:r w:rsidRPr="00D10FD9">
        <w:rPr>
          <w:rFonts w:ascii="Traditional Arabic" w:eastAsia="Calibri" w:hAnsi="Traditional Arabic" w:cs="Traditional Arabic" w:hint="cs"/>
          <w:sz w:val="28"/>
          <w:szCs w:val="28"/>
          <w:rtl/>
          <w:lang w:bidi="ar-EG"/>
        </w:rPr>
        <w:t>ٍ القرشي، صحابي صغير، حنَّكه النبي عليه الصلاة والسلام بيده، وكان أميرا شجاعا، كريما سخيا، افتتح إقليم خراسان وغيرها من بلاد فارس، وولي البصرة لعثمان بن عفان، وزوَّجه معاوية بابنته هند، توفي سنة 59 هـ.</w:t>
      </w:r>
    </w:p>
  </w:footnote>
  <w:footnote w:id="209">
    <w:p w14:paraId="43E1839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الأنصاري، صحابي جليل، وهو آخر من مات من الصحابة بالمدينة وقد قارب عمره مائة سنة، توفي سنة 88 أو 91 هـ.</w:t>
      </w:r>
    </w:p>
  </w:footnote>
  <w:footnote w:id="210">
    <w:p w14:paraId="3D82BA6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الألباني في </w:t>
      </w:r>
      <w:r w:rsidRPr="00D10FD9">
        <w:rPr>
          <w:rFonts w:ascii="Traditional Arabic" w:eastAsia="Calibri" w:hAnsi="Traditional Arabic" w:cs="Traditional Arabic"/>
          <w:sz w:val="28"/>
          <w:szCs w:val="28"/>
          <w:rtl/>
          <w:lang w:bidi="ar-EG"/>
        </w:rPr>
        <w:t>سلسلة الأحاديث الصحيحة (5/ 499)</w:t>
      </w:r>
      <w:r w:rsidRPr="00D10FD9">
        <w:rPr>
          <w:rFonts w:ascii="Traditional Arabic" w:eastAsia="Calibri" w:hAnsi="Traditional Arabic" w:cs="Traditional Arabic" w:hint="cs"/>
          <w:sz w:val="28"/>
          <w:szCs w:val="28"/>
          <w:rtl/>
          <w:lang w:bidi="ar-EG"/>
        </w:rPr>
        <w:t>: "إسناده صحيح".</w:t>
      </w:r>
    </w:p>
  </w:footnote>
  <w:footnote w:id="211">
    <w:p w14:paraId="5B37081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2621</w:t>
      </w:r>
      <w:r w:rsidRPr="00D10FD9">
        <w:rPr>
          <w:rFonts w:ascii="Traditional Arabic" w:eastAsia="Calibri" w:hAnsi="Traditional Arabic" w:cs="Traditional Arabic" w:hint="cs"/>
          <w:sz w:val="28"/>
          <w:szCs w:val="28"/>
          <w:rtl/>
          <w:lang w:bidi="ar-EG"/>
        </w:rPr>
        <w:t xml:space="preserve">) في صحيحه عن سليمان التيمي عن أبي عمران عن جندب مرفوعا، وقال أبو نعيم في </w:t>
      </w:r>
      <w:r w:rsidRPr="00D10FD9">
        <w:rPr>
          <w:rFonts w:ascii="Traditional Arabic" w:eastAsia="Calibri" w:hAnsi="Traditional Arabic" w:cs="Traditional Arabic"/>
          <w:sz w:val="28"/>
          <w:szCs w:val="28"/>
          <w:rtl/>
          <w:lang w:bidi="ar-EG"/>
        </w:rPr>
        <w:t>حلية الأولياء (2/ 316)</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هذا حديث ثابت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ورواه حماد بن سلمة عن أبي عمران موقوفا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وتفرد سليمان برفعه</w:t>
      </w:r>
      <w:r w:rsidRPr="00D10FD9">
        <w:rPr>
          <w:rFonts w:ascii="Traditional Arabic" w:eastAsia="Calibri" w:hAnsi="Traditional Arabic" w:cs="Traditional Arabic" w:hint="cs"/>
          <w:sz w:val="28"/>
          <w:szCs w:val="28"/>
          <w:rtl/>
          <w:lang w:bidi="ar-EG"/>
        </w:rPr>
        <w:t>"، وسليمان ثقة حافظ متقن، وقد جاء هذا الحديث مطولا من حديث أبي هريرة مرفوعا في سنن أبي داود (</w:t>
      </w:r>
      <w:r w:rsidRPr="00D10FD9">
        <w:rPr>
          <w:rFonts w:ascii="Traditional Arabic" w:eastAsia="Calibri" w:hAnsi="Traditional Arabic" w:cs="Traditional Arabic"/>
          <w:sz w:val="28"/>
          <w:szCs w:val="28"/>
          <w:rtl/>
          <w:lang w:bidi="ar-EG"/>
        </w:rPr>
        <w:t>4901</w:t>
      </w:r>
      <w:r w:rsidRPr="00D10FD9">
        <w:rPr>
          <w:rFonts w:ascii="Traditional Arabic" w:eastAsia="Calibri" w:hAnsi="Traditional Arabic" w:cs="Traditional Arabic" w:hint="cs"/>
          <w:sz w:val="28"/>
          <w:szCs w:val="28"/>
          <w:rtl/>
          <w:lang w:bidi="ar-EG"/>
        </w:rPr>
        <w:t>) ومسند أحمد (</w:t>
      </w:r>
      <w:r w:rsidRPr="00D10FD9">
        <w:rPr>
          <w:rFonts w:ascii="Traditional Arabic" w:eastAsia="Calibri" w:hAnsi="Traditional Arabic" w:cs="Traditional Arabic"/>
          <w:sz w:val="28"/>
          <w:szCs w:val="28"/>
          <w:rtl/>
          <w:lang w:bidi="ar-EG"/>
        </w:rPr>
        <w:t>8292</w:t>
      </w:r>
      <w:r w:rsidRPr="00D10FD9">
        <w:rPr>
          <w:rFonts w:ascii="Traditional Arabic" w:eastAsia="Calibri" w:hAnsi="Traditional Arabic" w:cs="Traditional Arabic" w:hint="cs"/>
          <w:sz w:val="28"/>
          <w:szCs w:val="28"/>
          <w:rtl/>
          <w:lang w:bidi="ar-EG"/>
        </w:rPr>
        <w:t>)، وصححه الألباني، وقال الأرناؤوط: "</w:t>
      </w:r>
      <w:r w:rsidRPr="00D10FD9">
        <w:rPr>
          <w:rFonts w:ascii="Traditional Arabic" w:eastAsia="Calibri" w:hAnsi="Traditional Arabic" w:cs="Traditional Arabic"/>
          <w:sz w:val="28"/>
          <w:szCs w:val="28"/>
          <w:rtl/>
          <w:lang w:bidi="ar-EG"/>
        </w:rPr>
        <w:t>إسناده حسن، ومتنه غريب، تفرد به عكرمة بن عمار</w:t>
      </w:r>
      <w:r w:rsidRPr="00D10FD9">
        <w:rPr>
          <w:rFonts w:ascii="Traditional Arabic" w:eastAsia="Calibri" w:hAnsi="Traditional Arabic" w:cs="Traditional Arabic" w:hint="cs"/>
          <w:sz w:val="28"/>
          <w:szCs w:val="28"/>
          <w:rtl/>
          <w:lang w:bidi="ar-EG"/>
        </w:rPr>
        <w:t>".</w:t>
      </w:r>
    </w:p>
  </w:footnote>
  <w:footnote w:id="212">
    <w:p w14:paraId="693E5D6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عبد الله بن الخليفة عبد الملك بن مروان الأموي، كان واليا على مصر، توفي سنة 100 هـ.</w:t>
      </w:r>
    </w:p>
  </w:footnote>
  <w:footnote w:id="213">
    <w:p w14:paraId="18922CB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كان رسول الله صلى الله عليه وسلم يسأل الله العافية، ويتعوذ بالله من غلبة الرجال، وفي صحيح ابن حبان (</w:t>
      </w:r>
      <w:r w:rsidRPr="00D10FD9">
        <w:rPr>
          <w:rFonts w:ascii="Traditional Arabic" w:eastAsia="Calibri" w:hAnsi="Traditional Arabic" w:cs="Traditional Arabic"/>
          <w:sz w:val="28"/>
          <w:szCs w:val="28"/>
          <w:rtl/>
          <w:lang w:bidi="ar-EG"/>
        </w:rPr>
        <w:t>1023</w:t>
      </w:r>
      <w:r w:rsidRPr="00D10FD9">
        <w:rPr>
          <w:rFonts w:ascii="Traditional Arabic" w:eastAsia="Calibri" w:hAnsi="Traditional Arabic" w:cs="Traditional Arabic" w:hint="cs"/>
          <w:sz w:val="28"/>
          <w:szCs w:val="28"/>
          <w:rtl/>
          <w:lang w:bidi="ar-EG"/>
        </w:rPr>
        <w:t xml:space="preserve">) من حديث أنس بن مالك قال: </w:t>
      </w:r>
      <w:r w:rsidRPr="00D10FD9">
        <w:rPr>
          <w:rFonts w:ascii="Traditional Arabic" w:eastAsia="Calibri" w:hAnsi="Traditional Arabic" w:cs="Traditional Arabic"/>
          <w:sz w:val="28"/>
          <w:szCs w:val="28"/>
          <w:rtl/>
          <w:lang w:bidi="ar-EG"/>
        </w:rPr>
        <w:t xml:space="preserve">كان رسول الله صلى الله عليه وسلم يقول في دعائه: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اللهم إني أعوذ بك من الذلة والمسكنة</w:t>
      </w:r>
      <w:r w:rsidRPr="00D10FD9">
        <w:rPr>
          <w:rFonts w:ascii="Traditional Arabic" w:eastAsia="Calibri" w:hAnsi="Traditional Arabic" w:cs="Traditional Arabic" w:hint="cs"/>
          <w:sz w:val="28"/>
          <w:szCs w:val="28"/>
          <w:rtl/>
          <w:lang w:bidi="ar-EG"/>
        </w:rPr>
        <w:t>))، وصححه الحاكم والألباني والأرناؤوط، ومن ابتلي بالذل فصبر فهنيئا له الأجر.</w:t>
      </w:r>
    </w:p>
  </w:footnote>
  <w:footnote w:id="214">
    <w:p w14:paraId="3AC9F1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عُبَّاد أهل البصرة وقرائهم، قال عنه الذهبي: "</w:t>
      </w:r>
      <w:r w:rsidRPr="00D10FD9">
        <w:rPr>
          <w:rFonts w:ascii="Traditional Arabic" w:eastAsia="Calibri" w:hAnsi="Traditional Arabic" w:cs="Traditional Arabic"/>
          <w:sz w:val="28"/>
          <w:szCs w:val="28"/>
          <w:rtl/>
          <w:lang w:bidi="ar-EG"/>
        </w:rPr>
        <w:t>صادق واعظ قانت متبتل</w:t>
      </w:r>
      <w:r w:rsidRPr="00D10FD9">
        <w:rPr>
          <w:rFonts w:ascii="Traditional Arabic" w:eastAsia="Calibri" w:hAnsi="Traditional Arabic" w:cs="Traditional Arabic" w:hint="cs"/>
          <w:sz w:val="28"/>
          <w:szCs w:val="28"/>
          <w:rtl/>
          <w:lang w:bidi="ar-EG"/>
        </w:rPr>
        <w:t>"، قُتِل في فتنة ابن الأشعث سنة 83 هـ.</w:t>
      </w:r>
    </w:p>
  </w:footnote>
  <w:footnote w:id="215">
    <w:p w14:paraId="7055A01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البخاري</w:t>
      </w:r>
      <w:r w:rsidRPr="00D10FD9">
        <w:rPr>
          <w:rFonts w:ascii="Traditional Arabic" w:eastAsia="Calibri" w:hAnsi="Traditional Arabic" w:cs="Traditional Arabic"/>
          <w:sz w:val="28"/>
          <w:szCs w:val="28"/>
          <w:rtl/>
          <w:lang w:bidi="ar-EG"/>
        </w:rPr>
        <w:t xml:space="preserve"> (6412</w:t>
      </w:r>
      <w:r w:rsidRPr="00D10FD9">
        <w:rPr>
          <w:rFonts w:ascii="Traditional Arabic" w:eastAsia="Calibri" w:hAnsi="Traditional Arabic" w:cs="Traditional Arabic" w:hint="cs"/>
          <w:sz w:val="28"/>
          <w:szCs w:val="28"/>
          <w:rtl/>
          <w:lang w:bidi="ar-EG"/>
        </w:rPr>
        <w:t>) نفس هذا الكلام من حديث ابن عباس عن النبي عليه الصلاة والسلام، وهذا يدل على أهمية نقل آثار السلف، فبعض الآثار يكون أصلها من كلام النبي عليه الصلاة والسلام أو كلام أصحابه، فيقوله أحد التابعين من غير أن ينسبه إلى النبي أو إلى الصحابة</w:t>
      </w:r>
      <w:r w:rsidRPr="00D10FD9">
        <w:rPr>
          <w:rFonts w:ascii="Traditional Arabic" w:eastAsia="Calibri" w:hAnsi="Traditional Arabic" w:cs="Traditional Arabic"/>
          <w:sz w:val="28"/>
          <w:szCs w:val="28"/>
          <w:rtl/>
          <w:lang w:bidi="ar-EG"/>
        </w:rPr>
        <w:t>.</w:t>
      </w:r>
    </w:p>
  </w:footnote>
  <w:footnote w:id="216">
    <w:p w14:paraId="1FEBBE7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الأمير </w:t>
      </w:r>
      <w:r w:rsidRPr="00D10FD9">
        <w:rPr>
          <w:rFonts w:ascii="Traditional Arabic" w:eastAsia="Calibri" w:hAnsi="Traditional Arabic" w:cs="Traditional Arabic"/>
          <w:sz w:val="28"/>
          <w:szCs w:val="28"/>
          <w:rtl/>
          <w:lang w:bidi="ar-EG"/>
        </w:rPr>
        <w:t>يزيد بن المهَلَّبِ بن أبي صُفْرَةَ</w:t>
      </w:r>
      <w:r w:rsidRPr="00D10FD9">
        <w:rPr>
          <w:rFonts w:ascii="Traditional Arabic" w:eastAsia="Calibri" w:hAnsi="Traditional Arabic" w:cs="Traditional Arabic" w:hint="cs"/>
          <w:sz w:val="28"/>
          <w:szCs w:val="28"/>
          <w:rtl/>
          <w:lang w:bidi="ar-EG"/>
        </w:rPr>
        <w:t xml:space="preserve">، كان من ولاة بني أمية في خراسان والعراق، وله أخبار عجيبة في الكرم والشجاعة، وكان ذا تيه وكِبر، ثم عزله عمر بن العزيز وحبسه، وبعد موت عمر خرج من السجن، وثار على بني أمية، وتسمى بالقحطاني، وكان في فتنته يدعو الناس إلى سنة عمر بن عبد العزيز، وتغلب على البصرة، وانتهت الأمر بمقتله سنة 102 هـ، وعمره 49 سنة، وقد قال الحسن البصري في فتنته: </w:t>
      </w:r>
      <w:r w:rsidRPr="00D10FD9">
        <w:rPr>
          <w:rFonts w:ascii="Traditional Arabic" w:eastAsia="Calibri" w:hAnsi="Traditional Arabic" w:cs="Traditional Arabic"/>
          <w:sz w:val="28"/>
          <w:szCs w:val="28"/>
          <w:rtl/>
          <w:lang w:bidi="ar-EG"/>
        </w:rPr>
        <w:t>هذا عدو الله يزيد بن المهلب، كلما نعق بهم ناعق، اتبعوه</w:t>
      </w:r>
      <w:r w:rsidRPr="00D10FD9">
        <w:rPr>
          <w:rFonts w:ascii="Traditional Arabic" w:eastAsia="Calibri" w:hAnsi="Traditional Arabic" w:cs="Traditional Arabic" w:hint="cs"/>
          <w:sz w:val="28"/>
          <w:szCs w:val="28"/>
          <w:rtl/>
          <w:lang w:bidi="ar-EG"/>
        </w:rPr>
        <w:t xml:space="preserve">! وقال: </w:t>
      </w:r>
      <w:r w:rsidRPr="00D10FD9">
        <w:rPr>
          <w:rFonts w:ascii="Traditional Arabic" w:eastAsia="Calibri" w:hAnsi="Traditional Arabic" w:cs="Traditional Arabic"/>
          <w:sz w:val="28"/>
          <w:szCs w:val="28"/>
          <w:rtl/>
          <w:lang w:bidi="ar-EG"/>
        </w:rPr>
        <w:t>اللهم اصرع يزيد بن المهلب صرعة تجعله نكالا، يا عجبا لفاسق ينتهك المحارم، يأكل معهم ما أكلوا، ويقتل من قتلوا، حتى إذا 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ع شيئا قال: إني غضبان فاغضبوا، فاتبعه رعاع، يقول: أطلب بسنة عمر، إن من سنة عمر أن توضع رجلاه في القيد، ثم يوضع حيث وضعه عمر.</w:t>
      </w:r>
      <w:r w:rsidRPr="00D10FD9">
        <w:rPr>
          <w:rFonts w:ascii="Traditional Arabic" w:eastAsia="Calibri" w:hAnsi="Traditional Arabic" w:cs="Traditional Arabic" w:hint="cs"/>
          <w:sz w:val="28"/>
          <w:szCs w:val="28"/>
          <w:rtl/>
          <w:lang w:bidi="ar-EG"/>
        </w:rPr>
        <w:t xml:space="preserve"> ينظر: </w:t>
      </w:r>
      <w:r w:rsidRPr="00D10FD9">
        <w:rPr>
          <w:rFonts w:ascii="Traditional Arabic" w:eastAsia="Calibri" w:hAnsi="Traditional Arabic" w:cs="Traditional Arabic"/>
          <w:sz w:val="28"/>
          <w:szCs w:val="28"/>
          <w:rtl/>
          <w:lang w:bidi="ar-EG"/>
        </w:rPr>
        <w:t xml:space="preserve">سير أعلام النبلاء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(4/ 50</w:t>
      </w:r>
      <w:r w:rsidRPr="00D10FD9">
        <w:rPr>
          <w:rFonts w:ascii="Traditional Arabic" w:eastAsia="Calibri" w:hAnsi="Traditional Arabic" w:cs="Traditional Arabic" w:hint="cs"/>
          <w:sz w:val="28"/>
          <w:szCs w:val="28"/>
          <w:rtl/>
          <w:lang w:bidi="ar-EG"/>
        </w:rPr>
        <w:t>3 - 506</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217">
    <w:p w14:paraId="31F6BDE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137</w:t>
      </w:r>
      <w:r w:rsidRPr="00D10FD9">
        <w:rPr>
          <w:rFonts w:ascii="Traditional Arabic" w:eastAsia="Calibri" w:hAnsi="Traditional Arabic" w:cs="Traditional Arabic" w:hint="cs"/>
          <w:sz w:val="28"/>
          <w:szCs w:val="28"/>
          <w:rtl/>
          <w:lang w:bidi="ar-EG"/>
        </w:rPr>
        <w:t>9) من حديث جابر بن عبد الله رضي الله عنهما</w:t>
      </w:r>
      <w:r w:rsidRPr="00D10FD9">
        <w:rPr>
          <w:rFonts w:ascii="Traditional Arabic" w:eastAsia="Calibri" w:hAnsi="Traditional Arabic" w:cs="Traditional Arabic"/>
          <w:sz w:val="28"/>
          <w:szCs w:val="28"/>
          <w:rtl/>
          <w:lang w:bidi="ar-EG"/>
        </w:rPr>
        <w:t>.</w:t>
      </w:r>
    </w:p>
  </w:footnote>
  <w:footnote w:id="218">
    <w:p w14:paraId="61E075F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الخليفة الأموي الوليد بن عبد الملك بن مروان</w:t>
      </w:r>
      <w:r w:rsidRPr="00D10FD9">
        <w:rPr>
          <w:rFonts w:ascii="Traditional Arabic" w:eastAsia="Calibri" w:hAnsi="Traditional Arabic" w:cs="Traditional Arabic"/>
          <w:sz w:val="28"/>
          <w:szCs w:val="28"/>
          <w:rtl/>
          <w:lang w:bidi="ar-EG"/>
        </w:rPr>
        <w:t>.</w:t>
      </w:r>
    </w:p>
  </w:footnote>
  <w:footnote w:id="219">
    <w:p w14:paraId="7B19D11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هي زوجة عمر بن عبد العزيز، وقصدها أنه لم يجامعها منذ ولي الخلافة</w:t>
      </w:r>
      <w:r w:rsidRPr="00D10FD9">
        <w:rPr>
          <w:rFonts w:ascii="Traditional Arabic" w:eastAsia="Calibri" w:hAnsi="Traditional Arabic" w:cs="Traditional Arabic"/>
          <w:sz w:val="28"/>
          <w:szCs w:val="28"/>
          <w:rtl/>
          <w:lang w:bidi="ar-EG"/>
        </w:rPr>
        <w:t>.</w:t>
      </w:r>
    </w:p>
  </w:footnote>
  <w:footnote w:id="220">
    <w:p w14:paraId="2877CCE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عبد الله بن زيد الجَرمي البصري، من ثقات التابعين، توفي في الشام سنة 104 هـ</w:t>
      </w:r>
      <w:r w:rsidRPr="00D10FD9">
        <w:rPr>
          <w:rFonts w:ascii="Traditional Arabic" w:eastAsia="Calibri" w:hAnsi="Traditional Arabic" w:cs="Traditional Arabic"/>
          <w:sz w:val="28"/>
          <w:szCs w:val="28"/>
          <w:rtl/>
          <w:lang w:bidi="ar-EG"/>
        </w:rPr>
        <w:t>.</w:t>
      </w:r>
    </w:p>
  </w:footnote>
  <w:footnote w:id="221">
    <w:p w14:paraId="16FBA61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كان بعض الصحابة يلبس فاخر الثياب، وبعضهم يلبس الثياب المتواضعة، ولا يعيب بعضهم على بعض، وكان بكرٌ يلبس من أغلى الثياب بلا فخر، روى أبو نعيم في </w:t>
      </w:r>
      <w:r w:rsidRPr="00D10FD9">
        <w:rPr>
          <w:rFonts w:ascii="Traditional Arabic" w:eastAsia="Calibri" w:hAnsi="Traditional Arabic" w:cs="Traditional Arabic"/>
          <w:sz w:val="28"/>
          <w:szCs w:val="28"/>
          <w:rtl/>
          <w:lang w:bidi="ar-EG"/>
        </w:rPr>
        <w:t>حلية الأولياء (2/ 227)</w:t>
      </w:r>
      <w:r w:rsidRPr="00D10FD9">
        <w:rPr>
          <w:rFonts w:ascii="Traditional Arabic" w:eastAsia="Calibri" w:hAnsi="Traditional Arabic" w:cs="Traditional Arabic" w:hint="cs"/>
          <w:sz w:val="28"/>
          <w:szCs w:val="28"/>
          <w:rtl/>
          <w:lang w:bidi="ar-EG"/>
        </w:rPr>
        <w:t xml:space="preserve"> عن </w:t>
      </w:r>
      <w:r w:rsidRPr="00D10FD9">
        <w:rPr>
          <w:rFonts w:ascii="Traditional Arabic" w:eastAsia="Calibri" w:hAnsi="Traditional Arabic" w:cs="Traditional Arabic"/>
          <w:sz w:val="28"/>
          <w:szCs w:val="28"/>
          <w:rtl/>
          <w:lang w:bidi="ar-EG"/>
        </w:rPr>
        <w:t>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ميد 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كانت قيمة ثياب بكر بن عبد الله أربعة آلاف</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وكان يجالس الفقراء والمساكين</w:t>
      </w:r>
      <w:r w:rsidRPr="00D10FD9">
        <w:rPr>
          <w:rFonts w:ascii="Traditional Arabic" w:eastAsia="Calibri" w:hAnsi="Traditional Arabic" w:cs="Traditional Arabic" w:hint="cs"/>
          <w:sz w:val="28"/>
          <w:szCs w:val="28"/>
          <w:rtl/>
          <w:lang w:bidi="ar-EG"/>
        </w:rPr>
        <w:t>).</w:t>
      </w:r>
    </w:p>
  </w:footnote>
  <w:footnote w:id="222">
    <w:p w14:paraId="4F1F655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يُظهر الجنون حتى يُصرَف عن الإمارة والولاية.</w:t>
      </w:r>
    </w:p>
  </w:footnote>
  <w:footnote w:id="223">
    <w:p w14:paraId="0280BD0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العلم الواجب تعلمه على كل مسلم ومسلمة قليل، وفيه كفاية لتحقيق تقوى الله والحث على العمل الصالح، ومن توسع في العلم الشرعي مع صلاح نيته لنفع المسلمين بالتعليم والفتوى والنصح والذب عن الإسلام فهو من أعظم الناس أجرا.</w:t>
      </w:r>
    </w:p>
  </w:footnote>
  <w:footnote w:id="224">
    <w:p w14:paraId="1FDFEB3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6417</w:t>
      </w:r>
      <w:r w:rsidRPr="00D10FD9">
        <w:rPr>
          <w:rFonts w:ascii="Traditional Arabic" w:eastAsia="Calibri" w:hAnsi="Traditional Arabic" w:cs="Traditional Arabic" w:hint="cs"/>
          <w:sz w:val="28"/>
          <w:szCs w:val="28"/>
          <w:rtl/>
          <w:lang w:bidi="ar-EG"/>
        </w:rPr>
        <w:t>).</w:t>
      </w:r>
    </w:p>
  </w:footnote>
  <w:footnote w:id="225">
    <w:p w14:paraId="6C4F6FA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نوع من الحلوى.</w:t>
      </w:r>
    </w:p>
  </w:footnote>
  <w:footnote w:id="226">
    <w:p w14:paraId="3E7A4B6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الذنوب التي يخفيها الإنسان، ولعل الربيع قال هذا تفسيرا لقول الله تعالى: </w:t>
      </w:r>
      <w:r w:rsidRPr="00D10FD9">
        <w:rPr>
          <w:rFonts w:ascii="Traditional Arabic" w:eastAsia="Calibri" w:hAnsi="Traditional Arabic" w:cs="Traditional Arabic"/>
          <w:sz w:val="28"/>
          <w:szCs w:val="28"/>
          <w:rtl/>
          <w:lang w:bidi="ar-EG"/>
        </w:rPr>
        <w:t>{يَوْمَ تُبْلَى السَّرَائِرُ} [الطارق: 9]</w:t>
      </w:r>
      <w:r w:rsidRPr="00D10FD9">
        <w:rPr>
          <w:rFonts w:ascii="Traditional Arabic" w:eastAsia="Calibri" w:hAnsi="Traditional Arabic" w:cs="Traditional Arabic" w:hint="cs"/>
          <w:sz w:val="28"/>
          <w:szCs w:val="28"/>
          <w:rtl/>
          <w:lang w:bidi="ar-EG"/>
        </w:rPr>
        <w:t>.</w:t>
      </w:r>
    </w:p>
  </w:footnote>
  <w:footnote w:id="227">
    <w:p w14:paraId="74AAA49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منطقة في العراق على ضفاف نهر دجلة. ينظر: البلدان لابن الفقيه (ص: 364).</w:t>
      </w:r>
    </w:p>
  </w:footnote>
  <w:footnote w:id="228">
    <w:p w14:paraId="517A668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w:t>
      </w:r>
      <w:r w:rsidRPr="00D10FD9">
        <w:rPr>
          <w:rFonts w:ascii="Traditional Arabic" w:eastAsia="Calibri" w:hAnsi="Traditional Arabic" w:cs="Traditional Arabic"/>
          <w:sz w:val="28"/>
          <w:szCs w:val="28"/>
          <w:rtl/>
          <w:lang w:bidi="ar-EG"/>
        </w:rPr>
        <w:t xml:space="preserve"> (5027).</w:t>
      </w:r>
    </w:p>
  </w:footnote>
  <w:footnote w:id="229">
    <w:p w14:paraId="5FBCA2D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أبو إسحاق السبيعي عمرو بن عبد الله الهمداني الكوفي</w:t>
      </w:r>
      <w:r w:rsidRPr="00D10FD9">
        <w:rPr>
          <w:rFonts w:ascii="Traditional Arabic" w:eastAsia="Calibri" w:hAnsi="Traditional Arabic" w:cs="Traditional Arabic" w:hint="cs"/>
          <w:sz w:val="28"/>
          <w:szCs w:val="28"/>
          <w:rtl/>
          <w:lang w:bidi="ar-EG"/>
        </w:rPr>
        <w:t xml:space="preserve">، من ثقات التابعين، ومن العلماء العاملين المجاهدين، </w:t>
      </w:r>
      <w:r w:rsidRPr="00D10FD9">
        <w:rPr>
          <w:rFonts w:ascii="Traditional Arabic" w:eastAsia="Calibri" w:hAnsi="Traditional Arabic" w:cs="Traditional Arabic"/>
          <w:sz w:val="28"/>
          <w:szCs w:val="28"/>
          <w:rtl/>
          <w:lang w:bidi="ar-EG"/>
        </w:rPr>
        <w:t xml:space="preserve">روى </w:t>
      </w:r>
      <w:r w:rsidRPr="00D10FD9">
        <w:rPr>
          <w:rFonts w:ascii="Traditional Arabic" w:eastAsia="Calibri" w:hAnsi="Traditional Arabic" w:cs="Traditional Arabic" w:hint="cs"/>
          <w:sz w:val="28"/>
          <w:szCs w:val="28"/>
          <w:rtl/>
          <w:lang w:bidi="ar-EG"/>
        </w:rPr>
        <w:t>العلم</w:t>
      </w:r>
      <w:r w:rsidRPr="00D10FD9">
        <w:rPr>
          <w:rFonts w:ascii="Traditional Arabic" w:eastAsia="Calibri" w:hAnsi="Traditional Arabic" w:cs="Traditional Arabic"/>
          <w:sz w:val="28"/>
          <w:szCs w:val="28"/>
          <w:rtl/>
          <w:lang w:bidi="ar-EG"/>
        </w:rPr>
        <w:t xml:space="preserve"> عن ثلاثمائة شيخ</w:t>
      </w:r>
      <w:r w:rsidRPr="00D10FD9">
        <w:rPr>
          <w:rFonts w:ascii="Traditional Arabic" w:eastAsia="Calibri" w:hAnsi="Traditional Arabic" w:cs="Traditional Arabic" w:hint="cs"/>
          <w:sz w:val="28"/>
          <w:szCs w:val="28"/>
          <w:rtl/>
          <w:lang w:bidi="ar-EG"/>
        </w:rPr>
        <w:t>، منهم بعض الصحابة،</w:t>
      </w:r>
      <w:r w:rsidRPr="00D10FD9">
        <w:rPr>
          <w:rFonts w:ascii="Traditional Arabic" w:eastAsia="Calibri" w:hAnsi="Traditional Arabic" w:cs="Traditional Arabic"/>
          <w:sz w:val="28"/>
          <w:szCs w:val="28"/>
          <w:rtl/>
          <w:lang w:bidi="ar-EG"/>
        </w:rPr>
        <w:t xml:space="preserve"> توفي سنة 128 هجرية وعمره 93 عاما.</w:t>
      </w:r>
      <w:r w:rsidRPr="00D10FD9">
        <w:rPr>
          <w:rFonts w:ascii="Traditional Arabic" w:eastAsia="Calibri" w:hAnsi="Traditional Arabic" w:cs="Traditional Arabic"/>
          <w:sz w:val="28"/>
          <w:szCs w:val="28"/>
          <w:rtl/>
          <w:lang w:bidi="ar-EG"/>
        </w:rPr>
        <w:tab/>
      </w:r>
    </w:p>
  </w:footnote>
  <w:footnote w:id="230">
    <w:p w14:paraId="62C0ACE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كوفي ثقة، قليل الرواية، توفي سنة 122 هـ، وكان عُمْرُ سفيانَ الثوري حين وفاته 25 سنة، وتوفي سفيان سنة 161 هـ.</w:t>
      </w:r>
      <w:r w:rsidRPr="00D10FD9">
        <w:rPr>
          <w:rFonts w:ascii="Traditional Arabic" w:eastAsia="Calibri" w:hAnsi="Traditional Arabic" w:cs="Traditional Arabic"/>
          <w:sz w:val="28"/>
          <w:szCs w:val="28"/>
          <w:rtl/>
          <w:lang w:bidi="ar-EG"/>
        </w:rPr>
        <w:tab/>
      </w:r>
    </w:p>
  </w:footnote>
  <w:footnote w:id="231">
    <w:p w14:paraId="14B5479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خاطب بهذا من قد تعلَّم ما ينفعه، مع مخالطة الناس في الخير، وأما الجاهل فالعزلة بلا علم تضره. </w:t>
      </w:r>
    </w:p>
  </w:footnote>
  <w:footnote w:id="232">
    <w:p w14:paraId="0987945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الأردني، تابعي ثقة، </w:t>
      </w:r>
      <w:r w:rsidRPr="00D10FD9">
        <w:rPr>
          <w:rFonts w:ascii="Traditional Arabic" w:eastAsia="Calibri" w:hAnsi="Traditional Arabic" w:cs="Traditional Arabic"/>
          <w:sz w:val="28"/>
          <w:szCs w:val="28"/>
          <w:rtl/>
          <w:lang w:bidi="ar-EG"/>
        </w:rPr>
        <w:t>استعمله عمر بن عبد العزيز على دمشق</w:t>
      </w:r>
      <w:r w:rsidRPr="00D10FD9">
        <w:rPr>
          <w:rFonts w:ascii="Traditional Arabic" w:eastAsia="Calibri" w:hAnsi="Traditional Arabic" w:cs="Traditional Arabic" w:hint="cs"/>
          <w:sz w:val="28"/>
          <w:szCs w:val="28"/>
          <w:rtl/>
          <w:lang w:bidi="ar-EG"/>
        </w:rPr>
        <w:t>، وكان من خير الولاة، توفي سنة 105 هـ.</w:t>
      </w:r>
    </w:p>
  </w:footnote>
  <w:footnote w:id="233">
    <w:p w14:paraId="3152A17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كان أصحاب عبد الله بن مسعود يُحِبون </w:t>
      </w:r>
      <w:r w:rsidRPr="00D10FD9">
        <w:rPr>
          <w:rFonts w:ascii="Traditional Arabic" w:eastAsia="Calibri" w:hAnsi="Traditional Arabic" w:cs="Traditional Arabic"/>
          <w:sz w:val="28"/>
          <w:szCs w:val="28"/>
          <w:rtl/>
          <w:lang w:bidi="ar-EG"/>
        </w:rPr>
        <w:t>شِدَّةَ النَّزْعِ</w:t>
      </w:r>
      <w:r w:rsidRPr="00D10FD9">
        <w:rPr>
          <w:rFonts w:ascii="Traditional Arabic" w:eastAsia="Calibri" w:hAnsi="Traditional Arabic" w:cs="Traditional Arabic" w:hint="cs"/>
          <w:sz w:val="28"/>
          <w:szCs w:val="28"/>
          <w:rtl/>
          <w:lang w:bidi="ar-EG"/>
        </w:rPr>
        <w:t>؛ ليكون كفارةً للميتِ في آخِرِ حياتِه.</w:t>
      </w:r>
    </w:p>
  </w:footnote>
  <w:footnote w:id="234">
    <w:p w14:paraId="4A089C6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بن حنبل في مسنده (</w:t>
      </w:r>
      <w:r w:rsidRPr="00D10FD9">
        <w:rPr>
          <w:rFonts w:ascii="Traditional Arabic" w:eastAsia="Calibri" w:hAnsi="Traditional Arabic" w:cs="Traditional Arabic"/>
          <w:sz w:val="28"/>
          <w:szCs w:val="28"/>
          <w:rtl/>
          <w:lang w:bidi="ar-EG"/>
        </w:rPr>
        <w:t>9249</w:t>
      </w:r>
      <w:r w:rsidRPr="00D10FD9">
        <w:rPr>
          <w:rFonts w:ascii="Traditional Arabic" w:eastAsia="Calibri" w:hAnsi="Traditional Arabic" w:cs="Traditional Arabic" w:hint="cs"/>
          <w:sz w:val="28"/>
          <w:szCs w:val="28"/>
          <w:rtl/>
          <w:lang w:bidi="ar-EG"/>
        </w:rPr>
        <w:t>) وفي الزهد (</w:t>
      </w:r>
      <w:r w:rsidRPr="00D10FD9">
        <w:rPr>
          <w:rFonts w:ascii="Traditional Arabic" w:eastAsia="Calibri" w:hAnsi="Traditional Arabic" w:cs="Traditional Arabic"/>
          <w:sz w:val="28"/>
          <w:szCs w:val="28"/>
          <w:rtl/>
          <w:lang w:bidi="ar-EG"/>
        </w:rPr>
        <w:t>23</w:t>
      </w:r>
      <w:r w:rsidRPr="00D10FD9">
        <w:rPr>
          <w:rFonts w:ascii="Traditional Arabic" w:eastAsia="Calibri" w:hAnsi="Traditional Arabic" w:cs="Traditional Arabic" w:hint="cs"/>
          <w:sz w:val="28"/>
          <w:szCs w:val="28"/>
          <w:rtl/>
          <w:lang w:bidi="ar-EG"/>
        </w:rPr>
        <w:t>52) وصححه الأرناؤوط</w:t>
      </w:r>
      <w:r w:rsidRPr="00D10FD9">
        <w:rPr>
          <w:rFonts w:ascii="Traditional Arabic" w:eastAsia="Calibri" w:hAnsi="Traditional Arabic" w:cs="Traditional Arabic"/>
          <w:sz w:val="28"/>
          <w:szCs w:val="28"/>
          <w:rtl/>
          <w:lang w:bidi="ar-EG"/>
        </w:rPr>
        <w:t>.</w:t>
      </w:r>
    </w:p>
  </w:footnote>
  <w:footnote w:id="235">
    <w:p w14:paraId="4766182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6463</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2816</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236">
    <w:p w14:paraId="32B8809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6446</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1051</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237">
    <w:p w14:paraId="6B2A933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12417</w:t>
      </w:r>
      <w:r w:rsidRPr="00D10FD9">
        <w:rPr>
          <w:rFonts w:ascii="Traditional Arabic" w:eastAsia="Calibri" w:hAnsi="Traditional Arabic" w:cs="Traditional Arabic" w:hint="cs"/>
          <w:sz w:val="28"/>
          <w:szCs w:val="28"/>
          <w:rtl/>
          <w:lang w:bidi="ar-EG"/>
        </w:rPr>
        <w:t>) وابن حبان (</w:t>
      </w:r>
      <w:r w:rsidRPr="00D10FD9">
        <w:rPr>
          <w:rFonts w:ascii="Traditional Arabic" w:eastAsia="Calibri" w:hAnsi="Traditional Arabic" w:cs="Traditional Arabic"/>
          <w:sz w:val="28"/>
          <w:szCs w:val="28"/>
          <w:rtl/>
          <w:lang w:bidi="ar-EG"/>
        </w:rPr>
        <w:t>6362</w:t>
      </w:r>
      <w:r w:rsidRPr="00D10FD9">
        <w:rPr>
          <w:rFonts w:ascii="Traditional Arabic" w:eastAsia="Calibri" w:hAnsi="Traditional Arabic" w:cs="Traditional Arabic" w:hint="cs"/>
          <w:sz w:val="28"/>
          <w:szCs w:val="28"/>
          <w:rtl/>
          <w:lang w:bidi="ar-EG"/>
        </w:rPr>
        <w:t>) وصححه الألباني والأرناؤوط، ورواه البخاري (</w:t>
      </w:r>
      <w:r w:rsidRPr="00D10FD9">
        <w:rPr>
          <w:rFonts w:ascii="Traditional Arabic" w:eastAsia="Calibri" w:hAnsi="Traditional Arabic" w:cs="Traditional Arabic"/>
          <w:sz w:val="28"/>
          <w:szCs w:val="28"/>
          <w:rtl/>
          <w:lang w:bidi="ar-EG"/>
        </w:rPr>
        <w:t>2468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1479</w:t>
      </w:r>
      <w:r w:rsidRPr="00D10FD9">
        <w:rPr>
          <w:rFonts w:ascii="Traditional Arabic" w:eastAsia="Calibri" w:hAnsi="Traditional Arabic" w:cs="Traditional Arabic" w:hint="cs"/>
          <w:sz w:val="28"/>
          <w:szCs w:val="28"/>
          <w:rtl/>
          <w:lang w:bidi="ar-EG"/>
        </w:rPr>
        <w:t>) من حديث عمر بن الخطاب وفيه: قال عمر: (</w:t>
      </w:r>
      <w:r w:rsidRPr="00D10FD9">
        <w:rPr>
          <w:rFonts w:ascii="Traditional Arabic" w:eastAsia="Calibri" w:hAnsi="Traditional Arabic" w:cs="Traditional Arabic"/>
          <w:sz w:val="28"/>
          <w:szCs w:val="28"/>
          <w:rtl/>
          <w:lang w:bidi="ar-EG"/>
        </w:rPr>
        <w:t xml:space="preserve">رَفَعْتُ بَصَرِي فِي بَيْتِهِ، فَوَاللَّهِ مَا رَأَيْتُ فِيهِ شَيْئًا يَرُدُّ البَصَرَ غَيْرَ أَهَبَةٍ ثَلاَثَةٍ، فَقُلْتُ: ادْعُ اللَّهَ فَلْيُوَسِّعْ عَلَى أُمَّتِكَ، فَإِنَّ فَارِسَ وَالرُّومَ وُسِّعَ عَلَيْهِمْ، وَأُعْطُوا الدُّنْيَا وَهُمْ لاَ يَعْبُدُونَ اللَّهَ، وَكَانَ مُتَّكِئًا فَقَالَ: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أَوَفِي شَكٍّ أَنْتَ يَا ابْنَ الخَطَّابِ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أُولَئِكَ قَوْمٌ عُجِّلَتْ لَهُمْ طَيِّبَاتُهُمْ فِي الحَيَاةِ الدُّنْيَا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فَقُلْتُ: يَا رَسُولَ اللَّهِ، اسْتَغْفِرْ لِي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238">
    <w:p w14:paraId="5B5FC90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هناد السري هذا الأثر موقوفا ومرفوعا، وروى البخاري (</w:t>
      </w:r>
      <w:r w:rsidRPr="00D10FD9">
        <w:rPr>
          <w:rFonts w:ascii="Traditional Arabic" w:eastAsia="Calibri" w:hAnsi="Traditional Arabic" w:cs="Traditional Arabic"/>
          <w:sz w:val="28"/>
          <w:szCs w:val="28"/>
          <w:rtl/>
          <w:lang w:bidi="ar-EG"/>
        </w:rPr>
        <w:t>3246</w:t>
      </w:r>
      <w:r w:rsidRPr="00D10FD9">
        <w:rPr>
          <w:rFonts w:ascii="Traditional Arabic" w:eastAsia="Calibri" w:hAnsi="Traditional Arabic" w:cs="Traditional Arabic" w:hint="cs"/>
          <w:sz w:val="28"/>
          <w:szCs w:val="28"/>
          <w:rtl/>
          <w:lang w:bidi="ar-EG"/>
        </w:rPr>
        <w:t>) من حديث أبي هريرة مرفوعا بلفظ: ((</w:t>
      </w:r>
      <w:r w:rsidRPr="00D10FD9">
        <w:rPr>
          <w:rFonts w:ascii="Traditional Arabic" w:eastAsia="Calibri" w:hAnsi="Traditional Arabic" w:cs="Traditional Arabic"/>
          <w:sz w:val="28"/>
          <w:szCs w:val="28"/>
          <w:rtl/>
          <w:lang w:bidi="ar-EG"/>
        </w:rPr>
        <w:t>لِكُلِّ امْرِئٍ مِنْهُمْ زَوْجَتَانِ، كُلُّ وَاحِدَةٍ مِنْهُمَا يُرَى مُخُّ سَاقِهَا مِنْ وَرَاءِ لَحْمِهَا مِنَ الحُسْنِ</w:t>
      </w:r>
      <w:r w:rsidRPr="00D10FD9">
        <w:rPr>
          <w:rFonts w:ascii="Traditional Arabic" w:eastAsia="Calibri" w:hAnsi="Traditional Arabic" w:cs="Traditional Arabic" w:hint="cs"/>
          <w:sz w:val="28"/>
          <w:szCs w:val="28"/>
          <w:rtl/>
          <w:lang w:bidi="ar-EG"/>
        </w:rPr>
        <w:t>))، وروى الترمذي (</w:t>
      </w:r>
      <w:r w:rsidRPr="00D10FD9">
        <w:rPr>
          <w:rFonts w:ascii="Traditional Arabic" w:eastAsia="Calibri" w:hAnsi="Traditional Arabic" w:cs="Traditional Arabic"/>
          <w:sz w:val="28"/>
          <w:szCs w:val="28"/>
          <w:rtl/>
          <w:lang w:bidi="ar-EG"/>
        </w:rPr>
        <w:t>2535</w:t>
      </w:r>
      <w:r w:rsidRPr="00D10FD9">
        <w:rPr>
          <w:rFonts w:ascii="Traditional Arabic" w:eastAsia="Calibri" w:hAnsi="Traditional Arabic" w:cs="Traditional Arabic" w:hint="cs"/>
          <w:sz w:val="28"/>
          <w:szCs w:val="28"/>
          <w:rtl/>
          <w:lang w:bidi="ar-EG"/>
        </w:rPr>
        <w:t>) وصححه من حديث أبي سعيد الخدري مرفوعا بلفظ:</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لِكُلِّ رَجُلٍ مِنْهُمْ زَوْجَتَانِ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عَلَى كُلِّ زَوْجَةٍ سَبْعُونَ حُلَّةً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يُرَى مُخُّ سَاقِهَا مِنْ وَرَائِهَا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239">
    <w:p w14:paraId="04AFF62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bookmarkStart w:id="982" w:name="_Hlk143589823"/>
      <w:r w:rsidRPr="00D10FD9">
        <w:rPr>
          <w:rFonts w:ascii="Traditional Arabic" w:eastAsia="Calibri" w:hAnsi="Traditional Arabic" w:cs="Traditional Arabic"/>
          <w:sz w:val="28"/>
          <w:szCs w:val="28"/>
          <w:rtl/>
          <w:lang w:bidi="ar-EG"/>
        </w:rPr>
        <w:t xml:space="preserve">إسناد هناد السري صحيح إلى سعيد بن المسيب، </w:t>
      </w:r>
      <w:r w:rsidRPr="00D10FD9">
        <w:rPr>
          <w:rFonts w:ascii="Traditional Arabic" w:eastAsia="Calibri" w:hAnsi="Traditional Arabic" w:cs="Traditional Arabic" w:hint="cs"/>
          <w:sz w:val="28"/>
          <w:szCs w:val="28"/>
          <w:rtl/>
          <w:lang w:bidi="ar-EG"/>
        </w:rPr>
        <w:t>رجاله كلهم ثقات من رجال البخاري ومسلم، و</w:t>
      </w:r>
      <w:r w:rsidRPr="00D10FD9">
        <w:rPr>
          <w:rFonts w:ascii="Traditional Arabic" w:eastAsia="Calibri" w:hAnsi="Traditional Arabic" w:cs="Traditional Arabic"/>
          <w:sz w:val="28"/>
          <w:szCs w:val="28"/>
          <w:rtl/>
          <w:lang w:bidi="ar-EG"/>
        </w:rPr>
        <w:t xml:space="preserve">ظاهره أنه مرسل، لكن في آخر الحديث </w:t>
      </w:r>
      <w:r w:rsidRPr="00D10FD9">
        <w:rPr>
          <w:rFonts w:ascii="Traditional Arabic" w:eastAsia="Calibri" w:hAnsi="Traditional Arabic" w:cs="Traditional Arabic" w:hint="cs"/>
          <w:sz w:val="28"/>
          <w:szCs w:val="28"/>
          <w:rtl/>
          <w:lang w:bidi="ar-EG"/>
        </w:rPr>
        <w:t>قرينة ت</w:t>
      </w:r>
      <w:r w:rsidRPr="00D10FD9">
        <w:rPr>
          <w:rFonts w:ascii="Traditional Arabic" w:eastAsia="Calibri" w:hAnsi="Traditional Arabic" w:cs="Traditional Arabic"/>
          <w:sz w:val="28"/>
          <w:szCs w:val="28"/>
          <w:rtl/>
          <w:lang w:bidi="ar-EG"/>
        </w:rPr>
        <w:t xml:space="preserve">دل على أن سعيد بن المسيب </w:t>
      </w:r>
      <w:r w:rsidRPr="00D10FD9">
        <w:rPr>
          <w:rFonts w:ascii="Traditional Arabic" w:eastAsia="Calibri" w:hAnsi="Traditional Arabic" w:cs="Traditional Arabic" w:hint="cs"/>
          <w:sz w:val="28"/>
          <w:szCs w:val="28"/>
          <w:rtl/>
          <w:lang w:bidi="ar-EG"/>
        </w:rPr>
        <w:t xml:space="preserve">قد يكون </w:t>
      </w:r>
      <w:r w:rsidRPr="00D10FD9">
        <w:rPr>
          <w:rFonts w:ascii="Traditional Arabic" w:eastAsia="Calibri" w:hAnsi="Traditional Arabic" w:cs="Traditional Arabic"/>
          <w:sz w:val="28"/>
          <w:szCs w:val="28"/>
          <w:rtl/>
          <w:lang w:bidi="ar-EG"/>
        </w:rPr>
        <w:t>سمعه من عائشة، فإنه مشهور بالرواية عنها، وللحديث ش</w:t>
      </w:r>
      <w:r w:rsidRPr="00D10FD9">
        <w:rPr>
          <w:rFonts w:ascii="Traditional Arabic" w:eastAsia="Calibri" w:hAnsi="Traditional Arabic" w:cs="Traditional Arabic" w:hint="cs"/>
          <w:sz w:val="28"/>
          <w:szCs w:val="28"/>
          <w:rtl/>
          <w:lang w:bidi="ar-EG"/>
        </w:rPr>
        <w:t>و</w:t>
      </w:r>
      <w:r w:rsidRPr="00D10FD9">
        <w:rPr>
          <w:rFonts w:ascii="Traditional Arabic" w:eastAsia="Calibri" w:hAnsi="Traditional Arabic" w:cs="Traditional Arabic"/>
          <w:sz w:val="28"/>
          <w:szCs w:val="28"/>
          <w:rtl/>
          <w:lang w:bidi="ar-EG"/>
        </w:rPr>
        <w:t xml:space="preserve">اهد من حديث </w:t>
      </w:r>
      <w:r w:rsidRPr="00D10FD9">
        <w:rPr>
          <w:rFonts w:ascii="Traditional Arabic" w:eastAsia="Calibri" w:hAnsi="Traditional Arabic" w:cs="Traditional Arabic" w:hint="cs"/>
          <w:sz w:val="28"/>
          <w:szCs w:val="28"/>
          <w:rtl/>
          <w:lang w:bidi="ar-EG"/>
        </w:rPr>
        <w:t>عائشة و</w:t>
      </w:r>
      <w:r w:rsidRPr="00D10FD9">
        <w:rPr>
          <w:rFonts w:ascii="Traditional Arabic" w:eastAsia="Calibri" w:hAnsi="Traditional Arabic" w:cs="Traditional Arabic"/>
          <w:sz w:val="28"/>
          <w:szCs w:val="28"/>
          <w:rtl/>
          <w:lang w:bidi="ar-EG"/>
        </w:rPr>
        <w:t xml:space="preserve">أنس بن مالك، ومن حديث الحسن البصري مرسلا، </w:t>
      </w:r>
      <w:r w:rsidRPr="00D10FD9">
        <w:rPr>
          <w:rFonts w:ascii="Traditional Arabic" w:eastAsia="Calibri" w:hAnsi="Traditional Arabic" w:cs="Traditional Arabic" w:hint="cs"/>
          <w:sz w:val="28"/>
          <w:szCs w:val="28"/>
          <w:rtl/>
          <w:lang w:bidi="ar-EG"/>
        </w:rPr>
        <w:t>ذكرها</w:t>
      </w:r>
      <w:r w:rsidRPr="00D10FD9">
        <w:rPr>
          <w:rFonts w:ascii="Traditional Arabic" w:eastAsia="Calibri" w:hAnsi="Traditional Arabic" w:cs="Traditional Arabic"/>
          <w:sz w:val="28"/>
          <w:szCs w:val="28"/>
          <w:rtl/>
          <w:lang w:bidi="ar-EG"/>
        </w:rPr>
        <w:t xml:space="preserve"> الألباني في السلسلة الصحيحة (2987)</w:t>
      </w:r>
      <w:r w:rsidRPr="00D10FD9">
        <w:rPr>
          <w:rFonts w:ascii="Traditional Arabic" w:eastAsia="Calibri" w:hAnsi="Traditional Arabic" w:cs="Traditional Arabic" w:hint="cs"/>
          <w:sz w:val="28"/>
          <w:szCs w:val="28"/>
          <w:rtl/>
          <w:lang w:bidi="ar-EG"/>
        </w:rPr>
        <w:t>، وصحح الحديث بمجموع شواهده</w:t>
      </w:r>
      <w:r w:rsidRPr="00D10FD9">
        <w:rPr>
          <w:rFonts w:ascii="Traditional Arabic" w:eastAsia="Calibri" w:hAnsi="Traditional Arabic" w:cs="Traditional Arabic"/>
          <w:sz w:val="28"/>
          <w:szCs w:val="28"/>
          <w:rtl/>
          <w:lang w:bidi="ar-EG"/>
        </w:rPr>
        <w:t>، وفاته أن يذكر رواية هناد</w:t>
      </w:r>
      <w:r w:rsidRPr="00D10FD9">
        <w:rPr>
          <w:rFonts w:ascii="Traditional Arabic" w:eastAsia="Calibri" w:hAnsi="Traditional Arabic" w:cs="Traditional Arabic" w:hint="cs"/>
          <w:sz w:val="28"/>
          <w:szCs w:val="28"/>
          <w:rtl/>
          <w:lang w:bidi="ar-EG"/>
        </w:rPr>
        <w:t xml:space="preserve"> بن السري هذه</w:t>
      </w:r>
      <w:r w:rsidRPr="00D10FD9">
        <w:rPr>
          <w:rFonts w:ascii="Traditional Arabic" w:eastAsia="Calibri" w:hAnsi="Traditional Arabic" w:cs="Traditional Arabic"/>
          <w:sz w:val="28"/>
          <w:szCs w:val="28"/>
          <w:rtl/>
          <w:lang w:bidi="ar-EG"/>
        </w:rPr>
        <w:t xml:space="preserve">، وهي تؤيد </w:t>
      </w:r>
      <w:r w:rsidRPr="00D10FD9">
        <w:rPr>
          <w:rFonts w:ascii="Traditional Arabic" w:eastAsia="Calibri" w:hAnsi="Traditional Arabic" w:cs="Traditional Arabic" w:hint="cs"/>
          <w:sz w:val="28"/>
          <w:szCs w:val="28"/>
          <w:rtl/>
          <w:lang w:bidi="ar-EG"/>
        </w:rPr>
        <w:t>صحة ا</w:t>
      </w:r>
      <w:r w:rsidRPr="00D10FD9">
        <w:rPr>
          <w:rFonts w:ascii="Traditional Arabic" w:eastAsia="Calibri" w:hAnsi="Traditional Arabic" w:cs="Traditional Arabic"/>
          <w:sz w:val="28"/>
          <w:szCs w:val="28"/>
          <w:rtl/>
          <w:lang w:bidi="ar-EG"/>
        </w:rPr>
        <w:t>لحديث، والله أعلم.</w:t>
      </w:r>
      <w:bookmarkEnd w:id="982"/>
    </w:p>
  </w:footnote>
  <w:footnote w:id="240">
    <w:p w14:paraId="6D83CDA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w:t>
      </w:r>
      <w:r w:rsidRPr="00D10FD9">
        <w:rPr>
          <w:rFonts w:ascii="Traditional Arabic" w:eastAsia="Calibri" w:hAnsi="Traditional Arabic" w:cs="Traditional Arabic"/>
          <w:sz w:val="28"/>
          <w:szCs w:val="28"/>
          <w:rtl/>
          <w:lang w:bidi="ar-EG"/>
        </w:rPr>
        <w:t xml:space="preserve"> (3327)</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2834</w:t>
      </w:r>
      <w:r w:rsidRPr="00D10FD9">
        <w:rPr>
          <w:rFonts w:ascii="Traditional Arabic" w:eastAsia="Calibri" w:hAnsi="Traditional Arabic" w:cs="Traditional Arabic" w:hint="cs"/>
          <w:sz w:val="28"/>
          <w:szCs w:val="28"/>
          <w:rtl/>
          <w:lang w:bidi="ar-EG"/>
        </w:rPr>
        <w:t>)، واللفظ لمسلم.</w:t>
      </w:r>
    </w:p>
  </w:footnote>
  <w:footnote w:id="241">
    <w:p w14:paraId="7475471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2835</w:t>
      </w:r>
      <w:r w:rsidRPr="00D10FD9">
        <w:rPr>
          <w:rFonts w:ascii="Traditional Arabic" w:eastAsia="Calibri" w:hAnsi="Traditional Arabic" w:cs="Traditional Arabic" w:hint="cs"/>
          <w:sz w:val="28"/>
          <w:szCs w:val="28"/>
          <w:rtl/>
          <w:lang w:bidi="ar-EG"/>
        </w:rPr>
        <w:t>).</w:t>
      </w:r>
    </w:p>
  </w:footnote>
  <w:footnote w:id="242">
    <w:p w14:paraId="523481C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19269</w:t>
      </w:r>
      <w:r w:rsidRPr="00D10FD9">
        <w:rPr>
          <w:rFonts w:ascii="Traditional Arabic" w:eastAsia="Calibri" w:hAnsi="Traditional Arabic" w:cs="Traditional Arabic" w:hint="cs"/>
          <w:sz w:val="28"/>
          <w:szCs w:val="28"/>
          <w:rtl/>
          <w:lang w:bidi="ar-EG"/>
        </w:rPr>
        <w:t>) وصححه ابن حبان والأرناؤوط.</w:t>
      </w:r>
    </w:p>
  </w:footnote>
  <w:footnote w:id="243">
    <w:p w14:paraId="4363ECC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3252</w:t>
      </w:r>
      <w:r w:rsidRPr="00D10FD9">
        <w:rPr>
          <w:rFonts w:ascii="Traditional Arabic" w:eastAsia="Calibri" w:hAnsi="Traditional Arabic" w:cs="Traditional Arabic" w:hint="cs"/>
          <w:sz w:val="28"/>
          <w:szCs w:val="28"/>
          <w:rtl/>
          <w:lang w:bidi="ar-EG"/>
        </w:rPr>
        <w:t>) نحوه من غير ذكر الآية الأخيرة، ورواه مسلم (</w:t>
      </w:r>
      <w:r w:rsidRPr="00D10FD9">
        <w:rPr>
          <w:rFonts w:ascii="Traditional Arabic" w:eastAsia="Calibri" w:hAnsi="Traditional Arabic" w:cs="Traditional Arabic"/>
          <w:sz w:val="28"/>
          <w:szCs w:val="28"/>
          <w:rtl/>
          <w:lang w:bidi="ar-EG"/>
        </w:rPr>
        <w:t>2826</w:t>
      </w:r>
      <w:r w:rsidRPr="00D10FD9">
        <w:rPr>
          <w:rFonts w:ascii="Traditional Arabic" w:eastAsia="Calibri" w:hAnsi="Traditional Arabic" w:cs="Traditional Arabic" w:hint="cs"/>
          <w:sz w:val="28"/>
          <w:szCs w:val="28"/>
          <w:rtl/>
          <w:lang w:bidi="ar-EG"/>
        </w:rPr>
        <w:t>) مقتصرا على الجملة الأولى، وروى البخاري (</w:t>
      </w:r>
      <w:r w:rsidRPr="00D10FD9">
        <w:rPr>
          <w:rFonts w:ascii="Traditional Arabic" w:eastAsia="Calibri" w:hAnsi="Traditional Arabic" w:cs="Traditional Arabic"/>
          <w:sz w:val="28"/>
          <w:szCs w:val="28"/>
          <w:rtl/>
          <w:lang w:bidi="ar-EG"/>
        </w:rPr>
        <w:t>3251</w:t>
      </w:r>
      <w:r w:rsidRPr="00D10FD9">
        <w:rPr>
          <w:rFonts w:ascii="Traditional Arabic" w:eastAsia="Calibri" w:hAnsi="Traditional Arabic" w:cs="Traditional Arabic" w:hint="cs"/>
          <w:sz w:val="28"/>
          <w:szCs w:val="28"/>
          <w:rtl/>
          <w:lang w:bidi="ar-EG"/>
        </w:rPr>
        <w:t xml:space="preserve">) الجملة الأولى من حديث أنس، وروى مسلم </w:t>
      </w:r>
      <w:r w:rsidRPr="00D10FD9">
        <w:rPr>
          <w:rFonts w:ascii="Traditional Arabic" w:eastAsia="Calibri" w:hAnsi="Traditional Arabic" w:cs="Traditional Arabic"/>
          <w:sz w:val="28"/>
          <w:szCs w:val="28"/>
          <w:rtl/>
          <w:lang w:bidi="ar-EG"/>
        </w:rPr>
        <w:t>(282</w:t>
      </w:r>
      <w:r w:rsidRPr="00D10FD9">
        <w:rPr>
          <w:rFonts w:ascii="Traditional Arabic" w:eastAsia="Calibri" w:hAnsi="Traditional Arabic" w:cs="Traditional Arabic" w:hint="cs"/>
          <w:sz w:val="28"/>
          <w:szCs w:val="28"/>
          <w:rtl/>
          <w:lang w:bidi="ar-EG"/>
        </w:rPr>
        <w:t>7</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الجملة الأولى من حديث سهل، وروى البخاري (</w:t>
      </w:r>
      <w:r w:rsidRPr="00D10FD9">
        <w:rPr>
          <w:rFonts w:ascii="Traditional Arabic" w:eastAsia="Calibri" w:hAnsi="Traditional Arabic" w:cs="Traditional Arabic"/>
          <w:sz w:val="28"/>
          <w:szCs w:val="28"/>
          <w:rtl/>
          <w:lang w:bidi="ar-EG"/>
        </w:rPr>
        <w:t>3250</w:t>
      </w:r>
      <w:r w:rsidRPr="00D10FD9">
        <w:rPr>
          <w:rFonts w:ascii="Traditional Arabic" w:eastAsia="Calibri" w:hAnsi="Traditional Arabic" w:cs="Traditional Arabic" w:hint="cs"/>
          <w:sz w:val="28"/>
          <w:szCs w:val="28"/>
          <w:rtl/>
          <w:lang w:bidi="ar-EG"/>
        </w:rPr>
        <w:t>) الجملة الثانية من حديث سهل بن سعد رضي الله عنهم، ورواه الترمذي وصححه (</w:t>
      </w:r>
      <w:r w:rsidRPr="00D10FD9">
        <w:rPr>
          <w:rFonts w:ascii="Traditional Arabic" w:eastAsia="Calibri" w:hAnsi="Traditional Arabic" w:cs="Traditional Arabic"/>
          <w:sz w:val="28"/>
          <w:szCs w:val="28"/>
          <w:rtl/>
          <w:lang w:bidi="ar-EG"/>
        </w:rPr>
        <w:t>3292</w:t>
      </w:r>
      <w:r w:rsidRPr="00D10FD9">
        <w:rPr>
          <w:rFonts w:ascii="Traditional Arabic" w:eastAsia="Calibri" w:hAnsi="Traditional Arabic" w:cs="Traditional Arabic" w:hint="cs"/>
          <w:sz w:val="28"/>
          <w:szCs w:val="28"/>
          <w:rtl/>
          <w:lang w:bidi="ar-EG"/>
        </w:rPr>
        <w:t xml:space="preserve">) من حديث أبي هريرة بالجملتين مع ذكر الآيتين كما رواه هناد بن السري. </w:t>
      </w:r>
    </w:p>
  </w:footnote>
  <w:footnote w:id="244">
    <w:p w14:paraId="6B7FC30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البخاري (6581) ومسلم (162)، ورواية مسلم مطولة في أثناء حديث الإسراء والمعراج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ورواه أيضا أحمد (</w:t>
      </w:r>
      <w:r w:rsidRPr="00D10FD9">
        <w:rPr>
          <w:rFonts w:ascii="Traditional Arabic" w:eastAsia="Calibri" w:hAnsi="Traditional Arabic" w:cs="Traditional Arabic"/>
          <w:sz w:val="28"/>
          <w:szCs w:val="28"/>
          <w:rtl/>
          <w:lang w:bidi="ar-EG"/>
        </w:rPr>
        <w:t>12008</w:t>
      </w:r>
      <w:r w:rsidRPr="00D10FD9">
        <w:rPr>
          <w:rFonts w:ascii="Traditional Arabic" w:eastAsia="Calibri" w:hAnsi="Traditional Arabic" w:cs="Traditional Arabic" w:hint="cs"/>
          <w:sz w:val="28"/>
          <w:szCs w:val="28"/>
          <w:rtl/>
          <w:lang w:bidi="ar-EG"/>
        </w:rPr>
        <w:t>) والترمذي (</w:t>
      </w:r>
      <w:r w:rsidRPr="00D10FD9">
        <w:rPr>
          <w:rFonts w:ascii="Traditional Arabic" w:eastAsia="Calibri" w:hAnsi="Traditional Arabic" w:cs="Traditional Arabic"/>
          <w:sz w:val="28"/>
          <w:szCs w:val="28"/>
          <w:rtl/>
          <w:lang w:bidi="ar-EG"/>
        </w:rPr>
        <w:t>3359</w:t>
      </w:r>
      <w:r w:rsidRPr="00D10FD9">
        <w:rPr>
          <w:rFonts w:ascii="Traditional Arabic" w:eastAsia="Calibri" w:hAnsi="Traditional Arabic" w:cs="Traditional Arabic" w:hint="cs"/>
          <w:sz w:val="28"/>
          <w:szCs w:val="28"/>
          <w:rtl/>
          <w:lang w:bidi="ar-EG"/>
        </w:rPr>
        <w:t xml:space="preserve">) وغيرهم. </w:t>
      </w:r>
    </w:p>
  </w:footnote>
  <w:footnote w:id="245">
    <w:p w14:paraId="1F6975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 xml:space="preserve">مسلم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400</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246">
    <w:p w14:paraId="2BC0270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هذا وصف حوض النبي عليه الصلاة والسلام الذي يكون في أرض المحشر، وأصله من نهر الكوثر الذي في الجنة، </w:t>
      </w:r>
      <w:r w:rsidRPr="00D10FD9">
        <w:rPr>
          <w:rFonts w:ascii="Traditional Arabic" w:eastAsia="Calibri" w:hAnsi="Traditional Arabic" w:cs="Traditional Arabic"/>
          <w:sz w:val="28"/>
          <w:szCs w:val="28"/>
          <w:rtl/>
          <w:lang w:bidi="ar-EG"/>
        </w:rPr>
        <w:t>ي</w:t>
      </w:r>
      <w:r w:rsidRPr="00D10FD9">
        <w:rPr>
          <w:rFonts w:ascii="Traditional Arabic" w:eastAsia="Calibri" w:hAnsi="Traditional Arabic" w:cs="Traditional Arabic" w:hint="cs"/>
          <w:sz w:val="28"/>
          <w:szCs w:val="28"/>
          <w:rtl/>
          <w:lang w:bidi="ar-EG"/>
        </w:rPr>
        <w:t>صب</w:t>
      </w:r>
      <w:r w:rsidRPr="00D10FD9">
        <w:rPr>
          <w:rFonts w:ascii="Traditional Arabic" w:eastAsia="Calibri" w:hAnsi="Traditional Arabic" w:cs="Traditional Arabic"/>
          <w:sz w:val="28"/>
          <w:szCs w:val="28"/>
          <w:rtl/>
          <w:lang w:bidi="ar-EG"/>
        </w:rPr>
        <w:t xml:space="preserve"> فيه</w:t>
      </w:r>
      <w:r w:rsidRPr="00D10FD9">
        <w:rPr>
          <w:rFonts w:ascii="Traditional Arabic" w:eastAsia="Calibri" w:hAnsi="Traditional Arabic" w:cs="Traditional Arabic" w:hint="cs"/>
          <w:sz w:val="28"/>
          <w:szCs w:val="28"/>
          <w:rtl/>
          <w:lang w:bidi="ar-EG"/>
        </w:rPr>
        <w:t xml:space="preserve"> ميزابان</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بالماء </w:t>
      </w:r>
      <w:r w:rsidRPr="00D10FD9">
        <w:rPr>
          <w:rFonts w:ascii="Traditional Arabic" w:eastAsia="Calibri" w:hAnsi="Traditional Arabic" w:cs="Traditional Arabic"/>
          <w:sz w:val="28"/>
          <w:szCs w:val="28"/>
          <w:rtl/>
          <w:lang w:bidi="ar-EG"/>
        </w:rPr>
        <w:t>دفقا شديدا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يزيدانه ويكثرانه</w:t>
      </w:r>
      <w:r w:rsidRPr="00D10FD9">
        <w:rPr>
          <w:rFonts w:ascii="Traditional Arabic" w:eastAsia="Calibri" w:hAnsi="Traditional Arabic" w:cs="Traditional Arabic" w:hint="cs"/>
          <w:sz w:val="28"/>
          <w:szCs w:val="28"/>
          <w:rtl/>
          <w:lang w:bidi="ar-EG"/>
        </w:rPr>
        <w:t>، أحد الميزابين من ذهب، والآخر من فضة.</w:t>
      </w:r>
    </w:p>
  </w:footnote>
  <w:footnote w:id="247">
    <w:p w14:paraId="05A5BA1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مسلم (2301)</w:t>
      </w:r>
      <w:r w:rsidRPr="00D10FD9">
        <w:rPr>
          <w:rFonts w:ascii="Traditional Arabic" w:eastAsia="Calibri" w:hAnsi="Traditional Arabic" w:cs="Traditional Arabic" w:hint="cs"/>
          <w:sz w:val="28"/>
          <w:szCs w:val="28"/>
          <w:rtl/>
          <w:lang w:bidi="ar-EG"/>
        </w:rPr>
        <w:t xml:space="preserve">. </w:t>
      </w:r>
    </w:p>
  </w:footnote>
  <w:footnote w:id="248">
    <w:p w14:paraId="41E0E4F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البخاري</w:t>
      </w:r>
      <w:r w:rsidRPr="00D10FD9">
        <w:rPr>
          <w:rFonts w:ascii="Traditional Arabic" w:eastAsia="Calibri" w:hAnsi="Traditional Arabic" w:cs="Traditional Arabic"/>
          <w:sz w:val="28"/>
          <w:szCs w:val="28"/>
          <w:rtl/>
          <w:lang w:bidi="ar-EG"/>
        </w:rPr>
        <w:t xml:space="preserve"> (4965)</w:t>
      </w:r>
      <w:r w:rsidRPr="00D10FD9">
        <w:rPr>
          <w:rFonts w:ascii="Traditional Arabic" w:eastAsia="Calibri" w:hAnsi="Traditional Arabic" w:cs="Traditional Arabic" w:hint="cs"/>
          <w:sz w:val="28"/>
          <w:szCs w:val="28"/>
          <w:rtl/>
          <w:lang w:bidi="ar-EG"/>
        </w:rPr>
        <w:t xml:space="preserve">. </w:t>
      </w:r>
    </w:p>
  </w:footnote>
  <w:footnote w:id="249">
    <w:p w14:paraId="6BBBAA3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w:t>
      </w:r>
      <w:r w:rsidRPr="00D10FD9">
        <w:rPr>
          <w:rFonts w:ascii="Traditional Arabic" w:eastAsia="Calibri" w:hAnsi="Traditional Arabic" w:cs="Traditional Arabic"/>
          <w:sz w:val="28"/>
          <w:szCs w:val="28"/>
          <w:rtl/>
          <w:lang w:bidi="ar-EG"/>
        </w:rPr>
        <w:t xml:space="preserve"> (1887)</w:t>
      </w:r>
      <w:r w:rsidRPr="00D10FD9">
        <w:rPr>
          <w:rFonts w:ascii="Traditional Arabic" w:eastAsia="Calibri" w:hAnsi="Traditional Arabic" w:cs="Traditional Arabic" w:hint="cs"/>
          <w:sz w:val="28"/>
          <w:szCs w:val="28"/>
          <w:rtl/>
          <w:lang w:bidi="ar-EG"/>
        </w:rPr>
        <w:t xml:space="preserve">، وله حكم الرفع، فالظاهر أنه سمع ذلك من النبي عليه الصلاة والسلام. </w:t>
      </w:r>
    </w:p>
  </w:footnote>
  <w:footnote w:id="250">
    <w:p w14:paraId="197D264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مسلم (2837)</w:t>
      </w:r>
      <w:r w:rsidRPr="00D10FD9">
        <w:rPr>
          <w:rFonts w:ascii="Traditional Arabic" w:eastAsia="Calibri" w:hAnsi="Traditional Arabic" w:cs="Traditional Arabic" w:hint="cs"/>
          <w:sz w:val="28"/>
          <w:szCs w:val="28"/>
          <w:rtl/>
          <w:lang w:bidi="ar-EG"/>
        </w:rPr>
        <w:t xml:space="preserve">. </w:t>
      </w:r>
    </w:p>
  </w:footnote>
  <w:footnote w:id="251">
    <w:p w14:paraId="7132D4E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 (</w:t>
      </w:r>
      <w:r w:rsidRPr="00D10FD9">
        <w:rPr>
          <w:rFonts w:ascii="Traditional Arabic" w:eastAsia="Calibri" w:hAnsi="Traditional Arabic" w:cs="Traditional Arabic"/>
          <w:sz w:val="28"/>
          <w:szCs w:val="28"/>
          <w:rtl/>
          <w:lang w:bidi="ar-EG"/>
        </w:rPr>
        <w:t>216</w:t>
      </w:r>
      <w:r w:rsidRPr="00D10FD9">
        <w:rPr>
          <w:rFonts w:ascii="Traditional Arabic" w:eastAsia="Calibri" w:hAnsi="Traditional Arabic" w:cs="Traditional Arabic" w:hint="cs"/>
          <w:sz w:val="28"/>
          <w:szCs w:val="28"/>
          <w:rtl/>
          <w:lang w:bidi="ar-EG"/>
        </w:rPr>
        <w:t>)، ورواه مسلم أيضا (</w:t>
      </w:r>
      <w:r w:rsidRPr="00D10FD9">
        <w:rPr>
          <w:rFonts w:ascii="Traditional Arabic" w:eastAsia="Calibri" w:hAnsi="Traditional Arabic" w:cs="Traditional Arabic"/>
          <w:sz w:val="28"/>
          <w:szCs w:val="28"/>
          <w:rtl/>
          <w:lang w:bidi="ar-EG"/>
        </w:rPr>
        <w:t>218</w:t>
      </w:r>
      <w:r w:rsidRPr="00D10FD9">
        <w:rPr>
          <w:rFonts w:ascii="Traditional Arabic" w:eastAsia="Calibri" w:hAnsi="Traditional Arabic" w:cs="Traditional Arabic" w:hint="cs"/>
          <w:sz w:val="28"/>
          <w:szCs w:val="28"/>
          <w:rtl/>
          <w:lang w:bidi="ar-EG"/>
        </w:rPr>
        <w:t xml:space="preserve">) من حديث عمران بن حصين رضي الله عنهما، وفيه زيادة في آخره: </w:t>
      </w:r>
      <w:r w:rsidRPr="00D10FD9">
        <w:rPr>
          <w:rFonts w:ascii="Traditional Arabic" w:eastAsia="Calibri" w:hAnsi="Traditional Arabic" w:cs="Traditional Arabic"/>
          <w:sz w:val="28"/>
          <w:szCs w:val="28"/>
          <w:rtl/>
          <w:lang w:bidi="ar-EG"/>
        </w:rPr>
        <w:t xml:space="preserve">قَالُوا: مَنْ هُمْ يَا رَسُولَ اللهِ؟ 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هُمُ الَّذِينَ لَا يَسْتَرْقُونَ، وَلَا يَتَطَيَّرُونَ، وَلَا يَكْتَوُونَ، وَعَلَى رَبِّهِمْ يَتَوَكَّلُونَ</w:t>
      </w:r>
      <w:r w:rsidRPr="00D10FD9">
        <w:rPr>
          <w:rFonts w:ascii="Traditional Arabic" w:eastAsia="Calibri" w:hAnsi="Traditional Arabic" w:cs="Traditional Arabic" w:hint="cs"/>
          <w:sz w:val="28"/>
          <w:szCs w:val="28"/>
          <w:rtl/>
          <w:lang w:bidi="ar-EG"/>
        </w:rPr>
        <w:t>))، ورواه البخاري (</w:t>
      </w:r>
      <w:r w:rsidRPr="00D10FD9">
        <w:rPr>
          <w:rFonts w:ascii="Traditional Arabic" w:eastAsia="Calibri" w:hAnsi="Traditional Arabic" w:cs="Traditional Arabic"/>
          <w:sz w:val="28"/>
          <w:szCs w:val="28"/>
          <w:rtl/>
          <w:lang w:bidi="ar-EG"/>
        </w:rPr>
        <w:t>5752</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220</w:t>
      </w:r>
      <w:r w:rsidRPr="00D10FD9">
        <w:rPr>
          <w:rFonts w:ascii="Traditional Arabic" w:eastAsia="Calibri" w:hAnsi="Traditional Arabic" w:cs="Traditional Arabic" w:hint="cs"/>
          <w:sz w:val="28"/>
          <w:szCs w:val="28"/>
          <w:rtl/>
          <w:lang w:bidi="ar-EG"/>
        </w:rPr>
        <w:t xml:space="preserve">) مطولا من حديث ابن عباس رضي الله عنهما. </w:t>
      </w:r>
    </w:p>
  </w:footnote>
  <w:footnote w:id="252">
    <w:p w14:paraId="461E6A9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أحمد (</w:t>
      </w:r>
      <w:r w:rsidRPr="00D10FD9">
        <w:rPr>
          <w:rFonts w:ascii="Traditional Arabic" w:eastAsia="Calibri" w:hAnsi="Traditional Arabic" w:cs="Traditional Arabic"/>
          <w:sz w:val="28"/>
          <w:szCs w:val="28"/>
          <w:rtl/>
          <w:lang w:bidi="ar-EG"/>
        </w:rPr>
        <w:t>18398</w:t>
      </w:r>
      <w:r w:rsidRPr="00D10FD9">
        <w:rPr>
          <w:rFonts w:ascii="Traditional Arabic" w:eastAsia="Calibri" w:hAnsi="Traditional Arabic" w:cs="Traditional Arabic" w:hint="cs"/>
          <w:sz w:val="28"/>
          <w:szCs w:val="28"/>
          <w:rtl/>
          <w:lang w:bidi="ar-EG"/>
        </w:rPr>
        <w:t xml:space="preserve">)، وصححه ابن حبان، وحسنه الأرناؤوط. </w:t>
      </w:r>
    </w:p>
  </w:footnote>
  <w:footnote w:id="253">
    <w:p w14:paraId="17EC50E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مسلم (</w:t>
      </w:r>
      <w:r w:rsidRPr="00D10FD9">
        <w:rPr>
          <w:rFonts w:ascii="Traditional Arabic" w:eastAsia="Calibri" w:hAnsi="Traditional Arabic" w:cs="Traditional Arabic"/>
          <w:sz w:val="28"/>
          <w:szCs w:val="28"/>
          <w:rtl/>
          <w:lang w:bidi="ar-EG"/>
        </w:rPr>
        <w:t>2737</w:t>
      </w:r>
      <w:r w:rsidRPr="00D10FD9">
        <w:rPr>
          <w:rFonts w:ascii="Traditional Arabic" w:eastAsia="Calibri" w:hAnsi="Traditional Arabic" w:cs="Traditional Arabic" w:hint="cs"/>
          <w:sz w:val="28"/>
          <w:szCs w:val="28"/>
          <w:rtl/>
          <w:lang w:bidi="ar-EG"/>
        </w:rPr>
        <w:t>)، ورواه البخاري (</w:t>
      </w:r>
      <w:r w:rsidRPr="00D10FD9">
        <w:rPr>
          <w:rFonts w:ascii="Traditional Arabic" w:eastAsia="Calibri" w:hAnsi="Traditional Arabic" w:cs="Traditional Arabic"/>
          <w:sz w:val="28"/>
          <w:szCs w:val="28"/>
          <w:rtl/>
          <w:lang w:bidi="ar-EG"/>
        </w:rPr>
        <w:t>6449</w:t>
      </w:r>
      <w:r w:rsidRPr="00D10FD9">
        <w:rPr>
          <w:rFonts w:ascii="Traditional Arabic" w:eastAsia="Calibri" w:hAnsi="Traditional Arabic" w:cs="Traditional Arabic" w:hint="cs"/>
          <w:sz w:val="28"/>
          <w:szCs w:val="28"/>
          <w:rtl/>
          <w:lang w:bidi="ar-EG"/>
        </w:rPr>
        <w:t>) من حديث أبي رجاء عن عمران بن حصين رضي الله عنهما، وأشار البخاري إلى رواية ابن عباس فقال: "</w:t>
      </w:r>
      <w:r w:rsidRPr="00D10FD9">
        <w:rPr>
          <w:rFonts w:ascii="Traditional Arabic" w:eastAsia="Calibri" w:hAnsi="Traditional Arabic" w:cs="Traditional Arabic"/>
          <w:sz w:val="28"/>
          <w:szCs w:val="28"/>
          <w:rtl/>
          <w:lang w:bidi="ar-EG"/>
        </w:rPr>
        <w:t>تابعه أيوب وعوف، وقال صخر وحماد بن نجيح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عن أبي رجاء عن ابن عباس</w:t>
      </w:r>
      <w:r w:rsidRPr="00D10FD9">
        <w:rPr>
          <w:rFonts w:ascii="Traditional Arabic" w:eastAsia="Calibri" w:hAnsi="Traditional Arabic" w:cs="Traditional Arabic" w:hint="cs"/>
          <w:sz w:val="28"/>
          <w:szCs w:val="28"/>
          <w:rtl/>
          <w:lang w:bidi="ar-EG"/>
        </w:rPr>
        <w:t xml:space="preserve">". </w:t>
      </w:r>
    </w:p>
  </w:footnote>
  <w:footnote w:id="254">
    <w:p w14:paraId="5FE8F8F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البخاري (</w:t>
      </w:r>
      <w:r w:rsidRPr="00D10FD9">
        <w:rPr>
          <w:rFonts w:ascii="Traditional Arabic" w:eastAsia="Calibri" w:hAnsi="Traditional Arabic" w:cs="Traditional Arabic"/>
          <w:sz w:val="28"/>
          <w:szCs w:val="28"/>
          <w:rtl/>
          <w:lang w:bidi="ar-YE"/>
        </w:rPr>
        <w:t>6531</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2862</w:t>
      </w:r>
      <w:r w:rsidRPr="00D10FD9">
        <w:rPr>
          <w:rFonts w:ascii="Traditional Arabic" w:eastAsia="Calibri" w:hAnsi="Traditional Arabic" w:cs="Traditional Arabic" w:hint="cs"/>
          <w:sz w:val="28"/>
          <w:szCs w:val="28"/>
          <w:rtl/>
          <w:lang w:bidi="ar-EG"/>
        </w:rPr>
        <w:t>).</w:t>
      </w:r>
    </w:p>
  </w:footnote>
  <w:footnote w:id="255">
    <w:p w14:paraId="07A44BB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w:t>
      </w:r>
      <w:r w:rsidRPr="00D10FD9">
        <w:rPr>
          <w:rFonts w:ascii="Traditional Arabic" w:eastAsia="Calibri" w:hAnsi="Traditional Arabic" w:cs="Traditional Arabic"/>
          <w:sz w:val="28"/>
          <w:szCs w:val="28"/>
          <w:rtl/>
          <w:lang w:bidi="ar-EG"/>
        </w:rPr>
        <w:t>حكاية غليان القدر</w:t>
      </w:r>
      <w:r w:rsidRPr="00D10FD9">
        <w:rPr>
          <w:rFonts w:ascii="Traditional Arabic" w:eastAsia="Calibri" w:hAnsi="Traditional Arabic" w:cs="Traditional Arabic" w:hint="cs"/>
          <w:sz w:val="28"/>
          <w:szCs w:val="28"/>
          <w:rtl/>
          <w:lang w:bidi="ar-EG"/>
        </w:rPr>
        <w:t>، قاله أبو منصور الثعالبي في</w:t>
      </w:r>
      <w:r w:rsidRPr="00D10FD9">
        <w:rPr>
          <w:rFonts w:ascii="Traditional Arabic" w:eastAsia="Calibri" w:hAnsi="Traditional Arabic" w:cs="Traditional Arabic"/>
          <w:sz w:val="28"/>
          <w:szCs w:val="28"/>
          <w:rtl/>
          <w:lang w:bidi="ar-EG"/>
        </w:rPr>
        <w:t xml:space="preserve"> فقه اللغة (ص: 154)</w:t>
      </w:r>
      <w:r w:rsidRPr="00D10FD9">
        <w:rPr>
          <w:rFonts w:ascii="Traditional Arabic" w:eastAsia="Calibri" w:hAnsi="Traditional Arabic" w:cs="Traditional Arabic" w:hint="cs"/>
          <w:sz w:val="28"/>
          <w:szCs w:val="28"/>
          <w:rtl/>
          <w:lang w:bidi="ar-EG"/>
        </w:rPr>
        <w:t>.</w:t>
      </w:r>
    </w:p>
  </w:footnote>
  <w:footnote w:id="256">
    <w:p w14:paraId="44FA5EF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اختلف في رفع هذا الحديث ووقفه، رواه موقوفا عبد الرزاق الصنعاني (</w:t>
      </w:r>
      <w:r w:rsidRPr="00D10FD9">
        <w:rPr>
          <w:rFonts w:ascii="Traditional Arabic" w:eastAsia="Calibri" w:hAnsi="Traditional Arabic" w:cs="Traditional Arabic"/>
          <w:sz w:val="28"/>
          <w:szCs w:val="28"/>
          <w:rtl/>
          <w:lang w:bidi="ar-EG"/>
        </w:rPr>
        <w:t>6703</w:t>
      </w:r>
      <w:r w:rsidRPr="00D10FD9">
        <w:rPr>
          <w:rFonts w:ascii="Traditional Arabic" w:eastAsia="Calibri" w:hAnsi="Traditional Arabic" w:cs="Traditional Arabic" w:hint="cs"/>
          <w:sz w:val="28"/>
          <w:szCs w:val="28"/>
          <w:rtl/>
          <w:lang w:bidi="ar-EG"/>
        </w:rPr>
        <w:t>) وابن أبي شيبة (</w:t>
      </w:r>
      <w:r w:rsidRPr="00D10FD9">
        <w:rPr>
          <w:rFonts w:ascii="Traditional Arabic" w:eastAsia="Calibri" w:hAnsi="Traditional Arabic" w:cs="Traditional Arabic"/>
          <w:sz w:val="28"/>
          <w:szCs w:val="28"/>
          <w:rtl/>
          <w:lang w:bidi="ar-EG"/>
        </w:rPr>
        <w:t>12062</w:t>
      </w:r>
      <w:r w:rsidRPr="00D10FD9">
        <w:rPr>
          <w:rFonts w:ascii="Traditional Arabic" w:eastAsia="Calibri" w:hAnsi="Traditional Arabic" w:cs="Traditional Arabic" w:hint="cs"/>
          <w:sz w:val="28"/>
          <w:szCs w:val="28"/>
          <w:rtl/>
          <w:lang w:bidi="ar-EG"/>
        </w:rPr>
        <w:t>) في مصنفيهما، ورواه مرفوعا ابن ماجه (</w:t>
      </w:r>
      <w:r w:rsidRPr="00D10FD9">
        <w:rPr>
          <w:rFonts w:ascii="Traditional Arabic" w:eastAsia="Calibri" w:hAnsi="Traditional Arabic" w:cs="Traditional Arabic"/>
          <w:sz w:val="28"/>
          <w:szCs w:val="28"/>
          <w:rtl/>
          <w:lang w:bidi="ar-EG"/>
        </w:rPr>
        <w:t>4268</w:t>
      </w:r>
      <w:r w:rsidRPr="00D10FD9">
        <w:rPr>
          <w:rFonts w:ascii="Traditional Arabic" w:eastAsia="Calibri" w:hAnsi="Traditional Arabic" w:cs="Traditional Arabic" w:hint="cs"/>
          <w:sz w:val="28"/>
          <w:szCs w:val="28"/>
          <w:rtl/>
          <w:lang w:bidi="ar-EG"/>
        </w:rPr>
        <w:t xml:space="preserve">)، وصححه ابن حبان والحاكم والألباني مرفوعا، </w:t>
      </w:r>
      <w:r w:rsidRPr="00D10FD9">
        <w:rPr>
          <w:rFonts w:ascii="Traditional Arabic" w:eastAsia="Calibri" w:hAnsi="Traditional Arabic" w:cs="Traditional Arabic"/>
          <w:sz w:val="28"/>
          <w:szCs w:val="28"/>
          <w:rtl/>
          <w:lang w:bidi="ar-EG"/>
        </w:rPr>
        <w:t>قال الدارقطني</w:t>
      </w:r>
      <w:r w:rsidRPr="00D10FD9">
        <w:rPr>
          <w:rFonts w:ascii="Traditional Arabic" w:eastAsia="Calibri" w:hAnsi="Traditional Arabic" w:cs="Traditional Arabic" w:hint="cs"/>
          <w:sz w:val="28"/>
          <w:szCs w:val="28"/>
          <w:rtl/>
          <w:lang w:bidi="ar-EG"/>
        </w:rPr>
        <w:t xml:space="preserve"> في ا</w:t>
      </w:r>
      <w:r w:rsidRPr="00D10FD9">
        <w:rPr>
          <w:rFonts w:ascii="Traditional Arabic" w:eastAsia="Calibri" w:hAnsi="Traditional Arabic" w:cs="Traditional Arabic"/>
          <w:sz w:val="28"/>
          <w:szCs w:val="28"/>
          <w:rtl/>
          <w:lang w:bidi="ar-EG"/>
        </w:rPr>
        <w:t>لعلل (1772):</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رواه معتمر، وحماد، وعبد الوهاب، عن محمد بن عمرو، عن أبي سلمة، عن أبي هريرة عن النبي صلى الله عليه وسلم</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ووقفه خالد بن عبد الله الواسطي، وعبدة بن سليمان، ويزيد بن هارون، وسعيد بن عامر، عن محمد بن عمرو</w:t>
      </w:r>
      <w:r w:rsidRPr="00D10FD9">
        <w:rPr>
          <w:rFonts w:ascii="Traditional Arabic" w:eastAsia="Calibri" w:hAnsi="Traditional Arabic" w:cs="Traditional Arabic" w:hint="cs"/>
          <w:sz w:val="28"/>
          <w:szCs w:val="28"/>
          <w:rtl/>
          <w:lang w:bidi="ar-EG"/>
        </w:rPr>
        <w:t>"، وعلى القول بوقفه فله حكم الرفع، لا سيما ولبعضه شواهد عن النبي عليه الصلاة والسلام من غير حديث أبي هريرة، والله أعلم</w:t>
      </w:r>
      <w:r w:rsidRPr="00D10FD9">
        <w:rPr>
          <w:rFonts w:ascii="Traditional Arabic" w:eastAsia="Calibri" w:hAnsi="Traditional Arabic" w:cs="Traditional Arabic"/>
          <w:sz w:val="28"/>
          <w:szCs w:val="28"/>
          <w:rtl/>
          <w:lang w:bidi="ar-EG"/>
        </w:rPr>
        <w:t xml:space="preserve">. </w:t>
      </w:r>
    </w:p>
  </w:footnote>
  <w:footnote w:id="257">
    <w:p w14:paraId="541AD4C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1372</w:t>
      </w:r>
      <w:r w:rsidRPr="00D10FD9">
        <w:rPr>
          <w:rFonts w:ascii="Traditional Arabic" w:eastAsia="Calibri" w:hAnsi="Traditional Arabic" w:cs="Traditional Arabic" w:hint="cs"/>
          <w:sz w:val="28"/>
          <w:szCs w:val="28"/>
          <w:rtl/>
          <w:lang w:bidi="ar-EG"/>
        </w:rPr>
        <w:t>) بهذا اللفظ، وفي رواية مسلم (</w:t>
      </w:r>
      <w:r w:rsidRPr="00D10FD9">
        <w:rPr>
          <w:rFonts w:ascii="Traditional Arabic" w:eastAsia="Calibri" w:hAnsi="Traditional Arabic" w:cs="Traditional Arabic"/>
          <w:sz w:val="28"/>
          <w:szCs w:val="28"/>
          <w:rtl/>
          <w:lang w:bidi="ar-EG"/>
        </w:rPr>
        <w:t>586</w:t>
      </w:r>
      <w:r w:rsidRPr="00D10FD9">
        <w:rPr>
          <w:rFonts w:ascii="Traditional Arabic" w:eastAsia="Calibri" w:hAnsi="Traditional Arabic" w:cs="Traditional Arabic" w:hint="cs"/>
          <w:sz w:val="28"/>
          <w:szCs w:val="28"/>
          <w:rtl/>
          <w:lang w:bidi="ar-EG"/>
        </w:rPr>
        <w:t>): ((إِ</w:t>
      </w:r>
      <w:r w:rsidRPr="00D10FD9">
        <w:rPr>
          <w:rFonts w:ascii="Traditional Arabic" w:eastAsia="Calibri" w:hAnsi="Traditional Arabic" w:cs="Traditional Arabic"/>
          <w:sz w:val="28"/>
          <w:szCs w:val="28"/>
          <w:rtl/>
          <w:lang w:bidi="ar-EG"/>
        </w:rPr>
        <w:t>نَّ أَهْلَ الْقُبُورِ يُعَذَّبُونَ عَذَابًا تَسْمَعُهُ الْبَهَائِمُ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p>
  </w:footnote>
  <w:footnote w:id="258">
    <w:p w14:paraId="246160A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وكيع في الزهد (444) بنفس الإسناد والمتن الذي ذكره هنَّاد، ورواه أحمد في مسنده (</w:t>
      </w:r>
      <w:r w:rsidRPr="00D10FD9">
        <w:rPr>
          <w:rFonts w:ascii="Traditional Arabic" w:eastAsia="Calibri" w:hAnsi="Traditional Arabic" w:cs="Traditional Arabic"/>
          <w:sz w:val="28"/>
          <w:szCs w:val="28"/>
          <w:rtl/>
          <w:lang w:bidi="ar-EG"/>
        </w:rPr>
        <w:t>1980</w:t>
      </w:r>
      <w:r w:rsidRPr="00D10FD9">
        <w:rPr>
          <w:rFonts w:ascii="Traditional Arabic" w:eastAsia="Calibri" w:hAnsi="Traditional Arabic" w:cs="Traditional Arabic" w:hint="cs"/>
          <w:sz w:val="28"/>
          <w:szCs w:val="28"/>
          <w:rtl/>
          <w:lang w:bidi="ar-EG"/>
        </w:rPr>
        <w:t>) عن أبي معاوية ووكيع كلاهما عن الأعمش به، ورواه البخاري في صحيحه من عدة طرق، منها (</w:t>
      </w:r>
      <w:r w:rsidRPr="00D10FD9">
        <w:rPr>
          <w:rFonts w:ascii="Traditional Arabic" w:eastAsia="Calibri" w:hAnsi="Traditional Arabic" w:cs="Traditional Arabic"/>
          <w:sz w:val="28"/>
          <w:szCs w:val="28"/>
          <w:rtl/>
          <w:lang w:bidi="ar-EG"/>
        </w:rPr>
        <w:t>1361</w:t>
      </w:r>
      <w:r w:rsidRPr="00D10FD9">
        <w:rPr>
          <w:rFonts w:ascii="Traditional Arabic" w:eastAsia="Calibri" w:hAnsi="Traditional Arabic" w:cs="Traditional Arabic" w:hint="cs"/>
          <w:sz w:val="28"/>
          <w:szCs w:val="28"/>
          <w:rtl/>
          <w:lang w:bidi="ar-EG"/>
        </w:rPr>
        <w:t>) عن يحيى عن أبي معاوية عن الأعمش به، ورواه مسلم (</w:t>
      </w:r>
      <w:r w:rsidRPr="00D10FD9">
        <w:rPr>
          <w:rFonts w:ascii="Traditional Arabic" w:eastAsia="Calibri" w:hAnsi="Traditional Arabic" w:cs="Traditional Arabic"/>
          <w:sz w:val="28"/>
          <w:szCs w:val="28"/>
          <w:rtl/>
          <w:lang w:bidi="ar-EG"/>
        </w:rPr>
        <w:t>292</w:t>
      </w:r>
      <w:r w:rsidRPr="00D10FD9">
        <w:rPr>
          <w:rFonts w:ascii="Traditional Arabic" w:eastAsia="Calibri" w:hAnsi="Traditional Arabic" w:cs="Traditional Arabic" w:hint="cs"/>
          <w:sz w:val="28"/>
          <w:szCs w:val="28"/>
          <w:rtl/>
          <w:lang w:bidi="ar-EG"/>
        </w:rPr>
        <w:t>) عن أبي سعيد الأشج وأبي كريب وإسحاق بن راهويه، كلهم عن وكيع به، ورواه الترمذي (</w:t>
      </w:r>
      <w:r w:rsidRPr="00D10FD9">
        <w:rPr>
          <w:rFonts w:ascii="Traditional Arabic" w:eastAsia="Calibri" w:hAnsi="Traditional Arabic" w:cs="Traditional Arabic"/>
          <w:sz w:val="28"/>
          <w:szCs w:val="28"/>
          <w:rtl/>
          <w:lang w:bidi="ar-EG"/>
        </w:rPr>
        <w:t>70</w:t>
      </w:r>
      <w:r w:rsidRPr="00D10FD9">
        <w:rPr>
          <w:rFonts w:ascii="Traditional Arabic" w:eastAsia="Calibri" w:hAnsi="Traditional Arabic" w:cs="Traditional Arabic" w:hint="cs"/>
          <w:sz w:val="28"/>
          <w:szCs w:val="28"/>
          <w:rtl/>
          <w:lang w:bidi="ar-EG"/>
        </w:rPr>
        <w:t xml:space="preserve">) عن </w:t>
      </w:r>
      <w:r w:rsidRPr="00D10FD9">
        <w:rPr>
          <w:rFonts w:ascii="Traditional Arabic" w:eastAsia="Calibri" w:hAnsi="Traditional Arabic" w:cs="Traditional Arabic"/>
          <w:sz w:val="28"/>
          <w:szCs w:val="28"/>
          <w:rtl/>
          <w:lang w:bidi="ar-EG"/>
        </w:rPr>
        <w:t>هناد، وقتيبة، وأب</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كريب، </w:t>
      </w:r>
      <w:r w:rsidRPr="00D10FD9">
        <w:rPr>
          <w:rFonts w:ascii="Traditional Arabic" w:eastAsia="Calibri" w:hAnsi="Traditional Arabic" w:cs="Traditional Arabic" w:hint="cs"/>
          <w:sz w:val="28"/>
          <w:szCs w:val="28"/>
          <w:rtl/>
          <w:lang w:bidi="ar-EG"/>
        </w:rPr>
        <w:t>كلهم عن وكيع به، ورواه أبو داود (</w:t>
      </w:r>
      <w:r w:rsidRPr="00D10FD9">
        <w:rPr>
          <w:rFonts w:ascii="Traditional Arabic" w:eastAsia="Calibri" w:hAnsi="Traditional Arabic" w:cs="Traditional Arabic"/>
          <w:sz w:val="28"/>
          <w:szCs w:val="28"/>
          <w:rtl/>
          <w:lang w:bidi="ar-EG"/>
        </w:rPr>
        <w:t>20</w:t>
      </w:r>
      <w:r w:rsidRPr="00D10FD9">
        <w:rPr>
          <w:rFonts w:ascii="Traditional Arabic" w:eastAsia="Calibri" w:hAnsi="Traditional Arabic" w:cs="Traditional Arabic" w:hint="cs"/>
          <w:sz w:val="28"/>
          <w:szCs w:val="28"/>
          <w:rtl/>
          <w:lang w:bidi="ar-EG"/>
        </w:rPr>
        <w:t>) عن هناد، وزهير، كلاهما عن وكيع به.</w:t>
      </w:r>
    </w:p>
  </w:footnote>
  <w:footnote w:id="259">
    <w:p w14:paraId="46C5033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هناد في الزهد (363 - 365)، ورواه مالك في الموطأ (</w:t>
      </w:r>
      <w:r w:rsidRPr="00D10FD9">
        <w:rPr>
          <w:rFonts w:ascii="Traditional Arabic" w:eastAsia="Calibri" w:hAnsi="Traditional Arabic" w:cs="Traditional Arabic"/>
          <w:sz w:val="28"/>
          <w:szCs w:val="28"/>
          <w:rtl/>
          <w:lang w:bidi="ar-EG"/>
        </w:rPr>
        <w:t>273</w:t>
      </w:r>
      <w:r w:rsidRPr="00D10FD9">
        <w:rPr>
          <w:rFonts w:ascii="Traditional Arabic" w:eastAsia="Calibri" w:hAnsi="Traditional Arabic" w:cs="Traditional Arabic" w:hint="cs"/>
          <w:sz w:val="28"/>
          <w:szCs w:val="28"/>
          <w:rtl/>
          <w:lang w:bidi="ar-EG"/>
        </w:rPr>
        <w:t>) عن نافع عن ابن عمر، ورواه أحمد بن حنبل في مسنده (</w:t>
      </w:r>
      <w:r w:rsidRPr="00D10FD9">
        <w:rPr>
          <w:rFonts w:ascii="Traditional Arabic" w:eastAsia="Calibri" w:hAnsi="Traditional Arabic" w:cs="Traditional Arabic"/>
          <w:sz w:val="28"/>
          <w:szCs w:val="28"/>
          <w:rtl/>
          <w:lang w:bidi="ar-EG"/>
        </w:rPr>
        <w:t>5926</w:t>
      </w:r>
      <w:r w:rsidRPr="00D10FD9">
        <w:rPr>
          <w:rFonts w:ascii="Traditional Arabic" w:eastAsia="Calibri" w:hAnsi="Traditional Arabic" w:cs="Traditional Arabic" w:hint="cs"/>
          <w:sz w:val="28"/>
          <w:szCs w:val="28"/>
          <w:rtl/>
          <w:lang w:bidi="ar-EG"/>
        </w:rPr>
        <w:t>) عن إسحاق عن مالك، ورواه أحمد أيضا (6059) عن يونس عن ليث عن نافع به، ورواه ابن أبي شيبة في مصنفه (</w:t>
      </w:r>
      <w:r w:rsidRPr="00D10FD9">
        <w:rPr>
          <w:rFonts w:ascii="Traditional Arabic" w:eastAsia="Calibri" w:hAnsi="Traditional Arabic" w:cs="Traditional Arabic"/>
          <w:sz w:val="28"/>
          <w:szCs w:val="28"/>
          <w:rtl/>
          <w:lang w:bidi="ar-EG"/>
        </w:rPr>
        <w:t>34370</w:t>
      </w:r>
      <w:r w:rsidRPr="00D10FD9">
        <w:rPr>
          <w:rFonts w:ascii="Traditional Arabic" w:eastAsia="Calibri" w:hAnsi="Traditional Arabic" w:cs="Traditional Arabic" w:hint="cs"/>
          <w:sz w:val="28"/>
          <w:szCs w:val="28"/>
          <w:rtl/>
          <w:lang w:bidi="ar-EG"/>
        </w:rPr>
        <w:t>) عن ابن نُمير عن عبيد الله بن عمر عن نافع به، ورواه البخاري (</w:t>
      </w:r>
      <w:r w:rsidRPr="00D10FD9">
        <w:rPr>
          <w:rFonts w:ascii="Traditional Arabic" w:eastAsia="Calibri" w:hAnsi="Traditional Arabic" w:cs="Traditional Arabic"/>
          <w:sz w:val="28"/>
          <w:szCs w:val="28"/>
          <w:rtl/>
          <w:lang w:bidi="ar-EG"/>
        </w:rPr>
        <w:t>1379</w:t>
      </w:r>
      <w:r w:rsidRPr="00D10FD9">
        <w:rPr>
          <w:rFonts w:ascii="Traditional Arabic" w:eastAsia="Calibri" w:hAnsi="Traditional Arabic" w:cs="Traditional Arabic" w:hint="cs"/>
          <w:sz w:val="28"/>
          <w:szCs w:val="28"/>
          <w:rtl/>
          <w:lang w:bidi="ar-EG"/>
        </w:rPr>
        <w:t>) عن إسماعيل عن مالك به، ورواه مسلم (</w:t>
      </w:r>
      <w:r w:rsidRPr="00D10FD9">
        <w:rPr>
          <w:rFonts w:ascii="Traditional Arabic" w:eastAsia="Calibri" w:hAnsi="Traditional Arabic" w:cs="Traditional Arabic"/>
          <w:sz w:val="28"/>
          <w:szCs w:val="28"/>
          <w:rtl/>
          <w:lang w:bidi="ar-EG"/>
        </w:rPr>
        <w:t>2866</w:t>
      </w:r>
      <w:r w:rsidRPr="00D10FD9">
        <w:rPr>
          <w:rFonts w:ascii="Traditional Arabic" w:eastAsia="Calibri" w:hAnsi="Traditional Arabic" w:cs="Traditional Arabic" w:hint="cs"/>
          <w:sz w:val="28"/>
          <w:szCs w:val="28"/>
          <w:rtl/>
          <w:lang w:bidi="ar-EG"/>
        </w:rPr>
        <w:t xml:space="preserve">) عن يحيى بن يحيى عن مالك به، ثم قال مسلم: </w:t>
      </w:r>
      <w:r w:rsidRPr="00D10FD9">
        <w:rPr>
          <w:rFonts w:ascii="Traditional Arabic" w:eastAsia="Calibri" w:hAnsi="Traditional Arabic" w:cs="Traditional Arabic"/>
          <w:sz w:val="28"/>
          <w:szCs w:val="28"/>
          <w:rtl/>
          <w:lang w:bidi="ar-EG"/>
        </w:rPr>
        <w:t>حدثنا عبد بن حميد</w:t>
      </w:r>
      <w:r w:rsidRPr="00D10FD9">
        <w:rPr>
          <w:rFonts w:ascii="Traditional Arabic" w:eastAsia="Calibri" w:hAnsi="Traditional Arabic" w:cs="Traditional Arabic" w:hint="cs"/>
          <w:sz w:val="28"/>
          <w:szCs w:val="28"/>
          <w:rtl/>
          <w:lang w:bidi="ar-EG"/>
        </w:rPr>
        <w:t xml:space="preserve"> قال:</w:t>
      </w:r>
      <w:r w:rsidRPr="00D10FD9">
        <w:rPr>
          <w:rFonts w:ascii="Traditional Arabic" w:eastAsia="Calibri" w:hAnsi="Traditional Arabic" w:cs="Traditional Arabic"/>
          <w:sz w:val="28"/>
          <w:szCs w:val="28"/>
          <w:rtl/>
          <w:lang w:bidi="ar-EG"/>
        </w:rPr>
        <w:t xml:space="preserve"> أخبرنا عبد الرزاق</w:t>
      </w:r>
      <w:r w:rsidRPr="00D10FD9">
        <w:rPr>
          <w:rFonts w:ascii="Traditional Arabic" w:eastAsia="Calibri" w:hAnsi="Traditional Arabic" w:cs="Traditional Arabic" w:hint="cs"/>
          <w:sz w:val="28"/>
          <w:szCs w:val="28"/>
          <w:rtl/>
          <w:lang w:bidi="ar-EG"/>
        </w:rPr>
        <w:t xml:space="preserve"> قال:</w:t>
      </w:r>
      <w:r w:rsidRPr="00D10FD9">
        <w:rPr>
          <w:rFonts w:ascii="Traditional Arabic" w:eastAsia="Calibri" w:hAnsi="Traditional Arabic" w:cs="Traditional Arabic"/>
          <w:sz w:val="28"/>
          <w:szCs w:val="28"/>
          <w:rtl/>
          <w:lang w:bidi="ar-EG"/>
        </w:rPr>
        <w:t xml:space="preserve"> أخبرنا معمر عن الزهري عن سالم عن ابن عمر</w:t>
      </w:r>
      <w:r w:rsidRPr="00D10FD9">
        <w:rPr>
          <w:rFonts w:ascii="Traditional Arabic" w:eastAsia="Calibri" w:hAnsi="Traditional Arabic" w:cs="Traditional Arabic" w:hint="cs"/>
          <w:sz w:val="28"/>
          <w:szCs w:val="28"/>
          <w:rtl/>
          <w:lang w:bidi="ar-EG"/>
        </w:rPr>
        <w:t>، وذكر الحديث كما رواه نافع عن ابن عمر.</w:t>
      </w:r>
    </w:p>
  </w:footnote>
  <w:footnote w:id="260">
    <w:p w14:paraId="0F1A139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جناها.</w:t>
      </w:r>
    </w:p>
  </w:footnote>
  <w:footnote w:id="261">
    <w:p w14:paraId="766DD52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2568</w:t>
      </w:r>
      <w:r w:rsidRPr="00D10FD9">
        <w:rPr>
          <w:rFonts w:ascii="Traditional Arabic" w:eastAsia="Calibri" w:hAnsi="Traditional Arabic" w:cs="Traditional Arabic" w:hint="cs"/>
          <w:sz w:val="28"/>
          <w:szCs w:val="28"/>
          <w:rtl/>
          <w:lang w:bidi="ar-EG"/>
        </w:rPr>
        <w:t>).</w:t>
      </w:r>
    </w:p>
  </w:footnote>
  <w:footnote w:id="262">
    <w:p w14:paraId="6E962DF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هو الأسير والمسجون.</w:t>
      </w:r>
    </w:p>
  </w:footnote>
  <w:footnote w:id="263">
    <w:p w14:paraId="126DB0E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5373</w:t>
      </w:r>
      <w:r w:rsidRPr="00D10FD9">
        <w:rPr>
          <w:rFonts w:ascii="Traditional Arabic" w:eastAsia="Calibri" w:hAnsi="Traditional Arabic" w:cs="Traditional Arabic" w:hint="cs"/>
          <w:sz w:val="28"/>
          <w:szCs w:val="28"/>
          <w:rtl/>
          <w:lang w:bidi="ar-EG"/>
        </w:rPr>
        <w:t>).</w:t>
      </w:r>
    </w:p>
  </w:footnote>
  <w:footnote w:id="264">
    <w:p w14:paraId="152837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عينيه.</w:t>
      </w:r>
    </w:p>
  </w:footnote>
  <w:footnote w:id="265">
    <w:p w14:paraId="42E6226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2401</w:t>
      </w:r>
      <w:r w:rsidRPr="00D10FD9">
        <w:rPr>
          <w:rFonts w:ascii="Traditional Arabic" w:eastAsia="Calibri" w:hAnsi="Traditional Arabic" w:cs="Traditional Arabic" w:hint="cs"/>
          <w:sz w:val="28"/>
          <w:szCs w:val="28"/>
          <w:rtl/>
          <w:lang w:bidi="ar-EG"/>
        </w:rPr>
        <w:t>) وصححه.</w:t>
      </w:r>
    </w:p>
  </w:footnote>
  <w:footnote w:id="266">
    <w:p w14:paraId="11C3DC9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2802</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1796</w:t>
      </w:r>
      <w:r w:rsidRPr="00D10FD9">
        <w:rPr>
          <w:rFonts w:ascii="Traditional Arabic" w:eastAsia="Calibri" w:hAnsi="Traditional Arabic" w:cs="Traditional Arabic" w:hint="cs"/>
          <w:sz w:val="28"/>
          <w:szCs w:val="28"/>
          <w:rtl/>
          <w:lang w:bidi="ar-EG"/>
        </w:rPr>
        <w:t>).</w:t>
      </w:r>
    </w:p>
  </w:footnote>
  <w:footnote w:id="267">
    <w:p w14:paraId="21F30FC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2399</w:t>
      </w:r>
      <w:r w:rsidRPr="00D10FD9">
        <w:rPr>
          <w:rFonts w:ascii="Traditional Arabic" w:eastAsia="Calibri" w:hAnsi="Traditional Arabic" w:cs="Traditional Arabic" w:hint="cs"/>
          <w:sz w:val="28"/>
          <w:szCs w:val="28"/>
          <w:rtl/>
          <w:lang w:bidi="ar-EG"/>
        </w:rPr>
        <w:t>) وصححه.</w:t>
      </w:r>
    </w:p>
  </w:footnote>
  <w:footnote w:id="268">
    <w:p w14:paraId="04B2487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5648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2571</w:t>
      </w:r>
      <w:r w:rsidRPr="00D10FD9">
        <w:rPr>
          <w:rFonts w:ascii="Traditional Arabic" w:eastAsia="Calibri" w:hAnsi="Traditional Arabic" w:cs="Traditional Arabic" w:hint="cs"/>
          <w:sz w:val="28"/>
          <w:szCs w:val="28"/>
          <w:rtl/>
          <w:lang w:bidi="ar-EG"/>
        </w:rPr>
        <w:t>).</w:t>
      </w:r>
    </w:p>
  </w:footnote>
  <w:footnote w:id="269">
    <w:p w14:paraId="46922BD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إسحاق بن راهويه (</w:t>
      </w:r>
      <w:r w:rsidRPr="00D10FD9">
        <w:rPr>
          <w:rFonts w:ascii="Traditional Arabic" w:eastAsia="Calibri" w:hAnsi="Traditional Arabic" w:cs="Traditional Arabic"/>
          <w:sz w:val="28"/>
          <w:szCs w:val="28"/>
          <w:rtl/>
          <w:lang w:bidi="ar-EG"/>
        </w:rPr>
        <w:t>1753</w:t>
      </w:r>
      <w:r w:rsidRPr="00D10FD9">
        <w:rPr>
          <w:rFonts w:ascii="Traditional Arabic" w:eastAsia="Calibri" w:hAnsi="Traditional Arabic" w:cs="Traditional Arabic" w:hint="cs"/>
          <w:sz w:val="28"/>
          <w:szCs w:val="28"/>
          <w:rtl/>
          <w:lang w:bidi="ar-EG"/>
        </w:rPr>
        <w:t>) وإسناده صحيح.</w:t>
      </w:r>
    </w:p>
  </w:footnote>
  <w:footnote w:id="270">
    <w:p w14:paraId="70A966B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الوصب: الوجع، والنصب: التعب، والسقم: المرض.</w:t>
      </w:r>
    </w:p>
  </w:footnote>
  <w:footnote w:id="271">
    <w:p w14:paraId="2DD68BD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2573</w:t>
      </w:r>
      <w:r w:rsidRPr="00D10FD9">
        <w:rPr>
          <w:rFonts w:ascii="Traditional Arabic" w:eastAsia="Calibri" w:hAnsi="Traditional Arabic" w:cs="Traditional Arabic" w:hint="cs"/>
          <w:sz w:val="28"/>
          <w:szCs w:val="28"/>
          <w:rtl/>
          <w:lang w:bidi="ar-EG"/>
        </w:rPr>
        <w:t>).</w:t>
      </w:r>
    </w:p>
  </w:footnote>
  <w:footnote w:id="272">
    <w:p w14:paraId="1ABF9FA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5640</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2572</w:t>
      </w:r>
      <w:r w:rsidRPr="00D10FD9">
        <w:rPr>
          <w:rFonts w:ascii="Traditional Arabic" w:eastAsia="Calibri" w:hAnsi="Traditional Arabic" w:cs="Traditional Arabic" w:hint="cs"/>
          <w:sz w:val="28"/>
          <w:szCs w:val="28"/>
          <w:rtl/>
          <w:lang w:bidi="ar-EG"/>
        </w:rPr>
        <w:t>).</w:t>
      </w:r>
    </w:p>
  </w:footnote>
  <w:footnote w:id="273">
    <w:p w14:paraId="445BCC3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6870</w:t>
      </w:r>
      <w:r w:rsidRPr="00D10FD9">
        <w:rPr>
          <w:rFonts w:ascii="Traditional Arabic" w:eastAsia="Calibri" w:hAnsi="Traditional Arabic" w:cs="Traditional Arabic" w:hint="cs"/>
          <w:sz w:val="28"/>
          <w:szCs w:val="28"/>
          <w:rtl/>
          <w:lang w:bidi="ar-EG"/>
        </w:rPr>
        <w:t>) وصححه الحاكم والألباني والأرناؤوط، والقاسم معاصر لعبد الله بن عمرو، وسماعه منه ممكن، وإن لم يأت ما يدل على سماعه منه، والإمام مسلم يكتفي بالمعاصرة مع إمكان اللقاء، والحديث في الفضائل، وله شواهد.</w:t>
      </w:r>
    </w:p>
  </w:footnote>
  <w:footnote w:id="274">
    <w:p w14:paraId="10B7177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17452</w:t>
      </w:r>
      <w:r w:rsidRPr="00D10FD9">
        <w:rPr>
          <w:rFonts w:ascii="Traditional Arabic" w:eastAsia="Calibri" w:hAnsi="Traditional Arabic" w:cs="Traditional Arabic" w:hint="cs"/>
          <w:sz w:val="28"/>
          <w:szCs w:val="28"/>
          <w:rtl/>
          <w:lang w:bidi="ar-EG"/>
        </w:rPr>
        <w:t>) وصححه الألباني وحسنه الأرناؤوط.</w:t>
      </w:r>
    </w:p>
  </w:footnote>
  <w:footnote w:id="275">
    <w:p w14:paraId="5B0B881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6170</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2641</w:t>
      </w:r>
      <w:r w:rsidRPr="00D10FD9">
        <w:rPr>
          <w:rFonts w:ascii="Traditional Arabic" w:eastAsia="Calibri" w:hAnsi="Traditional Arabic" w:cs="Traditional Arabic" w:hint="cs"/>
          <w:sz w:val="28"/>
          <w:szCs w:val="28"/>
          <w:rtl/>
          <w:lang w:bidi="ar-EG"/>
        </w:rPr>
        <w:t>)، ورواه أيضا البخاري (</w:t>
      </w:r>
      <w:r w:rsidRPr="00D10FD9">
        <w:rPr>
          <w:rFonts w:ascii="Traditional Arabic" w:eastAsia="Calibri" w:hAnsi="Traditional Arabic" w:cs="Traditional Arabic"/>
          <w:sz w:val="28"/>
          <w:szCs w:val="28"/>
          <w:rtl/>
          <w:lang w:bidi="ar-EG"/>
        </w:rPr>
        <w:t>6169</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2640</w:t>
      </w:r>
      <w:r w:rsidRPr="00D10FD9">
        <w:rPr>
          <w:rFonts w:ascii="Traditional Arabic" w:eastAsia="Calibri" w:hAnsi="Traditional Arabic" w:cs="Traditional Arabic" w:hint="cs"/>
          <w:sz w:val="28"/>
          <w:szCs w:val="28"/>
          <w:rtl/>
          <w:lang w:bidi="ar-EG"/>
        </w:rPr>
        <w:t>) من حديث عبد الله بن مسعود رضي الله عنه.</w:t>
      </w:r>
    </w:p>
  </w:footnote>
  <w:footnote w:id="276">
    <w:p w14:paraId="646FE69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خوفا عليه من الفتنة في دينه، فمِنْ أعظم نعم الله على العبد أن يموت على الإسلام والطاعة، قال الله تعالى: </w:t>
      </w:r>
      <w:r w:rsidRPr="00D10FD9">
        <w:rPr>
          <w:rFonts w:ascii="Traditional Arabic" w:eastAsia="Calibri" w:hAnsi="Traditional Arabic" w:cs="Traditional Arabic"/>
          <w:sz w:val="28"/>
          <w:szCs w:val="28"/>
          <w:rtl/>
          <w:lang w:bidi="ar-EG"/>
        </w:rPr>
        <w:t>{وَمَا عِنْدَ اللَّهِ خَيْرٌ لِلْأَبْرَارِ} [آل عمران: 198]</w:t>
      </w:r>
      <w:r w:rsidRPr="00D10FD9">
        <w:rPr>
          <w:rFonts w:ascii="Traditional Arabic" w:eastAsia="Calibri" w:hAnsi="Traditional Arabic" w:cs="Traditional Arabic" w:hint="cs"/>
          <w:sz w:val="28"/>
          <w:szCs w:val="28"/>
          <w:rtl/>
          <w:lang w:bidi="ar-EG"/>
        </w:rPr>
        <w:t>.</w:t>
      </w:r>
    </w:p>
  </w:footnote>
  <w:footnote w:id="277">
    <w:p w14:paraId="33EE16B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الحاكم في المستدرك (</w:t>
      </w:r>
      <w:r w:rsidRPr="00D10FD9">
        <w:rPr>
          <w:rFonts w:ascii="Traditional Arabic" w:eastAsia="Calibri" w:hAnsi="Traditional Arabic" w:cs="Traditional Arabic"/>
          <w:sz w:val="28"/>
          <w:szCs w:val="28"/>
          <w:rtl/>
          <w:lang w:bidi="ar-EG"/>
        </w:rPr>
        <w:t>7891</w:t>
      </w:r>
      <w:r w:rsidRPr="00D10FD9">
        <w:rPr>
          <w:rFonts w:ascii="Traditional Arabic" w:eastAsia="Calibri" w:hAnsi="Traditional Arabic" w:cs="Traditional Arabic" w:hint="cs"/>
          <w:sz w:val="28"/>
          <w:szCs w:val="28"/>
          <w:rtl/>
          <w:lang w:bidi="ar-EG"/>
        </w:rPr>
        <w:t>) وصححه، ورواه ابن ماجه (</w:t>
      </w:r>
      <w:r w:rsidRPr="00D10FD9">
        <w:rPr>
          <w:rFonts w:ascii="Traditional Arabic" w:eastAsia="Calibri" w:hAnsi="Traditional Arabic" w:cs="Traditional Arabic"/>
          <w:sz w:val="28"/>
          <w:szCs w:val="28"/>
          <w:rtl/>
          <w:lang w:bidi="ar-EG"/>
        </w:rPr>
        <w:t>4104</w:t>
      </w:r>
      <w:r w:rsidRPr="00D10FD9">
        <w:rPr>
          <w:rFonts w:ascii="Traditional Arabic" w:eastAsia="Calibri" w:hAnsi="Traditional Arabic" w:cs="Traditional Arabic" w:hint="cs"/>
          <w:sz w:val="28"/>
          <w:szCs w:val="28"/>
          <w:rtl/>
          <w:lang w:bidi="ar-EG"/>
        </w:rPr>
        <w:t>) من طريق ثابت عن أنس بن مالك، وصححه الألباني، وله طرق كثيرة عن سلمان.</w:t>
      </w:r>
    </w:p>
  </w:footnote>
  <w:footnote w:id="278">
    <w:p w14:paraId="4FE9EE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2872</w:t>
      </w:r>
      <w:r w:rsidRPr="00D10FD9">
        <w:rPr>
          <w:rFonts w:ascii="Traditional Arabic" w:eastAsia="Calibri" w:hAnsi="Traditional Arabic" w:cs="Traditional Arabic" w:hint="cs"/>
          <w:sz w:val="28"/>
          <w:szCs w:val="28"/>
          <w:rtl/>
          <w:lang w:bidi="ar-EG"/>
        </w:rPr>
        <w:t>).</w:t>
      </w:r>
    </w:p>
  </w:footnote>
  <w:footnote w:id="279">
    <w:p w14:paraId="5C62242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رجب في </w:t>
      </w:r>
      <w:r w:rsidRPr="00D10FD9">
        <w:rPr>
          <w:rFonts w:ascii="Traditional Arabic" w:eastAsia="Calibri" w:hAnsi="Traditional Arabic" w:cs="Traditional Arabic"/>
          <w:sz w:val="28"/>
          <w:szCs w:val="28"/>
          <w:rtl/>
          <w:lang w:bidi="ar-EG"/>
        </w:rPr>
        <w:t>جامع العلوم والحكم (2/ 321)</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حمل قوله: «فهما في الأجر سواء» على استوائهما في أصل أجر العمل، دون مضاعفته، فالمضاعفة يختص بها من عمل العمل دون من نواه فلم يعمله، فإنهما لو استويا من كل وجه لكتب لمن هم بحسنة ولم يعملها عشر حسنات، وهو خلاف النصوص كلها</w:t>
      </w:r>
      <w:r w:rsidRPr="00D10FD9">
        <w:rPr>
          <w:rFonts w:ascii="Traditional Arabic" w:eastAsia="Calibri" w:hAnsi="Traditional Arabic" w:cs="Traditional Arabic" w:hint="cs"/>
          <w:sz w:val="28"/>
          <w:szCs w:val="28"/>
          <w:rtl/>
          <w:lang w:bidi="ar-EG"/>
        </w:rPr>
        <w:t>".</w:t>
      </w:r>
    </w:p>
  </w:footnote>
  <w:footnote w:id="280">
    <w:p w14:paraId="3C130C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18024</w:t>
      </w:r>
      <w:r w:rsidRPr="00D10FD9">
        <w:rPr>
          <w:rFonts w:ascii="Traditional Arabic" w:eastAsia="Calibri" w:hAnsi="Traditional Arabic" w:cs="Traditional Arabic" w:hint="cs"/>
          <w:sz w:val="28"/>
          <w:szCs w:val="28"/>
          <w:rtl/>
          <w:lang w:bidi="ar-EG"/>
        </w:rPr>
        <w:t>) وصححه الترمذي (</w:t>
      </w:r>
      <w:r w:rsidRPr="00D10FD9">
        <w:rPr>
          <w:rFonts w:ascii="Traditional Arabic" w:eastAsia="Calibri" w:hAnsi="Traditional Arabic" w:cs="Traditional Arabic"/>
          <w:sz w:val="28"/>
          <w:szCs w:val="28"/>
          <w:rtl/>
          <w:lang w:bidi="ar-EG"/>
        </w:rPr>
        <w:t>2325</w:t>
      </w:r>
      <w:r w:rsidRPr="00D10FD9">
        <w:rPr>
          <w:rFonts w:ascii="Traditional Arabic" w:eastAsia="Calibri" w:hAnsi="Traditional Arabic" w:cs="Traditional Arabic" w:hint="cs"/>
          <w:sz w:val="28"/>
          <w:szCs w:val="28"/>
          <w:rtl/>
          <w:lang w:bidi="ar-EG"/>
        </w:rPr>
        <w:t>).</w:t>
      </w:r>
    </w:p>
  </w:footnote>
  <w:footnote w:id="281">
    <w:p w14:paraId="41E6580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9823</w:t>
      </w:r>
      <w:r w:rsidRPr="00D10FD9">
        <w:rPr>
          <w:rFonts w:ascii="Traditional Arabic" w:eastAsia="Calibri" w:hAnsi="Traditional Arabic" w:cs="Traditional Arabic" w:hint="cs"/>
          <w:sz w:val="28"/>
          <w:szCs w:val="28"/>
          <w:rtl/>
          <w:lang w:bidi="ar-EG"/>
        </w:rPr>
        <w:t>) وصححه الترمذي (</w:t>
      </w:r>
      <w:r w:rsidRPr="00D10FD9">
        <w:rPr>
          <w:rFonts w:ascii="Traditional Arabic" w:eastAsia="Calibri" w:hAnsi="Traditional Arabic" w:cs="Traditional Arabic"/>
          <w:sz w:val="28"/>
          <w:szCs w:val="28"/>
          <w:rtl/>
          <w:lang w:bidi="ar-EG"/>
        </w:rPr>
        <w:t>2353</w:t>
      </w:r>
      <w:r w:rsidRPr="00D10FD9">
        <w:rPr>
          <w:rFonts w:ascii="Traditional Arabic" w:eastAsia="Calibri" w:hAnsi="Traditional Arabic" w:cs="Traditional Arabic" w:hint="cs"/>
          <w:sz w:val="28"/>
          <w:szCs w:val="28"/>
          <w:rtl/>
          <w:lang w:bidi="ar-EG"/>
        </w:rPr>
        <w:t>).</w:t>
      </w:r>
    </w:p>
  </w:footnote>
  <w:footnote w:id="282">
    <w:p w14:paraId="3CCB994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6442</w:t>
      </w:r>
      <w:r w:rsidRPr="00D10FD9">
        <w:rPr>
          <w:rFonts w:ascii="Traditional Arabic" w:eastAsia="Calibri" w:hAnsi="Traditional Arabic" w:cs="Traditional Arabic" w:hint="cs"/>
          <w:sz w:val="28"/>
          <w:szCs w:val="28"/>
          <w:rtl/>
          <w:lang w:bidi="ar-EG"/>
        </w:rPr>
        <w:t>).</w:t>
      </w:r>
    </w:p>
  </w:footnote>
  <w:footnote w:id="283">
    <w:p w14:paraId="69C4DE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2470</w:t>
      </w:r>
      <w:r w:rsidRPr="00D10FD9">
        <w:rPr>
          <w:rFonts w:ascii="Traditional Arabic" w:eastAsia="Calibri" w:hAnsi="Traditional Arabic" w:cs="Traditional Arabic" w:hint="cs"/>
          <w:sz w:val="28"/>
          <w:szCs w:val="28"/>
          <w:rtl/>
          <w:lang w:bidi="ar-EG"/>
        </w:rPr>
        <w:t>) وصححه.</w:t>
      </w:r>
    </w:p>
  </w:footnote>
  <w:footnote w:id="284">
    <w:p w14:paraId="409922A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3354</w:t>
      </w:r>
      <w:r w:rsidRPr="00D10FD9">
        <w:rPr>
          <w:rFonts w:ascii="Traditional Arabic" w:eastAsia="Calibri" w:hAnsi="Traditional Arabic" w:cs="Traditional Arabic" w:hint="cs"/>
          <w:sz w:val="28"/>
          <w:szCs w:val="28"/>
          <w:rtl/>
          <w:lang w:bidi="ar-EG"/>
        </w:rPr>
        <w:t>) وصححه.</w:t>
      </w:r>
    </w:p>
  </w:footnote>
  <w:footnote w:id="285">
    <w:p w14:paraId="4DD2489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24560</w:t>
      </w:r>
      <w:r w:rsidRPr="00D10FD9">
        <w:rPr>
          <w:rFonts w:ascii="Traditional Arabic" w:eastAsia="Calibri" w:hAnsi="Traditional Arabic" w:cs="Traditional Arabic" w:hint="cs"/>
          <w:sz w:val="28"/>
          <w:szCs w:val="28"/>
          <w:rtl/>
          <w:lang w:bidi="ar-EG"/>
        </w:rPr>
        <w:t>) وصححه ابن حبان (</w:t>
      </w:r>
      <w:r w:rsidRPr="00D10FD9">
        <w:rPr>
          <w:rFonts w:ascii="Traditional Arabic" w:eastAsia="Calibri" w:hAnsi="Traditional Arabic" w:cs="Traditional Arabic"/>
          <w:sz w:val="28"/>
          <w:szCs w:val="28"/>
          <w:rtl/>
          <w:lang w:bidi="ar-EG"/>
        </w:rPr>
        <w:t>3212</w:t>
      </w:r>
      <w:r w:rsidRPr="00D10FD9">
        <w:rPr>
          <w:rFonts w:ascii="Traditional Arabic" w:eastAsia="Calibri" w:hAnsi="Traditional Arabic" w:cs="Traditional Arabic" w:hint="cs"/>
          <w:sz w:val="28"/>
          <w:szCs w:val="28"/>
          <w:rtl/>
          <w:lang w:bidi="ar-EG"/>
        </w:rPr>
        <w:t>) والأرناؤوط.</w:t>
      </w:r>
    </w:p>
  </w:footnote>
  <w:footnote w:id="286">
    <w:p w14:paraId="1736A07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4684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993</w:t>
      </w:r>
      <w:r w:rsidRPr="00D10FD9">
        <w:rPr>
          <w:rFonts w:ascii="Traditional Arabic" w:eastAsia="Calibri" w:hAnsi="Traditional Arabic" w:cs="Traditional Arabic" w:hint="cs"/>
          <w:sz w:val="28"/>
          <w:szCs w:val="28"/>
          <w:rtl/>
          <w:lang w:bidi="ar-EG"/>
        </w:rPr>
        <w:t>).</w:t>
      </w:r>
    </w:p>
  </w:footnote>
  <w:footnote w:id="287">
    <w:p w14:paraId="25B7D5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99</w:t>
      </w:r>
      <w:r w:rsidRPr="00D10FD9">
        <w:rPr>
          <w:rFonts w:ascii="Traditional Arabic" w:eastAsia="Calibri" w:hAnsi="Traditional Arabic" w:cs="Traditional Arabic" w:hint="cs"/>
          <w:sz w:val="28"/>
          <w:szCs w:val="28"/>
          <w:rtl/>
          <w:lang w:bidi="ar-EG"/>
        </w:rPr>
        <w:t>1).</w:t>
      </w:r>
    </w:p>
  </w:footnote>
  <w:footnote w:id="288">
    <w:p w14:paraId="1899516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5672</w:t>
      </w:r>
      <w:r w:rsidRPr="00D10FD9">
        <w:rPr>
          <w:rFonts w:ascii="Traditional Arabic" w:eastAsia="Calibri" w:hAnsi="Traditional Arabic" w:cs="Traditional Arabic" w:hint="cs"/>
          <w:sz w:val="28"/>
          <w:szCs w:val="28"/>
          <w:rtl/>
          <w:lang w:bidi="ar-EG"/>
        </w:rPr>
        <w:t xml:space="preserve">). </w:t>
      </w:r>
    </w:p>
  </w:footnote>
  <w:footnote w:id="289">
    <w:p w14:paraId="4CD4DE5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شيبة في مصنفه (</w:t>
      </w:r>
      <w:r w:rsidRPr="00D10FD9">
        <w:rPr>
          <w:rFonts w:ascii="Traditional Arabic" w:eastAsia="Calibri" w:hAnsi="Traditional Arabic" w:cs="Traditional Arabic"/>
          <w:sz w:val="28"/>
          <w:szCs w:val="28"/>
          <w:rtl/>
          <w:lang w:bidi="ar-EG"/>
        </w:rPr>
        <w:t>34694</w:t>
      </w:r>
      <w:r w:rsidRPr="00D10FD9">
        <w:rPr>
          <w:rFonts w:ascii="Traditional Arabic" w:eastAsia="Calibri" w:hAnsi="Traditional Arabic" w:cs="Traditional Arabic" w:hint="cs"/>
          <w:sz w:val="28"/>
          <w:szCs w:val="28"/>
          <w:rtl/>
          <w:lang w:bidi="ar-EG"/>
        </w:rPr>
        <w:t>) موقوفا، ورواه الترمذي (</w:t>
      </w:r>
      <w:r w:rsidRPr="00D10FD9">
        <w:rPr>
          <w:rFonts w:ascii="Traditional Arabic" w:eastAsia="Calibri" w:hAnsi="Traditional Arabic" w:cs="Traditional Arabic"/>
          <w:sz w:val="28"/>
          <w:szCs w:val="28"/>
          <w:rtl/>
          <w:lang w:bidi="ar-EG"/>
        </w:rPr>
        <w:t>2417</w:t>
      </w:r>
      <w:r w:rsidRPr="00D10FD9">
        <w:rPr>
          <w:rFonts w:ascii="Traditional Arabic" w:eastAsia="Calibri" w:hAnsi="Traditional Arabic" w:cs="Traditional Arabic" w:hint="cs"/>
          <w:sz w:val="28"/>
          <w:szCs w:val="28"/>
          <w:rtl/>
          <w:lang w:bidi="ar-EG"/>
        </w:rPr>
        <w:t xml:space="preserve">) من حديث </w:t>
      </w:r>
      <w:r w:rsidRPr="00D10FD9">
        <w:rPr>
          <w:rFonts w:ascii="Traditional Arabic" w:eastAsia="Calibri" w:hAnsi="Traditional Arabic" w:cs="Traditional Arabic"/>
          <w:sz w:val="28"/>
          <w:szCs w:val="28"/>
          <w:rtl/>
          <w:lang w:bidi="ar-EG"/>
        </w:rPr>
        <w:t>أَبِي بَرْزَةَ الأَسْلَمِيّ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 قَالَ رَسُولُ اللَّهِ صَلَّى اللَّهُ عَلَيْهِ وَسَلَّمَ: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لَا تَزُولُ قَدَمَا عَبْدٍ يَوْمَ القِيَامَةِ حَتَّى يُسْأَلَ عَنْ عُمُرِهِ فِيمَا أَفْنَاهُ، وَعَنْ عِلْمِهِ فِيمَ فَعَلَ، وَعَنْ مَالِهِ مِنْ أَيْنَ اكْتَسَبَهُ وَفِيمَ أَنْفَقَهُ، وَعَنْ جِسْمِهِ فِيمَ أَبْلَاهُ</w:t>
      </w:r>
      <w:r w:rsidRPr="00D10FD9">
        <w:rPr>
          <w:rFonts w:ascii="Traditional Arabic" w:eastAsia="Calibri" w:hAnsi="Traditional Arabic" w:cs="Traditional Arabic" w:hint="cs"/>
          <w:sz w:val="28"/>
          <w:szCs w:val="28"/>
          <w:rtl/>
          <w:lang w:bidi="ar-EG"/>
        </w:rPr>
        <w:t xml:space="preserve">))، وصححه الترمذي والألباني. </w:t>
      </w:r>
    </w:p>
  </w:footnote>
  <w:footnote w:id="290">
    <w:p w14:paraId="1D62AE7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أي أكلنا زيت السراج. </w:t>
      </w:r>
    </w:p>
  </w:footnote>
  <w:footnote w:id="291">
    <w:p w14:paraId="6DCBAC3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الزهد (</w:t>
      </w:r>
      <w:r w:rsidRPr="00D10FD9">
        <w:rPr>
          <w:rFonts w:ascii="Traditional Arabic" w:eastAsia="Calibri" w:hAnsi="Traditional Arabic" w:cs="Traditional Arabic"/>
          <w:sz w:val="28"/>
          <w:szCs w:val="28"/>
          <w:rtl/>
          <w:lang w:bidi="ar-EG"/>
        </w:rPr>
        <w:t>161</w:t>
      </w:r>
      <w:r w:rsidRPr="00D10FD9">
        <w:rPr>
          <w:rFonts w:ascii="Traditional Arabic" w:eastAsia="Calibri" w:hAnsi="Traditional Arabic" w:cs="Traditional Arabic" w:hint="cs"/>
          <w:sz w:val="28"/>
          <w:szCs w:val="28"/>
          <w:rtl/>
          <w:lang w:bidi="ar-EG"/>
        </w:rPr>
        <w:t>) من طريق حميد بن هلال عن عائشة، وهو لم يسمع منها، ورواه إسحاق بن راهويه (</w:t>
      </w:r>
      <w:r w:rsidRPr="00D10FD9">
        <w:rPr>
          <w:rFonts w:ascii="Traditional Arabic" w:eastAsia="Calibri" w:hAnsi="Traditional Arabic" w:cs="Traditional Arabic"/>
          <w:sz w:val="28"/>
          <w:szCs w:val="28"/>
          <w:rtl/>
          <w:lang w:bidi="ar-EG"/>
        </w:rPr>
        <w:t>1733</w:t>
      </w:r>
      <w:r w:rsidRPr="00D10FD9">
        <w:rPr>
          <w:rFonts w:ascii="Traditional Arabic" w:eastAsia="Calibri" w:hAnsi="Traditional Arabic" w:cs="Traditional Arabic" w:hint="cs"/>
          <w:sz w:val="28"/>
          <w:szCs w:val="28"/>
          <w:rtl/>
          <w:lang w:bidi="ar-EG"/>
        </w:rPr>
        <w:t>) من طريق عمرو بن مرة عن أبي نصر عن عائشة، وأظنه وهما، بل هو عن امرأة من أهل البصرة، كما في رواية هناد، والله أعلم، فالحديث إسناداه فيهما ضعف، الأول منقطع، والثاني فيه جهالة المرأة التابعية، والحديث يحتمل الصحة، وليس هو من أحاديث الأحكام، وعلماء الحديث يتساهلون في مثل هذا، لا سيما وهو موافق للمعروف من معيشة النبي صلى الله عليه وسلم.</w:t>
      </w:r>
    </w:p>
  </w:footnote>
  <w:footnote w:id="292">
    <w:p w14:paraId="3999F75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25769</w:t>
      </w:r>
      <w:r w:rsidRPr="00D10FD9">
        <w:rPr>
          <w:rFonts w:ascii="Traditional Arabic" w:eastAsia="Calibri" w:hAnsi="Traditional Arabic" w:cs="Traditional Arabic" w:hint="cs"/>
          <w:sz w:val="28"/>
          <w:szCs w:val="28"/>
          <w:rtl/>
          <w:lang w:bidi="ar-EG"/>
        </w:rPr>
        <w:t>) مطولا، وحسنه الأرناؤوط.</w:t>
      </w:r>
    </w:p>
  </w:footnote>
  <w:footnote w:id="293">
    <w:p w14:paraId="62B3BF1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2377</w:t>
      </w:r>
      <w:r w:rsidRPr="00D10FD9">
        <w:rPr>
          <w:rFonts w:ascii="Traditional Arabic" w:eastAsia="Calibri" w:hAnsi="Traditional Arabic" w:cs="Traditional Arabic" w:hint="cs"/>
          <w:sz w:val="28"/>
          <w:szCs w:val="28"/>
          <w:rtl/>
          <w:lang w:bidi="ar-EG"/>
        </w:rPr>
        <w:t>) وصححه، ورواه ابن أبي عاصم في الزهد (</w:t>
      </w:r>
      <w:r w:rsidRPr="00D10FD9">
        <w:rPr>
          <w:rFonts w:ascii="Traditional Arabic" w:eastAsia="Calibri" w:hAnsi="Traditional Arabic" w:cs="Traditional Arabic"/>
          <w:sz w:val="28"/>
          <w:szCs w:val="28"/>
          <w:rtl/>
          <w:lang w:bidi="ar-EG"/>
        </w:rPr>
        <w:t>181</w:t>
      </w:r>
      <w:r w:rsidRPr="00D10FD9">
        <w:rPr>
          <w:rFonts w:ascii="Traditional Arabic" w:eastAsia="Calibri" w:hAnsi="Traditional Arabic" w:cs="Traditional Arabic" w:hint="cs"/>
          <w:sz w:val="28"/>
          <w:szCs w:val="28"/>
          <w:rtl/>
          <w:lang w:bidi="ar-EG"/>
        </w:rPr>
        <w:t xml:space="preserve">) من طريق أبي عبد الرحمن السلمي عن عبد الله بن مسعود، وفيه، قال عبد الله: </w:t>
      </w:r>
      <w:r w:rsidRPr="00D10FD9">
        <w:rPr>
          <w:rFonts w:ascii="Traditional Arabic" w:eastAsia="Calibri" w:hAnsi="Traditional Arabic" w:cs="Traditional Arabic"/>
          <w:sz w:val="28"/>
          <w:szCs w:val="28"/>
          <w:rtl/>
          <w:lang w:bidi="ar-EG"/>
        </w:rPr>
        <w:t>دَخَلْتُ عَلَى رَسُولِ اللَّهِ صَلَّى اللهُ عَلَيْهِ وَسَلَّمَ فِي غُرْفَةٍ كَأَنَّهَا بَيْتُ حَمَامٍ وَهُوَ نَائِمٌ عَلَى حَصِيرٍ وَقَدْ أَثَّرَ بِجَنْبِهِ فَبَكَيْتُ.</w:t>
      </w:r>
    </w:p>
  </w:footnote>
  <w:footnote w:id="294">
    <w:p w14:paraId="24B5DAE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مقدم شعر رأسها.</w:t>
      </w:r>
    </w:p>
  </w:footnote>
  <w:footnote w:id="295">
    <w:p w14:paraId="6F9C713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 يَتَقَشَّر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(1/ 386)</w:t>
      </w:r>
      <w:r w:rsidRPr="00D10FD9">
        <w:rPr>
          <w:rFonts w:ascii="Traditional Arabic" w:eastAsia="Calibri" w:hAnsi="Traditional Arabic" w:cs="Traditional Arabic" w:hint="cs"/>
          <w:sz w:val="28"/>
          <w:szCs w:val="28"/>
          <w:rtl/>
          <w:lang w:bidi="ar-EG"/>
        </w:rPr>
        <w:t>.</w:t>
      </w:r>
    </w:p>
  </w:footnote>
  <w:footnote w:id="296">
    <w:p w14:paraId="5FB030E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6452</w:t>
      </w:r>
      <w:r w:rsidRPr="00D10FD9">
        <w:rPr>
          <w:rFonts w:ascii="Traditional Arabic" w:eastAsia="Calibri" w:hAnsi="Traditional Arabic" w:cs="Traditional Arabic" w:hint="cs"/>
          <w:sz w:val="28"/>
          <w:szCs w:val="28"/>
          <w:rtl/>
          <w:lang w:bidi="ar-EG"/>
        </w:rPr>
        <w:t>).</w:t>
      </w:r>
    </w:p>
  </w:footnote>
  <w:footnote w:id="297">
    <w:p w14:paraId="0550292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2983</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(1935)</w:t>
      </w:r>
      <w:r w:rsidRPr="00D10FD9">
        <w:rPr>
          <w:rFonts w:ascii="Traditional Arabic" w:eastAsia="Calibri" w:hAnsi="Traditional Arabic" w:cs="Traditional Arabic" w:hint="cs"/>
          <w:sz w:val="28"/>
          <w:szCs w:val="28"/>
          <w:rtl/>
          <w:lang w:bidi="ar-EG"/>
        </w:rPr>
        <w:t>، ورواه أيضا البخاري (</w:t>
      </w:r>
      <w:r w:rsidRPr="00D10FD9">
        <w:rPr>
          <w:rFonts w:ascii="Traditional Arabic" w:eastAsia="Calibri" w:hAnsi="Traditional Arabic" w:cs="Traditional Arabic"/>
          <w:sz w:val="28"/>
          <w:szCs w:val="28"/>
          <w:rtl/>
          <w:lang w:bidi="ar-EG"/>
        </w:rPr>
        <w:t>5494</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(1935)</w:t>
      </w:r>
      <w:r w:rsidRPr="00D10FD9">
        <w:rPr>
          <w:rFonts w:ascii="Traditional Arabic" w:eastAsia="Calibri" w:hAnsi="Traditional Arabic" w:cs="Traditional Arabic" w:hint="cs"/>
          <w:sz w:val="28"/>
          <w:szCs w:val="28"/>
          <w:rtl/>
          <w:lang w:bidi="ar-EG"/>
        </w:rPr>
        <w:t xml:space="preserve"> من طريق عمرو بن دينار عن جابر قال: (</w:t>
      </w:r>
      <w:r w:rsidRPr="00D10FD9">
        <w:rPr>
          <w:rFonts w:ascii="Traditional Arabic" w:eastAsia="Calibri" w:hAnsi="Traditional Arabic" w:cs="Traditional Arabic"/>
          <w:sz w:val="28"/>
          <w:szCs w:val="28"/>
          <w:rtl/>
          <w:lang w:bidi="ar-EG"/>
        </w:rPr>
        <w:t>بَعَثَنَا النَّبِيُّ صَلَّى اللهُ عَلَيْهِ وَسَلَّمَ ثَلاَثَ مِائَةِ رَاكِبٍ، وَأَمِيرُنَا أَبُو عُبَيْدَةَ، نَرْصُدُ عِيرًا لِقُرَيْشٍ، فَأَصَابَنَا جُوعٌ شَدِيدٌ حَتَّى أَكَلْنَا الخَبَطَ، فَسُمِّيَ جَيْشَ الخَبَطِ، وَأَلْقَى البَحْرُ حُوتًا يُقَالُ لَهُ العَنْبَرُ، فَأَكَلْنَا نِصْفَ شَهْرٍ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وَادَّهَنَّا بِوَدَكِهِ، حَتَّى صَلَحَتْ أَجْسَامُنَا</w:t>
      </w:r>
      <w:r w:rsidRPr="00D10FD9">
        <w:rPr>
          <w:rFonts w:ascii="Traditional Arabic" w:eastAsia="Calibri" w:hAnsi="Traditional Arabic" w:cs="Traditional Arabic" w:hint="cs"/>
          <w:sz w:val="28"/>
          <w:szCs w:val="28"/>
          <w:rtl/>
          <w:lang w:bidi="ar-EG"/>
        </w:rPr>
        <w:t>).</w:t>
      </w:r>
    </w:p>
  </w:footnote>
  <w:footnote w:id="298">
    <w:p w14:paraId="6F4718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معمر بن راشد في جامعه (</w:t>
      </w:r>
      <w:r w:rsidRPr="00D10FD9">
        <w:rPr>
          <w:rFonts w:ascii="Traditional Arabic" w:eastAsia="Calibri" w:hAnsi="Traditional Arabic" w:cs="Traditional Arabic"/>
          <w:sz w:val="28"/>
          <w:szCs w:val="28"/>
          <w:rtl/>
          <w:lang w:bidi="ar-EG"/>
        </w:rPr>
        <w:t>20997</w:t>
      </w:r>
      <w:r w:rsidRPr="00D10FD9">
        <w:rPr>
          <w:rFonts w:ascii="Traditional Arabic" w:eastAsia="Calibri" w:hAnsi="Traditional Arabic" w:cs="Traditional Arabic" w:hint="cs"/>
          <w:sz w:val="28"/>
          <w:szCs w:val="28"/>
          <w:rtl/>
          <w:lang w:bidi="ar-EG"/>
        </w:rPr>
        <w:t>) عن الزهري، وروى الترمذي آخره (</w:t>
      </w:r>
      <w:r w:rsidRPr="00D10FD9">
        <w:rPr>
          <w:rFonts w:ascii="Traditional Arabic" w:eastAsia="Calibri" w:hAnsi="Traditional Arabic" w:cs="Traditional Arabic"/>
          <w:sz w:val="28"/>
          <w:szCs w:val="28"/>
          <w:rtl/>
          <w:lang w:bidi="ar-EG"/>
        </w:rPr>
        <w:t>2464</w:t>
      </w:r>
      <w:r w:rsidRPr="00D10FD9">
        <w:rPr>
          <w:rFonts w:ascii="Traditional Arabic" w:eastAsia="Calibri" w:hAnsi="Traditional Arabic" w:cs="Traditional Arabic" w:hint="cs"/>
          <w:sz w:val="28"/>
          <w:szCs w:val="28"/>
          <w:rtl/>
          <w:lang w:bidi="ar-EG"/>
        </w:rPr>
        <w:t>) من طريق حميد بن عبد الرحمن بن عوف عن أبيه، وحسنه الترمذي والألباني.</w:t>
      </w:r>
    </w:p>
  </w:footnote>
  <w:footnote w:id="299">
    <w:p w14:paraId="1576745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2734</w:t>
      </w:r>
      <w:r w:rsidRPr="00D10FD9">
        <w:rPr>
          <w:rFonts w:ascii="Traditional Arabic" w:eastAsia="Calibri" w:hAnsi="Traditional Arabic" w:cs="Traditional Arabic" w:hint="cs"/>
          <w:sz w:val="28"/>
          <w:szCs w:val="28"/>
          <w:rtl/>
          <w:lang w:bidi="ar-EG"/>
        </w:rPr>
        <w:t>).</w:t>
      </w:r>
    </w:p>
  </w:footnote>
  <w:footnote w:id="300">
    <w:p w14:paraId="7C5A4E9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بهذا اللفظ هناد بن السري في الزهد </w:t>
      </w:r>
      <w:r w:rsidRPr="00D10FD9">
        <w:rPr>
          <w:rFonts w:ascii="Traditional Arabic" w:eastAsia="Calibri" w:hAnsi="Traditional Arabic" w:cs="Traditional Arabic"/>
          <w:sz w:val="28"/>
          <w:szCs w:val="28"/>
          <w:rtl/>
          <w:lang w:bidi="ar-EG"/>
        </w:rPr>
        <w:t>(2/ 418)</w:t>
      </w:r>
      <w:r w:rsidRPr="00D10FD9">
        <w:rPr>
          <w:rFonts w:ascii="Traditional Arabic" w:eastAsia="Calibri" w:hAnsi="Traditional Arabic" w:cs="Traditional Arabic" w:hint="cs"/>
          <w:sz w:val="28"/>
          <w:szCs w:val="28"/>
          <w:rtl/>
          <w:lang w:bidi="ar-EG"/>
        </w:rPr>
        <w:t>، ورواه بنحوه الحميدي (</w:t>
      </w:r>
      <w:r w:rsidRPr="00D10FD9">
        <w:rPr>
          <w:rFonts w:ascii="Traditional Arabic" w:eastAsia="Calibri" w:hAnsi="Traditional Arabic" w:cs="Traditional Arabic"/>
          <w:sz w:val="28"/>
          <w:szCs w:val="28"/>
          <w:rtl/>
          <w:lang w:bidi="ar-EG"/>
        </w:rPr>
        <w:t>1097</w:t>
      </w:r>
      <w:r w:rsidRPr="00D10FD9">
        <w:rPr>
          <w:rFonts w:ascii="Traditional Arabic" w:eastAsia="Calibri" w:hAnsi="Traditional Arabic" w:cs="Traditional Arabic" w:hint="cs"/>
          <w:sz w:val="28"/>
          <w:szCs w:val="28"/>
          <w:rtl/>
          <w:lang w:bidi="ar-EG"/>
        </w:rPr>
        <w:t>) وأحمد (</w:t>
      </w:r>
      <w:r w:rsidRPr="00D10FD9">
        <w:rPr>
          <w:rFonts w:ascii="Traditional Arabic" w:eastAsia="Calibri" w:hAnsi="Traditional Arabic" w:cs="Traditional Arabic"/>
          <w:sz w:val="28"/>
          <w:szCs w:val="28"/>
          <w:rtl/>
          <w:lang w:bidi="ar-EG"/>
        </w:rPr>
        <w:t>7319</w:t>
      </w:r>
      <w:r w:rsidRPr="00D10FD9">
        <w:rPr>
          <w:rFonts w:ascii="Traditional Arabic" w:eastAsia="Calibri" w:hAnsi="Traditional Arabic" w:cs="Traditional Arabic" w:hint="cs"/>
          <w:sz w:val="28"/>
          <w:szCs w:val="28"/>
          <w:rtl/>
          <w:lang w:bidi="ar-EG"/>
        </w:rPr>
        <w:t>)، كلهم عن سفيان بن عيينة عن أبي الزناد عن الأعرج عن أبي هريرة، ورواه البخاري (</w:t>
      </w:r>
      <w:r w:rsidRPr="00D10FD9">
        <w:rPr>
          <w:rFonts w:ascii="Traditional Arabic" w:eastAsia="Calibri" w:hAnsi="Traditional Arabic" w:cs="Traditional Arabic"/>
          <w:sz w:val="28"/>
          <w:szCs w:val="28"/>
          <w:rtl/>
          <w:lang w:bidi="ar-EG"/>
        </w:rPr>
        <w:t>6490</w:t>
      </w:r>
      <w:r w:rsidRPr="00D10FD9">
        <w:rPr>
          <w:rFonts w:ascii="Traditional Arabic" w:eastAsia="Calibri" w:hAnsi="Traditional Arabic" w:cs="Traditional Arabic" w:hint="cs"/>
          <w:sz w:val="28"/>
          <w:szCs w:val="28"/>
          <w:rtl/>
          <w:lang w:bidi="ar-EG"/>
        </w:rPr>
        <w:t>) من طريق مالك عن أبي الزناد عن الأعرج عن أبي هريرة بلفظ: ((</w:t>
      </w:r>
      <w:r w:rsidRPr="00D10FD9">
        <w:rPr>
          <w:rFonts w:ascii="Traditional Arabic" w:eastAsia="Calibri" w:hAnsi="Traditional Arabic" w:cs="Traditional Arabic"/>
          <w:sz w:val="28"/>
          <w:szCs w:val="28"/>
          <w:rtl/>
          <w:lang w:bidi="ar-EG"/>
        </w:rPr>
        <w:t>إِذَا نَظَرَ أَحَدُكُمْ إِلَى مَنْ فُضِّلَ عَلَيْهِ فِي المَالِ وَالخَلْقِ فَلْيَنْظُرْ إِلَى مَنْ هُوَ أَسْفَلَ مِنْهُ</w:t>
      </w:r>
      <w:r w:rsidRPr="00D10FD9">
        <w:rPr>
          <w:rFonts w:ascii="Traditional Arabic" w:eastAsia="Calibri" w:hAnsi="Traditional Arabic" w:cs="Traditional Arabic" w:hint="cs"/>
          <w:sz w:val="28"/>
          <w:szCs w:val="28"/>
          <w:rtl/>
          <w:lang w:bidi="ar-EG"/>
        </w:rPr>
        <w:t>))، ورواه مسلم (</w:t>
      </w:r>
      <w:r w:rsidRPr="00D10FD9">
        <w:rPr>
          <w:rFonts w:ascii="Traditional Arabic" w:eastAsia="Calibri" w:hAnsi="Traditional Arabic" w:cs="Traditional Arabic"/>
          <w:sz w:val="28"/>
          <w:szCs w:val="28"/>
          <w:rtl/>
          <w:lang w:bidi="ar-EG"/>
        </w:rPr>
        <w:t>2963</w:t>
      </w:r>
      <w:r w:rsidRPr="00D10FD9">
        <w:rPr>
          <w:rFonts w:ascii="Traditional Arabic" w:eastAsia="Calibri" w:hAnsi="Traditional Arabic" w:cs="Traditional Arabic" w:hint="cs"/>
          <w:sz w:val="28"/>
          <w:szCs w:val="28"/>
          <w:rtl/>
          <w:lang w:bidi="ar-EG"/>
        </w:rPr>
        <w:t>) من طريق المغيرة بن عبد الرحمن عن أبي الزناد عن الأعرج عن أبي هريرة نحو لفظ البخاري</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301">
    <w:p w14:paraId="2F87373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3034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1803</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302">
    <w:p w14:paraId="715E83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16830</w:t>
      </w:r>
      <w:r w:rsidRPr="00D10FD9">
        <w:rPr>
          <w:rFonts w:ascii="Traditional Arabic" w:eastAsia="Calibri" w:hAnsi="Traditional Arabic" w:cs="Traditional Arabic" w:hint="cs"/>
          <w:sz w:val="28"/>
          <w:szCs w:val="28"/>
          <w:rtl/>
          <w:lang w:bidi="ar-EG"/>
        </w:rPr>
        <w:t>) وحسنه الترمذي (</w:t>
      </w:r>
      <w:r w:rsidRPr="00D10FD9">
        <w:rPr>
          <w:rFonts w:ascii="Traditional Arabic" w:eastAsia="Calibri" w:hAnsi="Traditional Arabic" w:cs="Traditional Arabic"/>
          <w:sz w:val="28"/>
          <w:szCs w:val="28"/>
          <w:rtl/>
          <w:lang w:bidi="ar-EG"/>
        </w:rPr>
        <w:t>2755</w:t>
      </w:r>
      <w:r w:rsidRPr="00D10FD9">
        <w:rPr>
          <w:rFonts w:ascii="Traditional Arabic" w:eastAsia="Calibri" w:hAnsi="Traditional Arabic" w:cs="Traditional Arabic" w:hint="cs"/>
          <w:sz w:val="28"/>
          <w:szCs w:val="28"/>
          <w:rtl/>
          <w:lang w:bidi="ar-EG"/>
        </w:rPr>
        <w:t>)، وصححه الألباني والأرناؤوط</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303">
    <w:p w14:paraId="51E8117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الخامل الذكر الذي لا يؤبه له</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وقيل: الغامض في الناس الذي لا يعرف الشر وأهله</w:t>
      </w:r>
      <w:r w:rsidRPr="00D10FD9">
        <w:rPr>
          <w:rFonts w:ascii="Traditional Arabic" w:eastAsia="Calibri" w:hAnsi="Traditional Arabic" w:cs="Traditional Arabic" w:hint="cs"/>
          <w:sz w:val="28"/>
          <w:szCs w:val="28"/>
          <w:rtl/>
          <w:lang w:bidi="ar-EG"/>
        </w:rPr>
        <w:t>،</w:t>
      </w:r>
      <w:r w:rsidRPr="00D10FD9">
        <w:rPr>
          <w:sz w:val="28"/>
          <w:szCs w:val="28"/>
          <w:rtl/>
        </w:rPr>
        <w:t xml:space="preserve"> </w:t>
      </w:r>
      <w:r w:rsidRPr="00D10FD9">
        <w:rPr>
          <w:rFonts w:ascii="Traditional Arabic" w:eastAsia="Calibri" w:hAnsi="Traditional Arabic" w:cs="Traditional Arabic" w:hint="cs"/>
          <w:sz w:val="28"/>
          <w:szCs w:val="28"/>
          <w:rtl/>
          <w:lang w:bidi="ar-EG"/>
        </w:rPr>
        <w:t xml:space="preserve">وقيل: </w:t>
      </w:r>
      <w:r w:rsidRPr="00D10FD9">
        <w:rPr>
          <w:rFonts w:ascii="Traditional Arabic" w:eastAsia="Calibri" w:hAnsi="Traditional Arabic" w:cs="Traditional Arabic"/>
          <w:sz w:val="28"/>
          <w:szCs w:val="28"/>
          <w:rtl/>
          <w:lang w:bidi="ar-EG"/>
        </w:rPr>
        <w:t>الذي يسكت في الفتنة.</w:t>
      </w:r>
      <w:r w:rsidRPr="00D10FD9">
        <w:rPr>
          <w:sz w:val="28"/>
          <w:szCs w:val="28"/>
          <w:rtl/>
        </w:rPr>
        <w:t xml:space="preserve">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(5/ 131)</w:t>
      </w:r>
      <w:r w:rsidRPr="00D10FD9">
        <w:rPr>
          <w:rFonts w:ascii="Traditional Arabic" w:eastAsia="Calibri" w:hAnsi="Traditional Arabic" w:cs="Traditional Arabic" w:hint="cs"/>
          <w:sz w:val="28"/>
          <w:szCs w:val="28"/>
          <w:rtl/>
          <w:lang w:bidi="ar-EG"/>
        </w:rPr>
        <w:t>.</w:t>
      </w:r>
    </w:p>
  </w:footnote>
  <w:footnote w:id="304">
    <w:p w14:paraId="4EF2797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المذاييع: </w:t>
      </w:r>
      <w:r w:rsidRPr="00D10FD9">
        <w:rPr>
          <w:rFonts w:ascii="Traditional Arabic" w:eastAsia="Calibri" w:hAnsi="Traditional Arabic" w:cs="Traditional Arabic"/>
          <w:sz w:val="28"/>
          <w:szCs w:val="28"/>
          <w:rtl/>
          <w:lang w:bidi="ar-EG"/>
        </w:rPr>
        <w:t>جمع مذياع، من أذاع الشيء إذا أفشاه</w:t>
      </w:r>
      <w:r w:rsidRPr="00D10FD9">
        <w:rPr>
          <w:rFonts w:ascii="Traditional Arabic" w:eastAsia="Calibri" w:hAnsi="Traditional Arabic" w:cs="Traditional Arabic" w:hint="cs"/>
          <w:sz w:val="28"/>
          <w:szCs w:val="28"/>
          <w:rtl/>
          <w:lang w:bidi="ar-EG"/>
        </w:rPr>
        <w:t xml:space="preserve">، والبُذر: </w:t>
      </w:r>
      <w:r w:rsidRPr="00D10FD9">
        <w:rPr>
          <w:rFonts w:ascii="Traditional Arabic" w:eastAsia="Calibri" w:hAnsi="Traditional Arabic" w:cs="Traditional Arabic"/>
          <w:sz w:val="28"/>
          <w:szCs w:val="28"/>
          <w:rtl/>
          <w:lang w:bidi="ar-EG"/>
        </w:rPr>
        <w:t>جمع بَذُور</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يقال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بذرت الكلام بين الناس كما تبذر الحبوب: أي أفشيته وفرقته</w:t>
      </w:r>
      <w:r w:rsidRPr="00D10FD9">
        <w:rPr>
          <w:rFonts w:ascii="Traditional Arabic" w:eastAsia="Calibri" w:hAnsi="Traditional Arabic" w:cs="Traditional Arabic" w:hint="cs"/>
          <w:sz w:val="28"/>
          <w:szCs w:val="28"/>
          <w:rtl/>
          <w:lang w:bidi="ar-EG"/>
        </w:rPr>
        <w:t xml:space="preserve">. 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 xml:space="preserve">(1/ 110) </w:t>
      </w:r>
      <w:r w:rsidRPr="00D10FD9">
        <w:rPr>
          <w:rFonts w:ascii="Traditional Arabic" w:eastAsia="Calibri" w:hAnsi="Traditional Arabic" w:cs="Traditional Arabic" w:hint="cs"/>
          <w:sz w:val="28"/>
          <w:szCs w:val="28"/>
          <w:rtl/>
          <w:lang w:bidi="ar-EG"/>
        </w:rPr>
        <w:t>و</w:t>
      </w:r>
      <w:r w:rsidRPr="00D10FD9">
        <w:rPr>
          <w:rFonts w:ascii="Traditional Arabic" w:eastAsia="Calibri" w:hAnsi="Traditional Arabic" w:cs="Traditional Arabic"/>
          <w:sz w:val="28"/>
          <w:szCs w:val="28"/>
          <w:rtl/>
          <w:lang w:bidi="ar-EG"/>
        </w:rPr>
        <w:t xml:space="preserve"> (2/ 174)</w:t>
      </w:r>
      <w:r w:rsidRPr="00D10FD9">
        <w:rPr>
          <w:rFonts w:ascii="Traditional Arabic" w:eastAsia="Calibri" w:hAnsi="Traditional Arabic" w:cs="Traditional Arabic" w:hint="cs"/>
          <w:sz w:val="28"/>
          <w:szCs w:val="28"/>
          <w:rtl/>
          <w:lang w:bidi="ar-EG"/>
        </w:rPr>
        <w:t>.</w:t>
      </w:r>
    </w:p>
    <w:p w14:paraId="472A9A6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p>
  </w:footnote>
  <w:footnote w:id="305">
    <w:p w14:paraId="487248E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6308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2744</w:t>
      </w:r>
      <w:r w:rsidRPr="00D10FD9">
        <w:rPr>
          <w:rFonts w:ascii="Traditional Arabic" w:eastAsia="Calibri" w:hAnsi="Traditional Arabic" w:cs="Traditional Arabic" w:hint="cs"/>
          <w:sz w:val="28"/>
          <w:szCs w:val="28"/>
          <w:rtl/>
          <w:lang w:bidi="ar-EG"/>
        </w:rPr>
        <w:t>)، إلا أن مسلما اقتصر على الحديث المرفوع</w:t>
      </w:r>
      <w:r w:rsidRPr="00D10FD9">
        <w:rPr>
          <w:rFonts w:ascii="Traditional Arabic" w:eastAsia="Calibri" w:hAnsi="Traditional Arabic" w:cs="Traditional Arabic"/>
          <w:sz w:val="28"/>
          <w:szCs w:val="28"/>
          <w:rtl/>
          <w:lang w:bidi="ar-EG"/>
        </w:rPr>
        <w:t>.</w:t>
      </w:r>
      <w:r w:rsidRPr="00D10FD9">
        <w:rPr>
          <w:sz w:val="28"/>
          <w:szCs w:val="28"/>
          <w:rtl/>
        </w:rPr>
        <w:t xml:space="preserve"> </w:t>
      </w:r>
    </w:p>
  </w:footnote>
  <w:footnote w:id="306">
    <w:p w14:paraId="63634D1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وروى عبد الرزاق الصنعاني في تفسيره (</w:t>
      </w:r>
      <w:r w:rsidRPr="00D10FD9">
        <w:rPr>
          <w:rFonts w:ascii="Traditional Arabic" w:eastAsia="Calibri" w:hAnsi="Traditional Arabic" w:cs="Traditional Arabic"/>
          <w:sz w:val="28"/>
          <w:szCs w:val="28"/>
          <w:rtl/>
          <w:lang w:bidi="ar-EG"/>
        </w:rPr>
        <w:t>560</w:t>
      </w:r>
      <w:r w:rsidRPr="00D10FD9">
        <w:rPr>
          <w:rFonts w:ascii="Traditional Arabic" w:eastAsia="Calibri" w:hAnsi="Traditional Arabic" w:cs="Traditional Arabic" w:hint="cs"/>
          <w:sz w:val="28"/>
          <w:szCs w:val="28"/>
          <w:rtl/>
          <w:lang w:bidi="ar-EG"/>
        </w:rPr>
        <w:t>) ومن طريقه ابن جرير في تفسيره</w:t>
      </w:r>
      <w:r w:rsidRPr="00D10FD9">
        <w:rPr>
          <w:rFonts w:ascii="Traditional Arabic" w:eastAsia="Calibri" w:hAnsi="Traditional Arabic" w:cs="Traditional Arabic"/>
          <w:sz w:val="28"/>
          <w:szCs w:val="28"/>
          <w:rtl/>
          <w:lang w:bidi="ar-EG"/>
        </w:rPr>
        <w:t xml:space="preserve"> (6/ 660)</w:t>
      </w:r>
      <w:r w:rsidRPr="00D10FD9">
        <w:rPr>
          <w:rFonts w:ascii="Traditional Arabic" w:eastAsia="Calibri" w:hAnsi="Traditional Arabic" w:cs="Traditional Arabic" w:hint="cs"/>
          <w:sz w:val="28"/>
          <w:szCs w:val="28"/>
          <w:rtl/>
          <w:lang w:bidi="ar-EG"/>
        </w:rPr>
        <w:t xml:space="preserve"> عن ابن مسعود </w:t>
      </w:r>
      <w:r w:rsidRPr="00D10FD9">
        <w:rPr>
          <w:rFonts w:ascii="Traditional Arabic" w:eastAsia="Calibri" w:hAnsi="Traditional Arabic" w:cs="Traditional Arabic"/>
          <w:sz w:val="28"/>
          <w:szCs w:val="28"/>
          <w:rtl/>
          <w:lang w:bidi="ar-EG"/>
        </w:rPr>
        <w:t xml:space="preserve">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خمس آيات من سورة النساء لهن أحب إلي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من الدنيا جميعا</w:t>
      </w:r>
      <w:r w:rsidRPr="00D10FD9">
        <w:rPr>
          <w:rFonts w:ascii="Traditional Arabic" w:eastAsia="Calibri" w:hAnsi="Traditional Arabic" w:cs="Traditional Arabic" w:hint="cs"/>
          <w:sz w:val="28"/>
          <w:szCs w:val="28"/>
          <w:rtl/>
          <w:lang w:bidi="ar-EG"/>
        </w:rPr>
        <w:t xml:space="preserve">: ...)، وذكر الآية الخامسة قوله تعالى: </w:t>
      </w:r>
      <w:r w:rsidRPr="00D10FD9">
        <w:rPr>
          <w:rFonts w:ascii="Traditional Arabic" w:eastAsia="Calibri" w:hAnsi="Traditional Arabic" w:cs="Traditional Arabic"/>
          <w:sz w:val="28"/>
          <w:szCs w:val="28"/>
          <w:rtl/>
          <w:lang w:bidi="ar-EG"/>
        </w:rPr>
        <w:t>{إِنْ تَجْتَنِبُوا كَبَائِرَ مَا تُنْهَوْنَ عَنْهُ نُكَفِّرْ عَنْكُمْ سَيِّئَاتِكُمْ وَنُدْخِلْكُمْ مُدْخَلًا كَرِيمًا} [النساء: 31]</w:t>
      </w:r>
      <w:r w:rsidRPr="00D10FD9">
        <w:rPr>
          <w:rFonts w:ascii="Traditional Arabic" w:eastAsia="Calibri" w:hAnsi="Traditional Arabic" w:cs="Traditional Arabic" w:hint="cs"/>
          <w:sz w:val="28"/>
          <w:szCs w:val="28"/>
          <w:rtl/>
          <w:lang w:bidi="ar-EG"/>
        </w:rPr>
        <w:t>.</w:t>
      </w:r>
    </w:p>
  </w:footnote>
  <w:footnote w:id="307">
    <w:p w14:paraId="739215C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حو</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از القلوب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بتشديد الزاي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جمع حاز</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هي الأمور التي تحز فيها</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تؤثر كما يؤثر الحز في الشيء، وهو ما يخطر فيها من أن تكون معاصي لفقد الطمأنينة إليها، </w:t>
      </w:r>
      <w:r w:rsidRPr="00D10FD9">
        <w:rPr>
          <w:rFonts w:ascii="Traditional Arabic" w:eastAsia="Calibri" w:hAnsi="Traditional Arabic" w:cs="Traditional Arabic" w:hint="cs"/>
          <w:sz w:val="28"/>
          <w:szCs w:val="28"/>
          <w:rtl/>
          <w:lang w:bidi="ar-EG"/>
        </w:rPr>
        <w:t>ورواه بعضهم: (</w:t>
      </w:r>
      <w:r w:rsidRPr="00D10FD9">
        <w:rPr>
          <w:rFonts w:ascii="Traditional Arabic" w:eastAsia="Calibri" w:hAnsi="Traditional Arabic" w:cs="Traditional Arabic"/>
          <w:sz w:val="28"/>
          <w:szCs w:val="28"/>
          <w:rtl/>
          <w:lang w:bidi="ar-EG"/>
        </w:rPr>
        <w:t>حو</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از القلوب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بتشديد الواو: 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يحوزها ويتملكها ويغلب عليها</w:t>
      </w:r>
      <w:r w:rsidRPr="00D10FD9">
        <w:rPr>
          <w:rFonts w:ascii="Traditional Arabic" w:eastAsia="Calibri" w:hAnsi="Traditional Arabic" w:cs="Traditional Arabic" w:hint="cs"/>
          <w:sz w:val="28"/>
          <w:szCs w:val="28"/>
          <w:rtl/>
          <w:lang w:bidi="ar-EG"/>
        </w:rPr>
        <w:t xml:space="preserve">. 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(1/ 37</w:t>
      </w:r>
      <w:r w:rsidRPr="00D10FD9">
        <w:rPr>
          <w:rFonts w:ascii="Traditional Arabic" w:eastAsia="Calibri" w:hAnsi="Traditional Arabic" w:cs="Traditional Arabic" w:hint="cs"/>
          <w:sz w:val="28"/>
          <w:szCs w:val="28"/>
          <w:rtl/>
          <w:lang w:bidi="ar-EG"/>
        </w:rPr>
        <w:t>7، 378</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08">
    <w:p w14:paraId="465AF8C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20739</w:t>
      </w:r>
      <w:r w:rsidRPr="00D10FD9">
        <w:rPr>
          <w:rFonts w:ascii="Traditional Arabic" w:eastAsia="Calibri" w:hAnsi="Traditional Arabic" w:cs="Traditional Arabic" w:hint="cs"/>
          <w:sz w:val="28"/>
          <w:szCs w:val="28"/>
          <w:rtl/>
          <w:lang w:bidi="ar-EG"/>
        </w:rPr>
        <w:t>) وصححه الأرناؤوط.</w:t>
      </w:r>
    </w:p>
  </w:footnote>
  <w:footnote w:id="309">
    <w:p w14:paraId="2B075AE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132</w:t>
      </w:r>
      <w:r w:rsidRPr="00D10FD9">
        <w:rPr>
          <w:rFonts w:ascii="Traditional Arabic" w:eastAsia="Calibri" w:hAnsi="Traditional Arabic" w:cs="Traditional Arabic" w:hint="cs"/>
          <w:sz w:val="28"/>
          <w:szCs w:val="28"/>
          <w:rtl/>
          <w:lang w:bidi="ar-EG"/>
        </w:rPr>
        <w:t>). قال</w:t>
      </w:r>
      <w:r w:rsidRPr="00D10FD9">
        <w:rPr>
          <w:rFonts w:ascii="Traditional Arabic" w:eastAsia="Calibri" w:hAnsi="Traditional Arabic" w:cs="Traditional Arabic"/>
          <w:sz w:val="28"/>
          <w:szCs w:val="28"/>
          <w:rtl/>
          <w:lang w:bidi="ar-EG"/>
        </w:rPr>
        <w:t xml:space="preserve"> النووي </w:t>
      </w:r>
      <w:r w:rsidRPr="00D10FD9">
        <w:rPr>
          <w:rFonts w:ascii="Traditional Arabic" w:eastAsia="Calibri" w:hAnsi="Traditional Arabic" w:cs="Traditional Arabic" w:hint="cs"/>
          <w:sz w:val="28"/>
          <w:szCs w:val="28"/>
          <w:rtl/>
          <w:lang w:bidi="ar-EG"/>
        </w:rPr>
        <w:t>في شرح صحيح</w:t>
      </w:r>
      <w:r w:rsidRPr="00D10FD9">
        <w:rPr>
          <w:rFonts w:ascii="Traditional Arabic" w:eastAsia="Calibri" w:hAnsi="Traditional Arabic" w:cs="Traditional Arabic"/>
          <w:sz w:val="28"/>
          <w:szCs w:val="28"/>
          <w:rtl/>
          <w:lang w:bidi="ar-EG"/>
        </w:rPr>
        <w:t xml:space="preserve"> مسلم (2/ 154)</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معناه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استعظامكم الكلام به هو صريح الإيمان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فإن استعظام هذا وشدة الخوف منه ومن النطق به فضلا عن اعتقاده إنما يكون لمن استكمل الإيمان استكمالا محققا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وانتفت عنه الريبة والشكوك</w:t>
      </w:r>
      <w:r w:rsidRPr="00D10FD9">
        <w:rPr>
          <w:rFonts w:ascii="Traditional Arabic" w:eastAsia="Calibri" w:hAnsi="Traditional Arabic" w:cs="Traditional Arabic" w:hint="cs"/>
          <w:sz w:val="28"/>
          <w:szCs w:val="28"/>
          <w:rtl/>
          <w:lang w:bidi="ar-EG"/>
        </w:rPr>
        <w:t>".</w:t>
      </w:r>
    </w:p>
  </w:footnote>
  <w:footnote w:id="310">
    <w:p w14:paraId="543699D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لا يكون سببا لسب الناس والده.</w:t>
      </w:r>
    </w:p>
  </w:footnote>
  <w:footnote w:id="311">
    <w:p w14:paraId="4DB7E19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527</w:t>
      </w:r>
      <w:r w:rsidRPr="00D10FD9">
        <w:rPr>
          <w:rFonts w:ascii="Traditional Arabic" w:eastAsia="Calibri" w:hAnsi="Traditional Arabic" w:cs="Traditional Arabic" w:hint="cs"/>
          <w:sz w:val="28"/>
          <w:szCs w:val="28"/>
          <w:rtl/>
          <w:lang w:bidi="ar-EG"/>
        </w:rPr>
        <w:t>) ومسلم (85).</w:t>
      </w:r>
    </w:p>
  </w:footnote>
  <w:footnote w:id="312">
    <w:p w14:paraId="2255F83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27511</w:t>
      </w:r>
      <w:r w:rsidRPr="00D10FD9">
        <w:rPr>
          <w:rFonts w:ascii="Traditional Arabic" w:eastAsia="Calibri" w:hAnsi="Traditional Arabic" w:cs="Traditional Arabic" w:hint="cs"/>
          <w:sz w:val="28"/>
          <w:szCs w:val="28"/>
          <w:rtl/>
          <w:lang w:bidi="ar-EG"/>
        </w:rPr>
        <w:t>) وصححه الترمذي (1900)، وصححه ابن حبان والحاكم والألباني.</w:t>
      </w:r>
    </w:p>
  </w:footnote>
  <w:footnote w:id="313">
    <w:p w14:paraId="5720C6E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15538</w:t>
      </w:r>
      <w:r w:rsidRPr="00D10FD9">
        <w:rPr>
          <w:rFonts w:ascii="Traditional Arabic" w:eastAsia="Calibri" w:hAnsi="Traditional Arabic" w:cs="Traditional Arabic" w:hint="cs"/>
          <w:sz w:val="28"/>
          <w:szCs w:val="28"/>
          <w:rtl/>
          <w:lang w:bidi="ar-EG"/>
        </w:rPr>
        <w:t>) والنسائي (</w:t>
      </w:r>
      <w:r w:rsidRPr="00D10FD9">
        <w:rPr>
          <w:rFonts w:ascii="Traditional Arabic" w:eastAsia="Calibri" w:hAnsi="Traditional Arabic" w:cs="Traditional Arabic"/>
          <w:sz w:val="28"/>
          <w:szCs w:val="28"/>
          <w:rtl/>
          <w:lang w:bidi="ar-EG"/>
        </w:rPr>
        <w:t>3104</w:t>
      </w:r>
      <w:r w:rsidRPr="00D10FD9">
        <w:rPr>
          <w:rFonts w:ascii="Traditional Arabic" w:eastAsia="Calibri" w:hAnsi="Traditional Arabic" w:cs="Traditional Arabic" w:hint="cs"/>
          <w:sz w:val="28"/>
          <w:szCs w:val="28"/>
          <w:rtl/>
          <w:lang w:bidi="ar-EG"/>
        </w:rPr>
        <w:t xml:space="preserve">)، وحسنه الألباني والأرناؤوط.  </w:t>
      </w:r>
    </w:p>
  </w:footnote>
  <w:footnote w:id="314">
    <w:p w14:paraId="1F7A583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17452</w:t>
      </w:r>
      <w:r w:rsidRPr="00D10FD9">
        <w:rPr>
          <w:rFonts w:ascii="Traditional Arabic" w:eastAsia="Calibri" w:hAnsi="Traditional Arabic" w:cs="Traditional Arabic" w:hint="cs"/>
          <w:sz w:val="28"/>
          <w:szCs w:val="28"/>
          <w:rtl/>
          <w:lang w:bidi="ar-EG"/>
        </w:rPr>
        <w:t>) وحسنه الأرناؤوط.</w:t>
      </w:r>
    </w:p>
  </w:footnote>
  <w:footnote w:id="315">
    <w:p w14:paraId="3398065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8397</w:t>
      </w:r>
      <w:r w:rsidRPr="00D10FD9">
        <w:rPr>
          <w:rFonts w:ascii="Traditional Arabic" w:eastAsia="Calibri" w:hAnsi="Traditional Arabic" w:cs="Traditional Arabic" w:hint="cs"/>
          <w:sz w:val="28"/>
          <w:szCs w:val="28"/>
          <w:rtl/>
          <w:lang w:bidi="ar-EG"/>
        </w:rPr>
        <w:t>) وابن ماجه (</w:t>
      </w:r>
      <w:r w:rsidRPr="00D10FD9">
        <w:rPr>
          <w:rFonts w:ascii="Traditional Arabic" w:eastAsia="Calibri" w:hAnsi="Traditional Arabic" w:cs="Traditional Arabic"/>
          <w:sz w:val="28"/>
          <w:szCs w:val="28"/>
          <w:rtl/>
          <w:lang w:bidi="ar-EG"/>
        </w:rPr>
        <w:t>1435</w:t>
      </w:r>
      <w:r w:rsidRPr="00D10FD9">
        <w:rPr>
          <w:rFonts w:ascii="Traditional Arabic" w:eastAsia="Calibri" w:hAnsi="Traditional Arabic" w:cs="Traditional Arabic" w:hint="cs"/>
          <w:sz w:val="28"/>
          <w:szCs w:val="28"/>
          <w:rtl/>
          <w:lang w:bidi="ar-EG"/>
        </w:rPr>
        <w:t>) وصححه الألباني والأرناؤوط، ورواه البخاري (</w:t>
      </w:r>
      <w:r w:rsidRPr="00D10FD9">
        <w:rPr>
          <w:rFonts w:ascii="Traditional Arabic" w:eastAsia="Calibri" w:hAnsi="Traditional Arabic" w:cs="Traditional Arabic"/>
          <w:sz w:val="28"/>
          <w:szCs w:val="28"/>
          <w:rtl/>
          <w:lang w:bidi="ar-EG"/>
        </w:rPr>
        <w:t>1240</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2162</w:t>
      </w:r>
      <w:r w:rsidRPr="00D10FD9">
        <w:rPr>
          <w:rFonts w:ascii="Traditional Arabic" w:eastAsia="Calibri" w:hAnsi="Traditional Arabic" w:cs="Traditional Arabic" w:hint="cs"/>
          <w:sz w:val="28"/>
          <w:szCs w:val="28"/>
          <w:rtl/>
          <w:lang w:bidi="ar-EG"/>
        </w:rPr>
        <w:t>) من طريق سعيد بن المسيب عن أبي هريرة مرفوعا بلفظ: ((</w:t>
      </w:r>
      <w:r w:rsidRPr="00D10FD9">
        <w:rPr>
          <w:rFonts w:ascii="Traditional Arabic" w:eastAsia="Calibri" w:hAnsi="Traditional Arabic" w:cs="Traditional Arabic"/>
          <w:sz w:val="28"/>
          <w:szCs w:val="28"/>
          <w:rtl/>
          <w:lang w:bidi="ar-EG"/>
        </w:rPr>
        <w:t>حَقُّ المُسْلِمِ عَلَى المُسْلِمِ خَمْسٌ: رَدُّ السَّلاَمِ، وَعِيَادَةُ المَرِيضِ، وَاتِّبَاعُ الجَنَائِزِ، وَإِجَابَةُ الدَّعْوَةِ، وَتَشْمِيتُ العَاطِسِ</w:t>
      </w:r>
      <w:r w:rsidRPr="00D10FD9">
        <w:rPr>
          <w:rFonts w:ascii="Traditional Arabic" w:eastAsia="Calibri" w:hAnsi="Traditional Arabic" w:cs="Traditional Arabic" w:hint="cs"/>
          <w:sz w:val="28"/>
          <w:szCs w:val="28"/>
          <w:rtl/>
          <w:lang w:bidi="ar-EG"/>
        </w:rPr>
        <w:t>)).</w:t>
      </w:r>
    </w:p>
  </w:footnote>
  <w:footnote w:id="316">
    <w:p w14:paraId="6A37D37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كان لا يستطيع أن يعمل خيرا وكان معذورا في تركه فدل غيره عليه فإنه يؤجر على أمره به، كعاجز عن حفظ القرآن الكريم فيأمر غيره بحفظه، أو مكتف بصيام ثلاثة أيام من كل شهر فيأمر غيره بصيام الإثنين والخميس.</w:t>
      </w:r>
    </w:p>
  </w:footnote>
  <w:footnote w:id="317">
    <w:p w14:paraId="7AB8DF0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هو أن يطرح عن نفسه ذم الناس له إن لم يحفظه</w:t>
      </w:r>
      <w:r w:rsidRPr="00D10FD9">
        <w:rPr>
          <w:rFonts w:ascii="Traditional Arabic" w:eastAsia="Calibri" w:hAnsi="Traditional Arabic" w:cs="Traditional Arabic" w:hint="cs"/>
          <w:sz w:val="28"/>
          <w:szCs w:val="28"/>
          <w:rtl/>
          <w:lang w:bidi="ar-EG"/>
        </w:rPr>
        <w:t>. ينظر:</w:t>
      </w:r>
      <w:r w:rsidRPr="00D10FD9">
        <w:rPr>
          <w:rFonts w:ascii="Traditional Arabic" w:eastAsia="Calibri" w:hAnsi="Traditional Arabic" w:cs="Traditional Arabic"/>
          <w:sz w:val="28"/>
          <w:szCs w:val="28"/>
          <w:rtl/>
          <w:lang w:bidi="ar-EG"/>
        </w:rPr>
        <w:t xml:space="preserve"> 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(2/ 169)</w:t>
      </w:r>
      <w:r w:rsidRPr="00D10FD9">
        <w:rPr>
          <w:rFonts w:ascii="Traditional Arabic" w:eastAsia="Calibri" w:hAnsi="Traditional Arabic" w:cs="Traditional Arabic" w:hint="cs"/>
          <w:sz w:val="28"/>
          <w:szCs w:val="28"/>
          <w:rtl/>
          <w:lang w:bidi="ar-EG"/>
        </w:rPr>
        <w:t>.</w:t>
      </w:r>
    </w:p>
  </w:footnote>
  <w:footnote w:id="318">
    <w:p w14:paraId="215155CE"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1561</w:t>
      </w:r>
      <w:r w:rsidRPr="00D10FD9">
        <w:rPr>
          <w:rFonts w:ascii="Traditional Arabic" w:eastAsia="Calibri" w:hAnsi="Traditional Arabic" w:cs="Traditional Arabic" w:hint="cs"/>
          <w:sz w:val="28"/>
          <w:szCs w:val="28"/>
          <w:rtl/>
          <w:lang w:bidi="ar-EG"/>
        </w:rPr>
        <w:t xml:space="preserve">). </w:t>
      </w:r>
    </w:p>
  </w:footnote>
  <w:footnote w:id="319">
    <w:p w14:paraId="48558B4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6018</w:t>
      </w:r>
      <w:r w:rsidRPr="00D10FD9">
        <w:rPr>
          <w:rFonts w:ascii="Traditional Arabic" w:eastAsia="Calibri" w:hAnsi="Traditional Arabic" w:cs="Traditional Arabic" w:hint="cs"/>
          <w:sz w:val="28"/>
          <w:szCs w:val="28"/>
          <w:rtl/>
          <w:lang w:bidi="ar-EG"/>
        </w:rPr>
        <w:t xml:space="preserve">) ومسلم (47). </w:t>
      </w:r>
    </w:p>
  </w:footnote>
  <w:footnote w:id="320">
    <w:p w14:paraId="14CD6C5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ماجه (</w:t>
      </w:r>
      <w:r w:rsidRPr="00D10FD9">
        <w:rPr>
          <w:rFonts w:ascii="Traditional Arabic" w:eastAsia="Calibri" w:hAnsi="Traditional Arabic" w:cs="Traditional Arabic"/>
          <w:sz w:val="28"/>
          <w:szCs w:val="28"/>
          <w:rtl/>
          <w:lang w:bidi="ar-EG"/>
        </w:rPr>
        <w:t>1561</w:t>
      </w:r>
      <w:r w:rsidRPr="00D10FD9">
        <w:rPr>
          <w:rFonts w:ascii="Traditional Arabic" w:eastAsia="Calibri" w:hAnsi="Traditional Arabic" w:cs="Traditional Arabic" w:hint="cs"/>
          <w:sz w:val="28"/>
          <w:szCs w:val="28"/>
          <w:rtl/>
          <w:lang w:bidi="ar-EG"/>
        </w:rPr>
        <w:t>) وحسنه الوادعي في الصحيح المسند مما ليس في الصحيحين (</w:t>
      </w:r>
      <w:r w:rsidRPr="00D10FD9">
        <w:rPr>
          <w:rFonts w:ascii="Traditional Arabic" w:eastAsia="Calibri" w:hAnsi="Traditional Arabic" w:cs="Traditional Arabic"/>
          <w:sz w:val="28"/>
          <w:szCs w:val="28"/>
          <w:rtl/>
          <w:lang w:bidi="ar-EG"/>
        </w:rPr>
        <w:t>1387</w:t>
      </w:r>
      <w:r w:rsidRPr="00D10FD9">
        <w:rPr>
          <w:rFonts w:ascii="Traditional Arabic" w:eastAsia="Calibri" w:hAnsi="Traditional Arabic" w:cs="Traditional Arabic" w:hint="cs"/>
          <w:sz w:val="28"/>
          <w:szCs w:val="28"/>
          <w:rtl/>
          <w:lang w:bidi="ar-EG"/>
        </w:rPr>
        <w:t xml:space="preserve">) ونبيل البصارة في كتابه </w:t>
      </w:r>
      <w:r w:rsidRPr="00D10FD9">
        <w:rPr>
          <w:rFonts w:ascii="Traditional Arabic" w:eastAsia="Calibri" w:hAnsi="Traditional Arabic" w:cs="Traditional Arabic"/>
          <w:sz w:val="28"/>
          <w:szCs w:val="28"/>
          <w:rtl/>
          <w:lang w:bidi="ar-EG"/>
        </w:rPr>
        <w:t>أنيس الساري تخريج أحاديث فتح الباري (9/ 621</w:t>
      </w:r>
      <w:r w:rsidRPr="00D10FD9">
        <w:rPr>
          <w:rFonts w:ascii="Traditional Arabic" w:eastAsia="Calibri" w:hAnsi="Traditional Arabic" w:cs="Traditional Arabic" w:hint="cs"/>
          <w:sz w:val="28"/>
          <w:szCs w:val="28"/>
          <w:rtl/>
          <w:lang w:bidi="ar-EG"/>
        </w:rPr>
        <w:t>6 - 6220</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وقد ذكر الدارقطني في كتابه ال</w:t>
      </w:r>
      <w:r w:rsidRPr="00D10FD9">
        <w:rPr>
          <w:rFonts w:ascii="Traditional Arabic" w:eastAsia="Calibri" w:hAnsi="Traditional Arabic" w:cs="Traditional Arabic"/>
          <w:sz w:val="28"/>
          <w:szCs w:val="28"/>
          <w:rtl/>
          <w:lang w:bidi="ar-EG"/>
        </w:rPr>
        <w:t>علل (7/ 265)</w:t>
      </w:r>
      <w:r w:rsidRPr="00D10FD9">
        <w:rPr>
          <w:rFonts w:ascii="Traditional Arabic" w:eastAsia="Calibri" w:hAnsi="Traditional Arabic" w:cs="Traditional Arabic" w:hint="cs"/>
          <w:sz w:val="28"/>
          <w:szCs w:val="28"/>
          <w:rtl/>
          <w:lang w:bidi="ar-EG"/>
        </w:rPr>
        <w:t xml:space="preserve"> بعض طرق هذا الحديث ثم قال: "</w:t>
      </w:r>
      <w:r w:rsidRPr="00D10FD9">
        <w:rPr>
          <w:rFonts w:ascii="Traditional Arabic" w:eastAsia="Calibri" w:hAnsi="Traditional Arabic" w:cs="Traditional Arabic"/>
          <w:sz w:val="28"/>
          <w:szCs w:val="28"/>
          <w:rtl/>
          <w:lang w:bidi="ar-EG"/>
        </w:rPr>
        <w:t>الحديث غير ثابت</w:t>
      </w:r>
      <w:r w:rsidRPr="00D10FD9">
        <w:rPr>
          <w:rFonts w:ascii="Traditional Arabic" w:eastAsia="Calibri" w:hAnsi="Traditional Arabic" w:cs="Traditional Arabic" w:hint="cs"/>
          <w:sz w:val="28"/>
          <w:szCs w:val="28"/>
          <w:rtl/>
          <w:lang w:bidi="ar-EG"/>
        </w:rPr>
        <w:t>"، لكنه لم يذكر طريق ابن ماجه، فالله أعلم.</w:t>
      </w:r>
    </w:p>
  </w:footnote>
  <w:footnote w:id="321">
    <w:p w14:paraId="27C283B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كان وكيع وعبد الله بن المبارك يتذاكران الحديث بأسانيدهما، ويذكران الرواة بما أخطأوا فيه أو ما تبين لهما من حالهم من الضعف، ثم يستغفران الله خوفا أن يكونا قد اغتابا أحدا منهم، مع أن الكلام في الرواة من العلم والنصيحة للسنة النبوية؛ ليُعلم صحيح الأحاديث من سقيمها، وليس في ذلك غيبة مع هذه النية، لكن هذا من ورعهما رحمة الله عليهما.</w:t>
      </w:r>
    </w:p>
  </w:footnote>
  <w:footnote w:id="322">
    <w:p w14:paraId="6C433D0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الحُثالة: </w:t>
      </w:r>
      <w:r w:rsidRPr="00D10FD9">
        <w:rPr>
          <w:rFonts w:ascii="Traditional Arabic" w:eastAsia="Calibri" w:hAnsi="Traditional Arabic" w:cs="Traditional Arabic"/>
          <w:sz w:val="28"/>
          <w:szCs w:val="28"/>
          <w:rtl/>
          <w:lang w:bidi="ar-EG"/>
        </w:rPr>
        <w:t>الرديء من كل شيء</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مرجت عهودهم أي: اختلطت وفسدت</w:t>
      </w:r>
      <w:r w:rsidRPr="00D10FD9">
        <w:rPr>
          <w:rFonts w:ascii="Traditional Arabic" w:eastAsia="Calibri" w:hAnsi="Traditional Arabic" w:cs="Traditional Arabic" w:hint="cs"/>
          <w:sz w:val="28"/>
          <w:szCs w:val="28"/>
          <w:rtl/>
          <w:lang w:bidi="ar-EG"/>
        </w:rPr>
        <w:t>.</w:t>
      </w:r>
    </w:p>
  </w:footnote>
  <w:footnote w:id="323">
    <w:p w14:paraId="6A89D91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7049</w:t>
      </w:r>
      <w:r w:rsidRPr="00D10FD9">
        <w:rPr>
          <w:rFonts w:ascii="Traditional Arabic" w:eastAsia="Calibri" w:hAnsi="Traditional Arabic" w:cs="Traditional Arabic" w:hint="cs"/>
          <w:sz w:val="28"/>
          <w:szCs w:val="28"/>
          <w:rtl/>
          <w:lang w:bidi="ar-EG"/>
        </w:rPr>
        <w:t>) و (</w:t>
      </w:r>
      <w:r w:rsidRPr="00D10FD9">
        <w:rPr>
          <w:rFonts w:ascii="Traditional Arabic" w:eastAsia="Calibri" w:hAnsi="Traditional Arabic" w:cs="Traditional Arabic"/>
          <w:sz w:val="28"/>
          <w:szCs w:val="28"/>
          <w:rtl/>
          <w:lang w:bidi="ar-EG"/>
        </w:rPr>
        <w:t>6987</w:t>
      </w:r>
      <w:r w:rsidRPr="00D10FD9">
        <w:rPr>
          <w:rFonts w:ascii="Traditional Arabic" w:eastAsia="Calibri" w:hAnsi="Traditional Arabic" w:cs="Traditional Arabic" w:hint="cs"/>
          <w:sz w:val="28"/>
          <w:szCs w:val="28"/>
          <w:rtl/>
          <w:lang w:bidi="ar-EG"/>
        </w:rPr>
        <w:t>) وأبو داود (</w:t>
      </w:r>
      <w:r w:rsidRPr="00D10FD9">
        <w:rPr>
          <w:rFonts w:ascii="Traditional Arabic" w:eastAsia="Calibri" w:hAnsi="Traditional Arabic" w:cs="Traditional Arabic"/>
          <w:sz w:val="28"/>
          <w:szCs w:val="28"/>
          <w:rtl/>
          <w:lang w:bidi="ar-EG"/>
        </w:rPr>
        <w:t>4342</w:t>
      </w:r>
      <w:r w:rsidRPr="00D10FD9">
        <w:rPr>
          <w:rFonts w:ascii="Traditional Arabic" w:eastAsia="Calibri" w:hAnsi="Traditional Arabic" w:cs="Traditional Arabic" w:hint="cs"/>
          <w:sz w:val="28"/>
          <w:szCs w:val="28"/>
          <w:rtl/>
          <w:lang w:bidi="ar-EG"/>
        </w:rPr>
        <w:t>) و (</w:t>
      </w:r>
      <w:r w:rsidRPr="00D10FD9">
        <w:rPr>
          <w:rFonts w:ascii="Traditional Arabic" w:eastAsia="Calibri" w:hAnsi="Traditional Arabic" w:cs="Traditional Arabic"/>
          <w:sz w:val="28"/>
          <w:szCs w:val="28"/>
          <w:rtl/>
          <w:lang w:bidi="ar-EG"/>
        </w:rPr>
        <w:t>4343</w:t>
      </w:r>
      <w:r w:rsidRPr="00D10FD9">
        <w:rPr>
          <w:rFonts w:ascii="Traditional Arabic" w:eastAsia="Calibri" w:hAnsi="Traditional Arabic" w:cs="Traditional Arabic" w:hint="cs"/>
          <w:sz w:val="28"/>
          <w:szCs w:val="28"/>
          <w:rtl/>
          <w:lang w:bidi="ar-EG"/>
        </w:rPr>
        <w:t>)، قال أبو داود: "</w:t>
      </w:r>
      <w:r w:rsidRPr="00D10FD9">
        <w:rPr>
          <w:rFonts w:ascii="Traditional Arabic" w:eastAsia="Calibri" w:hAnsi="Traditional Arabic" w:cs="Traditional Arabic"/>
          <w:sz w:val="28"/>
          <w:szCs w:val="28"/>
          <w:rtl/>
          <w:lang w:bidi="ar-EG"/>
        </w:rPr>
        <w:t>روي عن عبد الله بن عمرو عن النبي صلى الله عليه وسلم من غير وجه</w:t>
      </w:r>
      <w:r w:rsidRPr="00D10FD9">
        <w:rPr>
          <w:rFonts w:ascii="Traditional Arabic" w:eastAsia="Calibri" w:hAnsi="Traditional Arabic" w:cs="Traditional Arabic" w:hint="cs"/>
          <w:sz w:val="28"/>
          <w:szCs w:val="28"/>
          <w:rtl/>
          <w:lang w:bidi="ar-EG"/>
        </w:rPr>
        <w:t>"، وأصل الحديث في صحيح البخاري (478 - 480)، وصححه الحاكم والألباني والأرناؤوط، وفي رواية لأحمد وأبي داود: ((</w:t>
      </w:r>
      <w:r w:rsidRPr="00D10FD9">
        <w:rPr>
          <w:rFonts w:ascii="Traditional Arabic" w:eastAsia="Calibri" w:hAnsi="Traditional Arabic" w:cs="Traditional Arabic"/>
          <w:sz w:val="28"/>
          <w:szCs w:val="28"/>
          <w:rtl/>
          <w:lang w:bidi="ar-EG"/>
        </w:rPr>
        <w:t>الْزَمْ بَيْتَكَ، وَامْلِكْ عَلَيْكَ لِسَانَكَ، وَخُذْ مَا تَعْرِفُ، وَدَعْ مَا تُنْكِرُ، وَعَلَيْكَ بِأَمْرِ خَاصَّةِ نَفْسِكَ، وَدَعْ عَنْكَ أَمْرَ الْعَامَّةِ</w:t>
      </w:r>
      <w:r w:rsidRPr="00D10FD9">
        <w:rPr>
          <w:rFonts w:ascii="Traditional Arabic" w:eastAsia="Calibri" w:hAnsi="Traditional Arabic" w:cs="Traditional Arabic" w:hint="cs"/>
          <w:sz w:val="28"/>
          <w:szCs w:val="28"/>
          <w:rtl/>
          <w:lang w:bidi="ar-EG"/>
        </w:rPr>
        <w:t>))، ورواه ابن حبان في صحيحه (</w:t>
      </w:r>
      <w:r w:rsidRPr="00D10FD9">
        <w:rPr>
          <w:rFonts w:ascii="Traditional Arabic" w:eastAsia="Calibri" w:hAnsi="Traditional Arabic" w:cs="Traditional Arabic"/>
          <w:sz w:val="28"/>
          <w:szCs w:val="28"/>
          <w:rtl/>
          <w:lang w:bidi="ar-EG"/>
        </w:rPr>
        <w:t>5950</w:t>
      </w:r>
      <w:r w:rsidRPr="00D10FD9">
        <w:rPr>
          <w:rFonts w:ascii="Traditional Arabic" w:eastAsia="Calibri" w:hAnsi="Traditional Arabic" w:cs="Traditional Arabic" w:hint="cs"/>
          <w:sz w:val="28"/>
          <w:szCs w:val="28"/>
          <w:rtl/>
          <w:lang w:bidi="ar-EG"/>
        </w:rPr>
        <w:t>) من حديث أبي هريرة مرفوعا.</w:t>
      </w:r>
    </w:p>
  </w:footnote>
  <w:footnote w:id="324">
    <w:p w14:paraId="455A183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أحمد (10817)، وصححه </w:t>
      </w:r>
      <w:r w:rsidRPr="00D10FD9">
        <w:rPr>
          <w:rFonts w:ascii="Traditional Arabic" w:eastAsia="Calibri" w:hAnsi="Traditional Arabic" w:cs="Traditional Arabic" w:hint="cs"/>
          <w:sz w:val="28"/>
          <w:szCs w:val="28"/>
          <w:rtl/>
          <w:lang w:bidi="ar-EG"/>
        </w:rPr>
        <w:t xml:space="preserve">ابن حبان والحاكم </w:t>
      </w:r>
      <w:r w:rsidRPr="00D10FD9">
        <w:rPr>
          <w:rFonts w:ascii="Traditional Arabic" w:eastAsia="Calibri" w:hAnsi="Traditional Arabic" w:cs="Traditional Arabic"/>
          <w:sz w:val="28"/>
          <w:szCs w:val="28"/>
          <w:rtl/>
          <w:lang w:bidi="ar-EG"/>
        </w:rPr>
        <w:t>والألباني</w:t>
      </w:r>
      <w:r w:rsidRPr="00D10FD9">
        <w:rPr>
          <w:rFonts w:ascii="Traditional Arabic" w:eastAsia="Calibri" w:hAnsi="Traditional Arabic" w:cs="Traditional Arabic" w:hint="cs"/>
          <w:sz w:val="28"/>
          <w:szCs w:val="28"/>
          <w:rtl/>
          <w:lang w:bidi="ar-EG"/>
        </w:rPr>
        <w:t xml:space="preserve"> و</w:t>
      </w:r>
      <w:r w:rsidRPr="00D10FD9">
        <w:rPr>
          <w:rFonts w:ascii="Traditional Arabic" w:eastAsia="Calibri" w:hAnsi="Traditional Arabic" w:cs="Traditional Arabic"/>
          <w:sz w:val="28"/>
          <w:szCs w:val="28"/>
          <w:rtl/>
          <w:lang w:bidi="ar-EG"/>
        </w:rPr>
        <w:t>الأرناؤوط</w:t>
      </w:r>
      <w:r w:rsidRPr="00D10FD9">
        <w:rPr>
          <w:rFonts w:ascii="Traditional Arabic" w:eastAsia="Calibri" w:hAnsi="Traditional Arabic" w:cs="Traditional Arabic" w:hint="cs"/>
          <w:sz w:val="28"/>
          <w:szCs w:val="28"/>
          <w:rtl/>
          <w:lang w:bidi="ar-EG"/>
        </w:rPr>
        <w:t>.</w:t>
      </w:r>
    </w:p>
  </w:footnote>
  <w:footnote w:id="325">
    <w:p w14:paraId="2C5F5C5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أبو داود (</w:t>
      </w:r>
      <w:r w:rsidRPr="00D10FD9">
        <w:rPr>
          <w:rFonts w:ascii="Traditional Arabic" w:eastAsia="Calibri" w:hAnsi="Traditional Arabic" w:cs="Traditional Arabic"/>
          <w:sz w:val="28"/>
          <w:szCs w:val="28"/>
          <w:rtl/>
          <w:lang w:bidi="ar-EG"/>
        </w:rPr>
        <w:t>4799</w:t>
      </w:r>
      <w:r w:rsidRPr="00D10FD9">
        <w:rPr>
          <w:rFonts w:ascii="Traditional Arabic" w:eastAsia="Calibri" w:hAnsi="Traditional Arabic" w:cs="Traditional Arabic" w:hint="cs"/>
          <w:sz w:val="28"/>
          <w:szCs w:val="28"/>
          <w:rtl/>
          <w:lang w:bidi="ar-EG"/>
        </w:rPr>
        <w:t>) والترمذي</w:t>
      </w:r>
      <w:r w:rsidRPr="00D10FD9">
        <w:rPr>
          <w:rFonts w:ascii="Traditional Arabic" w:eastAsia="Calibri" w:hAnsi="Traditional Arabic" w:cs="Traditional Arabic"/>
          <w:sz w:val="28"/>
          <w:szCs w:val="28"/>
          <w:rtl/>
          <w:lang w:bidi="ar-EG"/>
        </w:rPr>
        <w:t xml:space="preserve"> (2003) </w:t>
      </w:r>
      <w:r w:rsidRPr="00D10FD9">
        <w:rPr>
          <w:rFonts w:ascii="Traditional Arabic" w:eastAsia="Calibri" w:hAnsi="Traditional Arabic" w:cs="Traditional Arabic" w:hint="cs"/>
          <w:sz w:val="28"/>
          <w:szCs w:val="28"/>
          <w:rtl/>
          <w:lang w:bidi="ar-EG"/>
        </w:rPr>
        <w:t>مرفوعا، وقال: "</w:t>
      </w:r>
      <w:r w:rsidRPr="00D10FD9">
        <w:rPr>
          <w:rFonts w:ascii="Traditional Arabic" w:eastAsia="Calibri" w:hAnsi="Traditional Arabic" w:cs="Traditional Arabic"/>
          <w:sz w:val="28"/>
          <w:szCs w:val="28"/>
          <w:rtl/>
          <w:lang w:bidi="ar-EG"/>
        </w:rPr>
        <w:t>هذا حديث غريب من هذا الوجه</w:t>
      </w:r>
      <w:r w:rsidRPr="00D10FD9">
        <w:rPr>
          <w:rFonts w:ascii="Traditional Arabic" w:eastAsia="Calibri" w:hAnsi="Traditional Arabic" w:cs="Traditional Arabic" w:hint="cs"/>
          <w:sz w:val="28"/>
          <w:szCs w:val="28"/>
          <w:rtl/>
          <w:lang w:bidi="ar-EG"/>
        </w:rPr>
        <w:t xml:space="preserve">"، وله عدة طرق عن أم الدرداء عن أبي الدرداء مرفوعا، تدل على أنه صحيح مرفوعا، وممن صححه مرفوعا الألباني والأرناؤوط، وينظر تفصيل تخريجه في كتاب </w:t>
      </w:r>
      <w:r w:rsidRPr="00D10FD9">
        <w:rPr>
          <w:rFonts w:ascii="Traditional Arabic" w:eastAsia="Calibri" w:hAnsi="Traditional Arabic" w:cs="Traditional Arabic"/>
          <w:sz w:val="28"/>
          <w:szCs w:val="28"/>
          <w:rtl/>
          <w:lang w:bidi="ar-EG"/>
        </w:rPr>
        <w:t>أنيس الساري تخريج أحاديث فتح الباري</w:t>
      </w:r>
      <w:r w:rsidRPr="00D10FD9">
        <w:rPr>
          <w:rFonts w:ascii="Traditional Arabic" w:eastAsia="Calibri" w:hAnsi="Traditional Arabic" w:cs="Traditional Arabic" w:hint="cs"/>
          <w:sz w:val="28"/>
          <w:szCs w:val="28"/>
          <w:rtl/>
          <w:lang w:bidi="ar-EG"/>
        </w:rPr>
        <w:t xml:space="preserve"> لنبيل البصارة </w:t>
      </w:r>
      <w:r w:rsidRPr="00D10FD9">
        <w:rPr>
          <w:rFonts w:ascii="Traditional Arabic" w:eastAsia="Calibri" w:hAnsi="Traditional Arabic" w:cs="Traditional Arabic"/>
          <w:sz w:val="28"/>
          <w:szCs w:val="28"/>
          <w:rtl/>
          <w:lang w:bidi="ar-EG"/>
        </w:rPr>
        <w:t>(7/ 478</w:t>
      </w:r>
      <w:r w:rsidRPr="00D10FD9">
        <w:rPr>
          <w:rFonts w:ascii="Traditional Arabic" w:eastAsia="Calibri" w:hAnsi="Traditional Arabic" w:cs="Traditional Arabic" w:hint="cs"/>
          <w:sz w:val="28"/>
          <w:szCs w:val="28"/>
          <w:rtl/>
          <w:lang w:bidi="ar-EG"/>
        </w:rPr>
        <w:t>6 - 4790</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26">
    <w:p w14:paraId="6166E44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البخاري</w:t>
      </w:r>
      <w:r w:rsidRPr="00D10FD9">
        <w:rPr>
          <w:rFonts w:ascii="Traditional Arabic" w:eastAsia="Calibri" w:hAnsi="Traditional Arabic" w:cs="Traditional Arabic"/>
          <w:sz w:val="28"/>
          <w:szCs w:val="28"/>
          <w:rtl/>
          <w:lang w:bidi="ar-EG"/>
        </w:rPr>
        <w:t xml:space="preserve"> (3560)</w:t>
      </w:r>
      <w:r w:rsidRPr="00D10FD9">
        <w:rPr>
          <w:rFonts w:ascii="Traditional Arabic" w:eastAsia="Calibri" w:hAnsi="Traditional Arabic" w:cs="Traditional Arabic" w:hint="cs"/>
          <w:sz w:val="28"/>
          <w:szCs w:val="28"/>
          <w:rtl/>
          <w:lang w:bidi="ar-EG"/>
        </w:rPr>
        <w:t>.</w:t>
      </w:r>
    </w:p>
  </w:footnote>
  <w:footnote w:id="327">
    <w:p w14:paraId="434F593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الترمذي</w:t>
      </w:r>
      <w:r w:rsidRPr="00D10FD9">
        <w:rPr>
          <w:rFonts w:ascii="Traditional Arabic" w:eastAsia="Calibri" w:hAnsi="Traditional Arabic" w:cs="Traditional Arabic"/>
          <w:sz w:val="28"/>
          <w:szCs w:val="28"/>
          <w:rtl/>
          <w:lang w:bidi="ar-EG"/>
        </w:rPr>
        <w:t xml:space="preserve"> (2509)</w:t>
      </w:r>
      <w:r w:rsidRPr="00D10FD9">
        <w:rPr>
          <w:rFonts w:ascii="Traditional Arabic" w:eastAsia="Calibri" w:hAnsi="Traditional Arabic" w:cs="Traditional Arabic" w:hint="cs"/>
          <w:sz w:val="28"/>
          <w:szCs w:val="28"/>
          <w:rtl/>
          <w:lang w:bidi="ar-EG"/>
        </w:rPr>
        <w:t xml:space="preserve"> وقال: "</w:t>
      </w:r>
      <w:r w:rsidRPr="00D10FD9">
        <w:rPr>
          <w:rFonts w:ascii="Traditional Arabic" w:eastAsia="Calibri" w:hAnsi="Traditional Arabic" w:cs="Traditional Arabic"/>
          <w:sz w:val="28"/>
          <w:szCs w:val="28"/>
          <w:rtl/>
          <w:lang w:bidi="ar-EG"/>
        </w:rPr>
        <w:t>هذا حديث حسن صحيح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ويروى عن النبي صلى الله عليه وسلم أنه 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هي الحالقة لا أقول تحلق الشعر، ولكن تحلق الدين</w:t>
      </w:r>
      <w:r w:rsidRPr="00D10FD9">
        <w:rPr>
          <w:rFonts w:ascii="Traditional Arabic" w:eastAsia="Calibri" w:hAnsi="Traditional Arabic" w:cs="Traditional Arabic" w:hint="cs"/>
          <w:sz w:val="28"/>
          <w:szCs w:val="28"/>
          <w:rtl/>
          <w:lang w:bidi="ar-EG"/>
        </w:rPr>
        <w:t xml:space="preserve">))"، وصححه ابن حبان، وبين الأرناؤوط في تحقيق </w:t>
      </w:r>
      <w:r w:rsidRPr="00D10FD9">
        <w:rPr>
          <w:rFonts w:ascii="Traditional Arabic" w:eastAsia="Calibri" w:hAnsi="Traditional Arabic" w:cs="Traditional Arabic"/>
          <w:sz w:val="28"/>
          <w:szCs w:val="28"/>
          <w:rtl/>
          <w:lang w:bidi="ar-EG"/>
        </w:rPr>
        <w:t>مسند أحمد (45/ 50</w:t>
      </w:r>
      <w:r w:rsidRPr="00D10FD9">
        <w:rPr>
          <w:rFonts w:ascii="Traditional Arabic" w:eastAsia="Calibri" w:hAnsi="Traditional Arabic" w:cs="Traditional Arabic" w:hint="cs"/>
          <w:sz w:val="28"/>
          <w:szCs w:val="28"/>
          <w:rtl/>
          <w:lang w:bidi="ar-EG"/>
        </w:rPr>
        <w:t>0، 501</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الخلاف في رفعه ووقفه، وصحح رفعه، وينظر: </w:t>
      </w:r>
      <w:r w:rsidRPr="00D10FD9">
        <w:rPr>
          <w:rFonts w:ascii="Traditional Arabic" w:eastAsia="Calibri" w:hAnsi="Traditional Arabic" w:cs="Traditional Arabic"/>
          <w:sz w:val="28"/>
          <w:szCs w:val="28"/>
          <w:rtl/>
          <w:lang w:bidi="ar-EG"/>
        </w:rPr>
        <w:t>التاريخ الكبير</w:t>
      </w:r>
      <w:r w:rsidRPr="00D10FD9">
        <w:rPr>
          <w:rFonts w:ascii="Traditional Arabic" w:eastAsia="Calibri" w:hAnsi="Traditional Arabic" w:cs="Traditional Arabic" w:hint="cs"/>
          <w:sz w:val="28"/>
          <w:szCs w:val="28"/>
          <w:rtl/>
          <w:lang w:bidi="ar-EG"/>
        </w:rPr>
        <w:t xml:space="preserve"> للبخاري (</w:t>
      </w:r>
      <w:r w:rsidRPr="00D10FD9">
        <w:rPr>
          <w:rFonts w:ascii="Traditional Arabic" w:eastAsia="Calibri" w:hAnsi="Traditional Arabic" w:cs="Traditional Arabic"/>
          <w:sz w:val="28"/>
          <w:szCs w:val="28"/>
          <w:rtl/>
          <w:lang w:bidi="ar-EG"/>
        </w:rPr>
        <w:t>1/ 63</w:t>
      </w:r>
      <w:r w:rsidRPr="00D10FD9">
        <w:rPr>
          <w:rFonts w:ascii="Traditional Arabic" w:eastAsia="Calibri" w:hAnsi="Traditional Arabic" w:cs="Traditional Arabic" w:hint="cs"/>
          <w:sz w:val="28"/>
          <w:szCs w:val="28"/>
          <w:rtl/>
          <w:lang w:bidi="ar-EG"/>
        </w:rPr>
        <w:t>).</w:t>
      </w:r>
    </w:p>
  </w:footnote>
  <w:footnote w:id="328">
    <w:p w14:paraId="561F923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رواه </w:t>
      </w:r>
      <w:r w:rsidRPr="00D10FD9">
        <w:rPr>
          <w:rFonts w:ascii="Traditional Arabic" w:eastAsia="Calibri" w:hAnsi="Traditional Arabic" w:cs="Traditional Arabic" w:hint="cs"/>
          <w:sz w:val="28"/>
          <w:szCs w:val="28"/>
          <w:rtl/>
          <w:lang w:bidi="ar-EG"/>
        </w:rPr>
        <w:t>هناد بن السري</w:t>
      </w:r>
      <w:r w:rsidRPr="00D10FD9">
        <w:rPr>
          <w:rFonts w:ascii="Traditional Arabic" w:eastAsia="Calibri" w:hAnsi="Traditional Arabic" w:cs="Traditional Arabic"/>
          <w:sz w:val="28"/>
          <w:szCs w:val="28"/>
          <w:rtl/>
          <w:lang w:bidi="ar-EG"/>
        </w:rPr>
        <w:t xml:space="preserve"> (2/ 622)</w:t>
      </w:r>
      <w:r w:rsidRPr="00D10FD9">
        <w:rPr>
          <w:rFonts w:ascii="Traditional Arabic" w:eastAsia="Calibri" w:hAnsi="Traditional Arabic" w:cs="Traditional Arabic" w:hint="cs"/>
          <w:sz w:val="28"/>
          <w:szCs w:val="28"/>
          <w:rtl/>
          <w:lang w:bidi="ar-EG"/>
        </w:rPr>
        <w:t xml:space="preserve"> هكذا بإسناد حسن</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وروى البخاري (</w:t>
      </w:r>
      <w:r w:rsidRPr="00D10FD9">
        <w:rPr>
          <w:rFonts w:ascii="Traditional Arabic" w:eastAsia="Calibri" w:hAnsi="Traditional Arabic" w:cs="Traditional Arabic"/>
          <w:sz w:val="28"/>
          <w:szCs w:val="28"/>
          <w:rtl/>
          <w:lang w:bidi="ar-EG"/>
        </w:rPr>
        <w:t>3318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2243</w:t>
      </w:r>
      <w:r w:rsidRPr="00D10FD9">
        <w:rPr>
          <w:rFonts w:ascii="Traditional Arabic" w:eastAsia="Calibri" w:hAnsi="Traditional Arabic" w:cs="Traditional Arabic" w:hint="cs"/>
          <w:sz w:val="28"/>
          <w:szCs w:val="28"/>
          <w:rtl/>
          <w:lang w:bidi="ar-EG"/>
        </w:rPr>
        <w:t xml:space="preserve">) و </w:t>
      </w:r>
      <w:r w:rsidRPr="00D10FD9">
        <w:rPr>
          <w:rFonts w:ascii="Traditional Arabic" w:eastAsia="Calibri" w:hAnsi="Traditional Arabic" w:cs="Traditional Arabic"/>
          <w:sz w:val="28"/>
          <w:szCs w:val="28"/>
          <w:rtl/>
          <w:lang w:bidi="ar-EG"/>
        </w:rPr>
        <w:t>(2619)</w:t>
      </w:r>
      <w:r w:rsidRPr="00D10FD9">
        <w:rPr>
          <w:rFonts w:ascii="Traditional Arabic" w:eastAsia="Calibri" w:hAnsi="Traditional Arabic" w:cs="Traditional Arabic" w:hint="cs"/>
          <w:sz w:val="28"/>
          <w:szCs w:val="28"/>
          <w:rtl/>
          <w:lang w:bidi="ar-EG"/>
        </w:rPr>
        <w:t xml:space="preserve"> القصة الأولى من حديث أبي هريرة، وروى البخاري (</w:t>
      </w:r>
      <w:r w:rsidRPr="00D10FD9">
        <w:rPr>
          <w:rFonts w:ascii="Traditional Arabic" w:eastAsia="Calibri" w:hAnsi="Traditional Arabic" w:cs="Traditional Arabic"/>
          <w:sz w:val="28"/>
          <w:szCs w:val="28"/>
          <w:rtl/>
          <w:lang w:bidi="ar-EG"/>
        </w:rPr>
        <w:t>3321</w:t>
      </w:r>
      <w:r w:rsidRPr="00D10FD9">
        <w:rPr>
          <w:rFonts w:ascii="Traditional Arabic" w:eastAsia="Calibri" w:hAnsi="Traditional Arabic" w:cs="Traditional Arabic" w:hint="cs"/>
          <w:sz w:val="28"/>
          <w:szCs w:val="28"/>
          <w:rtl/>
          <w:lang w:bidi="ar-EG"/>
        </w:rPr>
        <w:t>) و (</w:t>
      </w:r>
      <w:r w:rsidRPr="00D10FD9">
        <w:rPr>
          <w:rFonts w:ascii="Traditional Arabic" w:eastAsia="Calibri" w:hAnsi="Traditional Arabic" w:cs="Traditional Arabic"/>
          <w:sz w:val="28"/>
          <w:szCs w:val="28"/>
          <w:rtl/>
          <w:lang w:bidi="ar-EG"/>
        </w:rPr>
        <w:t>3467</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(2245)</w:t>
      </w:r>
      <w:r w:rsidRPr="00D10FD9">
        <w:rPr>
          <w:rFonts w:ascii="Traditional Arabic" w:eastAsia="Calibri" w:hAnsi="Traditional Arabic" w:cs="Traditional Arabic" w:hint="cs"/>
          <w:sz w:val="28"/>
          <w:szCs w:val="28"/>
          <w:rtl/>
          <w:lang w:bidi="ar-EG"/>
        </w:rPr>
        <w:t xml:space="preserve"> القصة الثانية من حديث أبي هريرة.</w:t>
      </w:r>
    </w:p>
  </w:footnote>
  <w:footnote w:id="329">
    <w:p w14:paraId="143A0B8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في </w:t>
      </w:r>
      <w:r w:rsidRPr="00D10FD9">
        <w:rPr>
          <w:rFonts w:ascii="Traditional Arabic" w:eastAsia="Calibri" w:hAnsi="Traditional Arabic" w:cs="Traditional Arabic"/>
          <w:sz w:val="28"/>
          <w:szCs w:val="28"/>
          <w:rtl/>
          <w:lang w:bidi="ar-EG"/>
        </w:rPr>
        <w:t>النهاية في غريب الحديث والأثر (5/ 163)</w:t>
      </w:r>
      <w:r w:rsidRPr="00D10FD9">
        <w:rPr>
          <w:rFonts w:ascii="Traditional Arabic" w:eastAsia="Calibri" w:hAnsi="Traditional Arabic" w:cs="Traditional Arabic" w:hint="cs"/>
          <w:sz w:val="28"/>
          <w:szCs w:val="28"/>
          <w:rtl/>
          <w:lang w:bidi="ar-EG"/>
        </w:rPr>
        <w:t>: "في حديث أبي بكر: (</w:t>
      </w:r>
      <w:r w:rsidRPr="00D10FD9">
        <w:rPr>
          <w:rFonts w:ascii="Traditional Arabic" w:eastAsia="Calibri" w:hAnsi="Traditional Arabic" w:cs="Traditional Arabic"/>
          <w:sz w:val="28"/>
          <w:szCs w:val="28"/>
          <w:rtl/>
          <w:lang w:bidi="ar-EG"/>
        </w:rPr>
        <w:t>الوحا الوحا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السرعة السرع</w:t>
      </w:r>
      <w:r w:rsidRPr="00D10FD9">
        <w:rPr>
          <w:rFonts w:ascii="Traditional Arabic" w:eastAsia="Calibri" w:hAnsi="Traditional Arabic" w:cs="Traditional Arabic" w:hint="cs"/>
          <w:sz w:val="28"/>
          <w:szCs w:val="28"/>
          <w:rtl/>
          <w:lang w:bidi="ar-EG"/>
        </w:rPr>
        <w:t xml:space="preserve">ة، </w:t>
      </w:r>
      <w:r w:rsidRPr="00D10FD9">
        <w:rPr>
          <w:rFonts w:ascii="Traditional Arabic" w:eastAsia="Calibri" w:hAnsi="Traditional Arabic" w:cs="Traditional Arabic"/>
          <w:sz w:val="28"/>
          <w:szCs w:val="28"/>
          <w:rtl/>
          <w:lang w:bidi="ar-EG"/>
        </w:rPr>
        <w:t>ويمد ويقصر</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يقال: 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وح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وح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يا، إذا أسرعت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وهو منصوب على الإغراء بفعل مضمر</w:t>
      </w:r>
      <w:r w:rsidRPr="00D10FD9">
        <w:rPr>
          <w:rFonts w:ascii="Traditional Arabic" w:eastAsia="Calibri" w:hAnsi="Traditional Arabic" w:cs="Traditional Arabic" w:hint="cs"/>
          <w:sz w:val="28"/>
          <w:szCs w:val="28"/>
          <w:rtl/>
          <w:lang w:bidi="ar-EG"/>
        </w:rPr>
        <w:t>".</w:t>
      </w:r>
    </w:p>
  </w:footnote>
  <w:footnote w:id="330">
    <w:p w14:paraId="11D8D39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قطعة أرض معروفة في المدينة النبوية، كانت لعمر بن الخطاب، فوقفها لله تعالى، وجعلها صدقة، 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1</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222</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31">
    <w:p w14:paraId="463A45B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في </w:t>
      </w:r>
      <w:r w:rsidRPr="00D10FD9">
        <w:rPr>
          <w:rFonts w:ascii="Traditional Arabic" w:eastAsia="Calibri" w:hAnsi="Traditional Arabic" w:cs="Traditional Arabic"/>
          <w:sz w:val="28"/>
          <w:szCs w:val="28"/>
          <w:rtl/>
          <w:lang w:bidi="ar-EG"/>
        </w:rPr>
        <w:t>النهاية في غريب الحديث والأثر (1/ 458)</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الخبز الحُوَّارَى الذي 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خ</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مرة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بعد مرة</w:t>
      </w:r>
      <w:r w:rsidRPr="00D10FD9">
        <w:rPr>
          <w:rFonts w:ascii="Traditional Arabic" w:eastAsia="Calibri" w:hAnsi="Traditional Arabic" w:cs="Traditional Arabic" w:hint="cs"/>
          <w:sz w:val="28"/>
          <w:szCs w:val="28"/>
          <w:rtl/>
          <w:lang w:bidi="ar-EG"/>
        </w:rPr>
        <w:t>".</w:t>
      </w:r>
    </w:p>
  </w:footnote>
  <w:footnote w:id="332">
    <w:p w14:paraId="44921D2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الخب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ط: ضرب الشجر بالعصا ليتنا</w:t>
      </w:r>
      <w:r w:rsidRPr="00D10FD9">
        <w:rPr>
          <w:rFonts w:ascii="Traditional Arabic" w:eastAsia="Calibri" w:hAnsi="Traditional Arabic" w:cs="Traditional Arabic" w:hint="cs"/>
          <w:sz w:val="28"/>
          <w:szCs w:val="28"/>
          <w:rtl/>
          <w:lang w:bidi="ar-EG"/>
        </w:rPr>
        <w:t>ث</w:t>
      </w:r>
      <w:r w:rsidRPr="00D10FD9">
        <w:rPr>
          <w:rFonts w:ascii="Traditional Arabic" w:eastAsia="Calibri" w:hAnsi="Traditional Arabic" w:cs="Traditional Arabic"/>
          <w:sz w:val="28"/>
          <w:szCs w:val="28"/>
          <w:rtl/>
          <w:lang w:bidi="ar-EG"/>
        </w:rPr>
        <w:t>ر ورقها، واسم الورق الساقط خ</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ط، وهو من علف الإبل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ومعنى أختبط </w:t>
      </w:r>
      <w:r w:rsidRPr="00D10FD9">
        <w:rPr>
          <w:rFonts w:ascii="Traditional Arabic" w:eastAsia="Calibri" w:hAnsi="Traditional Arabic" w:cs="Traditional Arabic"/>
          <w:sz w:val="28"/>
          <w:szCs w:val="28"/>
          <w:rtl/>
          <w:lang w:bidi="ar-EG"/>
        </w:rPr>
        <w:t>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أضرب الشجر لينتثر الخ</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ط</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منه</w:t>
      </w:r>
      <w:r w:rsidRPr="00D10FD9">
        <w:rPr>
          <w:rFonts w:ascii="Traditional Arabic" w:eastAsia="Calibri" w:hAnsi="Traditional Arabic" w:cs="Traditional Arabic" w:hint="cs"/>
          <w:sz w:val="28"/>
          <w:szCs w:val="28"/>
          <w:rtl/>
          <w:lang w:bidi="ar-EG"/>
        </w:rPr>
        <w:t xml:space="preserve">" انتهى بتصرف يسير من </w:t>
      </w:r>
      <w:r w:rsidRPr="00D10FD9">
        <w:rPr>
          <w:rFonts w:ascii="Traditional Arabic" w:eastAsia="Calibri" w:hAnsi="Traditional Arabic" w:cs="Traditional Arabic"/>
          <w:sz w:val="28"/>
          <w:szCs w:val="28"/>
          <w:rtl/>
          <w:lang w:bidi="ar-EG"/>
        </w:rPr>
        <w:t>النهاية في غريب الحديث والأثر (</w:t>
      </w:r>
      <w:r w:rsidRPr="00D10FD9">
        <w:rPr>
          <w:rFonts w:ascii="Traditional Arabic" w:eastAsia="Calibri" w:hAnsi="Traditional Arabic" w:cs="Traditional Arabic" w:hint="cs"/>
          <w:sz w:val="28"/>
          <w:szCs w:val="28"/>
          <w:rtl/>
          <w:lang w:bidi="ar-EG"/>
        </w:rPr>
        <w:t>2</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7، 8</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33">
    <w:p w14:paraId="3474610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4538</w:t>
      </w:r>
      <w:r w:rsidRPr="00D10FD9">
        <w:rPr>
          <w:rFonts w:ascii="Traditional Arabic" w:eastAsia="Calibri" w:hAnsi="Traditional Arabic" w:cs="Traditional Arabic" w:hint="cs"/>
          <w:sz w:val="28"/>
          <w:szCs w:val="28"/>
          <w:rtl/>
          <w:lang w:bidi="ar-EG"/>
        </w:rPr>
        <w:t xml:space="preserve">). ومعنى </w:t>
      </w:r>
      <w:r w:rsidRPr="00D10FD9">
        <w:rPr>
          <w:rFonts w:ascii="Traditional Arabic" w:eastAsia="Calibri" w:hAnsi="Traditional Arabic" w:cs="Traditional Arabic"/>
          <w:sz w:val="28"/>
          <w:szCs w:val="28"/>
          <w:rtl/>
          <w:lang w:bidi="ar-EG"/>
        </w:rPr>
        <w:t>أغرق أعماله</w:t>
      </w:r>
      <w:r w:rsidRPr="00D10FD9">
        <w:rPr>
          <w:rFonts w:ascii="Traditional Arabic" w:eastAsia="Calibri" w:hAnsi="Traditional Arabic" w:cs="Traditional Arabic" w:hint="cs"/>
          <w:sz w:val="28"/>
          <w:szCs w:val="28"/>
          <w:rtl/>
          <w:lang w:bidi="ar-EG"/>
        </w:rPr>
        <w:t xml:space="preserve"> أي:</w:t>
      </w:r>
      <w:r w:rsidRPr="00D10FD9">
        <w:rPr>
          <w:rFonts w:ascii="Traditional Arabic" w:eastAsia="Calibri" w:hAnsi="Traditional Arabic" w:cs="Traditional Arabic"/>
          <w:sz w:val="28"/>
          <w:szCs w:val="28"/>
          <w:rtl/>
          <w:lang w:bidi="ar-EG"/>
        </w:rPr>
        <w:t xml:space="preserve"> أضاع ثواب أعماله الصالحة بما ارتكب من المعاصي</w:t>
      </w:r>
      <w:r w:rsidRPr="00D10FD9">
        <w:rPr>
          <w:rFonts w:ascii="Traditional Arabic" w:eastAsia="Calibri" w:hAnsi="Traditional Arabic" w:cs="Traditional Arabic" w:hint="cs"/>
          <w:sz w:val="28"/>
          <w:szCs w:val="28"/>
          <w:rtl/>
          <w:lang w:bidi="ar-EG"/>
        </w:rPr>
        <w:t xml:space="preserve"> في آخر حياته.</w:t>
      </w:r>
    </w:p>
  </w:footnote>
  <w:footnote w:id="334">
    <w:p w14:paraId="6FBBA59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الرَّسَن:</w:t>
      </w:r>
      <w:r w:rsidRPr="00D10FD9">
        <w:rPr>
          <w:rFonts w:ascii="Traditional Arabic" w:eastAsia="Calibri" w:hAnsi="Traditional Arabic" w:cs="Traditional Arabic"/>
          <w:sz w:val="28"/>
          <w:szCs w:val="28"/>
          <w:rtl/>
          <w:lang w:bidi="ar-EG"/>
        </w:rPr>
        <w:t xml:space="preserve"> الحبل الذي 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قاد به البعير وغيره</w:t>
      </w:r>
      <w:r w:rsidRPr="00D10FD9">
        <w:rPr>
          <w:rFonts w:ascii="Traditional Arabic" w:eastAsia="Calibri" w:hAnsi="Traditional Arabic" w:cs="Traditional Arabic" w:hint="cs"/>
          <w:sz w:val="28"/>
          <w:szCs w:val="28"/>
          <w:rtl/>
          <w:lang w:bidi="ar-EG"/>
        </w:rPr>
        <w:t xml:space="preserve"> من الدواب، والحِلْس: </w:t>
      </w:r>
      <w:r w:rsidRPr="00D10FD9">
        <w:rPr>
          <w:rFonts w:ascii="Traditional Arabic" w:eastAsia="Calibri" w:hAnsi="Traditional Arabic" w:cs="Traditional Arabic"/>
          <w:sz w:val="28"/>
          <w:szCs w:val="28"/>
          <w:rtl/>
          <w:lang w:bidi="ar-EG"/>
        </w:rPr>
        <w:t>الكساء الذ</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ل</w:t>
      </w:r>
      <w:r w:rsidRPr="00D10FD9">
        <w:rPr>
          <w:rFonts w:ascii="Traditional Arabic" w:eastAsia="Calibri" w:hAnsi="Traditional Arabic" w:cs="Traditional Arabic" w:hint="cs"/>
          <w:sz w:val="28"/>
          <w:szCs w:val="28"/>
          <w:rtl/>
          <w:lang w:bidi="ar-EG"/>
        </w:rPr>
        <w:t>ي</w:t>
      </w:r>
      <w:r w:rsidRPr="00D10FD9">
        <w:rPr>
          <w:rFonts w:ascii="Traditional Arabic" w:eastAsia="Calibri" w:hAnsi="Traditional Arabic" w:cs="Traditional Arabic"/>
          <w:sz w:val="28"/>
          <w:szCs w:val="28"/>
          <w:rtl/>
          <w:lang w:bidi="ar-EG"/>
        </w:rPr>
        <w:t xml:space="preserve"> ظهر البعير</w:t>
      </w:r>
      <w:r w:rsidRPr="00D10FD9">
        <w:rPr>
          <w:rFonts w:ascii="Traditional Arabic" w:eastAsia="Calibri" w:hAnsi="Traditional Arabic" w:cs="Traditional Arabic" w:hint="cs"/>
          <w:sz w:val="28"/>
          <w:szCs w:val="28"/>
          <w:rtl/>
          <w:lang w:bidi="ar-EG"/>
        </w:rPr>
        <w:t xml:space="preserve"> والحمار. 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 xml:space="preserve">(1/ 423) </w:t>
      </w:r>
      <w:r w:rsidRPr="00D10FD9">
        <w:rPr>
          <w:rFonts w:ascii="Traditional Arabic" w:eastAsia="Calibri" w:hAnsi="Traditional Arabic" w:cs="Traditional Arabic" w:hint="cs"/>
          <w:sz w:val="28"/>
          <w:szCs w:val="28"/>
          <w:rtl/>
          <w:lang w:bidi="ar-EG"/>
        </w:rPr>
        <w:t xml:space="preserve">و </w:t>
      </w:r>
      <w:r w:rsidRPr="00D10FD9">
        <w:rPr>
          <w:rFonts w:ascii="Traditional Arabic" w:eastAsia="Calibri" w:hAnsi="Traditional Arabic" w:cs="Traditional Arabic"/>
          <w:sz w:val="28"/>
          <w:szCs w:val="28"/>
          <w:rtl/>
          <w:lang w:bidi="ar-EG"/>
        </w:rPr>
        <w:t>(2/ 224)</w:t>
      </w:r>
      <w:r w:rsidRPr="00D10FD9">
        <w:rPr>
          <w:rFonts w:ascii="Traditional Arabic" w:eastAsia="Calibri" w:hAnsi="Traditional Arabic" w:cs="Traditional Arabic" w:hint="cs"/>
          <w:sz w:val="28"/>
          <w:szCs w:val="28"/>
          <w:rtl/>
          <w:lang w:bidi="ar-EG"/>
        </w:rPr>
        <w:t>.</w:t>
      </w:r>
    </w:p>
  </w:footnote>
  <w:footnote w:id="335">
    <w:p w14:paraId="0CCD178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عبد الله بن الصامت هو ابن أخي أبي ذر، وكان أبو ذر يرى أنه لا يجوز لأحد أن يكنز شيئا من الذهب والفضة، وخالفه في ذلك الصحابة، ورأوا أنه يجوز ادخار المال من الذهب والفضة لمن يخرج زكاته، ويتصدق منه، وإن كان مالا عظيما.</w:t>
      </w:r>
    </w:p>
  </w:footnote>
  <w:footnote w:id="336">
    <w:p w14:paraId="330B94C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الأتان: أنثى الحمار.</w:t>
      </w:r>
    </w:p>
  </w:footnote>
  <w:footnote w:id="337">
    <w:p w14:paraId="5E57FCE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YE"/>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ابن أبي شيبة في مصنفه (</w:t>
      </w:r>
      <w:r w:rsidRPr="00D10FD9">
        <w:rPr>
          <w:rFonts w:ascii="Traditional Arabic" w:eastAsia="Calibri" w:hAnsi="Traditional Arabic" w:cs="Traditional Arabic"/>
          <w:sz w:val="28"/>
          <w:szCs w:val="28"/>
          <w:rtl/>
          <w:lang w:bidi="ar-EG"/>
        </w:rPr>
        <w:t>35332</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عَنْ عَبْدِ اللَّهِ بْنِ ضَمْرَةَ عَنْ كَعْب</w:t>
      </w:r>
      <w:r w:rsidRPr="00D10FD9">
        <w:rPr>
          <w:rFonts w:ascii="Traditional Arabic" w:eastAsia="Calibri" w:hAnsi="Traditional Arabic" w:cs="Traditional Arabic" w:hint="cs"/>
          <w:sz w:val="28"/>
          <w:szCs w:val="28"/>
          <w:rtl/>
          <w:lang w:bidi="ar-EG"/>
        </w:rPr>
        <w:t>ِ الأَحْبَارِ</w:t>
      </w:r>
      <w:r w:rsidRPr="00D10FD9">
        <w:rPr>
          <w:rFonts w:ascii="Traditional Arabic" w:eastAsia="Calibri" w:hAnsi="Traditional Arabic" w:cs="Traditional Arabic"/>
          <w:sz w:val="28"/>
          <w:szCs w:val="28"/>
          <w:rtl/>
          <w:lang w:bidi="ar-EG"/>
        </w:rPr>
        <w:t xml:space="preserve"> قَالَ: «الدُّنْيَا مَلْعُونَةٌ، مَلْعُونٌ مَا فِيهَا، إِلَّا مُتَعَلِّمَ خَيْرٍ أَوْ مُعَلِّمَهُ»</w:t>
      </w:r>
      <w:r w:rsidRPr="00D10FD9">
        <w:rPr>
          <w:rFonts w:ascii="Traditional Arabic" w:eastAsia="Calibri" w:hAnsi="Traditional Arabic" w:cs="Traditional Arabic" w:hint="cs"/>
          <w:sz w:val="28"/>
          <w:szCs w:val="28"/>
          <w:rtl/>
          <w:lang w:bidi="ar-EG"/>
        </w:rPr>
        <w:t>، وروى الترمذي (</w:t>
      </w:r>
      <w:r w:rsidRPr="00D10FD9">
        <w:rPr>
          <w:rFonts w:ascii="Traditional Arabic" w:eastAsia="Calibri" w:hAnsi="Traditional Arabic" w:cs="Traditional Arabic"/>
          <w:sz w:val="28"/>
          <w:szCs w:val="28"/>
          <w:rtl/>
          <w:lang w:bidi="ar-EG"/>
        </w:rPr>
        <w:t>2322</w:t>
      </w:r>
      <w:r w:rsidRPr="00D10FD9">
        <w:rPr>
          <w:rFonts w:ascii="Traditional Arabic" w:eastAsia="Calibri" w:hAnsi="Traditional Arabic" w:cs="Traditional Arabic" w:hint="cs"/>
          <w:sz w:val="28"/>
          <w:szCs w:val="28"/>
          <w:rtl/>
          <w:lang w:bidi="ar-EG"/>
        </w:rPr>
        <w:t xml:space="preserve">) في سننه عن </w:t>
      </w:r>
      <w:r w:rsidRPr="00D10FD9">
        <w:rPr>
          <w:rFonts w:ascii="Traditional Arabic" w:eastAsia="Calibri" w:hAnsi="Traditional Arabic" w:cs="Traditional Arabic"/>
          <w:sz w:val="28"/>
          <w:szCs w:val="28"/>
          <w:rtl/>
          <w:lang w:bidi="ar-EG"/>
        </w:rPr>
        <w:t>عَبْد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اللَّهِ بْن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ضَمْرَةَ قَالَ: سَمِعْتُ أَبَا هُرَيْرَةَ يَقُولُ: سَمِعْتُ رَسُولَ اللَّهِ صَلَّى اللَّهُ عَلَيْهِ وَسَلَّمَ يَقُولُ: «أَلَا إِنَّ الدُّنْيَا مَلْعُونَةٌ مَلْعُونٌ مَا فِيهَا إِلَّا ذِكْرُ اللَّهِ وَمَا وَالَاهُ وَعَالِمٌ أَوْ مُتَعَلِّمٌ»</w:t>
      </w:r>
      <w:r w:rsidRPr="00D10FD9">
        <w:rPr>
          <w:rFonts w:ascii="Traditional Arabic" w:eastAsia="Calibri" w:hAnsi="Traditional Arabic" w:cs="Traditional Arabic" w:hint="cs"/>
          <w:sz w:val="28"/>
          <w:szCs w:val="28"/>
          <w:rtl/>
          <w:lang w:bidi="ar-EG"/>
        </w:rPr>
        <w:t>، ثم قال الترمذي:</w:t>
      </w:r>
      <w:r w:rsidRPr="00D10FD9">
        <w:rPr>
          <w:rFonts w:ascii="Traditional Arabic" w:eastAsia="Calibri" w:hAnsi="Traditional Arabic" w:cs="Traditional Arabic"/>
          <w:sz w:val="28"/>
          <w:szCs w:val="28"/>
          <w:rtl/>
          <w:lang w:bidi="ar-EG"/>
        </w:rPr>
        <w:t xml:space="preserve"> «هَذَا حَدِيثٌ حَسَنٌ غَرِيبٌ»</w:t>
      </w:r>
      <w:r w:rsidRPr="00D10FD9">
        <w:rPr>
          <w:rFonts w:ascii="Traditional Arabic" w:eastAsia="Calibri" w:hAnsi="Traditional Arabic" w:cs="Traditional Arabic" w:hint="cs"/>
          <w:sz w:val="28"/>
          <w:szCs w:val="28"/>
          <w:rtl/>
          <w:lang w:bidi="ar-EG"/>
        </w:rPr>
        <w:t>، وروى أبو داود في المراسيل (</w:t>
      </w:r>
      <w:r w:rsidRPr="00D10FD9">
        <w:rPr>
          <w:rFonts w:ascii="Traditional Arabic" w:eastAsia="Calibri" w:hAnsi="Traditional Arabic" w:cs="Traditional Arabic"/>
          <w:sz w:val="28"/>
          <w:szCs w:val="28"/>
          <w:rtl/>
          <w:lang w:bidi="ar-EG"/>
        </w:rPr>
        <w:t>497</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عَنْ مُحَمَّدِ بْنِ المُنْكَدِرِ قَالَ: قَالَ النَّبِيُّ صَلى الله عَليهِ وسَلم: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الدُّنْيَا مَلْعُونَةٌ مَلْعُونٌ مَا فِيهَا إِلاَّ مَا كَانَ لِلَّهِ عز وجل</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مِنْهَا</w:t>
      </w:r>
      <w:r w:rsidRPr="00D10FD9">
        <w:rPr>
          <w:rFonts w:ascii="Traditional Arabic" w:eastAsia="Calibri" w:hAnsi="Traditional Arabic" w:cs="Traditional Arabic" w:hint="cs"/>
          <w:sz w:val="28"/>
          <w:szCs w:val="28"/>
          <w:rtl/>
          <w:lang w:bidi="ar-EG"/>
        </w:rPr>
        <w:t>))، وبين العقيلي ضعف حديث أبي هريرة في الضعفاء</w:t>
      </w:r>
      <w:r w:rsidRPr="00D10FD9">
        <w:rPr>
          <w:rFonts w:ascii="Traditional Arabic" w:eastAsia="Calibri" w:hAnsi="Traditional Arabic" w:cs="Traditional Arabic"/>
          <w:sz w:val="28"/>
          <w:szCs w:val="28"/>
          <w:rtl/>
          <w:lang w:bidi="ar-EG"/>
        </w:rPr>
        <w:t xml:space="preserve"> الكبير (3/ 387)</w:t>
      </w:r>
      <w:r w:rsidRPr="00D10FD9">
        <w:rPr>
          <w:rFonts w:ascii="Traditional Arabic" w:eastAsia="Calibri" w:hAnsi="Traditional Arabic" w:cs="Traditional Arabic" w:hint="cs"/>
          <w:sz w:val="28"/>
          <w:szCs w:val="28"/>
          <w:rtl/>
          <w:lang w:bidi="ar-EG"/>
        </w:rPr>
        <w:t xml:space="preserve">، وذكره ابن الجوزي في </w:t>
      </w:r>
      <w:r w:rsidRPr="00D10FD9">
        <w:rPr>
          <w:rFonts w:ascii="Traditional Arabic" w:eastAsia="Calibri" w:hAnsi="Traditional Arabic" w:cs="Traditional Arabic"/>
          <w:sz w:val="28"/>
          <w:szCs w:val="28"/>
          <w:rtl/>
          <w:lang w:bidi="ar-EG"/>
        </w:rPr>
        <w:t>العلل المتناهية في الأحاديث الواهية (2/ 31</w:t>
      </w:r>
      <w:r w:rsidRPr="00D10FD9">
        <w:rPr>
          <w:rFonts w:ascii="Traditional Arabic" w:eastAsia="Calibri" w:hAnsi="Traditional Arabic" w:cs="Traditional Arabic" w:hint="cs"/>
          <w:sz w:val="28"/>
          <w:szCs w:val="28"/>
          <w:rtl/>
          <w:lang w:bidi="ar-EG"/>
        </w:rPr>
        <w:t>1، 312</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وحسن الألباني الحديث مرفوعا بشواهده في السلسلة الصحيحة (</w:t>
      </w:r>
      <w:r w:rsidRPr="00D10FD9">
        <w:rPr>
          <w:rFonts w:ascii="Traditional Arabic" w:eastAsia="Calibri" w:hAnsi="Traditional Arabic" w:cs="Traditional Arabic"/>
          <w:sz w:val="28"/>
          <w:szCs w:val="28"/>
          <w:rtl/>
          <w:lang w:bidi="ar-EG"/>
        </w:rPr>
        <w:t>2797</w:t>
      </w:r>
      <w:r w:rsidRPr="00D10FD9">
        <w:rPr>
          <w:rFonts w:ascii="Traditional Arabic" w:eastAsia="Calibri" w:hAnsi="Traditional Arabic" w:cs="Traditional Arabic" w:hint="cs"/>
          <w:sz w:val="28"/>
          <w:szCs w:val="28"/>
          <w:rtl/>
          <w:lang w:bidi="ar-EG"/>
        </w:rPr>
        <w:t>)، فلعل أصل هذا الكلام من الإسرائيليات التي يجوز التحديث بها، وأ</w:t>
      </w:r>
      <w:r w:rsidRPr="00D10FD9">
        <w:rPr>
          <w:rFonts w:ascii="Traditional Arabic" w:eastAsia="Calibri" w:hAnsi="Traditional Arabic" w:cs="Traditional Arabic"/>
          <w:sz w:val="28"/>
          <w:szCs w:val="28"/>
          <w:rtl/>
          <w:lang w:bidi="ar-EG"/>
        </w:rPr>
        <w:t xml:space="preserve">خطأ بعض الرواة فجعله مرفوعا عن النبي عليه الصلاة والسلام، </w:t>
      </w:r>
      <w:r w:rsidRPr="00D10FD9">
        <w:rPr>
          <w:rFonts w:ascii="Traditional Arabic" w:eastAsia="Calibri" w:hAnsi="Traditional Arabic" w:cs="Traditional Arabic" w:hint="cs"/>
          <w:sz w:val="28"/>
          <w:szCs w:val="28"/>
          <w:rtl/>
          <w:lang w:bidi="ar-EG"/>
        </w:rPr>
        <w:t xml:space="preserve">قال ابن الجوزي في كتابه </w:t>
      </w:r>
      <w:r w:rsidRPr="00D10FD9">
        <w:rPr>
          <w:rFonts w:ascii="Traditional Arabic" w:eastAsia="Calibri" w:hAnsi="Traditional Arabic" w:cs="Traditional Arabic"/>
          <w:sz w:val="28"/>
          <w:szCs w:val="28"/>
          <w:rtl/>
          <w:lang w:bidi="ar-EG"/>
        </w:rPr>
        <w:t>التذكرة في الوعظ (ص: 86)</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كيف لا تكون الدنيا ملعونة وهي عن ذكر الله شاغلة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ولمن</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نظر إليها فاتنة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ولمن ركن إليك قاتلة</w:t>
      </w:r>
      <w:r w:rsidRPr="00D10FD9">
        <w:rPr>
          <w:rFonts w:ascii="Traditional Arabic" w:eastAsia="Calibri" w:hAnsi="Traditional Arabic" w:cs="Traditional Arabic" w:hint="cs"/>
          <w:sz w:val="28"/>
          <w:szCs w:val="28"/>
          <w:rtl/>
          <w:lang w:bidi="ar-EG"/>
        </w:rPr>
        <w:t xml:space="preserve">؟!"، وقال ابن تيمية كما في </w:t>
      </w:r>
      <w:r w:rsidRPr="00D10FD9">
        <w:rPr>
          <w:rFonts w:ascii="Traditional Arabic" w:eastAsia="Calibri" w:hAnsi="Traditional Arabic" w:cs="Traditional Arabic"/>
          <w:sz w:val="28"/>
          <w:szCs w:val="28"/>
          <w:rtl/>
          <w:lang w:bidi="ar-EG"/>
        </w:rPr>
        <w:t>مجموع الفتاوى (1/ 29)</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كل من أحب شيئا دون الله لغير الله فإن مضرته أكثر من منفعته؛ فصارت المخلوقات وبالا عليه إلا ما كان لله وفي الله؛ فإنه كمال وجمال للعبد</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وهذا معنى ما 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روى عن النبي صلى الله عليه وسلم أنه 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الدنيا ملعونة ملعون ما فيها؛ إلا ذكر الله وما والاه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رواه الترمذي وغيره</w:t>
      </w:r>
      <w:r w:rsidRPr="00D10FD9">
        <w:rPr>
          <w:rFonts w:ascii="Traditional Arabic" w:eastAsia="Calibri" w:hAnsi="Traditional Arabic" w:cs="Traditional Arabic" w:hint="cs"/>
          <w:sz w:val="28"/>
          <w:szCs w:val="28"/>
          <w:rtl/>
          <w:lang w:bidi="ar-EG"/>
        </w:rPr>
        <w:t>"، وقال ابن رجب في جامع العلوم والحكم (2/ 199): "</w:t>
      </w:r>
      <w:r w:rsidRPr="00D10FD9">
        <w:rPr>
          <w:rFonts w:ascii="Traditional Arabic" w:eastAsia="Calibri" w:hAnsi="Traditional Arabic" w:cs="Traditional Arabic"/>
          <w:sz w:val="28"/>
          <w:szCs w:val="28"/>
          <w:rtl/>
          <w:lang w:bidi="ar-EG"/>
        </w:rPr>
        <w:t>الدنيا وكل ما فيها ملعونة 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مبع</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دة عن الله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لأنها تشغل عنه، إلا العلم النافع الدال على الله، وعلى معرفته، وطلب قربه ورضاه، وذكر الله وما والاه مما يقرب من الله، فهذا هو المقصود من الدنيا، فإن الله إنما أمر عباده بأن يتقوه ويطيعوه</w:t>
      </w:r>
      <w:r w:rsidRPr="00D10FD9">
        <w:rPr>
          <w:rFonts w:ascii="Traditional Arabic" w:eastAsia="Calibri" w:hAnsi="Traditional Arabic" w:cs="Traditional Arabic" w:hint="cs"/>
          <w:sz w:val="28"/>
          <w:szCs w:val="28"/>
          <w:rtl/>
          <w:lang w:bidi="ar-EG"/>
        </w:rPr>
        <w:t>"، والظاهر أنه لا يصح ذم الدنيا ولعنها بالإطلاق بلا تفصيل، قال ابن تيمية: "</w:t>
      </w:r>
      <w:r w:rsidRPr="00D10FD9">
        <w:rPr>
          <w:rFonts w:ascii="Traditional Arabic" w:eastAsia="Calibri" w:hAnsi="Traditional Arabic" w:cs="Traditional Arabic"/>
          <w:sz w:val="28"/>
          <w:szCs w:val="28"/>
          <w:rtl/>
          <w:lang w:bidi="ar-EG"/>
        </w:rPr>
        <w:t>كيف يصح أن الدنيا ملعونة، وليس من رزق، ولا من نعمة، ينالها العبد إلَّا على ظهرها</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وقد قال تعالى: {فَامْشُوا فِي مَنَاكِبِهَا وَكُلُوا مِنْ رِزْقِهِ} [الملك: 15]، وإنما يذم منها حرام من غير وجهه، أو حلال على سبيل التكاثر والتفاخر، وما 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قتنى قصد المباهاة والمماراة، فذلك الَّذي هو ممقوت عند ذوي الألباب</w:t>
      </w:r>
      <w:r w:rsidRPr="00D10FD9">
        <w:rPr>
          <w:rFonts w:ascii="Traditional Arabic" w:eastAsia="Calibri" w:hAnsi="Traditional Arabic" w:cs="Traditional Arabic" w:hint="cs"/>
          <w:sz w:val="28"/>
          <w:szCs w:val="28"/>
          <w:rtl/>
          <w:lang w:bidi="ar-EG"/>
        </w:rPr>
        <w:t xml:space="preserve">" اهـ من كتاب </w:t>
      </w:r>
      <w:r w:rsidRPr="00D10FD9">
        <w:rPr>
          <w:rFonts w:ascii="Traditional Arabic" w:eastAsia="Calibri" w:hAnsi="Traditional Arabic" w:cs="Traditional Arabic"/>
          <w:sz w:val="28"/>
          <w:szCs w:val="28"/>
          <w:rtl/>
          <w:lang w:bidi="ar-EG"/>
        </w:rPr>
        <w:t xml:space="preserve">الإيمان الأوسط </w:t>
      </w:r>
      <w:r w:rsidRPr="00D10FD9">
        <w:rPr>
          <w:rFonts w:ascii="Traditional Arabic" w:eastAsia="Calibri" w:hAnsi="Traditional Arabic" w:cs="Traditional Arabic" w:hint="cs"/>
          <w:sz w:val="28"/>
          <w:szCs w:val="28"/>
          <w:rtl/>
          <w:lang w:bidi="ar-EG"/>
        </w:rPr>
        <w:t>بتحقيق الزهراني</w:t>
      </w:r>
      <w:r w:rsidRPr="00D10FD9">
        <w:rPr>
          <w:rFonts w:ascii="Traditional Arabic" w:eastAsia="Calibri" w:hAnsi="Traditional Arabic" w:cs="Traditional Arabic"/>
          <w:sz w:val="28"/>
          <w:szCs w:val="28"/>
          <w:rtl/>
          <w:lang w:bidi="ar-EG"/>
        </w:rPr>
        <w:t xml:space="preserve"> (ص: 645)</w:t>
      </w:r>
      <w:r w:rsidRPr="00D10FD9">
        <w:rPr>
          <w:rFonts w:ascii="Traditional Arabic" w:eastAsia="Calibri" w:hAnsi="Traditional Arabic" w:cs="Traditional Arabic" w:hint="cs"/>
          <w:sz w:val="28"/>
          <w:szCs w:val="28"/>
          <w:rtl/>
          <w:lang w:bidi="ar-EG"/>
        </w:rPr>
        <w:t>، والله تعالى أعلم.</w:t>
      </w:r>
    </w:p>
  </w:footnote>
  <w:footnote w:id="338">
    <w:p w14:paraId="708EC70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هو المتعب من السير</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وقيل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هو أن تحمل الدابة على ما لا تطيقه</w:t>
      </w:r>
      <w:r w:rsidRPr="00D10FD9">
        <w:rPr>
          <w:rFonts w:ascii="Traditional Arabic" w:eastAsia="Calibri" w:hAnsi="Traditional Arabic" w:cs="Traditional Arabic" w:hint="cs"/>
          <w:sz w:val="28"/>
          <w:szCs w:val="28"/>
          <w:rtl/>
          <w:lang w:bidi="ar-EG"/>
        </w:rPr>
        <w:t xml:space="preserve">، ... </w:t>
      </w:r>
      <w:r w:rsidRPr="00D10FD9">
        <w:rPr>
          <w:rFonts w:ascii="Traditional Arabic" w:eastAsia="Calibri" w:hAnsi="Traditional Arabic" w:cs="Traditional Arabic"/>
          <w:sz w:val="28"/>
          <w:szCs w:val="28"/>
          <w:rtl/>
          <w:lang w:bidi="ar-EG"/>
        </w:rPr>
        <w:t>وهو إشارة إلى الرفق في العبادة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(1/ 412).</w:t>
      </w:r>
    </w:p>
  </w:footnote>
  <w:footnote w:id="339">
    <w:p w14:paraId="3075EA2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توفي سلمان الفارسي سنة 34 هـ، ثم توفي عبد الله بن سلام سنة 43 هـ، رضي الله عنهما.</w:t>
      </w:r>
    </w:p>
  </w:footnote>
  <w:footnote w:id="340">
    <w:p w14:paraId="36A3A94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أصل هذا الأثر في </w:t>
      </w:r>
      <w:r w:rsidRPr="00D10FD9">
        <w:rPr>
          <w:rFonts w:ascii="Traditional Arabic" w:eastAsia="Calibri" w:hAnsi="Traditional Arabic" w:cs="Traditional Arabic"/>
          <w:sz w:val="28"/>
          <w:szCs w:val="28"/>
          <w:rtl/>
          <w:lang w:bidi="ar-EG"/>
        </w:rPr>
        <w:t>موطأ مالك (2/ 769)</w:t>
      </w:r>
      <w:r w:rsidRPr="00D10FD9">
        <w:rPr>
          <w:rFonts w:ascii="Traditional Arabic" w:eastAsia="Calibri" w:hAnsi="Traditional Arabic" w:cs="Traditional Arabic" w:hint="cs"/>
          <w:sz w:val="28"/>
          <w:szCs w:val="28"/>
          <w:rtl/>
          <w:lang w:bidi="ar-EG"/>
        </w:rPr>
        <w:t>، وفيه قوله: (</w:t>
      </w:r>
      <w:r w:rsidRPr="00D10FD9">
        <w:rPr>
          <w:rFonts w:ascii="Traditional Arabic" w:eastAsia="Calibri" w:hAnsi="Traditional Arabic" w:cs="Traditional Arabic"/>
          <w:sz w:val="28"/>
          <w:szCs w:val="28"/>
          <w:rtl/>
          <w:lang w:bidi="ar-EG"/>
        </w:rPr>
        <w:t>إِنَّ الْأَرْضَ لَا تُقَدِّسُ أَحَدًا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وَإِنَّمَا يُقَدِّسُ الْإِنْسَانَ عَمَلُهُ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341">
    <w:p w14:paraId="3FA14EC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روى مسلم في صحيحه (144) </w:t>
      </w:r>
      <w:r w:rsidRPr="00D10FD9">
        <w:rPr>
          <w:rFonts w:ascii="Traditional Arabic" w:eastAsia="Calibri" w:hAnsi="Traditional Arabic" w:cs="Traditional Arabic"/>
          <w:sz w:val="28"/>
          <w:szCs w:val="28"/>
          <w:rtl/>
          <w:lang w:bidi="ar-EG"/>
        </w:rPr>
        <w:t xml:space="preserve">عَنْ سَعْدِ بْنِ طَارِقٍ عَنْ رِبْعِيٍّ عَنْ حُذَيْفَةَ قَالَ: سَمِعْتُ رَسُولَ اللهِ صَلَّى اللهُ عَلَيْهِ وَسَلَّمَ يَقُولُ: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تُعْرَضُ الْفِتَنُ عَلَى الْقُلُوبِ كَالْحَصِيرِ عُودًا عُودًا،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مُرْبَادًّا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كَالْكُوزِ مُجَخِّيًا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لَا يَعْرِفُ مَعْرُوفًا، وَلَا يُنْكِرُ مُنْكَرًا، إِلَّا مَا أُشْرِبَ مِنْ هَوَاهُ</w:t>
      </w:r>
      <w:r w:rsidRPr="00D10FD9">
        <w:rPr>
          <w:rFonts w:ascii="Traditional Arabic" w:eastAsia="Calibri" w:hAnsi="Traditional Arabic" w:cs="Traditional Arabic" w:hint="cs"/>
          <w:sz w:val="28"/>
          <w:szCs w:val="28"/>
          <w:rtl/>
          <w:lang w:bidi="ar-EG"/>
        </w:rPr>
        <w:t>)).</w:t>
      </w:r>
    </w:p>
  </w:footnote>
  <w:footnote w:id="342">
    <w:p w14:paraId="2A58D1A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الكِندي اليماني، صحابي شهد حجة الوداع، </w:t>
      </w:r>
      <w:r w:rsidRPr="00D10FD9">
        <w:rPr>
          <w:rFonts w:ascii="Traditional Arabic" w:eastAsia="Calibri" w:hAnsi="Traditional Arabic" w:cs="Traditional Arabic"/>
          <w:sz w:val="28"/>
          <w:szCs w:val="28"/>
          <w:rtl/>
          <w:lang w:bidi="ar-EG"/>
        </w:rPr>
        <w:t xml:space="preserve">وقاتل مع عكرمة بن أبي جهل </w:t>
      </w:r>
      <w:r w:rsidRPr="00D10FD9">
        <w:rPr>
          <w:rFonts w:ascii="Traditional Arabic" w:eastAsia="Calibri" w:hAnsi="Traditional Arabic" w:cs="Traditional Arabic" w:hint="cs"/>
          <w:sz w:val="28"/>
          <w:szCs w:val="28"/>
          <w:rtl/>
          <w:lang w:bidi="ar-EG"/>
        </w:rPr>
        <w:t xml:space="preserve">أهلَ </w:t>
      </w:r>
      <w:r w:rsidRPr="00D10FD9">
        <w:rPr>
          <w:rFonts w:ascii="Traditional Arabic" w:eastAsia="Calibri" w:hAnsi="Traditional Arabic" w:cs="Traditional Arabic"/>
          <w:sz w:val="28"/>
          <w:szCs w:val="28"/>
          <w:rtl/>
          <w:lang w:bidi="ar-EG"/>
        </w:rPr>
        <w:t>الرِّدة</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في اليمن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وشهد فتح مصر، وسكنها، وكان من أشراف أهلها، يُنظر: </w:t>
      </w:r>
      <w:r w:rsidRPr="00D10FD9">
        <w:rPr>
          <w:rFonts w:ascii="Traditional Arabic" w:eastAsia="Calibri" w:hAnsi="Traditional Arabic" w:cs="Traditional Arabic"/>
          <w:sz w:val="28"/>
          <w:szCs w:val="28"/>
          <w:rtl/>
          <w:lang w:bidi="ar-EG"/>
        </w:rPr>
        <w:t xml:space="preserve">الإصابة في تمييز الصحابة </w:t>
      </w:r>
      <w:r w:rsidRPr="00D10FD9">
        <w:rPr>
          <w:rFonts w:ascii="Traditional Arabic" w:eastAsia="Calibri" w:hAnsi="Traditional Arabic" w:cs="Traditional Arabic" w:hint="cs"/>
          <w:sz w:val="28"/>
          <w:szCs w:val="28"/>
          <w:rtl/>
          <w:lang w:bidi="ar-EG"/>
        </w:rPr>
        <w:t>لابن حجر</w:t>
      </w:r>
      <w:r w:rsidRPr="00D10FD9">
        <w:rPr>
          <w:rFonts w:ascii="Traditional Arabic" w:eastAsia="Calibri" w:hAnsi="Traditional Arabic" w:cs="Traditional Arabic"/>
          <w:sz w:val="28"/>
          <w:szCs w:val="28"/>
          <w:rtl/>
          <w:lang w:bidi="ar-EG"/>
        </w:rPr>
        <w:t xml:space="preserve"> (8/ 47</w:t>
      </w:r>
      <w:r w:rsidRPr="00D10FD9">
        <w:rPr>
          <w:rFonts w:ascii="Traditional Arabic" w:eastAsia="Calibri" w:hAnsi="Traditional Arabic" w:cs="Traditional Arabic" w:hint="cs"/>
          <w:sz w:val="28"/>
          <w:szCs w:val="28"/>
          <w:rtl/>
          <w:lang w:bidi="ar-EG"/>
        </w:rPr>
        <w:t>3، 474</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43">
    <w:p w14:paraId="2C70FDC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لأن الدين يسر، وقد نهى النبي عليه الصلاة والسلام عن التشدد والغلو، وعن تحميل النفس فوق طاقتها، وكثير من الخوارج كانوا مجتهدين في العبادة، مع قلة العلم، فأُعجِبوا بأنفسهم، واحتقروا غيرهم، ثم كفَّروا المسلمين، واستباحوا دماءهم!</w:t>
      </w:r>
    </w:p>
  </w:footnote>
  <w:footnote w:id="344">
    <w:p w14:paraId="05C518B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الغفاري المدني، من عباد التابعين، كان يسرد الصوم، وكان</w:t>
      </w:r>
      <w:r w:rsidRPr="00D10FD9">
        <w:rPr>
          <w:rFonts w:ascii="Traditional Arabic" w:eastAsia="Calibri" w:hAnsi="Traditional Arabic" w:cs="Traditional Arabic"/>
          <w:sz w:val="28"/>
          <w:szCs w:val="28"/>
          <w:rtl/>
          <w:lang w:bidi="ar-EG"/>
        </w:rPr>
        <w:t xml:space="preserve"> يحرض عمر </w:t>
      </w:r>
      <w:r w:rsidRPr="00D10FD9">
        <w:rPr>
          <w:rFonts w:ascii="Traditional Arabic" w:eastAsia="Calibri" w:hAnsi="Traditional Arabic" w:cs="Traditional Arabic" w:hint="cs"/>
          <w:sz w:val="28"/>
          <w:szCs w:val="28"/>
          <w:rtl/>
          <w:lang w:bidi="ar-EG"/>
        </w:rPr>
        <w:t xml:space="preserve">بن عبد العزيز </w:t>
      </w:r>
      <w:r w:rsidRPr="00D10FD9">
        <w:rPr>
          <w:rFonts w:ascii="Traditional Arabic" w:eastAsia="Calibri" w:hAnsi="Traditional Arabic" w:cs="Traditional Arabic"/>
          <w:sz w:val="28"/>
          <w:szCs w:val="28"/>
          <w:rtl/>
          <w:lang w:bidi="ar-EG"/>
        </w:rPr>
        <w:t>على انتزاع ما بأيدي بني أمية من المظالم، فوجدوا عليه، فلما است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خ</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ف يزيد بن عبد الملك نفاه إلى </w:t>
      </w:r>
      <w:r w:rsidRPr="00D10FD9">
        <w:rPr>
          <w:rFonts w:ascii="Traditional Arabic" w:eastAsia="Calibri" w:hAnsi="Traditional Arabic" w:cs="Traditional Arabic" w:hint="cs"/>
          <w:sz w:val="28"/>
          <w:szCs w:val="28"/>
          <w:rtl/>
          <w:lang w:bidi="ar-EG"/>
        </w:rPr>
        <w:t xml:space="preserve">جزيرة دهْلَك </w:t>
      </w:r>
      <w:r w:rsidRPr="00D10FD9">
        <w:rPr>
          <w:rFonts w:ascii="Traditional Arabic" w:eastAsia="Calibri" w:hAnsi="Traditional Arabic" w:cs="Traditional Arabic" w:hint="cs"/>
          <w:sz w:val="28"/>
          <w:szCs w:val="28"/>
          <w:rtl/>
        </w:rPr>
        <w:t>جنوب البحر الأحمر</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فمات فيها منفيا في حدود سنة 104 هـ. ينظر: </w:t>
      </w:r>
      <w:r w:rsidRPr="00D10FD9">
        <w:rPr>
          <w:rFonts w:ascii="Traditional Arabic" w:eastAsia="Calibri" w:hAnsi="Traditional Arabic" w:cs="Traditional Arabic"/>
          <w:sz w:val="28"/>
          <w:szCs w:val="28"/>
          <w:rtl/>
          <w:lang w:bidi="ar-EG"/>
        </w:rPr>
        <w:t xml:space="preserve">تاريخ الإسلام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(3/ 102)</w:t>
      </w:r>
      <w:r w:rsidRPr="00D10FD9">
        <w:rPr>
          <w:rFonts w:ascii="Traditional Arabic" w:eastAsia="Calibri" w:hAnsi="Traditional Arabic" w:cs="Traditional Arabic" w:hint="cs"/>
          <w:sz w:val="28"/>
          <w:szCs w:val="28"/>
          <w:rtl/>
          <w:lang w:bidi="ar-EG"/>
        </w:rPr>
        <w:t>.</w:t>
      </w:r>
    </w:p>
  </w:footnote>
  <w:footnote w:id="345">
    <w:p w14:paraId="7551A7E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يعني في </w:t>
      </w:r>
      <w:r w:rsidRPr="00D10FD9">
        <w:rPr>
          <w:rFonts w:ascii="Traditional Arabic" w:eastAsia="Calibri" w:hAnsi="Traditional Arabic" w:cs="Traditional Arabic"/>
          <w:sz w:val="28"/>
          <w:szCs w:val="28"/>
          <w:rtl/>
          <w:lang w:bidi="ar-EG"/>
        </w:rPr>
        <w:t>زَمَنِ</w:t>
      </w:r>
      <w:r w:rsidRPr="00D10FD9">
        <w:rPr>
          <w:rFonts w:ascii="Traditional Arabic" w:eastAsia="Calibri" w:hAnsi="Traditional Arabic" w:cs="Traditional Arabic" w:hint="cs"/>
          <w:sz w:val="28"/>
          <w:szCs w:val="28"/>
          <w:rtl/>
          <w:lang w:bidi="ar-EG"/>
        </w:rPr>
        <w:t xml:space="preserve"> تصح فيه توبته حتى يغرغر ويرى ملائكة الموت.</w:t>
      </w:r>
    </w:p>
  </w:footnote>
  <w:footnote w:id="346">
    <w:p w14:paraId="58A4169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ابن الأثير: "</w:t>
      </w:r>
      <w:r w:rsidRPr="00D10FD9">
        <w:rPr>
          <w:rFonts w:ascii="Traditional Arabic" w:eastAsia="Calibri" w:hAnsi="Traditional Arabic" w:cs="Traditional Arabic"/>
          <w:sz w:val="28"/>
          <w:szCs w:val="28"/>
          <w:rtl/>
          <w:lang w:bidi="ar-EG"/>
        </w:rPr>
        <w:t>أي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كوثبته من مجثمه، يريد تقليل مدتها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النهاية في غريب الحديث والأثر (5/ 88)</w:t>
      </w:r>
      <w:r w:rsidRPr="00D10FD9">
        <w:rPr>
          <w:rFonts w:ascii="Traditional Arabic" w:eastAsia="Calibri" w:hAnsi="Traditional Arabic" w:cs="Traditional Arabic" w:hint="cs"/>
          <w:sz w:val="28"/>
          <w:szCs w:val="28"/>
          <w:rtl/>
          <w:lang w:bidi="ar-EG"/>
        </w:rPr>
        <w:t>.</w:t>
      </w:r>
    </w:p>
  </w:footnote>
  <w:footnote w:id="347">
    <w:p w14:paraId="2A02D96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قاضي مصر، طلب العلم في كِبَره، فصار فقيها محدثا، وسجنه المأمون في فتنة خلق القرآن، ولم يزل محبوسا في بغداد إلى خلافة المتوكل، فرجع مصر متوليا القضاء، وكان قوَّالا بالحق، ثم استَعْفَى من القضاء قبل موته بعشر سنوات، وتوفي سنة 255 هـ، وعمره 96 سنة. ينظر: </w:t>
      </w:r>
      <w:r w:rsidRPr="00D10FD9">
        <w:rPr>
          <w:rFonts w:ascii="Traditional Arabic" w:eastAsia="Calibri" w:hAnsi="Traditional Arabic" w:cs="Traditional Arabic"/>
          <w:sz w:val="28"/>
          <w:szCs w:val="28"/>
          <w:rtl/>
          <w:lang w:bidi="ar-EG"/>
        </w:rPr>
        <w:t xml:space="preserve">سير أعلام النبلاء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(12/ 5</w:t>
      </w:r>
      <w:r w:rsidRPr="00D10FD9">
        <w:rPr>
          <w:rFonts w:ascii="Traditional Arabic" w:eastAsia="Calibri" w:hAnsi="Traditional Arabic" w:cs="Traditional Arabic" w:hint="cs"/>
          <w:sz w:val="28"/>
          <w:szCs w:val="28"/>
          <w:rtl/>
          <w:lang w:bidi="ar-EG"/>
        </w:rPr>
        <w:t>4 - 57</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48">
    <w:p w14:paraId="4A5AE94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 (351) هكذا مختصرا، ورواه البخاري (</w:t>
      </w:r>
      <w:r w:rsidRPr="00D10FD9">
        <w:rPr>
          <w:rFonts w:ascii="Traditional Arabic" w:eastAsia="Calibri" w:hAnsi="Traditional Arabic" w:cs="Traditional Arabic"/>
          <w:sz w:val="28"/>
          <w:szCs w:val="28"/>
          <w:rtl/>
          <w:lang w:bidi="ar-EG"/>
        </w:rPr>
        <w:t>6427</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1052</w:t>
      </w:r>
      <w:r w:rsidRPr="00D10FD9">
        <w:rPr>
          <w:rFonts w:ascii="Traditional Arabic" w:eastAsia="Calibri" w:hAnsi="Traditional Arabic" w:cs="Traditional Arabic" w:hint="cs"/>
          <w:sz w:val="28"/>
          <w:szCs w:val="28"/>
          <w:rtl/>
          <w:lang w:bidi="ar-EG"/>
        </w:rPr>
        <w:t>)، ولفظ مسلم: ((</w:t>
      </w:r>
      <w:r w:rsidRPr="00D10FD9">
        <w:rPr>
          <w:rFonts w:ascii="Traditional Arabic" w:eastAsia="Calibri" w:hAnsi="Traditional Arabic" w:cs="Traditional Arabic"/>
          <w:sz w:val="28"/>
          <w:szCs w:val="28"/>
          <w:rtl/>
          <w:lang w:bidi="ar-EG"/>
        </w:rPr>
        <w:t>أَخْوَفُ مَا أَخَافُ عَلَيْكُمْ مَا يُخْرِجُ اللهُ لَكُمْ مِنْ زَهْرَةِ الدُّنْيَا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قَالُوا: وَمَا زَهْرَةُ الدُّنْيَا؟ قَالَ: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بَرَكَاتُ الْأَرْضِ</w:t>
      </w:r>
      <w:r w:rsidRPr="00D10FD9">
        <w:rPr>
          <w:rFonts w:ascii="Traditional Arabic" w:eastAsia="Calibri" w:hAnsi="Traditional Arabic" w:cs="Traditional Arabic" w:hint="cs"/>
          <w:sz w:val="28"/>
          <w:szCs w:val="28"/>
          <w:rtl/>
          <w:lang w:bidi="ar-EG"/>
        </w:rPr>
        <w:t>))، وللحديث تكملة عند البخاري ومسلم، في آخرها: ((</w:t>
      </w:r>
      <w:r w:rsidRPr="00D10FD9">
        <w:rPr>
          <w:rFonts w:ascii="Traditional Arabic" w:eastAsia="Calibri" w:hAnsi="Traditional Arabic" w:cs="Traditional Arabic"/>
          <w:sz w:val="28"/>
          <w:szCs w:val="28"/>
          <w:rtl/>
          <w:lang w:bidi="ar-EG"/>
        </w:rPr>
        <w:t>إِنَّ هَذَا الْمَالَ خَضِرَةٌ حُلْوَةٌ، فَمَنْ أَخَذَهُ بِحَقِّهِ، وَوَضَعَهُ فِي حَقِّهِ، فَنِعْمَ الْمَعُونَةُ هُوَ، وَمَنْ أَخَذَهُ بِغَيْرِ حَقِّهِ، كَانَ كَالَّذِي يَأْكُلُ وَلَا يَشْبَعُ</w:t>
      </w:r>
      <w:r w:rsidRPr="00D10FD9">
        <w:rPr>
          <w:rFonts w:ascii="Traditional Arabic" w:eastAsia="Calibri" w:hAnsi="Traditional Arabic" w:cs="Traditional Arabic" w:hint="cs"/>
          <w:sz w:val="28"/>
          <w:szCs w:val="28"/>
          <w:rtl/>
          <w:lang w:bidi="ar-EG"/>
        </w:rPr>
        <w:t xml:space="preserve">)). </w:t>
      </w:r>
    </w:p>
  </w:footnote>
  <w:footnote w:id="349">
    <w:p w14:paraId="1CB4571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يقصد عمر بن الخطاب، فأمه حنتمة بنت هشام بن المغيرة المخزومي. </w:t>
      </w:r>
    </w:p>
  </w:footnote>
  <w:footnote w:id="350">
    <w:p w14:paraId="4D7D97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بصري يروي عن أنس والحسن البصري، كان غير ثقة، وكذَّبه بعض المحدثين، وهذا المعنى صحيح في بيان حقيقة الدنيا، لكن لا تصح نسبته إلى أنس أنه رواه، ولا إلى نوح عليه الصلاة والسلام أنه قاله، ويكفي أن نأخذ منه الموعظة، ولعل هذا المعنى ذكره بعض علماء التابعين في وصف الدنيا، فجعل له هذا الراوي المتروك إسنادا وقصة، والله أعلم.</w:t>
      </w:r>
    </w:p>
  </w:footnote>
  <w:footnote w:id="351">
    <w:p w14:paraId="663CE38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كان عُمَيرٌ من رجال الدولة الأموية، وكان مع الحجَّاج الثقفي حين حاصر عبد الله بن الزبير في مكة.</w:t>
      </w:r>
    </w:p>
  </w:footnote>
  <w:footnote w:id="352">
    <w:p w14:paraId="48F1C6B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الس</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ج</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س</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تان</w:t>
      </w:r>
      <w:r w:rsidRPr="00D10FD9">
        <w:rPr>
          <w:rFonts w:ascii="Traditional Arabic" w:eastAsia="Calibri" w:hAnsi="Traditional Arabic" w:cs="Traditional Arabic" w:hint="cs"/>
          <w:sz w:val="28"/>
          <w:szCs w:val="28"/>
          <w:rtl/>
          <w:lang w:bidi="ar-EG"/>
        </w:rPr>
        <w:t xml:space="preserve">ي، </w:t>
      </w:r>
      <w:r w:rsidRPr="00D10FD9">
        <w:rPr>
          <w:rFonts w:ascii="Traditional Arabic" w:eastAsia="Calibri" w:hAnsi="Traditional Arabic" w:cs="Traditional Arabic"/>
          <w:sz w:val="28"/>
          <w:szCs w:val="28"/>
          <w:rtl/>
          <w:lang w:bidi="ar-EG"/>
        </w:rPr>
        <w:t>نزيل البصرة</w:t>
      </w:r>
      <w:r w:rsidRPr="00D10FD9">
        <w:rPr>
          <w:rFonts w:ascii="Traditional Arabic" w:eastAsia="Calibri" w:hAnsi="Traditional Arabic" w:cs="Traditional Arabic" w:hint="cs"/>
          <w:sz w:val="28"/>
          <w:szCs w:val="28"/>
          <w:rtl/>
          <w:lang w:bidi="ar-EG"/>
        </w:rPr>
        <w:t xml:space="preserve">، كان من العباد الزهاد، وله كلام حسن، </w:t>
      </w:r>
      <w:r w:rsidRPr="00D10FD9">
        <w:rPr>
          <w:rFonts w:ascii="Traditional Arabic" w:eastAsia="Calibri" w:hAnsi="Traditional Arabic" w:cs="Traditional Arabic"/>
          <w:sz w:val="28"/>
          <w:szCs w:val="28"/>
          <w:rtl/>
          <w:lang w:bidi="ar-EG"/>
        </w:rPr>
        <w:t>قال سهل بن عاصم: سألت زهيرا: ألك حاجة؟ قال: نعم، أن تتقي الله!</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وقال: جالست الناس خمسين سنة، فما رأيت أحدا إلا وهو يتبع الهوى، حتى أنه ليخطئ، فيحب أن الناس قد أخطأوا</w:t>
      </w:r>
      <w:r w:rsidRPr="00D10FD9">
        <w:rPr>
          <w:rFonts w:ascii="Traditional Arabic" w:eastAsia="Calibri" w:hAnsi="Traditional Arabic" w:cs="Traditional Arabic" w:hint="cs"/>
          <w:sz w:val="28"/>
          <w:szCs w:val="28"/>
          <w:rtl/>
          <w:lang w:bidi="ar-EG"/>
        </w:rPr>
        <w:t xml:space="preserve">! توفي بعد سنة مائتين. </w:t>
      </w:r>
      <w:r w:rsidRPr="00D10FD9">
        <w:rPr>
          <w:rFonts w:ascii="Traditional Arabic" w:eastAsia="Calibri" w:hAnsi="Traditional Arabic" w:cs="Traditional Arabic"/>
          <w:sz w:val="28"/>
          <w:szCs w:val="28"/>
          <w:rtl/>
          <w:lang w:bidi="ar-EG"/>
        </w:rPr>
        <w:t xml:space="preserve">تاريخ الإسلام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(5/ 75)</w:t>
      </w:r>
      <w:r w:rsidRPr="00D10FD9">
        <w:rPr>
          <w:rFonts w:ascii="Traditional Arabic" w:eastAsia="Calibri" w:hAnsi="Traditional Arabic" w:cs="Traditional Arabic" w:hint="cs"/>
          <w:sz w:val="28"/>
          <w:szCs w:val="28"/>
          <w:rtl/>
          <w:lang w:bidi="ar-EG"/>
        </w:rPr>
        <w:t>.</w:t>
      </w:r>
    </w:p>
  </w:footnote>
  <w:footnote w:id="353">
    <w:p w14:paraId="7E60A94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أحد الزهاد، صاحب مواعظ، من أقواله: </w:t>
      </w:r>
      <w:r w:rsidRPr="00D10FD9">
        <w:rPr>
          <w:rFonts w:ascii="Traditional Arabic" w:eastAsia="Calibri" w:hAnsi="Traditional Arabic" w:cs="Traditional Arabic"/>
          <w:sz w:val="28"/>
          <w:szCs w:val="28"/>
          <w:rtl/>
          <w:lang w:bidi="ar-EG"/>
        </w:rPr>
        <w:t>غنيمة باردة؛ أصلح فيما بق</w:t>
      </w:r>
      <w:r w:rsidRPr="00D10FD9">
        <w:rPr>
          <w:rFonts w:ascii="Traditional Arabic" w:eastAsia="Calibri" w:hAnsi="Traditional Arabic" w:cs="Traditional Arabic" w:hint="cs"/>
          <w:sz w:val="28"/>
          <w:szCs w:val="28"/>
          <w:rtl/>
          <w:lang w:bidi="ar-EG"/>
        </w:rPr>
        <w:t>ى</w:t>
      </w:r>
      <w:r w:rsidRPr="00D10FD9">
        <w:rPr>
          <w:rFonts w:ascii="Traditional Arabic" w:eastAsia="Calibri" w:hAnsi="Traditional Arabic" w:cs="Traditional Arabic"/>
          <w:sz w:val="28"/>
          <w:szCs w:val="28"/>
          <w:rtl/>
          <w:lang w:bidi="ar-EG"/>
        </w:rPr>
        <w:t>، يغفر لك ما مضى</w:t>
      </w:r>
      <w:r w:rsidRPr="00D10FD9">
        <w:rPr>
          <w:rFonts w:ascii="Traditional Arabic" w:eastAsia="Calibri" w:hAnsi="Traditional Arabic" w:cs="Traditional Arabic" w:hint="cs"/>
          <w:sz w:val="28"/>
          <w:szCs w:val="28"/>
          <w:rtl/>
          <w:lang w:bidi="ar-EG"/>
        </w:rPr>
        <w:t>، توفي نحو سنة 230 هـ.</w:t>
      </w:r>
      <w:r w:rsidRPr="00D10FD9">
        <w:rPr>
          <w:sz w:val="28"/>
          <w:szCs w:val="28"/>
          <w:rtl/>
        </w:rPr>
        <w:t xml:space="preserve">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 xml:space="preserve">سير أعلام النبلاء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(10/ 48</w:t>
      </w:r>
      <w:r w:rsidRPr="00D10FD9">
        <w:rPr>
          <w:rFonts w:ascii="Traditional Arabic" w:eastAsia="Calibri" w:hAnsi="Traditional Arabic" w:cs="Traditional Arabic" w:hint="cs"/>
          <w:sz w:val="28"/>
          <w:szCs w:val="28"/>
          <w:rtl/>
          <w:lang w:bidi="ar-EG"/>
        </w:rPr>
        <w:t>7، 488</w:t>
      </w:r>
      <w:r w:rsidRPr="00D10FD9">
        <w:rPr>
          <w:rFonts w:ascii="Traditional Arabic" w:eastAsia="Calibri" w:hAnsi="Traditional Arabic" w:cs="Traditional Arabic"/>
          <w:sz w:val="28"/>
          <w:szCs w:val="28"/>
          <w:rtl/>
          <w:lang w:bidi="ar-EG"/>
        </w:rPr>
        <w:t>).</w:t>
      </w:r>
    </w:p>
  </w:footnote>
  <w:footnote w:id="354">
    <w:p w14:paraId="5D49EF7D"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الراجح عند الفقهاء أن الغيبة لا تنقض الوضوء ولا تفطر الصائم.</w:t>
      </w:r>
    </w:p>
  </w:footnote>
  <w:footnote w:id="355">
    <w:p w14:paraId="7875765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الراجح عند الفقهاء أن أذى المسلم لا ينقض الوضوء وإن كان معصية، ونستفيد من هذا الأثر والذي قبله معرفة حال السلف الصالح في التنزه عن المحرمات كأذى المسلم والغيبة، حتى أن بعضهم كان يرى أنها تنقض الوضوء.</w:t>
      </w:r>
    </w:p>
  </w:footnote>
  <w:footnote w:id="356">
    <w:p w14:paraId="4D49989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2957</w:t>
      </w:r>
      <w:r w:rsidRPr="00D10FD9">
        <w:rPr>
          <w:rFonts w:ascii="Traditional Arabic" w:eastAsia="Calibri" w:hAnsi="Traditional Arabic" w:cs="Traditional Arabic" w:hint="cs"/>
          <w:sz w:val="28"/>
          <w:szCs w:val="28"/>
          <w:rtl/>
          <w:lang w:bidi="ar-EG"/>
        </w:rPr>
        <w:t>).</w:t>
      </w:r>
    </w:p>
  </w:footnote>
  <w:footnote w:id="357">
    <w:p w14:paraId="1B706AB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1467</w:t>
      </w:r>
      <w:r w:rsidRPr="00D10FD9">
        <w:rPr>
          <w:rFonts w:ascii="Traditional Arabic" w:eastAsia="Calibri" w:hAnsi="Traditional Arabic" w:cs="Traditional Arabic" w:hint="cs"/>
          <w:sz w:val="28"/>
          <w:szCs w:val="28"/>
          <w:rtl/>
          <w:lang w:bidi="ar-EG"/>
        </w:rPr>
        <w:t>).</w:t>
      </w:r>
    </w:p>
  </w:footnote>
  <w:footnote w:id="358">
    <w:p w14:paraId="42BAEAB6"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2036</w:t>
      </w:r>
      <w:r w:rsidRPr="00D10FD9">
        <w:rPr>
          <w:rFonts w:ascii="Traditional Arabic" w:eastAsia="Calibri" w:hAnsi="Traditional Arabic" w:cs="Traditional Arabic" w:hint="cs"/>
          <w:sz w:val="28"/>
          <w:szCs w:val="28"/>
          <w:rtl/>
          <w:lang w:bidi="ar-EG"/>
        </w:rPr>
        <w:t>) وحسنه، وصححه ابن حبان والحاكم والألباني والأرناؤوط.</w:t>
      </w:r>
    </w:p>
  </w:footnote>
  <w:footnote w:id="359">
    <w:p w14:paraId="17CB281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في مسنده (</w:t>
      </w:r>
      <w:r w:rsidRPr="00D10FD9">
        <w:rPr>
          <w:rFonts w:ascii="Traditional Arabic" w:eastAsia="Calibri" w:hAnsi="Traditional Arabic" w:cs="Traditional Arabic"/>
          <w:sz w:val="28"/>
          <w:szCs w:val="28"/>
          <w:rtl/>
          <w:lang w:bidi="ar-EG"/>
        </w:rPr>
        <w:t>23651</w:t>
      </w:r>
      <w:r w:rsidRPr="00D10FD9">
        <w:rPr>
          <w:rFonts w:ascii="Traditional Arabic" w:eastAsia="Calibri" w:hAnsi="Traditional Arabic" w:cs="Traditional Arabic" w:hint="cs"/>
          <w:sz w:val="28"/>
          <w:szCs w:val="28"/>
          <w:rtl/>
          <w:lang w:bidi="ar-EG"/>
        </w:rPr>
        <w:t xml:space="preserve">) موقوفا غير مرفوع، وإسناده صحيح، ورفعه بعضهم، وله شواهد، ومعنى لُكَع بن لُكَع هنا: الأحمق اللئيم، قليل العلم، وقد يُطلق على الوسِخ، وعلى الصغير، ويقال للمرأة: </w:t>
      </w:r>
      <w:r w:rsidRPr="00D10FD9">
        <w:rPr>
          <w:rFonts w:ascii="Traditional Arabic" w:eastAsia="Calibri" w:hAnsi="Traditional Arabic" w:cs="Traditional Arabic"/>
          <w:sz w:val="28"/>
          <w:szCs w:val="28"/>
          <w:rtl/>
          <w:lang w:bidi="ar-EG"/>
        </w:rPr>
        <w:t>لَكَاع</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 xml:space="preserve">لَكْعَاءُ،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 xml:space="preserve">النهاية في غريب الحديث والأثر </w:t>
      </w:r>
      <w:r w:rsidRPr="00D10FD9">
        <w:rPr>
          <w:rFonts w:ascii="Traditional Arabic" w:eastAsia="Calibri" w:hAnsi="Traditional Arabic" w:cs="Traditional Arabic" w:hint="cs"/>
          <w:sz w:val="28"/>
          <w:szCs w:val="28"/>
          <w:rtl/>
          <w:lang w:bidi="ar-EG"/>
        </w:rPr>
        <w:t xml:space="preserve">لابن الأثير </w:t>
      </w:r>
      <w:r w:rsidRPr="00D10FD9">
        <w:rPr>
          <w:rFonts w:ascii="Traditional Arabic" w:eastAsia="Calibri" w:hAnsi="Traditional Arabic" w:cs="Traditional Arabic"/>
          <w:sz w:val="28"/>
          <w:szCs w:val="28"/>
          <w:rtl/>
          <w:lang w:bidi="ar-EG"/>
        </w:rPr>
        <w:t>(4/ 26</w:t>
      </w:r>
      <w:r w:rsidRPr="00D10FD9">
        <w:rPr>
          <w:rFonts w:ascii="Traditional Arabic" w:eastAsia="Calibri" w:hAnsi="Traditional Arabic" w:cs="Traditional Arabic" w:hint="cs"/>
          <w:sz w:val="28"/>
          <w:szCs w:val="28"/>
          <w:rtl/>
          <w:lang w:bidi="ar-EG"/>
        </w:rPr>
        <w:t>8، 269</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w:t>
      </w:r>
    </w:p>
  </w:footnote>
  <w:footnote w:id="360">
    <w:p w14:paraId="67CE3B1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6218</w:t>
      </w:r>
      <w:r w:rsidRPr="00D10FD9">
        <w:rPr>
          <w:rFonts w:ascii="Traditional Arabic" w:eastAsia="Calibri" w:hAnsi="Traditional Arabic" w:cs="Traditional Arabic" w:hint="cs"/>
          <w:sz w:val="28"/>
          <w:szCs w:val="28"/>
          <w:rtl/>
          <w:lang w:bidi="ar-EG"/>
        </w:rPr>
        <w:t>)، والمعنى: كثير من النساء تكون</w:t>
      </w:r>
      <w:r w:rsidRPr="00D10FD9">
        <w:rPr>
          <w:rFonts w:ascii="Traditional Arabic" w:eastAsia="Calibri" w:hAnsi="Traditional Arabic" w:cs="Traditional Arabic"/>
          <w:sz w:val="28"/>
          <w:szCs w:val="28"/>
          <w:rtl/>
          <w:lang w:bidi="ar-EG"/>
        </w:rPr>
        <w:t xml:space="preserve"> كاسية في الدنيا بالثياب عارية في الآخرة من الثواب</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وقيل: </w:t>
      </w:r>
      <w:r w:rsidRPr="00D10FD9">
        <w:rPr>
          <w:rFonts w:ascii="Traditional Arabic" w:eastAsia="Calibri" w:hAnsi="Traditional Arabic" w:cs="Traditional Arabic"/>
          <w:sz w:val="28"/>
          <w:szCs w:val="28"/>
          <w:rtl/>
          <w:lang w:bidi="ar-EG"/>
        </w:rPr>
        <w:t xml:space="preserve">كاسية </w:t>
      </w:r>
      <w:r w:rsidRPr="00D10FD9">
        <w:rPr>
          <w:rFonts w:ascii="Traditional Arabic" w:eastAsia="Calibri" w:hAnsi="Traditional Arabic" w:cs="Traditional Arabic" w:hint="cs"/>
          <w:sz w:val="28"/>
          <w:szCs w:val="28"/>
          <w:rtl/>
          <w:lang w:bidi="ar-EG"/>
        </w:rPr>
        <w:t>ب</w:t>
      </w:r>
      <w:r w:rsidRPr="00D10FD9">
        <w:rPr>
          <w:rFonts w:ascii="Traditional Arabic" w:eastAsia="Calibri" w:hAnsi="Traditional Arabic" w:cs="Traditional Arabic"/>
          <w:sz w:val="28"/>
          <w:szCs w:val="28"/>
          <w:rtl/>
          <w:lang w:bidi="ar-EG"/>
        </w:rPr>
        <w:t>ال</w:t>
      </w:r>
      <w:r w:rsidRPr="00D10FD9">
        <w:rPr>
          <w:rFonts w:ascii="Traditional Arabic" w:eastAsia="Calibri" w:hAnsi="Traditional Arabic" w:cs="Traditional Arabic" w:hint="cs"/>
          <w:sz w:val="28"/>
          <w:szCs w:val="28"/>
          <w:rtl/>
          <w:lang w:bidi="ar-EG"/>
        </w:rPr>
        <w:t xml:space="preserve">زواج من </w:t>
      </w:r>
      <w:r w:rsidRPr="00D10FD9">
        <w:rPr>
          <w:rFonts w:ascii="Traditional Arabic" w:eastAsia="Calibri" w:hAnsi="Traditional Arabic" w:cs="Traditional Arabic"/>
          <w:sz w:val="28"/>
          <w:szCs w:val="28"/>
          <w:rtl/>
          <w:lang w:bidi="ar-EG"/>
        </w:rPr>
        <w:t>رجل صالح عارية في الآخرة من العمل فلا ينفعها صلاح زوجها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يُنظر: </w:t>
      </w:r>
      <w:r w:rsidRPr="00D10FD9">
        <w:rPr>
          <w:rFonts w:ascii="Traditional Arabic" w:eastAsia="Calibri" w:hAnsi="Traditional Arabic" w:cs="Traditional Arabic"/>
          <w:sz w:val="28"/>
          <w:szCs w:val="28"/>
          <w:rtl/>
          <w:lang w:bidi="ar-EG"/>
        </w:rPr>
        <w:t>فتح الباري لابن حجر (13/ 23)</w:t>
      </w:r>
      <w:r w:rsidRPr="00D10FD9">
        <w:rPr>
          <w:rFonts w:ascii="Traditional Arabic" w:eastAsia="Calibri" w:hAnsi="Traditional Arabic" w:cs="Traditional Arabic" w:hint="cs"/>
          <w:sz w:val="28"/>
          <w:szCs w:val="28"/>
          <w:rtl/>
          <w:lang w:bidi="ar-EG"/>
        </w:rPr>
        <w:t>.</w:t>
      </w:r>
    </w:p>
  </w:footnote>
  <w:footnote w:id="361">
    <w:p w14:paraId="6DBD024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حبان (</w:t>
      </w:r>
      <w:r w:rsidRPr="00D10FD9">
        <w:rPr>
          <w:rFonts w:ascii="Traditional Arabic" w:eastAsia="Calibri" w:hAnsi="Traditional Arabic" w:cs="Traditional Arabic"/>
          <w:sz w:val="28"/>
          <w:szCs w:val="28"/>
          <w:rtl/>
          <w:lang w:bidi="ar-EG"/>
        </w:rPr>
        <w:t>208</w:t>
      </w:r>
      <w:r w:rsidRPr="00D10FD9">
        <w:rPr>
          <w:rFonts w:ascii="Traditional Arabic" w:eastAsia="Calibri" w:hAnsi="Traditional Arabic" w:cs="Traditional Arabic" w:hint="cs"/>
          <w:sz w:val="28"/>
          <w:szCs w:val="28"/>
          <w:rtl/>
          <w:lang w:bidi="ar-EG"/>
        </w:rPr>
        <w:t>)، وإسناده مصريون ثقات، وصححه الألباني والأرناؤوط.</w:t>
      </w:r>
    </w:p>
  </w:footnote>
  <w:footnote w:id="362">
    <w:p w14:paraId="070CFE0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6512</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950</w:t>
      </w:r>
      <w:r w:rsidRPr="00D10FD9">
        <w:rPr>
          <w:rFonts w:ascii="Traditional Arabic" w:eastAsia="Calibri" w:hAnsi="Traditional Arabic" w:cs="Traditional Arabic" w:hint="cs"/>
          <w:sz w:val="28"/>
          <w:szCs w:val="28"/>
          <w:rtl/>
          <w:lang w:bidi="ar-EG"/>
        </w:rPr>
        <w:t>).</w:t>
      </w:r>
    </w:p>
  </w:footnote>
  <w:footnote w:id="363">
    <w:p w14:paraId="1879972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3904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2382</w:t>
      </w:r>
      <w:r w:rsidRPr="00D10FD9">
        <w:rPr>
          <w:rFonts w:ascii="Traditional Arabic" w:eastAsia="Calibri" w:hAnsi="Traditional Arabic" w:cs="Traditional Arabic" w:hint="cs"/>
          <w:sz w:val="28"/>
          <w:szCs w:val="28"/>
          <w:rtl/>
          <w:lang w:bidi="ar-EG"/>
        </w:rPr>
        <w:t>).</w:t>
      </w:r>
    </w:p>
  </w:footnote>
  <w:footnote w:id="364">
    <w:p w14:paraId="0BA77EE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أبو داود (</w:t>
      </w:r>
      <w:r w:rsidRPr="00D10FD9">
        <w:rPr>
          <w:rFonts w:ascii="Traditional Arabic" w:eastAsia="Calibri" w:hAnsi="Traditional Arabic" w:cs="Traditional Arabic"/>
          <w:sz w:val="28"/>
          <w:szCs w:val="28"/>
          <w:rtl/>
          <w:lang w:bidi="ar-EG"/>
        </w:rPr>
        <w:t>4297</w:t>
      </w:r>
      <w:r w:rsidRPr="00D10FD9">
        <w:rPr>
          <w:rFonts w:ascii="Traditional Arabic" w:eastAsia="Calibri" w:hAnsi="Traditional Arabic" w:cs="Traditional Arabic" w:hint="cs"/>
          <w:sz w:val="28"/>
          <w:szCs w:val="28"/>
          <w:rtl/>
          <w:lang w:bidi="ar-EG"/>
        </w:rPr>
        <w:t>) وصححه الألباني، وروى أبو داود آخره في كتاب الزهد (</w:t>
      </w:r>
      <w:r w:rsidRPr="00D10FD9">
        <w:rPr>
          <w:rFonts w:ascii="Traditional Arabic" w:eastAsia="Calibri" w:hAnsi="Traditional Arabic" w:cs="Traditional Arabic"/>
          <w:sz w:val="28"/>
          <w:szCs w:val="28"/>
          <w:rtl/>
          <w:lang w:bidi="ar-EG"/>
        </w:rPr>
        <w:t>364</w:t>
      </w:r>
      <w:r w:rsidRPr="00D10FD9">
        <w:rPr>
          <w:rFonts w:ascii="Traditional Arabic" w:eastAsia="Calibri" w:hAnsi="Traditional Arabic" w:cs="Traditional Arabic" w:hint="cs"/>
          <w:sz w:val="28"/>
          <w:szCs w:val="28"/>
          <w:rtl/>
          <w:lang w:bidi="ar-EG"/>
        </w:rPr>
        <w:t xml:space="preserve">) موقوفا </w:t>
      </w:r>
      <w:r w:rsidRPr="00D10FD9">
        <w:rPr>
          <w:rFonts w:ascii="Traditional Arabic" w:eastAsia="Calibri" w:hAnsi="Traditional Arabic" w:cs="Traditional Arabic"/>
          <w:sz w:val="28"/>
          <w:szCs w:val="28"/>
          <w:rtl/>
          <w:lang w:bidi="ar-EG"/>
        </w:rPr>
        <w:t>عَنْ شُرَحْبِيلَ بْنِ مُسْلِمٍ عَنْ ثَوْبَانَ أَنَّهُ كَانَ يَقُولُ: «نُزِعَ مِنْ قُلُوبِ عَدُوِّكُمُ الرُّعْبُ، وَقُذِفَ فِي قُلُوبِكُمُ الْوَهَنُ!»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قَالُوا: بِمَ ذَاكَ؟ قَالَ: «بِحُبِّكُمُ الدُّنْيَا، وَكَرَاهِيِتِكُمُ الْمَوْتَ»</w:t>
      </w:r>
      <w:r w:rsidRPr="00D10FD9">
        <w:rPr>
          <w:rFonts w:ascii="Traditional Arabic" w:eastAsia="Calibri" w:hAnsi="Traditional Arabic" w:cs="Traditional Arabic" w:hint="cs"/>
          <w:sz w:val="28"/>
          <w:szCs w:val="28"/>
          <w:rtl/>
          <w:lang w:bidi="ar-EG"/>
        </w:rPr>
        <w:t>.</w:t>
      </w:r>
    </w:p>
  </w:footnote>
  <w:footnote w:id="365">
    <w:p w14:paraId="33BBC99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الحاكم (</w:t>
      </w:r>
      <w:r w:rsidRPr="00D10FD9">
        <w:rPr>
          <w:rFonts w:ascii="Traditional Arabic" w:eastAsia="Calibri" w:hAnsi="Traditional Arabic" w:cs="Traditional Arabic"/>
          <w:sz w:val="28"/>
          <w:szCs w:val="28"/>
          <w:rtl/>
          <w:lang w:bidi="ar-EG"/>
        </w:rPr>
        <w:t>4297</w:t>
      </w:r>
      <w:r w:rsidRPr="00D10FD9">
        <w:rPr>
          <w:rFonts w:ascii="Traditional Arabic" w:eastAsia="Calibri" w:hAnsi="Traditional Arabic" w:cs="Traditional Arabic" w:hint="cs"/>
          <w:sz w:val="28"/>
          <w:szCs w:val="28"/>
          <w:rtl/>
          <w:lang w:bidi="ar-EG"/>
        </w:rPr>
        <w:t xml:space="preserve">) وصححه، وضعفه الذهبي، وقال أبو نعيم في </w:t>
      </w:r>
      <w:r w:rsidRPr="00D10FD9">
        <w:rPr>
          <w:rFonts w:ascii="Traditional Arabic" w:eastAsia="Calibri" w:hAnsi="Traditional Arabic" w:cs="Traditional Arabic"/>
          <w:sz w:val="28"/>
          <w:szCs w:val="28"/>
          <w:rtl/>
          <w:lang w:bidi="ar-EG"/>
        </w:rPr>
        <w:t>حلية الأولياء (7/ 242)</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غريب، تفرد به مخلد مرفوعا موصولا</w:t>
      </w:r>
      <w:r w:rsidRPr="00D10FD9">
        <w:rPr>
          <w:rFonts w:ascii="Traditional Arabic" w:eastAsia="Calibri" w:hAnsi="Traditional Arabic" w:cs="Traditional Arabic" w:hint="cs"/>
          <w:sz w:val="28"/>
          <w:szCs w:val="28"/>
          <w:rtl/>
          <w:lang w:bidi="ar-EG"/>
        </w:rPr>
        <w:t>"، وذكره الألباني في السلسلة الصحيحة (</w:t>
      </w:r>
      <w:r w:rsidRPr="00D10FD9">
        <w:rPr>
          <w:rFonts w:ascii="Traditional Arabic" w:eastAsia="Calibri" w:hAnsi="Traditional Arabic" w:cs="Traditional Arabic"/>
          <w:sz w:val="28"/>
          <w:szCs w:val="28"/>
          <w:rtl/>
          <w:lang w:bidi="ar-EG"/>
        </w:rPr>
        <w:t>1510</w:t>
      </w:r>
      <w:r w:rsidRPr="00D10FD9">
        <w:rPr>
          <w:rFonts w:ascii="Traditional Arabic" w:eastAsia="Calibri" w:hAnsi="Traditional Arabic" w:cs="Traditional Arabic" w:hint="cs"/>
          <w:sz w:val="28"/>
          <w:szCs w:val="28"/>
          <w:rtl/>
          <w:lang w:bidi="ar-EG"/>
        </w:rPr>
        <w:t xml:space="preserve">) وقال: "هو صحيح </w:t>
      </w:r>
      <w:r w:rsidRPr="00D10FD9">
        <w:rPr>
          <w:rFonts w:ascii="Traditional Arabic" w:eastAsia="Calibri" w:hAnsi="Traditional Arabic" w:cs="Traditional Arabic"/>
          <w:sz w:val="28"/>
          <w:szCs w:val="28"/>
          <w:rtl/>
          <w:lang w:bidi="ar-EG"/>
        </w:rPr>
        <w:t>أو قريب منه، فإن في مخلد بن يزيد كلاما يسيرا</w:t>
      </w:r>
      <w:r w:rsidRPr="00D10FD9">
        <w:rPr>
          <w:rFonts w:ascii="Traditional Arabic" w:eastAsia="Calibri" w:hAnsi="Traditional Arabic" w:cs="Traditional Arabic" w:hint="cs"/>
          <w:sz w:val="28"/>
          <w:szCs w:val="28"/>
          <w:rtl/>
          <w:lang w:bidi="ar-EG"/>
        </w:rPr>
        <w:t>"، قلت: فإن لم يكن الحديث صحيحا مرفوعا فلعله موقوف من قول ابن مسعود، والله أعلم.</w:t>
      </w:r>
    </w:p>
  </w:footnote>
  <w:footnote w:id="366">
    <w:p w14:paraId="4632959A"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5196</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2736</w:t>
      </w:r>
      <w:r w:rsidRPr="00D10FD9">
        <w:rPr>
          <w:rFonts w:ascii="Traditional Arabic" w:eastAsia="Calibri" w:hAnsi="Traditional Arabic" w:cs="Traditional Arabic" w:hint="cs"/>
          <w:sz w:val="28"/>
          <w:szCs w:val="28"/>
          <w:rtl/>
          <w:lang w:bidi="ar-EG"/>
        </w:rPr>
        <w:t>).</w:t>
      </w:r>
    </w:p>
  </w:footnote>
  <w:footnote w:id="367">
    <w:p w14:paraId="1DA221AB"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5022</w:t>
      </w:r>
      <w:r w:rsidRPr="00D10FD9">
        <w:rPr>
          <w:rFonts w:ascii="Traditional Arabic" w:eastAsia="Calibri" w:hAnsi="Traditional Arabic" w:cs="Traditional Arabic" w:hint="cs"/>
          <w:sz w:val="28"/>
          <w:szCs w:val="28"/>
          <w:rtl/>
          <w:lang w:bidi="ar-EG"/>
        </w:rPr>
        <w:t>) والترمذي</w:t>
      </w:r>
      <w:r w:rsidRPr="00D10FD9">
        <w:rPr>
          <w:rFonts w:ascii="Traditional Arabic" w:eastAsia="Calibri" w:hAnsi="Traditional Arabic" w:cs="Traditional Arabic"/>
          <w:sz w:val="28"/>
          <w:szCs w:val="28"/>
          <w:rtl/>
          <w:lang w:bidi="ar-EG"/>
        </w:rPr>
        <w:t xml:space="preserve"> (2507)</w:t>
      </w:r>
      <w:r w:rsidRPr="00D10FD9">
        <w:rPr>
          <w:rFonts w:ascii="Traditional Arabic" w:eastAsia="Calibri" w:hAnsi="Traditional Arabic" w:cs="Traditional Arabic" w:hint="cs"/>
          <w:sz w:val="28"/>
          <w:szCs w:val="28"/>
          <w:rtl/>
          <w:lang w:bidi="ar-EG"/>
        </w:rPr>
        <w:t xml:space="preserve"> وابن ماجه (</w:t>
      </w:r>
      <w:r w:rsidRPr="00D10FD9">
        <w:rPr>
          <w:rFonts w:ascii="Traditional Arabic" w:eastAsia="Calibri" w:hAnsi="Traditional Arabic" w:cs="Traditional Arabic"/>
          <w:sz w:val="28"/>
          <w:szCs w:val="28"/>
          <w:rtl/>
          <w:lang w:bidi="ar-EG"/>
        </w:rPr>
        <w:t>4032</w:t>
      </w:r>
      <w:r w:rsidRPr="00D10FD9">
        <w:rPr>
          <w:rFonts w:ascii="Traditional Arabic" w:eastAsia="Calibri" w:hAnsi="Traditional Arabic" w:cs="Traditional Arabic" w:hint="cs"/>
          <w:sz w:val="28"/>
          <w:szCs w:val="28"/>
          <w:rtl/>
          <w:lang w:bidi="ar-EG"/>
        </w:rPr>
        <w:t>)، وصححه الألباني والأرناؤوط</w:t>
      </w:r>
      <w:r w:rsidRPr="00D10FD9">
        <w:rPr>
          <w:rFonts w:ascii="Traditional Arabic" w:eastAsia="Calibri" w:hAnsi="Traditional Arabic" w:cs="Traditional Arabic"/>
          <w:sz w:val="28"/>
          <w:szCs w:val="28"/>
          <w:rtl/>
          <w:lang w:bidi="ar-EG"/>
        </w:rPr>
        <w:t>.</w:t>
      </w:r>
    </w:p>
  </w:footnote>
  <w:footnote w:id="368">
    <w:p w14:paraId="6FF26619"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145</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369">
    <w:p w14:paraId="4143CA2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6498</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2547</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370">
    <w:p w14:paraId="60AE80B2"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6434</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قال البخاري:</w:t>
      </w:r>
      <w:r w:rsidRPr="00D10FD9">
        <w:rPr>
          <w:rFonts w:ascii="Traditional Arabic" w:eastAsia="Calibri" w:hAnsi="Traditional Arabic" w:cs="Traditional Arabic"/>
          <w:sz w:val="28"/>
          <w:szCs w:val="28"/>
          <w:rtl/>
          <w:lang w:bidi="ar-EG"/>
        </w:rPr>
        <w:t xml:space="preserve"> يُقَالُ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حُفَالَةٌ وَحُثَالَةٌ</w:t>
      </w:r>
      <w:r w:rsidRPr="00D10FD9">
        <w:rPr>
          <w:rFonts w:ascii="Traditional Arabic" w:eastAsia="Calibri" w:hAnsi="Traditional Arabic" w:cs="Traditional Arabic" w:hint="cs"/>
          <w:sz w:val="28"/>
          <w:szCs w:val="28"/>
          <w:rtl/>
          <w:lang w:bidi="ar-EG"/>
        </w:rPr>
        <w:t>، قال ابن حجر: "</w:t>
      </w:r>
      <w:r w:rsidRPr="00D10FD9">
        <w:rPr>
          <w:rFonts w:ascii="Traditional Arabic" w:eastAsia="Calibri" w:hAnsi="Traditional Arabic" w:cs="Traditional Arabic"/>
          <w:sz w:val="28"/>
          <w:szCs w:val="28"/>
          <w:rtl/>
          <w:lang w:bidi="ar-EG"/>
        </w:rPr>
        <w:t>قال الخطابي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الحثالة الرديء من كل شيء</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وأصلها ما يتساقط من قشور التمر والشعير وغيرهما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قوله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لا يباليهم الله بالة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 الخطابي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أي لا يرفع لهم قدرا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ولا يقيم لهم وزنا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فتح الباري (11/ 252)</w:t>
      </w:r>
      <w:r w:rsidRPr="00D10FD9">
        <w:rPr>
          <w:rFonts w:ascii="Traditional Arabic" w:eastAsia="Calibri" w:hAnsi="Traditional Arabic" w:cs="Traditional Arabic" w:hint="cs"/>
          <w:sz w:val="28"/>
          <w:szCs w:val="28"/>
          <w:rtl/>
          <w:lang w:bidi="ar-EG"/>
        </w:rPr>
        <w:t>.</w:t>
      </w:r>
    </w:p>
  </w:footnote>
  <w:footnote w:id="371">
    <w:p w14:paraId="218C20A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22414</w:t>
      </w:r>
      <w:r w:rsidRPr="00D10FD9">
        <w:rPr>
          <w:rFonts w:ascii="Traditional Arabic" w:eastAsia="Calibri" w:hAnsi="Traditional Arabic" w:cs="Traditional Arabic" w:hint="cs"/>
          <w:sz w:val="28"/>
          <w:szCs w:val="28"/>
          <w:rtl/>
          <w:lang w:bidi="ar-EG"/>
        </w:rPr>
        <w:t>) وغيره من حديث ثوبان رضي الله عنه، وصححه ابن حبان والألباني والأرناؤوط.</w:t>
      </w:r>
    </w:p>
  </w:footnote>
  <w:footnote w:id="372">
    <w:p w14:paraId="17CD876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2956</w:t>
      </w:r>
      <w:r w:rsidRPr="00D10FD9">
        <w:rPr>
          <w:rFonts w:ascii="Traditional Arabic" w:eastAsia="Calibri" w:hAnsi="Traditional Arabic" w:cs="Traditional Arabic" w:hint="cs"/>
          <w:sz w:val="28"/>
          <w:szCs w:val="28"/>
          <w:rtl/>
          <w:lang w:bidi="ar-EG"/>
        </w:rPr>
        <w:t>) من حديث أبي هريرة رضي الله عنه.</w:t>
      </w:r>
    </w:p>
  </w:footnote>
  <w:footnote w:id="373">
    <w:p w14:paraId="42D0410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1621</w:t>
      </w:r>
      <w:r w:rsidRPr="00D10FD9">
        <w:rPr>
          <w:rFonts w:ascii="Traditional Arabic" w:eastAsia="Calibri" w:hAnsi="Traditional Arabic" w:cs="Traditional Arabic" w:hint="cs"/>
          <w:sz w:val="28"/>
          <w:szCs w:val="28"/>
          <w:rtl/>
          <w:lang w:bidi="ar-EG"/>
        </w:rPr>
        <w:t>)، وقال: "حديث حسن صحيح"، وصححه ابن حبان والحاكم والألباني والأرناؤوط.</w:t>
      </w:r>
    </w:p>
  </w:footnote>
  <w:footnote w:id="374">
    <w:p w14:paraId="4A5A7AE3"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أشهر زهاد بغداد، كان أبوه كافرا، فهدى الله معروفا، وله أخبار ومواعظ كثيرة، منها قوله: </w:t>
      </w:r>
      <w:r w:rsidRPr="00D10FD9">
        <w:rPr>
          <w:rFonts w:ascii="Traditional Arabic" w:eastAsia="Calibri" w:hAnsi="Traditional Arabic" w:cs="Traditional Arabic"/>
          <w:sz w:val="28"/>
          <w:szCs w:val="28"/>
          <w:rtl/>
          <w:lang w:bidi="ar-EG"/>
        </w:rPr>
        <w:t>ما أكثر الصالحين، وما أقل الصادقين</w:t>
      </w:r>
      <w:r w:rsidRPr="00D10FD9">
        <w:rPr>
          <w:rFonts w:ascii="Traditional Arabic" w:eastAsia="Calibri" w:hAnsi="Traditional Arabic" w:cs="Traditional Arabic" w:hint="cs"/>
          <w:sz w:val="28"/>
          <w:szCs w:val="28"/>
          <w:rtl/>
          <w:lang w:bidi="ar-EG"/>
        </w:rPr>
        <w:t xml:space="preserve">! وقوله: </w:t>
      </w:r>
      <w:r w:rsidRPr="00D10FD9">
        <w:rPr>
          <w:rFonts w:ascii="Traditional Arabic" w:eastAsia="Calibri" w:hAnsi="Traditional Arabic" w:cs="Traditional Arabic"/>
          <w:sz w:val="28"/>
          <w:szCs w:val="28"/>
          <w:rtl/>
          <w:lang w:bidi="ar-EG"/>
        </w:rPr>
        <w:t>إذا أراد الله بعبد شرا، أغلق عنه باب العمل، وفتح عليه باب الجدل</w:t>
      </w:r>
      <w:r w:rsidRPr="00D10FD9">
        <w:rPr>
          <w:rFonts w:ascii="Traditional Arabic" w:eastAsia="Calibri" w:hAnsi="Traditional Arabic" w:cs="Traditional Arabic" w:hint="cs"/>
          <w:sz w:val="28"/>
          <w:szCs w:val="28"/>
          <w:rtl/>
          <w:lang w:bidi="ar-EG"/>
        </w:rPr>
        <w:t xml:space="preserve">، توفي سنة مائتين. </w:t>
      </w:r>
      <w:r w:rsidRPr="00D10FD9">
        <w:rPr>
          <w:rFonts w:ascii="Traditional Arabic" w:eastAsia="Calibri" w:hAnsi="Traditional Arabic" w:cs="Traditional Arabic"/>
          <w:sz w:val="28"/>
          <w:szCs w:val="28"/>
          <w:rtl/>
          <w:lang w:bidi="ar-EG"/>
        </w:rPr>
        <w:t xml:space="preserve">تاريخ الإسلام </w:t>
      </w:r>
      <w:r w:rsidRPr="00D10FD9">
        <w:rPr>
          <w:rFonts w:ascii="Traditional Arabic" w:eastAsia="Calibri" w:hAnsi="Traditional Arabic" w:cs="Traditional Arabic" w:hint="cs"/>
          <w:sz w:val="28"/>
          <w:szCs w:val="28"/>
          <w:rtl/>
          <w:lang w:bidi="ar-EG"/>
        </w:rPr>
        <w:t>للذهبي</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4</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1210 - 1213</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375">
    <w:p w14:paraId="0C2920CC"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من أتباع التابعين، ثقة ثبت، روى له أصحاب الكتب الستة، قال ابن سعد</w:t>
      </w:r>
      <w:r w:rsidRPr="00D10FD9">
        <w:rPr>
          <w:rFonts w:ascii="Traditional Arabic" w:eastAsia="Calibri" w:hAnsi="Traditional Arabic" w:cs="Traditional Arabic"/>
          <w:sz w:val="28"/>
          <w:szCs w:val="28"/>
          <w:rtl/>
          <w:lang w:bidi="ar-EG"/>
        </w:rPr>
        <w:t xml:space="preserve"> الطبقات الكبرى (7/ 226)</w:t>
      </w:r>
      <w:r w:rsidRPr="00D10FD9">
        <w:rPr>
          <w:rFonts w:ascii="Traditional Arabic" w:eastAsia="Calibri" w:hAnsi="Traditional Arabic" w:cs="Traditional Arabic" w:hint="cs"/>
          <w:sz w:val="28"/>
          <w:szCs w:val="28"/>
          <w:rtl/>
          <w:lang w:bidi="ar-EG"/>
        </w:rPr>
        <w:t>: "</w:t>
      </w:r>
      <w:r w:rsidRPr="00D10FD9">
        <w:rPr>
          <w:rFonts w:ascii="Traditional Arabic" w:eastAsia="Calibri" w:hAnsi="Traditional Arabic" w:cs="Traditional Arabic"/>
          <w:sz w:val="28"/>
          <w:szCs w:val="28"/>
          <w:rtl/>
          <w:lang w:bidi="ar-EG"/>
        </w:rPr>
        <w:t>كان ثقة ثبتًا سريع القراءة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وكان يريد يترسل فلا يستطيع</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وكان يختم في الضحى</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وكان ي</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عرف ذلك منه بسجود القرآن. قال يزيد بن هارون: مات منصور سنة الوباء في الطاعون سنة إحدى وثلاثين ومائة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وفي تهذيب الكمال للمزي (28/ 525): "</w:t>
      </w:r>
      <w:r w:rsidRPr="00D10FD9">
        <w:rPr>
          <w:rFonts w:ascii="Traditional Arabic" w:eastAsia="Calibri" w:hAnsi="Traditional Arabic" w:cs="Traditional Arabic"/>
          <w:sz w:val="28"/>
          <w:szCs w:val="28"/>
          <w:rtl/>
          <w:lang w:bidi="ar-EG"/>
        </w:rPr>
        <w:t>قال 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ش</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يم: لو قيل لمنصور بن زاذان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إن مل</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ك الموت على الباب ما كَانَ عنده زيادة فِي العمل، وذلك أنه كَانَ يخرج فيصلي الغداة فِي جماعة، ثم يجلس فيسبح حتى تطلع الشمس، ثم يصلي إِلَى الزوال، ثم يصلي إِلَى العصر، ثم يجلس فيسبح إِلَى المغرب، ثم يصلي المغرب، ويصلي إِلَى العشاء الآخرة</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ثم ينصرف إِلَى بيته</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فنكتب عنه فِي ذلك الوقت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376">
    <w:p w14:paraId="20DBECC8"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2637</w:t>
      </w:r>
      <w:r w:rsidRPr="00D10FD9">
        <w:rPr>
          <w:rFonts w:ascii="Traditional Arabic" w:eastAsia="Calibri" w:hAnsi="Traditional Arabic" w:cs="Traditional Arabic" w:hint="cs"/>
          <w:sz w:val="28"/>
          <w:szCs w:val="28"/>
          <w:rtl/>
          <w:lang w:bidi="ar-EG"/>
        </w:rPr>
        <w:t>) من طريق سهيل عن أبيه مع ذكر القصة، ورواه البخاري (</w:t>
      </w:r>
      <w:r w:rsidRPr="00D10FD9">
        <w:rPr>
          <w:rFonts w:ascii="Traditional Arabic" w:eastAsia="Calibri" w:hAnsi="Traditional Arabic" w:cs="Traditional Arabic"/>
          <w:sz w:val="28"/>
          <w:szCs w:val="28"/>
          <w:rtl/>
          <w:lang w:bidi="ar-EG"/>
        </w:rPr>
        <w:t>7485</w:t>
      </w:r>
      <w:r w:rsidRPr="00D10FD9">
        <w:rPr>
          <w:rFonts w:ascii="Traditional Arabic" w:eastAsia="Calibri" w:hAnsi="Traditional Arabic" w:cs="Traditional Arabic" w:hint="cs"/>
          <w:sz w:val="28"/>
          <w:szCs w:val="28"/>
          <w:rtl/>
          <w:lang w:bidi="ar-EG"/>
        </w:rPr>
        <w:t>) من طريق عبد الله بن دينار عن أبي صالح عن أبي هريرة، ورواه البخاري أيضا (</w:t>
      </w:r>
      <w:r w:rsidRPr="00D10FD9">
        <w:rPr>
          <w:rFonts w:ascii="Traditional Arabic" w:eastAsia="Calibri" w:hAnsi="Traditional Arabic" w:cs="Traditional Arabic"/>
          <w:sz w:val="28"/>
          <w:szCs w:val="28"/>
          <w:rtl/>
          <w:lang w:bidi="ar-EG"/>
        </w:rPr>
        <w:t>6040</w:t>
      </w:r>
      <w:r w:rsidRPr="00D10FD9">
        <w:rPr>
          <w:rFonts w:ascii="Traditional Arabic" w:eastAsia="Calibri" w:hAnsi="Traditional Arabic" w:cs="Traditional Arabic" w:hint="cs"/>
          <w:sz w:val="28"/>
          <w:szCs w:val="28"/>
          <w:rtl/>
          <w:lang w:bidi="ar-EG"/>
        </w:rPr>
        <w:t>) من طريق موسى بن عقبة عن نافع عن أبي هريرة رضي الله عنه.</w:t>
      </w:r>
    </w:p>
  </w:footnote>
  <w:footnote w:id="377">
    <w:p w14:paraId="301770C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(52) ومسلم (</w:t>
      </w:r>
      <w:r w:rsidRPr="00D10FD9">
        <w:rPr>
          <w:rFonts w:ascii="Traditional Arabic" w:eastAsia="Calibri" w:hAnsi="Traditional Arabic" w:cs="Traditional Arabic"/>
          <w:sz w:val="28"/>
          <w:szCs w:val="28"/>
          <w:rtl/>
          <w:lang w:bidi="ar-EG"/>
        </w:rPr>
        <w:t>1599</w:t>
      </w:r>
      <w:r w:rsidRPr="00D10FD9">
        <w:rPr>
          <w:rFonts w:ascii="Traditional Arabic" w:eastAsia="Calibri" w:hAnsi="Traditional Arabic" w:cs="Traditional Arabic" w:hint="cs"/>
          <w:sz w:val="28"/>
          <w:szCs w:val="28"/>
          <w:rtl/>
          <w:lang w:bidi="ar-EG"/>
        </w:rPr>
        <w:t>).</w:t>
      </w:r>
    </w:p>
  </w:footnote>
  <w:footnote w:id="378">
    <w:p w14:paraId="0E4D4327"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20593</w:t>
      </w:r>
      <w:r w:rsidRPr="00D10FD9">
        <w:rPr>
          <w:rFonts w:ascii="Traditional Arabic" w:eastAsia="Calibri" w:hAnsi="Traditional Arabic" w:cs="Traditional Arabic" w:hint="cs"/>
          <w:sz w:val="28"/>
          <w:szCs w:val="28"/>
          <w:rtl/>
          <w:lang w:bidi="ar-EG"/>
        </w:rPr>
        <w:t>) وصححه الأرناؤوط.</w:t>
      </w:r>
    </w:p>
  </w:footnote>
  <w:footnote w:id="379">
    <w:p w14:paraId="4515FAFF"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الترمذي (</w:t>
      </w:r>
      <w:r w:rsidRPr="00D10FD9">
        <w:rPr>
          <w:rFonts w:ascii="Traditional Arabic" w:eastAsia="Calibri" w:hAnsi="Traditional Arabic" w:cs="Traditional Arabic"/>
          <w:sz w:val="28"/>
          <w:szCs w:val="28"/>
          <w:rtl/>
          <w:lang w:bidi="ar-EG"/>
        </w:rPr>
        <w:t>1987</w:t>
      </w:r>
      <w:r w:rsidRPr="00D10FD9">
        <w:rPr>
          <w:rFonts w:ascii="Traditional Arabic" w:eastAsia="Calibri" w:hAnsi="Traditional Arabic" w:cs="Traditional Arabic" w:hint="cs"/>
          <w:sz w:val="28"/>
          <w:szCs w:val="28"/>
          <w:rtl/>
          <w:lang w:bidi="ar-EG"/>
        </w:rPr>
        <w:t>) وقال: "هذا حديث حسن صحيح"، وصححه الحاكم، وحسنه الألباني والأرناؤوط، وضعفه أبو حاتم الرازي؛ لأن راويه لم يسمع من الصحابي، وقال الدارقطني: "</w:t>
      </w:r>
      <w:r w:rsidRPr="00D10FD9">
        <w:rPr>
          <w:rFonts w:ascii="Traditional Arabic" w:eastAsia="Calibri" w:hAnsi="Traditional Arabic" w:cs="Traditional Arabic"/>
          <w:sz w:val="28"/>
          <w:szCs w:val="28"/>
          <w:rtl/>
          <w:lang w:bidi="ar-EG"/>
        </w:rPr>
        <w:t>كأن المرسل أشبه بالصواب</w:t>
      </w:r>
      <w:r w:rsidRPr="00D10FD9">
        <w:rPr>
          <w:rFonts w:ascii="Traditional Arabic" w:eastAsia="Calibri" w:hAnsi="Traditional Arabic" w:cs="Traditional Arabic" w:hint="cs"/>
          <w:sz w:val="28"/>
          <w:szCs w:val="28"/>
          <w:rtl/>
          <w:lang w:bidi="ar-EG"/>
        </w:rPr>
        <w:t>"، وهذا الحديث معناه صحيح وإن كان في إسناده ضعف، وإن لم يكن الرسول عليه الصلاة والسلام قاله فقد قاله بعض الصحابة أو التابعين، فإن ميمون بن شبيب الكوفي من فضلاء التابعين، وقد أدرك بعض الصحابة، وأدرك كثيرا من علماء التابعين وعبادهم.</w:t>
      </w:r>
    </w:p>
  </w:footnote>
  <w:footnote w:id="380">
    <w:p w14:paraId="774ADB94"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زاهد مشهور، عديم النظير في الورع، يُلقَّب بالحافي، وهو من أبناء الرؤساء، وكان في أول أمره فاسقا، ثم تاب، وصار يتقوت من صنع المغازل وبيعها، له أقوال كثيرة في الزهد والورع، منها قوله: </w:t>
      </w:r>
      <w:r w:rsidRPr="00D10FD9">
        <w:rPr>
          <w:rFonts w:ascii="Traditional Arabic" w:eastAsia="Calibri" w:hAnsi="Traditional Arabic" w:cs="Traditional Arabic"/>
          <w:sz w:val="28"/>
          <w:szCs w:val="28"/>
          <w:rtl/>
          <w:lang w:bidi="ar-EG"/>
        </w:rPr>
        <w:t>الجوع يصفي الفؤاد، ويُميت الهوى، ويُورث العِلْم الدّقيق</w:t>
      </w:r>
      <w:r w:rsidRPr="00D10FD9">
        <w:rPr>
          <w:rFonts w:ascii="Traditional Arabic" w:eastAsia="Calibri" w:hAnsi="Traditional Arabic" w:cs="Traditional Arabic" w:hint="cs"/>
          <w:sz w:val="28"/>
          <w:szCs w:val="28"/>
          <w:rtl/>
          <w:lang w:bidi="ar-EG"/>
        </w:rPr>
        <w:t xml:space="preserve">، وقوله: </w:t>
      </w:r>
      <w:r w:rsidRPr="00D10FD9">
        <w:rPr>
          <w:rFonts w:ascii="Traditional Arabic" w:eastAsia="Calibri" w:hAnsi="Traditional Arabic" w:cs="Traditional Arabic"/>
          <w:sz w:val="28"/>
          <w:szCs w:val="28"/>
          <w:rtl/>
          <w:lang w:bidi="ar-EG"/>
        </w:rPr>
        <w:t>أمس قد مات، واليوم في النزع، وغدا لم يولد</w:t>
      </w:r>
      <w:r w:rsidRPr="00D10FD9">
        <w:rPr>
          <w:rFonts w:ascii="Traditional Arabic" w:eastAsia="Calibri" w:hAnsi="Traditional Arabic" w:cs="Traditional Arabic" w:hint="cs"/>
          <w:sz w:val="28"/>
          <w:szCs w:val="28"/>
          <w:rtl/>
          <w:lang w:bidi="ar-EG"/>
        </w:rPr>
        <w:t xml:space="preserve">، وقوله: </w:t>
      </w:r>
      <w:r w:rsidRPr="00D10FD9">
        <w:rPr>
          <w:rFonts w:ascii="Traditional Arabic" w:eastAsia="Calibri" w:hAnsi="Traditional Arabic" w:cs="Traditional Arabic"/>
          <w:sz w:val="28"/>
          <w:szCs w:val="28"/>
          <w:rtl/>
          <w:lang w:bidi="ar-EG"/>
        </w:rPr>
        <w:t>قد يكون الرجل مُرائيًا بعد موته، قالوا: وكيف هذا؟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 يحبّ أن يكثر النّاس في جنازته</w:t>
      </w:r>
      <w:r w:rsidRPr="00D10FD9">
        <w:rPr>
          <w:rFonts w:ascii="Traditional Arabic" w:eastAsia="Calibri" w:hAnsi="Traditional Arabic" w:cs="Traditional Arabic" w:hint="cs"/>
          <w:sz w:val="28"/>
          <w:szCs w:val="28"/>
          <w:rtl/>
          <w:lang w:bidi="ar-EG"/>
        </w:rPr>
        <w:t>، وقوله: لا يُفلح منْ ألِفَ أفخاذ النساء، ولم يتزوَّج، قال أحمد بن حنبل: لو تزوَّج لتم أمره، توفي في بغداد سنة 227 هـ. ينظر:</w:t>
      </w:r>
      <w:r w:rsidRPr="00D10FD9">
        <w:rPr>
          <w:rFonts w:ascii="Traditional Arabic" w:eastAsia="Calibri" w:hAnsi="Traditional Arabic" w:cs="Traditional Arabic"/>
          <w:sz w:val="28"/>
          <w:szCs w:val="28"/>
          <w:rtl/>
          <w:lang w:bidi="ar-EG"/>
        </w:rPr>
        <w:t xml:space="preserve"> تاريخ الإسلام </w:t>
      </w:r>
      <w:r w:rsidRPr="00D10FD9">
        <w:rPr>
          <w:rFonts w:ascii="Traditional Arabic" w:eastAsia="Calibri" w:hAnsi="Traditional Arabic" w:cs="Traditional Arabic" w:hint="cs"/>
          <w:sz w:val="28"/>
          <w:szCs w:val="28"/>
          <w:rtl/>
          <w:lang w:bidi="ar-EG"/>
        </w:rPr>
        <w:t xml:space="preserve">للذهبي </w:t>
      </w:r>
      <w:r w:rsidRPr="00D10FD9">
        <w:rPr>
          <w:rFonts w:ascii="Traditional Arabic" w:eastAsia="Calibri" w:hAnsi="Traditional Arabic" w:cs="Traditional Arabic"/>
          <w:sz w:val="28"/>
          <w:szCs w:val="28"/>
          <w:rtl/>
          <w:lang w:bidi="ar-EG"/>
        </w:rPr>
        <w:t xml:space="preserve">(5/ </w:t>
      </w:r>
      <w:r w:rsidRPr="00D10FD9">
        <w:rPr>
          <w:rFonts w:ascii="Traditional Arabic" w:eastAsia="Calibri" w:hAnsi="Traditional Arabic" w:cs="Traditional Arabic" w:hint="cs"/>
          <w:sz w:val="28"/>
          <w:szCs w:val="28"/>
          <w:rtl/>
          <w:lang w:bidi="ar-EG"/>
        </w:rPr>
        <w:t>540 - 544</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p>
  </w:footnote>
  <w:footnote w:id="381">
    <w:p w14:paraId="0DD6BFE5"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إسحاق بن إبراهيم بن مُصْعَب الخُزاعي الأمير، ابن عم الأمير </w:t>
      </w:r>
      <w:r w:rsidRPr="00D10FD9">
        <w:rPr>
          <w:rFonts w:ascii="Traditional Arabic" w:eastAsia="Calibri" w:hAnsi="Traditional Arabic" w:cs="Traditional Arabic" w:hint="cs"/>
          <w:sz w:val="28"/>
          <w:szCs w:val="28"/>
          <w:rtl/>
          <w:lang w:bidi="ar-EG"/>
        </w:rPr>
        <w:t xml:space="preserve">المشهور </w:t>
      </w:r>
      <w:r w:rsidRPr="00D10FD9">
        <w:rPr>
          <w:rFonts w:ascii="Traditional Arabic" w:eastAsia="Calibri" w:hAnsi="Traditional Arabic" w:cs="Traditional Arabic"/>
          <w:sz w:val="28"/>
          <w:szCs w:val="28"/>
          <w:rtl/>
          <w:lang w:bidi="ar-EG"/>
        </w:rPr>
        <w:t>طاهر بن الحسين</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ولي </w:t>
      </w:r>
      <w:r w:rsidRPr="00D10FD9">
        <w:rPr>
          <w:rFonts w:ascii="Traditional Arabic" w:eastAsia="Calibri" w:hAnsi="Traditional Arabic" w:cs="Traditional Arabic" w:hint="cs"/>
          <w:sz w:val="28"/>
          <w:szCs w:val="28"/>
          <w:rtl/>
          <w:lang w:bidi="ar-EG"/>
        </w:rPr>
        <w:t xml:space="preserve">إسحاق </w:t>
      </w:r>
      <w:r w:rsidRPr="00D10FD9">
        <w:rPr>
          <w:rFonts w:ascii="Traditional Arabic" w:eastAsia="Calibri" w:hAnsi="Traditional Arabic" w:cs="Traditional Arabic"/>
          <w:sz w:val="28"/>
          <w:szCs w:val="28"/>
          <w:rtl/>
          <w:lang w:bidi="ar-EG"/>
        </w:rPr>
        <w:t xml:space="preserve">إمْرَة بغداد أكثر من ثلاثين سنة، وعلى يده </w:t>
      </w:r>
      <w:r w:rsidRPr="00D10FD9">
        <w:rPr>
          <w:rFonts w:ascii="Traditional Arabic" w:eastAsia="Calibri" w:hAnsi="Traditional Arabic" w:cs="Traditional Arabic" w:hint="cs"/>
          <w:sz w:val="28"/>
          <w:szCs w:val="28"/>
          <w:rtl/>
          <w:lang w:bidi="ar-EG"/>
        </w:rPr>
        <w:t>ا</w:t>
      </w:r>
      <w:r w:rsidRPr="00D10FD9">
        <w:rPr>
          <w:rFonts w:ascii="Traditional Arabic" w:eastAsia="Calibri" w:hAnsi="Traditional Arabic" w:cs="Traditional Arabic"/>
          <w:sz w:val="28"/>
          <w:szCs w:val="28"/>
          <w:rtl/>
          <w:lang w:bidi="ar-EG"/>
        </w:rPr>
        <w:t>م</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ت</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ح</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ن العلماء بأمر المأمون وأكْرِهوا على القول بخلْق القرآن</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وكان صارمًا سائسًا حازمًا</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وافر العقل، جوادًا ممدَّحًا</w:t>
      </w:r>
      <w:r w:rsidRPr="00D10FD9">
        <w:rPr>
          <w:rFonts w:ascii="Traditional Arabic" w:eastAsia="Calibri" w:hAnsi="Traditional Arabic" w:cs="Traditional Arabic" w:hint="cs"/>
          <w:sz w:val="28"/>
          <w:szCs w:val="28"/>
          <w:rtl/>
          <w:lang w:bidi="ar-EG"/>
        </w:rPr>
        <w:t>، توفي سنة 235 هـ. ينظر:</w:t>
      </w:r>
      <w:r w:rsidRPr="00D10FD9">
        <w:rPr>
          <w:rFonts w:ascii="Traditional Arabic" w:eastAsia="Calibri" w:hAnsi="Traditional Arabic" w:cs="Traditional Arabic"/>
          <w:sz w:val="28"/>
          <w:szCs w:val="28"/>
          <w:rtl/>
          <w:lang w:bidi="ar-EG"/>
        </w:rPr>
        <w:t xml:space="preserve"> تاريخ الإسلام </w:t>
      </w:r>
      <w:r w:rsidRPr="00D10FD9">
        <w:rPr>
          <w:rFonts w:ascii="Traditional Arabic" w:eastAsia="Calibri" w:hAnsi="Traditional Arabic" w:cs="Traditional Arabic" w:hint="cs"/>
          <w:sz w:val="28"/>
          <w:szCs w:val="28"/>
          <w:rtl/>
          <w:lang w:bidi="ar-EG"/>
        </w:rPr>
        <w:t xml:space="preserve">للذهبي </w:t>
      </w:r>
      <w:r w:rsidRPr="00D10FD9">
        <w:rPr>
          <w:rFonts w:ascii="Traditional Arabic" w:eastAsia="Calibri" w:hAnsi="Traditional Arabic" w:cs="Traditional Arabic"/>
          <w:sz w:val="28"/>
          <w:szCs w:val="28"/>
          <w:rtl/>
          <w:lang w:bidi="ar-EG"/>
        </w:rPr>
        <w:t>(5/ 789)</w:t>
      </w:r>
      <w:r w:rsidRPr="00D10FD9">
        <w:rPr>
          <w:rFonts w:ascii="Traditional Arabic" w:eastAsia="Calibri" w:hAnsi="Traditional Arabic" w:cs="Traditional Arabic" w:hint="cs"/>
          <w:sz w:val="28"/>
          <w:szCs w:val="28"/>
          <w:rtl/>
          <w:lang w:bidi="ar-EG"/>
        </w:rPr>
        <w:t>.</w:t>
      </w:r>
    </w:p>
  </w:footnote>
  <w:footnote w:id="382">
    <w:p w14:paraId="028C62E0"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7405</w:t>
      </w:r>
      <w:r w:rsidRPr="00D10FD9">
        <w:rPr>
          <w:rFonts w:ascii="Traditional Arabic" w:eastAsia="Calibri" w:hAnsi="Traditional Arabic" w:cs="Traditional Arabic" w:hint="cs"/>
          <w:sz w:val="28"/>
          <w:szCs w:val="28"/>
          <w:rtl/>
          <w:lang w:bidi="ar-EG"/>
        </w:rPr>
        <w:t xml:space="preserve">) قال: </w:t>
      </w:r>
      <w:r w:rsidRPr="00D10FD9">
        <w:rPr>
          <w:rFonts w:ascii="Traditional Arabic" w:eastAsia="Calibri" w:hAnsi="Traditional Arabic" w:cs="Traditional Arabic"/>
          <w:sz w:val="28"/>
          <w:szCs w:val="28"/>
          <w:rtl/>
          <w:lang w:bidi="ar-EG"/>
        </w:rPr>
        <w:t>حَدَّثَنَا عُمَرُ بْنُ حَفْصٍ، حَدَّثَنَا أَبِي، حَدَّثَنَا الأَعْمَشُ</w:t>
      </w:r>
      <w:r w:rsidRPr="00D10FD9">
        <w:rPr>
          <w:rFonts w:ascii="Traditional Arabic" w:eastAsia="Calibri" w:hAnsi="Traditional Arabic" w:cs="Traditional Arabic" w:hint="cs"/>
          <w:sz w:val="28"/>
          <w:szCs w:val="28"/>
          <w:rtl/>
          <w:lang w:bidi="ar-EG"/>
        </w:rPr>
        <w:t xml:space="preserve"> به، ورواه مسلم (</w:t>
      </w:r>
      <w:r w:rsidRPr="00D10FD9">
        <w:rPr>
          <w:rFonts w:ascii="Traditional Arabic" w:eastAsia="Calibri" w:hAnsi="Traditional Arabic" w:cs="Traditional Arabic"/>
          <w:sz w:val="28"/>
          <w:szCs w:val="28"/>
          <w:rtl/>
          <w:lang w:bidi="ar-EG"/>
        </w:rPr>
        <w:t>2675</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قال: حَدَّثَنَا قُتَيْبَةُ بْنُ سَعِيدٍ وَزُهَيْرُ بْنُ حَرْبٍ قَالَا: حَدَّثَنَا جَرِيرٌ، عَنِ الْأَعْمَشِ</w:t>
      </w:r>
      <w:r w:rsidRPr="00D10FD9">
        <w:rPr>
          <w:rFonts w:ascii="Traditional Arabic" w:eastAsia="Calibri" w:hAnsi="Traditional Arabic" w:cs="Traditional Arabic" w:hint="cs"/>
          <w:sz w:val="28"/>
          <w:szCs w:val="28"/>
          <w:rtl/>
          <w:lang w:bidi="ar-EG"/>
        </w:rPr>
        <w:t xml:space="preserve"> به، ورواه أيضا من طريق آخر، قال مسلم: </w:t>
      </w:r>
      <w:r w:rsidRPr="00D10FD9">
        <w:rPr>
          <w:rFonts w:ascii="Traditional Arabic" w:eastAsia="Calibri" w:hAnsi="Traditional Arabic" w:cs="Traditional Arabic"/>
          <w:sz w:val="28"/>
          <w:szCs w:val="28"/>
          <w:rtl/>
          <w:lang w:bidi="ar-EG"/>
        </w:rPr>
        <w:t>حَدَّثَنَا أَبُو بَكْرِ بْنُ أَبِي شَيْبَةَ، وَأَبُو كُرَيْبٍ قَالَا: حَدَّثَنَا أَبُو مُعَاوِيَةَ، عَنِ الْأَعْمَشِ</w:t>
      </w:r>
      <w:r w:rsidRPr="00D10FD9">
        <w:rPr>
          <w:rFonts w:ascii="Traditional Arabic" w:eastAsia="Calibri" w:hAnsi="Traditional Arabic" w:cs="Traditional Arabic" w:hint="cs"/>
          <w:sz w:val="28"/>
          <w:szCs w:val="28"/>
          <w:rtl/>
          <w:lang w:bidi="ar-EG"/>
        </w:rPr>
        <w:t xml:space="preserve"> به، ورواه الترمذي في سننه (</w:t>
      </w:r>
      <w:r w:rsidRPr="00D10FD9">
        <w:rPr>
          <w:rFonts w:ascii="Traditional Arabic" w:eastAsia="Calibri" w:hAnsi="Traditional Arabic" w:cs="Traditional Arabic"/>
          <w:sz w:val="28"/>
          <w:szCs w:val="28"/>
          <w:rtl/>
          <w:lang w:bidi="ar-EG"/>
        </w:rPr>
        <w:t>3603</w:t>
      </w:r>
      <w:r w:rsidRPr="00D10FD9">
        <w:rPr>
          <w:rFonts w:ascii="Traditional Arabic" w:eastAsia="Calibri" w:hAnsi="Traditional Arabic" w:cs="Traditional Arabic" w:hint="cs"/>
          <w:sz w:val="28"/>
          <w:szCs w:val="28"/>
          <w:rtl/>
          <w:lang w:bidi="ar-EG"/>
        </w:rPr>
        <w:t xml:space="preserve">) وقال: </w:t>
      </w:r>
      <w:r w:rsidRPr="00D10FD9">
        <w:rPr>
          <w:rFonts w:ascii="Traditional Arabic" w:eastAsia="Calibri" w:hAnsi="Traditional Arabic" w:cs="Traditional Arabic"/>
          <w:sz w:val="28"/>
          <w:szCs w:val="28"/>
          <w:rtl/>
          <w:lang w:bidi="ar-EG"/>
        </w:rPr>
        <w:t>هَذَا حَدِيثٌ حَسَنٌ صَحِيحٌ. وَيُرْوَى عَنِ الْأَعْمَشِ فِي تَفْسِيرِ هَذَا الْحَدِيثِ: «مَنْ تَقَرَّبَ مِنِّي شِبْرًا تَقَرَّبْتُ مِنْهُ ذِرَاعًا، يَعْنِي بِالمَغْفِرَةِ وَالرَّحْمَةِ»، وَهَكَذَا فَسَّرَ بَعْضُ أَهْلِ العِلْمِ هَذَا الحَدِيثَ</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قَالُوا: إِنَّمَا مَعْنَاهُ يَقُولُ: إِذَا تَقَرَّبَ إِلَيَّ العَبْدُ بِطَاعَتِي وَبِمَا أَمَرْتُ تُسَارِعُ إِلَيْهِ مَغْفِرَتِي وَرَحْمَتِي</w:t>
      </w:r>
      <w:r w:rsidRPr="00D10FD9">
        <w:rPr>
          <w:rFonts w:ascii="Traditional Arabic" w:eastAsia="Calibri" w:hAnsi="Traditional Arabic" w:cs="Traditional Arabic" w:hint="cs"/>
          <w:sz w:val="28"/>
          <w:szCs w:val="28"/>
          <w:rtl/>
          <w:lang w:bidi="ar-EG"/>
        </w:rPr>
        <w:t>. ويُنظر:</w:t>
      </w:r>
      <w:r w:rsidRPr="00D10FD9">
        <w:rPr>
          <w:rFonts w:ascii="Traditional Arabic" w:eastAsia="Calibri" w:hAnsi="Traditional Arabic" w:cs="Traditional Arabic"/>
          <w:sz w:val="28"/>
          <w:szCs w:val="28"/>
          <w:rtl/>
          <w:lang w:bidi="ar-EG"/>
        </w:rPr>
        <w:t xml:space="preserve"> شرح صحيح البخاري </w:t>
      </w:r>
      <w:r w:rsidRPr="00D10FD9">
        <w:rPr>
          <w:rFonts w:ascii="Traditional Arabic" w:eastAsia="Calibri" w:hAnsi="Traditional Arabic" w:cs="Traditional Arabic" w:hint="cs"/>
          <w:sz w:val="28"/>
          <w:szCs w:val="28"/>
          <w:rtl/>
          <w:lang w:bidi="ar-EG"/>
        </w:rPr>
        <w:t>ل</w:t>
      </w:r>
      <w:r w:rsidRPr="00D10FD9">
        <w:rPr>
          <w:rFonts w:ascii="Traditional Arabic" w:eastAsia="Calibri" w:hAnsi="Traditional Arabic" w:cs="Traditional Arabic"/>
          <w:sz w:val="28"/>
          <w:szCs w:val="28"/>
          <w:rtl/>
          <w:lang w:bidi="ar-EG"/>
        </w:rPr>
        <w:t>ابن بطال (10/ 429، 430)</w:t>
      </w:r>
      <w:r w:rsidRPr="00D10FD9">
        <w:rPr>
          <w:rFonts w:ascii="Traditional Arabic" w:eastAsia="Calibri" w:hAnsi="Traditional Arabic" w:cs="Traditional Arabic" w:hint="cs"/>
          <w:sz w:val="28"/>
          <w:szCs w:val="28"/>
          <w:rtl/>
          <w:lang w:bidi="ar-EG"/>
        </w:rPr>
        <w:t>، و</w:t>
      </w:r>
      <w:r w:rsidRPr="00D10FD9">
        <w:rPr>
          <w:rFonts w:ascii="Traditional Arabic" w:eastAsia="Calibri" w:hAnsi="Traditional Arabic" w:cs="Traditional Arabic"/>
          <w:sz w:val="28"/>
          <w:szCs w:val="28"/>
          <w:rtl/>
          <w:lang w:bidi="ar-EG"/>
        </w:rPr>
        <w:t xml:space="preserve">الانتصارات الإسلامية </w:t>
      </w:r>
      <w:r w:rsidRPr="00D10FD9">
        <w:rPr>
          <w:rFonts w:ascii="Traditional Arabic" w:eastAsia="Calibri" w:hAnsi="Traditional Arabic" w:cs="Traditional Arabic" w:hint="cs"/>
          <w:sz w:val="28"/>
          <w:szCs w:val="28"/>
          <w:rtl/>
          <w:lang w:bidi="ar-EG"/>
        </w:rPr>
        <w:t xml:space="preserve">للطوفي </w:t>
      </w:r>
      <w:r w:rsidRPr="00D10FD9">
        <w:rPr>
          <w:rFonts w:ascii="Traditional Arabic" w:eastAsia="Calibri" w:hAnsi="Traditional Arabic" w:cs="Traditional Arabic"/>
          <w:sz w:val="28"/>
          <w:szCs w:val="28"/>
          <w:rtl/>
          <w:lang w:bidi="ar-EG"/>
        </w:rPr>
        <w:t>(2/ 701  - 705)</w:t>
      </w:r>
      <w:r w:rsidRPr="00D10FD9">
        <w:rPr>
          <w:rFonts w:ascii="Traditional Arabic" w:eastAsia="Calibri" w:hAnsi="Traditional Arabic" w:cs="Traditional Arabic" w:hint="cs"/>
          <w:sz w:val="28"/>
          <w:szCs w:val="28"/>
          <w:rtl/>
          <w:lang w:bidi="ar-EG"/>
        </w:rPr>
        <w:t xml:space="preserve">، ومقال: </w:t>
      </w:r>
      <w:r w:rsidRPr="00D10FD9">
        <w:rPr>
          <w:rFonts w:ascii="Traditional Arabic" w:eastAsia="Calibri" w:hAnsi="Traditional Arabic" w:cs="Traditional Arabic"/>
          <w:sz w:val="28"/>
          <w:szCs w:val="28"/>
          <w:rtl/>
          <w:lang w:bidi="ar-EG"/>
        </w:rPr>
        <w:t>فوائد وتنبيهات في مسائل الصفات</w:t>
      </w:r>
      <w:r w:rsidRPr="00D10FD9">
        <w:rPr>
          <w:rFonts w:ascii="Traditional Arabic" w:eastAsia="Calibri" w:hAnsi="Traditional Arabic" w:cs="Traditional Arabic" w:hint="cs"/>
          <w:sz w:val="28"/>
          <w:szCs w:val="28"/>
          <w:rtl/>
          <w:lang w:bidi="ar-EG"/>
        </w:rPr>
        <w:t xml:space="preserve"> للمؤلف، منشور في موقع الألوكة.</w:t>
      </w:r>
    </w:p>
  </w:footnote>
  <w:footnote w:id="383">
    <w:p w14:paraId="5EB9E511" w14:textId="77777777" w:rsidR="007B5C27" w:rsidRPr="00D10FD9" w:rsidRDefault="007B5C27"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w:t>
      </w:r>
      <w:r w:rsidRPr="00D10FD9">
        <w:rPr>
          <w:rFonts w:ascii="Traditional Arabic" w:eastAsia="Calibri" w:hAnsi="Traditional Arabic" w:cs="Traditional Arabic"/>
          <w:sz w:val="28"/>
          <w:szCs w:val="28"/>
          <w:rtl/>
          <w:lang w:bidi="ar-EG"/>
        </w:rPr>
        <w:t xml:space="preserve">الله </w:t>
      </w:r>
      <w:r w:rsidRPr="00D10FD9">
        <w:rPr>
          <w:rFonts w:ascii="Traditional Arabic" w:eastAsia="Calibri" w:hAnsi="Traditional Arabic" w:cs="Traditional Arabic" w:hint="cs"/>
          <w:sz w:val="28"/>
          <w:szCs w:val="28"/>
          <w:rtl/>
          <w:lang w:bidi="ar-EG"/>
        </w:rPr>
        <w:t xml:space="preserve">سبحانه سخَّر </w:t>
      </w:r>
      <w:r w:rsidRPr="00D10FD9">
        <w:rPr>
          <w:rFonts w:ascii="Traditional Arabic" w:eastAsia="Calibri" w:hAnsi="Traditional Arabic" w:cs="Traditional Arabic"/>
          <w:sz w:val="28"/>
          <w:szCs w:val="28"/>
          <w:rtl/>
          <w:lang w:bidi="ar-EG"/>
        </w:rPr>
        <w:t xml:space="preserve">لعباده </w:t>
      </w:r>
      <w:r w:rsidRPr="00D10FD9">
        <w:rPr>
          <w:rFonts w:ascii="Traditional Arabic" w:eastAsia="Calibri" w:hAnsi="Traditional Arabic" w:cs="Traditional Arabic" w:hint="cs"/>
          <w:sz w:val="28"/>
          <w:szCs w:val="28"/>
          <w:rtl/>
          <w:lang w:bidi="ar-EG"/>
        </w:rPr>
        <w:t>الطيبات</w:t>
      </w:r>
      <w:r w:rsidRPr="00D10FD9">
        <w:rPr>
          <w:rFonts w:ascii="Traditional Arabic" w:eastAsia="Calibri" w:hAnsi="Traditional Arabic" w:cs="Traditional Arabic"/>
          <w:sz w:val="28"/>
          <w:szCs w:val="28"/>
          <w:rtl/>
          <w:lang w:bidi="ar-EG"/>
        </w:rPr>
        <w:t xml:space="preserve"> ليشكروه، ويستعينوا به</w:t>
      </w:r>
      <w:r w:rsidRPr="00D10FD9">
        <w:rPr>
          <w:rFonts w:ascii="Traditional Arabic" w:eastAsia="Calibri" w:hAnsi="Traditional Arabic" w:cs="Traditional Arabic" w:hint="cs"/>
          <w:sz w:val="28"/>
          <w:szCs w:val="28"/>
          <w:rtl/>
          <w:lang w:bidi="ar-EG"/>
        </w:rPr>
        <w:t>ا</w:t>
      </w:r>
      <w:r w:rsidRPr="00D10FD9">
        <w:rPr>
          <w:rFonts w:ascii="Traditional Arabic" w:eastAsia="Calibri" w:hAnsi="Traditional Arabic" w:cs="Traditional Arabic"/>
          <w:sz w:val="28"/>
          <w:szCs w:val="28"/>
          <w:rtl/>
          <w:lang w:bidi="ar-EG"/>
        </w:rPr>
        <w:t xml:space="preserve"> على عبادته، قال الله تعالى: {يَاأَيُّهَا الَّذِينَ آمَنُوا لَا تُحَرِّمُوا طَيِّبَاتِ مَا أَحَلَّ اللَّهُ لَكُمْ وَلَا تَعْتَدُوا إِنَّ اللَّهَ لَا يُحِبُّ الْمُعْتَدِينَ * وَكُلُوا مِمَّا رَزَقَكُمُ اللَّهُ حَلَالًا طَيِّبًا وَاتَّقُوا اللَّهَ الَّذِي أَنْتُمْ بِهِ مُؤْمِنُونَ} [المائدة: 87، 88]، وقال </w:t>
      </w:r>
      <w:r w:rsidRPr="00D10FD9">
        <w:rPr>
          <w:rFonts w:ascii="Traditional Arabic" w:eastAsia="Calibri" w:hAnsi="Traditional Arabic" w:cs="Traditional Arabic" w:hint="cs"/>
          <w:sz w:val="28"/>
          <w:szCs w:val="28"/>
          <w:rtl/>
          <w:lang w:bidi="ar-EG"/>
        </w:rPr>
        <w:t>سبحانه</w:t>
      </w:r>
      <w:r w:rsidRPr="00D10FD9">
        <w:rPr>
          <w:rFonts w:ascii="Traditional Arabic" w:eastAsia="Calibri" w:hAnsi="Traditional Arabic" w:cs="Traditional Arabic"/>
          <w:sz w:val="28"/>
          <w:szCs w:val="28"/>
          <w:rtl/>
          <w:lang w:bidi="ar-EG"/>
        </w:rPr>
        <w:t xml:space="preserve">: {قُلْ مَنْ حَرَّمَ زِينَةَ اللَّهِ الَّتِي أَخْرَجَ لِعِبَادِهِ وَالطَّيِّبَاتِ مِنَ الرِّزْقِ قُلْ هِيَ لِلَّذِينَ آمَنُوا فِي الْحَيَاةِ الدُّنْيَا خَالِصَةً يَوْمَ الْقِيَامَةِ كَذَلِكَ نُفَصِّلُ الْآيَاتِ لِقَوْمٍ يَعْلَمُونَ} [الأعراف: 32]، وقال عز وجل: {وَلَا تَنْسَ نَصِيبَكَ مِنَ الدُّنْيَا} [القصص: 77]، </w:t>
      </w:r>
      <w:r w:rsidRPr="00D10FD9">
        <w:rPr>
          <w:rFonts w:ascii="Traditional Arabic" w:eastAsia="Calibri" w:hAnsi="Traditional Arabic" w:cs="Traditional Arabic" w:hint="cs"/>
          <w:sz w:val="28"/>
          <w:szCs w:val="28"/>
          <w:rtl/>
          <w:lang w:bidi="ar-EG"/>
        </w:rPr>
        <w:t>فلا حرج على من أكل تلذذا بلا سرف، ولبس تنعما بلا فخر، مع شكر الله وطاعته.</w:t>
      </w:r>
    </w:p>
  </w:footnote>
  <w:footnote w:id="384">
    <w:p w14:paraId="36901B44"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بهذا اللفظ أحمد في مسنده (10029) وصححه ابن حبان (113)، ورواه دون الجملة الأخيرة: البخاري (</w:t>
      </w:r>
      <w:r w:rsidRPr="00D10FD9">
        <w:rPr>
          <w:rFonts w:ascii="Traditional Arabic" w:eastAsia="Calibri" w:hAnsi="Traditional Arabic" w:cs="Traditional Arabic"/>
          <w:sz w:val="28"/>
          <w:szCs w:val="28"/>
          <w:rtl/>
          <w:lang w:bidi="ar-EG"/>
        </w:rPr>
        <w:t>6485</w:t>
      </w:r>
      <w:r w:rsidRPr="00D10FD9">
        <w:rPr>
          <w:rFonts w:ascii="Traditional Arabic" w:eastAsia="Calibri" w:hAnsi="Traditional Arabic" w:cs="Traditional Arabic" w:hint="cs"/>
          <w:sz w:val="28"/>
          <w:szCs w:val="28"/>
          <w:rtl/>
          <w:lang w:bidi="ar-EG"/>
        </w:rPr>
        <w:t>) من حديث أبي هريرة، ورواه كذلك أيضا البخاري (</w:t>
      </w:r>
      <w:r w:rsidRPr="00D10FD9">
        <w:rPr>
          <w:rFonts w:ascii="Traditional Arabic" w:eastAsia="Calibri" w:hAnsi="Traditional Arabic" w:cs="Traditional Arabic"/>
          <w:sz w:val="28"/>
          <w:szCs w:val="28"/>
          <w:rtl/>
          <w:lang w:bidi="ar-EG"/>
        </w:rPr>
        <w:t>4621</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2359</w:t>
      </w:r>
      <w:r w:rsidRPr="00D10FD9">
        <w:rPr>
          <w:rFonts w:ascii="Traditional Arabic" w:eastAsia="Calibri" w:hAnsi="Traditional Arabic" w:cs="Traditional Arabic" w:hint="cs"/>
          <w:sz w:val="28"/>
          <w:szCs w:val="28"/>
          <w:rtl/>
          <w:lang w:bidi="ar-EG"/>
        </w:rPr>
        <w:t>) من حديث أنس رضي الله عنه، ورواه أيضا البخاري (</w:t>
      </w:r>
      <w:r w:rsidRPr="00D10FD9">
        <w:rPr>
          <w:rFonts w:ascii="Traditional Arabic" w:eastAsia="Calibri" w:hAnsi="Traditional Arabic" w:cs="Traditional Arabic"/>
          <w:sz w:val="28"/>
          <w:szCs w:val="28"/>
          <w:rtl/>
          <w:lang w:bidi="ar-EG"/>
        </w:rPr>
        <w:t>1044</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901</w:t>
      </w:r>
      <w:r w:rsidRPr="00D10FD9">
        <w:rPr>
          <w:rFonts w:ascii="Traditional Arabic" w:eastAsia="Calibri" w:hAnsi="Traditional Arabic" w:cs="Traditional Arabic" w:hint="cs"/>
          <w:sz w:val="28"/>
          <w:szCs w:val="28"/>
          <w:rtl/>
          <w:lang w:bidi="ar-EG"/>
        </w:rPr>
        <w:t>) من حديث عائشة رضي الله عنها</w:t>
      </w:r>
      <w:r w:rsidRPr="00D10FD9">
        <w:rPr>
          <w:rFonts w:ascii="Traditional Arabic" w:eastAsia="Calibri" w:hAnsi="Traditional Arabic" w:cs="Traditional Arabic"/>
          <w:sz w:val="28"/>
          <w:szCs w:val="28"/>
          <w:rtl/>
          <w:lang w:bidi="ar-EG"/>
        </w:rPr>
        <w:t xml:space="preserve">. </w:t>
      </w:r>
    </w:p>
  </w:footnote>
  <w:footnote w:id="385">
    <w:p w14:paraId="5172C144"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 (</w:t>
      </w:r>
      <w:r w:rsidRPr="00D10FD9">
        <w:rPr>
          <w:rFonts w:ascii="Traditional Arabic" w:eastAsia="Calibri" w:hAnsi="Traditional Arabic" w:cs="Traditional Arabic"/>
          <w:sz w:val="28"/>
          <w:szCs w:val="28"/>
          <w:rtl/>
          <w:lang w:bidi="ar-EG"/>
        </w:rPr>
        <w:t>6467</w:t>
      </w:r>
      <w:r w:rsidRPr="00D10FD9">
        <w:rPr>
          <w:rFonts w:ascii="Traditional Arabic" w:eastAsia="Calibri" w:hAnsi="Traditional Arabic" w:cs="Traditional Arabic" w:hint="cs"/>
          <w:sz w:val="28"/>
          <w:szCs w:val="28"/>
          <w:rtl/>
          <w:lang w:bidi="ar-EG"/>
        </w:rPr>
        <w:t>) و (</w:t>
      </w:r>
      <w:r w:rsidRPr="00D10FD9">
        <w:rPr>
          <w:rFonts w:ascii="Traditional Arabic" w:eastAsia="Calibri" w:hAnsi="Traditional Arabic" w:cs="Traditional Arabic"/>
          <w:sz w:val="28"/>
          <w:szCs w:val="28"/>
          <w:rtl/>
          <w:lang w:bidi="ar-EG"/>
        </w:rPr>
        <w:t>6462</w:t>
      </w:r>
      <w:r w:rsidRPr="00D10FD9">
        <w:rPr>
          <w:rFonts w:ascii="Traditional Arabic" w:eastAsia="Calibri" w:hAnsi="Traditional Arabic" w:cs="Traditional Arabic" w:hint="cs"/>
          <w:sz w:val="28"/>
          <w:szCs w:val="28"/>
          <w:rtl/>
          <w:lang w:bidi="ar-EG"/>
        </w:rPr>
        <w:t>) ومسلم (</w:t>
      </w:r>
      <w:r w:rsidRPr="00D10FD9">
        <w:rPr>
          <w:rFonts w:ascii="Traditional Arabic" w:eastAsia="Calibri" w:hAnsi="Traditional Arabic" w:cs="Traditional Arabic"/>
          <w:sz w:val="28"/>
          <w:szCs w:val="28"/>
          <w:rtl/>
          <w:lang w:bidi="ar-EG"/>
        </w:rPr>
        <w:t>2818</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 xml:space="preserve">. </w:t>
      </w:r>
    </w:p>
  </w:footnote>
  <w:footnote w:id="386">
    <w:p w14:paraId="3A6D2512"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صحيح ابن حبان</w:t>
      </w:r>
      <w:r w:rsidRPr="00D10FD9">
        <w:rPr>
          <w:rFonts w:ascii="Traditional Arabic" w:eastAsia="Calibri" w:hAnsi="Traditional Arabic" w:cs="Traditional Arabic"/>
          <w:sz w:val="28"/>
          <w:szCs w:val="28"/>
          <w:rtl/>
          <w:lang w:bidi="ar-EG"/>
        </w:rPr>
        <w:t xml:space="preserve"> (1/ 319). </w:t>
      </w:r>
    </w:p>
  </w:footnote>
  <w:footnote w:id="387">
    <w:p w14:paraId="0833F570"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w:t>
      </w:r>
      <w:r w:rsidRPr="00D10FD9">
        <w:rPr>
          <w:rFonts w:ascii="Traditional Arabic" w:eastAsia="Calibri" w:hAnsi="Traditional Arabic" w:cs="Traditional Arabic"/>
          <w:sz w:val="28"/>
          <w:szCs w:val="28"/>
          <w:rtl/>
          <w:lang w:bidi="ar-EG"/>
        </w:rPr>
        <w:t xml:space="preserve"> (6389)</w:t>
      </w:r>
      <w:r w:rsidRPr="00D10FD9">
        <w:rPr>
          <w:rFonts w:ascii="Traditional Arabic" w:eastAsia="Calibri" w:hAnsi="Traditional Arabic" w:cs="Traditional Arabic" w:hint="cs"/>
          <w:sz w:val="28"/>
          <w:szCs w:val="28"/>
          <w:rtl/>
          <w:lang w:bidi="ar-EG"/>
        </w:rPr>
        <w:t xml:space="preserve"> ومسلم (</w:t>
      </w:r>
      <w:r w:rsidRPr="00D10FD9">
        <w:rPr>
          <w:rFonts w:ascii="Traditional Arabic" w:eastAsia="Calibri" w:hAnsi="Traditional Arabic" w:cs="Traditional Arabic"/>
          <w:sz w:val="28"/>
          <w:szCs w:val="28"/>
          <w:rtl/>
          <w:lang w:bidi="ar-EG"/>
        </w:rPr>
        <w:t>2690</w:t>
      </w:r>
      <w:r w:rsidRPr="00D10FD9">
        <w:rPr>
          <w:rFonts w:ascii="Traditional Arabic" w:eastAsia="Calibri" w:hAnsi="Traditional Arabic" w:cs="Traditional Arabic" w:hint="cs"/>
          <w:sz w:val="28"/>
          <w:szCs w:val="28"/>
          <w:rtl/>
          <w:lang w:bidi="ar-EG"/>
        </w:rPr>
        <w:t>)</w:t>
      </w:r>
      <w:r w:rsidRPr="00D10FD9">
        <w:rPr>
          <w:rFonts w:ascii="Traditional Arabic" w:eastAsia="Calibri" w:hAnsi="Traditional Arabic" w:cs="Traditional Arabic"/>
          <w:sz w:val="28"/>
          <w:szCs w:val="28"/>
          <w:rtl/>
          <w:lang w:bidi="ar-EG"/>
        </w:rPr>
        <w:t>.</w:t>
      </w:r>
    </w:p>
  </w:footnote>
  <w:footnote w:id="388">
    <w:p w14:paraId="4C5B919E"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(1</w:t>
      </w:r>
      <w:r w:rsidRPr="00D10FD9">
        <w:rPr>
          <w:rFonts w:ascii="Traditional Arabic" w:eastAsia="Calibri" w:hAnsi="Traditional Arabic" w:cs="Traditional Arabic" w:hint="cs"/>
          <w:sz w:val="28"/>
          <w:szCs w:val="28"/>
          <w:rtl/>
          <w:lang w:bidi="ar-EG"/>
        </w:rPr>
        <w:t>74</w:t>
      </w:r>
      <w:r w:rsidRPr="00D10FD9">
        <w:rPr>
          <w:rFonts w:ascii="Traditional Arabic" w:eastAsia="Calibri" w:hAnsi="Traditional Arabic" w:cs="Traditional Arabic"/>
          <w:sz w:val="28"/>
          <w:szCs w:val="28"/>
          <w:rtl/>
          <w:lang w:bidi="ar-EG"/>
        </w:rPr>
        <w:t>).</w:t>
      </w:r>
    </w:p>
  </w:footnote>
  <w:footnote w:id="389">
    <w:p w14:paraId="6FEE429F"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المعافى بن عمران في الزهد</w:t>
      </w:r>
      <w:r w:rsidRPr="00D10FD9">
        <w:rPr>
          <w:rFonts w:ascii="Traditional Arabic" w:eastAsia="Calibri" w:hAnsi="Traditional Arabic" w:cs="Traditional Arabic"/>
          <w:sz w:val="28"/>
          <w:szCs w:val="28"/>
          <w:rtl/>
          <w:lang w:bidi="ar-EG"/>
        </w:rPr>
        <w:t xml:space="preserve"> (1</w:t>
      </w:r>
      <w:r w:rsidRPr="00D10FD9">
        <w:rPr>
          <w:rFonts w:ascii="Traditional Arabic" w:eastAsia="Calibri" w:hAnsi="Traditional Arabic" w:cs="Traditional Arabic" w:hint="cs"/>
          <w:sz w:val="28"/>
          <w:szCs w:val="28"/>
          <w:rtl/>
          <w:lang w:bidi="ar-EG"/>
        </w:rPr>
        <w:t>57</w:t>
      </w:r>
      <w:r w:rsidRPr="00D10FD9">
        <w:rPr>
          <w:rFonts w:ascii="Traditional Arabic" w:eastAsia="Calibri" w:hAnsi="Traditional Arabic" w:cs="Traditional Arabic"/>
          <w:sz w:val="28"/>
          <w:szCs w:val="28"/>
          <w:rtl/>
          <w:lang w:bidi="ar-EG"/>
        </w:rPr>
        <w:t>).</w:t>
      </w:r>
    </w:p>
  </w:footnote>
  <w:footnote w:id="390">
    <w:p w14:paraId="227EC101"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2</w:t>
      </w:r>
      <w:r w:rsidRPr="00D10FD9">
        <w:rPr>
          <w:rFonts w:ascii="Traditional Arabic" w:eastAsia="Calibri" w:hAnsi="Traditional Arabic" w:cs="Traditional Arabic"/>
          <w:sz w:val="28"/>
          <w:szCs w:val="28"/>
          <w:rtl/>
          <w:lang w:bidi="ar-EG"/>
        </w:rPr>
        <w:t>).</w:t>
      </w:r>
    </w:p>
  </w:footnote>
  <w:footnote w:id="391">
    <w:p w14:paraId="73BF04EC"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(384).</w:t>
      </w:r>
    </w:p>
  </w:footnote>
  <w:footnote w:id="392">
    <w:p w14:paraId="022CCF78"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(224).</w:t>
      </w:r>
    </w:p>
  </w:footnote>
  <w:footnote w:id="393">
    <w:p w14:paraId="0C1FDA48"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12</w:t>
      </w:r>
      <w:r w:rsidRPr="00D10FD9">
        <w:rPr>
          <w:rFonts w:ascii="Traditional Arabic" w:eastAsia="Calibri" w:hAnsi="Traditional Arabic" w:cs="Traditional Arabic"/>
          <w:sz w:val="28"/>
          <w:szCs w:val="28"/>
          <w:rtl/>
          <w:lang w:bidi="ar-EG"/>
        </w:rPr>
        <w:t>).</w:t>
      </w:r>
    </w:p>
  </w:footnote>
  <w:footnote w:id="394">
    <w:p w14:paraId="3D05ABAA"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(516).</w:t>
      </w:r>
    </w:p>
  </w:footnote>
  <w:footnote w:id="395">
    <w:p w14:paraId="1D976960"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51</w:t>
      </w:r>
      <w:r w:rsidRPr="00D10FD9">
        <w:rPr>
          <w:rFonts w:ascii="Traditional Arabic" w:eastAsia="Calibri" w:hAnsi="Traditional Arabic" w:cs="Traditional Arabic"/>
          <w:sz w:val="28"/>
          <w:szCs w:val="28"/>
          <w:rtl/>
          <w:lang w:bidi="ar-EG"/>
        </w:rPr>
        <w:t>).</w:t>
      </w:r>
    </w:p>
  </w:footnote>
  <w:footnote w:id="396">
    <w:p w14:paraId="54B23D26"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35</w:t>
      </w:r>
      <w:r w:rsidRPr="00D10FD9">
        <w:rPr>
          <w:rFonts w:ascii="Traditional Arabic" w:eastAsia="Calibri" w:hAnsi="Traditional Arabic" w:cs="Traditional Arabic"/>
          <w:sz w:val="28"/>
          <w:szCs w:val="28"/>
          <w:rtl/>
          <w:lang w:bidi="ar-EG"/>
        </w:rPr>
        <w:t>).</w:t>
      </w:r>
    </w:p>
  </w:footnote>
  <w:footnote w:id="397">
    <w:p w14:paraId="54E0BA43"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البيهقي في الزهد</w:t>
      </w:r>
      <w:r w:rsidRPr="00D10FD9">
        <w:rPr>
          <w:rFonts w:ascii="Traditional Arabic" w:eastAsia="Calibri" w:hAnsi="Traditional Arabic" w:cs="Traditional Arabic"/>
          <w:sz w:val="28"/>
          <w:szCs w:val="28"/>
          <w:rtl/>
          <w:lang w:bidi="ar-EG"/>
        </w:rPr>
        <w:t xml:space="preserve"> </w:t>
      </w:r>
      <w:r w:rsidRPr="00D10FD9">
        <w:rPr>
          <w:rFonts w:ascii="Traditional Arabic" w:eastAsia="Calibri" w:hAnsi="Traditional Arabic" w:cs="Traditional Arabic" w:hint="cs"/>
          <w:sz w:val="28"/>
          <w:szCs w:val="28"/>
          <w:rtl/>
          <w:lang w:bidi="ar-EG"/>
        </w:rPr>
        <w:t xml:space="preserve">الكبير </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91</w:t>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وهذه النصيحة لا نستطيع أن نجزم أنها من كلام لقمان الحكيم، لكنها موعظة حسنة المعنى وإن كان قائلها أحد المعاصرين في زماننا، وقد نقل العلماء هذه الحكمة في كتبهم، والحكمة ضالة المؤمن</w:t>
      </w:r>
      <w:r w:rsidRPr="00D10FD9">
        <w:rPr>
          <w:rFonts w:ascii="Traditional Arabic" w:eastAsia="Calibri" w:hAnsi="Traditional Arabic" w:cs="Traditional Arabic"/>
          <w:sz w:val="28"/>
          <w:szCs w:val="28"/>
          <w:rtl/>
          <w:lang w:bidi="ar-EG"/>
        </w:rPr>
        <w:t>.</w:t>
      </w:r>
    </w:p>
  </w:footnote>
  <w:footnote w:id="398">
    <w:p w14:paraId="4C5685EA"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مسلم (</w:t>
      </w:r>
      <w:r w:rsidRPr="00D10FD9">
        <w:rPr>
          <w:rFonts w:ascii="Traditional Arabic" w:eastAsia="Calibri" w:hAnsi="Traditional Arabic" w:cs="Traditional Arabic"/>
          <w:sz w:val="28"/>
          <w:szCs w:val="28"/>
          <w:rtl/>
          <w:lang w:bidi="ar-EG"/>
        </w:rPr>
        <w:t>9</w:t>
      </w:r>
      <w:r w:rsidRPr="00D10FD9">
        <w:rPr>
          <w:rFonts w:ascii="Traditional Arabic" w:eastAsia="Calibri" w:hAnsi="Traditional Arabic" w:cs="Traditional Arabic" w:hint="cs"/>
          <w:sz w:val="28"/>
          <w:szCs w:val="28"/>
          <w:rtl/>
          <w:lang w:bidi="ar-EG"/>
        </w:rPr>
        <w:t>1)</w:t>
      </w:r>
      <w:r w:rsidRPr="00D10FD9">
        <w:rPr>
          <w:rFonts w:ascii="Traditional Arabic" w:eastAsia="Calibri" w:hAnsi="Traditional Arabic" w:cs="Traditional Arabic"/>
          <w:sz w:val="28"/>
          <w:szCs w:val="28"/>
          <w:rtl/>
          <w:lang w:bidi="ar-EG"/>
        </w:rPr>
        <w:t>.</w:t>
      </w:r>
    </w:p>
  </w:footnote>
  <w:footnote w:id="399">
    <w:p w14:paraId="2E5C393A"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أحمد (</w:t>
      </w:r>
      <w:r w:rsidRPr="00D10FD9">
        <w:rPr>
          <w:rFonts w:ascii="Traditional Arabic" w:eastAsia="Calibri" w:hAnsi="Traditional Arabic" w:cs="Traditional Arabic"/>
          <w:sz w:val="28"/>
          <w:szCs w:val="28"/>
          <w:rtl/>
          <w:lang w:bidi="ar-EG"/>
        </w:rPr>
        <w:t>6708</w:t>
      </w:r>
      <w:r w:rsidRPr="00D10FD9">
        <w:rPr>
          <w:rFonts w:ascii="Traditional Arabic" w:eastAsia="Calibri" w:hAnsi="Traditional Arabic" w:cs="Traditional Arabic" w:hint="cs"/>
          <w:sz w:val="28"/>
          <w:szCs w:val="28"/>
          <w:rtl/>
          <w:lang w:bidi="ar-EG"/>
        </w:rPr>
        <w:t>) وحسنه الأرناؤوط</w:t>
      </w:r>
      <w:r w:rsidRPr="00D10FD9">
        <w:rPr>
          <w:rFonts w:ascii="Traditional Arabic" w:eastAsia="Calibri" w:hAnsi="Traditional Arabic" w:cs="Traditional Arabic"/>
          <w:sz w:val="28"/>
          <w:szCs w:val="28"/>
          <w:rtl/>
          <w:lang w:bidi="ar-EG"/>
        </w:rPr>
        <w:t>.</w:t>
      </w:r>
    </w:p>
  </w:footnote>
  <w:footnote w:id="400">
    <w:p w14:paraId="230C2A08"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ابن أبي الدنيا في الزهد</w:t>
      </w:r>
      <w:r w:rsidRPr="00D10FD9">
        <w:rPr>
          <w:rFonts w:ascii="Traditional Arabic" w:eastAsia="Calibri" w:hAnsi="Traditional Arabic" w:cs="Traditional Arabic"/>
          <w:sz w:val="28"/>
          <w:szCs w:val="28"/>
          <w:rtl/>
          <w:lang w:bidi="ar-EG"/>
        </w:rPr>
        <w:t xml:space="preserve"> (536).</w:t>
      </w:r>
    </w:p>
  </w:footnote>
  <w:footnote w:id="401">
    <w:p w14:paraId="24B54515" w14:textId="77777777" w:rsidR="004B189F" w:rsidRPr="00D10FD9" w:rsidRDefault="004B189F" w:rsidP="00D10FD9">
      <w:pPr>
        <w:widowControl w:val="0"/>
        <w:spacing w:after="0" w:line="240" w:lineRule="auto"/>
        <w:ind w:left="398"/>
        <w:jc w:val="both"/>
        <w:rPr>
          <w:rFonts w:ascii="Traditional Arabic" w:eastAsia="Calibri" w:hAnsi="Traditional Arabic" w:cs="Traditional Arabic"/>
          <w:sz w:val="28"/>
          <w:szCs w:val="28"/>
          <w:rtl/>
          <w:lang w:bidi="ar-EG"/>
        </w:rPr>
      </w:pP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sz w:val="28"/>
          <w:szCs w:val="28"/>
          <w:rtl/>
          <w:lang w:bidi="ar-EG"/>
        </w:rPr>
        <w:footnoteRef/>
      </w:r>
      <w:r w:rsidRPr="00D10FD9">
        <w:rPr>
          <w:rFonts w:ascii="Traditional Arabic" w:eastAsia="Calibri" w:hAnsi="Traditional Arabic" w:cs="Traditional Arabic"/>
          <w:sz w:val="28"/>
          <w:szCs w:val="28"/>
          <w:rtl/>
          <w:lang w:bidi="ar-EG"/>
        </w:rPr>
        <w:t>)</w:t>
      </w:r>
      <w:r w:rsidRPr="00D10FD9">
        <w:rPr>
          <w:rFonts w:ascii="Traditional Arabic" w:eastAsia="Calibri" w:hAnsi="Traditional Arabic" w:cs="Traditional Arabic" w:hint="cs"/>
          <w:sz w:val="28"/>
          <w:szCs w:val="28"/>
          <w:rtl/>
          <w:lang w:bidi="ar-EG"/>
        </w:rPr>
        <w:t xml:space="preserve"> رواه البخاري</w:t>
      </w:r>
      <w:r w:rsidRPr="00D10FD9">
        <w:rPr>
          <w:rFonts w:ascii="Traditional Arabic" w:eastAsia="Calibri" w:hAnsi="Traditional Arabic" w:cs="Traditional Arabic"/>
          <w:sz w:val="28"/>
          <w:szCs w:val="28"/>
          <w:rtl/>
          <w:lang w:bidi="ar-EG"/>
        </w:rPr>
        <w:t xml:space="preserve"> (1968).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0736"/>
    <w:multiLevelType w:val="multilevel"/>
    <w:tmpl w:val="BFFC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A25B3"/>
    <w:multiLevelType w:val="hybridMultilevel"/>
    <w:tmpl w:val="0A6E7548"/>
    <w:lvl w:ilvl="0" w:tplc="C2D60A2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11B54"/>
    <w:multiLevelType w:val="hybridMultilevel"/>
    <w:tmpl w:val="1A50D102"/>
    <w:lvl w:ilvl="0" w:tplc="04090011">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 w15:restartNumberingAfterBreak="0">
    <w:nsid w:val="269F55C2"/>
    <w:multiLevelType w:val="hybridMultilevel"/>
    <w:tmpl w:val="354E3E70"/>
    <w:lvl w:ilvl="0" w:tplc="A0567C76">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2D6B177F"/>
    <w:multiLevelType w:val="hybridMultilevel"/>
    <w:tmpl w:val="2D0C7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E0FD7"/>
    <w:multiLevelType w:val="hybridMultilevel"/>
    <w:tmpl w:val="BF3A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F0416"/>
    <w:multiLevelType w:val="hybridMultilevel"/>
    <w:tmpl w:val="024C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A2E7F"/>
    <w:multiLevelType w:val="hybridMultilevel"/>
    <w:tmpl w:val="36DAB2D6"/>
    <w:lvl w:ilvl="0" w:tplc="65CE2E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47041E"/>
    <w:multiLevelType w:val="multilevel"/>
    <w:tmpl w:val="2A4A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4"/>
  </w:num>
  <w:num w:numId="5">
    <w:abstractNumId w:val="2"/>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0634B"/>
    <w:rsid w:val="00000014"/>
    <w:rsid w:val="000002DD"/>
    <w:rsid w:val="000008FB"/>
    <w:rsid w:val="000018EB"/>
    <w:rsid w:val="00001C00"/>
    <w:rsid w:val="00003530"/>
    <w:rsid w:val="0000584B"/>
    <w:rsid w:val="00006B58"/>
    <w:rsid w:val="00006D6F"/>
    <w:rsid w:val="00011631"/>
    <w:rsid w:val="00012F50"/>
    <w:rsid w:val="00014B86"/>
    <w:rsid w:val="00015426"/>
    <w:rsid w:val="0001563D"/>
    <w:rsid w:val="00016C29"/>
    <w:rsid w:val="0002121B"/>
    <w:rsid w:val="00022CB2"/>
    <w:rsid w:val="00023F8E"/>
    <w:rsid w:val="00024DDF"/>
    <w:rsid w:val="00025485"/>
    <w:rsid w:val="000275EE"/>
    <w:rsid w:val="0002789D"/>
    <w:rsid w:val="00030006"/>
    <w:rsid w:val="00031C78"/>
    <w:rsid w:val="00031CB2"/>
    <w:rsid w:val="000324C3"/>
    <w:rsid w:val="00033539"/>
    <w:rsid w:val="00033DC1"/>
    <w:rsid w:val="000349F3"/>
    <w:rsid w:val="000409D4"/>
    <w:rsid w:val="0004233D"/>
    <w:rsid w:val="000447F3"/>
    <w:rsid w:val="00046A7F"/>
    <w:rsid w:val="00051381"/>
    <w:rsid w:val="00052282"/>
    <w:rsid w:val="000535F7"/>
    <w:rsid w:val="0005601E"/>
    <w:rsid w:val="000566F9"/>
    <w:rsid w:val="00056A4B"/>
    <w:rsid w:val="00057BAE"/>
    <w:rsid w:val="0006141E"/>
    <w:rsid w:val="0006426E"/>
    <w:rsid w:val="000659CB"/>
    <w:rsid w:val="0006752F"/>
    <w:rsid w:val="00071BC6"/>
    <w:rsid w:val="00072E95"/>
    <w:rsid w:val="00073BEE"/>
    <w:rsid w:val="00074C34"/>
    <w:rsid w:val="000809FC"/>
    <w:rsid w:val="000828AE"/>
    <w:rsid w:val="00083A5E"/>
    <w:rsid w:val="000A02B0"/>
    <w:rsid w:val="000A0C4B"/>
    <w:rsid w:val="000A1310"/>
    <w:rsid w:val="000A42DD"/>
    <w:rsid w:val="000A4CDB"/>
    <w:rsid w:val="000A5F98"/>
    <w:rsid w:val="000A61BB"/>
    <w:rsid w:val="000B05E4"/>
    <w:rsid w:val="000B1404"/>
    <w:rsid w:val="000B24C0"/>
    <w:rsid w:val="000B3F80"/>
    <w:rsid w:val="000B4789"/>
    <w:rsid w:val="000B49D5"/>
    <w:rsid w:val="000B5C76"/>
    <w:rsid w:val="000B60D8"/>
    <w:rsid w:val="000C01A4"/>
    <w:rsid w:val="000C109F"/>
    <w:rsid w:val="000C10E9"/>
    <w:rsid w:val="000C336B"/>
    <w:rsid w:val="000C6364"/>
    <w:rsid w:val="000D0E76"/>
    <w:rsid w:val="000D1859"/>
    <w:rsid w:val="000D2AF4"/>
    <w:rsid w:val="000D3800"/>
    <w:rsid w:val="000D3A03"/>
    <w:rsid w:val="000D66AB"/>
    <w:rsid w:val="000E2875"/>
    <w:rsid w:val="000E2991"/>
    <w:rsid w:val="000E38F0"/>
    <w:rsid w:val="000E3960"/>
    <w:rsid w:val="000E445B"/>
    <w:rsid w:val="000E5315"/>
    <w:rsid w:val="000E6D7E"/>
    <w:rsid w:val="000E6E8A"/>
    <w:rsid w:val="000F186D"/>
    <w:rsid w:val="000F25DA"/>
    <w:rsid w:val="000F26C5"/>
    <w:rsid w:val="000F58B2"/>
    <w:rsid w:val="000F71E0"/>
    <w:rsid w:val="000F73CD"/>
    <w:rsid w:val="000F75FF"/>
    <w:rsid w:val="000F7CFD"/>
    <w:rsid w:val="0010043C"/>
    <w:rsid w:val="00101E95"/>
    <w:rsid w:val="001028E8"/>
    <w:rsid w:val="0010328D"/>
    <w:rsid w:val="00103D6D"/>
    <w:rsid w:val="001059BE"/>
    <w:rsid w:val="001060CE"/>
    <w:rsid w:val="001076FA"/>
    <w:rsid w:val="00113BB6"/>
    <w:rsid w:val="001146C4"/>
    <w:rsid w:val="0011492F"/>
    <w:rsid w:val="00121E3B"/>
    <w:rsid w:val="00121EAD"/>
    <w:rsid w:val="00122A74"/>
    <w:rsid w:val="00126BE6"/>
    <w:rsid w:val="00127580"/>
    <w:rsid w:val="00127BF2"/>
    <w:rsid w:val="00127E80"/>
    <w:rsid w:val="00130A99"/>
    <w:rsid w:val="00130CDB"/>
    <w:rsid w:val="00134695"/>
    <w:rsid w:val="0013673D"/>
    <w:rsid w:val="00140F15"/>
    <w:rsid w:val="00140F1B"/>
    <w:rsid w:val="001427C6"/>
    <w:rsid w:val="0014464C"/>
    <w:rsid w:val="001459DC"/>
    <w:rsid w:val="001508CE"/>
    <w:rsid w:val="00150E17"/>
    <w:rsid w:val="00151AE0"/>
    <w:rsid w:val="00152C93"/>
    <w:rsid w:val="00153432"/>
    <w:rsid w:val="001536E4"/>
    <w:rsid w:val="00155267"/>
    <w:rsid w:val="001561BF"/>
    <w:rsid w:val="0016365D"/>
    <w:rsid w:val="0016408F"/>
    <w:rsid w:val="00165845"/>
    <w:rsid w:val="00172934"/>
    <w:rsid w:val="00172CA6"/>
    <w:rsid w:val="00175FF2"/>
    <w:rsid w:val="00177A45"/>
    <w:rsid w:val="00177B13"/>
    <w:rsid w:val="001810DD"/>
    <w:rsid w:val="0018163F"/>
    <w:rsid w:val="00183AE4"/>
    <w:rsid w:val="0018621A"/>
    <w:rsid w:val="0018799E"/>
    <w:rsid w:val="00187C9A"/>
    <w:rsid w:val="00187CA9"/>
    <w:rsid w:val="00191C09"/>
    <w:rsid w:val="0019409D"/>
    <w:rsid w:val="001954E8"/>
    <w:rsid w:val="001960D6"/>
    <w:rsid w:val="0019679F"/>
    <w:rsid w:val="001A01EA"/>
    <w:rsid w:val="001A206D"/>
    <w:rsid w:val="001A3142"/>
    <w:rsid w:val="001A3F9D"/>
    <w:rsid w:val="001A63E3"/>
    <w:rsid w:val="001A640C"/>
    <w:rsid w:val="001A6B54"/>
    <w:rsid w:val="001B1619"/>
    <w:rsid w:val="001B2D02"/>
    <w:rsid w:val="001C314A"/>
    <w:rsid w:val="001C45EC"/>
    <w:rsid w:val="001C5BFC"/>
    <w:rsid w:val="001C6DED"/>
    <w:rsid w:val="001D31CE"/>
    <w:rsid w:val="001D3C11"/>
    <w:rsid w:val="001D4930"/>
    <w:rsid w:val="001D5B19"/>
    <w:rsid w:val="001D5DC3"/>
    <w:rsid w:val="001D6391"/>
    <w:rsid w:val="001D63EA"/>
    <w:rsid w:val="001E0591"/>
    <w:rsid w:val="001E24B6"/>
    <w:rsid w:val="001E2946"/>
    <w:rsid w:val="001E3559"/>
    <w:rsid w:val="001F1DDE"/>
    <w:rsid w:val="001F3083"/>
    <w:rsid w:val="001F5BE7"/>
    <w:rsid w:val="00201F7B"/>
    <w:rsid w:val="00202289"/>
    <w:rsid w:val="0020341C"/>
    <w:rsid w:val="002045C4"/>
    <w:rsid w:val="00204CB1"/>
    <w:rsid w:val="0020674D"/>
    <w:rsid w:val="00206D79"/>
    <w:rsid w:val="002078AD"/>
    <w:rsid w:val="002101D2"/>
    <w:rsid w:val="002177AC"/>
    <w:rsid w:val="00217A9B"/>
    <w:rsid w:val="0022083D"/>
    <w:rsid w:val="002213FF"/>
    <w:rsid w:val="002216E7"/>
    <w:rsid w:val="00222D76"/>
    <w:rsid w:val="00222E1D"/>
    <w:rsid w:val="002233EF"/>
    <w:rsid w:val="0022394A"/>
    <w:rsid w:val="00230726"/>
    <w:rsid w:val="00231960"/>
    <w:rsid w:val="00232AAE"/>
    <w:rsid w:val="002369A9"/>
    <w:rsid w:val="00240D2F"/>
    <w:rsid w:val="0024123C"/>
    <w:rsid w:val="00241A95"/>
    <w:rsid w:val="00243D43"/>
    <w:rsid w:val="0024735A"/>
    <w:rsid w:val="002535B6"/>
    <w:rsid w:val="0025401F"/>
    <w:rsid w:val="00254043"/>
    <w:rsid w:val="00255186"/>
    <w:rsid w:val="002560E5"/>
    <w:rsid w:val="00256A13"/>
    <w:rsid w:val="00263B3B"/>
    <w:rsid w:val="0026684A"/>
    <w:rsid w:val="00271491"/>
    <w:rsid w:val="00273DBF"/>
    <w:rsid w:val="00274865"/>
    <w:rsid w:val="00275B16"/>
    <w:rsid w:val="00277145"/>
    <w:rsid w:val="00281E04"/>
    <w:rsid w:val="002824EC"/>
    <w:rsid w:val="002915B7"/>
    <w:rsid w:val="00293CC9"/>
    <w:rsid w:val="00294E4E"/>
    <w:rsid w:val="00295134"/>
    <w:rsid w:val="00295960"/>
    <w:rsid w:val="00295AFC"/>
    <w:rsid w:val="00296325"/>
    <w:rsid w:val="00296634"/>
    <w:rsid w:val="002977E0"/>
    <w:rsid w:val="002A0CED"/>
    <w:rsid w:val="002A2683"/>
    <w:rsid w:val="002A30E9"/>
    <w:rsid w:val="002A35C6"/>
    <w:rsid w:val="002A3C50"/>
    <w:rsid w:val="002A464D"/>
    <w:rsid w:val="002B17CE"/>
    <w:rsid w:val="002B4B3D"/>
    <w:rsid w:val="002B70B8"/>
    <w:rsid w:val="002C0627"/>
    <w:rsid w:val="002C06E1"/>
    <w:rsid w:val="002C0F6C"/>
    <w:rsid w:val="002C1971"/>
    <w:rsid w:val="002C3942"/>
    <w:rsid w:val="002C63F8"/>
    <w:rsid w:val="002D58CB"/>
    <w:rsid w:val="002E0D2C"/>
    <w:rsid w:val="002E19D9"/>
    <w:rsid w:val="002E2CAD"/>
    <w:rsid w:val="002E43DF"/>
    <w:rsid w:val="002E4B90"/>
    <w:rsid w:val="002E7E9B"/>
    <w:rsid w:val="002F2B26"/>
    <w:rsid w:val="002F2C74"/>
    <w:rsid w:val="002F4441"/>
    <w:rsid w:val="002F4654"/>
    <w:rsid w:val="002F49A6"/>
    <w:rsid w:val="002F65B2"/>
    <w:rsid w:val="003038D9"/>
    <w:rsid w:val="00304160"/>
    <w:rsid w:val="003049EA"/>
    <w:rsid w:val="003115E4"/>
    <w:rsid w:val="003130C9"/>
    <w:rsid w:val="00313F57"/>
    <w:rsid w:val="003207FA"/>
    <w:rsid w:val="00320D50"/>
    <w:rsid w:val="003226C5"/>
    <w:rsid w:val="0032405A"/>
    <w:rsid w:val="0032463F"/>
    <w:rsid w:val="003266C4"/>
    <w:rsid w:val="00326C92"/>
    <w:rsid w:val="0033109E"/>
    <w:rsid w:val="00332412"/>
    <w:rsid w:val="00333F52"/>
    <w:rsid w:val="0033456C"/>
    <w:rsid w:val="003347AF"/>
    <w:rsid w:val="0033549E"/>
    <w:rsid w:val="0033564C"/>
    <w:rsid w:val="00335CF5"/>
    <w:rsid w:val="00337D87"/>
    <w:rsid w:val="00342114"/>
    <w:rsid w:val="00343A45"/>
    <w:rsid w:val="0034706B"/>
    <w:rsid w:val="00347E86"/>
    <w:rsid w:val="00351C39"/>
    <w:rsid w:val="00355D4D"/>
    <w:rsid w:val="00356ECC"/>
    <w:rsid w:val="00357555"/>
    <w:rsid w:val="00360096"/>
    <w:rsid w:val="00361497"/>
    <w:rsid w:val="00361D4E"/>
    <w:rsid w:val="003625B3"/>
    <w:rsid w:val="00364521"/>
    <w:rsid w:val="00371744"/>
    <w:rsid w:val="00371EB3"/>
    <w:rsid w:val="00373223"/>
    <w:rsid w:val="003749B3"/>
    <w:rsid w:val="00374DFD"/>
    <w:rsid w:val="00376609"/>
    <w:rsid w:val="00376C41"/>
    <w:rsid w:val="00377550"/>
    <w:rsid w:val="00377B1C"/>
    <w:rsid w:val="00382294"/>
    <w:rsid w:val="00383939"/>
    <w:rsid w:val="00383D3E"/>
    <w:rsid w:val="003861CB"/>
    <w:rsid w:val="00391752"/>
    <w:rsid w:val="00393769"/>
    <w:rsid w:val="00394529"/>
    <w:rsid w:val="003A0AD3"/>
    <w:rsid w:val="003A2676"/>
    <w:rsid w:val="003A65CC"/>
    <w:rsid w:val="003A660F"/>
    <w:rsid w:val="003A738D"/>
    <w:rsid w:val="003B4163"/>
    <w:rsid w:val="003B442F"/>
    <w:rsid w:val="003B718B"/>
    <w:rsid w:val="003B7635"/>
    <w:rsid w:val="003C1673"/>
    <w:rsid w:val="003C19C7"/>
    <w:rsid w:val="003C27E8"/>
    <w:rsid w:val="003C4E65"/>
    <w:rsid w:val="003C5ACE"/>
    <w:rsid w:val="003C62F5"/>
    <w:rsid w:val="003C7BAA"/>
    <w:rsid w:val="003C7E06"/>
    <w:rsid w:val="003D29A5"/>
    <w:rsid w:val="003D5C60"/>
    <w:rsid w:val="003D6449"/>
    <w:rsid w:val="003D662C"/>
    <w:rsid w:val="003D78FF"/>
    <w:rsid w:val="003E0842"/>
    <w:rsid w:val="003E08CB"/>
    <w:rsid w:val="003E269A"/>
    <w:rsid w:val="003E4DED"/>
    <w:rsid w:val="003E6E62"/>
    <w:rsid w:val="003E7AAD"/>
    <w:rsid w:val="003F0838"/>
    <w:rsid w:val="003F33E9"/>
    <w:rsid w:val="003F685C"/>
    <w:rsid w:val="0040131E"/>
    <w:rsid w:val="004034EB"/>
    <w:rsid w:val="00403F52"/>
    <w:rsid w:val="00405548"/>
    <w:rsid w:val="00414433"/>
    <w:rsid w:val="00415723"/>
    <w:rsid w:val="00416CED"/>
    <w:rsid w:val="00417A0A"/>
    <w:rsid w:val="004225F2"/>
    <w:rsid w:val="004226BD"/>
    <w:rsid w:val="00423CE3"/>
    <w:rsid w:val="00424D7E"/>
    <w:rsid w:val="00425401"/>
    <w:rsid w:val="0042676A"/>
    <w:rsid w:val="004270D9"/>
    <w:rsid w:val="004278C1"/>
    <w:rsid w:val="004311BC"/>
    <w:rsid w:val="00432AC5"/>
    <w:rsid w:val="00433722"/>
    <w:rsid w:val="00435CB5"/>
    <w:rsid w:val="004366DC"/>
    <w:rsid w:val="00436709"/>
    <w:rsid w:val="00436973"/>
    <w:rsid w:val="004426EF"/>
    <w:rsid w:val="00443C88"/>
    <w:rsid w:val="00444D99"/>
    <w:rsid w:val="00445745"/>
    <w:rsid w:val="00446254"/>
    <w:rsid w:val="00457893"/>
    <w:rsid w:val="004603C7"/>
    <w:rsid w:val="00460F91"/>
    <w:rsid w:val="004616BF"/>
    <w:rsid w:val="0046213E"/>
    <w:rsid w:val="00462E43"/>
    <w:rsid w:val="004635C2"/>
    <w:rsid w:val="004640C3"/>
    <w:rsid w:val="004653F3"/>
    <w:rsid w:val="004669B9"/>
    <w:rsid w:val="004671A7"/>
    <w:rsid w:val="00467769"/>
    <w:rsid w:val="00467B6C"/>
    <w:rsid w:val="0047000E"/>
    <w:rsid w:val="0047052D"/>
    <w:rsid w:val="004705B6"/>
    <w:rsid w:val="0047088C"/>
    <w:rsid w:val="0047199B"/>
    <w:rsid w:val="00472C35"/>
    <w:rsid w:val="00472E70"/>
    <w:rsid w:val="00473765"/>
    <w:rsid w:val="004802BE"/>
    <w:rsid w:val="004815ED"/>
    <w:rsid w:val="00483355"/>
    <w:rsid w:val="0048682C"/>
    <w:rsid w:val="00487223"/>
    <w:rsid w:val="00487264"/>
    <w:rsid w:val="00491108"/>
    <w:rsid w:val="00491241"/>
    <w:rsid w:val="00492C73"/>
    <w:rsid w:val="00493286"/>
    <w:rsid w:val="0049346D"/>
    <w:rsid w:val="00494590"/>
    <w:rsid w:val="00496D4F"/>
    <w:rsid w:val="004A0FD6"/>
    <w:rsid w:val="004A1A68"/>
    <w:rsid w:val="004A2A0A"/>
    <w:rsid w:val="004A79A7"/>
    <w:rsid w:val="004A7D97"/>
    <w:rsid w:val="004B02D3"/>
    <w:rsid w:val="004B189F"/>
    <w:rsid w:val="004B4D11"/>
    <w:rsid w:val="004B58E4"/>
    <w:rsid w:val="004B6CF7"/>
    <w:rsid w:val="004B75ED"/>
    <w:rsid w:val="004C0397"/>
    <w:rsid w:val="004C04AE"/>
    <w:rsid w:val="004C0916"/>
    <w:rsid w:val="004C1681"/>
    <w:rsid w:val="004C20D8"/>
    <w:rsid w:val="004C3430"/>
    <w:rsid w:val="004C4857"/>
    <w:rsid w:val="004C61A8"/>
    <w:rsid w:val="004C7D42"/>
    <w:rsid w:val="004C7EBE"/>
    <w:rsid w:val="004D0737"/>
    <w:rsid w:val="004D1FCF"/>
    <w:rsid w:val="004D2A23"/>
    <w:rsid w:val="004D331E"/>
    <w:rsid w:val="004D6691"/>
    <w:rsid w:val="004D6797"/>
    <w:rsid w:val="004E0774"/>
    <w:rsid w:val="004E1FEA"/>
    <w:rsid w:val="004E433E"/>
    <w:rsid w:val="004E5F08"/>
    <w:rsid w:val="004E6256"/>
    <w:rsid w:val="004E7349"/>
    <w:rsid w:val="004E7BA6"/>
    <w:rsid w:val="004F0CE7"/>
    <w:rsid w:val="004F0D87"/>
    <w:rsid w:val="004F13D2"/>
    <w:rsid w:val="004F5852"/>
    <w:rsid w:val="00501539"/>
    <w:rsid w:val="00501A1E"/>
    <w:rsid w:val="00502000"/>
    <w:rsid w:val="00503206"/>
    <w:rsid w:val="0050448F"/>
    <w:rsid w:val="00506263"/>
    <w:rsid w:val="00506CC4"/>
    <w:rsid w:val="00510B90"/>
    <w:rsid w:val="00512000"/>
    <w:rsid w:val="005124AE"/>
    <w:rsid w:val="00515D8A"/>
    <w:rsid w:val="005167F0"/>
    <w:rsid w:val="00516825"/>
    <w:rsid w:val="005170B1"/>
    <w:rsid w:val="0052240D"/>
    <w:rsid w:val="00524F96"/>
    <w:rsid w:val="005251BA"/>
    <w:rsid w:val="0052769F"/>
    <w:rsid w:val="00531007"/>
    <w:rsid w:val="00531703"/>
    <w:rsid w:val="00532822"/>
    <w:rsid w:val="005337D3"/>
    <w:rsid w:val="00534A75"/>
    <w:rsid w:val="00535102"/>
    <w:rsid w:val="005354AA"/>
    <w:rsid w:val="00541496"/>
    <w:rsid w:val="00541B1D"/>
    <w:rsid w:val="00541B42"/>
    <w:rsid w:val="00545D87"/>
    <w:rsid w:val="00547711"/>
    <w:rsid w:val="0055113E"/>
    <w:rsid w:val="00551A19"/>
    <w:rsid w:val="00551D07"/>
    <w:rsid w:val="0055406A"/>
    <w:rsid w:val="00554417"/>
    <w:rsid w:val="0055697A"/>
    <w:rsid w:val="00556E96"/>
    <w:rsid w:val="00557B98"/>
    <w:rsid w:val="00562F7B"/>
    <w:rsid w:val="005673A1"/>
    <w:rsid w:val="00570137"/>
    <w:rsid w:val="00572B37"/>
    <w:rsid w:val="00572E1E"/>
    <w:rsid w:val="005737EB"/>
    <w:rsid w:val="005749A3"/>
    <w:rsid w:val="005776D6"/>
    <w:rsid w:val="005778E0"/>
    <w:rsid w:val="00577A9C"/>
    <w:rsid w:val="005808B8"/>
    <w:rsid w:val="00582288"/>
    <w:rsid w:val="0058534C"/>
    <w:rsid w:val="00587608"/>
    <w:rsid w:val="00587907"/>
    <w:rsid w:val="005940E1"/>
    <w:rsid w:val="00596B7D"/>
    <w:rsid w:val="005970D8"/>
    <w:rsid w:val="005A0E62"/>
    <w:rsid w:val="005A215E"/>
    <w:rsid w:val="005A221E"/>
    <w:rsid w:val="005A33BA"/>
    <w:rsid w:val="005A6413"/>
    <w:rsid w:val="005A7F98"/>
    <w:rsid w:val="005B0175"/>
    <w:rsid w:val="005B3F3B"/>
    <w:rsid w:val="005B58E8"/>
    <w:rsid w:val="005C0E28"/>
    <w:rsid w:val="005C0F37"/>
    <w:rsid w:val="005C226A"/>
    <w:rsid w:val="005C2686"/>
    <w:rsid w:val="005C2C66"/>
    <w:rsid w:val="005C3275"/>
    <w:rsid w:val="005C3675"/>
    <w:rsid w:val="005C4FD0"/>
    <w:rsid w:val="005C52BE"/>
    <w:rsid w:val="005C6306"/>
    <w:rsid w:val="005D0290"/>
    <w:rsid w:val="005D0A42"/>
    <w:rsid w:val="005D1548"/>
    <w:rsid w:val="005D4A62"/>
    <w:rsid w:val="005E051A"/>
    <w:rsid w:val="005F073F"/>
    <w:rsid w:val="005F5952"/>
    <w:rsid w:val="006002ED"/>
    <w:rsid w:val="00601AA9"/>
    <w:rsid w:val="00602103"/>
    <w:rsid w:val="006022B4"/>
    <w:rsid w:val="00603397"/>
    <w:rsid w:val="0060416A"/>
    <w:rsid w:val="0061175C"/>
    <w:rsid w:val="00614C64"/>
    <w:rsid w:val="00615BDA"/>
    <w:rsid w:val="0062072F"/>
    <w:rsid w:val="00620D6F"/>
    <w:rsid w:val="00621F43"/>
    <w:rsid w:val="00622FD9"/>
    <w:rsid w:val="00623F3E"/>
    <w:rsid w:val="0062428D"/>
    <w:rsid w:val="006244C6"/>
    <w:rsid w:val="00624C36"/>
    <w:rsid w:val="00625B8F"/>
    <w:rsid w:val="006269CF"/>
    <w:rsid w:val="00626E6F"/>
    <w:rsid w:val="00630370"/>
    <w:rsid w:val="00630868"/>
    <w:rsid w:val="0063094D"/>
    <w:rsid w:val="006319CB"/>
    <w:rsid w:val="00633C46"/>
    <w:rsid w:val="00634875"/>
    <w:rsid w:val="00637307"/>
    <w:rsid w:val="006420EF"/>
    <w:rsid w:val="00642578"/>
    <w:rsid w:val="006430B5"/>
    <w:rsid w:val="0064453E"/>
    <w:rsid w:val="006459EF"/>
    <w:rsid w:val="00646DA3"/>
    <w:rsid w:val="0065173A"/>
    <w:rsid w:val="0065181F"/>
    <w:rsid w:val="0065436D"/>
    <w:rsid w:val="006568DE"/>
    <w:rsid w:val="006569A5"/>
    <w:rsid w:val="00662AC6"/>
    <w:rsid w:val="00664BC7"/>
    <w:rsid w:val="0067329A"/>
    <w:rsid w:val="00673D3E"/>
    <w:rsid w:val="00677E26"/>
    <w:rsid w:val="00684277"/>
    <w:rsid w:val="00684D54"/>
    <w:rsid w:val="006857CD"/>
    <w:rsid w:val="00691938"/>
    <w:rsid w:val="00694DEB"/>
    <w:rsid w:val="006971B4"/>
    <w:rsid w:val="006975E0"/>
    <w:rsid w:val="006A3DE8"/>
    <w:rsid w:val="006A48A1"/>
    <w:rsid w:val="006A51F9"/>
    <w:rsid w:val="006B0D2F"/>
    <w:rsid w:val="006B407B"/>
    <w:rsid w:val="006B4B3B"/>
    <w:rsid w:val="006B56C6"/>
    <w:rsid w:val="006B6CC5"/>
    <w:rsid w:val="006C0603"/>
    <w:rsid w:val="006C0EBC"/>
    <w:rsid w:val="006C11AD"/>
    <w:rsid w:val="006C1752"/>
    <w:rsid w:val="006C2982"/>
    <w:rsid w:val="006C36DF"/>
    <w:rsid w:val="006C516B"/>
    <w:rsid w:val="006C5EC2"/>
    <w:rsid w:val="006C6310"/>
    <w:rsid w:val="006C6575"/>
    <w:rsid w:val="006C79C9"/>
    <w:rsid w:val="006D17EF"/>
    <w:rsid w:val="006D4376"/>
    <w:rsid w:val="006D441F"/>
    <w:rsid w:val="006D58B1"/>
    <w:rsid w:val="006D59BB"/>
    <w:rsid w:val="006D672B"/>
    <w:rsid w:val="006E296A"/>
    <w:rsid w:val="006E6B60"/>
    <w:rsid w:val="006F20C3"/>
    <w:rsid w:val="006F4AE7"/>
    <w:rsid w:val="006F561E"/>
    <w:rsid w:val="006F681C"/>
    <w:rsid w:val="007001B1"/>
    <w:rsid w:val="00700359"/>
    <w:rsid w:val="00700CCD"/>
    <w:rsid w:val="007015C3"/>
    <w:rsid w:val="0070164D"/>
    <w:rsid w:val="00704FCB"/>
    <w:rsid w:val="0071205A"/>
    <w:rsid w:val="00712F30"/>
    <w:rsid w:val="00714736"/>
    <w:rsid w:val="00714C48"/>
    <w:rsid w:val="0071595E"/>
    <w:rsid w:val="00716839"/>
    <w:rsid w:val="0071796E"/>
    <w:rsid w:val="0072202B"/>
    <w:rsid w:val="00722375"/>
    <w:rsid w:val="00723278"/>
    <w:rsid w:val="00724015"/>
    <w:rsid w:val="00724467"/>
    <w:rsid w:val="007248FC"/>
    <w:rsid w:val="00725AE2"/>
    <w:rsid w:val="00726812"/>
    <w:rsid w:val="007268DB"/>
    <w:rsid w:val="007319CE"/>
    <w:rsid w:val="007328A5"/>
    <w:rsid w:val="0073308A"/>
    <w:rsid w:val="00733D18"/>
    <w:rsid w:val="007342F6"/>
    <w:rsid w:val="0073446A"/>
    <w:rsid w:val="00741838"/>
    <w:rsid w:val="007418DD"/>
    <w:rsid w:val="00741ADA"/>
    <w:rsid w:val="00741C14"/>
    <w:rsid w:val="00741DCF"/>
    <w:rsid w:val="00741DFC"/>
    <w:rsid w:val="00742184"/>
    <w:rsid w:val="007462CB"/>
    <w:rsid w:val="007538AE"/>
    <w:rsid w:val="00755733"/>
    <w:rsid w:val="00756E3A"/>
    <w:rsid w:val="007620E1"/>
    <w:rsid w:val="00762611"/>
    <w:rsid w:val="007628D8"/>
    <w:rsid w:val="00762C17"/>
    <w:rsid w:val="00764F0D"/>
    <w:rsid w:val="0076727D"/>
    <w:rsid w:val="00775354"/>
    <w:rsid w:val="0077673A"/>
    <w:rsid w:val="00776DE0"/>
    <w:rsid w:val="00776EE1"/>
    <w:rsid w:val="00777834"/>
    <w:rsid w:val="007816EE"/>
    <w:rsid w:val="007824AC"/>
    <w:rsid w:val="00783115"/>
    <w:rsid w:val="00783E93"/>
    <w:rsid w:val="00791056"/>
    <w:rsid w:val="00791321"/>
    <w:rsid w:val="007949A0"/>
    <w:rsid w:val="00796798"/>
    <w:rsid w:val="007A1BEC"/>
    <w:rsid w:val="007A3291"/>
    <w:rsid w:val="007A3B1B"/>
    <w:rsid w:val="007B2E0C"/>
    <w:rsid w:val="007B386A"/>
    <w:rsid w:val="007B5C27"/>
    <w:rsid w:val="007B60C7"/>
    <w:rsid w:val="007B63CD"/>
    <w:rsid w:val="007C02EF"/>
    <w:rsid w:val="007C107E"/>
    <w:rsid w:val="007C13BA"/>
    <w:rsid w:val="007C176A"/>
    <w:rsid w:val="007C2C5F"/>
    <w:rsid w:val="007C2DB5"/>
    <w:rsid w:val="007C496F"/>
    <w:rsid w:val="007D05EE"/>
    <w:rsid w:val="007D491A"/>
    <w:rsid w:val="007D755B"/>
    <w:rsid w:val="007E12D7"/>
    <w:rsid w:val="007E3EB1"/>
    <w:rsid w:val="007E55B9"/>
    <w:rsid w:val="007F057E"/>
    <w:rsid w:val="007F1352"/>
    <w:rsid w:val="007F1A3C"/>
    <w:rsid w:val="007F2C12"/>
    <w:rsid w:val="007F5187"/>
    <w:rsid w:val="007F552F"/>
    <w:rsid w:val="008000CA"/>
    <w:rsid w:val="00803326"/>
    <w:rsid w:val="00803C14"/>
    <w:rsid w:val="00803EB6"/>
    <w:rsid w:val="008076EE"/>
    <w:rsid w:val="008111BF"/>
    <w:rsid w:val="008112C5"/>
    <w:rsid w:val="00811ABF"/>
    <w:rsid w:val="008148F2"/>
    <w:rsid w:val="00815025"/>
    <w:rsid w:val="0081510F"/>
    <w:rsid w:val="008159E2"/>
    <w:rsid w:val="00815AAC"/>
    <w:rsid w:val="00822E62"/>
    <w:rsid w:val="00823079"/>
    <w:rsid w:val="00827EE1"/>
    <w:rsid w:val="00830315"/>
    <w:rsid w:val="008305EC"/>
    <w:rsid w:val="00830B86"/>
    <w:rsid w:val="0083185B"/>
    <w:rsid w:val="00831B85"/>
    <w:rsid w:val="00831D11"/>
    <w:rsid w:val="008321F6"/>
    <w:rsid w:val="0083306F"/>
    <w:rsid w:val="00834648"/>
    <w:rsid w:val="00834685"/>
    <w:rsid w:val="00834DCB"/>
    <w:rsid w:val="00835DF9"/>
    <w:rsid w:val="00840EE0"/>
    <w:rsid w:val="00842A5D"/>
    <w:rsid w:val="0084300B"/>
    <w:rsid w:val="00843804"/>
    <w:rsid w:val="008438A3"/>
    <w:rsid w:val="008449A4"/>
    <w:rsid w:val="00850503"/>
    <w:rsid w:val="00850FAF"/>
    <w:rsid w:val="0085204E"/>
    <w:rsid w:val="00864301"/>
    <w:rsid w:val="00865277"/>
    <w:rsid w:val="00865580"/>
    <w:rsid w:val="0086625E"/>
    <w:rsid w:val="008663E2"/>
    <w:rsid w:val="00873780"/>
    <w:rsid w:val="00875C49"/>
    <w:rsid w:val="00877C90"/>
    <w:rsid w:val="00883CAF"/>
    <w:rsid w:val="00885B80"/>
    <w:rsid w:val="00885CE5"/>
    <w:rsid w:val="00886151"/>
    <w:rsid w:val="00887455"/>
    <w:rsid w:val="0089033F"/>
    <w:rsid w:val="00891BA3"/>
    <w:rsid w:val="00891C49"/>
    <w:rsid w:val="00893777"/>
    <w:rsid w:val="0089541A"/>
    <w:rsid w:val="00895488"/>
    <w:rsid w:val="008955E7"/>
    <w:rsid w:val="00895CE9"/>
    <w:rsid w:val="0089656F"/>
    <w:rsid w:val="00897A32"/>
    <w:rsid w:val="008A3337"/>
    <w:rsid w:val="008A5277"/>
    <w:rsid w:val="008A5DE4"/>
    <w:rsid w:val="008A6EDB"/>
    <w:rsid w:val="008A7821"/>
    <w:rsid w:val="008A7D07"/>
    <w:rsid w:val="008B0464"/>
    <w:rsid w:val="008B3C24"/>
    <w:rsid w:val="008B40A7"/>
    <w:rsid w:val="008B54E0"/>
    <w:rsid w:val="008C1032"/>
    <w:rsid w:val="008C2B75"/>
    <w:rsid w:val="008C3B6D"/>
    <w:rsid w:val="008C6108"/>
    <w:rsid w:val="008C6825"/>
    <w:rsid w:val="008C79C9"/>
    <w:rsid w:val="008D5424"/>
    <w:rsid w:val="008E0DFF"/>
    <w:rsid w:val="008E0FDD"/>
    <w:rsid w:val="008E26CE"/>
    <w:rsid w:val="008E5FA0"/>
    <w:rsid w:val="008F0A67"/>
    <w:rsid w:val="008F39ED"/>
    <w:rsid w:val="008F442B"/>
    <w:rsid w:val="008F5CFF"/>
    <w:rsid w:val="008F70E0"/>
    <w:rsid w:val="00900079"/>
    <w:rsid w:val="009016D1"/>
    <w:rsid w:val="00901B07"/>
    <w:rsid w:val="00902C23"/>
    <w:rsid w:val="00903950"/>
    <w:rsid w:val="00907287"/>
    <w:rsid w:val="009104CF"/>
    <w:rsid w:val="009104F0"/>
    <w:rsid w:val="009112D2"/>
    <w:rsid w:val="0091263D"/>
    <w:rsid w:val="009128F5"/>
    <w:rsid w:val="0091489F"/>
    <w:rsid w:val="00914C41"/>
    <w:rsid w:val="00914DEC"/>
    <w:rsid w:val="00917D72"/>
    <w:rsid w:val="0092020E"/>
    <w:rsid w:val="0092060E"/>
    <w:rsid w:val="00920E72"/>
    <w:rsid w:val="00921C05"/>
    <w:rsid w:val="009252CF"/>
    <w:rsid w:val="00926FE5"/>
    <w:rsid w:val="0093327F"/>
    <w:rsid w:val="00933713"/>
    <w:rsid w:val="009340A8"/>
    <w:rsid w:val="00940E12"/>
    <w:rsid w:val="0094133E"/>
    <w:rsid w:val="00944FDD"/>
    <w:rsid w:val="00947D7F"/>
    <w:rsid w:val="00952126"/>
    <w:rsid w:val="009550B2"/>
    <w:rsid w:val="0095616B"/>
    <w:rsid w:val="009617B9"/>
    <w:rsid w:val="00964696"/>
    <w:rsid w:val="00964EB3"/>
    <w:rsid w:val="009663C8"/>
    <w:rsid w:val="009670C5"/>
    <w:rsid w:val="00971FD9"/>
    <w:rsid w:val="00972CA4"/>
    <w:rsid w:val="00976B5B"/>
    <w:rsid w:val="00982EEF"/>
    <w:rsid w:val="00986D5D"/>
    <w:rsid w:val="00996C99"/>
    <w:rsid w:val="0099708B"/>
    <w:rsid w:val="00997D3D"/>
    <w:rsid w:val="009A0C46"/>
    <w:rsid w:val="009A0CEC"/>
    <w:rsid w:val="009A107B"/>
    <w:rsid w:val="009A21EF"/>
    <w:rsid w:val="009A40AB"/>
    <w:rsid w:val="009A43A5"/>
    <w:rsid w:val="009A48B4"/>
    <w:rsid w:val="009A7118"/>
    <w:rsid w:val="009A717C"/>
    <w:rsid w:val="009A7CF6"/>
    <w:rsid w:val="009B0B9C"/>
    <w:rsid w:val="009B11BC"/>
    <w:rsid w:val="009B2916"/>
    <w:rsid w:val="009B3296"/>
    <w:rsid w:val="009B3C04"/>
    <w:rsid w:val="009B4210"/>
    <w:rsid w:val="009B5C5F"/>
    <w:rsid w:val="009B71C8"/>
    <w:rsid w:val="009C283B"/>
    <w:rsid w:val="009C2F94"/>
    <w:rsid w:val="009C35E9"/>
    <w:rsid w:val="009C3D5A"/>
    <w:rsid w:val="009C7EC1"/>
    <w:rsid w:val="009D4C32"/>
    <w:rsid w:val="009D744B"/>
    <w:rsid w:val="009D7DDB"/>
    <w:rsid w:val="009E24C5"/>
    <w:rsid w:val="009E2FE9"/>
    <w:rsid w:val="009E3E53"/>
    <w:rsid w:val="009E545A"/>
    <w:rsid w:val="009E74EE"/>
    <w:rsid w:val="009F1789"/>
    <w:rsid w:val="009F56D5"/>
    <w:rsid w:val="009F60E5"/>
    <w:rsid w:val="00A00048"/>
    <w:rsid w:val="00A01F6F"/>
    <w:rsid w:val="00A024CC"/>
    <w:rsid w:val="00A03AFB"/>
    <w:rsid w:val="00A043A3"/>
    <w:rsid w:val="00A05196"/>
    <w:rsid w:val="00A06B58"/>
    <w:rsid w:val="00A11944"/>
    <w:rsid w:val="00A14212"/>
    <w:rsid w:val="00A14678"/>
    <w:rsid w:val="00A14D63"/>
    <w:rsid w:val="00A16C49"/>
    <w:rsid w:val="00A16FD4"/>
    <w:rsid w:val="00A20D9B"/>
    <w:rsid w:val="00A233B5"/>
    <w:rsid w:val="00A256BA"/>
    <w:rsid w:val="00A27E62"/>
    <w:rsid w:val="00A335CE"/>
    <w:rsid w:val="00A37753"/>
    <w:rsid w:val="00A41181"/>
    <w:rsid w:val="00A41C64"/>
    <w:rsid w:val="00A436E0"/>
    <w:rsid w:val="00A5195E"/>
    <w:rsid w:val="00A52E41"/>
    <w:rsid w:val="00A55E30"/>
    <w:rsid w:val="00A56063"/>
    <w:rsid w:val="00A57EAC"/>
    <w:rsid w:val="00A6524F"/>
    <w:rsid w:val="00A71134"/>
    <w:rsid w:val="00A73DBA"/>
    <w:rsid w:val="00A74D82"/>
    <w:rsid w:val="00A840A6"/>
    <w:rsid w:val="00A840AA"/>
    <w:rsid w:val="00A87BFD"/>
    <w:rsid w:val="00A906F7"/>
    <w:rsid w:val="00A9137D"/>
    <w:rsid w:val="00A93585"/>
    <w:rsid w:val="00A9496C"/>
    <w:rsid w:val="00AA08C4"/>
    <w:rsid w:val="00AA1FA7"/>
    <w:rsid w:val="00AA2758"/>
    <w:rsid w:val="00AA3815"/>
    <w:rsid w:val="00AA63F9"/>
    <w:rsid w:val="00AB2C52"/>
    <w:rsid w:val="00AB4D9E"/>
    <w:rsid w:val="00AB59A7"/>
    <w:rsid w:val="00AB5E1D"/>
    <w:rsid w:val="00AB7262"/>
    <w:rsid w:val="00AC12DE"/>
    <w:rsid w:val="00AC1A0F"/>
    <w:rsid w:val="00AC35BD"/>
    <w:rsid w:val="00AC4025"/>
    <w:rsid w:val="00AC526F"/>
    <w:rsid w:val="00AC713D"/>
    <w:rsid w:val="00AD2B77"/>
    <w:rsid w:val="00AD3FF2"/>
    <w:rsid w:val="00AE017B"/>
    <w:rsid w:val="00AE0CAB"/>
    <w:rsid w:val="00AE0EB4"/>
    <w:rsid w:val="00AE1893"/>
    <w:rsid w:val="00AE1DFC"/>
    <w:rsid w:val="00AE237C"/>
    <w:rsid w:val="00AE49D9"/>
    <w:rsid w:val="00AE50D9"/>
    <w:rsid w:val="00AE5C5C"/>
    <w:rsid w:val="00AF2B33"/>
    <w:rsid w:val="00AF2BA1"/>
    <w:rsid w:val="00AF3252"/>
    <w:rsid w:val="00AF38C7"/>
    <w:rsid w:val="00AF4D3D"/>
    <w:rsid w:val="00AF641D"/>
    <w:rsid w:val="00AF6A3C"/>
    <w:rsid w:val="00B0241C"/>
    <w:rsid w:val="00B02C66"/>
    <w:rsid w:val="00B0304B"/>
    <w:rsid w:val="00B041F0"/>
    <w:rsid w:val="00B043CE"/>
    <w:rsid w:val="00B0559D"/>
    <w:rsid w:val="00B0634B"/>
    <w:rsid w:val="00B067F9"/>
    <w:rsid w:val="00B06AAB"/>
    <w:rsid w:val="00B110B9"/>
    <w:rsid w:val="00B11181"/>
    <w:rsid w:val="00B119B8"/>
    <w:rsid w:val="00B1217F"/>
    <w:rsid w:val="00B12C40"/>
    <w:rsid w:val="00B15DD8"/>
    <w:rsid w:val="00B16414"/>
    <w:rsid w:val="00B23196"/>
    <w:rsid w:val="00B27B63"/>
    <w:rsid w:val="00B3135D"/>
    <w:rsid w:val="00B32815"/>
    <w:rsid w:val="00B32902"/>
    <w:rsid w:val="00B32F10"/>
    <w:rsid w:val="00B330B5"/>
    <w:rsid w:val="00B33B74"/>
    <w:rsid w:val="00B34C6E"/>
    <w:rsid w:val="00B36823"/>
    <w:rsid w:val="00B4003F"/>
    <w:rsid w:val="00B41742"/>
    <w:rsid w:val="00B41E50"/>
    <w:rsid w:val="00B4345C"/>
    <w:rsid w:val="00B4523D"/>
    <w:rsid w:val="00B458F4"/>
    <w:rsid w:val="00B47800"/>
    <w:rsid w:val="00B501CE"/>
    <w:rsid w:val="00B51AE1"/>
    <w:rsid w:val="00B54898"/>
    <w:rsid w:val="00B55AA0"/>
    <w:rsid w:val="00B57E4F"/>
    <w:rsid w:val="00B604D0"/>
    <w:rsid w:val="00B61DD3"/>
    <w:rsid w:val="00B6679E"/>
    <w:rsid w:val="00B66BAB"/>
    <w:rsid w:val="00B70316"/>
    <w:rsid w:val="00B71696"/>
    <w:rsid w:val="00B747FF"/>
    <w:rsid w:val="00B74854"/>
    <w:rsid w:val="00B75902"/>
    <w:rsid w:val="00B75AE3"/>
    <w:rsid w:val="00B77C76"/>
    <w:rsid w:val="00B80CBC"/>
    <w:rsid w:val="00B82806"/>
    <w:rsid w:val="00B8459D"/>
    <w:rsid w:val="00B84607"/>
    <w:rsid w:val="00B8568D"/>
    <w:rsid w:val="00B8579B"/>
    <w:rsid w:val="00B87917"/>
    <w:rsid w:val="00B8797E"/>
    <w:rsid w:val="00B91E33"/>
    <w:rsid w:val="00B92555"/>
    <w:rsid w:val="00B939E9"/>
    <w:rsid w:val="00B94ADE"/>
    <w:rsid w:val="00B954BB"/>
    <w:rsid w:val="00B96E69"/>
    <w:rsid w:val="00B9764F"/>
    <w:rsid w:val="00BA2CBF"/>
    <w:rsid w:val="00BA3BD9"/>
    <w:rsid w:val="00BA5F75"/>
    <w:rsid w:val="00BA6CFC"/>
    <w:rsid w:val="00BB439E"/>
    <w:rsid w:val="00BB5873"/>
    <w:rsid w:val="00BB63CC"/>
    <w:rsid w:val="00BB72B9"/>
    <w:rsid w:val="00BB7FAC"/>
    <w:rsid w:val="00BC021C"/>
    <w:rsid w:val="00BC0B1D"/>
    <w:rsid w:val="00BC0B82"/>
    <w:rsid w:val="00BC153C"/>
    <w:rsid w:val="00BC4673"/>
    <w:rsid w:val="00BC7BBF"/>
    <w:rsid w:val="00BD020B"/>
    <w:rsid w:val="00BD0B16"/>
    <w:rsid w:val="00BD27AF"/>
    <w:rsid w:val="00BD6120"/>
    <w:rsid w:val="00BE3ED9"/>
    <w:rsid w:val="00BE4895"/>
    <w:rsid w:val="00BE61C3"/>
    <w:rsid w:val="00BF4E11"/>
    <w:rsid w:val="00BF6FC1"/>
    <w:rsid w:val="00C03B8E"/>
    <w:rsid w:val="00C05ED7"/>
    <w:rsid w:val="00C077D0"/>
    <w:rsid w:val="00C1216C"/>
    <w:rsid w:val="00C12710"/>
    <w:rsid w:val="00C1388A"/>
    <w:rsid w:val="00C204B0"/>
    <w:rsid w:val="00C231DB"/>
    <w:rsid w:val="00C2351E"/>
    <w:rsid w:val="00C26E76"/>
    <w:rsid w:val="00C32FE0"/>
    <w:rsid w:val="00C3300F"/>
    <w:rsid w:val="00C413AF"/>
    <w:rsid w:val="00C41510"/>
    <w:rsid w:val="00C41602"/>
    <w:rsid w:val="00C43E91"/>
    <w:rsid w:val="00C44430"/>
    <w:rsid w:val="00C455A5"/>
    <w:rsid w:val="00C46D33"/>
    <w:rsid w:val="00C500E7"/>
    <w:rsid w:val="00C55B0F"/>
    <w:rsid w:val="00C56232"/>
    <w:rsid w:val="00C56C57"/>
    <w:rsid w:val="00C605E2"/>
    <w:rsid w:val="00C60E64"/>
    <w:rsid w:val="00C61F2F"/>
    <w:rsid w:val="00C63CEA"/>
    <w:rsid w:val="00C64259"/>
    <w:rsid w:val="00C6509C"/>
    <w:rsid w:val="00C65977"/>
    <w:rsid w:val="00C65D1A"/>
    <w:rsid w:val="00C70743"/>
    <w:rsid w:val="00C70745"/>
    <w:rsid w:val="00C71A69"/>
    <w:rsid w:val="00C71A9E"/>
    <w:rsid w:val="00C72012"/>
    <w:rsid w:val="00C73475"/>
    <w:rsid w:val="00C7373C"/>
    <w:rsid w:val="00C741D4"/>
    <w:rsid w:val="00C75040"/>
    <w:rsid w:val="00C75785"/>
    <w:rsid w:val="00C75EF7"/>
    <w:rsid w:val="00C7764E"/>
    <w:rsid w:val="00C812E0"/>
    <w:rsid w:val="00C859B9"/>
    <w:rsid w:val="00C86A7F"/>
    <w:rsid w:val="00C90617"/>
    <w:rsid w:val="00C91929"/>
    <w:rsid w:val="00C922A2"/>
    <w:rsid w:val="00C92614"/>
    <w:rsid w:val="00C95C52"/>
    <w:rsid w:val="00C969D3"/>
    <w:rsid w:val="00CA3EA8"/>
    <w:rsid w:val="00CA4717"/>
    <w:rsid w:val="00CA5E60"/>
    <w:rsid w:val="00CA7594"/>
    <w:rsid w:val="00CB001F"/>
    <w:rsid w:val="00CB0752"/>
    <w:rsid w:val="00CB267D"/>
    <w:rsid w:val="00CB3BC1"/>
    <w:rsid w:val="00CB5EC6"/>
    <w:rsid w:val="00CB64E6"/>
    <w:rsid w:val="00CC1A69"/>
    <w:rsid w:val="00CC26F1"/>
    <w:rsid w:val="00CC30EC"/>
    <w:rsid w:val="00CC55F8"/>
    <w:rsid w:val="00CD16BE"/>
    <w:rsid w:val="00CD342E"/>
    <w:rsid w:val="00CD46CD"/>
    <w:rsid w:val="00CD5923"/>
    <w:rsid w:val="00CD59E5"/>
    <w:rsid w:val="00CD5C68"/>
    <w:rsid w:val="00CD6023"/>
    <w:rsid w:val="00CD6394"/>
    <w:rsid w:val="00CE125B"/>
    <w:rsid w:val="00CE2105"/>
    <w:rsid w:val="00CE371A"/>
    <w:rsid w:val="00CE5143"/>
    <w:rsid w:val="00CF03B0"/>
    <w:rsid w:val="00CF0857"/>
    <w:rsid w:val="00CF0D7D"/>
    <w:rsid w:val="00CF251E"/>
    <w:rsid w:val="00CF3593"/>
    <w:rsid w:val="00CF3CD8"/>
    <w:rsid w:val="00CF65EF"/>
    <w:rsid w:val="00CF67C7"/>
    <w:rsid w:val="00D00A47"/>
    <w:rsid w:val="00D02B85"/>
    <w:rsid w:val="00D06537"/>
    <w:rsid w:val="00D06DCA"/>
    <w:rsid w:val="00D10FD9"/>
    <w:rsid w:val="00D11776"/>
    <w:rsid w:val="00D1299A"/>
    <w:rsid w:val="00D14238"/>
    <w:rsid w:val="00D14885"/>
    <w:rsid w:val="00D1611D"/>
    <w:rsid w:val="00D16415"/>
    <w:rsid w:val="00D16485"/>
    <w:rsid w:val="00D202A3"/>
    <w:rsid w:val="00D2259E"/>
    <w:rsid w:val="00D2269B"/>
    <w:rsid w:val="00D2394C"/>
    <w:rsid w:val="00D2483E"/>
    <w:rsid w:val="00D27C42"/>
    <w:rsid w:val="00D320E8"/>
    <w:rsid w:val="00D327DA"/>
    <w:rsid w:val="00D3377C"/>
    <w:rsid w:val="00D35A87"/>
    <w:rsid w:val="00D35BC4"/>
    <w:rsid w:val="00D362D2"/>
    <w:rsid w:val="00D420A1"/>
    <w:rsid w:val="00D42650"/>
    <w:rsid w:val="00D43514"/>
    <w:rsid w:val="00D435F4"/>
    <w:rsid w:val="00D44416"/>
    <w:rsid w:val="00D44928"/>
    <w:rsid w:val="00D46904"/>
    <w:rsid w:val="00D512F6"/>
    <w:rsid w:val="00D52EC9"/>
    <w:rsid w:val="00D53D4D"/>
    <w:rsid w:val="00D54B45"/>
    <w:rsid w:val="00D61706"/>
    <w:rsid w:val="00D61972"/>
    <w:rsid w:val="00D62D02"/>
    <w:rsid w:val="00D63166"/>
    <w:rsid w:val="00D65789"/>
    <w:rsid w:val="00D67C36"/>
    <w:rsid w:val="00D70042"/>
    <w:rsid w:val="00D71A6B"/>
    <w:rsid w:val="00D75A24"/>
    <w:rsid w:val="00D76642"/>
    <w:rsid w:val="00D76F79"/>
    <w:rsid w:val="00D806A2"/>
    <w:rsid w:val="00D80B2B"/>
    <w:rsid w:val="00D80D87"/>
    <w:rsid w:val="00D81A52"/>
    <w:rsid w:val="00D839CC"/>
    <w:rsid w:val="00D83AD0"/>
    <w:rsid w:val="00D8643E"/>
    <w:rsid w:val="00D86D21"/>
    <w:rsid w:val="00D87959"/>
    <w:rsid w:val="00D92292"/>
    <w:rsid w:val="00D94776"/>
    <w:rsid w:val="00D966D6"/>
    <w:rsid w:val="00D97564"/>
    <w:rsid w:val="00D97600"/>
    <w:rsid w:val="00DA0F64"/>
    <w:rsid w:val="00DA2140"/>
    <w:rsid w:val="00DA35DB"/>
    <w:rsid w:val="00DA4282"/>
    <w:rsid w:val="00DA45BD"/>
    <w:rsid w:val="00DB0237"/>
    <w:rsid w:val="00DB3BD0"/>
    <w:rsid w:val="00DB5D08"/>
    <w:rsid w:val="00DB71AF"/>
    <w:rsid w:val="00DC01E6"/>
    <w:rsid w:val="00DC5FC3"/>
    <w:rsid w:val="00DC62BD"/>
    <w:rsid w:val="00DC68E9"/>
    <w:rsid w:val="00DD007C"/>
    <w:rsid w:val="00DD0115"/>
    <w:rsid w:val="00DD1E22"/>
    <w:rsid w:val="00DD250A"/>
    <w:rsid w:val="00DD5868"/>
    <w:rsid w:val="00DD5FEE"/>
    <w:rsid w:val="00DE1C17"/>
    <w:rsid w:val="00DE697A"/>
    <w:rsid w:val="00DE6D02"/>
    <w:rsid w:val="00DE74CF"/>
    <w:rsid w:val="00DF622A"/>
    <w:rsid w:val="00E02F44"/>
    <w:rsid w:val="00E04B49"/>
    <w:rsid w:val="00E04C7D"/>
    <w:rsid w:val="00E06004"/>
    <w:rsid w:val="00E06583"/>
    <w:rsid w:val="00E06690"/>
    <w:rsid w:val="00E07DE4"/>
    <w:rsid w:val="00E11195"/>
    <w:rsid w:val="00E120FF"/>
    <w:rsid w:val="00E150A1"/>
    <w:rsid w:val="00E168F6"/>
    <w:rsid w:val="00E21665"/>
    <w:rsid w:val="00E2190D"/>
    <w:rsid w:val="00E240D3"/>
    <w:rsid w:val="00E30EA7"/>
    <w:rsid w:val="00E3123C"/>
    <w:rsid w:val="00E3125F"/>
    <w:rsid w:val="00E32800"/>
    <w:rsid w:val="00E34898"/>
    <w:rsid w:val="00E348BE"/>
    <w:rsid w:val="00E35376"/>
    <w:rsid w:val="00E355F6"/>
    <w:rsid w:val="00E40127"/>
    <w:rsid w:val="00E426E0"/>
    <w:rsid w:val="00E42DE6"/>
    <w:rsid w:val="00E449D3"/>
    <w:rsid w:val="00E44A51"/>
    <w:rsid w:val="00E451B8"/>
    <w:rsid w:val="00E45D20"/>
    <w:rsid w:val="00E4620D"/>
    <w:rsid w:val="00E506BA"/>
    <w:rsid w:val="00E5509A"/>
    <w:rsid w:val="00E5713B"/>
    <w:rsid w:val="00E61180"/>
    <w:rsid w:val="00E64956"/>
    <w:rsid w:val="00E65D54"/>
    <w:rsid w:val="00E71DAA"/>
    <w:rsid w:val="00E72BE1"/>
    <w:rsid w:val="00E74EE9"/>
    <w:rsid w:val="00E76333"/>
    <w:rsid w:val="00E765D9"/>
    <w:rsid w:val="00E77B90"/>
    <w:rsid w:val="00E77BEC"/>
    <w:rsid w:val="00E82DEF"/>
    <w:rsid w:val="00E85472"/>
    <w:rsid w:val="00E8591B"/>
    <w:rsid w:val="00E85F4F"/>
    <w:rsid w:val="00E906C2"/>
    <w:rsid w:val="00E915B1"/>
    <w:rsid w:val="00E91EA6"/>
    <w:rsid w:val="00E94985"/>
    <w:rsid w:val="00E94DD7"/>
    <w:rsid w:val="00E94EDD"/>
    <w:rsid w:val="00E95001"/>
    <w:rsid w:val="00EA07E5"/>
    <w:rsid w:val="00EA2328"/>
    <w:rsid w:val="00EA2517"/>
    <w:rsid w:val="00EA38C5"/>
    <w:rsid w:val="00EA3F04"/>
    <w:rsid w:val="00EA660B"/>
    <w:rsid w:val="00EA7F3D"/>
    <w:rsid w:val="00EB2CAA"/>
    <w:rsid w:val="00EB3832"/>
    <w:rsid w:val="00EB3C80"/>
    <w:rsid w:val="00EB5768"/>
    <w:rsid w:val="00EB653F"/>
    <w:rsid w:val="00EC29A0"/>
    <w:rsid w:val="00EC32D2"/>
    <w:rsid w:val="00EC7A69"/>
    <w:rsid w:val="00ED0B59"/>
    <w:rsid w:val="00ED0F29"/>
    <w:rsid w:val="00ED273C"/>
    <w:rsid w:val="00ED4446"/>
    <w:rsid w:val="00ED48CD"/>
    <w:rsid w:val="00ED6108"/>
    <w:rsid w:val="00ED666D"/>
    <w:rsid w:val="00ED66C8"/>
    <w:rsid w:val="00EE23AB"/>
    <w:rsid w:val="00EE58AC"/>
    <w:rsid w:val="00EF0199"/>
    <w:rsid w:val="00EF0BA4"/>
    <w:rsid w:val="00EF1283"/>
    <w:rsid w:val="00EF1754"/>
    <w:rsid w:val="00EF198D"/>
    <w:rsid w:val="00EF3FE0"/>
    <w:rsid w:val="00EF4BDA"/>
    <w:rsid w:val="00EF6BE3"/>
    <w:rsid w:val="00F01267"/>
    <w:rsid w:val="00F02398"/>
    <w:rsid w:val="00F0297C"/>
    <w:rsid w:val="00F04405"/>
    <w:rsid w:val="00F05D29"/>
    <w:rsid w:val="00F0615C"/>
    <w:rsid w:val="00F10076"/>
    <w:rsid w:val="00F10A39"/>
    <w:rsid w:val="00F11294"/>
    <w:rsid w:val="00F139E3"/>
    <w:rsid w:val="00F1405F"/>
    <w:rsid w:val="00F14DF8"/>
    <w:rsid w:val="00F1682F"/>
    <w:rsid w:val="00F16D12"/>
    <w:rsid w:val="00F17A47"/>
    <w:rsid w:val="00F22916"/>
    <w:rsid w:val="00F23311"/>
    <w:rsid w:val="00F2437A"/>
    <w:rsid w:val="00F25C3B"/>
    <w:rsid w:val="00F275FC"/>
    <w:rsid w:val="00F30051"/>
    <w:rsid w:val="00F342A9"/>
    <w:rsid w:val="00F35F4B"/>
    <w:rsid w:val="00F4108E"/>
    <w:rsid w:val="00F418FC"/>
    <w:rsid w:val="00F43684"/>
    <w:rsid w:val="00F44B1B"/>
    <w:rsid w:val="00F44B25"/>
    <w:rsid w:val="00F45693"/>
    <w:rsid w:val="00F45C70"/>
    <w:rsid w:val="00F45FDE"/>
    <w:rsid w:val="00F47C7C"/>
    <w:rsid w:val="00F51C12"/>
    <w:rsid w:val="00F51EC6"/>
    <w:rsid w:val="00F52861"/>
    <w:rsid w:val="00F52F05"/>
    <w:rsid w:val="00F530E6"/>
    <w:rsid w:val="00F62108"/>
    <w:rsid w:val="00F64F65"/>
    <w:rsid w:val="00F651B4"/>
    <w:rsid w:val="00F65CDE"/>
    <w:rsid w:val="00F71738"/>
    <w:rsid w:val="00F71B72"/>
    <w:rsid w:val="00F72E4B"/>
    <w:rsid w:val="00F76964"/>
    <w:rsid w:val="00F80AD9"/>
    <w:rsid w:val="00F80BE8"/>
    <w:rsid w:val="00F8117A"/>
    <w:rsid w:val="00F81825"/>
    <w:rsid w:val="00F83191"/>
    <w:rsid w:val="00F8603A"/>
    <w:rsid w:val="00F87765"/>
    <w:rsid w:val="00F87B51"/>
    <w:rsid w:val="00F912A0"/>
    <w:rsid w:val="00F91DC1"/>
    <w:rsid w:val="00F944B0"/>
    <w:rsid w:val="00F9645A"/>
    <w:rsid w:val="00F96704"/>
    <w:rsid w:val="00F96EBD"/>
    <w:rsid w:val="00F97057"/>
    <w:rsid w:val="00F97E62"/>
    <w:rsid w:val="00FA1A86"/>
    <w:rsid w:val="00FA2A5B"/>
    <w:rsid w:val="00FA35D1"/>
    <w:rsid w:val="00FA364F"/>
    <w:rsid w:val="00FA4951"/>
    <w:rsid w:val="00FA496E"/>
    <w:rsid w:val="00FA5611"/>
    <w:rsid w:val="00FA5A1D"/>
    <w:rsid w:val="00FA5B2D"/>
    <w:rsid w:val="00FA6F51"/>
    <w:rsid w:val="00FB1F4E"/>
    <w:rsid w:val="00FB3395"/>
    <w:rsid w:val="00FB5C77"/>
    <w:rsid w:val="00FB6493"/>
    <w:rsid w:val="00FB7237"/>
    <w:rsid w:val="00FB73D6"/>
    <w:rsid w:val="00FB7AFA"/>
    <w:rsid w:val="00FC0D97"/>
    <w:rsid w:val="00FC27F5"/>
    <w:rsid w:val="00FC3030"/>
    <w:rsid w:val="00FC7C80"/>
    <w:rsid w:val="00FD2A64"/>
    <w:rsid w:val="00FD6388"/>
    <w:rsid w:val="00FD6B4F"/>
    <w:rsid w:val="00FE0BEC"/>
    <w:rsid w:val="00FE208E"/>
    <w:rsid w:val="00FE3686"/>
    <w:rsid w:val="00FE3EFE"/>
    <w:rsid w:val="00FE4A5C"/>
    <w:rsid w:val="00FF1891"/>
    <w:rsid w:val="00FF1A84"/>
    <w:rsid w:val="00FF2353"/>
    <w:rsid w:val="00FF241A"/>
    <w:rsid w:val="00FF5418"/>
    <w:rsid w:val="00FF5B24"/>
    <w:rsid w:val="00FF622F"/>
    <w:rsid w:val="00FF6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8448CF2"/>
  <w15:docId w15:val="{33714CF6-2031-4409-8502-FB4A8A1E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next w:val="a"/>
    <w:link w:val="2Char"/>
    <w:uiPriority w:val="9"/>
    <w:unhideWhenUsed/>
    <w:qFormat/>
    <w:rsid w:val="007B5C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CA4"/>
    <w:pPr>
      <w:spacing w:after="200" w:line="276" w:lineRule="auto"/>
      <w:ind w:left="720"/>
      <w:contextualSpacing/>
    </w:pPr>
    <w:rPr>
      <w:kern w:val="0"/>
    </w:rPr>
  </w:style>
  <w:style w:type="paragraph" w:customStyle="1" w:styleId="msonormal0">
    <w:name w:val="msonormal"/>
    <w:basedOn w:val="a"/>
    <w:rsid w:val="00C64259"/>
    <w:pPr>
      <w:bidi w:val="0"/>
      <w:spacing w:before="100" w:beforeAutospacing="1" w:after="100" w:afterAutospacing="1" w:line="240" w:lineRule="auto"/>
    </w:pPr>
    <w:rPr>
      <w:rFonts w:ascii="Traditional Arabic" w:eastAsia="Times New Roman" w:hAnsi="Traditional Arabic" w:cs="Traditional Arabic"/>
      <w:kern w:val="0"/>
      <w:sz w:val="30"/>
      <w:szCs w:val="30"/>
    </w:rPr>
  </w:style>
  <w:style w:type="paragraph" w:styleId="a4">
    <w:name w:val="Normal (Web)"/>
    <w:basedOn w:val="a"/>
    <w:uiPriority w:val="99"/>
    <w:unhideWhenUsed/>
    <w:rsid w:val="00C64259"/>
    <w:pPr>
      <w:bidi w:val="0"/>
      <w:spacing w:before="100" w:beforeAutospacing="1" w:after="100" w:afterAutospacing="1" w:line="240" w:lineRule="auto"/>
    </w:pPr>
    <w:rPr>
      <w:rFonts w:ascii="Traditional Arabic" w:eastAsia="Times New Roman" w:hAnsi="Traditional Arabic" w:cs="Traditional Arabic"/>
      <w:kern w:val="0"/>
      <w:sz w:val="30"/>
      <w:szCs w:val="30"/>
    </w:rPr>
  </w:style>
  <w:style w:type="paragraph" w:customStyle="1" w:styleId="forumline">
    <w:name w:val="forumline"/>
    <w:basedOn w:val="a"/>
    <w:rsid w:val="00C64259"/>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bodyline">
    <w:name w:val="bodyline"/>
    <w:basedOn w:val="a"/>
    <w:rsid w:val="00C64259"/>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pPr>
    <w:rPr>
      <w:rFonts w:ascii="Times New Roman" w:eastAsia="Times New Roman" w:hAnsi="Times New Roman" w:cs="Times New Roman"/>
      <w:kern w:val="0"/>
      <w:sz w:val="24"/>
      <w:szCs w:val="24"/>
    </w:rPr>
  </w:style>
  <w:style w:type="paragraph" w:styleId="a5">
    <w:name w:val="header"/>
    <w:basedOn w:val="a"/>
    <w:link w:val="Char"/>
    <w:uiPriority w:val="99"/>
    <w:unhideWhenUsed/>
    <w:rsid w:val="00831B85"/>
    <w:pPr>
      <w:tabs>
        <w:tab w:val="center" w:pos="4153"/>
        <w:tab w:val="right" w:pos="8306"/>
      </w:tabs>
      <w:spacing w:after="0" w:line="240" w:lineRule="auto"/>
    </w:pPr>
  </w:style>
  <w:style w:type="character" w:customStyle="1" w:styleId="Char">
    <w:name w:val="رأس الصفحة Char"/>
    <w:basedOn w:val="a0"/>
    <w:link w:val="a5"/>
    <w:uiPriority w:val="99"/>
    <w:rsid w:val="00831B85"/>
  </w:style>
  <w:style w:type="paragraph" w:styleId="a6">
    <w:name w:val="footer"/>
    <w:basedOn w:val="a"/>
    <w:link w:val="Char0"/>
    <w:uiPriority w:val="99"/>
    <w:unhideWhenUsed/>
    <w:rsid w:val="00831B85"/>
    <w:pPr>
      <w:tabs>
        <w:tab w:val="center" w:pos="4153"/>
        <w:tab w:val="right" w:pos="8306"/>
      </w:tabs>
      <w:spacing w:after="0" w:line="240" w:lineRule="auto"/>
    </w:pPr>
  </w:style>
  <w:style w:type="character" w:customStyle="1" w:styleId="Char0">
    <w:name w:val="تذييل الصفحة Char"/>
    <w:basedOn w:val="a0"/>
    <w:link w:val="a6"/>
    <w:uiPriority w:val="99"/>
    <w:rsid w:val="00831B85"/>
  </w:style>
  <w:style w:type="character" w:customStyle="1" w:styleId="apple-style-span">
    <w:name w:val="apple-style-span"/>
    <w:basedOn w:val="a0"/>
    <w:rsid w:val="00343A45"/>
  </w:style>
  <w:style w:type="character" w:customStyle="1" w:styleId="2Char">
    <w:name w:val="عنوان 2 Char"/>
    <w:basedOn w:val="a0"/>
    <w:link w:val="2"/>
    <w:uiPriority w:val="9"/>
    <w:rsid w:val="007B5C27"/>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D10F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41409</TotalTime>
  <Pages>309</Pages>
  <Words>129039</Words>
  <Characters>735526</Characters>
  <Application>Microsoft Office Word</Application>
  <DocSecurity>0</DocSecurity>
  <Lines>6129</Lines>
  <Paragraphs>1725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بن علي بن جميل المطري</dc:creator>
  <cp:keywords/>
  <dc:description/>
  <cp:lastModifiedBy>Administrator</cp:lastModifiedBy>
  <cp:revision>240</cp:revision>
  <dcterms:created xsi:type="dcterms:W3CDTF">2023-07-13T18:07:00Z</dcterms:created>
  <dcterms:modified xsi:type="dcterms:W3CDTF">2023-11-15T21:24:00Z</dcterms:modified>
</cp:coreProperties>
</file>