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B1762" w14:textId="6C557B81" w:rsidR="00546AC9" w:rsidRDefault="00546AC9">
      <w:pPr>
        <w:bidi w:val="0"/>
        <w:rPr>
          <w:rFonts w:ascii="Amiri" w:hAnsi="Amiri" w:cs="Amiri"/>
          <w:sz w:val="34"/>
          <w:szCs w:val="34"/>
          <w:rtl/>
        </w:rPr>
      </w:pPr>
      <w:bookmarkStart w:id="0" w:name="_GoBack"/>
      <w:bookmarkEnd w:id="0"/>
      <w:r>
        <w:rPr>
          <w:noProof/>
        </w:rPr>
        <w:drawing>
          <wp:anchor distT="0" distB="0" distL="114300" distR="114300" simplePos="0" relativeHeight="251660288" behindDoc="1" locked="0" layoutInCell="1" allowOverlap="1" wp14:anchorId="1F5153D2" wp14:editId="2F3E60CB">
            <wp:simplePos x="0" y="0"/>
            <wp:positionH relativeFrom="column">
              <wp:posOffset>-1143000</wp:posOffset>
            </wp:positionH>
            <wp:positionV relativeFrom="paragraph">
              <wp:posOffset>-914400</wp:posOffset>
            </wp:positionV>
            <wp:extent cx="7534275" cy="10658475"/>
            <wp:effectExtent l="0" t="0" r="0" b="0"/>
            <wp:wrapTight wrapText="bothSides">
              <wp:wrapPolygon edited="0">
                <wp:start x="0" y="0"/>
                <wp:lineTo x="0" y="21581"/>
                <wp:lineTo x="21573" y="21581"/>
                <wp:lineTo x="21573"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4275"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sz w:val="34"/>
          <w:szCs w:val="34"/>
          <w:rtl/>
        </w:rPr>
        <w:br w:type="page"/>
      </w:r>
    </w:p>
    <w:p w14:paraId="751CB81A" w14:textId="69CFAB10" w:rsidR="0015258B" w:rsidRDefault="0015258B">
      <w:pPr>
        <w:bidi w:val="0"/>
        <w:rPr>
          <w:rFonts w:ascii="Amiri" w:hAnsi="Amiri" w:cs="Amiri"/>
          <w:sz w:val="34"/>
          <w:szCs w:val="34"/>
          <w:rtl/>
        </w:rPr>
      </w:pPr>
      <w:r>
        <w:rPr>
          <w:noProof/>
        </w:rPr>
        <w:lastRenderedPageBreak/>
        <w:drawing>
          <wp:anchor distT="0" distB="0" distL="114300" distR="114300" simplePos="0" relativeHeight="251662336" behindDoc="1" locked="0" layoutInCell="1" allowOverlap="1" wp14:anchorId="5EE27B1F" wp14:editId="319A4D32">
            <wp:simplePos x="0" y="0"/>
            <wp:positionH relativeFrom="column">
              <wp:posOffset>0</wp:posOffset>
            </wp:positionH>
            <wp:positionV relativeFrom="paragraph">
              <wp:posOffset>561975</wp:posOffset>
            </wp:positionV>
            <wp:extent cx="7543800" cy="10677525"/>
            <wp:effectExtent l="0" t="0" r="0" b="0"/>
            <wp:wrapTight wrapText="bothSides">
              <wp:wrapPolygon edited="0">
                <wp:start x="0" y="0"/>
                <wp:lineTo x="0" y="21581"/>
                <wp:lineTo x="21545" y="21581"/>
                <wp:lineTo x="21545"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sz w:val="34"/>
          <w:szCs w:val="34"/>
          <w:rtl/>
        </w:rPr>
        <w:br w:type="page"/>
      </w:r>
    </w:p>
    <w:p w14:paraId="5F49A361" w14:textId="1F17D397" w:rsidR="002B551C" w:rsidRDefault="002B551C">
      <w:pPr>
        <w:bidi w:val="0"/>
        <w:rPr>
          <w:rFonts w:ascii="Amiri" w:hAnsi="Amiri" w:cs="Amiri"/>
          <w:sz w:val="34"/>
          <w:szCs w:val="34"/>
          <w:rtl/>
        </w:rPr>
      </w:pPr>
      <w:r>
        <w:rPr>
          <w:noProof/>
        </w:rPr>
        <w:lastRenderedPageBreak/>
        <w:drawing>
          <wp:anchor distT="0" distB="0" distL="114300" distR="114300" simplePos="0" relativeHeight="251663360" behindDoc="1" locked="0" layoutInCell="1" allowOverlap="1" wp14:anchorId="671C2FCF" wp14:editId="68451569">
            <wp:simplePos x="0" y="0"/>
            <wp:positionH relativeFrom="column">
              <wp:posOffset>-1143000</wp:posOffset>
            </wp:positionH>
            <wp:positionV relativeFrom="paragraph">
              <wp:posOffset>-914400</wp:posOffset>
            </wp:positionV>
            <wp:extent cx="7543800" cy="10668000"/>
            <wp:effectExtent l="0" t="0" r="0" b="0"/>
            <wp:wrapTight wrapText="bothSides">
              <wp:wrapPolygon edited="0">
                <wp:start x="0" y="0"/>
                <wp:lineTo x="0" y="21561"/>
                <wp:lineTo x="21545" y="21561"/>
                <wp:lineTo x="21545"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sz w:val="34"/>
          <w:szCs w:val="34"/>
          <w:rtl/>
        </w:rPr>
        <w:br w:type="page"/>
      </w:r>
    </w:p>
    <w:p w14:paraId="036B38D2" w14:textId="3BF9DAAB" w:rsidR="002B551C" w:rsidRDefault="002B551C">
      <w:pPr>
        <w:bidi w:val="0"/>
        <w:rPr>
          <w:rFonts w:ascii="Amiri" w:hAnsi="Amiri" w:cs="Amiri"/>
          <w:sz w:val="34"/>
          <w:szCs w:val="34"/>
          <w:rtl/>
        </w:rPr>
      </w:pPr>
      <w:r>
        <w:rPr>
          <w:noProof/>
        </w:rPr>
        <w:lastRenderedPageBreak/>
        <w:drawing>
          <wp:anchor distT="0" distB="0" distL="114300" distR="114300" simplePos="0" relativeHeight="251657728" behindDoc="1" locked="0" layoutInCell="1" allowOverlap="1" wp14:anchorId="3B8CC867" wp14:editId="776C0826">
            <wp:simplePos x="0" y="0"/>
            <wp:positionH relativeFrom="column">
              <wp:posOffset>-1143000</wp:posOffset>
            </wp:positionH>
            <wp:positionV relativeFrom="paragraph">
              <wp:posOffset>-857885</wp:posOffset>
            </wp:positionV>
            <wp:extent cx="7543800" cy="10582275"/>
            <wp:effectExtent l="0" t="0" r="0" b="0"/>
            <wp:wrapTight wrapText="bothSides">
              <wp:wrapPolygon edited="0">
                <wp:start x="0" y="0"/>
                <wp:lineTo x="0" y="21581"/>
                <wp:lineTo x="21545" y="21581"/>
                <wp:lineTo x="21545" y="0"/>
                <wp:lineTo x="0" y="0"/>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3800" cy="1058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sz w:val="34"/>
          <w:szCs w:val="34"/>
          <w:rtl/>
        </w:rPr>
        <w:br w:type="page"/>
      </w:r>
    </w:p>
    <w:p w14:paraId="42CFB7D9" w14:textId="2B5FED70" w:rsidR="00546AC9" w:rsidRDefault="00546AC9">
      <w:pPr>
        <w:bidi w:val="0"/>
        <w:rPr>
          <w:rFonts w:ascii="Amiri" w:eastAsia="Times New Roman" w:hAnsi="Amiri" w:cs="Amiri"/>
          <w:b/>
          <w:bCs/>
          <w:color w:val="FF0000"/>
          <w:sz w:val="34"/>
          <w:szCs w:val="34"/>
          <w:rtl/>
        </w:rPr>
      </w:pPr>
      <w:r>
        <w:rPr>
          <w:rFonts w:ascii="Amiri" w:eastAsia="Times New Roman" w:hAnsi="Amiri" w:cs="Amiri"/>
          <w:b/>
          <w:bCs/>
          <w:color w:val="FF0000"/>
          <w:sz w:val="34"/>
          <w:szCs w:val="34"/>
          <w:rtl/>
        </w:rPr>
        <w:lastRenderedPageBreak/>
        <w:br w:type="page"/>
      </w:r>
    </w:p>
    <w:p w14:paraId="6B6AE9F8" w14:textId="77777777" w:rsidR="001B3C10" w:rsidRPr="008E0597" w:rsidRDefault="001B3C10" w:rsidP="00456930">
      <w:pPr>
        <w:pStyle w:val="1"/>
        <w:rPr>
          <w:rtl/>
        </w:rPr>
      </w:pPr>
      <w:bookmarkStart w:id="1" w:name="_Toc168148349"/>
      <w:r w:rsidRPr="008E0597">
        <w:rPr>
          <w:rtl/>
        </w:rPr>
        <w:lastRenderedPageBreak/>
        <w:t>دِيْبَاجَةُ البَحْثِ</w:t>
      </w:r>
      <w:bookmarkEnd w:id="1"/>
    </w:p>
    <w:p w14:paraId="3216F0F3" w14:textId="77777777" w:rsidR="0045693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الحمد لله الَّذي شهِدتْ له بربوبيَّته جَميع مخلوقاتِه، وأقرَّت له بالعبوديَّة جَميع مصنوعاته، وأدَّت له الشَّهادة جَميع الكائنات أنَّه الله الَّذي لا إلهَ إلا هو، بِما أوْدعها من لطيف صنعه وبديع آياته، وسبحان الله وبحمده، عدد خلقه، ورضا نفسِه، وزنة عرشه، ومداد كلماتِه، ولا إلهَ إلَّا الله الأحدُ الصَّمد الَّذي لا شريك له في ربوبيَّته، ولا شبيه له في أفعالِه، ولا في صفاته، ولا في ذاته، والله أكبر عددَ ما أحاط به علمُه، وجرى به قلمُه، ونفذ فيه حكمه من جَميع بريَّاته، ولا حوْل ولا قوَّة إلَّا بالله، تفويض عبدٍ لا يملك لنفسه ضرًّا ولا نفعًا، ولا موتًا ولا حياة ولا نشورًا، بل هو بالله وإلى الله في مبادئ أمره ونهاياته</w:t>
      </w:r>
      <w:r w:rsidRPr="008E0597">
        <w:rPr>
          <w:rFonts w:ascii="Amiri" w:hAnsi="Amiri" w:cs="Amiri"/>
          <w:sz w:val="34"/>
          <w:szCs w:val="34"/>
          <w:shd w:val="clear" w:color="auto" w:fill="auto"/>
        </w:rPr>
        <w:t>.</w:t>
      </w:r>
      <w:r w:rsidRPr="008E0597">
        <w:rPr>
          <w:rFonts w:ascii="Amiri" w:hAnsi="Amiri" w:cs="Amiri"/>
          <w:sz w:val="34"/>
          <w:szCs w:val="34"/>
          <w:shd w:val="clear" w:color="auto" w:fill="auto"/>
        </w:rPr>
        <w:br/>
      </w:r>
      <w:r w:rsidRPr="008E0597">
        <w:rPr>
          <w:rFonts w:ascii="Amiri" w:hAnsi="Amiri" w:cs="Amiri"/>
          <w:sz w:val="34"/>
          <w:szCs w:val="34"/>
          <w:shd w:val="clear" w:color="auto" w:fill="auto"/>
          <w:rtl/>
        </w:rPr>
        <w:t>أشهد أن لا إلهَ إلَّا الله وحْدَه لا شريكَ له، ولا صاحبة له، ولا ولدَ له، ولا والدَ له، ولا كفْء له، الَّذي هو كما أثْنى على نفسِه وفوق ما يُثْنِي عليه أحدٌ من جميع بريَّاته</w:t>
      </w:r>
      <w:r w:rsidRPr="008E0597">
        <w:rPr>
          <w:rFonts w:ascii="Amiri" w:hAnsi="Amiri" w:cs="Amiri"/>
          <w:sz w:val="34"/>
          <w:szCs w:val="34"/>
          <w:shd w:val="clear" w:color="auto" w:fill="auto"/>
        </w:rPr>
        <w:t>.</w:t>
      </w:r>
    </w:p>
    <w:p w14:paraId="7F9EC3C1" w14:textId="35265FF6"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وأشهد أنَّ محمَّدًا عبدُه ورسوله، وأمينه على وحْيه، وخيرته من بريَّاته، وسفيره بيْنه وبين عباده، وحجَّته على خلقه، أرْسلَه بالهدى ودين الحق بين يدَي السَّاعة بشيرًا ونذيرًا، وداعيًا إلى الله بإذنه، وسراجًا منيرًا، فصلَّى الله وملائكتُه وأنبياؤُه ورسله وجميع خلقه عليه كما عرَّفنا بالله، وهدانا إليْه وسلَّم تسليمًا كثيرًا.</w:t>
      </w:r>
      <w:r w:rsidR="006A5AD7" w:rsidRPr="008E0597">
        <w:rPr>
          <w:rFonts w:ascii="Amiri" w:hAnsi="Amiri" w:cs="Amiri"/>
          <w:sz w:val="34"/>
          <w:szCs w:val="34"/>
          <w:shd w:val="clear" w:color="auto" w:fill="auto"/>
          <w:rtl/>
        </w:rPr>
        <w:t xml:space="preserve"> (</w:t>
      </w:r>
      <w:r w:rsidR="006A5AD7" w:rsidRPr="008E0597">
        <w:rPr>
          <w:rStyle w:val="a4"/>
          <w:rFonts w:ascii="Amiri" w:hAnsi="Amiri" w:cs="Amiri"/>
          <w:sz w:val="34"/>
          <w:szCs w:val="34"/>
          <w:shd w:val="clear" w:color="auto" w:fill="auto"/>
          <w:vertAlign w:val="baseline"/>
          <w:rtl/>
        </w:rPr>
        <w:footnoteReference w:id="1"/>
      </w:r>
      <w:r w:rsidR="006A5AD7" w:rsidRPr="008E0597">
        <w:rPr>
          <w:rFonts w:ascii="Amiri" w:hAnsi="Amiri" w:cs="Amiri"/>
          <w:sz w:val="34"/>
          <w:szCs w:val="34"/>
          <w:shd w:val="clear" w:color="auto" w:fill="auto"/>
          <w:rtl/>
        </w:rPr>
        <w:t>)</w:t>
      </w:r>
    </w:p>
    <w:p w14:paraId="08C8BC47" w14:textId="77777777" w:rsidR="001B3C10" w:rsidRPr="008E0597" w:rsidRDefault="001B3C10" w:rsidP="00456930">
      <w:pPr>
        <w:spacing w:before="40" w:after="40" w:line="216" w:lineRule="auto"/>
        <w:ind w:firstLine="340"/>
        <w:jc w:val="both"/>
        <w:rPr>
          <w:rFonts w:ascii="Amiri" w:hAnsi="Amiri" w:cs="Amiri" w:hint="cs"/>
          <w:b/>
          <w:bCs/>
          <w:sz w:val="34"/>
          <w:szCs w:val="34"/>
          <w:rtl/>
          <w:lang w:bidi="ar-IQ"/>
        </w:rPr>
      </w:pPr>
      <w:r w:rsidRPr="008E0597">
        <w:rPr>
          <w:rFonts w:ascii="Amiri" w:hAnsi="Amiri" w:cs="Amiri"/>
          <w:b/>
          <w:bCs/>
          <w:sz w:val="34"/>
          <w:szCs w:val="34"/>
          <w:rtl/>
        </w:rPr>
        <w:t>أما بعد</w:t>
      </w:r>
    </w:p>
    <w:p w14:paraId="17EB9855" w14:textId="77777777" w:rsidR="001B3C10" w:rsidRPr="008E0597" w:rsidRDefault="001B3C10" w:rsidP="00456930">
      <w:pPr>
        <w:spacing w:before="40" w:after="40" w:line="216" w:lineRule="auto"/>
        <w:ind w:firstLine="340"/>
        <w:jc w:val="both"/>
        <w:rPr>
          <w:rFonts w:ascii="Amiri" w:hAnsi="Amiri" w:cs="Amiri"/>
          <w:sz w:val="34"/>
          <w:szCs w:val="34"/>
          <w:rtl/>
        </w:rPr>
      </w:pPr>
      <w:r w:rsidRPr="008E0597">
        <w:rPr>
          <w:rFonts w:ascii="Amiri" w:hAnsi="Amiri" w:cs="Amiri"/>
          <w:sz w:val="34"/>
          <w:szCs w:val="34"/>
          <w:rtl/>
        </w:rPr>
        <w:t>فهذه "</w:t>
      </w:r>
      <w:r w:rsidRPr="008E0597">
        <w:rPr>
          <w:rStyle w:val="Char"/>
          <w:rFonts w:ascii="Amiri" w:hAnsi="Amiri" w:cs="Amiri"/>
          <w:sz w:val="34"/>
          <w:szCs w:val="34"/>
          <w:rtl/>
        </w:rPr>
        <w:t>المَوْسُوعَةُ العَقَدِيَّةُ المُيَسَّرَةُ "</w:t>
      </w:r>
      <w:r w:rsidRPr="008E0597">
        <w:rPr>
          <w:rFonts w:ascii="Amiri" w:eastAsiaTheme="majorEastAsia" w:hAnsi="Amiri" w:cs="Amiri"/>
          <w:sz w:val="34"/>
          <w:szCs w:val="34"/>
          <w:rtl/>
        </w:rPr>
        <w:t xml:space="preserve"> </w:t>
      </w:r>
      <w:r w:rsidRPr="008E0597">
        <w:rPr>
          <w:rFonts w:ascii="Amiri" w:hAnsi="Amiri" w:cs="Amiri"/>
          <w:sz w:val="34"/>
          <w:szCs w:val="34"/>
          <w:rtl/>
        </w:rPr>
        <w:t xml:space="preserve">تتضمن عرض جملة من الأصول العقدية والتي يأتي في طليعتها المَوْسُوعَةُ الأُولَى: "مَوْسُوعَةُ الأسْمَاءِ وَالصِّفَاتِ" والتي </w:t>
      </w:r>
      <w:r w:rsidRPr="008E0597">
        <w:rPr>
          <w:rFonts w:ascii="Amiri" w:hAnsi="Amiri" w:cs="Amiri"/>
          <w:sz w:val="34"/>
          <w:szCs w:val="34"/>
          <w:rtl/>
        </w:rPr>
        <w:lastRenderedPageBreak/>
        <w:t>يتناول الباحث</w:t>
      </w:r>
      <w:r w:rsidR="00896AE5" w:rsidRPr="008E0597">
        <w:rPr>
          <w:rFonts w:ascii="Amiri" w:hAnsi="Amiri" w:cs="Amiri"/>
          <w:sz w:val="34"/>
          <w:szCs w:val="34"/>
          <w:rtl/>
        </w:rPr>
        <w:t>ُ</w:t>
      </w:r>
      <w:r w:rsidRPr="008E0597">
        <w:rPr>
          <w:rFonts w:ascii="Amiri" w:hAnsi="Amiri" w:cs="Amiri"/>
          <w:sz w:val="34"/>
          <w:szCs w:val="34"/>
          <w:rtl/>
        </w:rPr>
        <w:t xml:space="preserve"> في كل حلقة منها عرض</w:t>
      </w:r>
      <w:r w:rsidR="00896AE5" w:rsidRPr="008E0597">
        <w:rPr>
          <w:rFonts w:ascii="Amiri" w:hAnsi="Amiri" w:cs="Amiri"/>
          <w:sz w:val="34"/>
          <w:szCs w:val="34"/>
          <w:rtl/>
        </w:rPr>
        <w:t>َ</w:t>
      </w:r>
      <w:r w:rsidRPr="008E0597">
        <w:rPr>
          <w:rFonts w:ascii="Amiri" w:hAnsi="Amiri" w:cs="Amiri"/>
          <w:sz w:val="34"/>
          <w:szCs w:val="34"/>
          <w:rtl/>
        </w:rPr>
        <w:t xml:space="preserve"> صفة من صفات الرب - جَلّ في علاه - </w:t>
      </w:r>
      <w:proofErr w:type="spellStart"/>
      <w:r w:rsidRPr="008E0597">
        <w:rPr>
          <w:rFonts w:ascii="Amiri" w:hAnsi="Amiri" w:cs="Amiri"/>
          <w:sz w:val="34"/>
          <w:szCs w:val="34"/>
          <w:rtl/>
        </w:rPr>
        <w:t>ومدارستها</w:t>
      </w:r>
      <w:proofErr w:type="spellEnd"/>
      <w:r w:rsidRPr="008E0597">
        <w:rPr>
          <w:rFonts w:ascii="Amiri" w:hAnsi="Amiri" w:cs="Amiri"/>
          <w:sz w:val="34"/>
          <w:szCs w:val="34"/>
          <w:rtl/>
        </w:rPr>
        <w:t xml:space="preserve"> وإثباتها لله على وجه يليق بـ - جلاله - جلَّ في علاه - في بحث علمي منهجي تأصيلي، وذلك وفق منهج الفرقة الناجية والطائفة المنصورة إلى قيام الساعة أهل السنة والجماعة، وإبطال عقيدة أهل التعطيل والتشبيه والتأويل، </w:t>
      </w:r>
      <w:proofErr w:type="spellStart"/>
      <w:r w:rsidRPr="008E0597">
        <w:rPr>
          <w:rFonts w:ascii="Amiri" w:hAnsi="Amiri" w:cs="Amiri"/>
          <w:sz w:val="34"/>
          <w:szCs w:val="34"/>
          <w:rtl/>
        </w:rPr>
        <w:t>بدوامغ</w:t>
      </w:r>
      <w:proofErr w:type="spellEnd"/>
      <w:r w:rsidRPr="008E0597">
        <w:rPr>
          <w:rFonts w:ascii="Amiri" w:hAnsi="Amiri" w:cs="Amiri"/>
          <w:sz w:val="34"/>
          <w:szCs w:val="34"/>
          <w:rtl/>
        </w:rPr>
        <w:t xml:space="preserve"> الأدلة وقواطع البراهين والحجج العقلية والأدلة النقلية.</w:t>
      </w:r>
    </w:p>
    <w:p w14:paraId="443FB29F"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ويُعد هذا البحث المختصر عن" </w:t>
      </w:r>
      <w:r w:rsidR="0018791B" w:rsidRPr="008E0597">
        <w:rPr>
          <w:rStyle w:val="a5"/>
          <w:rFonts w:ascii="Amiri" w:hAnsi="Amiri" w:cs="Amiri"/>
          <w:b w:val="0"/>
          <w:bCs w:val="0"/>
          <w:sz w:val="34"/>
          <w:szCs w:val="34"/>
          <w:bdr w:val="none" w:sz="0" w:space="0" w:color="auto" w:frame="1"/>
          <w:shd w:val="clear" w:color="auto" w:fill="auto"/>
          <w:rtl/>
        </w:rPr>
        <w:t>صِفَةِ</w:t>
      </w:r>
      <w:r w:rsidR="0018791B" w:rsidRPr="008E0597">
        <w:rPr>
          <w:rFonts w:ascii="Amiri" w:hAnsi="Amiri" w:cs="Amiri"/>
          <w:sz w:val="34"/>
          <w:szCs w:val="34"/>
          <w:shd w:val="clear" w:color="auto" w:fill="auto"/>
        </w:rPr>
        <w:t> </w:t>
      </w:r>
      <w:r w:rsidR="0018791B" w:rsidRPr="008E0597">
        <w:rPr>
          <w:rStyle w:val="ayatext"/>
          <w:rFonts w:ascii="Amiri" w:hAnsi="Amiri" w:cs="Amiri"/>
          <w:sz w:val="34"/>
          <w:szCs w:val="34"/>
          <w:shd w:val="clear" w:color="auto" w:fill="auto"/>
          <w:rtl/>
        </w:rPr>
        <w:t>العَي</w:t>
      </w:r>
      <w:r w:rsidR="002807ED" w:rsidRPr="008E0597">
        <w:rPr>
          <w:rStyle w:val="ayatext"/>
          <w:rFonts w:ascii="Amiri" w:hAnsi="Amiri" w:cs="Amiri"/>
          <w:sz w:val="34"/>
          <w:szCs w:val="34"/>
          <w:shd w:val="clear" w:color="auto" w:fill="auto"/>
          <w:rtl/>
        </w:rPr>
        <w:t>ْ</w:t>
      </w:r>
      <w:r w:rsidR="0018791B" w:rsidRPr="008E0597">
        <w:rPr>
          <w:rStyle w:val="ayatext"/>
          <w:rFonts w:ascii="Amiri" w:hAnsi="Amiri" w:cs="Amiri"/>
          <w:sz w:val="34"/>
          <w:szCs w:val="34"/>
          <w:shd w:val="clear" w:color="auto" w:fill="auto"/>
          <w:rtl/>
        </w:rPr>
        <w:t>نَيِنِ</w:t>
      </w:r>
      <w:r w:rsidR="0018791B" w:rsidRPr="008E0597">
        <w:rPr>
          <w:rFonts w:ascii="Amiri" w:hAnsi="Amiri" w:cs="Amiri"/>
          <w:sz w:val="34"/>
          <w:szCs w:val="34"/>
          <w:shd w:val="clear" w:color="auto" w:fill="auto"/>
          <w:rtl/>
        </w:rPr>
        <w:t xml:space="preserve"> " </w:t>
      </w:r>
      <w:r w:rsidRPr="008E0597">
        <w:rPr>
          <w:rFonts w:ascii="Amiri" w:hAnsi="Amiri" w:cs="Amiri"/>
          <w:sz w:val="34"/>
          <w:szCs w:val="34"/>
          <w:shd w:val="clear" w:color="auto" w:fill="auto"/>
          <w:rtl/>
        </w:rPr>
        <w:t>الثابتة لله تعالى، هو البحث</w:t>
      </w:r>
      <w:r w:rsidR="0018791B" w:rsidRPr="008E0597">
        <w:rPr>
          <w:rFonts w:ascii="Amiri" w:hAnsi="Amiri" w:cs="Amiri"/>
          <w:sz w:val="34"/>
          <w:szCs w:val="34"/>
          <w:shd w:val="clear" w:color="auto" w:fill="auto"/>
          <w:rtl/>
        </w:rPr>
        <w:t xml:space="preserve"> الثامن</w:t>
      </w:r>
      <w:r w:rsidRPr="008E0597">
        <w:rPr>
          <w:rFonts w:ascii="Amiri" w:hAnsi="Amiri" w:cs="Amiri"/>
          <w:sz w:val="34"/>
          <w:szCs w:val="34"/>
          <w:shd w:val="clear" w:color="auto" w:fill="auto"/>
          <w:rtl/>
        </w:rPr>
        <w:t xml:space="preserve"> في هذه المَوْسُوعَة المباركة.</w:t>
      </w:r>
    </w:p>
    <w:p w14:paraId="5AB44B03" w14:textId="77777777" w:rsidR="001B3C10" w:rsidRPr="008E0597" w:rsidRDefault="001B3C10" w:rsidP="00456930">
      <w:pPr>
        <w:pStyle w:val="a3"/>
        <w:spacing w:before="40" w:after="40" w:line="216" w:lineRule="auto"/>
        <w:ind w:firstLine="340"/>
        <w:jc w:val="both"/>
        <w:rPr>
          <w:rStyle w:val="a5"/>
          <w:rFonts w:ascii="Amiri" w:eastAsiaTheme="minorEastAsia" w:hAnsi="Amiri" w:cs="Amiri"/>
          <w:b w:val="0"/>
          <w:bCs w:val="0"/>
          <w:sz w:val="34"/>
          <w:szCs w:val="34"/>
          <w:shd w:val="clear" w:color="auto" w:fill="auto"/>
          <w:rtl/>
        </w:rPr>
      </w:pPr>
      <w:r w:rsidRPr="008E0597">
        <w:rPr>
          <w:rFonts w:ascii="Amiri" w:eastAsiaTheme="minorEastAsia" w:hAnsi="Amiri" w:cs="Amiri"/>
          <w:sz w:val="34"/>
          <w:szCs w:val="34"/>
          <w:shd w:val="clear" w:color="auto" w:fill="auto"/>
          <w:rtl/>
        </w:rPr>
        <w:t xml:space="preserve"> والباحث إذ يقدم هذا العمل يسأل ربه الكريم ومولاه العظيم أن يجعل عمله كله خالصًا لوجه، موافقًا لشرعه، وأن يعينه فيه وفي جميع عمله كله على سلوك سبيل المؤمنين، وأن ينأى به عن سبيل أهل التشبيه والتعطيل والتأويل إنه قريب مجيب.</w:t>
      </w:r>
      <w:r w:rsidRPr="008E0597">
        <w:rPr>
          <w:rStyle w:val="a5"/>
          <w:rFonts w:ascii="Amiri" w:hAnsi="Amiri" w:cs="Amiri"/>
          <w:color w:val="FF0000"/>
          <w:sz w:val="34"/>
          <w:szCs w:val="34"/>
          <w:bdr w:val="none" w:sz="0" w:space="0" w:color="auto" w:frame="1"/>
          <w:shd w:val="clear" w:color="auto" w:fill="auto"/>
          <w:rtl/>
        </w:rPr>
        <w:t xml:space="preserve"> </w:t>
      </w:r>
    </w:p>
    <w:p w14:paraId="51AE9658" w14:textId="77777777" w:rsidR="001B3C10" w:rsidRPr="008E0597" w:rsidRDefault="001B3C10" w:rsidP="00456930">
      <w:pPr>
        <w:spacing w:before="40" w:after="40" w:line="216" w:lineRule="auto"/>
        <w:ind w:firstLine="340"/>
        <w:jc w:val="both"/>
        <w:rPr>
          <w:rFonts w:ascii="Amiri" w:hAnsi="Amiri" w:cs="Amiri"/>
          <w:b/>
          <w:bCs/>
          <w:sz w:val="34"/>
          <w:szCs w:val="34"/>
          <w:rtl/>
        </w:rPr>
      </w:pPr>
      <w:r w:rsidRPr="008E0597">
        <w:rPr>
          <w:rFonts w:ascii="Amiri" w:hAnsi="Amiri" w:cs="Amiri"/>
          <w:b/>
          <w:bCs/>
          <w:sz w:val="34"/>
          <w:szCs w:val="34"/>
          <w:rtl/>
        </w:rPr>
        <w:t>مُلَخَّصُ البَحْثِ</w:t>
      </w:r>
    </w:p>
    <w:p w14:paraId="31CA8928" w14:textId="77777777" w:rsidR="001F00BF" w:rsidRPr="008E0597" w:rsidRDefault="001F00BF"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فهذا بحث</w:t>
      </w:r>
      <w:r w:rsidR="004F0CD1"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مختصر</w:t>
      </w:r>
      <w:r w:rsidR="004F0CD1"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مفيد</w:t>
      </w:r>
      <w:r w:rsidR="004F0CD1"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تناول فيه الباحث</w:t>
      </w:r>
      <w:r w:rsidR="004F0CD1"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title-2"/>
          <w:rFonts w:ascii="Amiri" w:hAnsi="Amiri" w:cs="Amiri"/>
          <w:sz w:val="34"/>
          <w:szCs w:val="34"/>
          <w:shd w:val="clear" w:color="auto" w:fill="auto"/>
          <w:rtl/>
        </w:rPr>
        <w:t xml:space="preserve">إثبات </w:t>
      </w:r>
      <w:r w:rsidRPr="008E0597">
        <w:rPr>
          <w:rFonts w:ascii="Amiri" w:hAnsi="Amiri" w:cs="Amiri"/>
          <w:sz w:val="34"/>
          <w:szCs w:val="34"/>
          <w:shd w:val="clear" w:color="auto" w:fill="auto"/>
          <w:rtl/>
        </w:rPr>
        <w:t xml:space="preserve">" </w:t>
      </w:r>
      <w:r w:rsidRPr="008E0597">
        <w:rPr>
          <w:rStyle w:val="a5"/>
          <w:rFonts w:ascii="Amiri" w:hAnsi="Amiri" w:cs="Amiri"/>
          <w:b w:val="0"/>
          <w:bCs w:val="0"/>
          <w:sz w:val="34"/>
          <w:szCs w:val="34"/>
          <w:bdr w:val="none" w:sz="0" w:space="0" w:color="auto" w:frame="1"/>
          <w:shd w:val="clear" w:color="auto" w:fill="auto"/>
          <w:rtl/>
        </w:rPr>
        <w:t>صِفَةِ</w:t>
      </w:r>
      <w:r w:rsidRPr="008E0597">
        <w:rPr>
          <w:rFonts w:ascii="Amiri" w:hAnsi="Amiri" w:cs="Amiri"/>
          <w:sz w:val="34"/>
          <w:szCs w:val="34"/>
          <w:shd w:val="clear" w:color="auto" w:fill="auto"/>
        </w:rPr>
        <w:t> </w:t>
      </w:r>
      <w:r w:rsidRPr="008E0597">
        <w:rPr>
          <w:rStyle w:val="ayatext"/>
          <w:rFonts w:ascii="Amiri" w:hAnsi="Amiri" w:cs="Amiri"/>
          <w:sz w:val="34"/>
          <w:szCs w:val="34"/>
          <w:shd w:val="clear" w:color="auto" w:fill="auto"/>
          <w:rtl/>
        </w:rPr>
        <w:t>العَيَنْيِنِ</w:t>
      </w:r>
      <w:r w:rsidRPr="008E0597">
        <w:rPr>
          <w:rFonts w:ascii="Amiri" w:hAnsi="Amiri" w:cs="Amiri"/>
          <w:sz w:val="34"/>
          <w:szCs w:val="34"/>
          <w:shd w:val="clear" w:color="auto" w:fill="auto"/>
          <w:rtl/>
        </w:rPr>
        <w:t xml:space="preserve"> " لله تعالى وفق معتقد أهل السنة والجماعة</w:t>
      </w:r>
      <w:r w:rsidR="004F0CD1" w:rsidRPr="008E0597">
        <w:rPr>
          <w:rFonts w:ascii="Amiri" w:hAnsi="Amiri" w:cs="Amiri"/>
          <w:sz w:val="34"/>
          <w:szCs w:val="34"/>
          <w:shd w:val="clear" w:color="auto" w:fill="auto"/>
          <w:rtl/>
        </w:rPr>
        <w:t xml:space="preserve">، وقد عرضه في فصل واحد مكون من ثلاثة </w:t>
      </w:r>
      <w:r w:rsidR="00140ACF" w:rsidRPr="008E0597">
        <w:rPr>
          <w:rFonts w:ascii="Amiri" w:hAnsi="Amiri" w:cs="Amiri"/>
          <w:sz w:val="34"/>
          <w:szCs w:val="34"/>
          <w:shd w:val="clear" w:color="auto" w:fill="auto"/>
          <w:rtl/>
        </w:rPr>
        <w:t>مباح</w:t>
      </w:r>
      <w:r w:rsidR="004F0CD1" w:rsidRPr="008E0597">
        <w:rPr>
          <w:rFonts w:ascii="Amiri" w:hAnsi="Amiri" w:cs="Amiri"/>
          <w:sz w:val="34"/>
          <w:szCs w:val="34"/>
          <w:shd w:val="clear" w:color="auto" w:fill="auto"/>
          <w:rtl/>
        </w:rPr>
        <w:t xml:space="preserve">ث </w:t>
      </w:r>
      <w:r w:rsidR="004F0CD1" w:rsidRPr="008E0597">
        <w:rPr>
          <w:rFonts w:ascii="Amiri" w:hAnsi="Amiri" w:cs="Amiri"/>
          <w:b/>
          <w:bCs/>
          <w:sz w:val="34"/>
          <w:szCs w:val="34"/>
          <w:shd w:val="clear" w:color="auto" w:fill="auto"/>
          <w:rtl/>
        </w:rPr>
        <w:t>وفق ما يلي:</w:t>
      </w:r>
    </w:p>
    <w:p w14:paraId="41FC9F8B" w14:textId="77777777" w:rsidR="004F0CD1" w:rsidRPr="008E0597" w:rsidRDefault="004F0CD1"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 أما </w:t>
      </w:r>
      <w:r w:rsidR="001F00BF" w:rsidRPr="008E0597">
        <w:rPr>
          <w:rFonts w:ascii="Amiri" w:hAnsi="Amiri" w:cs="Amiri"/>
          <w:b/>
          <w:bCs/>
          <w:sz w:val="34"/>
          <w:szCs w:val="34"/>
          <w:shd w:val="clear" w:color="auto" w:fill="auto"/>
          <w:rtl/>
        </w:rPr>
        <w:t xml:space="preserve">المبحث الأول: </w:t>
      </w:r>
    </w:p>
    <w:p w14:paraId="13817370" w14:textId="77777777" w:rsidR="001F00BF" w:rsidRPr="008E0597" w:rsidRDefault="004F0CD1"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فقد تناول فيه بيان معنى </w:t>
      </w:r>
      <w:r w:rsidR="001F00BF" w:rsidRPr="008E0597">
        <w:rPr>
          <w:rFonts w:ascii="Amiri" w:hAnsi="Amiri" w:cs="Amiri"/>
          <w:sz w:val="34"/>
          <w:szCs w:val="34"/>
          <w:shd w:val="clear" w:color="auto" w:fill="auto"/>
          <w:rtl/>
        </w:rPr>
        <w:t>العَيْن</w:t>
      </w:r>
      <w:r w:rsidRPr="008E0597">
        <w:rPr>
          <w:rFonts w:ascii="Amiri" w:hAnsi="Amiri" w:cs="Amiri"/>
          <w:sz w:val="34"/>
          <w:szCs w:val="34"/>
          <w:shd w:val="clear" w:color="auto" w:fill="auto"/>
          <w:rtl/>
        </w:rPr>
        <w:t>ِ</w:t>
      </w:r>
      <w:r w:rsidR="001F00BF" w:rsidRPr="008E0597">
        <w:rPr>
          <w:rFonts w:ascii="Amiri" w:hAnsi="Amiri" w:cs="Amiri"/>
          <w:sz w:val="34"/>
          <w:szCs w:val="34"/>
          <w:shd w:val="clear" w:color="auto" w:fill="auto"/>
          <w:rtl/>
        </w:rPr>
        <w:t xml:space="preserve"> في المفهوم اللغوي والاصطلاحي</w:t>
      </w:r>
      <w:r w:rsidR="00140ACF" w:rsidRPr="008E0597">
        <w:rPr>
          <w:rFonts w:ascii="Amiri" w:hAnsi="Amiri" w:cs="Amiri"/>
          <w:sz w:val="34"/>
          <w:szCs w:val="34"/>
          <w:shd w:val="clear" w:color="auto" w:fill="auto"/>
          <w:rtl/>
        </w:rPr>
        <w:t>.</w:t>
      </w:r>
    </w:p>
    <w:p w14:paraId="68363E4A" w14:textId="77777777" w:rsidR="004F0CD1" w:rsidRPr="008E0597" w:rsidRDefault="004F0CD1"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 و - أما المبحث</w:t>
      </w:r>
      <w:r w:rsidR="001F00BF" w:rsidRPr="008E0597">
        <w:rPr>
          <w:rFonts w:ascii="Amiri" w:hAnsi="Amiri" w:cs="Amiri"/>
          <w:b/>
          <w:bCs/>
          <w:sz w:val="34"/>
          <w:szCs w:val="34"/>
          <w:shd w:val="clear" w:color="auto" w:fill="auto"/>
          <w:rtl/>
        </w:rPr>
        <w:t xml:space="preserve"> الثاني</w:t>
      </w:r>
      <w:r w:rsidRPr="008E0597">
        <w:rPr>
          <w:rFonts w:ascii="Amiri" w:hAnsi="Amiri" w:cs="Amiri"/>
          <w:b/>
          <w:bCs/>
          <w:sz w:val="34"/>
          <w:szCs w:val="34"/>
          <w:shd w:val="clear" w:color="auto" w:fill="auto"/>
          <w:rtl/>
        </w:rPr>
        <w:t>:</w:t>
      </w:r>
    </w:p>
    <w:p w14:paraId="04009C57" w14:textId="1174418E" w:rsidR="00456930" w:rsidRPr="008E0597" w:rsidRDefault="001F00BF"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4F0CD1" w:rsidRPr="008E0597">
        <w:rPr>
          <w:rFonts w:ascii="Amiri" w:hAnsi="Amiri" w:cs="Amiri"/>
          <w:sz w:val="34"/>
          <w:szCs w:val="34"/>
          <w:shd w:val="clear" w:color="auto" w:fill="auto"/>
          <w:rtl/>
        </w:rPr>
        <w:t xml:space="preserve">فقد تناول فيه ورود </w:t>
      </w:r>
      <w:r w:rsidRPr="008E0597">
        <w:rPr>
          <w:rFonts w:ascii="Amiri" w:hAnsi="Amiri" w:cs="Amiri"/>
          <w:sz w:val="34"/>
          <w:szCs w:val="34"/>
          <w:shd w:val="clear" w:color="auto" w:fill="auto"/>
          <w:rtl/>
        </w:rPr>
        <w:t>العَيْن</w:t>
      </w:r>
      <w:r w:rsidR="004F0CD1"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في الاستعمال القرآني</w:t>
      </w:r>
      <w:r w:rsidR="004F0CD1" w:rsidRPr="008E0597">
        <w:rPr>
          <w:rFonts w:ascii="Amiri" w:hAnsi="Amiri" w:cs="Amiri"/>
          <w:sz w:val="34"/>
          <w:szCs w:val="34"/>
          <w:shd w:val="clear" w:color="auto" w:fill="auto"/>
          <w:rtl/>
        </w:rPr>
        <w:t>، و</w:t>
      </w:r>
      <w:r w:rsidRPr="008E0597">
        <w:rPr>
          <w:rFonts w:ascii="Amiri" w:hAnsi="Amiri" w:cs="Amiri"/>
          <w:sz w:val="34"/>
          <w:szCs w:val="34"/>
          <w:shd w:val="clear" w:color="auto" w:fill="auto"/>
          <w:rtl/>
        </w:rPr>
        <w:t>الوجوه التي جاءت عليها في</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القرآن</w:t>
      </w:r>
      <w:r w:rsidR="00896AE5" w:rsidRPr="008E0597">
        <w:rPr>
          <w:rFonts w:ascii="Amiri" w:hAnsi="Amiri" w:cs="Amiri"/>
          <w:sz w:val="34"/>
          <w:szCs w:val="34"/>
          <w:shd w:val="clear" w:color="auto" w:fill="auto"/>
          <w:rtl/>
        </w:rPr>
        <w:t>، وبيَّن فيه التفسير باللازم عند السلف ودفع شبهات أهل التأويل.</w:t>
      </w:r>
    </w:p>
    <w:p w14:paraId="3403A3AE" w14:textId="77777777" w:rsidR="00456930" w:rsidRPr="008E0597" w:rsidRDefault="00456930">
      <w:pPr>
        <w:bidi w:val="0"/>
        <w:rPr>
          <w:rFonts w:ascii="Amiri" w:eastAsia="Calibri" w:hAnsi="Amiri" w:cs="Amiri"/>
          <w:sz w:val="34"/>
          <w:szCs w:val="34"/>
          <w:rtl/>
        </w:rPr>
      </w:pPr>
      <w:r w:rsidRPr="008E0597">
        <w:rPr>
          <w:rFonts w:ascii="Amiri" w:hAnsi="Amiri" w:cs="Amiri"/>
          <w:sz w:val="34"/>
          <w:szCs w:val="34"/>
          <w:rtl/>
        </w:rPr>
        <w:br w:type="page"/>
      </w:r>
    </w:p>
    <w:p w14:paraId="267A67F6" w14:textId="77777777" w:rsidR="004F0CD1" w:rsidRPr="008E0597" w:rsidRDefault="004F0CD1" w:rsidP="00456930">
      <w:pPr>
        <w:pStyle w:val="a3"/>
        <w:spacing w:before="40" w:after="40" w:line="216" w:lineRule="auto"/>
        <w:ind w:firstLine="340"/>
        <w:jc w:val="both"/>
        <w:rPr>
          <w:rFonts w:ascii="Amiri" w:eastAsiaTheme="majorEastAsia" w:hAnsi="Amiri" w:cs="Amiri"/>
          <w:b/>
          <w:bCs/>
          <w:sz w:val="34"/>
          <w:szCs w:val="34"/>
          <w:shd w:val="clear" w:color="auto" w:fill="auto"/>
          <w:rtl/>
        </w:rPr>
      </w:pPr>
      <w:r w:rsidRPr="008E0597">
        <w:rPr>
          <w:rFonts w:ascii="Amiri" w:hAnsi="Amiri" w:cs="Amiri"/>
          <w:b/>
          <w:bCs/>
          <w:sz w:val="34"/>
          <w:szCs w:val="34"/>
          <w:shd w:val="clear" w:color="auto" w:fill="auto"/>
          <w:rtl/>
        </w:rPr>
        <w:lastRenderedPageBreak/>
        <w:t xml:space="preserve">و - أما المبحث </w:t>
      </w:r>
      <w:r w:rsidR="001F00BF" w:rsidRPr="008E0597">
        <w:rPr>
          <w:rFonts w:ascii="Amiri" w:eastAsiaTheme="majorEastAsia" w:hAnsi="Amiri" w:cs="Amiri"/>
          <w:b/>
          <w:bCs/>
          <w:sz w:val="34"/>
          <w:szCs w:val="34"/>
          <w:shd w:val="clear" w:color="auto" w:fill="auto"/>
          <w:rtl/>
        </w:rPr>
        <w:t>الثالث:</w:t>
      </w:r>
    </w:p>
    <w:p w14:paraId="40F2FE3E" w14:textId="77777777" w:rsidR="00670358" w:rsidRPr="008E0597" w:rsidRDefault="001F00BF"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4F0CD1" w:rsidRPr="008E0597">
        <w:rPr>
          <w:rFonts w:ascii="Amiri" w:hAnsi="Amiri" w:cs="Amiri"/>
          <w:sz w:val="34"/>
          <w:szCs w:val="34"/>
          <w:shd w:val="clear" w:color="auto" w:fill="auto"/>
          <w:rtl/>
        </w:rPr>
        <w:t xml:space="preserve">- فقد تناول فيه إيجاز القول في" </w:t>
      </w:r>
      <w:r w:rsidR="004F0CD1" w:rsidRPr="008E0597">
        <w:rPr>
          <w:rStyle w:val="a5"/>
          <w:rFonts w:ascii="Amiri" w:hAnsi="Amiri" w:cs="Amiri"/>
          <w:b w:val="0"/>
          <w:bCs w:val="0"/>
          <w:sz w:val="34"/>
          <w:szCs w:val="34"/>
          <w:bdr w:val="none" w:sz="0" w:space="0" w:color="auto" w:frame="1"/>
          <w:shd w:val="clear" w:color="auto" w:fill="auto"/>
          <w:rtl/>
        </w:rPr>
        <w:t>صِفَةِ</w:t>
      </w:r>
      <w:r w:rsidR="004F0CD1" w:rsidRPr="008E0597">
        <w:rPr>
          <w:rFonts w:ascii="Amiri" w:hAnsi="Amiri" w:cs="Amiri"/>
          <w:b/>
          <w:bCs/>
          <w:sz w:val="34"/>
          <w:szCs w:val="34"/>
          <w:shd w:val="clear" w:color="auto" w:fill="auto"/>
        </w:rPr>
        <w:t> </w:t>
      </w:r>
      <w:r w:rsidR="004F0CD1" w:rsidRPr="008E0597">
        <w:rPr>
          <w:rStyle w:val="ayatext"/>
          <w:rFonts w:ascii="Amiri" w:hAnsi="Amiri" w:cs="Amiri"/>
          <w:sz w:val="34"/>
          <w:szCs w:val="34"/>
          <w:shd w:val="clear" w:color="auto" w:fill="auto"/>
          <w:rtl/>
        </w:rPr>
        <w:t>العَيَنْيِنِ</w:t>
      </w:r>
      <w:r w:rsidR="004F0CD1" w:rsidRPr="008E0597">
        <w:rPr>
          <w:rFonts w:ascii="Amiri" w:hAnsi="Amiri" w:cs="Amiri"/>
          <w:sz w:val="34"/>
          <w:szCs w:val="34"/>
          <w:shd w:val="clear" w:color="auto" w:fill="auto"/>
          <w:rtl/>
        </w:rPr>
        <w:t xml:space="preserve"> "، ثم تناول فيه عرض </w:t>
      </w:r>
      <w:r w:rsidRPr="008E0597">
        <w:rPr>
          <w:rFonts w:ascii="Amiri" w:hAnsi="Amiri" w:cs="Amiri"/>
          <w:sz w:val="34"/>
          <w:szCs w:val="34"/>
          <w:shd w:val="clear" w:color="auto" w:fill="auto"/>
          <w:rtl/>
        </w:rPr>
        <w:t>أدلة</w:t>
      </w:r>
      <w:r w:rsidR="004F0CD1"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إثباتِ " </w:t>
      </w:r>
      <w:r w:rsidRPr="008E0597">
        <w:rPr>
          <w:rStyle w:val="a5"/>
          <w:rFonts w:ascii="Amiri" w:hAnsi="Amiri" w:cs="Amiri"/>
          <w:b w:val="0"/>
          <w:bCs w:val="0"/>
          <w:sz w:val="34"/>
          <w:szCs w:val="34"/>
          <w:bdr w:val="none" w:sz="0" w:space="0" w:color="auto" w:frame="1"/>
          <w:shd w:val="clear" w:color="auto" w:fill="auto"/>
          <w:rtl/>
        </w:rPr>
        <w:t>صِفَةِ</w:t>
      </w:r>
      <w:r w:rsidRPr="008E0597">
        <w:rPr>
          <w:rFonts w:ascii="Amiri" w:hAnsi="Amiri" w:cs="Amiri"/>
          <w:sz w:val="34"/>
          <w:szCs w:val="34"/>
          <w:shd w:val="clear" w:color="auto" w:fill="auto"/>
        </w:rPr>
        <w:t> </w:t>
      </w:r>
      <w:r w:rsidRPr="008E0597">
        <w:rPr>
          <w:rStyle w:val="ayatext"/>
          <w:rFonts w:ascii="Amiri" w:hAnsi="Amiri" w:cs="Amiri"/>
          <w:sz w:val="34"/>
          <w:szCs w:val="34"/>
          <w:shd w:val="clear" w:color="auto" w:fill="auto"/>
          <w:rtl/>
        </w:rPr>
        <w:t>العَيَنْيِنِ</w:t>
      </w:r>
      <w:r w:rsidRPr="008E0597">
        <w:rPr>
          <w:rFonts w:ascii="Amiri" w:hAnsi="Amiri" w:cs="Amiri"/>
          <w:sz w:val="34"/>
          <w:szCs w:val="34"/>
          <w:shd w:val="clear" w:color="auto" w:fill="auto"/>
          <w:rtl/>
        </w:rPr>
        <w:t xml:space="preserve"> " لله تعالى</w:t>
      </w:r>
      <w:r w:rsidR="004F0CD1" w:rsidRPr="008E0597">
        <w:rPr>
          <w:rFonts w:ascii="Amiri" w:hAnsi="Amiri" w:cs="Amiri"/>
          <w:sz w:val="34"/>
          <w:szCs w:val="34"/>
          <w:shd w:val="clear" w:color="auto" w:fill="auto"/>
          <w:rtl/>
        </w:rPr>
        <w:t xml:space="preserve">- </w:t>
      </w:r>
      <w:r w:rsidR="004F0CD1" w:rsidRPr="008E0597">
        <w:rPr>
          <w:rStyle w:val="title-2"/>
          <w:rFonts w:ascii="Amiri" w:hAnsi="Amiri" w:cs="Amiri"/>
          <w:sz w:val="34"/>
          <w:szCs w:val="34"/>
          <w:shd w:val="clear" w:color="auto" w:fill="auto"/>
          <w:rtl/>
        </w:rPr>
        <w:t>مِن القرآن الكريم</w:t>
      </w:r>
      <w:r w:rsidR="002A397B" w:rsidRPr="008E0597">
        <w:rPr>
          <w:rStyle w:val="title-2"/>
          <w:rFonts w:ascii="Amiri" w:hAnsi="Amiri" w:cs="Amiri"/>
          <w:sz w:val="34"/>
          <w:szCs w:val="34"/>
          <w:shd w:val="clear" w:color="auto" w:fill="auto"/>
          <w:rtl/>
        </w:rPr>
        <w:t xml:space="preserve"> - أولًا</w:t>
      </w:r>
      <w:r w:rsidR="002A397B" w:rsidRPr="008E0597">
        <w:rPr>
          <w:rFonts w:ascii="Amiri" w:hAnsi="Amiri" w:cs="Amiri"/>
          <w:sz w:val="34"/>
          <w:szCs w:val="34"/>
          <w:shd w:val="clear" w:color="auto" w:fill="auto"/>
          <w:rtl/>
        </w:rPr>
        <w:t>-</w:t>
      </w:r>
      <w:r w:rsidR="004F0CD1" w:rsidRPr="008E0597">
        <w:rPr>
          <w:rFonts w:ascii="Amiri" w:hAnsi="Amiri" w:cs="Amiri"/>
          <w:sz w:val="34"/>
          <w:szCs w:val="34"/>
          <w:shd w:val="clear" w:color="auto" w:fill="auto"/>
          <w:rtl/>
        </w:rPr>
        <w:t xml:space="preserve"> </w:t>
      </w:r>
      <w:r w:rsidR="002A397B" w:rsidRPr="008E0597">
        <w:rPr>
          <w:rFonts w:ascii="Amiri" w:hAnsi="Amiri" w:cs="Amiri"/>
          <w:sz w:val="34"/>
          <w:szCs w:val="34"/>
          <w:shd w:val="clear" w:color="auto" w:fill="auto"/>
          <w:rtl/>
        </w:rPr>
        <w:t xml:space="preserve">ثم أدلة </w:t>
      </w:r>
      <w:r w:rsidR="004F0CD1" w:rsidRPr="008E0597">
        <w:rPr>
          <w:rFonts w:ascii="Amiri" w:hAnsi="Amiri" w:cs="Amiri"/>
          <w:sz w:val="34"/>
          <w:szCs w:val="34"/>
          <w:shd w:val="clear" w:color="auto" w:fill="auto"/>
          <w:rtl/>
        </w:rPr>
        <w:t>السُّنَّةِ المُطَهَرَةِ</w:t>
      </w:r>
      <w:r w:rsidR="002A397B" w:rsidRPr="008E0597">
        <w:rPr>
          <w:rFonts w:ascii="Amiri" w:hAnsi="Amiri" w:cs="Amiri"/>
          <w:sz w:val="34"/>
          <w:szCs w:val="34"/>
          <w:shd w:val="clear" w:color="auto" w:fill="auto"/>
          <w:rtl/>
        </w:rPr>
        <w:t>- ثانيًا-</w:t>
      </w:r>
      <w:r w:rsidR="004F0CD1" w:rsidRPr="008E0597">
        <w:rPr>
          <w:rFonts w:ascii="Amiri" w:hAnsi="Amiri" w:cs="Amiri"/>
          <w:sz w:val="34"/>
          <w:szCs w:val="34"/>
          <w:shd w:val="clear" w:color="auto" w:fill="auto"/>
          <w:rtl/>
        </w:rPr>
        <w:t xml:space="preserve"> </w:t>
      </w:r>
      <w:r w:rsidR="002A397B" w:rsidRPr="008E0597">
        <w:rPr>
          <w:rFonts w:ascii="Amiri" w:hAnsi="Amiri" w:cs="Amiri"/>
          <w:sz w:val="34"/>
          <w:szCs w:val="34"/>
          <w:shd w:val="clear" w:color="auto" w:fill="auto"/>
          <w:rtl/>
        </w:rPr>
        <w:t>ثم الاستدلال ب</w:t>
      </w:r>
      <w:r w:rsidR="004F0CD1" w:rsidRPr="008E0597">
        <w:rPr>
          <w:rFonts w:ascii="Amiri" w:hAnsi="Amiri" w:cs="Amiri"/>
          <w:sz w:val="34"/>
          <w:szCs w:val="34"/>
          <w:shd w:val="clear" w:color="auto" w:fill="auto"/>
          <w:rtl/>
        </w:rPr>
        <w:t>إجماع سلف الأمة</w:t>
      </w:r>
      <w:r w:rsidR="002A397B" w:rsidRPr="008E0597">
        <w:rPr>
          <w:rStyle w:val="ayatext"/>
          <w:rFonts w:ascii="Amiri" w:hAnsi="Amiri" w:cs="Amiri"/>
          <w:sz w:val="34"/>
          <w:szCs w:val="34"/>
          <w:shd w:val="clear" w:color="auto" w:fill="auto"/>
          <w:rtl/>
        </w:rPr>
        <w:t xml:space="preserve"> - ثالثُ -0،</w:t>
      </w:r>
      <w:r w:rsidR="004F0CD1" w:rsidRPr="008E0597">
        <w:rPr>
          <w:rStyle w:val="ayatext"/>
          <w:rFonts w:ascii="Amiri" w:hAnsi="Amiri" w:cs="Amiri"/>
          <w:sz w:val="34"/>
          <w:szCs w:val="34"/>
          <w:shd w:val="clear" w:color="auto" w:fill="auto"/>
          <w:rtl/>
        </w:rPr>
        <w:t xml:space="preserve"> ثم </w:t>
      </w:r>
      <w:r w:rsidR="004F0CD1" w:rsidRPr="008E0597">
        <w:rPr>
          <w:rFonts w:ascii="Amiri" w:hAnsi="Amiri" w:cs="Amiri"/>
          <w:sz w:val="34"/>
          <w:szCs w:val="34"/>
          <w:shd w:val="clear" w:color="auto" w:fill="auto"/>
          <w:rtl/>
        </w:rPr>
        <w:t xml:space="preserve">أعقبه بذكر أبرز أقوال </w:t>
      </w:r>
      <w:r w:rsidR="00140ACF" w:rsidRPr="008E0597">
        <w:rPr>
          <w:rFonts w:ascii="Amiri" w:hAnsi="Amiri" w:cs="Amiri"/>
          <w:sz w:val="34"/>
          <w:szCs w:val="34"/>
          <w:shd w:val="clear" w:color="auto" w:fill="auto"/>
          <w:rtl/>
        </w:rPr>
        <w:t>أئمة أهل السنة</w:t>
      </w:r>
      <w:r w:rsidR="004F0CD1" w:rsidRPr="008E0597">
        <w:rPr>
          <w:rFonts w:ascii="Amiri" w:hAnsi="Amiri" w:cs="Amiri"/>
          <w:sz w:val="34"/>
          <w:szCs w:val="34"/>
          <w:shd w:val="clear" w:color="auto" w:fill="auto"/>
          <w:rtl/>
        </w:rPr>
        <w:t>.</w:t>
      </w:r>
    </w:p>
    <w:p w14:paraId="45105B01" w14:textId="77777777" w:rsidR="00670358" w:rsidRPr="008E0597" w:rsidRDefault="00670358" w:rsidP="00456930">
      <w:pPr>
        <w:pStyle w:val="HTML0"/>
        <w:shd w:val="clear" w:color="auto" w:fill="F8F9FA"/>
        <w:spacing w:before="40" w:after="40" w:line="216" w:lineRule="auto"/>
        <w:ind w:firstLine="340"/>
        <w:jc w:val="both"/>
        <w:rPr>
          <w:rStyle w:val="y2iqfc"/>
          <w:rFonts w:ascii="Amiri" w:hAnsi="Amiri" w:cs="Amiri"/>
          <w:b/>
          <w:bCs/>
          <w:color w:val="202124"/>
          <w:sz w:val="34"/>
          <w:szCs w:val="34"/>
        </w:rPr>
      </w:pPr>
      <w:r w:rsidRPr="008E0597">
        <w:rPr>
          <w:rStyle w:val="y2iqfc"/>
          <w:rFonts w:ascii="Amiri" w:hAnsi="Amiri" w:cs="Amiri"/>
          <w:b/>
          <w:bCs/>
          <w:color w:val="202124"/>
          <w:sz w:val="34"/>
          <w:szCs w:val="34"/>
        </w:rPr>
        <w:t>Research Summary</w:t>
      </w:r>
    </w:p>
    <w:p w14:paraId="1F7FFDF9" w14:textId="1C139A0E" w:rsidR="00670358" w:rsidRPr="008E0597" w:rsidRDefault="00670358" w:rsidP="00456930">
      <w:pPr>
        <w:pStyle w:val="HTML0"/>
        <w:shd w:val="clear" w:color="auto" w:fill="F8F9FA"/>
        <w:spacing w:before="40" w:after="40" w:line="216" w:lineRule="auto"/>
        <w:ind w:firstLine="340"/>
        <w:jc w:val="both"/>
        <w:rPr>
          <w:rStyle w:val="y2iqfc"/>
          <w:rFonts w:ascii="Amiri" w:hAnsi="Amiri" w:cs="Amiri"/>
          <w:color w:val="202124"/>
          <w:sz w:val="34"/>
          <w:szCs w:val="34"/>
        </w:rPr>
      </w:pPr>
      <w:r w:rsidRPr="008E0597">
        <w:rPr>
          <w:rStyle w:val="y2iqfc"/>
          <w:rFonts w:ascii="Amiri" w:hAnsi="Amiri" w:cs="Amiri"/>
          <w:color w:val="202124"/>
          <w:sz w:val="34"/>
          <w:szCs w:val="34"/>
        </w:rPr>
        <w:t>This is a brief</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useful study in which the researcher discusses proving the “attribute of the eyes” of God Almighty according to the belief of the Sunnis and the community. He presented it in one chapter consisting of three sections according to</w:t>
      </w:r>
    </w:p>
    <w:p w14:paraId="0C3EED50" w14:textId="77777777" w:rsidR="00670358" w:rsidRPr="008E0597" w:rsidRDefault="00670358" w:rsidP="00456930">
      <w:pPr>
        <w:pStyle w:val="HTML0"/>
        <w:shd w:val="clear" w:color="auto" w:fill="F8F9FA"/>
        <w:spacing w:before="40" w:after="40" w:line="216" w:lineRule="auto"/>
        <w:ind w:firstLine="340"/>
        <w:jc w:val="both"/>
        <w:rPr>
          <w:rFonts w:ascii="Amiri" w:hAnsi="Amiri" w:cs="Amiri"/>
          <w:b/>
          <w:bCs/>
          <w:color w:val="202124"/>
          <w:sz w:val="34"/>
          <w:szCs w:val="34"/>
          <w:rtl/>
        </w:rPr>
      </w:pPr>
      <w:r w:rsidRPr="008E0597">
        <w:rPr>
          <w:rStyle w:val="y2iqfc"/>
          <w:rFonts w:ascii="Amiri" w:hAnsi="Amiri" w:cs="Amiri"/>
          <w:b/>
          <w:bCs/>
          <w:color w:val="202124"/>
          <w:sz w:val="34"/>
          <w:szCs w:val="34"/>
        </w:rPr>
        <w:t xml:space="preserve"> the following:</w:t>
      </w:r>
    </w:p>
    <w:p w14:paraId="6522BDD9" w14:textId="77777777" w:rsidR="00670358" w:rsidRPr="008E0597" w:rsidRDefault="00670358" w:rsidP="00456930">
      <w:pPr>
        <w:pStyle w:val="HTML0"/>
        <w:shd w:val="clear" w:color="auto" w:fill="F8F9FA"/>
        <w:spacing w:before="40" w:after="40" w:line="216" w:lineRule="auto"/>
        <w:ind w:firstLine="340"/>
        <w:jc w:val="both"/>
        <w:rPr>
          <w:rStyle w:val="y2iqfc"/>
          <w:rFonts w:ascii="Amiri" w:hAnsi="Amiri" w:cs="Amiri"/>
          <w:b/>
          <w:bCs/>
          <w:color w:val="202124"/>
          <w:sz w:val="34"/>
          <w:szCs w:val="34"/>
        </w:rPr>
      </w:pPr>
      <w:r w:rsidRPr="008E0597">
        <w:rPr>
          <w:rStyle w:val="y2iqfc"/>
          <w:rFonts w:ascii="Amiri" w:hAnsi="Amiri" w:cs="Amiri"/>
          <w:b/>
          <w:bCs/>
          <w:color w:val="202124"/>
          <w:sz w:val="34"/>
          <w:szCs w:val="34"/>
        </w:rPr>
        <w:t>As for the first topic:</w:t>
      </w:r>
    </w:p>
    <w:p w14:paraId="00DA18FC" w14:textId="10867672" w:rsidR="00670358" w:rsidRPr="008E0597" w:rsidRDefault="00670358" w:rsidP="00456930">
      <w:pPr>
        <w:pStyle w:val="HTML0"/>
        <w:shd w:val="clear" w:color="auto" w:fill="F8F9FA"/>
        <w:spacing w:before="40" w:after="40" w:line="216" w:lineRule="auto"/>
        <w:ind w:firstLine="340"/>
        <w:jc w:val="both"/>
        <w:rPr>
          <w:rFonts w:ascii="Amiri" w:hAnsi="Amiri" w:cs="Amiri"/>
          <w:color w:val="202124"/>
          <w:sz w:val="34"/>
          <w:szCs w:val="34"/>
        </w:rPr>
      </w:pPr>
      <w:r w:rsidRPr="008E0597">
        <w:rPr>
          <w:rStyle w:val="y2iqfc"/>
          <w:rFonts w:ascii="Amiri" w:hAnsi="Amiri" w:cs="Amiri"/>
          <w:color w:val="202124"/>
          <w:sz w:val="34"/>
          <w:szCs w:val="34"/>
        </w:rPr>
        <w:t>In it</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he discussed the meaning of the eye in the linguistic and terminological sense.</w:t>
      </w:r>
    </w:p>
    <w:p w14:paraId="49FD2548" w14:textId="77777777" w:rsidR="002A397B" w:rsidRPr="008E0597" w:rsidRDefault="002A397B" w:rsidP="00456930">
      <w:pPr>
        <w:pStyle w:val="a3"/>
        <w:bidi w:val="0"/>
        <w:spacing w:before="40" w:after="40" w:line="216" w:lineRule="auto"/>
        <w:ind w:firstLine="340"/>
        <w:jc w:val="both"/>
        <w:rPr>
          <w:rStyle w:val="y2iqfc"/>
          <w:rFonts w:ascii="Amiri" w:hAnsi="Amiri" w:cs="Amiri"/>
          <w:b/>
          <w:bCs/>
          <w:color w:val="202124"/>
          <w:sz w:val="34"/>
          <w:szCs w:val="34"/>
          <w:shd w:val="clear" w:color="auto" w:fill="auto"/>
        </w:rPr>
      </w:pPr>
      <w:r w:rsidRPr="008E0597">
        <w:rPr>
          <w:rStyle w:val="y2iqfc"/>
          <w:rFonts w:ascii="Amiri" w:hAnsi="Amiri" w:cs="Amiri"/>
          <w:b/>
          <w:bCs/>
          <w:color w:val="202124"/>
          <w:sz w:val="34"/>
          <w:szCs w:val="34"/>
          <w:shd w:val="clear" w:color="auto" w:fill="auto"/>
        </w:rPr>
        <w:t>And - As for the second topic:</w:t>
      </w:r>
    </w:p>
    <w:p w14:paraId="0F8C1BAB" w14:textId="24935396" w:rsidR="00896AE5" w:rsidRPr="008E0597" w:rsidRDefault="002A397B" w:rsidP="00456930">
      <w:pPr>
        <w:pStyle w:val="HTML0"/>
        <w:shd w:val="clear" w:color="auto" w:fill="F8F9FA"/>
        <w:spacing w:before="40" w:after="40" w:line="216" w:lineRule="auto"/>
        <w:ind w:firstLine="340"/>
        <w:jc w:val="both"/>
        <w:rPr>
          <w:rStyle w:val="y2iqfc"/>
          <w:rFonts w:ascii="Amiri" w:hAnsi="Amiri" w:cs="Amiri"/>
          <w:color w:val="202124"/>
          <w:sz w:val="34"/>
          <w:szCs w:val="34"/>
        </w:rPr>
      </w:pPr>
      <w:r w:rsidRPr="008E0597">
        <w:rPr>
          <w:rStyle w:val="y2iqfc"/>
          <w:rFonts w:ascii="Amiri" w:hAnsi="Amiri" w:cs="Amiri"/>
          <w:color w:val="202124"/>
          <w:sz w:val="34"/>
          <w:szCs w:val="34"/>
        </w:rPr>
        <w:t xml:space="preserve"> In it</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he discussed the occurrence of the eye in Qur’anic use</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w:t>
      </w:r>
    </w:p>
    <w:p w14:paraId="0D0E2C44" w14:textId="1F900F84" w:rsidR="00896AE5" w:rsidRPr="008E0597" w:rsidRDefault="002A397B" w:rsidP="00456930">
      <w:pPr>
        <w:pStyle w:val="a3"/>
        <w:bidi w:val="0"/>
        <w:spacing w:before="40" w:after="40" w:line="216" w:lineRule="auto"/>
        <w:ind w:firstLine="340"/>
        <w:jc w:val="both"/>
        <w:rPr>
          <w:rFonts w:ascii="Amiri" w:hAnsi="Amiri" w:cs="Amiri"/>
          <w:sz w:val="34"/>
          <w:szCs w:val="34"/>
          <w:shd w:val="clear" w:color="auto" w:fill="auto"/>
        </w:rPr>
      </w:pPr>
      <w:r w:rsidRPr="008E0597">
        <w:rPr>
          <w:rStyle w:val="y2iqfc"/>
          <w:rFonts w:ascii="Amiri" w:hAnsi="Amiri" w:cs="Amiri"/>
          <w:color w:val="202124"/>
          <w:sz w:val="34"/>
          <w:szCs w:val="34"/>
          <w:shd w:val="clear" w:color="auto" w:fill="auto"/>
        </w:rPr>
        <w:t>and the ways in which it appears in the Qur’an</w:t>
      </w:r>
      <w:r w:rsidR="008E0597">
        <w:rPr>
          <w:rStyle w:val="y2iqfc"/>
          <w:rFonts w:ascii="Amiri" w:hAnsi="Amiri" w:cs="Amiri"/>
          <w:color w:val="202124"/>
          <w:sz w:val="34"/>
          <w:szCs w:val="34"/>
          <w:shd w:val="clear" w:color="auto" w:fill="auto"/>
          <w:rtl/>
        </w:rPr>
        <w:t>،</w:t>
      </w:r>
      <w:r w:rsidR="00896AE5" w:rsidRPr="008E0597">
        <w:rPr>
          <w:rStyle w:val="Hyperlink"/>
          <w:rFonts w:ascii="Amiri" w:hAnsi="Amiri" w:cs="Amiri"/>
          <w:color w:val="1F1F1F"/>
          <w:sz w:val="34"/>
          <w:szCs w:val="34"/>
          <w:shd w:val="clear" w:color="auto" w:fill="auto"/>
        </w:rPr>
        <w:t xml:space="preserve"> </w:t>
      </w:r>
      <w:proofErr w:type="gramStart"/>
      <w:r w:rsidR="00896AE5" w:rsidRPr="008E0597">
        <w:rPr>
          <w:rStyle w:val="y2iqfc"/>
          <w:rFonts w:ascii="Amiri" w:hAnsi="Amiri" w:cs="Amiri"/>
          <w:color w:val="1F1F1F"/>
          <w:sz w:val="34"/>
          <w:szCs w:val="34"/>
          <w:shd w:val="clear" w:color="auto" w:fill="auto"/>
        </w:rPr>
        <w:t>In</w:t>
      </w:r>
      <w:proofErr w:type="gramEnd"/>
      <w:r w:rsidR="00896AE5" w:rsidRPr="008E0597">
        <w:rPr>
          <w:rStyle w:val="y2iqfc"/>
          <w:rFonts w:ascii="Amiri" w:hAnsi="Amiri" w:cs="Amiri"/>
          <w:color w:val="1F1F1F"/>
          <w:sz w:val="34"/>
          <w:szCs w:val="34"/>
          <w:shd w:val="clear" w:color="auto" w:fill="auto"/>
        </w:rPr>
        <w:t xml:space="preserve"> it</w:t>
      </w:r>
      <w:r w:rsidR="008E0597">
        <w:rPr>
          <w:rStyle w:val="y2iqfc"/>
          <w:rFonts w:ascii="Amiri" w:hAnsi="Amiri" w:cs="Amiri"/>
          <w:color w:val="1F1F1F"/>
          <w:sz w:val="34"/>
          <w:szCs w:val="34"/>
          <w:shd w:val="clear" w:color="auto" w:fill="auto"/>
          <w:rtl/>
        </w:rPr>
        <w:t>،</w:t>
      </w:r>
      <w:r w:rsidR="00896AE5" w:rsidRPr="008E0597">
        <w:rPr>
          <w:rStyle w:val="y2iqfc"/>
          <w:rFonts w:ascii="Amiri" w:hAnsi="Amiri" w:cs="Amiri"/>
          <w:color w:val="1F1F1F"/>
          <w:sz w:val="34"/>
          <w:szCs w:val="34"/>
          <w:shd w:val="clear" w:color="auto" w:fill="auto"/>
        </w:rPr>
        <w:t xml:space="preserve"> he explained the interpretation according to what was necessary according to the predecessors</w:t>
      </w:r>
      <w:r w:rsidR="008E0597">
        <w:rPr>
          <w:rStyle w:val="y2iqfc"/>
          <w:rFonts w:ascii="Amiri" w:hAnsi="Amiri" w:cs="Amiri"/>
          <w:color w:val="1F1F1F"/>
          <w:sz w:val="34"/>
          <w:szCs w:val="34"/>
          <w:shd w:val="clear" w:color="auto" w:fill="auto"/>
          <w:rtl/>
        </w:rPr>
        <w:t>،</w:t>
      </w:r>
      <w:r w:rsidR="00896AE5" w:rsidRPr="008E0597">
        <w:rPr>
          <w:rStyle w:val="y2iqfc"/>
          <w:rFonts w:ascii="Amiri" w:hAnsi="Amiri" w:cs="Amiri"/>
          <w:color w:val="1F1F1F"/>
          <w:sz w:val="34"/>
          <w:szCs w:val="34"/>
          <w:shd w:val="clear" w:color="auto" w:fill="auto"/>
        </w:rPr>
        <w:t xml:space="preserve"> and removed the doubts of the people of interpretation.</w:t>
      </w:r>
    </w:p>
    <w:p w14:paraId="73C4E891" w14:textId="77777777" w:rsidR="00896AE5" w:rsidRPr="008E0597" w:rsidRDefault="002A397B" w:rsidP="00456930">
      <w:pPr>
        <w:pStyle w:val="HTML0"/>
        <w:shd w:val="clear" w:color="auto" w:fill="F8F9FA"/>
        <w:spacing w:before="40" w:after="40" w:line="216" w:lineRule="auto"/>
        <w:ind w:firstLine="340"/>
        <w:jc w:val="both"/>
        <w:rPr>
          <w:rStyle w:val="y2iqfc"/>
          <w:rFonts w:ascii="Amiri" w:hAnsi="Amiri" w:cs="Amiri"/>
          <w:b/>
          <w:bCs/>
          <w:color w:val="202124"/>
          <w:sz w:val="34"/>
          <w:szCs w:val="34"/>
        </w:rPr>
      </w:pPr>
      <w:r w:rsidRPr="008E0597">
        <w:rPr>
          <w:rStyle w:val="y2iqfc"/>
          <w:rFonts w:ascii="Amiri" w:hAnsi="Amiri" w:cs="Amiri"/>
          <w:b/>
          <w:bCs/>
          <w:color w:val="202124"/>
          <w:sz w:val="34"/>
          <w:szCs w:val="34"/>
        </w:rPr>
        <w:t>And - As for the third topic:</w:t>
      </w:r>
    </w:p>
    <w:p w14:paraId="641B07E5" w14:textId="2C9F163C" w:rsidR="00670358" w:rsidRPr="008E0597" w:rsidRDefault="002A397B" w:rsidP="00456930">
      <w:pPr>
        <w:pStyle w:val="HTML0"/>
        <w:shd w:val="clear" w:color="auto" w:fill="F8F9FA"/>
        <w:spacing w:before="40" w:after="40" w:line="216" w:lineRule="auto"/>
        <w:ind w:firstLine="340"/>
        <w:jc w:val="both"/>
        <w:rPr>
          <w:rFonts w:ascii="Amiri" w:hAnsi="Amiri" w:cs="Amiri"/>
          <w:color w:val="202124"/>
          <w:sz w:val="34"/>
          <w:szCs w:val="34"/>
          <w:rtl/>
        </w:rPr>
      </w:pPr>
      <w:r w:rsidRPr="008E0597">
        <w:rPr>
          <w:rStyle w:val="y2iqfc"/>
          <w:rFonts w:ascii="Amiri" w:hAnsi="Amiri" w:cs="Amiri"/>
          <w:color w:val="202124"/>
          <w:sz w:val="34"/>
          <w:szCs w:val="34"/>
        </w:rPr>
        <w:t xml:space="preserve"> - In it</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he briefly discussed the statement regarding “the attribute of the eyes</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then he discussed the evidence to </w:t>
      </w:r>
      <w:r w:rsidRPr="008E0597">
        <w:rPr>
          <w:rStyle w:val="y2iqfc"/>
          <w:rFonts w:ascii="Amiri" w:hAnsi="Amiri" w:cs="Amiri"/>
          <w:color w:val="202124"/>
          <w:sz w:val="34"/>
          <w:szCs w:val="34"/>
        </w:rPr>
        <w:lastRenderedPageBreak/>
        <w:t>prove “the attribute of the eyes” of God Almighty - from the Holy Qur’an - first - then the evidence of the purified Sunnah - second - then inferring the consensus of the nation’s predecessors - third - 0</w:t>
      </w:r>
      <w:r w:rsidR="008E0597">
        <w:rPr>
          <w:rStyle w:val="y2iqfc"/>
          <w:rFonts w:ascii="Amiri" w:hAnsi="Amiri" w:cs="Amiri"/>
          <w:color w:val="202124"/>
          <w:sz w:val="34"/>
          <w:szCs w:val="34"/>
          <w:rtl/>
        </w:rPr>
        <w:t>،</w:t>
      </w:r>
      <w:r w:rsidRPr="008E0597">
        <w:rPr>
          <w:rStyle w:val="y2iqfc"/>
          <w:rFonts w:ascii="Amiri" w:hAnsi="Amiri" w:cs="Amiri"/>
          <w:color w:val="202124"/>
          <w:sz w:val="34"/>
          <w:szCs w:val="34"/>
        </w:rPr>
        <w:t xml:space="preserve"> then he followed it. By mentioning the most prominent sayings of the imams of the Sunnis.</w:t>
      </w:r>
    </w:p>
    <w:p w14:paraId="7C0ADAE4" w14:textId="77777777" w:rsidR="00A76673" w:rsidRPr="008E0597" w:rsidRDefault="00A76673" w:rsidP="00456930">
      <w:pPr>
        <w:spacing w:before="40" w:after="40" w:line="216" w:lineRule="auto"/>
        <w:ind w:firstLine="340"/>
        <w:jc w:val="both"/>
        <w:rPr>
          <w:rFonts w:ascii="Amiri" w:eastAsiaTheme="majorEastAsia" w:hAnsi="Amiri" w:cs="Amiri"/>
          <w:b/>
          <w:bCs/>
          <w:sz w:val="34"/>
          <w:szCs w:val="34"/>
          <w:rtl/>
        </w:rPr>
      </w:pPr>
    </w:p>
    <w:p w14:paraId="477C62F3" w14:textId="77777777" w:rsidR="00A76673" w:rsidRPr="008E0597" w:rsidRDefault="00A76673" w:rsidP="00456930">
      <w:pPr>
        <w:spacing w:before="40" w:after="40" w:line="216" w:lineRule="auto"/>
        <w:ind w:firstLine="340"/>
        <w:jc w:val="both"/>
        <w:rPr>
          <w:rFonts w:ascii="Amiri" w:eastAsiaTheme="majorEastAsia" w:hAnsi="Amiri" w:cs="Amiri"/>
          <w:b/>
          <w:bCs/>
          <w:sz w:val="34"/>
          <w:szCs w:val="34"/>
          <w:rtl/>
        </w:rPr>
      </w:pPr>
    </w:p>
    <w:p w14:paraId="081049C3" w14:textId="0AAB1272" w:rsidR="00456930" w:rsidRPr="008E0597" w:rsidRDefault="00456930">
      <w:pPr>
        <w:bidi w:val="0"/>
        <w:rPr>
          <w:rFonts w:ascii="Amiri" w:eastAsiaTheme="majorEastAsia" w:hAnsi="Amiri" w:cs="Amiri"/>
          <w:b/>
          <w:bCs/>
          <w:sz w:val="34"/>
          <w:szCs w:val="34"/>
          <w:rtl/>
        </w:rPr>
      </w:pPr>
      <w:r w:rsidRPr="008E0597">
        <w:rPr>
          <w:rFonts w:ascii="Amiri" w:eastAsiaTheme="majorEastAsia" w:hAnsi="Amiri" w:cs="Amiri"/>
          <w:b/>
          <w:bCs/>
          <w:sz w:val="34"/>
          <w:szCs w:val="34"/>
          <w:rtl/>
        </w:rPr>
        <w:br w:type="page"/>
      </w:r>
    </w:p>
    <w:p w14:paraId="73EA701D" w14:textId="77777777" w:rsidR="001B3C10" w:rsidRPr="008E0597" w:rsidRDefault="001B3C10" w:rsidP="00456930">
      <w:pPr>
        <w:pStyle w:val="1"/>
        <w:rPr>
          <w:rtl/>
        </w:rPr>
      </w:pPr>
      <w:bookmarkStart w:id="2" w:name="_Toc168148350"/>
      <w:r w:rsidRPr="008E0597">
        <w:rPr>
          <w:rtl/>
        </w:rPr>
        <w:lastRenderedPageBreak/>
        <w:t>خطة البحث</w:t>
      </w:r>
      <w:bookmarkEnd w:id="2"/>
    </w:p>
    <w:p w14:paraId="03DC042C" w14:textId="77777777" w:rsidR="001B3C10" w:rsidRPr="008E0597" w:rsidRDefault="001B3C10" w:rsidP="00456930">
      <w:pPr>
        <w:spacing w:before="40" w:after="40" w:line="216" w:lineRule="auto"/>
        <w:ind w:firstLine="340"/>
        <w:jc w:val="both"/>
        <w:rPr>
          <w:rFonts w:ascii="Amiri" w:hAnsi="Amiri" w:cs="Amiri"/>
          <w:b/>
          <w:bCs/>
          <w:sz w:val="34"/>
          <w:szCs w:val="34"/>
          <w:rtl/>
        </w:rPr>
      </w:pPr>
      <w:r w:rsidRPr="008E0597">
        <w:rPr>
          <w:rFonts w:ascii="Amiri" w:hAnsi="Amiri" w:cs="Amiri"/>
          <w:b/>
          <w:bCs/>
          <w:sz w:val="34"/>
          <w:szCs w:val="34"/>
          <w:rtl/>
        </w:rPr>
        <w:t>وتشتمل على فصل</w:t>
      </w:r>
      <w:r w:rsidR="00140ACF" w:rsidRPr="008E0597">
        <w:rPr>
          <w:rFonts w:ascii="Amiri" w:hAnsi="Amiri" w:cs="Amiri"/>
          <w:b/>
          <w:bCs/>
          <w:sz w:val="34"/>
          <w:szCs w:val="34"/>
          <w:rtl/>
        </w:rPr>
        <w:t xml:space="preserve"> واحد،</w:t>
      </w:r>
      <w:r w:rsidRPr="008E0597">
        <w:rPr>
          <w:rFonts w:ascii="Amiri" w:hAnsi="Amiri" w:cs="Amiri"/>
          <w:b/>
          <w:bCs/>
          <w:sz w:val="34"/>
          <w:szCs w:val="34"/>
          <w:rtl/>
        </w:rPr>
        <w:t xml:space="preserve"> ويندرج تحت</w:t>
      </w:r>
      <w:r w:rsidR="00140ACF" w:rsidRPr="008E0597">
        <w:rPr>
          <w:rFonts w:ascii="Amiri" w:hAnsi="Amiri" w:cs="Amiri"/>
          <w:b/>
          <w:bCs/>
          <w:sz w:val="34"/>
          <w:szCs w:val="34"/>
          <w:rtl/>
        </w:rPr>
        <w:t>ه</w:t>
      </w:r>
      <w:r w:rsidRPr="008E0597">
        <w:rPr>
          <w:rFonts w:ascii="Amiri" w:hAnsi="Amiri" w:cs="Amiri"/>
          <w:b/>
          <w:bCs/>
          <w:sz w:val="34"/>
          <w:szCs w:val="34"/>
          <w:rtl/>
        </w:rPr>
        <w:t xml:space="preserve"> </w:t>
      </w:r>
      <w:r w:rsidR="00140ACF" w:rsidRPr="008E0597">
        <w:rPr>
          <w:rFonts w:ascii="Amiri" w:hAnsi="Amiri" w:cs="Amiri"/>
          <w:b/>
          <w:bCs/>
          <w:sz w:val="34"/>
          <w:szCs w:val="34"/>
          <w:rtl/>
        </w:rPr>
        <w:t>ثلاثة</w:t>
      </w:r>
      <w:r w:rsidRPr="008E0597">
        <w:rPr>
          <w:rFonts w:ascii="Amiri" w:hAnsi="Amiri" w:cs="Amiri"/>
          <w:b/>
          <w:bCs/>
          <w:sz w:val="34"/>
          <w:szCs w:val="34"/>
          <w:rtl/>
        </w:rPr>
        <w:t xml:space="preserve"> مباحث، ويندرج تحت كل مبحث عدد من المطالب على النحو التالي:</w:t>
      </w:r>
    </w:p>
    <w:p w14:paraId="2A98B45F"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أولًا: </w:t>
      </w:r>
      <w:r w:rsidRPr="008E0597">
        <w:rPr>
          <w:rFonts w:ascii="Amiri" w:hAnsi="Amiri" w:cs="Amiri"/>
          <w:sz w:val="34"/>
          <w:szCs w:val="34"/>
          <w:shd w:val="clear" w:color="auto" w:fill="auto"/>
          <w:rtl/>
        </w:rPr>
        <w:t>مشكلة البحث وأهدافه</w:t>
      </w:r>
    </w:p>
    <w:p w14:paraId="3F4C76AE"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ثانيًا: </w:t>
      </w:r>
      <w:r w:rsidRPr="008E0597">
        <w:rPr>
          <w:rFonts w:ascii="Amiri" w:hAnsi="Amiri" w:cs="Amiri"/>
          <w:sz w:val="34"/>
          <w:szCs w:val="34"/>
          <w:shd w:val="clear" w:color="auto" w:fill="auto"/>
          <w:rtl/>
        </w:rPr>
        <w:t>أسباب ودواعي اختيار موضوع البحث</w:t>
      </w:r>
    </w:p>
    <w:p w14:paraId="7371C6B4"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ثالثًا: </w:t>
      </w:r>
      <w:r w:rsidRPr="008E0597">
        <w:rPr>
          <w:rFonts w:ascii="Amiri" w:hAnsi="Amiri" w:cs="Amiri"/>
          <w:sz w:val="34"/>
          <w:szCs w:val="34"/>
          <w:shd w:val="clear" w:color="auto" w:fill="auto"/>
          <w:rtl/>
        </w:rPr>
        <w:t>أهمية موضوع البحث</w:t>
      </w:r>
    </w:p>
    <w:p w14:paraId="6EE0CAE5"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رابعًا: </w:t>
      </w:r>
      <w:r w:rsidRPr="008E0597">
        <w:rPr>
          <w:rFonts w:ascii="Amiri" w:hAnsi="Amiri" w:cs="Amiri"/>
          <w:sz w:val="34"/>
          <w:szCs w:val="34"/>
          <w:shd w:val="clear" w:color="auto" w:fill="auto"/>
          <w:rtl/>
        </w:rPr>
        <w:t>الدراسات السابقة وأبرزها</w:t>
      </w:r>
    </w:p>
    <w:p w14:paraId="40D4956C" w14:textId="77777777" w:rsidR="001B3C10" w:rsidRPr="008E0597" w:rsidRDefault="001B3C10" w:rsidP="00456930">
      <w:pPr>
        <w:spacing w:before="40" w:after="40" w:line="216" w:lineRule="auto"/>
        <w:ind w:firstLine="340"/>
        <w:jc w:val="both"/>
        <w:rPr>
          <w:rFonts w:ascii="Amiri" w:hAnsi="Amiri" w:cs="Amiri"/>
          <w:b/>
          <w:bCs/>
          <w:sz w:val="34"/>
          <w:szCs w:val="34"/>
          <w:rtl/>
        </w:rPr>
      </w:pPr>
      <w:r w:rsidRPr="008E0597">
        <w:rPr>
          <w:rFonts w:ascii="Amiri" w:hAnsi="Amiri" w:cs="Amiri"/>
          <w:b/>
          <w:bCs/>
          <w:sz w:val="34"/>
          <w:szCs w:val="34"/>
          <w:rtl/>
        </w:rPr>
        <w:t>خامسًا:</w:t>
      </w:r>
      <w:r w:rsidRPr="008E0597">
        <w:rPr>
          <w:rFonts w:ascii="Amiri" w:hAnsi="Amiri" w:cs="Amiri"/>
          <w:sz w:val="34"/>
          <w:szCs w:val="34"/>
          <w:rtl/>
        </w:rPr>
        <w:t xml:space="preserve"> منهج البحث</w:t>
      </w:r>
    </w:p>
    <w:p w14:paraId="36752F2B" w14:textId="77777777" w:rsidR="001B3C10" w:rsidRPr="008E0597" w:rsidRDefault="001B3C10" w:rsidP="00456930">
      <w:pPr>
        <w:spacing w:before="40" w:after="40" w:line="216" w:lineRule="auto"/>
        <w:ind w:firstLine="340"/>
        <w:jc w:val="both"/>
        <w:rPr>
          <w:rFonts w:ascii="Amiri" w:hAnsi="Amiri" w:cs="Amiri"/>
          <w:sz w:val="34"/>
          <w:szCs w:val="34"/>
          <w:rtl/>
        </w:rPr>
      </w:pPr>
      <w:r w:rsidRPr="008E0597">
        <w:rPr>
          <w:rFonts w:ascii="Amiri" w:hAnsi="Amiri" w:cs="Amiri"/>
          <w:b/>
          <w:bCs/>
          <w:sz w:val="34"/>
          <w:szCs w:val="34"/>
          <w:rtl/>
        </w:rPr>
        <w:t xml:space="preserve">سادسًا: </w:t>
      </w:r>
      <w:r w:rsidRPr="008E0597">
        <w:rPr>
          <w:rFonts w:ascii="Amiri" w:hAnsi="Amiri" w:cs="Amiri"/>
          <w:sz w:val="34"/>
          <w:szCs w:val="34"/>
          <w:rtl/>
        </w:rPr>
        <w:t>خاتمة البحث، وبيان أهم النتائج التي توصلت لها تلك الدراسة المختصرة.</w:t>
      </w:r>
    </w:p>
    <w:p w14:paraId="489F63C8" w14:textId="77777777" w:rsidR="001B3C10" w:rsidRPr="008E0597" w:rsidRDefault="001B3C10" w:rsidP="00456930">
      <w:pPr>
        <w:spacing w:before="40" w:after="40" w:line="216" w:lineRule="auto"/>
        <w:ind w:firstLine="340"/>
        <w:jc w:val="both"/>
        <w:rPr>
          <w:rFonts w:ascii="Amiri" w:hAnsi="Amiri" w:cs="Amiri"/>
          <w:sz w:val="34"/>
          <w:szCs w:val="34"/>
          <w:rtl/>
        </w:rPr>
      </w:pPr>
      <w:r w:rsidRPr="008E0597">
        <w:rPr>
          <w:rFonts w:ascii="Amiri" w:hAnsi="Amiri" w:cs="Amiri"/>
          <w:b/>
          <w:bCs/>
          <w:sz w:val="34"/>
          <w:szCs w:val="34"/>
          <w:rtl/>
        </w:rPr>
        <w:t>سابعًا:</w:t>
      </w:r>
      <w:r w:rsidRPr="008E0597">
        <w:rPr>
          <w:rFonts w:ascii="Amiri" w:hAnsi="Amiri" w:cs="Amiri"/>
          <w:sz w:val="34"/>
          <w:szCs w:val="34"/>
          <w:rtl/>
        </w:rPr>
        <w:t xml:space="preserve"> مجموع الفهارس:</w:t>
      </w:r>
    </w:p>
    <w:p w14:paraId="25C3BD5C" w14:textId="77777777" w:rsidR="001B3C10" w:rsidRPr="008E0597" w:rsidRDefault="001B3C10" w:rsidP="00456930">
      <w:pPr>
        <w:spacing w:before="40" w:after="40" w:line="216" w:lineRule="auto"/>
        <w:ind w:firstLine="340"/>
        <w:jc w:val="both"/>
        <w:rPr>
          <w:rFonts w:ascii="Amiri" w:eastAsiaTheme="majorEastAsia" w:hAnsi="Amiri" w:cs="Amiri"/>
          <w:b/>
          <w:bCs/>
          <w:sz w:val="34"/>
          <w:szCs w:val="34"/>
          <w:rtl/>
        </w:rPr>
      </w:pPr>
      <w:r w:rsidRPr="008E0597">
        <w:rPr>
          <w:rFonts w:ascii="Amiri" w:eastAsiaTheme="majorEastAsia" w:hAnsi="Amiri" w:cs="Amiri"/>
          <w:b/>
          <w:bCs/>
          <w:sz w:val="34"/>
          <w:szCs w:val="34"/>
          <w:rtl/>
        </w:rPr>
        <w:t>وخطة البحث</w:t>
      </w:r>
      <w:r w:rsidRPr="008E0597">
        <w:rPr>
          <w:rFonts w:ascii="Amiri" w:hAnsi="Amiri" w:cs="Amiri"/>
          <w:b/>
          <w:bCs/>
          <w:sz w:val="34"/>
          <w:szCs w:val="34"/>
          <w:rtl/>
        </w:rPr>
        <w:t xml:space="preserve"> تشتمل على فصل</w:t>
      </w:r>
      <w:r w:rsidR="00CE0388" w:rsidRPr="008E0597">
        <w:rPr>
          <w:rFonts w:ascii="Amiri" w:hAnsi="Amiri" w:cs="Amiri"/>
          <w:b/>
          <w:bCs/>
          <w:sz w:val="34"/>
          <w:szCs w:val="34"/>
          <w:rtl/>
        </w:rPr>
        <w:t xml:space="preserve"> واحد</w:t>
      </w:r>
      <w:r w:rsidRPr="008E0597">
        <w:rPr>
          <w:rFonts w:ascii="Amiri" w:hAnsi="Amiri" w:cs="Amiri"/>
          <w:b/>
          <w:bCs/>
          <w:sz w:val="34"/>
          <w:szCs w:val="34"/>
          <w:rtl/>
        </w:rPr>
        <w:t xml:space="preserve"> ويندرج تحت</w:t>
      </w:r>
      <w:r w:rsidR="00CE0388" w:rsidRPr="008E0597">
        <w:rPr>
          <w:rFonts w:ascii="Amiri" w:hAnsi="Amiri" w:cs="Amiri"/>
          <w:b/>
          <w:bCs/>
          <w:sz w:val="34"/>
          <w:szCs w:val="34"/>
          <w:rtl/>
        </w:rPr>
        <w:t xml:space="preserve">ه </w:t>
      </w:r>
      <w:r w:rsidR="00850F03" w:rsidRPr="008E0597">
        <w:rPr>
          <w:rFonts w:ascii="Amiri" w:hAnsi="Amiri" w:cs="Amiri"/>
          <w:b/>
          <w:bCs/>
          <w:sz w:val="34"/>
          <w:szCs w:val="34"/>
          <w:rtl/>
        </w:rPr>
        <w:t xml:space="preserve">ثلاثة </w:t>
      </w:r>
      <w:r w:rsidRPr="008E0597">
        <w:rPr>
          <w:rFonts w:ascii="Amiri" w:hAnsi="Amiri" w:cs="Amiri"/>
          <w:b/>
          <w:bCs/>
          <w:sz w:val="34"/>
          <w:szCs w:val="34"/>
          <w:rtl/>
        </w:rPr>
        <w:t>مباحث، و</w:t>
      </w:r>
      <w:r w:rsidR="00850F03" w:rsidRPr="008E0597">
        <w:rPr>
          <w:rFonts w:ascii="Amiri" w:hAnsi="Amiri" w:cs="Amiri"/>
          <w:b/>
          <w:bCs/>
          <w:sz w:val="34"/>
          <w:szCs w:val="34"/>
          <w:rtl/>
        </w:rPr>
        <w:t xml:space="preserve">يندرج </w:t>
      </w:r>
      <w:r w:rsidRPr="008E0597">
        <w:rPr>
          <w:rFonts w:ascii="Amiri" w:hAnsi="Amiri" w:cs="Amiri"/>
          <w:b/>
          <w:bCs/>
          <w:sz w:val="34"/>
          <w:szCs w:val="34"/>
          <w:rtl/>
        </w:rPr>
        <w:t xml:space="preserve">تحت كل مبحث عدد المطالب </w:t>
      </w:r>
      <w:r w:rsidRPr="008E0597">
        <w:rPr>
          <w:rFonts w:ascii="Amiri" w:eastAsiaTheme="majorEastAsia" w:hAnsi="Amiri" w:cs="Amiri"/>
          <w:b/>
          <w:bCs/>
          <w:sz w:val="34"/>
          <w:szCs w:val="34"/>
          <w:rtl/>
        </w:rPr>
        <w:t>على النحو التالي:</w:t>
      </w:r>
    </w:p>
    <w:p w14:paraId="614433C2" w14:textId="77777777" w:rsidR="00D167A7" w:rsidRPr="008E0597" w:rsidRDefault="00D167A7" w:rsidP="00456930">
      <w:pPr>
        <w:pStyle w:val="a3"/>
        <w:spacing w:before="40" w:after="40" w:line="216" w:lineRule="auto"/>
        <w:ind w:firstLine="340"/>
        <w:jc w:val="both"/>
        <w:rPr>
          <w:rFonts w:ascii="Amiri" w:hAnsi="Amiri" w:cs="Amiri"/>
          <w:b/>
          <w:bCs/>
          <w:color w:val="FF0000"/>
          <w:sz w:val="34"/>
          <w:szCs w:val="34"/>
          <w:shd w:val="clear" w:color="auto" w:fill="auto"/>
        </w:rPr>
      </w:pPr>
      <w:r w:rsidRPr="008E0597">
        <w:rPr>
          <w:rFonts w:ascii="Amiri" w:hAnsi="Amiri" w:cs="Amiri"/>
          <w:b/>
          <w:bCs/>
          <w:color w:val="FF0000"/>
          <w:sz w:val="34"/>
          <w:szCs w:val="34"/>
          <w:shd w:val="clear" w:color="auto" w:fill="auto"/>
          <w:rtl/>
        </w:rPr>
        <w:t>المبحث الأول: العَيْنُ في المفهوم اللغوي والاصطلاحي</w:t>
      </w:r>
    </w:p>
    <w:p w14:paraId="1082824E" w14:textId="77777777" w:rsidR="00D167A7" w:rsidRPr="008E0597" w:rsidRDefault="00D167A7"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وفيه مطلبان:</w:t>
      </w:r>
    </w:p>
    <w:p w14:paraId="79CDA23B" w14:textId="77777777" w:rsidR="00D167A7" w:rsidRPr="008E0597" w:rsidRDefault="00D167A7"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المطلب الأول: </w:t>
      </w:r>
      <w:r w:rsidRPr="008E0597">
        <w:rPr>
          <w:rFonts w:ascii="Amiri" w:hAnsi="Amiri" w:cs="Amiri"/>
          <w:sz w:val="34"/>
          <w:szCs w:val="34"/>
          <w:shd w:val="clear" w:color="auto" w:fill="auto"/>
          <w:rtl/>
        </w:rPr>
        <w:t>العَيْنُ في المفهوم اللغوي</w:t>
      </w:r>
    </w:p>
    <w:p w14:paraId="60D59E9A" w14:textId="77777777" w:rsidR="00D167A7" w:rsidRPr="008E0597" w:rsidRDefault="00D167A7"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المطلب الثاني: </w:t>
      </w:r>
      <w:r w:rsidRPr="008E0597">
        <w:rPr>
          <w:rFonts w:ascii="Amiri" w:hAnsi="Amiri" w:cs="Amiri"/>
          <w:sz w:val="34"/>
          <w:szCs w:val="34"/>
          <w:shd w:val="clear" w:color="auto" w:fill="auto"/>
          <w:rtl/>
        </w:rPr>
        <w:t>العَيْنُ في المفهوم الاصطلاحي</w:t>
      </w:r>
    </w:p>
    <w:p w14:paraId="7E326CCF" w14:textId="77777777" w:rsidR="00D167A7" w:rsidRPr="008E0597" w:rsidRDefault="00D167A7"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المبحث الثاني: العَيْنُ في القرآن الكريم</w:t>
      </w:r>
    </w:p>
    <w:p w14:paraId="6F852C7E" w14:textId="77777777" w:rsidR="00D167A7" w:rsidRPr="008E0597" w:rsidRDefault="00D167A7"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 xml:space="preserve">وفيه </w:t>
      </w:r>
      <w:r w:rsidR="004405A5" w:rsidRPr="008E0597">
        <w:rPr>
          <w:rFonts w:ascii="Amiri" w:hAnsi="Amiri" w:cs="Amiri"/>
          <w:b/>
          <w:bCs/>
          <w:color w:val="FF0000"/>
          <w:sz w:val="34"/>
          <w:szCs w:val="34"/>
          <w:shd w:val="clear" w:color="auto" w:fill="auto"/>
          <w:rtl/>
        </w:rPr>
        <w:t>ثلاثة مطالب</w:t>
      </w:r>
      <w:r w:rsidRPr="008E0597">
        <w:rPr>
          <w:rFonts w:ascii="Amiri" w:hAnsi="Amiri" w:cs="Amiri"/>
          <w:b/>
          <w:bCs/>
          <w:color w:val="FF0000"/>
          <w:sz w:val="34"/>
          <w:szCs w:val="34"/>
          <w:shd w:val="clear" w:color="auto" w:fill="auto"/>
          <w:rtl/>
        </w:rPr>
        <w:t>:</w:t>
      </w:r>
    </w:p>
    <w:p w14:paraId="6308E22B" w14:textId="7B326D5D" w:rsidR="00D167A7" w:rsidRPr="008E0597" w:rsidRDefault="00D167A7"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المطلب الأول: </w:t>
      </w:r>
      <w:r w:rsidRPr="008E0597">
        <w:rPr>
          <w:rFonts w:ascii="Amiri" w:hAnsi="Amiri" w:cs="Amiri"/>
          <w:sz w:val="34"/>
          <w:szCs w:val="34"/>
          <w:shd w:val="clear" w:color="auto" w:fill="auto"/>
          <w:rtl/>
        </w:rPr>
        <w:t>العَيْنُ في الاستعمال القرآني</w:t>
      </w:r>
      <w:r w:rsidR="007B1FBA" w:rsidRPr="008E0597">
        <w:rPr>
          <w:rFonts w:ascii="Amiri" w:hAnsi="Amiri" w:cs="Amiri"/>
          <w:sz w:val="34"/>
          <w:szCs w:val="34"/>
          <w:shd w:val="clear" w:color="auto" w:fill="auto"/>
          <w:rtl/>
        </w:rPr>
        <w:t xml:space="preserve"> </w:t>
      </w:r>
    </w:p>
    <w:p w14:paraId="66D98A53" w14:textId="1EF6D198" w:rsidR="00D167A7" w:rsidRPr="008E0597" w:rsidRDefault="00D167A7"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المطلب الثاني: </w:t>
      </w:r>
      <w:r w:rsidRPr="008E0597">
        <w:rPr>
          <w:rFonts w:ascii="Amiri" w:hAnsi="Amiri" w:cs="Amiri"/>
          <w:sz w:val="34"/>
          <w:szCs w:val="34"/>
          <w:shd w:val="clear" w:color="auto" w:fill="auto"/>
          <w:rtl/>
        </w:rPr>
        <w:t>الوجوه</w:t>
      </w:r>
      <w:r w:rsidR="00651F34"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التي جاءت عليها العين في</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القرآن</w:t>
      </w:r>
    </w:p>
    <w:p w14:paraId="429C71E9" w14:textId="77777777" w:rsidR="004405A5" w:rsidRPr="008E0597" w:rsidRDefault="004405A5"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المطلب الثالث: </w:t>
      </w:r>
      <w:r w:rsidRPr="008E0597">
        <w:rPr>
          <w:rFonts w:ascii="Amiri" w:hAnsi="Amiri" w:cs="Amiri"/>
          <w:sz w:val="34"/>
          <w:szCs w:val="34"/>
          <w:shd w:val="clear" w:color="auto" w:fill="auto"/>
          <w:rtl/>
        </w:rPr>
        <w:t>التفسير باللازم عند السلف ودفع شبهات أهل التأويل</w:t>
      </w:r>
      <w:r w:rsidRPr="008E0597">
        <w:rPr>
          <w:rFonts w:ascii="Amiri" w:hAnsi="Amiri" w:cs="Amiri"/>
          <w:b/>
          <w:bCs/>
          <w:sz w:val="34"/>
          <w:szCs w:val="34"/>
          <w:shd w:val="clear" w:color="auto" w:fill="auto"/>
          <w:rtl/>
        </w:rPr>
        <w:t xml:space="preserve"> </w:t>
      </w:r>
    </w:p>
    <w:p w14:paraId="06CAD6BB" w14:textId="77777777" w:rsidR="00F70F82" w:rsidRPr="008E0597" w:rsidRDefault="00F70F82" w:rsidP="00456930">
      <w:pPr>
        <w:pStyle w:val="a3"/>
        <w:spacing w:before="40" w:after="40" w:line="216" w:lineRule="auto"/>
        <w:ind w:firstLine="340"/>
        <w:jc w:val="both"/>
        <w:rPr>
          <w:rFonts w:ascii="Amiri" w:eastAsiaTheme="majorEastAsia" w:hAnsi="Amiri" w:cs="Amiri"/>
          <w:b/>
          <w:bCs/>
          <w:color w:val="FF0000"/>
          <w:sz w:val="34"/>
          <w:szCs w:val="34"/>
          <w:shd w:val="clear" w:color="auto" w:fill="auto"/>
          <w:rtl/>
        </w:rPr>
      </w:pPr>
      <w:r w:rsidRPr="008E0597">
        <w:rPr>
          <w:rFonts w:ascii="Amiri" w:eastAsiaTheme="majorEastAsia" w:hAnsi="Amiri" w:cs="Amiri"/>
          <w:b/>
          <w:bCs/>
          <w:color w:val="FF0000"/>
          <w:sz w:val="34"/>
          <w:szCs w:val="34"/>
          <w:shd w:val="clear" w:color="auto" w:fill="auto"/>
          <w:rtl/>
        </w:rPr>
        <w:t xml:space="preserve">المبحث الثالث: أدلةُ إثباتِ </w:t>
      </w:r>
      <w:r w:rsidRPr="008E0597">
        <w:rPr>
          <w:rFonts w:ascii="Amiri" w:hAnsi="Amiri" w:cs="Amiri"/>
          <w:color w:val="FF0000"/>
          <w:sz w:val="34"/>
          <w:szCs w:val="34"/>
          <w:shd w:val="clear" w:color="auto" w:fill="auto"/>
          <w:rtl/>
        </w:rPr>
        <w:t>"</w:t>
      </w:r>
      <w:r w:rsidRPr="008E0597">
        <w:rPr>
          <w:rFonts w:ascii="Amiri" w:hAnsi="Amiri" w:cs="Amiri"/>
          <w:b/>
          <w:bCs/>
          <w:color w:val="FF0000"/>
          <w:sz w:val="34"/>
          <w:szCs w:val="34"/>
          <w:shd w:val="clear" w:color="auto" w:fill="auto"/>
          <w:rtl/>
        </w:rPr>
        <w:t xml:space="preserve"> </w:t>
      </w:r>
      <w:r w:rsidRPr="008E0597">
        <w:rPr>
          <w:rStyle w:val="a5"/>
          <w:rFonts w:ascii="Amiri" w:hAnsi="Amiri" w:cs="Amiri"/>
          <w:color w:val="FF0000"/>
          <w:sz w:val="34"/>
          <w:szCs w:val="34"/>
          <w:bdr w:val="none" w:sz="0" w:space="0" w:color="auto" w:frame="1"/>
          <w:shd w:val="clear" w:color="auto" w:fill="auto"/>
          <w:rtl/>
        </w:rPr>
        <w:t>صِفَةِ</w:t>
      </w:r>
      <w:r w:rsidRPr="008E0597">
        <w:rPr>
          <w:rFonts w:ascii="Amiri" w:hAnsi="Amiri" w:cs="Amiri"/>
          <w:b/>
          <w:bCs/>
          <w:color w:val="FF0000"/>
          <w:sz w:val="34"/>
          <w:szCs w:val="34"/>
          <w:shd w:val="clear" w:color="auto" w:fill="auto"/>
        </w:rPr>
        <w:t> </w:t>
      </w:r>
      <w:r w:rsidRPr="008E0597">
        <w:rPr>
          <w:rStyle w:val="ayatext"/>
          <w:rFonts w:ascii="Amiri" w:hAnsi="Amiri" w:cs="Amiri"/>
          <w:b/>
          <w:bCs/>
          <w:color w:val="FF0000"/>
          <w:sz w:val="34"/>
          <w:szCs w:val="34"/>
          <w:shd w:val="clear" w:color="auto" w:fill="auto"/>
          <w:rtl/>
        </w:rPr>
        <w:t>العَيَنْيِنِ</w:t>
      </w:r>
      <w:r w:rsidRPr="008E0597">
        <w:rPr>
          <w:rFonts w:ascii="Amiri" w:hAnsi="Amiri" w:cs="Amiri"/>
          <w:b/>
          <w:bCs/>
          <w:color w:val="FF0000"/>
          <w:sz w:val="34"/>
          <w:szCs w:val="34"/>
          <w:shd w:val="clear" w:color="auto" w:fill="auto"/>
          <w:rtl/>
        </w:rPr>
        <w:t xml:space="preserve"> </w:t>
      </w:r>
      <w:r w:rsidRPr="008E0597">
        <w:rPr>
          <w:rFonts w:ascii="Amiri" w:hAnsi="Amiri" w:cs="Amiri"/>
          <w:color w:val="FF0000"/>
          <w:sz w:val="34"/>
          <w:szCs w:val="34"/>
          <w:shd w:val="clear" w:color="auto" w:fill="auto"/>
          <w:rtl/>
        </w:rPr>
        <w:t>"</w:t>
      </w:r>
      <w:r w:rsidRPr="008E0597">
        <w:rPr>
          <w:rFonts w:ascii="Amiri" w:hAnsi="Amiri" w:cs="Amiri"/>
          <w:b/>
          <w:bCs/>
          <w:color w:val="FF0000"/>
          <w:sz w:val="34"/>
          <w:szCs w:val="34"/>
          <w:shd w:val="clear" w:color="auto" w:fill="auto"/>
          <w:rtl/>
        </w:rPr>
        <w:t xml:space="preserve"> </w:t>
      </w:r>
      <w:r w:rsidRPr="008E0597">
        <w:rPr>
          <w:rFonts w:ascii="Amiri" w:eastAsiaTheme="majorEastAsia" w:hAnsi="Amiri" w:cs="Amiri"/>
          <w:b/>
          <w:bCs/>
          <w:color w:val="FF0000"/>
          <w:sz w:val="34"/>
          <w:szCs w:val="34"/>
          <w:shd w:val="clear" w:color="auto" w:fill="auto"/>
          <w:rtl/>
        </w:rPr>
        <w:t>لله تعالى</w:t>
      </w:r>
    </w:p>
    <w:p w14:paraId="2E9C8AAB" w14:textId="77777777" w:rsidR="00F70F82" w:rsidRPr="008E0597" w:rsidRDefault="00F70F82"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lastRenderedPageBreak/>
        <w:t xml:space="preserve">وفيه </w:t>
      </w:r>
      <w:r w:rsidR="00140ACF" w:rsidRPr="008E0597">
        <w:rPr>
          <w:rFonts w:ascii="Amiri" w:hAnsi="Amiri" w:cs="Amiri"/>
          <w:b/>
          <w:bCs/>
          <w:color w:val="FF0000"/>
          <w:sz w:val="34"/>
          <w:szCs w:val="34"/>
          <w:shd w:val="clear" w:color="auto" w:fill="auto"/>
          <w:rtl/>
        </w:rPr>
        <w:t>ستة</w:t>
      </w:r>
      <w:r w:rsidRPr="008E0597">
        <w:rPr>
          <w:rFonts w:ascii="Amiri" w:hAnsi="Amiri" w:cs="Amiri"/>
          <w:b/>
          <w:bCs/>
          <w:color w:val="FF0000"/>
          <w:sz w:val="34"/>
          <w:szCs w:val="34"/>
          <w:shd w:val="clear" w:color="auto" w:fill="auto"/>
          <w:rtl/>
        </w:rPr>
        <w:t xml:space="preserve"> مطالب:</w:t>
      </w:r>
    </w:p>
    <w:p w14:paraId="46808794" w14:textId="77777777" w:rsidR="00F70F82" w:rsidRPr="008E0597" w:rsidRDefault="00F70F82"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المطلب الأول:</w:t>
      </w:r>
      <w:r w:rsidRPr="008E0597">
        <w:rPr>
          <w:rFonts w:ascii="Amiri" w:hAnsi="Amiri" w:cs="Amiri"/>
          <w:sz w:val="34"/>
          <w:szCs w:val="34"/>
          <w:shd w:val="clear" w:color="auto" w:fill="auto"/>
          <w:rtl/>
        </w:rPr>
        <w:t xml:space="preserve"> إيجاز القول في" </w:t>
      </w:r>
      <w:r w:rsidRPr="008E0597">
        <w:rPr>
          <w:rStyle w:val="a5"/>
          <w:rFonts w:ascii="Amiri" w:hAnsi="Amiri" w:cs="Amiri"/>
          <w:b w:val="0"/>
          <w:bCs w:val="0"/>
          <w:sz w:val="34"/>
          <w:szCs w:val="34"/>
          <w:bdr w:val="none" w:sz="0" w:space="0" w:color="auto" w:frame="1"/>
          <w:shd w:val="clear" w:color="auto" w:fill="auto"/>
          <w:rtl/>
        </w:rPr>
        <w:t>صِفَةِ</w:t>
      </w:r>
      <w:r w:rsidRPr="008E0597">
        <w:rPr>
          <w:rFonts w:ascii="Amiri" w:hAnsi="Amiri" w:cs="Amiri"/>
          <w:b/>
          <w:bCs/>
          <w:sz w:val="34"/>
          <w:szCs w:val="34"/>
          <w:shd w:val="clear" w:color="auto" w:fill="auto"/>
        </w:rPr>
        <w:t> </w:t>
      </w:r>
      <w:r w:rsidRPr="008E0597">
        <w:rPr>
          <w:rStyle w:val="ayatext"/>
          <w:rFonts w:ascii="Amiri" w:hAnsi="Amiri" w:cs="Amiri"/>
          <w:sz w:val="34"/>
          <w:szCs w:val="34"/>
          <w:shd w:val="clear" w:color="auto" w:fill="auto"/>
          <w:rtl/>
        </w:rPr>
        <w:t>العَيَنْيِنِ</w:t>
      </w:r>
      <w:r w:rsidRPr="008E0597">
        <w:rPr>
          <w:rFonts w:ascii="Amiri" w:hAnsi="Amiri" w:cs="Amiri"/>
          <w:sz w:val="34"/>
          <w:szCs w:val="34"/>
          <w:shd w:val="clear" w:color="auto" w:fill="auto"/>
          <w:rtl/>
        </w:rPr>
        <w:t xml:space="preserve"> " </w:t>
      </w:r>
    </w:p>
    <w:p w14:paraId="4BDE2137" w14:textId="77777777" w:rsidR="00D167A7" w:rsidRPr="008E0597" w:rsidRDefault="00F70F82"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المطلب الثاني:</w:t>
      </w:r>
      <w:r w:rsidRPr="008E0597">
        <w:rPr>
          <w:rFonts w:ascii="Amiri" w:hAnsi="Amiri" w:cs="Amiri"/>
          <w:sz w:val="34"/>
          <w:szCs w:val="34"/>
          <w:shd w:val="clear" w:color="auto" w:fill="auto"/>
          <w:rtl/>
        </w:rPr>
        <w:t xml:space="preserve"> </w:t>
      </w:r>
      <w:r w:rsidRPr="008E0597">
        <w:rPr>
          <w:rStyle w:val="title-2"/>
          <w:rFonts w:ascii="Amiri" w:hAnsi="Amiri" w:cs="Amiri"/>
          <w:sz w:val="34"/>
          <w:szCs w:val="34"/>
          <w:shd w:val="clear" w:color="auto" w:fill="auto"/>
          <w:rtl/>
        </w:rPr>
        <w:t xml:space="preserve">أدلة إثبات </w:t>
      </w:r>
      <w:r w:rsidR="00D365BE" w:rsidRPr="008E0597">
        <w:rPr>
          <w:rFonts w:ascii="Amiri" w:hAnsi="Amiri" w:cs="Amiri"/>
          <w:sz w:val="34"/>
          <w:szCs w:val="34"/>
          <w:shd w:val="clear" w:color="auto" w:fill="auto"/>
          <w:rtl/>
        </w:rPr>
        <w:t xml:space="preserve">" </w:t>
      </w:r>
      <w:r w:rsidR="00D365BE" w:rsidRPr="008E0597">
        <w:rPr>
          <w:rStyle w:val="a5"/>
          <w:rFonts w:ascii="Amiri" w:hAnsi="Amiri" w:cs="Amiri"/>
          <w:b w:val="0"/>
          <w:bCs w:val="0"/>
          <w:sz w:val="34"/>
          <w:szCs w:val="34"/>
          <w:bdr w:val="none" w:sz="0" w:space="0" w:color="auto" w:frame="1"/>
          <w:shd w:val="clear" w:color="auto" w:fill="auto"/>
          <w:rtl/>
        </w:rPr>
        <w:t>صِفَةِ</w:t>
      </w:r>
      <w:r w:rsidR="00D365BE" w:rsidRPr="008E0597">
        <w:rPr>
          <w:rFonts w:ascii="Amiri" w:hAnsi="Amiri" w:cs="Amiri"/>
          <w:b/>
          <w:bCs/>
          <w:sz w:val="34"/>
          <w:szCs w:val="34"/>
          <w:shd w:val="clear" w:color="auto" w:fill="auto"/>
        </w:rPr>
        <w:t> </w:t>
      </w:r>
      <w:r w:rsidR="00D365BE" w:rsidRPr="008E0597">
        <w:rPr>
          <w:rStyle w:val="ayatext"/>
          <w:rFonts w:ascii="Amiri" w:hAnsi="Amiri" w:cs="Amiri"/>
          <w:sz w:val="34"/>
          <w:szCs w:val="34"/>
          <w:shd w:val="clear" w:color="auto" w:fill="auto"/>
          <w:rtl/>
        </w:rPr>
        <w:t>العَيَنْيِنِ</w:t>
      </w:r>
      <w:r w:rsidR="00D365BE" w:rsidRPr="008E0597">
        <w:rPr>
          <w:rFonts w:ascii="Amiri" w:hAnsi="Amiri" w:cs="Amiri"/>
          <w:sz w:val="34"/>
          <w:szCs w:val="34"/>
          <w:shd w:val="clear" w:color="auto" w:fill="auto"/>
          <w:rtl/>
        </w:rPr>
        <w:t xml:space="preserve"> " </w:t>
      </w:r>
      <w:r w:rsidRPr="008E0597">
        <w:rPr>
          <w:rStyle w:val="title-2"/>
          <w:rFonts w:ascii="Amiri" w:hAnsi="Amiri" w:cs="Amiri"/>
          <w:sz w:val="34"/>
          <w:szCs w:val="34"/>
          <w:shd w:val="clear" w:color="auto" w:fill="auto"/>
          <w:rtl/>
        </w:rPr>
        <w:t>- لله تعالى- مِن القرآن الكريم</w:t>
      </w:r>
    </w:p>
    <w:p w14:paraId="23AD1CC4" w14:textId="77777777" w:rsidR="000A3BBF" w:rsidRPr="008E0597" w:rsidRDefault="000A3BBF"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المطلب الثالث:</w:t>
      </w:r>
      <w:r w:rsidRPr="008E0597">
        <w:rPr>
          <w:rStyle w:val="title-2"/>
          <w:rFonts w:ascii="Amiri" w:hAnsi="Amiri" w:cs="Amiri"/>
          <w:sz w:val="34"/>
          <w:szCs w:val="34"/>
          <w:shd w:val="clear" w:color="auto" w:fill="auto"/>
          <w:rtl/>
        </w:rPr>
        <w:t xml:space="preserve"> أدلة إثبات </w:t>
      </w:r>
      <w:r w:rsidR="00D365BE" w:rsidRPr="008E0597">
        <w:rPr>
          <w:rFonts w:ascii="Amiri" w:hAnsi="Amiri" w:cs="Amiri"/>
          <w:sz w:val="34"/>
          <w:szCs w:val="34"/>
          <w:shd w:val="clear" w:color="auto" w:fill="auto"/>
          <w:rtl/>
        </w:rPr>
        <w:t xml:space="preserve">" </w:t>
      </w:r>
      <w:r w:rsidR="00D365BE" w:rsidRPr="008E0597">
        <w:rPr>
          <w:rStyle w:val="a5"/>
          <w:rFonts w:ascii="Amiri" w:hAnsi="Amiri" w:cs="Amiri"/>
          <w:b w:val="0"/>
          <w:bCs w:val="0"/>
          <w:sz w:val="34"/>
          <w:szCs w:val="34"/>
          <w:bdr w:val="none" w:sz="0" w:space="0" w:color="auto" w:frame="1"/>
          <w:shd w:val="clear" w:color="auto" w:fill="auto"/>
          <w:rtl/>
        </w:rPr>
        <w:t>صِفَةِ</w:t>
      </w:r>
      <w:r w:rsidR="00D365BE" w:rsidRPr="008E0597">
        <w:rPr>
          <w:rFonts w:ascii="Amiri" w:hAnsi="Amiri" w:cs="Amiri"/>
          <w:b/>
          <w:bCs/>
          <w:sz w:val="34"/>
          <w:szCs w:val="34"/>
          <w:shd w:val="clear" w:color="auto" w:fill="auto"/>
        </w:rPr>
        <w:t> </w:t>
      </w:r>
      <w:r w:rsidR="00D365BE" w:rsidRPr="008E0597">
        <w:rPr>
          <w:rStyle w:val="ayatext"/>
          <w:rFonts w:ascii="Amiri" w:hAnsi="Amiri" w:cs="Amiri"/>
          <w:sz w:val="34"/>
          <w:szCs w:val="34"/>
          <w:shd w:val="clear" w:color="auto" w:fill="auto"/>
          <w:rtl/>
        </w:rPr>
        <w:t>العَيَنْيِنِ</w:t>
      </w:r>
      <w:r w:rsidR="00D365BE" w:rsidRPr="008E0597">
        <w:rPr>
          <w:rFonts w:ascii="Amiri" w:hAnsi="Amiri" w:cs="Amiri"/>
          <w:sz w:val="34"/>
          <w:szCs w:val="34"/>
          <w:shd w:val="clear" w:color="auto" w:fill="auto"/>
          <w:rtl/>
        </w:rPr>
        <w:t xml:space="preserve"> " </w:t>
      </w:r>
      <w:r w:rsidRPr="008E0597">
        <w:rPr>
          <w:rStyle w:val="title-2"/>
          <w:rFonts w:ascii="Amiri" w:hAnsi="Amiri" w:cs="Amiri"/>
          <w:sz w:val="34"/>
          <w:szCs w:val="34"/>
          <w:shd w:val="clear" w:color="auto" w:fill="auto"/>
          <w:rtl/>
        </w:rPr>
        <w:t xml:space="preserve">- لله تعالى- مِنَ </w:t>
      </w:r>
      <w:r w:rsidRPr="008E0597">
        <w:rPr>
          <w:rFonts w:ascii="Amiri" w:hAnsi="Amiri" w:cs="Amiri"/>
          <w:sz w:val="34"/>
          <w:szCs w:val="34"/>
          <w:shd w:val="clear" w:color="auto" w:fill="auto"/>
          <w:rtl/>
        </w:rPr>
        <w:t>السُّنَّةِ المُطَهَرَةِ</w:t>
      </w:r>
    </w:p>
    <w:p w14:paraId="43354041" w14:textId="32A564AE" w:rsidR="000A3BBF" w:rsidRPr="008E0597" w:rsidRDefault="000A3BBF" w:rsidP="00456930">
      <w:pPr>
        <w:pStyle w:val="a3"/>
        <w:spacing w:before="40" w:after="40" w:line="216" w:lineRule="auto"/>
        <w:ind w:firstLine="340"/>
        <w:jc w:val="both"/>
        <w:rPr>
          <w:rFonts w:ascii="Amiri" w:hAnsi="Amiri" w:cs="Amiri"/>
          <w:sz w:val="34"/>
          <w:szCs w:val="34"/>
          <w:shd w:val="clear" w:color="auto" w:fill="auto"/>
          <w:rtl/>
        </w:rPr>
      </w:pPr>
      <w:r w:rsidRPr="008E0597">
        <w:rPr>
          <w:rStyle w:val="title-2"/>
          <w:rFonts w:ascii="Amiri" w:hAnsi="Amiri" w:cs="Amiri"/>
          <w:b/>
          <w:bCs/>
          <w:sz w:val="34"/>
          <w:szCs w:val="34"/>
          <w:shd w:val="clear" w:color="auto" w:fill="auto"/>
          <w:rtl/>
        </w:rPr>
        <w:t>المطلب الرابع:</w:t>
      </w:r>
      <w:r w:rsidRPr="008E0597">
        <w:rPr>
          <w:rStyle w:val="title-2"/>
          <w:rFonts w:ascii="Amiri" w:hAnsi="Amiri" w:cs="Amiri"/>
          <w:sz w:val="34"/>
          <w:szCs w:val="34"/>
          <w:shd w:val="clear" w:color="auto" w:fill="auto"/>
          <w:rtl/>
        </w:rPr>
        <w:t xml:space="preserve"> </w:t>
      </w:r>
      <w:r w:rsidRPr="008E0597">
        <w:rPr>
          <w:rFonts w:ascii="Amiri" w:hAnsi="Amiri" w:cs="Amiri"/>
          <w:sz w:val="34"/>
          <w:szCs w:val="34"/>
          <w:shd w:val="clear" w:color="auto" w:fill="auto"/>
          <w:rtl/>
        </w:rPr>
        <w:t>من نص على إثبات</w:t>
      </w:r>
      <w:r w:rsidR="00D365BE" w:rsidRPr="008E0597">
        <w:rPr>
          <w:rFonts w:ascii="Amiri" w:hAnsi="Amiri" w:cs="Amiri"/>
          <w:b/>
          <w:bCs/>
          <w:sz w:val="34"/>
          <w:szCs w:val="34"/>
          <w:shd w:val="clear" w:color="auto" w:fill="auto"/>
        </w:rPr>
        <w:t> </w:t>
      </w:r>
      <w:r w:rsidR="00D365BE" w:rsidRPr="008E0597">
        <w:rPr>
          <w:rStyle w:val="ayatext"/>
          <w:rFonts w:ascii="Amiri" w:hAnsi="Amiri" w:cs="Amiri"/>
          <w:sz w:val="34"/>
          <w:szCs w:val="34"/>
          <w:shd w:val="clear" w:color="auto" w:fill="auto"/>
          <w:rtl/>
        </w:rPr>
        <w:t>العَيَنْيِنِ</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لله تعالى- من الأئمة - مستدلًا بالأحاديث</w:t>
      </w:r>
    </w:p>
    <w:p w14:paraId="6CEEC82A" w14:textId="77777777" w:rsidR="000A3BBF" w:rsidRPr="008E0597" w:rsidRDefault="000A3BBF"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Style w:val="title-2"/>
          <w:rFonts w:ascii="Amiri" w:hAnsi="Amiri" w:cs="Amiri"/>
          <w:b/>
          <w:bCs/>
          <w:sz w:val="34"/>
          <w:szCs w:val="34"/>
          <w:shd w:val="clear" w:color="auto" w:fill="auto"/>
          <w:rtl/>
        </w:rPr>
        <w:t>المطلب الخامس</w:t>
      </w:r>
      <w:r w:rsidR="00FE0AE8" w:rsidRPr="008E0597">
        <w:rPr>
          <w:rStyle w:val="title-2"/>
          <w:rFonts w:ascii="Amiri" w:hAnsi="Amiri" w:cs="Amiri"/>
          <w:b/>
          <w:bCs/>
          <w:sz w:val="34"/>
          <w:szCs w:val="34"/>
          <w:shd w:val="clear" w:color="auto" w:fill="auto"/>
          <w:rtl/>
        </w:rPr>
        <w:t>:</w:t>
      </w:r>
      <w:r w:rsidR="00FE0AE8" w:rsidRPr="008E0597">
        <w:rPr>
          <w:rStyle w:val="title-2"/>
          <w:rFonts w:ascii="Amiri" w:hAnsi="Amiri" w:cs="Amiri"/>
          <w:b/>
          <w:bCs/>
          <w:color w:val="FF0000"/>
          <w:sz w:val="34"/>
          <w:szCs w:val="34"/>
          <w:shd w:val="clear" w:color="auto" w:fill="auto"/>
          <w:rtl/>
        </w:rPr>
        <w:t xml:space="preserve"> </w:t>
      </w:r>
      <w:r w:rsidR="00C87446" w:rsidRPr="008E0597">
        <w:rPr>
          <w:rFonts w:ascii="Amiri" w:hAnsi="Amiri" w:cs="Amiri"/>
          <w:sz w:val="34"/>
          <w:szCs w:val="34"/>
          <w:shd w:val="clear" w:color="auto" w:fill="auto"/>
          <w:rtl/>
        </w:rPr>
        <w:t>الاستدلال</w:t>
      </w:r>
      <w:r w:rsidR="00C87446" w:rsidRPr="008E0597">
        <w:rPr>
          <w:rStyle w:val="title-2"/>
          <w:rFonts w:ascii="Amiri" w:hAnsi="Amiri" w:cs="Amiri"/>
          <w:b/>
          <w:bCs/>
          <w:color w:val="FF0000"/>
          <w:sz w:val="34"/>
          <w:szCs w:val="34"/>
          <w:shd w:val="clear" w:color="auto" w:fill="auto"/>
          <w:rtl/>
        </w:rPr>
        <w:t xml:space="preserve"> </w:t>
      </w:r>
      <w:r w:rsidR="00C87446" w:rsidRPr="008E0597">
        <w:rPr>
          <w:rFonts w:ascii="Amiri" w:hAnsi="Amiri" w:cs="Amiri"/>
          <w:sz w:val="34"/>
          <w:szCs w:val="34"/>
          <w:shd w:val="clear" w:color="auto" w:fill="auto"/>
          <w:rtl/>
        </w:rPr>
        <w:t>ب</w:t>
      </w:r>
      <w:r w:rsidR="00D365BE" w:rsidRPr="008E0597">
        <w:rPr>
          <w:rFonts w:ascii="Amiri" w:hAnsi="Amiri" w:cs="Amiri"/>
          <w:sz w:val="34"/>
          <w:szCs w:val="34"/>
          <w:shd w:val="clear" w:color="auto" w:fill="auto"/>
          <w:rtl/>
        </w:rPr>
        <w:t>ال</w:t>
      </w:r>
      <w:r w:rsidR="00FE0AE8" w:rsidRPr="008E0597">
        <w:rPr>
          <w:rFonts w:ascii="Amiri" w:hAnsi="Amiri" w:cs="Amiri"/>
          <w:sz w:val="34"/>
          <w:szCs w:val="34"/>
          <w:shd w:val="clear" w:color="auto" w:fill="auto"/>
          <w:rtl/>
        </w:rPr>
        <w:t xml:space="preserve">إجماع على إثبات </w:t>
      </w:r>
      <w:r w:rsidR="00D365BE" w:rsidRPr="008E0597">
        <w:rPr>
          <w:rFonts w:ascii="Amiri" w:hAnsi="Amiri" w:cs="Amiri"/>
          <w:sz w:val="34"/>
          <w:szCs w:val="34"/>
          <w:shd w:val="clear" w:color="auto" w:fill="auto"/>
          <w:rtl/>
        </w:rPr>
        <w:t xml:space="preserve">" </w:t>
      </w:r>
      <w:r w:rsidR="00D365BE" w:rsidRPr="008E0597">
        <w:rPr>
          <w:rStyle w:val="a5"/>
          <w:rFonts w:ascii="Amiri" w:hAnsi="Amiri" w:cs="Amiri"/>
          <w:b w:val="0"/>
          <w:bCs w:val="0"/>
          <w:sz w:val="34"/>
          <w:szCs w:val="34"/>
          <w:bdr w:val="none" w:sz="0" w:space="0" w:color="auto" w:frame="1"/>
          <w:shd w:val="clear" w:color="auto" w:fill="auto"/>
          <w:rtl/>
        </w:rPr>
        <w:t>صِفَةِ</w:t>
      </w:r>
      <w:r w:rsidR="00D365BE" w:rsidRPr="008E0597">
        <w:rPr>
          <w:rFonts w:ascii="Amiri" w:hAnsi="Amiri" w:cs="Amiri"/>
          <w:b/>
          <w:bCs/>
          <w:sz w:val="34"/>
          <w:szCs w:val="34"/>
          <w:shd w:val="clear" w:color="auto" w:fill="auto"/>
        </w:rPr>
        <w:t> </w:t>
      </w:r>
      <w:r w:rsidR="00D365BE" w:rsidRPr="008E0597">
        <w:rPr>
          <w:rStyle w:val="ayatext"/>
          <w:rFonts w:ascii="Amiri" w:hAnsi="Amiri" w:cs="Amiri"/>
          <w:sz w:val="34"/>
          <w:szCs w:val="34"/>
          <w:shd w:val="clear" w:color="auto" w:fill="auto"/>
          <w:rtl/>
        </w:rPr>
        <w:t>العَيَنْيِنِ</w:t>
      </w:r>
      <w:r w:rsidR="00D365BE" w:rsidRPr="008E0597">
        <w:rPr>
          <w:rFonts w:ascii="Amiri" w:hAnsi="Amiri" w:cs="Amiri"/>
          <w:sz w:val="34"/>
          <w:szCs w:val="34"/>
          <w:shd w:val="clear" w:color="auto" w:fill="auto"/>
          <w:rtl/>
        </w:rPr>
        <w:t xml:space="preserve"> " </w:t>
      </w:r>
      <w:r w:rsidR="00FE0AE8" w:rsidRPr="008E0597">
        <w:rPr>
          <w:rFonts w:ascii="Amiri" w:hAnsi="Amiri" w:cs="Amiri"/>
          <w:sz w:val="34"/>
          <w:szCs w:val="34"/>
          <w:shd w:val="clear" w:color="auto" w:fill="auto"/>
          <w:rtl/>
        </w:rPr>
        <w:t>- لله تعالى-</w:t>
      </w:r>
    </w:p>
    <w:p w14:paraId="1F81E932" w14:textId="5C0844AC" w:rsidR="00456930" w:rsidRPr="008E0597" w:rsidRDefault="000A3BBF" w:rsidP="00456930">
      <w:pPr>
        <w:pStyle w:val="a3"/>
        <w:spacing w:before="40" w:after="40" w:line="216" w:lineRule="auto"/>
        <w:ind w:firstLine="340"/>
        <w:jc w:val="both"/>
        <w:rPr>
          <w:rStyle w:val="ayatext"/>
          <w:rFonts w:ascii="Amiri" w:hAnsi="Amiri" w:cs="Amiri"/>
          <w:sz w:val="34"/>
          <w:szCs w:val="34"/>
          <w:shd w:val="clear" w:color="auto" w:fill="auto"/>
          <w:rtl/>
        </w:rPr>
      </w:pPr>
      <w:r w:rsidRPr="008E0597">
        <w:rPr>
          <w:rStyle w:val="ayatext"/>
          <w:rFonts w:ascii="Amiri" w:hAnsi="Amiri" w:cs="Amiri"/>
          <w:b/>
          <w:bCs/>
          <w:sz w:val="34"/>
          <w:szCs w:val="34"/>
          <w:shd w:val="clear" w:color="auto" w:fill="auto"/>
          <w:rtl/>
        </w:rPr>
        <w:t>المطلب السادس:</w:t>
      </w:r>
      <w:r w:rsidRPr="008E0597">
        <w:rPr>
          <w:rStyle w:val="ayatext"/>
          <w:rFonts w:ascii="Amiri" w:hAnsi="Amiri" w:cs="Amiri"/>
          <w:sz w:val="34"/>
          <w:szCs w:val="34"/>
          <w:shd w:val="clear" w:color="auto" w:fill="auto"/>
          <w:rtl/>
        </w:rPr>
        <w:t xml:space="preserve"> أقوال </w:t>
      </w:r>
      <w:r w:rsidR="00140ACF" w:rsidRPr="008E0597">
        <w:rPr>
          <w:rFonts w:ascii="Amiri" w:hAnsi="Amiri" w:cs="Amiri"/>
          <w:sz w:val="34"/>
          <w:szCs w:val="34"/>
          <w:shd w:val="clear" w:color="auto" w:fill="auto"/>
          <w:rtl/>
        </w:rPr>
        <w:t>أئمة أهل السنة</w:t>
      </w:r>
      <w:r w:rsidRPr="008E0597">
        <w:rPr>
          <w:rStyle w:val="ayatext"/>
          <w:rFonts w:ascii="Amiri" w:hAnsi="Amiri" w:cs="Amiri"/>
          <w:sz w:val="34"/>
          <w:szCs w:val="34"/>
          <w:shd w:val="clear" w:color="auto" w:fill="auto"/>
          <w:rtl/>
        </w:rPr>
        <w:t xml:space="preserve"> في إثبات </w:t>
      </w:r>
      <w:r w:rsidR="00D365BE" w:rsidRPr="008E0597">
        <w:rPr>
          <w:rFonts w:ascii="Amiri" w:hAnsi="Amiri" w:cs="Amiri"/>
          <w:sz w:val="34"/>
          <w:szCs w:val="34"/>
          <w:shd w:val="clear" w:color="auto" w:fill="auto"/>
          <w:rtl/>
        </w:rPr>
        <w:t xml:space="preserve">" </w:t>
      </w:r>
      <w:r w:rsidR="00D365BE" w:rsidRPr="008E0597">
        <w:rPr>
          <w:rStyle w:val="a5"/>
          <w:rFonts w:ascii="Amiri" w:hAnsi="Amiri" w:cs="Amiri"/>
          <w:b w:val="0"/>
          <w:bCs w:val="0"/>
          <w:sz w:val="34"/>
          <w:szCs w:val="34"/>
          <w:bdr w:val="none" w:sz="0" w:space="0" w:color="auto" w:frame="1"/>
          <w:shd w:val="clear" w:color="auto" w:fill="auto"/>
          <w:rtl/>
        </w:rPr>
        <w:t>صِفَةِ</w:t>
      </w:r>
      <w:r w:rsidR="00D365BE" w:rsidRPr="008E0597">
        <w:rPr>
          <w:rFonts w:ascii="Amiri" w:hAnsi="Amiri" w:cs="Amiri"/>
          <w:b/>
          <w:bCs/>
          <w:sz w:val="34"/>
          <w:szCs w:val="34"/>
          <w:shd w:val="clear" w:color="auto" w:fill="auto"/>
        </w:rPr>
        <w:t> </w:t>
      </w:r>
      <w:r w:rsidR="00D365BE" w:rsidRPr="008E0597">
        <w:rPr>
          <w:rStyle w:val="ayatext"/>
          <w:rFonts w:ascii="Amiri" w:hAnsi="Amiri" w:cs="Amiri"/>
          <w:sz w:val="34"/>
          <w:szCs w:val="34"/>
          <w:shd w:val="clear" w:color="auto" w:fill="auto"/>
          <w:rtl/>
        </w:rPr>
        <w:t>العَيَنْيِنِ</w:t>
      </w:r>
      <w:r w:rsidR="00D365BE" w:rsidRPr="008E0597">
        <w:rPr>
          <w:rFonts w:ascii="Amiri" w:hAnsi="Amiri" w:cs="Amiri"/>
          <w:sz w:val="34"/>
          <w:szCs w:val="34"/>
          <w:shd w:val="clear" w:color="auto" w:fill="auto"/>
          <w:rtl/>
        </w:rPr>
        <w:t xml:space="preserve"> " </w:t>
      </w:r>
      <w:r w:rsidR="00FE0AE8" w:rsidRPr="008E0597">
        <w:rPr>
          <w:rStyle w:val="ayatext"/>
          <w:rFonts w:ascii="Amiri" w:hAnsi="Amiri" w:cs="Amiri"/>
          <w:sz w:val="34"/>
          <w:szCs w:val="34"/>
          <w:shd w:val="clear" w:color="auto" w:fill="auto"/>
          <w:rtl/>
        </w:rPr>
        <w:t>-</w:t>
      </w:r>
      <w:r w:rsidRPr="008E0597">
        <w:rPr>
          <w:rStyle w:val="ayatext"/>
          <w:rFonts w:ascii="Amiri" w:hAnsi="Amiri" w:cs="Amiri"/>
          <w:sz w:val="34"/>
          <w:szCs w:val="34"/>
          <w:shd w:val="clear" w:color="auto" w:fill="auto"/>
          <w:rtl/>
        </w:rPr>
        <w:t xml:space="preserve"> لله تعالى</w:t>
      </w:r>
      <w:r w:rsidR="00FE0AE8" w:rsidRPr="008E0597">
        <w:rPr>
          <w:rStyle w:val="ayatext"/>
          <w:rFonts w:ascii="Amiri" w:hAnsi="Amiri" w:cs="Amiri"/>
          <w:sz w:val="34"/>
          <w:szCs w:val="34"/>
          <w:shd w:val="clear" w:color="auto" w:fill="auto"/>
          <w:rtl/>
        </w:rPr>
        <w:t xml:space="preserve"> -</w:t>
      </w:r>
    </w:p>
    <w:p w14:paraId="443F55E6" w14:textId="77777777" w:rsidR="00456930" w:rsidRPr="008E0597" w:rsidRDefault="00456930">
      <w:pPr>
        <w:bidi w:val="0"/>
        <w:rPr>
          <w:rStyle w:val="ayatext"/>
          <w:rFonts w:ascii="Amiri" w:eastAsia="Calibri" w:hAnsi="Amiri" w:cs="Amiri"/>
          <w:sz w:val="34"/>
          <w:szCs w:val="34"/>
          <w:rtl/>
        </w:rPr>
      </w:pPr>
      <w:r w:rsidRPr="008E0597">
        <w:rPr>
          <w:rStyle w:val="ayatext"/>
          <w:rFonts w:ascii="Amiri" w:hAnsi="Amiri" w:cs="Amiri"/>
          <w:sz w:val="34"/>
          <w:szCs w:val="34"/>
          <w:rtl/>
        </w:rPr>
        <w:br w:type="page"/>
      </w:r>
    </w:p>
    <w:p w14:paraId="55DBF968" w14:textId="77777777" w:rsidR="001B3C10" w:rsidRPr="008E0597" w:rsidRDefault="001B3C10" w:rsidP="00456930">
      <w:pPr>
        <w:pStyle w:val="1"/>
        <w:rPr>
          <w:rtl/>
        </w:rPr>
      </w:pPr>
      <w:bookmarkStart w:id="3" w:name="_Toc168148351"/>
      <w:r w:rsidRPr="008E0597">
        <w:rPr>
          <w:rtl/>
        </w:rPr>
        <w:lastRenderedPageBreak/>
        <w:t>مَنْهَجِيَّةُ البَحْثِ</w:t>
      </w:r>
      <w:bookmarkEnd w:id="3"/>
    </w:p>
    <w:p w14:paraId="72FBE73D" w14:textId="77777777" w:rsidR="001B3C10" w:rsidRPr="008E0597" w:rsidRDefault="001B3C10" w:rsidP="00456930">
      <w:pPr>
        <w:pStyle w:val="2"/>
        <w:bidi/>
        <w:spacing w:before="0" w:beforeAutospacing="0" w:after="0" w:afterAutospacing="0"/>
        <w:rPr>
          <w:rtl/>
        </w:rPr>
      </w:pPr>
      <w:bookmarkStart w:id="4" w:name="_Toc168148352"/>
      <w:r w:rsidRPr="008E0597">
        <w:rPr>
          <w:rtl/>
        </w:rPr>
        <w:t>أولًا: مشكلة البحث وأهدافه</w:t>
      </w:r>
      <w:bookmarkEnd w:id="4"/>
    </w:p>
    <w:p w14:paraId="44E314E8"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تكمن مشكلة البحث فيما يلي:</w:t>
      </w:r>
    </w:p>
    <w:p w14:paraId="56A5EAF6"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 في تصدر أهل التأويل وبروز مناهجهم العقدية في كتب العقيدة والتفسير وغيرها من المصنفات، وذلك مما يشوش على عوام الأمة فينخدعون بزخرف القول ومعسول الكلام، خاصة إذا تصدر له عليم اللسان ممن يجيد تحريف الكلم عن مواضعه.</w:t>
      </w:r>
    </w:p>
    <w:p w14:paraId="3633C1AD"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 سد باب استغلال بعض أهل التأويل الذين ينسبون - زورًا وبهتانُا- تأويل</w:t>
      </w:r>
    </w:p>
    <w:p w14:paraId="7A99C94F" w14:textId="3AC8591E"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18791B" w:rsidRPr="008E0597">
        <w:rPr>
          <w:rFonts w:ascii="Amiri" w:hAnsi="Amiri" w:cs="Amiri"/>
          <w:sz w:val="34"/>
          <w:szCs w:val="34"/>
          <w:shd w:val="clear" w:color="auto" w:fill="auto"/>
          <w:rtl/>
        </w:rPr>
        <w:t xml:space="preserve">" </w:t>
      </w:r>
      <w:r w:rsidR="0018791B" w:rsidRPr="008E0597">
        <w:rPr>
          <w:rStyle w:val="a5"/>
          <w:rFonts w:ascii="Amiri" w:hAnsi="Amiri" w:cs="Amiri"/>
          <w:b w:val="0"/>
          <w:bCs w:val="0"/>
          <w:sz w:val="34"/>
          <w:szCs w:val="34"/>
          <w:bdr w:val="none" w:sz="0" w:space="0" w:color="auto" w:frame="1"/>
          <w:shd w:val="clear" w:color="auto" w:fill="auto"/>
          <w:rtl/>
        </w:rPr>
        <w:t>صِفَةِ</w:t>
      </w:r>
      <w:r w:rsidR="0018791B" w:rsidRPr="008E0597">
        <w:rPr>
          <w:rFonts w:ascii="Amiri" w:hAnsi="Amiri" w:cs="Amiri"/>
          <w:sz w:val="34"/>
          <w:szCs w:val="34"/>
          <w:shd w:val="clear" w:color="auto" w:fill="auto"/>
        </w:rPr>
        <w:t> </w:t>
      </w:r>
      <w:r w:rsidR="0018791B" w:rsidRPr="008E0597">
        <w:rPr>
          <w:rStyle w:val="ayatext"/>
          <w:rFonts w:ascii="Amiri" w:hAnsi="Amiri" w:cs="Amiri"/>
          <w:sz w:val="34"/>
          <w:szCs w:val="34"/>
          <w:shd w:val="clear" w:color="auto" w:fill="auto"/>
          <w:rtl/>
        </w:rPr>
        <w:t>العَيِّنَيِنِ</w:t>
      </w:r>
      <w:r w:rsidR="0018791B" w:rsidRPr="008E0597">
        <w:rPr>
          <w:rFonts w:ascii="Amiri" w:hAnsi="Amiri" w:cs="Amiri"/>
          <w:sz w:val="34"/>
          <w:szCs w:val="34"/>
          <w:shd w:val="clear" w:color="auto" w:fill="auto"/>
          <w:rtl/>
        </w:rPr>
        <w:t xml:space="preserve"> "</w:t>
      </w:r>
      <w:r w:rsidR="004F2E50" w:rsidRPr="008E0597">
        <w:rPr>
          <w:rFonts w:ascii="Amiri" w:hAnsi="Amiri" w:cs="Amiri"/>
          <w:sz w:val="34"/>
          <w:szCs w:val="34"/>
          <w:shd w:val="clear" w:color="auto" w:fill="auto"/>
          <w:rtl/>
        </w:rPr>
        <w:t xml:space="preserve"> للسلف،</w:t>
      </w:r>
      <w:r w:rsidR="0018791B"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وإبطال مزاعمهم </w:t>
      </w:r>
      <w:proofErr w:type="spellStart"/>
      <w:r w:rsidRPr="008E0597">
        <w:rPr>
          <w:rFonts w:ascii="Amiri" w:hAnsi="Amiri" w:cs="Amiri"/>
          <w:sz w:val="34"/>
          <w:szCs w:val="34"/>
          <w:shd w:val="clear" w:color="auto" w:fill="auto"/>
          <w:rtl/>
        </w:rPr>
        <w:t>بدوامغ</w:t>
      </w:r>
      <w:proofErr w:type="spellEnd"/>
      <w:r w:rsidRPr="008E0597">
        <w:rPr>
          <w:rFonts w:ascii="Amiri" w:hAnsi="Amiri" w:cs="Amiri"/>
          <w:sz w:val="34"/>
          <w:szCs w:val="34"/>
          <w:shd w:val="clear" w:color="auto" w:fill="auto"/>
          <w:rtl/>
        </w:rPr>
        <w:t xml:space="preserve"> الأدلة وواضح البراهين العقلية والنقلية.</w:t>
      </w:r>
      <w:r w:rsidR="007B1FBA" w:rsidRPr="008E0597">
        <w:rPr>
          <w:rFonts w:ascii="Amiri" w:hAnsi="Amiri" w:cs="Amiri"/>
          <w:sz w:val="34"/>
          <w:szCs w:val="34"/>
          <w:shd w:val="clear" w:color="auto" w:fill="auto"/>
          <w:rtl/>
        </w:rPr>
        <w:t xml:space="preserve"> </w:t>
      </w:r>
    </w:p>
    <w:p w14:paraId="78CCD621"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وتهدف هذه الدراسة المختصرة لأهداف، من أبرزها ما يلي:</w:t>
      </w:r>
    </w:p>
    <w:p w14:paraId="653FA8B2" w14:textId="77777777" w:rsidR="001B3C10" w:rsidRPr="008E0597" w:rsidRDefault="001B3C10" w:rsidP="00456930">
      <w:pPr>
        <w:pStyle w:val="a3"/>
        <w:bidi w:val="0"/>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 التعريف بمكانة وأهميَّة الأسماء والصِّفات؛ ومسيس الحاجة لدراستها</w:t>
      </w:r>
    </w:p>
    <w:p w14:paraId="5637A67B" w14:textId="63584459"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 الانتصار لمعتقد الفرقة الناجية والطائفة المنصورة إلى قيام الساعة أهل السنة والجماعة في صفات الرب - جَلَّ في علاه -</w:t>
      </w:r>
      <w:r w:rsidR="008E0597">
        <w:rPr>
          <w:rFonts w:ascii="Amiri" w:hAnsi="Amiri" w:cs="Amiri"/>
          <w:sz w:val="34"/>
          <w:szCs w:val="34"/>
          <w:shd w:val="clear" w:color="auto" w:fill="auto"/>
          <w:rtl/>
        </w:rPr>
        <w:t>.</w:t>
      </w:r>
    </w:p>
    <w:p w14:paraId="2FFA9327"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3- تحقيق الإيمان بالله تعالى، والذي لا يتم إلا بمعرفته بنعوت جلاله، ومعرفته - تبارك وتعالى - لا تتم إلا بتحقيق توحيد الأسماء والصفات الذي هو أحد أركان التوحيد. </w:t>
      </w:r>
    </w:p>
    <w:p w14:paraId="3AEC0A2C" w14:textId="425702AF" w:rsidR="0045693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4- وأن أسماء الله الحسنى وصفاته العلى هي التي تدل على مدحه وحمده والثناء عليه وتمجيده وتعظيمه وإجلاله، وهي التي تُعد من أعظم وأجل وأسلم السبل الموصلة لمعرفته - جلَّ</w:t>
      </w:r>
      <w:r w:rsidRPr="008E0597">
        <w:rPr>
          <w:rFonts w:ascii="Amiri" w:hAnsi="Amiri" w:cs="Amiri"/>
          <w:sz w:val="34"/>
          <w:szCs w:val="34"/>
          <w:bdr w:val="none" w:sz="0" w:space="0" w:color="auto" w:frame="1"/>
          <w:shd w:val="clear" w:color="auto" w:fill="auto"/>
          <w:rtl/>
        </w:rPr>
        <w:t xml:space="preserve"> في علاه-، ومعرفة ما يجب له من صفات الكمال ونعوت الجلال</w:t>
      </w:r>
      <w:r w:rsidR="008E0597">
        <w:rPr>
          <w:rFonts w:ascii="Amiri" w:hAnsi="Amiri" w:cs="Amiri"/>
          <w:sz w:val="34"/>
          <w:szCs w:val="34"/>
          <w:bdr w:val="none" w:sz="0" w:space="0" w:color="auto" w:frame="1"/>
          <w:shd w:val="clear" w:color="auto" w:fill="auto"/>
          <w:rtl/>
        </w:rPr>
        <w:t>.</w:t>
      </w:r>
    </w:p>
    <w:p w14:paraId="1525F703" w14:textId="77777777" w:rsidR="00456930" w:rsidRPr="008E0597" w:rsidRDefault="00456930">
      <w:pPr>
        <w:bidi w:val="0"/>
        <w:rPr>
          <w:rFonts w:ascii="Amiri" w:eastAsia="Calibri" w:hAnsi="Amiri" w:cs="Amiri"/>
          <w:sz w:val="34"/>
          <w:szCs w:val="34"/>
        </w:rPr>
      </w:pPr>
      <w:r w:rsidRPr="008E0597">
        <w:rPr>
          <w:rFonts w:ascii="Amiri" w:hAnsi="Amiri" w:cs="Amiri"/>
          <w:sz w:val="34"/>
          <w:szCs w:val="34"/>
        </w:rPr>
        <w:br w:type="page"/>
      </w:r>
    </w:p>
    <w:p w14:paraId="0C4F0D02" w14:textId="77777777" w:rsidR="001B3C10" w:rsidRPr="008E0597" w:rsidRDefault="001B3C10" w:rsidP="00456930">
      <w:pPr>
        <w:pStyle w:val="2"/>
        <w:bidi/>
        <w:rPr>
          <w:rtl/>
        </w:rPr>
      </w:pPr>
      <w:bookmarkStart w:id="5" w:name="_Toc168148353"/>
      <w:r w:rsidRPr="008E0597">
        <w:rPr>
          <w:rtl/>
        </w:rPr>
        <w:lastRenderedPageBreak/>
        <w:t>ثانيًا: أسباب ودواعي اختيار موضوع البحث</w:t>
      </w:r>
      <w:bookmarkEnd w:id="5"/>
    </w:p>
    <w:p w14:paraId="4FB2C318"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إن أهم ودواعي اختيار موضوع البحث ترجع لأسباب جليلة ولعل من أبرزها ما يلي:</w:t>
      </w:r>
    </w:p>
    <w:p w14:paraId="17F3407F"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1- إظهار مكانة العقيدة من الدين، وأنها أساس الملة، وهي أول ما </w:t>
      </w:r>
      <w:proofErr w:type="spellStart"/>
      <w:r w:rsidRPr="008E0597">
        <w:rPr>
          <w:rFonts w:ascii="Amiri" w:hAnsi="Amiri" w:cs="Amiri"/>
          <w:sz w:val="34"/>
          <w:szCs w:val="34"/>
          <w:shd w:val="clear" w:color="auto" w:fill="auto"/>
          <w:rtl/>
        </w:rPr>
        <w:t>دعى</w:t>
      </w:r>
      <w:proofErr w:type="spellEnd"/>
      <w:r w:rsidRPr="008E0597">
        <w:rPr>
          <w:rFonts w:ascii="Amiri" w:hAnsi="Amiri" w:cs="Amiri"/>
          <w:sz w:val="34"/>
          <w:szCs w:val="34"/>
          <w:shd w:val="clear" w:color="auto" w:fill="auto"/>
          <w:rtl/>
        </w:rPr>
        <w:t xml:space="preserve"> إليه الرسل </w:t>
      </w:r>
    </w:p>
    <w:p w14:paraId="69FDF444" w14:textId="15F0ECED" w:rsidR="001B3C10" w:rsidRPr="008E0597" w:rsidRDefault="001B3C10" w:rsidP="00456930">
      <w:pPr>
        <w:pStyle w:val="a3"/>
        <w:spacing w:before="40" w:after="40" w:line="216" w:lineRule="auto"/>
        <w:ind w:firstLine="340"/>
        <w:jc w:val="both"/>
        <w:rPr>
          <w:rStyle w:val="ayatext"/>
          <w:shd w:val="clear" w:color="auto" w:fill="auto"/>
          <w:rtl/>
        </w:rPr>
      </w:pPr>
      <w:r w:rsidRPr="008E0597">
        <w:rPr>
          <w:rFonts w:ascii="Amiri" w:hAnsi="Amiri" w:cs="Amiri"/>
          <w:sz w:val="34"/>
          <w:szCs w:val="34"/>
          <w:shd w:val="clear" w:color="auto" w:fill="auto"/>
          <w:rtl/>
        </w:rPr>
        <w:t xml:space="preserve">2- بيان خطأ أهل التأويل في إثبات صفات الرب، وأن منهج أهل السنة والجماعة في إثباتها على الحقيقة على وجه يليق بذات الله بلا تأويل ولا تعطيل ولا تكييف ولا تشبيه ولا تمثيل هو المنهج الحق الذي يجب اعتقاده والذي </w:t>
      </w:r>
      <w:r w:rsidRPr="008E0597">
        <w:rPr>
          <w:rStyle w:val="ayatext"/>
          <w:rFonts w:hint="cs"/>
          <w:shd w:val="clear" w:color="auto" w:fill="auto"/>
          <w:rtl/>
        </w:rPr>
        <w:t>تنعقد به النجاة</w:t>
      </w:r>
      <w:r w:rsidR="008E0597">
        <w:rPr>
          <w:rStyle w:val="ayatext"/>
          <w:rFonts w:hint="cs"/>
          <w:shd w:val="clear" w:color="auto" w:fill="auto"/>
          <w:rtl/>
        </w:rPr>
        <w:t>.</w:t>
      </w:r>
      <w:r w:rsidRPr="008E0597">
        <w:rPr>
          <w:rStyle w:val="ayatext"/>
          <w:rFonts w:hint="cs"/>
          <w:shd w:val="clear" w:color="auto" w:fill="auto"/>
          <w:rtl/>
        </w:rPr>
        <w:t xml:space="preserve"> </w:t>
      </w:r>
    </w:p>
    <w:p w14:paraId="4E90D461"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hint="cs"/>
          <w:sz w:val="34"/>
          <w:szCs w:val="34"/>
          <w:shd w:val="clear" w:color="auto" w:fill="auto"/>
          <w:rtl/>
        </w:rPr>
        <w:t>3- بيان أن أهل السنة</w:t>
      </w:r>
      <w:r w:rsidRPr="008E0597">
        <w:rPr>
          <w:rFonts w:ascii="Amiri" w:hAnsi="Amiri" w:cs="Amiri"/>
          <w:sz w:val="34"/>
          <w:szCs w:val="34"/>
          <w:shd w:val="clear" w:color="auto" w:fill="auto"/>
          <w:rtl/>
        </w:rPr>
        <w:t xml:space="preserve"> </w:t>
      </w:r>
      <w:r w:rsidRPr="008E0597">
        <w:rPr>
          <w:rFonts w:ascii="Amiri" w:hAnsi="Amiri" w:cs="Amiri" w:hint="cs"/>
          <w:sz w:val="34"/>
          <w:szCs w:val="34"/>
          <w:shd w:val="clear" w:color="auto" w:fill="auto"/>
          <w:rtl/>
        </w:rPr>
        <w:t>في باب الصفات عدولًا خيارًا، فهم يثبتونها لله على</w:t>
      </w:r>
      <w:r w:rsidRPr="008E0597">
        <w:rPr>
          <w:rFonts w:ascii="Amiri" w:hAnsi="Amiri" w:cs="Amiri"/>
          <w:sz w:val="34"/>
          <w:szCs w:val="34"/>
          <w:shd w:val="clear" w:color="auto" w:fill="auto"/>
          <w:rtl/>
        </w:rPr>
        <w:t xml:space="preserve"> حق</w:t>
      </w:r>
      <w:r w:rsidRPr="008E0597">
        <w:rPr>
          <w:rFonts w:ascii="Amiri" w:hAnsi="Amiri" w:cs="Amiri" w:hint="cs"/>
          <w:sz w:val="34"/>
          <w:szCs w:val="34"/>
          <w:shd w:val="clear" w:color="auto" w:fill="auto"/>
          <w:rtl/>
        </w:rPr>
        <w:t>يقتها عبودية لله وتحقيقًا</w:t>
      </w:r>
      <w:r w:rsidRPr="008E0597">
        <w:rPr>
          <w:rFonts w:ascii="Amiri" w:hAnsi="Amiri" w:cs="Amiri"/>
          <w:sz w:val="34"/>
          <w:szCs w:val="34"/>
          <w:shd w:val="clear" w:color="auto" w:fill="auto"/>
          <w:rtl/>
        </w:rPr>
        <w:t xml:space="preserve"> </w:t>
      </w:r>
      <w:r w:rsidRPr="008E0597">
        <w:rPr>
          <w:rFonts w:ascii="Amiri" w:hAnsi="Amiri" w:cs="Amiri" w:hint="cs"/>
          <w:sz w:val="34"/>
          <w:szCs w:val="34"/>
          <w:shd w:val="clear" w:color="auto" w:fill="auto"/>
          <w:rtl/>
        </w:rPr>
        <w:t xml:space="preserve">لتوحيد الأسماء والصفات وتنزيهًا لله عن النقائص وعن مشابهة صفاته لصفات المخلوقين، وأنهم وسط </w:t>
      </w:r>
      <w:r w:rsidRPr="008E0597">
        <w:rPr>
          <w:rFonts w:ascii="Amiri" w:hAnsi="Amiri" w:cs="Amiri"/>
          <w:sz w:val="34"/>
          <w:szCs w:val="34"/>
          <w:shd w:val="clear" w:color="auto" w:fill="auto"/>
          <w:rtl/>
        </w:rPr>
        <w:t>بين أهل التَّعطيل</w:t>
      </w:r>
      <w:r w:rsidRPr="008E0597">
        <w:rPr>
          <w:rFonts w:ascii="Amiri" w:hAnsi="Amiri" w:cs="Amiri" w:hint="cs"/>
          <w:sz w:val="34"/>
          <w:szCs w:val="34"/>
          <w:shd w:val="clear" w:color="auto" w:fill="auto"/>
          <w:rtl/>
        </w:rPr>
        <w:t xml:space="preserve"> الذين يعبدون عدمًا،</w:t>
      </w:r>
      <w:r w:rsidRPr="008E0597">
        <w:rPr>
          <w:rFonts w:ascii="Amiri" w:hAnsi="Amiri" w:cs="Amiri"/>
          <w:sz w:val="34"/>
          <w:szCs w:val="34"/>
          <w:shd w:val="clear" w:color="auto" w:fill="auto"/>
          <w:rtl/>
        </w:rPr>
        <w:t xml:space="preserve"> </w:t>
      </w:r>
      <w:r w:rsidRPr="008E0597">
        <w:rPr>
          <w:rFonts w:ascii="Amiri" w:hAnsi="Amiri" w:cs="Amiri" w:hint="cs"/>
          <w:sz w:val="34"/>
          <w:szCs w:val="34"/>
          <w:shd w:val="clear" w:color="auto" w:fill="auto"/>
          <w:rtl/>
        </w:rPr>
        <w:t>ك</w:t>
      </w:r>
      <w:r w:rsidRPr="008E0597">
        <w:rPr>
          <w:rFonts w:ascii="Amiri" w:hAnsi="Amiri" w:cs="Amiri"/>
          <w:sz w:val="34"/>
          <w:szCs w:val="34"/>
          <w:shd w:val="clear" w:color="auto" w:fill="auto"/>
          <w:rtl/>
        </w:rPr>
        <w:t>الجهميَّة</w:t>
      </w:r>
      <w:r w:rsidRPr="008E0597">
        <w:rPr>
          <w:rFonts w:ascii="Amiri" w:hAnsi="Amiri" w:cs="Amiri" w:hint="cs"/>
          <w:sz w:val="34"/>
          <w:szCs w:val="34"/>
          <w:shd w:val="clear" w:color="auto" w:fill="auto"/>
          <w:rtl/>
        </w:rPr>
        <w:t xml:space="preserve"> الذين عطلوا صفات الرب جلَّ في علاه</w:t>
      </w:r>
      <w:r w:rsidRPr="008E0597">
        <w:rPr>
          <w:rFonts w:ascii="Amiri" w:hAnsi="Amiri" w:cs="Amiri"/>
          <w:sz w:val="34"/>
          <w:szCs w:val="34"/>
          <w:shd w:val="clear" w:color="auto" w:fill="auto"/>
          <w:rtl/>
        </w:rPr>
        <w:t>، و</w:t>
      </w:r>
      <w:r w:rsidRPr="008E0597">
        <w:rPr>
          <w:rFonts w:ascii="Amiri" w:hAnsi="Amiri" w:cs="Amiri" w:hint="cs"/>
          <w:sz w:val="34"/>
          <w:szCs w:val="34"/>
          <w:shd w:val="clear" w:color="auto" w:fill="auto"/>
          <w:rtl/>
        </w:rPr>
        <w:t xml:space="preserve">بين </w:t>
      </w:r>
      <w:r w:rsidRPr="008E0597">
        <w:rPr>
          <w:rFonts w:ascii="Amiri" w:hAnsi="Amiri" w:cs="Amiri"/>
          <w:sz w:val="34"/>
          <w:szCs w:val="34"/>
          <w:shd w:val="clear" w:color="auto" w:fill="auto"/>
          <w:rtl/>
        </w:rPr>
        <w:t>أهل التَّمثيل المشبِّهة</w:t>
      </w:r>
      <w:r w:rsidRPr="008E0597">
        <w:rPr>
          <w:rFonts w:ascii="Amiri" w:hAnsi="Amiri" w:cs="Amiri" w:hint="cs"/>
          <w:sz w:val="34"/>
          <w:szCs w:val="34"/>
          <w:shd w:val="clear" w:color="auto" w:fill="auto"/>
          <w:rtl/>
        </w:rPr>
        <w:t>، الذين شبهوا صفات الخالق بصفات المخلوق، فهم وسط بين فرق الغلاة والجفاة، كما أن أمة الإسلام وسط بين الأمم - كذلك-.</w:t>
      </w:r>
    </w:p>
    <w:p w14:paraId="25307ADC"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4- إثبات </w:t>
      </w:r>
      <w:r w:rsidR="0018791B" w:rsidRPr="008E0597">
        <w:rPr>
          <w:rFonts w:ascii="Amiri" w:hAnsi="Amiri" w:cs="Amiri"/>
          <w:sz w:val="34"/>
          <w:szCs w:val="34"/>
          <w:shd w:val="clear" w:color="auto" w:fill="auto"/>
          <w:rtl/>
        </w:rPr>
        <w:t xml:space="preserve">" </w:t>
      </w:r>
      <w:r w:rsidR="0018791B" w:rsidRPr="008E0597">
        <w:rPr>
          <w:rFonts w:hint="cs"/>
          <w:shd w:val="clear" w:color="auto" w:fill="auto"/>
          <w:rtl/>
        </w:rPr>
        <w:t>صِفَةِ</w:t>
      </w:r>
      <w:r w:rsidR="0018791B" w:rsidRPr="008E0597">
        <w:rPr>
          <w:rFonts w:ascii="Amiri" w:hAnsi="Amiri" w:cs="Amiri"/>
          <w:sz w:val="34"/>
          <w:szCs w:val="34"/>
          <w:shd w:val="clear" w:color="auto" w:fill="auto"/>
        </w:rPr>
        <w:t> </w:t>
      </w:r>
      <w:r w:rsidR="0018791B" w:rsidRPr="008E0597">
        <w:rPr>
          <w:rFonts w:hint="cs"/>
          <w:shd w:val="clear" w:color="auto" w:fill="auto"/>
          <w:rtl/>
        </w:rPr>
        <w:t>العَيِّنَيِنِ</w:t>
      </w:r>
      <w:r w:rsidR="0018791B" w:rsidRPr="008E0597">
        <w:rPr>
          <w:rFonts w:ascii="Amiri" w:hAnsi="Amiri" w:cs="Amiri"/>
          <w:sz w:val="34"/>
          <w:szCs w:val="34"/>
          <w:shd w:val="clear" w:color="auto" w:fill="auto"/>
          <w:rtl/>
        </w:rPr>
        <w:t xml:space="preserve"> " </w:t>
      </w:r>
      <w:r w:rsidRPr="008E0597">
        <w:rPr>
          <w:rFonts w:ascii="Amiri" w:hAnsi="Amiri" w:cs="Amiri"/>
          <w:sz w:val="34"/>
          <w:szCs w:val="34"/>
          <w:shd w:val="clear" w:color="auto" w:fill="auto"/>
          <w:rtl/>
        </w:rPr>
        <w:t>لله - على وجه الخصوص - على وجه يليق بذات الله</w:t>
      </w:r>
    </w:p>
    <w:p w14:paraId="4FE619CB" w14:textId="77777777" w:rsidR="004F2E5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5- الرد على من أنكر ثبوت </w:t>
      </w:r>
      <w:r w:rsidR="0018791B" w:rsidRPr="008E0597">
        <w:rPr>
          <w:rFonts w:ascii="Amiri" w:hAnsi="Amiri" w:cs="Amiri"/>
          <w:sz w:val="34"/>
          <w:szCs w:val="34"/>
          <w:shd w:val="clear" w:color="auto" w:fill="auto"/>
          <w:rtl/>
        </w:rPr>
        <w:t xml:space="preserve">" </w:t>
      </w:r>
      <w:r w:rsidR="0018791B" w:rsidRPr="008E0597">
        <w:rPr>
          <w:rStyle w:val="a5"/>
          <w:rFonts w:ascii="Amiri" w:hAnsi="Amiri" w:cs="Amiri"/>
          <w:b w:val="0"/>
          <w:bCs w:val="0"/>
          <w:sz w:val="34"/>
          <w:szCs w:val="34"/>
          <w:bdr w:val="none" w:sz="0" w:space="0" w:color="auto" w:frame="1"/>
          <w:shd w:val="clear" w:color="auto" w:fill="auto"/>
          <w:rtl/>
        </w:rPr>
        <w:t>صِفَةِ</w:t>
      </w:r>
      <w:r w:rsidR="0018791B" w:rsidRPr="008E0597">
        <w:rPr>
          <w:rFonts w:ascii="Amiri" w:hAnsi="Amiri" w:cs="Amiri"/>
          <w:sz w:val="34"/>
          <w:szCs w:val="34"/>
          <w:shd w:val="clear" w:color="auto" w:fill="auto"/>
        </w:rPr>
        <w:t> </w:t>
      </w:r>
      <w:r w:rsidR="0018791B" w:rsidRPr="008E0597">
        <w:rPr>
          <w:rStyle w:val="ayatext"/>
          <w:rFonts w:ascii="Amiri" w:hAnsi="Amiri" w:cs="Amiri"/>
          <w:sz w:val="34"/>
          <w:szCs w:val="34"/>
          <w:shd w:val="clear" w:color="auto" w:fill="auto"/>
          <w:rtl/>
        </w:rPr>
        <w:t>العَيِّنَيِنِ</w:t>
      </w:r>
      <w:r w:rsidR="0018791B" w:rsidRPr="008E0597">
        <w:rPr>
          <w:rFonts w:ascii="Amiri" w:hAnsi="Amiri" w:cs="Amiri"/>
          <w:sz w:val="34"/>
          <w:szCs w:val="34"/>
          <w:shd w:val="clear" w:color="auto" w:fill="auto"/>
          <w:rtl/>
        </w:rPr>
        <w:t xml:space="preserve"> " </w:t>
      </w:r>
      <w:r w:rsidRPr="008E0597">
        <w:rPr>
          <w:rFonts w:ascii="Amiri" w:hAnsi="Amiri" w:cs="Amiri"/>
          <w:sz w:val="34"/>
          <w:szCs w:val="34"/>
          <w:shd w:val="clear" w:color="auto" w:fill="auto"/>
          <w:rtl/>
        </w:rPr>
        <w:t>لله من المعطلة والمشبهة ومن تبعهم من متأولي الأشاعرة والمتكلمين.</w:t>
      </w:r>
    </w:p>
    <w:p w14:paraId="497872B6" w14:textId="0325F1AC" w:rsidR="00456930" w:rsidRPr="008E0597" w:rsidRDefault="004F2E5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6-</w:t>
      </w:r>
      <w:r w:rsidR="001B3C10"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بيان معنى التفسير باللازم عند السلف، ودفع شبهات أهل التأويل ورد مزاعمهم واتهامهم للسلف بالتأويل، </w:t>
      </w:r>
      <w:proofErr w:type="spellStart"/>
      <w:r w:rsidRPr="008E0597">
        <w:rPr>
          <w:rFonts w:ascii="Amiri" w:hAnsi="Amiri" w:cs="Amiri"/>
          <w:sz w:val="34"/>
          <w:szCs w:val="34"/>
          <w:shd w:val="clear" w:color="auto" w:fill="auto"/>
          <w:rtl/>
        </w:rPr>
        <w:t>بدوامغ</w:t>
      </w:r>
      <w:proofErr w:type="spellEnd"/>
      <w:r w:rsidRPr="008E0597">
        <w:rPr>
          <w:rFonts w:ascii="Amiri" w:hAnsi="Amiri" w:cs="Amiri"/>
          <w:sz w:val="34"/>
          <w:szCs w:val="34"/>
          <w:shd w:val="clear" w:color="auto" w:fill="auto"/>
          <w:rtl/>
        </w:rPr>
        <w:t xml:space="preserve"> الأدلة من النقل الصريح والعقل الصحيح.</w:t>
      </w:r>
    </w:p>
    <w:p w14:paraId="61B5047C" w14:textId="77777777" w:rsidR="00456930" w:rsidRPr="008E0597" w:rsidRDefault="00456930">
      <w:pPr>
        <w:bidi w:val="0"/>
        <w:rPr>
          <w:rFonts w:ascii="Amiri" w:eastAsia="Calibri" w:hAnsi="Amiri" w:cs="Amiri"/>
          <w:sz w:val="34"/>
          <w:szCs w:val="34"/>
          <w:rtl/>
        </w:rPr>
      </w:pPr>
      <w:r w:rsidRPr="008E0597">
        <w:rPr>
          <w:rFonts w:ascii="Amiri" w:hAnsi="Amiri" w:cs="Amiri"/>
          <w:sz w:val="34"/>
          <w:szCs w:val="34"/>
          <w:rtl/>
        </w:rPr>
        <w:br w:type="page"/>
      </w:r>
    </w:p>
    <w:p w14:paraId="2CD59486" w14:textId="77777777" w:rsidR="001B3C10" w:rsidRPr="008E0597" w:rsidRDefault="001B3C10" w:rsidP="00456930">
      <w:pPr>
        <w:pStyle w:val="2"/>
        <w:bidi/>
        <w:rPr>
          <w:rtl/>
        </w:rPr>
      </w:pPr>
      <w:bookmarkStart w:id="6" w:name="_Toc168148354"/>
      <w:r w:rsidRPr="008E0597">
        <w:rPr>
          <w:rtl/>
        </w:rPr>
        <w:lastRenderedPageBreak/>
        <w:t>ثالثًا: أهمية موضوع البحث</w:t>
      </w:r>
      <w:bookmarkEnd w:id="6"/>
    </w:p>
    <w:p w14:paraId="18AF9B72"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للبحث أهمية كبرى تكمن فيما يلي:</w:t>
      </w:r>
    </w:p>
    <w:p w14:paraId="23EB11D3"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 أن موضوع البحث متعلق بالعقيدة والإيمان بالله وبصفاته، والإيمان بما جاء به الرسول - صلى الله عليه وسلم - وأخبر به عن الله تعالى، وإن من أهم وأبرز ما جاء وأخبر به عن ربه تعالى هو توحيده في أسمائه وصفاته.</w:t>
      </w:r>
    </w:p>
    <w:p w14:paraId="0C1781FB"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Style w:val="a5"/>
          <w:rFonts w:ascii="Amiri" w:hAnsi="Amiri" w:cs="Amiri"/>
          <w:b w:val="0"/>
          <w:bCs w:val="0"/>
          <w:sz w:val="34"/>
          <w:szCs w:val="34"/>
          <w:shd w:val="clear" w:color="auto" w:fill="auto"/>
          <w:rtl/>
        </w:rPr>
        <w:t xml:space="preserve">2- في وجوب التنبيه على مكانة العقيدة من الدين، وأنها </w:t>
      </w:r>
      <w:r w:rsidRPr="008E0597">
        <w:rPr>
          <w:rFonts w:ascii="Amiri" w:hAnsi="Amiri" w:cs="Amiri"/>
          <w:sz w:val="34"/>
          <w:szCs w:val="34"/>
          <w:shd w:val="clear" w:color="auto" w:fill="auto"/>
          <w:rtl/>
        </w:rPr>
        <w:t xml:space="preserve">أوَّل الواجبات </w:t>
      </w:r>
      <w:proofErr w:type="spellStart"/>
      <w:r w:rsidRPr="008E0597">
        <w:rPr>
          <w:rFonts w:ascii="Amiri" w:hAnsi="Amiri" w:cs="Amiri"/>
          <w:sz w:val="34"/>
          <w:szCs w:val="34"/>
          <w:shd w:val="clear" w:color="auto" w:fill="auto"/>
          <w:rtl/>
        </w:rPr>
        <w:t>المتحمات</w:t>
      </w:r>
      <w:proofErr w:type="spellEnd"/>
      <w:r w:rsidRPr="008E0597">
        <w:rPr>
          <w:rFonts w:ascii="Amiri" w:hAnsi="Amiri" w:cs="Amiri"/>
          <w:sz w:val="34"/>
          <w:szCs w:val="34"/>
          <w:shd w:val="clear" w:color="auto" w:fill="auto"/>
          <w:rtl/>
        </w:rPr>
        <w:t xml:space="preserve"> على جميع البريات</w:t>
      </w:r>
    </w:p>
    <w:p w14:paraId="7CE221BE"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w:t>
      </w:r>
      <w:r w:rsidRPr="008E0597">
        <w:rPr>
          <w:rStyle w:val="a5"/>
          <w:rFonts w:ascii="Amiri" w:hAnsi="Amiri" w:cs="Amiri"/>
          <w:b w:val="0"/>
          <w:bCs w:val="0"/>
          <w:sz w:val="34"/>
          <w:szCs w:val="34"/>
          <w:shd w:val="clear" w:color="auto" w:fill="auto"/>
          <w:rtl/>
        </w:rPr>
        <w:t xml:space="preserve"> وجوب التنبيه على أن صحة العقيدة مقدم على كل العبادات والمعاملات والأخلاق، لأن ديننا مبني على العقائد والعبادات والمعاملات والأخلاق، ولا يصح أي عمل ولا يقبل إلا بصحة وسلامة المعتقد أولًا</w:t>
      </w:r>
      <w:r w:rsidRPr="008E0597">
        <w:rPr>
          <w:rFonts w:ascii="Amiri" w:hAnsi="Amiri" w:cs="Amiri"/>
          <w:sz w:val="34"/>
          <w:szCs w:val="34"/>
          <w:shd w:val="clear" w:color="auto" w:fill="auto"/>
          <w:rtl/>
        </w:rPr>
        <w:t>، لأن المكلف لا يطالب بالأعمال إلا بعد صحة وسلامة المعتقد الذي تَنبني على صحته وسلامته وقبوله جميع الأعمال.</w:t>
      </w:r>
    </w:p>
    <w:p w14:paraId="0A3572A2"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4- إثبات </w:t>
      </w:r>
      <w:r w:rsidR="0018791B" w:rsidRPr="008E0597">
        <w:rPr>
          <w:rFonts w:ascii="Amiri" w:hAnsi="Amiri" w:cs="Amiri"/>
          <w:sz w:val="34"/>
          <w:szCs w:val="34"/>
          <w:shd w:val="clear" w:color="auto" w:fill="auto"/>
          <w:rtl/>
        </w:rPr>
        <w:t xml:space="preserve">" </w:t>
      </w:r>
      <w:r w:rsidR="0018791B" w:rsidRPr="008E0597">
        <w:rPr>
          <w:rStyle w:val="a5"/>
          <w:rFonts w:ascii="Amiri" w:hAnsi="Amiri" w:cs="Amiri"/>
          <w:b w:val="0"/>
          <w:bCs w:val="0"/>
          <w:sz w:val="34"/>
          <w:szCs w:val="34"/>
          <w:bdr w:val="none" w:sz="0" w:space="0" w:color="auto" w:frame="1"/>
          <w:shd w:val="clear" w:color="auto" w:fill="auto"/>
          <w:rtl/>
        </w:rPr>
        <w:t>صِفَةِ</w:t>
      </w:r>
      <w:r w:rsidR="0018791B" w:rsidRPr="008E0597">
        <w:rPr>
          <w:rFonts w:ascii="Amiri" w:hAnsi="Amiri" w:cs="Amiri"/>
          <w:sz w:val="34"/>
          <w:szCs w:val="34"/>
          <w:shd w:val="clear" w:color="auto" w:fill="auto"/>
        </w:rPr>
        <w:t> </w:t>
      </w:r>
      <w:r w:rsidR="0018791B" w:rsidRPr="008E0597">
        <w:rPr>
          <w:rStyle w:val="ayatext"/>
          <w:rFonts w:ascii="Amiri" w:hAnsi="Amiri" w:cs="Amiri"/>
          <w:sz w:val="34"/>
          <w:szCs w:val="34"/>
          <w:shd w:val="clear" w:color="auto" w:fill="auto"/>
          <w:rtl/>
        </w:rPr>
        <w:t>العَيِّنَيِنِ</w:t>
      </w:r>
      <w:r w:rsidR="0018791B" w:rsidRPr="008E0597">
        <w:rPr>
          <w:rFonts w:ascii="Amiri" w:hAnsi="Amiri" w:cs="Amiri"/>
          <w:sz w:val="34"/>
          <w:szCs w:val="34"/>
          <w:shd w:val="clear" w:color="auto" w:fill="auto"/>
          <w:rtl/>
        </w:rPr>
        <w:t xml:space="preserve"> " </w:t>
      </w:r>
      <w:r w:rsidRPr="008E0597">
        <w:rPr>
          <w:rFonts w:ascii="Amiri" w:hAnsi="Amiri" w:cs="Amiri"/>
          <w:sz w:val="34"/>
          <w:szCs w:val="34"/>
          <w:shd w:val="clear" w:color="auto" w:fill="auto"/>
          <w:rtl/>
        </w:rPr>
        <w:t>لله - على وجه الخصوص - على وجه يليق بذات الله</w:t>
      </w:r>
    </w:p>
    <w:p w14:paraId="3F7B6706" w14:textId="01E2E6D9" w:rsidR="0045693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5- وجوب إبراز صحة منهج أهل السنة في الاعتقاد في باب الصفات -عامة- وإثباتهم </w:t>
      </w:r>
      <w:proofErr w:type="gramStart"/>
      <w:r w:rsidRPr="008E0597">
        <w:rPr>
          <w:rFonts w:ascii="Amiri" w:hAnsi="Amiri" w:cs="Amiri"/>
          <w:sz w:val="34"/>
          <w:szCs w:val="34"/>
          <w:shd w:val="clear" w:color="auto" w:fill="auto"/>
          <w:rtl/>
        </w:rPr>
        <w:t>لـ</w:t>
      </w:r>
      <w:r w:rsidR="0018791B" w:rsidRPr="008E0597">
        <w:rPr>
          <w:rFonts w:ascii="Amiri" w:hAnsi="Amiri" w:cs="Amiri"/>
          <w:sz w:val="34"/>
          <w:szCs w:val="34"/>
          <w:shd w:val="clear" w:color="auto" w:fill="auto"/>
          <w:rtl/>
        </w:rPr>
        <w:t>"</w:t>
      </w:r>
      <w:proofErr w:type="gramEnd"/>
      <w:r w:rsidR="0018791B" w:rsidRPr="008E0597">
        <w:rPr>
          <w:rFonts w:ascii="Amiri" w:hAnsi="Amiri" w:cs="Amiri"/>
          <w:sz w:val="34"/>
          <w:szCs w:val="34"/>
          <w:shd w:val="clear" w:color="auto" w:fill="auto"/>
          <w:rtl/>
        </w:rPr>
        <w:t xml:space="preserve"> </w:t>
      </w:r>
      <w:r w:rsidR="0018791B" w:rsidRPr="008E0597">
        <w:rPr>
          <w:rStyle w:val="a5"/>
          <w:rFonts w:ascii="Amiri" w:hAnsi="Amiri" w:cs="Amiri"/>
          <w:b w:val="0"/>
          <w:bCs w:val="0"/>
          <w:sz w:val="34"/>
          <w:szCs w:val="34"/>
          <w:bdr w:val="none" w:sz="0" w:space="0" w:color="auto" w:frame="1"/>
          <w:shd w:val="clear" w:color="auto" w:fill="auto"/>
          <w:rtl/>
        </w:rPr>
        <w:t>صِفَةِ</w:t>
      </w:r>
      <w:r w:rsidR="0018791B" w:rsidRPr="008E0597">
        <w:rPr>
          <w:rFonts w:ascii="Amiri" w:hAnsi="Amiri" w:cs="Amiri"/>
          <w:sz w:val="34"/>
          <w:szCs w:val="34"/>
          <w:shd w:val="clear" w:color="auto" w:fill="auto"/>
        </w:rPr>
        <w:t> </w:t>
      </w:r>
      <w:r w:rsidR="0018791B" w:rsidRPr="008E0597">
        <w:rPr>
          <w:rStyle w:val="ayatext"/>
          <w:rFonts w:ascii="Amiri" w:hAnsi="Amiri" w:cs="Amiri"/>
          <w:sz w:val="34"/>
          <w:szCs w:val="34"/>
          <w:shd w:val="clear" w:color="auto" w:fill="auto"/>
          <w:rtl/>
        </w:rPr>
        <w:t>العَيِّنَيِنِ</w:t>
      </w:r>
      <w:r w:rsidR="0018791B" w:rsidRPr="008E0597">
        <w:rPr>
          <w:rFonts w:ascii="Amiri" w:hAnsi="Amiri" w:cs="Amiri"/>
          <w:sz w:val="34"/>
          <w:szCs w:val="34"/>
          <w:shd w:val="clear" w:color="auto" w:fill="auto"/>
          <w:rtl/>
        </w:rPr>
        <w:t xml:space="preserve"> " </w:t>
      </w:r>
      <w:r w:rsidRPr="008E0597">
        <w:rPr>
          <w:rFonts w:ascii="Amiri" w:hAnsi="Amiri" w:cs="Amiri"/>
          <w:sz w:val="34"/>
          <w:szCs w:val="34"/>
          <w:shd w:val="clear" w:color="auto" w:fill="auto"/>
          <w:rtl/>
        </w:rPr>
        <w:t xml:space="preserve">لله - خاصة - وبيان بطلان من أنكر ثبوتها من المعطلة وسائر المشبهة </w:t>
      </w:r>
      <w:proofErr w:type="spellStart"/>
      <w:r w:rsidRPr="008E0597">
        <w:rPr>
          <w:rFonts w:ascii="Amiri" w:hAnsi="Amiri" w:cs="Amiri"/>
          <w:sz w:val="34"/>
          <w:szCs w:val="34"/>
          <w:shd w:val="clear" w:color="auto" w:fill="auto"/>
          <w:rtl/>
        </w:rPr>
        <w:t>والمتأولة</w:t>
      </w:r>
      <w:proofErr w:type="spellEnd"/>
      <w:r w:rsidRPr="008E0597">
        <w:rPr>
          <w:rFonts w:ascii="Amiri" w:hAnsi="Amiri" w:cs="Amiri"/>
          <w:sz w:val="34"/>
          <w:szCs w:val="34"/>
          <w:shd w:val="clear" w:color="auto" w:fill="auto"/>
          <w:rtl/>
        </w:rPr>
        <w:t>.</w:t>
      </w:r>
    </w:p>
    <w:p w14:paraId="78BED18B" w14:textId="77777777" w:rsidR="00456930" w:rsidRPr="008E0597" w:rsidRDefault="00456930">
      <w:pPr>
        <w:bidi w:val="0"/>
        <w:rPr>
          <w:rFonts w:ascii="Amiri" w:eastAsia="Calibri" w:hAnsi="Amiri" w:cs="Amiri"/>
          <w:sz w:val="34"/>
          <w:szCs w:val="34"/>
        </w:rPr>
      </w:pPr>
      <w:r w:rsidRPr="008E0597">
        <w:rPr>
          <w:rFonts w:ascii="Amiri" w:hAnsi="Amiri" w:cs="Amiri"/>
          <w:sz w:val="34"/>
          <w:szCs w:val="34"/>
        </w:rPr>
        <w:br w:type="page"/>
      </w:r>
    </w:p>
    <w:p w14:paraId="7C2C3787" w14:textId="77777777" w:rsidR="001B3C10" w:rsidRPr="008E0597" w:rsidRDefault="001B3C10" w:rsidP="008E0597">
      <w:pPr>
        <w:pStyle w:val="2"/>
        <w:bidi/>
        <w:spacing w:before="0" w:beforeAutospacing="0" w:after="0" w:afterAutospacing="0"/>
        <w:rPr>
          <w:szCs w:val="36"/>
          <w:rtl/>
        </w:rPr>
      </w:pPr>
      <w:bookmarkStart w:id="7" w:name="_Toc168148355"/>
      <w:r w:rsidRPr="008E0597">
        <w:rPr>
          <w:szCs w:val="36"/>
          <w:rtl/>
        </w:rPr>
        <w:lastRenderedPageBreak/>
        <w:t>رابعًا: الدراسات السابقة وأبرزها</w:t>
      </w:r>
      <w:bookmarkEnd w:id="7"/>
    </w:p>
    <w:p w14:paraId="475B3AE4" w14:textId="77777777" w:rsidR="00035362" w:rsidRPr="008E0597" w:rsidRDefault="00035362" w:rsidP="00456930">
      <w:pPr>
        <w:pStyle w:val="a3"/>
        <w:spacing w:before="40" w:after="40" w:line="216" w:lineRule="auto"/>
        <w:ind w:firstLine="340"/>
        <w:jc w:val="both"/>
        <w:rPr>
          <w:rFonts w:ascii="Amiri" w:hAnsi="Amiri" w:cs="Amiri"/>
          <w:b/>
          <w:bCs/>
          <w:shd w:val="clear" w:color="auto" w:fill="auto"/>
          <w:rtl/>
        </w:rPr>
      </w:pPr>
      <w:r w:rsidRPr="008E0597">
        <w:rPr>
          <w:rFonts w:ascii="Amiri" w:hAnsi="Amiri" w:cs="Amiri"/>
          <w:b/>
          <w:bCs/>
          <w:shd w:val="clear" w:color="auto" w:fill="auto"/>
          <w:rtl/>
        </w:rPr>
        <w:t xml:space="preserve">الدراسة الأولى: </w:t>
      </w:r>
    </w:p>
    <w:p w14:paraId="11EF189E" w14:textId="77777777" w:rsidR="008E40C7" w:rsidRPr="008E0597" w:rsidRDefault="008E40C7" w:rsidP="00456930">
      <w:pPr>
        <w:pStyle w:val="a3"/>
        <w:spacing w:before="40" w:after="40" w:line="216" w:lineRule="auto"/>
        <w:ind w:firstLine="340"/>
        <w:jc w:val="both"/>
        <w:rPr>
          <w:rFonts w:ascii="Amiri" w:hAnsi="Amiri" w:cs="Amiri"/>
          <w:shd w:val="clear" w:color="auto" w:fill="auto"/>
        </w:rPr>
      </w:pPr>
      <w:r w:rsidRPr="008E0597">
        <w:rPr>
          <w:rFonts w:ascii="Amiri" w:hAnsi="Amiri" w:cs="Amiri"/>
          <w:shd w:val="clear" w:color="auto" w:fill="auto"/>
          <w:rtl/>
        </w:rPr>
        <w:t xml:space="preserve">" </w:t>
      </w:r>
      <w:r w:rsidRPr="008E0597">
        <w:rPr>
          <w:rFonts w:ascii="Amiri" w:hAnsi="Amiri" w:cs="Amiri"/>
          <w:b/>
          <w:bCs/>
          <w:shd w:val="clear" w:color="auto" w:fill="auto"/>
          <w:rtl/>
        </w:rPr>
        <w:t xml:space="preserve">إثبات صفة العينين الله تبارك </w:t>
      </w:r>
      <w:proofErr w:type="gramStart"/>
      <w:r w:rsidRPr="008E0597">
        <w:rPr>
          <w:rFonts w:ascii="Amiri" w:hAnsi="Amiri" w:cs="Amiri"/>
          <w:b/>
          <w:bCs/>
          <w:shd w:val="clear" w:color="auto" w:fill="auto"/>
          <w:rtl/>
        </w:rPr>
        <w:t>و تعالى</w:t>
      </w:r>
      <w:proofErr w:type="gramEnd"/>
      <w:r w:rsidRPr="008E0597">
        <w:rPr>
          <w:rFonts w:ascii="Amiri" w:hAnsi="Amiri" w:cs="Amiri"/>
          <w:shd w:val="clear" w:color="auto" w:fill="auto"/>
          <w:rtl/>
        </w:rPr>
        <w:t xml:space="preserve"> "، تأليف: عبد الله بن عبد الرحمن الهذيل، </w:t>
      </w:r>
    </w:p>
    <w:p w14:paraId="1C902C6F" w14:textId="77777777" w:rsidR="008E40C7" w:rsidRPr="008E0597" w:rsidRDefault="008E40C7" w:rsidP="00456930">
      <w:pPr>
        <w:pStyle w:val="a3"/>
        <w:spacing w:before="40" w:after="40" w:line="216" w:lineRule="auto"/>
        <w:ind w:firstLine="340"/>
        <w:jc w:val="both"/>
        <w:rPr>
          <w:rFonts w:ascii="Amiri" w:hAnsi="Amiri" w:cs="Amiri"/>
          <w:shd w:val="clear" w:color="auto" w:fill="auto"/>
        </w:rPr>
      </w:pPr>
      <w:r w:rsidRPr="008E0597">
        <w:rPr>
          <w:rFonts w:ascii="Amiri" w:hAnsi="Amiri" w:cs="Amiri"/>
          <w:shd w:val="clear" w:color="auto" w:fill="auto"/>
          <w:rtl/>
        </w:rPr>
        <w:t xml:space="preserve">الناشر: </w:t>
      </w:r>
      <w:hyperlink r:id="rId12" w:tooltip="وزارة الشؤون الإسلامية و الأوقاف و الدعوة و الإرشاد" w:history="1">
        <w:r w:rsidRPr="008E0597">
          <w:rPr>
            <w:rStyle w:val="Hyperlink"/>
            <w:rFonts w:ascii="Amiri" w:hAnsi="Amiri" w:cs="Amiri"/>
            <w:color w:val="auto"/>
            <w:u w:val="none"/>
            <w:bdr w:val="none" w:sz="0" w:space="0" w:color="auto" w:frame="1"/>
            <w:shd w:val="clear" w:color="auto" w:fill="auto"/>
            <w:rtl/>
          </w:rPr>
          <w:t>وزارة الشؤون الإسلامية والأوقاف والدعوة والإرشاد</w:t>
        </w:r>
      </w:hyperlink>
      <w:r w:rsidRPr="008E0597">
        <w:rPr>
          <w:rFonts w:ascii="Amiri" w:hAnsi="Amiri" w:cs="Amiri"/>
          <w:shd w:val="clear" w:color="auto" w:fill="auto"/>
          <w:rtl/>
        </w:rPr>
        <w:t>- المملكة العربية السعودية، تاريخ النشر: 31/1/2013م، عدد الصفحات: 52</w:t>
      </w:r>
    </w:p>
    <w:p w14:paraId="6205594B" w14:textId="77777777" w:rsidR="008E40C7" w:rsidRPr="008E0597" w:rsidRDefault="008E40C7" w:rsidP="00456930">
      <w:pPr>
        <w:pStyle w:val="a3"/>
        <w:spacing w:before="40" w:after="40" w:line="216" w:lineRule="auto"/>
        <w:ind w:firstLine="340"/>
        <w:jc w:val="both"/>
        <w:rPr>
          <w:rFonts w:ascii="Amiri" w:hAnsi="Amiri" w:cs="Amiri"/>
          <w:b/>
          <w:bCs/>
          <w:shd w:val="clear" w:color="auto" w:fill="auto"/>
          <w:rtl/>
        </w:rPr>
      </w:pPr>
      <w:r w:rsidRPr="008E0597">
        <w:rPr>
          <w:rFonts w:ascii="Amiri" w:hAnsi="Amiri" w:cs="Amiri"/>
          <w:b/>
          <w:bCs/>
          <w:shd w:val="clear" w:color="auto" w:fill="auto"/>
          <w:rtl/>
        </w:rPr>
        <w:t xml:space="preserve">الدراسة الثانية: </w:t>
      </w:r>
    </w:p>
    <w:p w14:paraId="023F6A37" w14:textId="1F8B35FB" w:rsidR="008E0597" w:rsidRPr="008E0597" w:rsidRDefault="00337DF1" w:rsidP="00456930">
      <w:pPr>
        <w:pStyle w:val="a3"/>
        <w:spacing w:before="40" w:after="40" w:line="216" w:lineRule="auto"/>
        <w:ind w:firstLine="340"/>
        <w:jc w:val="both"/>
        <w:rPr>
          <w:rFonts w:ascii="Amiri" w:hAnsi="Amiri" w:cs="Amiri"/>
          <w:shd w:val="clear" w:color="auto" w:fill="auto"/>
          <w:rtl/>
        </w:rPr>
      </w:pPr>
      <w:r w:rsidRPr="008E0597">
        <w:rPr>
          <w:rFonts w:ascii="Amiri" w:hAnsi="Amiri" w:cs="Amiri"/>
          <w:shd w:val="clear" w:color="auto" w:fill="auto"/>
          <w:rtl/>
        </w:rPr>
        <w:t xml:space="preserve">" </w:t>
      </w:r>
      <w:r w:rsidRPr="008E0597">
        <w:rPr>
          <w:rFonts w:ascii="Amiri" w:hAnsi="Amiri" w:cs="Amiri"/>
          <w:b/>
          <w:bCs/>
          <w:shd w:val="clear" w:color="auto" w:fill="auto"/>
          <w:rtl/>
        </w:rPr>
        <w:t>إثبات المؤمنين لصفة العينين لرب العالمين</w:t>
      </w:r>
      <w:r w:rsidRPr="008E0597">
        <w:rPr>
          <w:rFonts w:ascii="Amiri" w:hAnsi="Amiri" w:cs="Amiri"/>
          <w:shd w:val="clear" w:color="auto" w:fill="auto"/>
          <w:rtl/>
        </w:rPr>
        <w:t xml:space="preserve"> "، تأليف: خالد بن ضحوي الظفيري، </w:t>
      </w:r>
      <w:r w:rsidR="00850F03" w:rsidRPr="008E0597">
        <w:rPr>
          <w:rFonts w:ascii="Amiri" w:hAnsi="Amiri" w:cs="Amiri"/>
          <w:shd w:val="clear" w:color="auto" w:fill="auto"/>
          <w:rtl/>
        </w:rPr>
        <w:t>بحث منشور في مجلة: العلوم الشرعية</w:t>
      </w:r>
      <w:r w:rsidRPr="008E0597">
        <w:rPr>
          <w:rFonts w:ascii="Amiri" w:hAnsi="Amiri" w:cs="Amiri"/>
          <w:shd w:val="clear" w:color="auto" w:fill="auto"/>
          <w:rtl/>
        </w:rPr>
        <w:t xml:space="preserve"> - </w:t>
      </w:r>
      <w:r w:rsidR="008E40C7" w:rsidRPr="008E0597">
        <w:rPr>
          <w:rFonts w:ascii="Amiri" w:hAnsi="Amiri" w:cs="Amiri"/>
          <w:shd w:val="clear" w:color="auto" w:fill="auto"/>
          <w:rtl/>
        </w:rPr>
        <w:t>جامعة القصيم: (مج:7، ع:2)، الشهر</w:t>
      </w:r>
      <w:r w:rsidRPr="008E0597">
        <w:rPr>
          <w:rFonts w:ascii="Amiri" w:hAnsi="Amiri" w:cs="Amiri"/>
          <w:shd w:val="clear" w:color="auto" w:fill="auto"/>
          <w:rtl/>
        </w:rPr>
        <w:t>: ربيع أول</w:t>
      </w:r>
      <w:r w:rsidR="008E40C7" w:rsidRPr="008E0597">
        <w:rPr>
          <w:rFonts w:ascii="Amiri" w:hAnsi="Amiri" w:cs="Amiri"/>
          <w:shd w:val="clear" w:color="auto" w:fill="auto"/>
          <w:rtl/>
        </w:rPr>
        <w:t>:</w:t>
      </w:r>
      <w:r w:rsidRPr="008E0597">
        <w:rPr>
          <w:rFonts w:ascii="Amiri" w:hAnsi="Amiri" w:cs="Amiri"/>
          <w:shd w:val="clear" w:color="auto" w:fill="auto"/>
          <w:rtl/>
        </w:rPr>
        <w:t xml:space="preserve"> 1435هـ</w:t>
      </w:r>
      <w:r w:rsidR="008E40C7" w:rsidRPr="008E0597">
        <w:rPr>
          <w:rFonts w:ascii="Amiri" w:hAnsi="Amiri" w:cs="Amiri"/>
          <w:shd w:val="clear" w:color="auto" w:fill="auto"/>
          <w:rtl/>
        </w:rPr>
        <w:t xml:space="preserve"> - الموافق: فبراير: 2114م، الصفحات: من: (755: 833).</w:t>
      </w:r>
    </w:p>
    <w:p w14:paraId="55DA7CE5" w14:textId="77777777" w:rsidR="001B3C10" w:rsidRPr="008E0597" w:rsidRDefault="001B3C10" w:rsidP="008E0597">
      <w:pPr>
        <w:pStyle w:val="2"/>
        <w:bidi/>
        <w:spacing w:before="0" w:beforeAutospacing="0" w:after="0" w:afterAutospacing="0"/>
        <w:rPr>
          <w:rtl/>
        </w:rPr>
      </w:pPr>
      <w:bookmarkStart w:id="8" w:name="_Toc168148356"/>
      <w:r w:rsidRPr="008E0597">
        <w:rPr>
          <w:rtl/>
        </w:rPr>
        <w:t>خامسًا: منهج البحث</w:t>
      </w:r>
      <w:bookmarkEnd w:id="8"/>
    </w:p>
    <w:p w14:paraId="39F650E2" w14:textId="77777777" w:rsidR="001B3C10" w:rsidRPr="008E0597" w:rsidRDefault="001B3C10" w:rsidP="008E0597">
      <w:pPr>
        <w:pStyle w:val="a3"/>
        <w:spacing w:line="240" w:lineRule="auto"/>
        <w:ind w:firstLine="340"/>
        <w:jc w:val="both"/>
        <w:rPr>
          <w:rFonts w:ascii="Amiri" w:hAnsi="Amiri" w:cs="Amiri"/>
          <w:b/>
          <w:bCs/>
          <w:shd w:val="clear" w:color="auto" w:fill="auto"/>
          <w:rtl/>
        </w:rPr>
      </w:pPr>
      <w:r w:rsidRPr="008E0597">
        <w:rPr>
          <w:rFonts w:ascii="Amiri" w:hAnsi="Amiri" w:cs="Amiri"/>
          <w:b/>
          <w:bCs/>
          <w:shd w:val="clear" w:color="auto" w:fill="auto"/>
          <w:rtl/>
        </w:rPr>
        <w:t>المنهج التحليلي الاستقرائي:</w:t>
      </w:r>
    </w:p>
    <w:p w14:paraId="3989C9F7" w14:textId="7C2FB5D4" w:rsidR="001B3C10" w:rsidRPr="008E0597" w:rsidRDefault="001B3C10" w:rsidP="00456930">
      <w:pPr>
        <w:spacing w:before="40" w:after="40" w:line="216" w:lineRule="auto"/>
        <w:ind w:left="720" w:firstLine="340"/>
        <w:jc w:val="both"/>
        <w:rPr>
          <w:rFonts w:ascii="Amiri" w:eastAsiaTheme="majorEastAsia" w:hAnsi="Amiri" w:cs="Amiri"/>
          <w:sz w:val="32"/>
          <w:szCs w:val="32"/>
          <w:rtl/>
        </w:rPr>
      </w:pPr>
      <w:r w:rsidRPr="008E0597">
        <w:rPr>
          <w:rFonts w:ascii="Amiri" w:eastAsiaTheme="majorEastAsia" w:hAnsi="Amiri" w:cs="Amiri"/>
          <w:sz w:val="32"/>
          <w:szCs w:val="32"/>
          <w:rtl/>
        </w:rPr>
        <w:t>والمنهج التحليلي الاستقرائي هو المنهج الذي يقوم</w:t>
      </w:r>
      <w:r w:rsidR="007B1FBA" w:rsidRPr="008E0597">
        <w:rPr>
          <w:rFonts w:ascii="Amiri" w:eastAsiaTheme="majorEastAsia" w:hAnsi="Amiri" w:cs="Amiri"/>
          <w:sz w:val="32"/>
          <w:szCs w:val="32"/>
          <w:rtl/>
        </w:rPr>
        <w:t xml:space="preserve"> </w:t>
      </w:r>
      <w:r w:rsidRPr="008E0597">
        <w:rPr>
          <w:rFonts w:ascii="Amiri" w:eastAsiaTheme="majorEastAsia" w:hAnsi="Amiri" w:cs="Amiri"/>
          <w:sz w:val="32"/>
          <w:szCs w:val="32"/>
          <w:rtl/>
        </w:rPr>
        <w:t>فيه الباحث بجمع معلومات بحثه وحقائقها من مصادرها الأصلية، ثم يقوم بعرضها عرضًا تحليليًا استقرائيًا، ثم يعقبها في خاتمة البحث باستخراج أهم النتائج التي توصلت إليها الدراسة من خلالها محققًا بذلك أهداف بحثه التي عرضها في منهجية البحث.</w:t>
      </w:r>
    </w:p>
    <w:p w14:paraId="3EDBA125" w14:textId="77777777" w:rsidR="001B3C10" w:rsidRPr="008E0597" w:rsidRDefault="001B3C10" w:rsidP="008E0597">
      <w:pPr>
        <w:pStyle w:val="a3"/>
        <w:spacing w:before="40" w:after="40" w:line="216" w:lineRule="auto"/>
        <w:ind w:firstLine="340"/>
        <w:jc w:val="center"/>
        <w:rPr>
          <w:rFonts w:ascii="Amiri" w:hAnsi="Amiri" w:cs="Amiri"/>
          <w:shd w:val="clear" w:color="auto" w:fill="auto"/>
          <w:rtl/>
        </w:rPr>
      </w:pPr>
      <w:r w:rsidRPr="008E0597">
        <w:rPr>
          <w:rFonts w:ascii="Amiri" w:hAnsi="Amiri" w:cs="Amiri"/>
          <w:shd w:val="clear" w:color="auto" w:fill="auto"/>
          <w:rtl/>
        </w:rPr>
        <w:t>أَمْلاَهُ</w:t>
      </w:r>
    </w:p>
    <w:p w14:paraId="0AC1E0C9" w14:textId="77777777" w:rsidR="001B3C10" w:rsidRPr="008E0597" w:rsidRDefault="001B3C10" w:rsidP="008E0597">
      <w:pPr>
        <w:pStyle w:val="a3"/>
        <w:spacing w:before="40" w:after="40" w:line="216" w:lineRule="auto"/>
        <w:ind w:firstLine="340"/>
        <w:jc w:val="center"/>
        <w:rPr>
          <w:rFonts w:ascii="Amiri" w:hAnsi="Amiri" w:cs="Amiri"/>
          <w:shd w:val="clear" w:color="auto" w:fill="auto"/>
          <w:rtl/>
        </w:rPr>
      </w:pPr>
      <w:r w:rsidRPr="008E0597">
        <w:rPr>
          <w:rFonts w:ascii="Amiri" w:hAnsi="Amiri" w:cs="Amiri"/>
          <w:shd w:val="clear" w:color="auto" w:fill="auto"/>
          <w:rtl/>
        </w:rPr>
        <w:t>الفَقِيرُ إلى عَفْوِ رَبِّهِ البَارِيِ</w:t>
      </w:r>
    </w:p>
    <w:p w14:paraId="0A561998" w14:textId="413C126E" w:rsidR="001B3C10" w:rsidRPr="008E0597" w:rsidRDefault="001B3C10" w:rsidP="008E0597">
      <w:pPr>
        <w:pStyle w:val="a3"/>
        <w:spacing w:before="40" w:after="40" w:line="216" w:lineRule="auto"/>
        <w:ind w:firstLine="340"/>
        <w:jc w:val="center"/>
        <w:rPr>
          <w:rFonts w:ascii="Amiri" w:hAnsi="Amiri" w:cs="Amiri"/>
          <w:b/>
          <w:bCs/>
          <w:shd w:val="clear" w:color="auto" w:fill="auto"/>
        </w:rPr>
      </w:pPr>
      <w:r w:rsidRPr="008E0597">
        <w:rPr>
          <w:rFonts w:ascii="Amiri" w:hAnsi="Amiri" w:cs="Amiri"/>
          <w:b/>
          <w:bCs/>
          <w:shd w:val="clear" w:color="auto" w:fill="auto"/>
          <w:rtl/>
        </w:rPr>
        <w:t>أَبُو عَبْدِ الرّحْمنِ</w:t>
      </w:r>
      <w:r w:rsidR="008E0597" w:rsidRPr="008E0597">
        <w:rPr>
          <w:rFonts w:ascii="Amiri" w:hAnsi="Amiri" w:cs="Amiri" w:hint="cs"/>
          <w:b/>
          <w:bCs/>
          <w:shd w:val="clear" w:color="auto" w:fill="auto"/>
          <w:rtl/>
        </w:rPr>
        <w:t xml:space="preserve"> </w:t>
      </w:r>
      <w:r w:rsidRPr="008E0597">
        <w:rPr>
          <w:rFonts w:ascii="Amiri" w:hAnsi="Amiri" w:cs="Amiri"/>
          <w:b/>
          <w:bCs/>
          <w:shd w:val="clear" w:color="auto" w:fill="auto"/>
          <w:rtl/>
        </w:rPr>
        <w:t>عَرَفةُ بْنُ طَنْطَاوِيِّ</w:t>
      </w:r>
    </w:p>
    <w:p w14:paraId="2420A2F4" w14:textId="77777777" w:rsidR="001B3C10" w:rsidRPr="008E0597" w:rsidRDefault="001B3C10" w:rsidP="008E0597">
      <w:pPr>
        <w:pStyle w:val="a3"/>
        <w:spacing w:before="40" w:after="40" w:line="216" w:lineRule="auto"/>
        <w:ind w:firstLine="340"/>
        <w:jc w:val="center"/>
        <w:rPr>
          <w:rFonts w:ascii="Amiri" w:hAnsi="Amiri" w:cs="Amiri"/>
          <w:shd w:val="clear" w:color="auto" w:fill="auto"/>
          <w:rtl/>
        </w:rPr>
      </w:pPr>
      <w:r w:rsidRPr="008E0597">
        <w:rPr>
          <w:rFonts w:ascii="Amiri" w:hAnsi="Amiri" w:cs="Amiri"/>
          <w:shd w:val="clear" w:color="auto" w:fill="auto"/>
          <w:rtl/>
        </w:rPr>
        <w:t>- عَفَا اللَّهُ عَنْهُ بِمَنِّهِ -</w:t>
      </w:r>
    </w:p>
    <w:p w14:paraId="1318301A" w14:textId="77777777" w:rsidR="001B3C10" w:rsidRPr="008E0597" w:rsidRDefault="001B3C10" w:rsidP="008E0597">
      <w:pPr>
        <w:pStyle w:val="a3"/>
        <w:spacing w:before="40" w:after="40" w:line="216" w:lineRule="auto"/>
        <w:ind w:firstLine="340"/>
        <w:jc w:val="center"/>
        <w:rPr>
          <w:rFonts w:ascii="Amiri" w:hAnsi="Amiri" w:cs="Amiri"/>
          <w:shd w:val="clear" w:color="auto" w:fill="auto"/>
          <w:rtl/>
        </w:rPr>
      </w:pPr>
      <w:r w:rsidRPr="008E0597">
        <w:rPr>
          <w:rFonts w:ascii="Amiri" w:hAnsi="Amiri" w:cs="Amiri"/>
          <w:shd w:val="clear" w:color="auto" w:fill="auto"/>
          <w:rtl/>
        </w:rPr>
        <w:t>- وَغَفَرَ اللَّهُ لَهُ وَلِوالِدَيهِ وَلِمشَايِخِهِ وَلِذُريَّتِهِ ولِلمُؤْمِنِينَ والمُؤْمِنَاتِ -</w:t>
      </w:r>
    </w:p>
    <w:p w14:paraId="21FA1789" w14:textId="77777777" w:rsidR="001B3C10" w:rsidRPr="008E0597" w:rsidRDefault="001B3C10" w:rsidP="008E0597">
      <w:pPr>
        <w:spacing w:before="40" w:after="40" w:line="216" w:lineRule="auto"/>
        <w:ind w:firstLine="340"/>
        <w:jc w:val="center"/>
        <w:rPr>
          <w:rFonts w:ascii="Amiri" w:hAnsi="Amiri" w:cs="Amiri"/>
          <w:sz w:val="32"/>
          <w:szCs w:val="32"/>
          <w:rtl/>
        </w:rPr>
      </w:pPr>
      <w:r w:rsidRPr="008E0597">
        <w:rPr>
          <w:rFonts w:ascii="Amiri" w:hAnsi="Amiri" w:cs="Amiri"/>
          <w:sz w:val="32"/>
          <w:szCs w:val="32"/>
          <w:rtl/>
        </w:rPr>
        <w:t xml:space="preserve">المملكة العربية السعودية - الرياض: </w:t>
      </w:r>
      <w:proofErr w:type="spellStart"/>
      <w:proofErr w:type="gramStart"/>
      <w:r w:rsidRPr="008E0597">
        <w:rPr>
          <w:rFonts w:ascii="Amiri" w:hAnsi="Amiri" w:cs="Amiri"/>
          <w:sz w:val="32"/>
          <w:szCs w:val="32"/>
          <w:rtl/>
        </w:rPr>
        <w:t>في:</w:t>
      </w:r>
      <w:r w:rsidR="00143A92" w:rsidRPr="008E0597">
        <w:rPr>
          <w:rFonts w:ascii="Amiri" w:hAnsi="Amiri" w:cs="Amiri"/>
          <w:sz w:val="32"/>
          <w:szCs w:val="32"/>
          <w:rtl/>
        </w:rPr>
        <w:t>الأحد</w:t>
      </w:r>
      <w:proofErr w:type="spellEnd"/>
      <w:proofErr w:type="gramEnd"/>
      <w:r w:rsidRPr="008E0597">
        <w:rPr>
          <w:rFonts w:ascii="Amiri" w:hAnsi="Amiri" w:cs="Amiri"/>
          <w:sz w:val="32"/>
          <w:szCs w:val="32"/>
          <w:rtl/>
        </w:rPr>
        <w:t xml:space="preserve">: </w:t>
      </w:r>
      <w:r w:rsidR="00143A92" w:rsidRPr="008E0597">
        <w:rPr>
          <w:rFonts w:ascii="Amiri" w:hAnsi="Amiri" w:cs="Amiri"/>
          <w:sz w:val="32"/>
          <w:szCs w:val="32"/>
          <w:rtl/>
        </w:rPr>
        <w:t>12</w:t>
      </w:r>
      <w:r w:rsidRPr="008E0597">
        <w:rPr>
          <w:rFonts w:ascii="Amiri" w:hAnsi="Amiri" w:cs="Amiri"/>
          <w:sz w:val="32"/>
          <w:szCs w:val="32"/>
          <w:rtl/>
        </w:rPr>
        <w:t xml:space="preserve">/ </w:t>
      </w:r>
      <w:r w:rsidR="00B9291E" w:rsidRPr="008E0597">
        <w:rPr>
          <w:rFonts w:ascii="Amiri" w:hAnsi="Amiri" w:cs="Amiri"/>
          <w:sz w:val="32"/>
          <w:szCs w:val="32"/>
          <w:rtl/>
        </w:rPr>
        <w:t>شوال</w:t>
      </w:r>
      <w:r w:rsidRPr="008E0597">
        <w:rPr>
          <w:rFonts w:ascii="Amiri" w:hAnsi="Amiri" w:cs="Amiri"/>
          <w:sz w:val="32"/>
          <w:szCs w:val="32"/>
          <w:rtl/>
        </w:rPr>
        <w:t>/1445هـ</w:t>
      </w:r>
    </w:p>
    <w:p w14:paraId="12659E31" w14:textId="39E2768A" w:rsidR="001B3C10" w:rsidRPr="008E0597" w:rsidRDefault="001B3C10" w:rsidP="008E0597">
      <w:pPr>
        <w:spacing w:before="40" w:after="40" w:line="216" w:lineRule="auto"/>
        <w:ind w:firstLine="340"/>
        <w:jc w:val="center"/>
        <w:rPr>
          <w:rFonts w:ascii="Amiri" w:hAnsi="Amiri" w:cs="Amiri"/>
          <w:sz w:val="32"/>
          <w:szCs w:val="32"/>
          <w:rtl/>
        </w:rPr>
      </w:pPr>
      <w:r w:rsidRPr="008E0597">
        <w:rPr>
          <w:rFonts w:ascii="Amiri" w:hAnsi="Amiri" w:cs="Amiri"/>
          <w:sz w:val="32"/>
          <w:szCs w:val="32"/>
          <w:rtl/>
        </w:rPr>
        <w:t xml:space="preserve">البريد: </w:t>
      </w:r>
      <w:hyperlink r:id="rId13" w:history="1">
        <w:r w:rsidRPr="008E0597">
          <w:rPr>
            <w:rFonts w:ascii="Amiri" w:hAnsi="Amiri" w:cs="Amiri"/>
            <w:sz w:val="32"/>
            <w:szCs w:val="32"/>
          </w:rPr>
          <w:t>arafatantawy@hotmail.com</w:t>
        </w:r>
      </w:hyperlink>
      <w:r w:rsidRPr="008E0597">
        <w:rPr>
          <w:rFonts w:ascii="Amiri" w:hAnsi="Amiri" w:cs="Amiri"/>
          <w:sz w:val="32"/>
          <w:szCs w:val="32"/>
          <w:rtl/>
        </w:rPr>
        <w:t>-</w:t>
      </w:r>
      <w:r w:rsidR="007B1FBA" w:rsidRPr="008E0597">
        <w:rPr>
          <w:rFonts w:ascii="Amiri" w:hAnsi="Amiri" w:cs="Amiri"/>
          <w:sz w:val="32"/>
          <w:szCs w:val="32"/>
          <w:rtl/>
        </w:rPr>
        <w:t xml:space="preserve"> </w:t>
      </w:r>
      <w:r w:rsidRPr="008E0597">
        <w:rPr>
          <w:rFonts w:ascii="Amiri" w:hAnsi="Amiri" w:cs="Amiri"/>
          <w:sz w:val="32"/>
          <w:szCs w:val="32"/>
          <w:rtl/>
        </w:rPr>
        <w:t>واتساب: 00966503722153</w:t>
      </w:r>
    </w:p>
    <w:p w14:paraId="6998EF3A" w14:textId="7CF38293" w:rsidR="00EF649E" w:rsidRPr="008E0597" w:rsidRDefault="00EF649E" w:rsidP="008E0597">
      <w:pPr>
        <w:spacing w:before="40" w:after="40" w:line="216" w:lineRule="auto"/>
        <w:ind w:firstLine="340"/>
        <w:jc w:val="center"/>
        <w:rPr>
          <w:rFonts w:ascii="Amiri" w:eastAsiaTheme="majorEastAsia" w:hAnsi="Amiri" w:cs="Amiri"/>
          <w:sz w:val="34"/>
          <w:szCs w:val="34"/>
          <w:rtl/>
        </w:rPr>
      </w:pPr>
      <w:r w:rsidRPr="008E0597">
        <w:rPr>
          <w:rFonts w:ascii="Amiri" w:eastAsiaTheme="majorEastAsia" w:hAnsi="Amiri" w:cs="Amiri"/>
          <w:sz w:val="34"/>
          <w:szCs w:val="34"/>
          <w:rtl/>
        </w:rPr>
        <w:lastRenderedPageBreak/>
        <w:t>(8)</w:t>
      </w:r>
    </w:p>
    <w:p w14:paraId="2B1E7643" w14:textId="24E52DE7" w:rsidR="00EF649E" w:rsidRPr="008E0597" w:rsidRDefault="00EF649E" w:rsidP="008E0597">
      <w:pPr>
        <w:spacing w:before="40" w:after="40" w:line="216" w:lineRule="auto"/>
        <w:ind w:firstLine="340"/>
        <w:jc w:val="center"/>
        <w:rPr>
          <w:rFonts w:ascii="Amiri" w:hAnsi="Amiri" w:cs="Amiri"/>
          <w:b/>
          <w:bCs/>
          <w:sz w:val="34"/>
          <w:szCs w:val="34"/>
          <w:rtl/>
        </w:rPr>
      </w:pPr>
      <w:r w:rsidRPr="008E0597">
        <w:rPr>
          <w:rStyle w:val="a5"/>
          <w:rFonts w:ascii="Amiri" w:hAnsi="Amiri" w:cs="Amiri"/>
          <w:color w:val="FF0000"/>
          <w:sz w:val="34"/>
          <w:szCs w:val="34"/>
          <w:bdr w:val="none" w:sz="0" w:space="0" w:color="auto" w:frame="1"/>
          <w:rtl/>
        </w:rPr>
        <w:t>صِفَة</w:t>
      </w:r>
      <w:r w:rsidR="00D365BE" w:rsidRPr="008E0597">
        <w:rPr>
          <w:rStyle w:val="a5"/>
          <w:rFonts w:ascii="Amiri" w:hAnsi="Amiri" w:cs="Amiri"/>
          <w:color w:val="FF0000"/>
          <w:sz w:val="34"/>
          <w:szCs w:val="34"/>
          <w:bdr w:val="none" w:sz="0" w:space="0" w:color="auto" w:frame="1"/>
          <w:rtl/>
        </w:rPr>
        <w:t>ُ</w:t>
      </w:r>
      <w:r w:rsidRPr="008E0597">
        <w:rPr>
          <w:rFonts w:ascii="Amiri" w:hAnsi="Amiri" w:cs="Amiri"/>
          <w:color w:val="FF0000"/>
          <w:sz w:val="34"/>
          <w:szCs w:val="34"/>
        </w:rPr>
        <w:t> </w:t>
      </w:r>
      <w:r w:rsidRPr="008E0597">
        <w:rPr>
          <w:rStyle w:val="ayatext"/>
          <w:rFonts w:ascii="Amiri" w:hAnsi="Amiri" w:cs="Amiri"/>
          <w:b/>
          <w:bCs/>
          <w:color w:val="FF0000"/>
          <w:sz w:val="34"/>
          <w:szCs w:val="34"/>
          <w:rtl/>
        </w:rPr>
        <w:t>العَيْنَيِنِ</w:t>
      </w:r>
    </w:p>
    <w:p w14:paraId="4AABBB49" w14:textId="77777777" w:rsidR="001B3C10" w:rsidRPr="008E0597" w:rsidRDefault="001B3C10" w:rsidP="008E0597">
      <w:pPr>
        <w:pStyle w:val="a3"/>
        <w:spacing w:before="40" w:after="40" w:line="216" w:lineRule="auto"/>
        <w:ind w:firstLine="340"/>
        <w:jc w:val="center"/>
        <w:rPr>
          <w:rStyle w:val="ayatext"/>
          <w:rFonts w:ascii="Amiri" w:hAnsi="Amiri" w:cs="Amiri"/>
          <w:color w:val="FF0000"/>
          <w:sz w:val="34"/>
          <w:szCs w:val="34"/>
          <w:shd w:val="clear" w:color="auto" w:fill="auto"/>
          <w:rtl/>
        </w:rPr>
      </w:pPr>
      <w:r w:rsidRPr="008E0597">
        <w:rPr>
          <w:rStyle w:val="Char"/>
          <w:rFonts w:ascii="Amiri" w:hAnsi="Amiri" w:cs="Amiri"/>
          <w:b/>
          <w:bCs/>
          <w:color w:val="FF0000"/>
          <w:sz w:val="34"/>
          <w:szCs w:val="34"/>
          <w:shd w:val="clear" w:color="auto" w:fill="auto"/>
          <w:rtl/>
        </w:rPr>
        <w:t xml:space="preserve">ثبوت </w:t>
      </w:r>
      <w:r w:rsidR="00D365BE" w:rsidRPr="008E0597">
        <w:rPr>
          <w:rFonts w:ascii="Amiri" w:hAnsi="Amiri" w:cs="Amiri"/>
          <w:color w:val="FF0000"/>
          <w:sz w:val="34"/>
          <w:szCs w:val="34"/>
          <w:shd w:val="clear" w:color="auto" w:fill="auto"/>
          <w:rtl/>
        </w:rPr>
        <w:t xml:space="preserve">" </w:t>
      </w:r>
      <w:r w:rsidR="00D365BE" w:rsidRPr="008E0597">
        <w:rPr>
          <w:rStyle w:val="a5"/>
          <w:rFonts w:ascii="Amiri" w:hAnsi="Amiri" w:cs="Amiri"/>
          <w:color w:val="FF0000"/>
          <w:sz w:val="34"/>
          <w:szCs w:val="34"/>
          <w:bdr w:val="none" w:sz="0" w:space="0" w:color="auto" w:frame="1"/>
          <w:shd w:val="clear" w:color="auto" w:fill="auto"/>
          <w:rtl/>
        </w:rPr>
        <w:t>صِفَةِ</w:t>
      </w:r>
      <w:r w:rsidR="00D365BE" w:rsidRPr="008E0597">
        <w:rPr>
          <w:rFonts w:ascii="Amiri" w:hAnsi="Amiri" w:cs="Amiri"/>
          <w:color w:val="FF0000"/>
          <w:sz w:val="34"/>
          <w:szCs w:val="34"/>
          <w:shd w:val="clear" w:color="auto" w:fill="auto"/>
        </w:rPr>
        <w:t> </w:t>
      </w:r>
      <w:r w:rsidR="00D365BE" w:rsidRPr="008E0597">
        <w:rPr>
          <w:rStyle w:val="ayatext"/>
          <w:rFonts w:ascii="Amiri" w:hAnsi="Amiri" w:cs="Amiri"/>
          <w:b/>
          <w:bCs/>
          <w:color w:val="FF0000"/>
          <w:sz w:val="34"/>
          <w:szCs w:val="34"/>
          <w:shd w:val="clear" w:color="auto" w:fill="auto"/>
          <w:rtl/>
        </w:rPr>
        <w:t>العَيَنْيِنِ</w:t>
      </w:r>
      <w:r w:rsidR="00D365BE" w:rsidRPr="008E0597">
        <w:rPr>
          <w:rFonts w:ascii="Amiri" w:hAnsi="Amiri" w:cs="Amiri"/>
          <w:color w:val="FF0000"/>
          <w:sz w:val="34"/>
          <w:szCs w:val="34"/>
          <w:shd w:val="clear" w:color="auto" w:fill="auto"/>
          <w:rtl/>
        </w:rPr>
        <w:t xml:space="preserve"> " </w:t>
      </w:r>
      <w:r w:rsidRPr="008E0597">
        <w:rPr>
          <w:rStyle w:val="Char"/>
          <w:rFonts w:ascii="Amiri" w:hAnsi="Amiri" w:cs="Amiri"/>
          <w:b/>
          <w:bCs/>
          <w:color w:val="FF0000"/>
          <w:sz w:val="34"/>
          <w:szCs w:val="34"/>
          <w:shd w:val="clear" w:color="auto" w:fill="auto"/>
          <w:rtl/>
        </w:rPr>
        <w:t>لله تعالى</w:t>
      </w:r>
    </w:p>
    <w:p w14:paraId="393CBC48" w14:textId="77777777" w:rsidR="00EF649E" w:rsidRPr="008E0597" w:rsidRDefault="00EF649E" w:rsidP="008E0597">
      <w:pPr>
        <w:pStyle w:val="1"/>
      </w:pPr>
      <w:bookmarkStart w:id="9" w:name="_Toc168148357"/>
      <w:r w:rsidRPr="008E0597">
        <w:rPr>
          <w:rtl/>
        </w:rPr>
        <w:t>المبحث الأول: العَيْنُ في المفهوم اللغوي والاصطلاحي</w:t>
      </w:r>
      <w:bookmarkEnd w:id="9"/>
    </w:p>
    <w:p w14:paraId="6A0FEB0C" w14:textId="77777777" w:rsidR="00EF649E" w:rsidRPr="008E0597" w:rsidRDefault="00EF649E"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وفيه مطلبان:</w:t>
      </w:r>
    </w:p>
    <w:p w14:paraId="7FB923D7" w14:textId="77777777" w:rsidR="00EF649E" w:rsidRPr="008E0597" w:rsidRDefault="00EF649E" w:rsidP="008E0597">
      <w:pPr>
        <w:pStyle w:val="2"/>
        <w:bidi/>
        <w:rPr>
          <w:rtl/>
        </w:rPr>
      </w:pPr>
      <w:bookmarkStart w:id="10" w:name="_Toc168148358"/>
      <w:r w:rsidRPr="008E0597">
        <w:rPr>
          <w:rtl/>
        </w:rPr>
        <w:t>المطلب الأول: العَيْنُ في المفهوم اللغوي</w:t>
      </w:r>
      <w:bookmarkEnd w:id="10"/>
    </w:p>
    <w:p w14:paraId="7CA0F24D" w14:textId="77777777" w:rsidR="00EF649E" w:rsidRPr="008E0597" w:rsidRDefault="00EF649E" w:rsidP="00456930">
      <w:pPr>
        <w:pStyle w:val="a3"/>
        <w:spacing w:before="40" w:after="40" w:line="216" w:lineRule="auto"/>
        <w:ind w:firstLine="340"/>
        <w:jc w:val="both"/>
        <w:rPr>
          <w:rStyle w:val="gen-text"/>
          <w:rFonts w:ascii="Amiri" w:hAnsi="Amiri" w:cs="Amiri"/>
          <w:b/>
          <w:bCs/>
          <w:sz w:val="34"/>
          <w:szCs w:val="34"/>
          <w:shd w:val="clear" w:color="auto" w:fill="auto"/>
          <w:rtl/>
        </w:rPr>
      </w:pPr>
      <w:r w:rsidRPr="008E0597">
        <w:rPr>
          <w:rStyle w:val="gen-text"/>
          <w:rFonts w:ascii="Amiri" w:hAnsi="Amiri" w:cs="Amiri"/>
          <w:b/>
          <w:bCs/>
          <w:sz w:val="34"/>
          <w:szCs w:val="34"/>
          <w:shd w:val="clear" w:color="auto" w:fill="auto"/>
          <w:rtl/>
        </w:rPr>
        <w:t>العين والياء والنون:</w:t>
      </w:r>
    </w:p>
    <w:p w14:paraId="457C7646" w14:textId="77777777"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 أصلٌ صحيح يدل على</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عضوٍ من خلاله يبصر وينظر، ويترتب على ذلك الأصل اللغوي</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معان عديدة</w:t>
      </w:r>
      <w:r w:rsidRPr="008E0597">
        <w:rPr>
          <w:rStyle w:val="bottom-ref"/>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vertAlign w:val="baseline"/>
          <w:rtl/>
        </w:rPr>
        <w:footnoteReference w:id="2"/>
      </w:r>
      <w:r w:rsidRPr="008E0597">
        <w:rPr>
          <w:rStyle w:val="bottom-ref"/>
          <w:rFonts w:ascii="Amiri" w:hAnsi="Amiri" w:cs="Amiri"/>
          <w:sz w:val="34"/>
          <w:szCs w:val="34"/>
          <w:shd w:val="clear" w:color="auto" w:fill="auto"/>
          <w:rtl/>
        </w:rPr>
        <w:t>)</w:t>
      </w:r>
      <w:r w:rsidRPr="008E0597">
        <w:rPr>
          <w:rStyle w:val="gen-text"/>
          <w:rFonts w:ascii="Amiri" w:hAnsi="Amiri" w:cs="Amiri"/>
          <w:sz w:val="34"/>
          <w:szCs w:val="34"/>
          <w:shd w:val="clear" w:color="auto" w:fill="auto"/>
          <w:rtl/>
        </w:rPr>
        <w:t xml:space="preserve">. </w:t>
      </w:r>
    </w:p>
    <w:p w14:paraId="52D23079" w14:textId="77777777" w:rsidR="00EF649E" w:rsidRPr="008E0597" w:rsidRDefault="00EF649E" w:rsidP="00456930">
      <w:pPr>
        <w:pStyle w:val="a3"/>
        <w:spacing w:before="40" w:after="40" w:line="216" w:lineRule="auto"/>
        <w:ind w:firstLine="340"/>
        <w:jc w:val="both"/>
        <w:rPr>
          <w:rStyle w:val="gen-text"/>
          <w:rFonts w:ascii="Amiri" w:hAnsi="Amiri" w:cs="Amiri"/>
          <w:b/>
          <w:bCs/>
          <w:sz w:val="34"/>
          <w:szCs w:val="34"/>
          <w:shd w:val="clear" w:color="auto" w:fill="auto"/>
          <w:rtl/>
        </w:rPr>
      </w:pPr>
      <w:r w:rsidRPr="008E0597">
        <w:rPr>
          <w:rStyle w:val="gen-text"/>
          <w:rFonts w:ascii="Amiri" w:hAnsi="Amiri" w:cs="Amiri"/>
          <w:b/>
          <w:bCs/>
          <w:sz w:val="34"/>
          <w:szCs w:val="34"/>
          <w:shd w:val="clear" w:color="auto" w:fill="auto"/>
          <w:rtl/>
        </w:rPr>
        <w:t xml:space="preserve">أوصلها العلامة مرتضى الزبيدي </w:t>
      </w:r>
      <w:r w:rsidRPr="008E0597">
        <w:rPr>
          <w:rStyle w:val="gen-text"/>
          <w:rFonts w:ascii="Amiri" w:hAnsi="Amiri" w:cs="Amiri"/>
          <w:sz w:val="34"/>
          <w:szCs w:val="34"/>
          <w:shd w:val="clear" w:color="auto" w:fill="auto"/>
          <w:rtl/>
        </w:rPr>
        <w:t>(ت: 1205</w:t>
      </w:r>
      <w:proofErr w:type="gramStart"/>
      <w:r w:rsidRPr="008E0597">
        <w:rPr>
          <w:rStyle w:val="gen-text"/>
          <w:rFonts w:ascii="Amiri" w:hAnsi="Amiri" w:cs="Amiri"/>
          <w:sz w:val="34"/>
          <w:szCs w:val="34"/>
          <w:shd w:val="clear" w:color="auto" w:fill="auto"/>
          <w:rtl/>
        </w:rPr>
        <w:t>هـ)</w:t>
      </w:r>
      <w:r w:rsidRPr="008E0597">
        <w:rPr>
          <w:rStyle w:val="gen-text"/>
          <w:rFonts w:ascii="Amiri" w:hAnsi="Amiri" w:cs="Amiri"/>
          <w:b/>
          <w:bCs/>
          <w:sz w:val="34"/>
          <w:szCs w:val="34"/>
          <w:shd w:val="clear" w:color="auto" w:fill="auto"/>
          <w:rtl/>
        </w:rPr>
        <w:t>-</w:t>
      </w:r>
      <w:proofErr w:type="gramEnd"/>
      <w:r w:rsidRPr="008E0597">
        <w:rPr>
          <w:rStyle w:val="gen-text"/>
          <w:rFonts w:ascii="Amiri" w:hAnsi="Amiri" w:cs="Amiri"/>
          <w:b/>
          <w:bCs/>
          <w:sz w:val="34"/>
          <w:szCs w:val="34"/>
          <w:shd w:val="clear" w:color="auto" w:fill="auto"/>
          <w:rtl/>
        </w:rPr>
        <w:t xml:space="preserve"> رحمه الله - نقلًا عن بعض مشايخه: </w:t>
      </w:r>
      <w:r w:rsidRPr="008E0597">
        <w:rPr>
          <w:rStyle w:val="gen-text"/>
          <w:rFonts w:ascii="Amiri" w:hAnsi="Amiri" w:cs="Amiri"/>
          <w:sz w:val="34"/>
          <w:szCs w:val="34"/>
          <w:shd w:val="clear" w:color="auto" w:fill="auto"/>
          <w:rtl/>
        </w:rPr>
        <w:t>إلى ما يزيد على المائة، وكل</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معانيها ترجع إلى ما ذكر.</w:t>
      </w:r>
    </w:p>
    <w:p w14:paraId="649A7203" w14:textId="2362BD7F" w:rsid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فالباصرة:</w:t>
      </w:r>
      <w:r w:rsidRPr="008E0597">
        <w:rPr>
          <w:rStyle w:val="gen-text"/>
          <w:rFonts w:ascii="Amiri" w:hAnsi="Amiri" w:cs="Amiri"/>
          <w:sz w:val="34"/>
          <w:szCs w:val="34"/>
          <w:shd w:val="clear" w:color="auto" w:fill="auto"/>
          <w:rtl/>
        </w:rPr>
        <w:t xml:space="preserve"> أصل في معناها، وهو</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 xml:space="preserve">الذي جزم به الكثيرون </w:t>
      </w:r>
      <w:hyperlink r:id="rId14" w:anchor="footnote-094" w:history="1">
        <w:r w:rsidRPr="008E0597">
          <w:rPr>
            <w:rStyle w:val="Hyperlink"/>
            <w:rFonts w:ascii="Amiri" w:hAnsi="Amiri" w:cs="Amiri"/>
            <w:color w:val="auto"/>
            <w:sz w:val="34"/>
            <w:szCs w:val="34"/>
            <w:u w:val="none"/>
            <w:shd w:val="clear" w:color="auto" w:fill="auto"/>
            <w:rtl/>
          </w:rPr>
          <w:t>(</w:t>
        </w:r>
        <w:r w:rsidRPr="008E0597">
          <w:rPr>
            <w:rStyle w:val="a4"/>
            <w:rFonts w:ascii="Amiri" w:hAnsi="Amiri" w:cs="Amiri"/>
            <w:sz w:val="34"/>
            <w:szCs w:val="34"/>
            <w:shd w:val="clear" w:color="auto" w:fill="auto"/>
            <w:vertAlign w:val="baseline"/>
            <w:rtl/>
          </w:rPr>
          <w:footnoteReference w:id="3"/>
        </w:r>
        <w:r w:rsidRPr="008E0597">
          <w:rPr>
            <w:rStyle w:val="Hyperlink"/>
            <w:rFonts w:ascii="Amiri" w:hAnsi="Amiri" w:cs="Amiri"/>
            <w:color w:val="auto"/>
            <w:sz w:val="34"/>
            <w:szCs w:val="34"/>
            <w:u w:val="none"/>
            <w:shd w:val="clear" w:color="auto" w:fill="auto"/>
            <w:rtl/>
          </w:rPr>
          <w:t>)</w:t>
        </w:r>
      </w:hyperlink>
      <w:r w:rsidRPr="008E0597">
        <w:rPr>
          <w:rStyle w:val="bottom-ref"/>
          <w:rFonts w:ascii="Amiri" w:hAnsi="Amiri" w:cs="Amiri"/>
          <w:sz w:val="34"/>
          <w:szCs w:val="34"/>
          <w:shd w:val="clear" w:color="auto" w:fill="auto"/>
          <w:rtl/>
        </w:rPr>
        <w:t>.</w:t>
      </w:r>
    </w:p>
    <w:p w14:paraId="1E0C79D2" w14:textId="77777777" w:rsidR="008E0597" w:rsidRDefault="008E0597">
      <w:pPr>
        <w:bidi w:val="0"/>
        <w:rPr>
          <w:rStyle w:val="gen-text"/>
          <w:rFonts w:ascii="Amiri" w:eastAsia="Calibri" w:hAnsi="Amiri" w:cs="Amiri"/>
          <w:sz w:val="34"/>
          <w:szCs w:val="34"/>
          <w:rtl/>
        </w:rPr>
      </w:pPr>
      <w:r>
        <w:rPr>
          <w:rStyle w:val="gen-text"/>
          <w:rFonts w:ascii="Amiri" w:hAnsi="Amiri" w:cs="Amiri"/>
          <w:sz w:val="34"/>
          <w:szCs w:val="34"/>
          <w:rtl/>
        </w:rPr>
        <w:br w:type="page"/>
      </w:r>
    </w:p>
    <w:p w14:paraId="1414D80D" w14:textId="77777777" w:rsidR="00EF649E" w:rsidRPr="008E0597" w:rsidRDefault="00EF649E" w:rsidP="00456930">
      <w:pPr>
        <w:pStyle w:val="a3"/>
        <w:spacing w:before="40" w:after="40" w:line="216" w:lineRule="auto"/>
        <w:ind w:firstLine="340"/>
        <w:jc w:val="both"/>
        <w:rPr>
          <w:rStyle w:val="gen-text"/>
          <w:rFonts w:ascii="Amiri" w:hAnsi="Amiri" w:cs="Amiri"/>
          <w:color w:val="FF0000"/>
          <w:sz w:val="34"/>
          <w:szCs w:val="34"/>
          <w:shd w:val="clear" w:color="auto" w:fill="auto"/>
          <w:rtl/>
        </w:rPr>
      </w:pPr>
      <w:r w:rsidRPr="008E0597">
        <w:rPr>
          <w:rStyle w:val="gen-text"/>
          <w:rFonts w:ascii="Amiri" w:hAnsi="Amiri" w:cs="Amiri"/>
          <w:color w:val="FF0000"/>
          <w:sz w:val="34"/>
          <w:szCs w:val="34"/>
          <w:shd w:val="clear" w:color="auto" w:fill="auto"/>
          <w:rtl/>
        </w:rPr>
        <w:lastRenderedPageBreak/>
        <w:t xml:space="preserve"> </w:t>
      </w:r>
      <w:r w:rsidRPr="008E0597">
        <w:rPr>
          <w:rStyle w:val="gen-text"/>
          <w:rFonts w:ascii="Amiri" w:hAnsi="Amiri" w:cs="Amiri"/>
          <w:b/>
          <w:bCs/>
          <w:color w:val="FF0000"/>
          <w:sz w:val="34"/>
          <w:szCs w:val="34"/>
          <w:shd w:val="clear" w:color="auto" w:fill="auto"/>
          <w:rtl/>
        </w:rPr>
        <w:t>وتطلق العين في اللغة:</w:t>
      </w:r>
    </w:p>
    <w:p w14:paraId="7EB120F8" w14:textId="77777777" w:rsidR="00EF649E" w:rsidRPr="008E0597" w:rsidRDefault="00EF649E" w:rsidP="00456930">
      <w:pPr>
        <w:pStyle w:val="a3"/>
        <w:spacing w:before="40" w:after="40" w:line="216" w:lineRule="auto"/>
        <w:ind w:firstLine="340"/>
        <w:jc w:val="both"/>
        <w:rPr>
          <w:rStyle w:val="gen-text"/>
          <w:rFonts w:ascii="Amiri" w:hAnsi="Amiri" w:cs="Amiri"/>
          <w:b/>
          <w:bCs/>
          <w:sz w:val="34"/>
          <w:szCs w:val="34"/>
          <w:shd w:val="clear" w:color="auto" w:fill="auto"/>
          <w:rtl/>
        </w:rPr>
      </w:pPr>
      <w:r w:rsidRPr="008E0597">
        <w:rPr>
          <w:rStyle w:val="gen-text"/>
          <w:rFonts w:ascii="Amiri" w:hAnsi="Amiri" w:cs="Amiri"/>
          <w:b/>
          <w:bCs/>
          <w:sz w:val="34"/>
          <w:szCs w:val="34"/>
          <w:shd w:val="clear" w:color="auto" w:fill="auto"/>
          <w:rtl/>
        </w:rPr>
        <w:t xml:space="preserve"> ويراد بها:</w:t>
      </w:r>
    </w:p>
    <w:p w14:paraId="6C4AB769" w14:textId="77777777"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1-</w:t>
      </w:r>
      <w:r w:rsidRPr="008E0597">
        <w:rPr>
          <w:rStyle w:val="gen-text"/>
          <w:rFonts w:ascii="Amiri" w:hAnsi="Amiri" w:cs="Amiri"/>
          <w:sz w:val="34"/>
          <w:szCs w:val="34"/>
          <w:shd w:val="clear" w:color="auto" w:fill="auto"/>
        </w:rPr>
        <w:t xml:space="preserve"> </w:t>
      </w:r>
      <w:r w:rsidRPr="008E0597">
        <w:rPr>
          <w:rStyle w:val="gen-text"/>
          <w:rFonts w:ascii="Amiri" w:hAnsi="Amiri" w:cs="Amiri"/>
          <w:b/>
          <w:bCs/>
          <w:sz w:val="34"/>
          <w:szCs w:val="34"/>
          <w:shd w:val="clear" w:color="auto" w:fill="auto"/>
          <w:rtl/>
        </w:rPr>
        <w:t>عين:</w:t>
      </w:r>
      <w:r w:rsidRPr="008E0597">
        <w:rPr>
          <w:rStyle w:val="gen-text"/>
          <w:rFonts w:ascii="Amiri" w:hAnsi="Amiri" w:cs="Amiri"/>
          <w:sz w:val="34"/>
          <w:szCs w:val="34"/>
          <w:shd w:val="clear" w:color="auto" w:fill="auto"/>
          <w:rtl/>
        </w:rPr>
        <w:t xml:space="preserve"> الينبوع..................</w:t>
      </w:r>
      <w:r w:rsidRPr="008E0597">
        <w:rPr>
          <w:rStyle w:val="bottom-ref"/>
          <w:rFonts w:ascii="Amiri" w:hAnsi="Amiri" w:cs="Amiri"/>
          <w:sz w:val="34"/>
          <w:szCs w:val="34"/>
          <w:shd w:val="clear" w:color="auto" w:fill="auto"/>
          <w:rtl/>
        </w:rPr>
        <w:t>.</w:t>
      </w:r>
      <w:hyperlink r:id="rId15" w:anchor="footnote-093" w:history="1">
        <w:r w:rsidRPr="008E0597">
          <w:rPr>
            <w:rStyle w:val="Hyperlink"/>
            <w:rFonts w:ascii="Amiri" w:hAnsi="Amiri" w:cs="Amiri"/>
            <w:color w:val="auto"/>
            <w:sz w:val="34"/>
            <w:szCs w:val="34"/>
            <w:u w:val="none"/>
            <w:shd w:val="clear" w:color="auto" w:fill="auto"/>
            <w:rtl/>
          </w:rPr>
          <w:t>(</w:t>
        </w:r>
        <w:r w:rsidRPr="008E0597">
          <w:rPr>
            <w:rStyle w:val="a4"/>
            <w:rFonts w:ascii="Amiri" w:hAnsi="Amiri" w:cs="Amiri"/>
            <w:sz w:val="34"/>
            <w:szCs w:val="34"/>
            <w:shd w:val="clear" w:color="auto" w:fill="auto"/>
            <w:vertAlign w:val="baseline"/>
            <w:rtl/>
          </w:rPr>
          <w:footnoteReference w:id="4"/>
        </w:r>
        <w:r w:rsidRPr="008E0597">
          <w:rPr>
            <w:rStyle w:val="Hyperlink"/>
            <w:rFonts w:ascii="Amiri" w:hAnsi="Amiri" w:cs="Amiri"/>
            <w:color w:val="auto"/>
            <w:sz w:val="34"/>
            <w:szCs w:val="34"/>
            <w:u w:val="none"/>
            <w:shd w:val="clear" w:color="auto" w:fill="auto"/>
            <w:rtl/>
          </w:rPr>
          <w:t>)</w:t>
        </w:r>
      </w:hyperlink>
      <w:r w:rsidRPr="008E0597">
        <w:rPr>
          <w:rStyle w:val="gen-text"/>
          <w:rFonts w:ascii="Amiri" w:hAnsi="Amiri" w:cs="Amiri"/>
          <w:sz w:val="34"/>
          <w:szCs w:val="34"/>
          <w:shd w:val="clear" w:color="auto" w:fill="auto"/>
          <w:rtl/>
        </w:rPr>
        <w:t>.</w:t>
      </w:r>
    </w:p>
    <w:p w14:paraId="096B37F3" w14:textId="77777777"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2- </w:t>
      </w:r>
      <w:r w:rsidRPr="008E0597">
        <w:rPr>
          <w:rStyle w:val="gen-text"/>
          <w:rFonts w:ascii="Amiri" w:hAnsi="Amiri" w:cs="Amiri"/>
          <w:b/>
          <w:bCs/>
          <w:sz w:val="34"/>
          <w:szCs w:val="34"/>
          <w:shd w:val="clear" w:color="auto" w:fill="auto"/>
          <w:rtl/>
        </w:rPr>
        <w:t>وعين:</w:t>
      </w:r>
      <w:r w:rsidRPr="008E0597">
        <w:rPr>
          <w:rStyle w:val="gen-text"/>
          <w:rFonts w:ascii="Amiri" w:hAnsi="Amiri" w:cs="Amiri"/>
          <w:sz w:val="34"/>
          <w:szCs w:val="34"/>
          <w:shd w:val="clear" w:color="auto" w:fill="auto"/>
          <w:rtl/>
        </w:rPr>
        <w:t xml:space="preserve"> الجاسوس</w:t>
      </w:r>
      <w:r w:rsidRPr="008E0597">
        <w:rPr>
          <w:rStyle w:val="bottom-ref"/>
          <w:rFonts w:ascii="Amiri" w:hAnsi="Amiri" w:cs="Amiri"/>
          <w:sz w:val="34"/>
          <w:szCs w:val="34"/>
          <w:shd w:val="clear" w:color="auto" w:fill="auto"/>
          <w:rtl/>
        </w:rPr>
        <w:t>..............</w:t>
      </w:r>
      <w:hyperlink r:id="rId16" w:anchor="footnote-092" w:history="1">
        <w:r w:rsidRPr="008E0597">
          <w:rPr>
            <w:rStyle w:val="Hyperlink"/>
            <w:rFonts w:ascii="Amiri" w:hAnsi="Amiri" w:cs="Amiri"/>
            <w:color w:val="auto"/>
            <w:sz w:val="34"/>
            <w:szCs w:val="34"/>
            <w:u w:val="none"/>
            <w:shd w:val="clear" w:color="auto" w:fill="auto"/>
            <w:rtl/>
          </w:rPr>
          <w:t>(</w:t>
        </w:r>
        <w:r w:rsidRPr="008E0597">
          <w:rPr>
            <w:rStyle w:val="a4"/>
            <w:rFonts w:ascii="Amiri" w:hAnsi="Amiri" w:cs="Amiri"/>
            <w:sz w:val="34"/>
            <w:szCs w:val="34"/>
            <w:shd w:val="clear" w:color="auto" w:fill="auto"/>
            <w:vertAlign w:val="baseline"/>
            <w:rtl/>
          </w:rPr>
          <w:footnoteReference w:id="5"/>
        </w:r>
        <w:r w:rsidRPr="008E0597">
          <w:rPr>
            <w:rStyle w:val="Hyperlink"/>
            <w:rFonts w:ascii="Amiri" w:hAnsi="Amiri" w:cs="Amiri"/>
            <w:color w:val="auto"/>
            <w:sz w:val="34"/>
            <w:szCs w:val="34"/>
            <w:u w:val="none"/>
            <w:shd w:val="clear" w:color="auto" w:fill="auto"/>
            <w:rtl/>
          </w:rPr>
          <w:t>)</w:t>
        </w:r>
      </w:hyperlink>
      <w:r w:rsidRPr="008E0597">
        <w:rPr>
          <w:rStyle w:val="bottom-ref"/>
          <w:rFonts w:ascii="Amiri" w:hAnsi="Amiri" w:cs="Amiri"/>
          <w:sz w:val="34"/>
          <w:szCs w:val="34"/>
          <w:shd w:val="clear" w:color="auto" w:fill="auto"/>
          <w:rtl/>
        </w:rPr>
        <w:t>.</w:t>
      </w:r>
    </w:p>
    <w:p w14:paraId="714E220B" w14:textId="77777777"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3- </w:t>
      </w:r>
      <w:r w:rsidRPr="008E0597">
        <w:rPr>
          <w:rStyle w:val="gen-text"/>
          <w:rFonts w:ascii="Amiri" w:hAnsi="Amiri" w:cs="Amiri"/>
          <w:b/>
          <w:bCs/>
          <w:sz w:val="34"/>
          <w:szCs w:val="34"/>
          <w:shd w:val="clear" w:color="auto" w:fill="auto"/>
          <w:rtl/>
        </w:rPr>
        <w:t>وعين:</w:t>
      </w:r>
      <w:r w:rsidRPr="008E0597">
        <w:rPr>
          <w:rStyle w:val="gen-text"/>
          <w:rFonts w:ascii="Amiri" w:hAnsi="Amiri" w:cs="Amiri"/>
          <w:sz w:val="34"/>
          <w:szCs w:val="34"/>
          <w:shd w:val="clear" w:color="auto" w:fill="auto"/>
          <w:rtl/>
        </w:rPr>
        <w:t xml:space="preserve"> الشيء ونفسه</w:t>
      </w:r>
      <w:r w:rsidRPr="008E0597">
        <w:rPr>
          <w:rStyle w:val="bottom-ref"/>
          <w:rFonts w:ascii="Amiri" w:hAnsi="Amiri" w:cs="Amiri"/>
          <w:sz w:val="34"/>
          <w:szCs w:val="34"/>
          <w:shd w:val="clear" w:color="auto" w:fill="auto"/>
          <w:rtl/>
        </w:rPr>
        <w:t>..........(</w:t>
      </w:r>
      <w:r w:rsidRPr="008E0597">
        <w:rPr>
          <w:rStyle w:val="a4"/>
          <w:rFonts w:ascii="Amiri" w:hAnsi="Amiri" w:cs="Amiri"/>
          <w:sz w:val="34"/>
          <w:szCs w:val="34"/>
          <w:shd w:val="clear" w:color="auto" w:fill="auto"/>
          <w:vertAlign w:val="baseline"/>
          <w:rtl/>
        </w:rPr>
        <w:footnoteReference w:id="6"/>
      </w:r>
      <w:r w:rsidRPr="008E0597">
        <w:rPr>
          <w:rStyle w:val="bottom-ref"/>
          <w:rFonts w:ascii="Amiri" w:hAnsi="Amiri" w:cs="Amiri"/>
          <w:sz w:val="34"/>
          <w:szCs w:val="34"/>
          <w:shd w:val="clear" w:color="auto" w:fill="auto"/>
          <w:rtl/>
        </w:rPr>
        <w:t>)</w:t>
      </w:r>
      <w:r w:rsidRPr="008E0597">
        <w:rPr>
          <w:rStyle w:val="gen-text"/>
          <w:rFonts w:ascii="Amiri" w:hAnsi="Amiri" w:cs="Amiri"/>
          <w:sz w:val="34"/>
          <w:szCs w:val="34"/>
          <w:shd w:val="clear" w:color="auto" w:fill="auto"/>
          <w:rtl/>
        </w:rPr>
        <w:t>.</w:t>
      </w:r>
    </w:p>
    <w:p w14:paraId="5D7CE5BF" w14:textId="77777777"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4- </w:t>
      </w:r>
      <w:r w:rsidRPr="008E0597">
        <w:rPr>
          <w:rStyle w:val="gen-text"/>
          <w:rFonts w:ascii="Amiri" w:hAnsi="Amiri" w:cs="Amiri"/>
          <w:b/>
          <w:bCs/>
          <w:sz w:val="34"/>
          <w:szCs w:val="34"/>
          <w:shd w:val="clear" w:color="auto" w:fill="auto"/>
          <w:rtl/>
        </w:rPr>
        <w:t>وعين:</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التأمل والمعاينة........</w:t>
      </w:r>
      <w:r w:rsidRPr="008E0597">
        <w:rPr>
          <w:rStyle w:val="bottom-ref"/>
          <w:rFonts w:ascii="Amiri" w:hAnsi="Amiri" w:cs="Amiri"/>
          <w:sz w:val="34"/>
          <w:szCs w:val="34"/>
          <w:shd w:val="clear" w:color="auto" w:fill="auto"/>
          <w:rtl/>
        </w:rPr>
        <w:t>(</w:t>
      </w:r>
      <w:r w:rsidRPr="008E0597">
        <w:rPr>
          <w:rStyle w:val="a4"/>
          <w:rFonts w:ascii="Amiri" w:hAnsi="Amiri" w:cs="Amiri"/>
          <w:sz w:val="34"/>
          <w:szCs w:val="34"/>
          <w:shd w:val="clear" w:color="auto" w:fill="auto"/>
          <w:vertAlign w:val="baseline"/>
          <w:rtl/>
        </w:rPr>
        <w:footnoteReference w:id="7"/>
      </w:r>
      <w:r w:rsidRPr="008E0597">
        <w:rPr>
          <w:rStyle w:val="bottom-ref"/>
          <w:rFonts w:ascii="Amiri" w:hAnsi="Amiri" w:cs="Amiri"/>
          <w:sz w:val="34"/>
          <w:szCs w:val="34"/>
          <w:shd w:val="clear" w:color="auto" w:fill="auto"/>
          <w:rtl/>
        </w:rPr>
        <w:t>)</w:t>
      </w:r>
      <w:r w:rsidRPr="008E0597">
        <w:rPr>
          <w:rStyle w:val="gen-text"/>
          <w:rFonts w:ascii="Amiri" w:hAnsi="Amiri" w:cs="Amiri"/>
          <w:sz w:val="34"/>
          <w:szCs w:val="34"/>
          <w:shd w:val="clear" w:color="auto" w:fill="auto"/>
          <w:rtl/>
        </w:rPr>
        <w:t>.</w:t>
      </w:r>
    </w:p>
    <w:p w14:paraId="1B86C401" w14:textId="48D7419F"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5- </w:t>
      </w:r>
      <w:r w:rsidRPr="008E0597">
        <w:rPr>
          <w:rStyle w:val="gen-text"/>
          <w:rFonts w:ascii="Amiri" w:hAnsi="Amiri" w:cs="Amiri"/>
          <w:b/>
          <w:bCs/>
          <w:sz w:val="34"/>
          <w:szCs w:val="34"/>
          <w:shd w:val="clear" w:color="auto" w:fill="auto"/>
          <w:rtl/>
        </w:rPr>
        <w:t>وعين:</w:t>
      </w:r>
      <w:r w:rsidRPr="008E0597">
        <w:rPr>
          <w:rStyle w:val="gen-text"/>
          <w:rFonts w:ascii="Amiri" w:hAnsi="Amiri" w:cs="Amiri"/>
          <w:sz w:val="34"/>
          <w:szCs w:val="34"/>
          <w:shd w:val="clear" w:color="auto" w:fill="auto"/>
          <w:rtl/>
        </w:rPr>
        <w:t xml:space="preserve"> الشرف والأشراف</w:t>
      </w:r>
      <w:proofErr w:type="gramStart"/>
      <w:r w:rsidRPr="008E0597">
        <w:rPr>
          <w:rStyle w:val="gen-text"/>
          <w:rFonts w:ascii="Amiri" w:hAnsi="Amiri" w:cs="Amiri"/>
          <w:sz w:val="34"/>
          <w:szCs w:val="34"/>
          <w:shd w:val="clear" w:color="auto" w:fill="auto"/>
          <w:rtl/>
        </w:rPr>
        <w:t>....</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footnoteReference w:id="8"/>
      </w:r>
      <w:r w:rsidRPr="008E0597">
        <w:rPr>
          <w:rFonts w:ascii="Amiri" w:hAnsi="Amiri" w:cs="Amiri"/>
          <w:sz w:val="34"/>
          <w:szCs w:val="34"/>
          <w:shd w:val="clear" w:color="auto" w:fill="auto"/>
          <w:rtl/>
        </w:rPr>
        <w:t>).</w:t>
      </w:r>
      <w:r w:rsidR="007B1FBA" w:rsidRPr="008E0597">
        <w:rPr>
          <w:rFonts w:ascii="Amiri" w:hAnsi="Amiri" w:cs="Amiri"/>
          <w:sz w:val="34"/>
          <w:szCs w:val="34"/>
          <w:shd w:val="clear" w:color="auto" w:fill="auto"/>
          <w:rtl/>
        </w:rPr>
        <w:t xml:space="preserve"> </w:t>
      </w:r>
    </w:p>
    <w:p w14:paraId="1C1A1842" w14:textId="77777777" w:rsidR="00EF649E" w:rsidRPr="008E0597" w:rsidRDefault="00EF649E" w:rsidP="00456930">
      <w:pPr>
        <w:pStyle w:val="a3"/>
        <w:spacing w:before="40" w:after="40" w:line="216" w:lineRule="auto"/>
        <w:ind w:firstLine="340"/>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6- </w:t>
      </w:r>
      <w:r w:rsidRPr="008E0597">
        <w:rPr>
          <w:rStyle w:val="gen-text"/>
          <w:rFonts w:ascii="Amiri" w:hAnsi="Amiri" w:cs="Amiri"/>
          <w:b/>
          <w:bCs/>
          <w:sz w:val="34"/>
          <w:szCs w:val="34"/>
          <w:shd w:val="clear" w:color="auto" w:fill="auto"/>
          <w:rtl/>
        </w:rPr>
        <w:t>وعين:</w:t>
      </w:r>
      <w:r w:rsidRPr="008E0597">
        <w:rPr>
          <w:rStyle w:val="gen-text"/>
          <w:rFonts w:ascii="Amiri" w:hAnsi="Amiri" w:cs="Amiri"/>
          <w:sz w:val="34"/>
          <w:szCs w:val="34"/>
          <w:shd w:val="clear" w:color="auto" w:fill="auto"/>
          <w:rtl/>
        </w:rPr>
        <w:t xml:space="preserve"> المال الحاضر.........</w:t>
      </w:r>
      <w:hyperlink r:id="rId17" w:anchor="footnote-088" w:history="1">
        <w:r w:rsidRPr="008E0597">
          <w:rPr>
            <w:rStyle w:val="Hyperlink"/>
            <w:rFonts w:ascii="Amiri" w:hAnsi="Amiri" w:cs="Amiri"/>
            <w:color w:val="auto"/>
            <w:sz w:val="34"/>
            <w:szCs w:val="34"/>
            <w:u w:val="none"/>
            <w:shd w:val="clear" w:color="auto" w:fill="auto"/>
            <w:rtl/>
          </w:rPr>
          <w:t>(</w:t>
        </w:r>
        <w:r w:rsidRPr="008E0597">
          <w:rPr>
            <w:rStyle w:val="a4"/>
            <w:rFonts w:ascii="Amiri" w:hAnsi="Amiri" w:cs="Amiri"/>
            <w:sz w:val="34"/>
            <w:szCs w:val="34"/>
            <w:shd w:val="clear" w:color="auto" w:fill="auto"/>
            <w:vertAlign w:val="baseline"/>
            <w:rtl/>
          </w:rPr>
          <w:footnoteReference w:id="9"/>
        </w:r>
        <w:r w:rsidRPr="008E0597">
          <w:rPr>
            <w:rStyle w:val="Hyperlink"/>
            <w:rFonts w:ascii="Amiri" w:hAnsi="Amiri" w:cs="Amiri"/>
            <w:color w:val="auto"/>
            <w:sz w:val="34"/>
            <w:szCs w:val="34"/>
            <w:u w:val="none"/>
            <w:shd w:val="clear" w:color="auto" w:fill="auto"/>
            <w:rtl/>
          </w:rPr>
          <w:t>)</w:t>
        </w:r>
      </w:hyperlink>
      <w:r w:rsidRPr="008E0597">
        <w:rPr>
          <w:rStyle w:val="gen-text"/>
          <w:rFonts w:ascii="Amiri" w:hAnsi="Amiri" w:cs="Amiri"/>
          <w:sz w:val="34"/>
          <w:szCs w:val="34"/>
          <w:shd w:val="clear" w:color="auto" w:fill="auto"/>
          <w:rtl/>
        </w:rPr>
        <w:t>.</w:t>
      </w:r>
    </w:p>
    <w:p w14:paraId="302150CD" w14:textId="09C9840E" w:rsidR="008E0597" w:rsidRDefault="00EF649E" w:rsidP="00456930">
      <w:pPr>
        <w:pStyle w:val="a3"/>
        <w:spacing w:before="40" w:after="40" w:line="216" w:lineRule="auto"/>
        <w:ind w:firstLine="340"/>
        <w:jc w:val="both"/>
        <w:rPr>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7</w:t>
      </w:r>
      <w:r w:rsidRPr="008E0597">
        <w:rPr>
          <w:rStyle w:val="gen-text"/>
          <w:rFonts w:ascii="Amiri" w:hAnsi="Amiri" w:cs="Amiri"/>
          <w:sz w:val="34"/>
          <w:szCs w:val="34"/>
          <w:shd w:val="clear" w:color="auto" w:fill="auto"/>
          <w:rtl/>
        </w:rPr>
        <w:t xml:space="preserve">- </w:t>
      </w:r>
      <w:r w:rsidRPr="008E0597">
        <w:rPr>
          <w:rStyle w:val="gen-text"/>
          <w:rFonts w:ascii="Amiri" w:hAnsi="Amiri" w:cs="Amiri"/>
          <w:b/>
          <w:bCs/>
          <w:sz w:val="34"/>
          <w:szCs w:val="34"/>
          <w:shd w:val="clear" w:color="auto" w:fill="auto"/>
          <w:rtl/>
        </w:rPr>
        <w:t>وعين:</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الحسد</w:t>
      </w:r>
      <w:r w:rsidRPr="008E0597">
        <w:rPr>
          <w:rStyle w:val="bottom-ref"/>
          <w:rFonts w:ascii="Amiri" w:hAnsi="Amiri" w:cs="Amiri"/>
          <w:sz w:val="34"/>
          <w:szCs w:val="34"/>
          <w:shd w:val="clear" w:color="auto" w:fill="auto"/>
          <w:rtl/>
        </w:rPr>
        <w:t>................</w:t>
      </w:r>
      <w:r w:rsidR="008839D4" w:rsidRPr="008E0597">
        <w:rPr>
          <w:rStyle w:val="bottom-ref"/>
          <w:rFonts w:ascii="Amiri" w:hAnsi="Amiri" w:cs="Amiri"/>
          <w:sz w:val="34"/>
          <w:szCs w:val="34"/>
          <w:shd w:val="clear" w:color="auto" w:fill="auto"/>
          <w:rtl/>
        </w:rPr>
        <w:t>.</w:t>
      </w:r>
      <w:r w:rsidRPr="008E0597">
        <w:rPr>
          <w:rStyle w:val="bottom-ref"/>
          <w:rFonts w:ascii="Amiri" w:hAnsi="Amiri" w:cs="Amiri"/>
          <w:sz w:val="34"/>
          <w:szCs w:val="34"/>
          <w:shd w:val="clear" w:color="auto" w:fill="auto"/>
          <w:rtl/>
        </w:rPr>
        <w:t>(</w:t>
      </w:r>
      <w:r w:rsidRPr="008E0597">
        <w:rPr>
          <w:rStyle w:val="a4"/>
          <w:rFonts w:ascii="Amiri" w:hAnsi="Amiri" w:cs="Amiri"/>
          <w:sz w:val="34"/>
          <w:szCs w:val="34"/>
          <w:shd w:val="clear" w:color="auto" w:fill="auto"/>
          <w:vertAlign w:val="baseline"/>
          <w:rtl/>
        </w:rPr>
        <w:footnoteReference w:id="10"/>
      </w:r>
      <w:r w:rsidRPr="008E0597">
        <w:rPr>
          <w:rStyle w:val="bottom-ref"/>
          <w:rFonts w:ascii="Amiri" w:hAnsi="Amiri" w:cs="Amiri"/>
          <w:sz w:val="34"/>
          <w:szCs w:val="34"/>
          <w:shd w:val="clear" w:color="auto" w:fill="auto"/>
          <w:rtl/>
        </w:rPr>
        <w:t>)</w:t>
      </w:r>
      <w:r w:rsidRPr="008E0597">
        <w:rPr>
          <w:rFonts w:ascii="Amiri" w:hAnsi="Amiri" w:cs="Amiri"/>
          <w:sz w:val="34"/>
          <w:szCs w:val="34"/>
          <w:shd w:val="clear" w:color="auto" w:fill="auto"/>
          <w:rtl/>
        </w:rPr>
        <w:t>.</w:t>
      </w:r>
    </w:p>
    <w:p w14:paraId="12DBB34D" w14:textId="77777777" w:rsidR="008E0597" w:rsidRDefault="008E0597">
      <w:pPr>
        <w:bidi w:val="0"/>
        <w:rPr>
          <w:rFonts w:ascii="Amiri" w:eastAsia="Calibri" w:hAnsi="Amiri" w:cs="Amiri"/>
          <w:sz w:val="34"/>
          <w:szCs w:val="34"/>
          <w:rtl/>
        </w:rPr>
      </w:pPr>
      <w:r>
        <w:rPr>
          <w:rFonts w:ascii="Amiri" w:hAnsi="Amiri" w:cs="Amiri"/>
          <w:sz w:val="34"/>
          <w:szCs w:val="34"/>
          <w:rtl/>
        </w:rPr>
        <w:br w:type="page"/>
      </w:r>
    </w:p>
    <w:p w14:paraId="0925A47D" w14:textId="77777777" w:rsidR="00EF649E" w:rsidRPr="008E0597" w:rsidRDefault="00EF649E" w:rsidP="008E0597">
      <w:pPr>
        <w:pStyle w:val="2"/>
        <w:bidi/>
      </w:pPr>
      <w:bookmarkStart w:id="11" w:name="_Toc168148359"/>
      <w:r w:rsidRPr="008E0597">
        <w:rPr>
          <w:rtl/>
        </w:rPr>
        <w:lastRenderedPageBreak/>
        <w:t>المطلب الثاني: العَيْنُ في المفهوم الاصطلاح</w:t>
      </w:r>
      <w:bookmarkEnd w:id="11"/>
    </w:p>
    <w:p w14:paraId="042404FD" w14:textId="1762B7E1" w:rsidR="008E0597" w:rsidRDefault="00EF649E" w:rsidP="00456930">
      <w:pPr>
        <w:pStyle w:val="a3"/>
        <w:spacing w:before="40" w:after="40" w:line="216" w:lineRule="auto"/>
        <w:ind w:firstLine="340"/>
        <w:jc w:val="both"/>
        <w:rPr>
          <w:rFonts w:ascii="Amiri" w:hAnsi="Amiri" w:cs="Amiri"/>
          <w:sz w:val="34"/>
          <w:szCs w:val="34"/>
          <w:shd w:val="clear" w:color="auto" w:fill="auto"/>
        </w:rPr>
      </w:pPr>
      <w:r w:rsidRPr="008E0597">
        <w:rPr>
          <w:rStyle w:val="gen-text"/>
          <w:rFonts w:ascii="Amiri" w:hAnsi="Amiri" w:cs="Amiri"/>
          <w:sz w:val="34"/>
          <w:szCs w:val="34"/>
          <w:shd w:val="clear" w:color="auto" w:fill="auto"/>
          <w:rtl/>
        </w:rPr>
        <w:t>نظرًا لأن المعاني</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اللغوية كلها رجعت إلى معنى واحد، هو أصلها والبقية فرع</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عنه، فسيكون التعريف الاصطلاحي تبعًا له، وعليه فإن التعريف</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الاصطلاحي قد تغلب عليه السمة التشريحية الطبية، وفي ضوء هذا</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عرفوا العين في الاصطلاح بأنها عبارة عن: " عضو صغير معقد،</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يتم به الإبصار، مكون من عدة أجزاء، على شكل كرة،</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 xml:space="preserve">موجودة داخل محجر، تدرك الأشكال والحركات والنتوءات والألوان </w:t>
      </w:r>
      <w:r w:rsidRPr="008E0597">
        <w:rPr>
          <w:rFonts w:ascii="Amiri" w:hAnsi="Amiri" w:cs="Amiri"/>
          <w:sz w:val="34"/>
          <w:szCs w:val="34"/>
          <w:shd w:val="clear" w:color="auto" w:fill="auto"/>
          <w:rtl/>
        </w:rPr>
        <w:t>واختلافات الإضاءة</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بصورة معكوسة ". (</w:t>
      </w:r>
      <w:r w:rsidRPr="008E0597">
        <w:rPr>
          <w:rStyle w:val="a4"/>
          <w:rFonts w:ascii="Amiri" w:hAnsi="Amiri" w:cs="Amiri"/>
          <w:sz w:val="34"/>
          <w:szCs w:val="34"/>
          <w:shd w:val="clear" w:color="auto" w:fill="auto"/>
          <w:rtl/>
        </w:rPr>
        <w:footnoteReference w:id="11"/>
      </w:r>
      <w:r w:rsidRPr="008E0597">
        <w:rPr>
          <w:rFonts w:ascii="Amiri" w:hAnsi="Amiri" w:cs="Amiri"/>
          <w:sz w:val="34"/>
          <w:szCs w:val="34"/>
          <w:shd w:val="clear" w:color="auto" w:fill="auto"/>
          <w:rtl/>
        </w:rPr>
        <w:t>)</w:t>
      </w:r>
    </w:p>
    <w:p w14:paraId="4134FAF8" w14:textId="77777777" w:rsidR="008E0597" w:rsidRDefault="008E0597">
      <w:pPr>
        <w:bidi w:val="0"/>
        <w:rPr>
          <w:rFonts w:ascii="Amiri" w:eastAsia="Calibri" w:hAnsi="Amiri" w:cs="Amiri"/>
          <w:sz w:val="34"/>
          <w:szCs w:val="34"/>
        </w:rPr>
      </w:pPr>
      <w:r>
        <w:rPr>
          <w:rFonts w:ascii="Amiri" w:hAnsi="Amiri" w:cs="Amiri"/>
          <w:sz w:val="34"/>
          <w:szCs w:val="34"/>
        </w:rPr>
        <w:br w:type="page"/>
      </w:r>
    </w:p>
    <w:p w14:paraId="74E00C83" w14:textId="77777777" w:rsidR="00EF649E" w:rsidRPr="008E0597" w:rsidRDefault="00EF649E" w:rsidP="008E0597">
      <w:pPr>
        <w:pStyle w:val="1"/>
        <w:rPr>
          <w:rtl/>
        </w:rPr>
      </w:pPr>
      <w:bookmarkStart w:id="12" w:name="_Toc168148360"/>
      <w:r w:rsidRPr="008E0597">
        <w:rPr>
          <w:rtl/>
        </w:rPr>
        <w:lastRenderedPageBreak/>
        <w:t>المبحث الثاني: العَيْنُ في القرآن الكريم</w:t>
      </w:r>
      <w:bookmarkEnd w:id="12"/>
    </w:p>
    <w:p w14:paraId="524CFD0B" w14:textId="77777777" w:rsidR="00EF649E" w:rsidRPr="008E0597" w:rsidRDefault="00EF649E"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 xml:space="preserve">وفيه </w:t>
      </w:r>
      <w:r w:rsidR="004405A5" w:rsidRPr="008E0597">
        <w:rPr>
          <w:rFonts w:ascii="Amiri" w:hAnsi="Amiri" w:cs="Amiri"/>
          <w:b/>
          <w:bCs/>
          <w:color w:val="FF0000"/>
          <w:sz w:val="34"/>
          <w:szCs w:val="34"/>
          <w:shd w:val="clear" w:color="auto" w:fill="auto"/>
          <w:rtl/>
        </w:rPr>
        <w:t>ثلاثة مطالب</w:t>
      </w:r>
      <w:r w:rsidRPr="008E0597">
        <w:rPr>
          <w:rFonts w:ascii="Amiri" w:hAnsi="Amiri" w:cs="Amiri"/>
          <w:b/>
          <w:bCs/>
          <w:color w:val="FF0000"/>
          <w:sz w:val="34"/>
          <w:szCs w:val="34"/>
          <w:shd w:val="clear" w:color="auto" w:fill="auto"/>
          <w:rtl/>
        </w:rPr>
        <w:t>:</w:t>
      </w:r>
    </w:p>
    <w:p w14:paraId="6E9467C9" w14:textId="1D7F3CD5" w:rsidR="00EF649E" w:rsidRPr="008E0597" w:rsidRDefault="00EF649E" w:rsidP="008E0597">
      <w:pPr>
        <w:pStyle w:val="2"/>
        <w:bidi/>
        <w:rPr>
          <w:rtl/>
        </w:rPr>
      </w:pPr>
      <w:bookmarkStart w:id="13" w:name="_Toc168148361"/>
      <w:r w:rsidRPr="008E0597">
        <w:rPr>
          <w:rtl/>
        </w:rPr>
        <w:t>المطلب الأول: العَيْنُ في الاستعمال القرآني</w:t>
      </w:r>
      <w:bookmarkEnd w:id="13"/>
      <w:r w:rsidR="007B1FBA" w:rsidRPr="008E0597">
        <w:rPr>
          <w:rtl/>
        </w:rPr>
        <w:t xml:space="preserve"> </w:t>
      </w:r>
    </w:p>
    <w:p w14:paraId="4E5E6D39" w14:textId="77777777" w:rsidR="00EF649E" w:rsidRPr="008E0597" w:rsidRDefault="00EF649E" w:rsidP="00456930">
      <w:pPr>
        <w:pStyle w:val="a3"/>
        <w:spacing w:before="40" w:after="40" w:line="216" w:lineRule="auto"/>
        <w:ind w:left="720" w:firstLine="340"/>
        <w:jc w:val="both"/>
        <w:rPr>
          <w:rFonts w:ascii="Amiri" w:hAnsi="Amiri" w:cs="Amiri"/>
          <w:sz w:val="34"/>
          <w:szCs w:val="34"/>
          <w:shd w:val="clear" w:color="auto" w:fill="auto"/>
        </w:rPr>
      </w:pPr>
      <w:r w:rsidRPr="008E0597">
        <w:rPr>
          <w:rStyle w:val="gen-text"/>
          <w:rFonts w:ascii="Amiri" w:hAnsi="Amiri" w:cs="Amiri"/>
          <w:b/>
          <w:bCs/>
          <w:sz w:val="34"/>
          <w:szCs w:val="34"/>
          <w:shd w:val="clear" w:color="auto" w:fill="auto"/>
          <w:rtl/>
        </w:rPr>
        <w:t>و- قد -:</w:t>
      </w:r>
      <w:r w:rsidRPr="008E0597">
        <w:rPr>
          <w:rStyle w:val="gen-text"/>
          <w:rFonts w:ascii="Amiri" w:hAnsi="Amiri" w:cs="Amiri"/>
          <w:sz w:val="34"/>
          <w:szCs w:val="34"/>
          <w:shd w:val="clear" w:color="auto" w:fill="auto"/>
          <w:rtl/>
        </w:rPr>
        <w:t xml:space="preserve"> ردت مادة (عين)</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في القرآن الكريم (٦١) مرة.</w:t>
      </w:r>
      <w:r w:rsidRPr="008E0597">
        <w:rPr>
          <w:rStyle w:val="gen-text"/>
          <w:rFonts w:ascii="Amiri" w:hAnsi="Amiri" w:cs="Amiri"/>
          <w:sz w:val="34"/>
          <w:szCs w:val="34"/>
          <w:shd w:val="clear" w:color="auto" w:fill="auto"/>
        </w:rPr>
        <w:t> </w:t>
      </w:r>
      <w:hyperlink r:id="rId18" w:anchor="footnote-085" w:history="1"/>
      <w:r w:rsidRPr="008E0597">
        <w:rPr>
          <w:rStyle w:val="bottom-ref"/>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12"/>
      </w:r>
      <w:r w:rsidRPr="008E0597">
        <w:rPr>
          <w:rStyle w:val="bottom-ref"/>
          <w:rFonts w:ascii="Amiri" w:hAnsi="Amiri" w:cs="Amiri"/>
          <w:sz w:val="34"/>
          <w:szCs w:val="34"/>
          <w:shd w:val="clear" w:color="auto" w:fill="auto"/>
          <w:rtl/>
        </w:rPr>
        <w:t>)</w:t>
      </w:r>
    </w:p>
    <w:p w14:paraId="1791106E" w14:textId="77777777" w:rsidR="00EF649E" w:rsidRPr="008E0597" w:rsidRDefault="00EF649E"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Style w:val="gen-text"/>
          <w:rFonts w:ascii="Amiri" w:hAnsi="Amiri" w:cs="Amiri"/>
          <w:b/>
          <w:bCs/>
          <w:color w:val="FF0000"/>
          <w:sz w:val="34"/>
          <w:szCs w:val="34"/>
          <w:shd w:val="clear" w:color="auto" w:fill="auto"/>
          <w:rtl/>
        </w:rPr>
        <w:t>والصيغ التي وردت، هي</w:t>
      </w:r>
      <w:r w:rsidRPr="008E0597">
        <w:rPr>
          <w:rStyle w:val="gen-text"/>
          <w:rFonts w:ascii="Amiri" w:hAnsi="Amiri" w:cs="Amiri"/>
          <w:b/>
          <w:bCs/>
          <w:color w:val="FF0000"/>
          <w:sz w:val="34"/>
          <w:szCs w:val="34"/>
          <w:shd w:val="clear" w:color="auto" w:fill="auto"/>
        </w:rPr>
        <w:t>:</w:t>
      </w:r>
    </w:p>
    <w:p w14:paraId="333014F1" w14:textId="77777777" w:rsidR="00EF649E" w:rsidRP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أولًا: صيغة </w:t>
      </w:r>
      <w:r w:rsidRPr="008E0597">
        <w:rPr>
          <w:rStyle w:val="gen-text"/>
          <w:rFonts w:ascii="Amiri" w:hAnsi="Amiri" w:cs="Amiri"/>
          <w:b/>
          <w:bCs/>
          <w:sz w:val="34"/>
          <w:szCs w:val="34"/>
          <w:shd w:val="clear" w:color="auto" w:fill="auto"/>
          <w:rtl/>
        </w:rPr>
        <w:t>الإفراد:</w:t>
      </w:r>
      <w:r w:rsidRPr="008E0597">
        <w:rPr>
          <w:rFonts w:ascii="Amiri" w:hAnsi="Amiri" w:cs="Amiri"/>
          <w:b/>
          <w:bCs/>
          <w:sz w:val="34"/>
          <w:szCs w:val="34"/>
          <w:shd w:val="clear" w:color="auto" w:fill="auto"/>
          <w:rtl/>
        </w:rPr>
        <w:t xml:space="preserve"> وقد </w:t>
      </w:r>
      <w:proofErr w:type="gramStart"/>
      <w:r w:rsidRPr="008E0597">
        <w:rPr>
          <w:rFonts w:ascii="Amiri" w:hAnsi="Amiri" w:cs="Amiri"/>
          <w:b/>
          <w:bCs/>
          <w:sz w:val="34"/>
          <w:szCs w:val="34"/>
          <w:shd w:val="clear" w:color="auto" w:fill="auto"/>
          <w:rtl/>
        </w:rPr>
        <w:t>وردت</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18)</w:t>
      </w:r>
      <w:r w:rsidRPr="008E0597">
        <w:rPr>
          <w:rFonts w:ascii="Amiri" w:hAnsi="Amiri" w:cs="Amiri"/>
          <w:b/>
          <w:bCs/>
          <w:sz w:val="34"/>
          <w:szCs w:val="34"/>
          <w:shd w:val="clear" w:color="auto" w:fill="auto"/>
          <w:rtl/>
        </w:rPr>
        <w:t xml:space="preserve"> مرة </w:t>
      </w:r>
    </w:p>
    <w:p w14:paraId="56A0383E" w14:textId="5FD5A40B" w:rsidR="00EF649E" w:rsidRPr="008E0597" w:rsidRDefault="00EF649E" w:rsidP="00456930">
      <w:pPr>
        <w:pStyle w:val="a3"/>
        <w:spacing w:before="40" w:after="40" w:line="216" w:lineRule="auto"/>
        <w:ind w:firstLine="340"/>
        <w:jc w:val="both"/>
        <w:rPr>
          <w:rStyle w:val="Cha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ومن أمثلتها: </w:t>
      </w:r>
      <w:r w:rsidRPr="008E0597">
        <w:rPr>
          <w:rFonts w:ascii="Amiri" w:hAnsi="Amiri" w:cs="Amiri"/>
          <w:sz w:val="34"/>
          <w:szCs w:val="34"/>
          <w:shd w:val="clear" w:color="auto" w:fill="auto"/>
          <w:rtl/>
        </w:rPr>
        <w:t>قوله تعالى:</w:t>
      </w:r>
      <w:r w:rsidRPr="008E0597">
        <w:rPr>
          <w:rFonts w:ascii="Amiri"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وَكَتَبْنَا عَلَيْهِمْ فِيهَا أَنَّ النَّفْسَ بِالنَّفْسِ وَالْعَيْنَ بِالْعَيْنِ</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w:t>
      </w:r>
      <w:r w:rsidRPr="008E0597">
        <w:rPr>
          <w:rStyle w:val="Char"/>
          <w:rFonts w:ascii="Amiri" w:hAnsi="Amiri" w:cs="Amiri"/>
          <w:sz w:val="34"/>
          <w:szCs w:val="34"/>
          <w:shd w:val="clear" w:color="auto" w:fill="auto"/>
          <w:rtl/>
        </w:rPr>
        <w:t>(المائدة: 45)</w:t>
      </w:r>
      <w:r w:rsidRPr="008E0597">
        <w:rPr>
          <w:rStyle w:val="Char"/>
          <w:rFonts w:ascii="Amiri" w:hAnsi="Amiri" w:cs="Amiri"/>
          <w:sz w:val="34"/>
          <w:szCs w:val="34"/>
          <w:shd w:val="clear" w:color="auto" w:fill="auto"/>
        </w:rPr>
        <w:t>.</w:t>
      </w:r>
    </w:p>
    <w:p w14:paraId="5B9A826E" w14:textId="77777777" w:rsidR="00EF649E" w:rsidRP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ثانيًا: صيغة </w:t>
      </w:r>
      <w:r w:rsidRPr="008E0597">
        <w:rPr>
          <w:rStyle w:val="gen-text"/>
          <w:rFonts w:ascii="Amiri" w:hAnsi="Amiri" w:cs="Amiri"/>
          <w:b/>
          <w:bCs/>
          <w:sz w:val="34"/>
          <w:szCs w:val="34"/>
          <w:shd w:val="clear" w:color="auto" w:fill="auto"/>
          <w:rtl/>
        </w:rPr>
        <w:t>التثنية:</w:t>
      </w:r>
      <w:r w:rsidRPr="008E0597">
        <w:rPr>
          <w:rFonts w:ascii="Amiri" w:hAnsi="Amiri" w:cs="Amiri"/>
          <w:b/>
          <w:bCs/>
          <w:sz w:val="34"/>
          <w:szCs w:val="34"/>
          <w:shd w:val="clear" w:color="auto" w:fill="auto"/>
          <w:rtl/>
        </w:rPr>
        <w:t xml:space="preserve"> وقد </w:t>
      </w:r>
      <w:proofErr w:type="gramStart"/>
      <w:r w:rsidRPr="008E0597">
        <w:rPr>
          <w:rFonts w:ascii="Amiri" w:hAnsi="Amiri" w:cs="Amiri"/>
          <w:b/>
          <w:bCs/>
          <w:sz w:val="34"/>
          <w:szCs w:val="34"/>
          <w:shd w:val="clear" w:color="auto" w:fill="auto"/>
          <w:rtl/>
        </w:rPr>
        <w:t>وردت</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7)</w:t>
      </w:r>
      <w:r w:rsidRPr="008E0597">
        <w:rPr>
          <w:rFonts w:ascii="Amiri" w:hAnsi="Amiri" w:cs="Amiri"/>
          <w:b/>
          <w:bCs/>
          <w:sz w:val="34"/>
          <w:szCs w:val="34"/>
          <w:shd w:val="clear" w:color="auto" w:fill="auto"/>
          <w:rtl/>
        </w:rPr>
        <w:t xml:space="preserve"> مرات</w:t>
      </w:r>
    </w:p>
    <w:p w14:paraId="518AA2FB" w14:textId="6A9E501A" w:rsidR="00EF649E" w:rsidRP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ومن أمثلتها: </w:t>
      </w:r>
      <w:r w:rsidRPr="008E0597">
        <w:rPr>
          <w:rFonts w:ascii="Amiri" w:hAnsi="Amiri" w:cs="Amiri"/>
          <w:sz w:val="34"/>
          <w:szCs w:val="34"/>
          <w:shd w:val="clear" w:color="auto" w:fill="auto"/>
          <w:rtl/>
        </w:rPr>
        <w:t>قوله تعالى:</w:t>
      </w:r>
      <w:r w:rsidRPr="008E0597">
        <w:rPr>
          <w:rFonts w:ascii="Amiri"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وَابْيَضَّتْ عَيْنَاهُ مِنَ الْحُزْنِ فَهُوَ كَظِيمٌ</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w:t>
      </w:r>
      <w:r w:rsidRPr="008E0597">
        <w:rPr>
          <w:rStyle w:val="Char"/>
          <w:rFonts w:ascii="Amiri" w:hAnsi="Amiri" w:cs="Amiri"/>
          <w:sz w:val="34"/>
          <w:szCs w:val="34"/>
          <w:shd w:val="clear" w:color="auto" w:fill="auto"/>
          <w:rtl/>
        </w:rPr>
        <w:t>(يوسف: 84)</w:t>
      </w:r>
      <w:r w:rsidRPr="008E0597">
        <w:rPr>
          <w:rStyle w:val="Char"/>
          <w:rFonts w:ascii="Amiri" w:hAnsi="Amiri" w:cs="Amiri"/>
          <w:sz w:val="34"/>
          <w:szCs w:val="34"/>
          <w:shd w:val="clear" w:color="auto" w:fill="auto"/>
        </w:rPr>
        <w:t>.</w:t>
      </w:r>
    </w:p>
    <w:p w14:paraId="4E9B5C09" w14:textId="77777777" w:rsidR="00EF649E" w:rsidRP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ثالثًا: صيغة </w:t>
      </w:r>
      <w:r w:rsidRPr="008E0597">
        <w:rPr>
          <w:rStyle w:val="gen-text"/>
          <w:rFonts w:ascii="Amiri" w:hAnsi="Amiri" w:cs="Amiri"/>
          <w:b/>
          <w:bCs/>
          <w:sz w:val="34"/>
          <w:szCs w:val="34"/>
          <w:shd w:val="clear" w:color="auto" w:fill="auto"/>
          <w:rtl/>
        </w:rPr>
        <w:t>الجمع:</w:t>
      </w:r>
      <w:r w:rsidRPr="008E0597">
        <w:rPr>
          <w:rFonts w:ascii="Amiri" w:hAnsi="Amiri" w:cs="Amiri"/>
          <w:b/>
          <w:bCs/>
          <w:sz w:val="34"/>
          <w:szCs w:val="34"/>
          <w:shd w:val="clear" w:color="auto" w:fill="auto"/>
          <w:rtl/>
        </w:rPr>
        <w:t xml:space="preserve"> وقد </w:t>
      </w:r>
      <w:proofErr w:type="gramStart"/>
      <w:r w:rsidRPr="008E0597">
        <w:rPr>
          <w:rFonts w:ascii="Amiri" w:hAnsi="Amiri" w:cs="Amiri"/>
          <w:b/>
          <w:bCs/>
          <w:sz w:val="34"/>
          <w:szCs w:val="34"/>
          <w:shd w:val="clear" w:color="auto" w:fill="auto"/>
          <w:rtl/>
        </w:rPr>
        <w:t>وردت</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32)</w:t>
      </w:r>
      <w:r w:rsidRPr="008E0597">
        <w:rPr>
          <w:rFonts w:ascii="Amiri" w:hAnsi="Amiri" w:cs="Amiri"/>
          <w:b/>
          <w:bCs/>
          <w:sz w:val="34"/>
          <w:szCs w:val="34"/>
          <w:shd w:val="clear" w:color="auto" w:fill="auto"/>
          <w:rtl/>
        </w:rPr>
        <w:t xml:space="preserve"> مرة</w:t>
      </w:r>
    </w:p>
    <w:p w14:paraId="3926B1D7" w14:textId="380005DC" w:rsidR="00EF649E" w:rsidRP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ومن أمثلتها: </w:t>
      </w:r>
      <w:r w:rsidRPr="008E0597">
        <w:rPr>
          <w:rFonts w:ascii="Amiri" w:hAnsi="Amiri" w:cs="Amiri"/>
          <w:sz w:val="34"/>
          <w:szCs w:val="34"/>
          <w:shd w:val="clear" w:color="auto" w:fill="auto"/>
          <w:rtl/>
        </w:rPr>
        <w:t>قوله تعالى:</w:t>
      </w:r>
      <w:r w:rsidRPr="008E0597">
        <w:rPr>
          <w:rFonts w:ascii="Amiri"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تَوَلَّوْا وَأَعْيُنُهُمْ تَفِيضُ مِنَ الدَّمْعِ حَزَنًا أَلا يَجِدُوا مَا يُنْفِقُونَ</w:t>
      </w:r>
      <w:r w:rsidR="008E0597">
        <w:rPr>
          <w:rFonts w:ascii="Amiri" w:eastAsia="Times New Roman"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w:t>
      </w:r>
      <w:r w:rsidRPr="008E0597">
        <w:rPr>
          <w:rStyle w:val="Char"/>
          <w:rFonts w:ascii="Amiri" w:hAnsi="Amiri" w:cs="Amiri"/>
          <w:sz w:val="34"/>
          <w:szCs w:val="34"/>
          <w:shd w:val="clear" w:color="auto" w:fill="auto"/>
          <w:rtl/>
        </w:rPr>
        <w:t>(التوبة: 92)</w:t>
      </w:r>
      <w:r w:rsidRPr="008E0597">
        <w:rPr>
          <w:rStyle w:val="Char"/>
          <w:rFonts w:ascii="Amiri" w:hAnsi="Amiri" w:cs="Amiri"/>
          <w:sz w:val="34"/>
          <w:szCs w:val="34"/>
          <w:shd w:val="clear" w:color="auto" w:fill="auto"/>
        </w:rPr>
        <w:t>.</w:t>
      </w:r>
    </w:p>
    <w:p w14:paraId="1C816684" w14:textId="77777777" w:rsidR="00EF649E" w:rsidRP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رابعًا: صيغة </w:t>
      </w:r>
      <w:r w:rsidRPr="008E0597">
        <w:rPr>
          <w:rStyle w:val="gen-text"/>
          <w:rFonts w:ascii="Amiri" w:hAnsi="Amiri" w:cs="Amiri"/>
          <w:b/>
          <w:bCs/>
          <w:sz w:val="34"/>
          <w:szCs w:val="34"/>
          <w:shd w:val="clear" w:color="auto" w:fill="auto"/>
          <w:rtl/>
        </w:rPr>
        <w:t>الصفة المشبهة:</w:t>
      </w:r>
      <w:r w:rsidRPr="008E0597">
        <w:rPr>
          <w:rFonts w:ascii="Amiri" w:hAnsi="Amiri" w:cs="Amiri"/>
          <w:b/>
          <w:bCs/>
          <w:sz w:val="34"/>
          <w:szCs w:val="34"/>
          <w:shd w:val="clear" w:color="auto" w:fill="auto"/>
          <w:rtl/>
        </w:rPr>
        <w:t xml:space="preserve"> وقد </w:t>
      </w:r>
      <w:proofErr w:type="gramStart"/>
      <w:r w:rsidRPr="008E0597">
        <w:rPr>
          <w:rFonts w:ascii="Amiri" w:hAnsi="Amiri" w:cs="Amiri"/>
          <w:b/>
          <w:bCs/>
          <w:sz w:val="34"/>
          <w:szCs w:val="34"/>
          <w:shd w:val="clear" w:color="auto" w:fill="auto"/>
          <w:rtl/>
        </w:rPr>
        <w:t>وردت</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4)</w:t>
      </w:r>
      <w:r w:rsidRPr="008E0597">
        <w:rPr>
          <w:rFonts w:ascii="Amiri" w:hAnsi="Amiri" w:cs="Amiri"/>
          <w:b/>
          <w:bCs/>
          <w:sz w:val="34"/>
          <w:szCs w:val="34"/>
          <w:shd w:val="clear" w:color="auto" w:fill="auto"/>
          <w:rtl/>
        </w:rPr>
        <w:t xml:space="preserve"> مرات</w:t>
      </w:r>
    </w:p>
    <w:p w14:paraId="2B468E87" w14:textId="72147665" w:rsidR="008E0597" w:rsidRDefault="00EF649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ومن أمثلتها: </w:t>
      </w:r>
      <w:r w:rsidRPr="008E0597">
        <w:rPr>
          <w:rFonts w:ascii="Amiri" w:hAnsi="Amiri" w:cs="Amiri"/>
          <w:sz w:val="34"/>
          <w:szCs w:val="34"/>
          <w:shd w:val="clear" w:color="auto" w:fill="auto"/>
          <w:rtl/>
        </w:rPr>
        <w:t>قوله تعالى:</w:t>
      </w:r>
      <w:r w:rsidRPr="008E0597">
        <w:rPr>
          <w:rFonts w:ascii="Amiri"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proofErr w:type="spellStart"/>
      <w:r w:rsidRPr="008E0597">
        <w:rPr>
          <w:rFonts w:ascii="Amiri" w:eastAsia="Times New Roman" w:hAnsi="Amiri" w:cs="Amiri"/>
          <w:b/>
          <w:bCs/>
          <w:color w:val="008000"/>
          <w:sz w:val="34"/>
          <w:szCs w:val="34"/>
          <w:shd w:val="clear" w:color="auto" w:fill="auto"/>
          <w:rtl/>
        </w:rPr>
        <w:t>كَذَٰلِكَ</w:t>
      </w:r>
      <w:proofErr w:type="spellEnd"/>
      <w:r w:rsidRPr="008E0597">
        <w:rPr>
          <w:rFonts w:ascii="Amiri" w:eastAsia="Times New Roman" w:hAnsi="Amiri" w:cs="Amiri"/>
          <w:b/>
          <w:bCs/>
          <w:color w:val="008000"/>
          <w:sz w:val="34"/>
          <w:szCs w:val="34"/>
          <w:shd w:val="clear" w:color="auto" w:fill="auto"/>
          <w:rtl/>
        </w:rPr>
        <w:t xml:space="preserve"> </w:t>
      </w:r>
      <w:proofErr w:type="spellStart"/>
      <w:r w:rsidRPr="008E0597">
        <w:rPr>
          <w:rFonts w:ascii="Amiri" w:eastAsia="Times New Roman" w:hAnsi="Amiri" w:cs="Amiri"/>
          <w:b/>
          <w:bCs/>
          <w:color w:val="008000"/>
          <w:sz w:val="34"/>
          <w:szCs w:val="34"/>
          <w:shd w:val="clear" w:color="auto" w:fill="auto"/>
          <w:rtl/>
        </w:rPr>
        <w:t>وَزَوَّجْنَٰهُم</w:t>
      </w:r>
      <w:proofErr w:type="spellEnd"/>
      <w:r w:rsidRPr="008E0597">
        <w:rPr>
          <w:rFonts w:ascii="Amiri" w:eastAsia="Times New Roman" w:hAnsi="Amiri" w:cs="Amiri"/>
          <w:b/>
          <w:bCs/>
          <w:color w:val="008000"/>
          <w:sz w:val="34"/>
          <w:szCs w:val="34"/>
          <w:shd w:val="clear" w:color="auto" w:fill="auto"/>
          <w:rtl/>
        </w:rPr>
        <w:t xml:space="preserve"> بِحُورٍ عِينٍ</w:t>
      </w:r>
      <w:r w:rsidR="008E0597" w:rsidRPr="008E0597">
        <w:rPr>
          <w:rFonts w:ascii="Amiri" w:eastAsia="Times New Roman" w:hAnsi="Amiri" w:cs="Amiri"/>
          <w:b/>
          <w:bCs/>
          <w:sz w:val="34"/>
          <w:szCs w:val="34"/>
          <w:shd w:val="clear" w:color="auto" w:fill="auto"/>
          <w:rtl/>
        </w:rPr>
        <w:t>﴾</w:t>
      </w:r>
      <w:r w:rsidRPr="008E0597">
        <w:rPr>
          <w:rStyle w:val="sora"/>
          <w:rFonts w:ascii="Amiri" w:hAnsi="Amiri" w:cs="Amiri"/>
          <w:sz w:val="34"/>
          <w:szCs w:val="34"/>
          <w:shd w:val="clear" w:color="auto" w:fill="auto"/>
          <w:rtl/>
        </w:rPr>
        <w:t xml:space="preserve"> </w:t>
      </w:r>
      <w:r w:rsidRPr="008E0597">
        <w:rPr>
          <w:rStyle w:val="Char"/>
          <w:rFonts w:ascii="Amiri" w:hAnsi="Amiri" w:cs="Amiri"/>
          <w:sz w:val="34"/>
          <w:szCs w:val="34"/>
          <w:shd w:val="clear" w:color="auto" w:fill="auto"/>
          <w:rtl/>
        </w:rPr>
        <w:t>(الدخان: 54)</w:t>
      </w:r>
      <w:r w:rsidRPr="008E0597">
        <w:rPr>
          <w:rStyle w:val="Char"/>
          <w:rFonts w:ascii="Amiri" w:hAnsi="Amiri" w:cs="Amiri"/>
          <w:sz w:val="34"/>
          <w:szCs w:val="34"/>
          <w:shd w:val="clear" w:color="auto" w:fill="auto"/>
        </w:rPr>
        <w:t>.</w:t>
      </w:r>
    </w:p>
    <w:p w14:paraId="5B8D6BD0" w14:textId="77777777" w:rsidR="008E0597" w:rsidRDefault="008E0597">
      <w:pPr>
        <w:bidi w:val="0"/>
        <w:rPr>
          <w:rFonts w:ascii="Amiri" w:eastAsia="Calibri" w:hAnsi="Amiri" w:cs="Amiri"/>
          <w:b/>
          <w:bCs/>
          <w:sz w:val="34"/>
          <w:szCs w:val="34"/>
          <w:rtl/>
        </w:rPr>
      </w:pPr>
      <w:r>
        <w:rPr>
          <w:rFonts w:ascii="Amiri" w:hAnsi="Amiri" w:cs="Amiri"/>
          <w:b/>
          <w:bCs/>
          <w:sz w:val="34"/>
          <w:szCs w:val="34"/>
          <w:rtl/>
        </w:rPr>
        <w:br w:type="page"/>
      </w:r>
    </w:p>
    <w:p w14:paraId="4CD689D7" w14:textId="3EA1C6C0" w:rsidR="00EF649E" w:rsidRPr="008E0597" w:rsidRDefault="00EF649E" w:rsidP="008E0597">
      <w:pPr>
        <w:pStyle w:val="2"/>
        <w:bidi/>
        <w:spacing w:before="40" w:beforeAutospacing="0" w:after="40" w:afterAutospacing="0"/>
        <w:ind w:firstLine="284"/>
        <w:rPr>
          <w:rtl/>
        </w:rPr>
      </w:pPr>
      <w:bookmarkStart w:id="14" w:name="_Toc168148362"/>
      <w:r w:rsidRPr="008E0597">
        <w:rPr>
          <w:rtl/>
        </w:rPr>
        <w:lastRenderedPageBreak/>
        <w:t>المطلب الثاني: والوجوه التي جاءت عليها العين في</w:t>
      </w:r>
      <w:r w:rsidR="007B1FBA" w:rsidRPr="008E0597">
        <w:rPr>
          <w:rtl/>
        </w:rPr>
        <w:t xml:space="preserve"> </w:t>
      </w:r>
      <w:r w:rsidRPr="008E0597">
        <w:rPr>
          <w:rtl/>
        </w:rPr>
        <w:t>القرآن</w:t>
      </w:r>
      <w:bookmarkEnd w:id="14"/>
    </w:p>
    <w:p w14:paraId="5D72CACE" w14:textId="77777777" w:rsidR="00EF649E" w:rsidRPr="008E0597" w:rsidRDefault="00EF649E" w:rsidP="008E0597">
      <w:pPr>
        <w:pStyle w:val="a3"/>
        <w:spacing w:before="40" w:after="40" w:line="240" w:lineRule="auto"/>
        <w:ind w:firstLine="284"/>
        <w:jc w:val="both"/>
        <w:rPr>
          <w:rFonts w:ascii="Amiri" w:hAnsi="Amiri" w:cs="Amiri"/>
          <w:b/>
          <w:bCs/>
          <w:sz w:val="34"/>
          <w:szCs w:val="34"/>
          <w:shd w:val="clear" w:color="auto" w:fill="auto"/>
        </w:rPr>
      </w:pPr>
      <w:r w:rsidRPr="008E0597">
        <w:rPr>
          <w:rFonts w:ascii="Amiri" w:hAnsi="Amiri" w:cs="Amiri"/>
          <w:sz w:val="34"/>
          <w:szCs w:val="34"/>
          <w:shd w:val="clear" w:color="auto" w:fill="auto"/>
          <w:rtl/>
        </w:rPr>
        <w:t> </w:t>
      </w:r>
      <w:r w:rsidRPr="008E0597">
        <w:rPr>
          <w:rStyle w:val="gen-text"/>
          <w:rFonts w:ascii="Amiri" w:hAnsi="Amiri" w:cs="Amiri"/>
          <w:b/>
          <w:bCs/>
          <w:sz w:val="34"/>
          <w:szCs w:val="34"/>
          <w:shd w:val="clear" w:color="auto" w:fill="auto"/>
          <w:rtl/>
        </w:rPr>
        <w:t>وجاءت العين في القرآن على خمسة وجوه:</w:t>
      </w:r>
      <w:hyperlink r:id="rId19" w:anchor="footnote-084" w:history="1"/>
      <w:r w:rsidRPr="008E0597">
        <w:rPr>
          <w:rStyle w:val="bottom-ref"/>
          <w:rFonts w:ascii="Amiri" w:hAnsi="Amiri" w:cs="Amiri"/>
          <w:b/>
          <w:bCs/>
          <w:sz w:val="34"/>
          <w:szCs w:val="34"/>
          <w:shd w:val="clear" w:color="auto" w:fill="auto"/>
          <w:rtl/>
        </w:rPr>
        <w:t xml:space="preserve"> </w:t>
      </w:r>
      <w:r w:rsidRPr="008E0597">
        <w:rPr>
          <w:rStyle w:val="bottom-ref"/>
          <w:rFonts w:ascii="Amiri" w:hAnsi="Amiri" w:cs="Amiri"/>
          <w:sz w:val="34"/>
          <w:szCs w:val="34"/>
          <w:shd w:val="clear" w:color="auto" w:fill="auto"/>
          <w:rtl/>
        </w:rPr>
        <w:t>(</w:t>
      </w:r>
      <w:r w:rsidRPr="008E0597">
        <w:rPr>
          <w:rStyle w:val="a4"/>
          <w:rFonts w:ascii="Amiri" w:hAnsi="Amiri" w:cs="Amiri"/>
          <w:sz w:val="34"/>
          <w:szCs w:val="34"/>
          <w:shd w:val="clear" w:color="auto" w:fill="auto"/>
          <w:rtl/>
        </w:rPr>
        <w:footnoteReference w:id="13"/>
      </w:r>
      <w:r w:rsidRPr="008E0597">
        <w:rPr>
          <w:rStyle w:val="bottom-ref"/>
          <w:rFonts w:ascii="Amiri" w:hAnsi="Amiri" w:cs="Amiri"/>
          <w:sz w:val="34"/>
          <w:szCs w:val="34"/>
          <w:shd w:val="clear" w:color="auto" w:fill="auto"/>
          <w:rtl/>
        </w:rPr>
        <w:t>)</w:t>
      </w:r>
    </w:p>
    <w:p w14:paraId="17DB288A" w14:textId="7E61DC43" w:rsidR="00EF649E" w:rsidRPr="008E0597" w:rsidRDefault="00EF649E" w:rsidP="008E0597">
      <w:pPr>
        <w:pStyle w:val="a3"/>
        <w:spacing w:before="40" w:after="40" w:line="240" w:lineRule="auto"/>
        <w:ind w:firstLine="284"/>
        <w:jc w:val="both"/>
        <w:rPr>
          <w:rStyle w:val="gen-text"/>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الوجه الأول:</w:t>
      </w:r>
      <w:r w:rsidR="007B1FBA" w:rsidRPr="008E0597">
        <w:rPr>
          <w:rStyle w:val="gen-text"/>
          <w:rFonts w:ascii="Amiri" w:hAnsi="Amiri" w:cs="Amiri"/>
          <w:sz w:val="34"/>
          <w:szCs w:val="34"/>
          <w:shd w:val="clear" w:color="auto" w:fill="auto"/>
          <w:rtl/>
        </w:rPr>
        <w:t xml:space="preserve"> </w:t>
      </w:r>
      <w:r w:rsidRPr="008E0597">
        <w:rPr>
          <w:rStyle w:val="gen-text"/>
          <w:rFonts w:ascii="Amiri" w:hAnsi="Amiri" w:cs="Amiri"/>
          <w:sz w:val="34"/>
          <w:szCs w:val="34"/>
          <w:shd w:val="clear" w:color="auto" w:fill="auto"/>
          <w:rtl/>
        </w:rPr>
        <w:t>العين الباصرة الجارحة:</w:t>
      </w:r>
    </w:p>
    <w:p w14:paraId="4DAEF898" w14:textId="58406756" w:rsidR="00EF649E" w:rsidRPr="008E0597" w:rsidRDefault="00EF649E" w:rsidP="008E0597">
      <w:pPr>
        <w:pStyle w:val="a3"/>
        <w:spacing w:before="40" w:after="40" w:line="240" w:lineRule="auto"/>
        <w:ind w:firstLine="284"/>
        <w:jc w:val="both"/>
        <w:rPr>
          <w:rStyle w:val="ayats"/>
          <w:rFonts w:ascii="Amiri" w:hAnsi="Amiri" w:cs="Amiri"/>
          <w:sz w:val="34"/>
          <w:szCs w:val="34"/>
          <w:shd w:val="clear" w:color="auto" w:fill="auto"/>
          <w:rtl/>
        </w:rPr>
      </w:pPr>
      <w:r w:rsidRPr="008E0597">
        <w:rPr>
          <w:rStyle w:val="gen-text"/>
          <w:rFonts w:ascii="Amiri" w:hAnsi="Amiri" w:cs="Amiri"/>
          <w:sz w:val="34"/>
          <w:szCs w:val="34"/>
          <w:shd w:val="clear" w:color="auto" w:fill="auto"/>
          <w:rtl/>
        </w:rPr>
        <w:t xml:space="preserve"> ومنه قوله تعالى: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أَلَمْ نَجْعَلْ لَهُ عَيْنَيْنِ</w:t>
      </w:r>
      <w:r w:rsidR="008E0597">
        <w:rPr>
          <w:rFonts w:ascii="Amiri" w:hAnsi="Amiri" w:cs="Amiri"/>
          <w:b/>
          <w:color w:val="008000"/>
          <w:sz w:val="34"/>
          <w:szCs w:val="34"/>
          <w:shd w:val="clear" w:color="auto" w:fill="auto"/>
          <w:rtl/>
        </w:rPr>
        <w:t>﴾</w:t>
      </w:r>
      <w:r w:rsidRPr="008E0597">
        <w:rPr>
          <w:rStyle w:val="sora"/>
          <w:rFonts w:ascii="Amiri" w:hAnsi="Amiri" w:cs="Amiri"/>
          <w:sz w:val="34"/>
          <w:szCs w:val="34"/>
          <w:shd w:val="clear" w:color="auto" w:fill="auto"/>
          <w:rtl/>
        </w:rPr>
        <w:t xml:space="preserve"> </w:t>
      </w:r>
      <w:r w:rsidRPr="008E0597">
        <w:rPr>
          <w:rStyle w:val="Char"/>
          <w:rFonts w:ascii="Amiri" w:hAnsi="Amiri" w:cs="Amiri"/>
          <w:sz w:val="34"/>
          <w:szCs w:val="34"/>
          <w:shd w:val="clear" w:color="auto" w:fill="auto"/>
          <w:rtl/>
        </w:rPr>
        <w:t>(البلد: 8)</w:t>
      </w:r>
      <w:r w:rsidRPr="008E0597">
        <w:rPr>
          <w:rStyle w:val="Char"/>
          <w:rFonts w:ascii="Amiri" w:hAnsi="Amiri" w:cs="Amiri"/>
          <w:sz w:val="34"/>
          <w:szCs w:val="34"/>
          <w:shd w:val="clear" w:color="auto" w:fill="auto"/>
        </w:rPr>
        <w:t>.</w:t>
      </w:r>
    </w:p>
    <w:p w14:paraId="4C83BD7A" w14:textId="77777777" w:rsidR="00EF649E" w:rsidRPr="008E0597" w:rsidRDefault="00EF649E" w:rsidP="008E0597">
      <w:pPr>
        <w:pStyle w:val="a3"/>
        <w:spacing w:before="40" w:after="40" w:line="240" w:lineRule="auto"/>
        <w:ind w:firstLine="284"/>
        <w:jc w:val="both"/>
        <w:rPr>
          <w:rStyle w:val="gen-text"/>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 xml:space="preserve">الوجه الثاني: </w:t>
      </w:r>
      <w:r w:rsidRPr="008E0597">
        <w:rPr>
          <w:rStyle w:val="gen-text"/>
          <w:rFonts w:ascii="Amiri" w:hAnsi="Amiri" w:cs="Amiri"/>
          <w:sz w:val="34"/>
          <w:szCs w:val="34"/>
          <w:shd w:val="clear" w:color="auto" w:fill="auto"/>
          <w:rtl/>
        </w:rPr>
        <w:t>الماء الجاري أو النهر:</w:t>
      </w:r>
    </w:p>
    <w:p w14:paraId="7508DE7D" w14:textId="740DEB11" w:rsidR="00EF649E" w:rsidRPr="008E0597" w:rsidRDefault="00EF649E" w:rsidP="008E0597">
      <w:pPr>
        <w:pStyle w:val="a3"/>
        <w:spacing w:before="40" w:after="40" w:line="240" w:lineRule="auto"/>
        <w:ind w:firstLine="284"/>
        <w:jc w:val="both"/>
        <w:rPr>
          <w:rFonts w:ascii="Amiri" w:hAnsi="Amiri" w:cs="Amiri"/>
          <w:sz w:val="34"/>
          <w:szCs w:val="34"/>
          <w:shd w:val="clear" w:color="auto" w:fill="auto"/>
        </w:rPr>
      </w:pPr>
      <w:r w:rsidRPr="008E0597">
        <w:rPr>
          <w:rStyle w:val="gen-text"/>
          <w:rFonts w:ascii="Amiri" w:hAnsi="Amiri" w:cs="Amiri"/>
          <w:sz w:val="34"/>
          <w:szCs w:val="34"/>
          <w:shd w:val="clear" w:color="auto" w:fill="auto"/>
        </w:rPr>
        <w:t xml:space="preserve"> </w:t>
      </w:r>
      <w:r w:rsidRPr="008E0597">
        <w:rPr>
          <w:rStyle w:val="gen-text"/>
          <w:rFonts w:ascii="Amiri" w:hAnsi="Amiri" w:cs="Amiri"/>
          <w:sz w:val="34"/>
          <w:szCs w:val="34"/>
          <w:shd w:val="clear" w:color="auto" w:fill="auto"/>
          <w:rtl/>
        </w:rPr>
        <w:t xml:space="preserve">ومنه قوله تعالى: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عَيْنًا يَشْرَبُ بِهَا عِبَادُ اللَّهِ يُفَجِّرُونَهَا تَفْجِيرًا</w:t>
      </w:r>
      <w:r w:rsidR="008E0597">
        <w:rPr>
          <w:rFonts w:ascii="Amiri" w:hAnsi="Amiri" w:cs="Amiri"/>
          <w:b/>
          <w:color w:val="008000"/>
          <w:sz w:val="34"/>
          <w:szCs w:val="34"/>
          <w:shd w:val="clear" w:color="auto" w:fill="auto"/>
          <w:rtl/>
        </w:rPr>
        <w:t>﴾</w:t>
      </w:r>
      <w:r w:rsidRPr="008E0597">
        <w:rPr>
          <w:rStyle w:val="out-aya"/>
          <w:rFonts w:ascii="Amiri" w:hAnsi="Amiri" w:cs="Amiri"/>
          <w:sz w:val="34"/>
          <w:szCs w:val="34"/>
          <w:shd w:val="clear" w:color="auto" w:fill="auto"/>
          <w:rtl/>
        </w:rPr>
        <w:t xml:space="preserve"> (الإنسان: ٦).</w:t>
      </w:r>
    </w:p>
    <w:p w14:paraId="704C5433" w14:textId="77777777" w:rsidR="00EF649E" w:rsidRPr="008E0597" w:rsidRDefault="00EF649E" w:rsidP="008E0597">
      <w:pPr>
        <w:pStyle w:val="a3"/>
        <w:spacing w:before="40" w:after="40" w:line="240" w:lineRule="auto"/>
        <w:ind w:firstLine="284"/>
        <w:jc w:val="both"/>
        <w:rPr>
          <w:rStyle w:val="gen-text"/>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الوجه الثالث:</w:t>
      </w:r>
      <w:r w:rsidRPr="008E0597">
        <w:rPr>
          <w:rStyle w:val="gen-text"/>
          <w:rFonts w:ascii="Amiri" w:hAnsi="Amiri" w:cs="Amiri"/>
          <w:sz w:val="34"/>
          <w:szCs w:val="34"/>
          <w:shd w:val="clear" w:color="auto" w:fill="auto"/>
        </w:rPr>
        <w:t xml:space="preserve"> </w:t>
      </w:r>
      <w:r w:rsidRPr="008E0597">
        <w:rPr>
          <w:rStyle w:val="gen-text"/>
          <w:rFonts w:ascii="Amiri" w:hAnsi="Amiri" w:cs="Amiri"/>
          <w:sz w:val="34"/>
          <w:szCs w:val="34"/>
          <w:shd w:val="clear" w:color="auto" w:fill="auto"/>
          <w:rtl/>
        </w:rPr>
        <w:t>الحفظ والكلاءة والرعاية:</w:t>
      </w:r>
    </w:p>
    <w:p w14:paraId="3B470CDB" w14:textId="7799E9B5" w:rsidR="00CC48CE" w:rsidRPr="008E0597" w:rsidRDefault="00EF649E" w:rsidP="008E0597">
      <w:pPr>
        <w:pStyle w:val="a3"/>
        <w:spacing w:before="40" w:after="40" w:line="240" w:lineRule="auto"/>
        <w:ind w:firstLine="284"/>
        <w:jc w:val="both"/>
        <w:rPr>
          <w:rFonts w:ascii="Amiri" w:hAnsi="Amiri" w:cs="Amiri"/>
          <w:sz w:val="34"/>
          <w:szCs w:val="34"/>
          <w:shd w:val="clear" w:color="auto" w:fill="auto"/>
          <w:rtl/>
        </w:rPr>
      </w:pPr>
      <w:r w:rsidRPr="008E0597">
        <w:rPr>
          <w:rStyle w:val="gen-text"/>
          <w:rFonts w:ascii="Amiri" w:hAnsi="Amiri" w:cs="Amiri"/>
          <w:sz w:val="34"/>
          <w:szCs w:val="34"/>
          <w:shd w:val="clear" w:color="auto" w:fill="auto"/>
          <w:rtl/>
        </w:rPr>
        <w:t>ومنه قوله تعالى</w:t>
      </w:r>
      <w:r w:rsidRPr="008E0597">
        <w:rPr>
          <w:rStyle w:val="gen-text"/>
          <w:rFonts w:ascii="Amiri" w:hAnsi="Amiri" w:cs="Amiri"/>
          <w:sz w:val="34"/>
          <w:szCs w:val="34"/>
          <w:shd w:val="clear" w:color="auto" w:fill="auto"/>
        </w:rPr>
        <w:t>:</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وَحَمَلْنَاهُ عَلَى ذَاتِ أَلْوَاحٍ وَدُسُرٍ</w:t>
      </w:r>
      <w:r w:rsidR="008E0597">
        <w:rPr>
          <w:rFonts w:ascii="Amiri" w:hAnsi="Amiri" w:cs="Amiri"/>
          <w:b/>
          <w:bCs/>
          <w:color w:val="008000"/>
          <w:sz w:val="34"/>
          <w:szCs w:val="34"/>
          <w:shd w:val="clear" w:color="auto" w:fill="auto"/>
          <w:rtl/>
        </w:rPr>
        <w:t>.</w:t>
      </w:r>
      <w:r w:rsidRPr="008E0597">
        <w:rPr>
          <w:rFonts w:ascii="Amiri" w:hAnsi="Amiri" w:cs="Amiri"/>
          <w:b/>
          <w:color w:val="008000"/>
          <w:sz w:val="34"/>
          <w:szCs w:val="34"/>
          <w:shd w:val="clear" w:color="auto" w:fill="auto"/>
          <w:rtl/>
        </w:rPr>
        <w:t> </w:t>
      </w:r>
      <w:r w:rsidRPr="008E0597">
        <w:rPr>
          <w:rFonts w:ascii="Amiri" w:hAnsi="Amiri" w:cs="Amiri"/>
          <w:b/>
          <w:bCs/>
          <w:color w:val="008000"/>
          <w:sz w:val="34"/>
          <w:szCs w:val="34"/>
          <w:shd w:val="clear" w:color="auto" w:fill="auto"/>
          <w:rtl/>
        </w:rPr>
        <w:t>تَجْرِي بِأَعْيُنِنَا</w:t>
      </w:r>
      <w:r w:rsidR="008E0597">
        <w:rPr>
          <w:rFonts w:ascii="Amiri" w:hAnsi="Amiri" w:cs="Amiri"/>
          <w:b/>
          <w:color w:val="008000"/>
          <w:sz w:val="34"/>
          <w:szCs w:val="34"/>
          <w:shd w:val="clear" w:color="auto" w:fill="auto"/>
          <w:rtl/>
        </w:rPr>
        <w:t>﴾</w:t>
      </w:r>
      <w:r w:rsidRPr="008E0597">
        <w:rPr>
          <w:rStyle w:val="gen-text"/>
          <w:rFonts w:ascii="Amiri" w:hAnsi="Amiri" w:cs="Amiri"/>
          <w:sz w:val="34"/>
          <w:szCs w:val="34"/>
          <w:shd w:val="clear" w:color="auto" w:fill="auto"/>
        </w:rPr>
        <w:t xml:space="preserve"> </w:t>
      </w:r>
      <w:r w:rsidRPr="008E0597">
        <w:rPr>
          <w:rStyle w:val="gen-text"/>
          <w:rFonts w:ascii="Amiri" w:hAnsi="Amiri" w:cs="Amiri"/>
          <w:sz w:val="34"/>
          <w:szCs w:val="34"/>
          <w:shd w:val="clear" w:color="auto" w:fill="auto"/>
          <w:rtl/>
        </w:rPr>
        <w:t>(</w:t>
      </w:r>
      <w:r w:rsidRPr="008E0597">
        <w:rPr>
          <w:rStyle w:val="out-aya"/>
          <w:rFonts w:ascii="Amiri" w:hAnsi="Amiri" w:cs="Amiri"/>
          <w:sz w:val="34"/>
          <w:szCs w:val="34"/>
          <w:shd w:val="clear" w:color="auto" w:fill="auto"/>
          <w:rtl/>
        </w:rPr>
        <w:t>القمر: ١٣</w:t>
      </w:r>
      <w:r w:rsidRPr="008E0597">
        <w:rPr>
          <w:rStyle w:val="out-aya"/>
          <w:rFonts w:ascii="Amiri" w:hAnsi="Amiri" w:cs="Amiri"/>
          <w:sz w:val="34"/>
          <w:szCs w:val="34"/>
          <w:shd w:val="clear" w:color="auto" w:fill="auto"/>
        </w:rPr>
        <w:t> </w:t>
      </w:r>
      <w:r w:rsidRPr="008E0597">
        <w:rPr>
          <w:rStyle w:val="gen-text"/>
          <w:rFonts w:ascii="Amiri" w:hAnsi="Amiri" w:cs="Amiri"/>
          <w:sz w:val="34"/>
          <w:szCs w:val="34"/>
          <w:shd w:val="clear" w:color="auto" w:fill="auto"/>
        </w:rPr>
        <w:t>-</w:t>
      </w:r>
      <w:r w:rsidRPr="008E0597">
        <w:rPr>
          <w:rStyle w:val="out-aya"/>
          <w:rFonts w:ascii="Amiri" w:hAnsi="Amiri" w:cs="Amiri"/>
          <w:sz w:val="34"/>
          <w:szCs w:val="34"/>
          <w:shd w:val="clear" w:color="auto" w:fill="auto"/>
        </w:rPr>
        <w:t> </w:t>
      </w:r>
      <w:r w:rsidRPr="008E0597">
        <w:rPr>
          <w:rStyle w:val="out-aya"/>
          <w:rFonts w:ascii="Amiri" w:hAnsi="Amiri" w:cs="Amiri"/>
          <w:sz w:val="34"/>
          <w:szCs w:val="34"/>
          <w:shd w:val="clear" w:color="auto" w:fill="auto"/>
          <w:rtl/>
        </w:rPr>
        <w:t>١٤)</w:t>
      </w:r>
      <w:r w:rsidR="008E0597">
        <w:rPr>
          <w:rStyle w:val="gen-text"/>
          <w:rFonts w:ascii="Amiri" w:hAnsi="Amiri" w:cs="Amiri"/>
          <w:sz w:val="34"/>
          <w:szCs w:val="34"/>
          <w:shd w:val="clear" w:color="auto" w:fill="auto"/>
          <w:rtl/>
        </w:rPr>
        <w:t>.</w:t>
      </w:r>
      <w:r w:rsidRPr="008E0597">
        <w:rPr>
          <w:rStyle w:val="out-aya"/>
          <w:rFonts w:ascii="Amiri" w:hAnsi="Amiri" w:cs="Amiri"/>
          <w:sz w:val="34"/>
          <w:szCs w:val="34"/>
          <w:shd w:val="clear" w:color="auto" w:fill="auto"/>
        </w:rPr>
        <w:t> </w:t>
      </w:r>
      <w:r w:rsidRPr="008E0597">
        <w:rPr>
          <w:rStyle w:val="gen-text"/>
          <w:rFonts w:ascii="Amiri" w:hAnsi="Amiri" w:cs="Amiri"/>
          <w:sz w:val="34"/>
          <w:szCs w:val="34"/>
          <w:shd w:val="clear" w:color="auto" w:fill="auto"/>
          <w:rtl/>
        </w:rPr>
        <w:t>يعني: بحفظنا ورعايتنا</w:t>
      </w:r>
      <w:r w:rsidRPr="008E0597">
        <w:rPr>
          <w:rStyle w:val="gen-text"/>
          <w:rFonts w:ascii="Amiri" w:hAnsi="Amiri" w:cs="Amiri"/>
          <w:sz w:val="34"/>
          <w:szCs w:val="34"/>
          <w:shd w:val="clear" w:color="auto" w:fill="auto"/>
        </w:rPr>
        <w:t>.</w:t>
      </w:r>
      <w:r w:rsidR="00CC48CE" w:rsidRPr="008E0597">
        <w:rPr>
          <w:rFonts w:ascii="Amiri" w:hAnsi="Amiri" w:cs="Amiri"/>
          <w:sz w:val="34"/>
          <w:szCs w:val="34"/>
          <w:shd w:val="clear" w:color="auto" w:fill="auto"/>
          <w:rtl/>
        </w:rPr>
        <w:t xml:space="preserve"> </w:t>
      </w:r>
    </w:p>
    <w:p w14:paraId="2FC50FCA" w14:textId="77777777" w:rsidR="000A3098" w:rsidRPr="008E0597" w:rsidRDefault="008B6359" w:rsidP="008E0597">
      <w:pPr>
        <w:pStyle w:val="a3"/>
        <w:spacing w:before="40" w:after="40" w:line="240" w:lineRule="auto"/>
        <w:ind w:firstLine="284"/>
        <w:jc w:val="both"/>
        <w:rPr>
          <w:rStyle w:val="gen-text"/>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 xml:space="preserve">الوجه </w:t>
      </w:r>
      <w:r w:rsidR="000A3098" w:rsidRPr="008E0597">
        <w:rPr>
          <w:rStyle w:val="gen-text"/>
          <w:rFonts w:ascii="Amiri" w:hAnsi="Amiri" w:cs="Amiri"/>
          <w:b/>
          <w:bCs/>
          <w:sz w:val="34"/>
          <w:szCs w:val="34"/>
          <w:shd w:val="clear" w:color="auto" w:fill="auto"/>
          <w:rtl/>
        </w:rPr>
        <w:t>الرابع:</w:t>
      </w:r>
      <w:r w:rsidR="000A3098" w:rsidRPr="008E0597">
        <w:rPr>
          <w:rStyle w:val="gen-text"/>
          <w:rFonts w:ascii="Amiri" w:hAnsi="Amiri" w:cs="Amiri"/>
          <w:sz w:val="34"/>
          <w:szCs w:val="34"/>
          <w:shd w:val="clear" w:color="auto" w:fill="auto"/>
          <w:rtl/>
        </w:rPr>
        <w:t xml:space="preserve"> القلب:</w:t>
      </w:r>
    </w:p>
    <w:p w14:paraId="35FB973E" w14:textId="497E87E4" w:rsidR="000A3098" w:rsidRPr="008E0597" w:rsidRDefault="000A3098" w:rsidP="008E0597">
      <w:pPr>
        <w:pStyle w:val="a3"/>
        <w:spacing w:before="40" w:after="40" w:line="240" w:lineRule="auto"/>
        <w:ind w:firstLine="284"/>
        <w:jc w:val="both"/>
        <w:rPr>
          <w:rFonts w:ascii="Amiri" w:hAnsi="Amiri" w:cs="Amiri"/>
          <w:sz w:val="34"/>
          <w:szCs w:val="34"/>
          <w:shd w:val="clear" w:color="auto" w:fill="auto"/>
        </w:rPr>
      </w:pPr>
      <w:r w:rsidRPr="008E0597">
        <w:rPr>
          <w:rStyle w:val="gen-text"/>
          <w:rFonts w:ascii="Amiri" w:hAnsi="Amiri" w:cs="Amiri"/>
          <w:sz w:val="34"/>
          <w:szCs w:val="34"/>
          <w:shd w:val="clear" w:color="auto" w:fill="auto"/>
          <w:rtl/>
        </w:rPr>
        <w:t xml:space="preserve"> ومنه قوله تعالى</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الَّذِينَ كَانَتْ أَعْيُنُهُمْ فِي غِطَاءٍ عَنْ ذِكْرِي</w:t>
      </w:r>
      <w:r w:rsidR="008E0597">
        <w:rPr>
          <w:rFonts w:ascii="Amiri" w:eastAsia="Times New Roman" w:hAnsi="Amiri" w:cs="Amiri"/>
          <w:b/>
          <w:bCs/>
          <w:color w:val="008000"/>
          <w:sz w:val="34"/>
          <w:szCs w:val="34"/>
          <w:shd w:val="clear" w:color="auto" w:fill="auto"/>
          <w:rtl/>
        </w:rPr>
        <w:t>﴾</w:t>
      </w:r>
      <w:r w:rsidRPr="008E0597">
        <w:rPr>
          <w:rStyle w:val="ayats"/>
          <w:rFonts w:ascii="Amiri" w:hAnsi="Amiri" w:cs="Amiri"/>
          <w:sz w:val="34"/>
          <w:szCs w:val="34"/>
          <w:shd w:val="clear" w:color="auto" w:fill="auto"/>
        </w:rPr>
        <w:t> </w:t>
      </w:r>
      <w:r w:rsidRPr="008E0597">
        <w:rPr>
          <w:rStyle w:val="out-aya"/>
          <w:rFonts w:ascii="Amiri" w:hAnsi="Amiri" w:cs="Amiri"/>
          <w:sz w:val="34"/>
          <w:szCs w:val="34"/>
          <w:shd w:val="clear" w:color="auto" w:fill="auto"/>
          <w:rtl/>
        </w:rPr>
        <w:t>(الكهف: ١٠١)</w:t>
      </w:r>
      <w:r w:rsidRPr="008E0597">
        <w:rPr>
          <w:rStyle w:val="gen-text"/>
          <w:rFonts w:ascii="Amiri" w:hAnsi="Amiri" w:cs="Amiri"/>
          <w:sz w:val="34"/>
          <w:szCs w:val="34"/>
          <w:shd w:val="clear" w:color="auto" w:fill="auto"/>
        </w:rPr>
        <w:t xml:space="preserve">. </w:t>
      </w:r>
      <w:r w:rsidRPr="008E0597">
        <w:rPr>
          <w:rStyle w:val="gen-text"/>
          <w:rFonts w:ascii="Amiri" w:hAnsi="Amiri" w:cs="Amiri"/>
          <w:b/>
          <w:bCs/>
          <w:sz w:val="34"/>
          <w:szCs w:val="34"/>
          <w:shd w:val="clear" w:color="auto" w:fill="auto"/>
          <w:rtl/>
        </w:rPr>
        <w:t>يعني:</w:t>
      </w:r>
      <w:r w:rsidRPr="008E0597">
        <w:rPr>
          <w:rStyle w:val="gen-text"/>
          <w:rFonts w:ascii="Amiri" w:hAnsi="Amiri" w:cs="Amiri"/>
          <w:sz w:val="34"/>
          <w:szCs w:val="34"/>
          <w:shd w:val="clear" w:color="auto" w:fill="auto"/>
          <w:rtl/>
        </w:rPr>
        <w:t xml:space="preserve"> قلوبهم</w:t>
      </w:r>
      <w:r w:rsidRPr="008E0597">
        <w:rPr>
          <w:rStyle w:val="gen-text"/>
          <w:rFonts w:ascii="Amiri" w:hAnsi="Amiri" w:cs="Amiri"/>
          <w:sz w:val="34"/>
          <w:szCs w:val="34"/>
          <w:shd w:val="clear" w:color="auto" w:fill="auto"/>
        </w:rPr>
        <w:t>.</w:t>
      </w:r>
    </w:p>
    <w:p w14:paraId="0FE5FDB8" w14:textId="77777777" w:rsidR="000A3098" w:rsidRPr="008E0597" w:rsidRDefault="000A3098" w:rsidP="008E0597">
      <w:pPr>
        <w:pStyle w:val="a3"/>
        <w:spacing w:before="40" w:after="40" w:line="240" w:lineRule="auto"/>
        <w:ind w:firstLine="284"/>
        <w:jc w:val="both"/>
        <w:rPr>
          <w:rStyle w:val="gen-text"/>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الوجه الخامس:</w:t>
      </w:r>
      <w:r w:rsidRPr="008E0597">
        <w:rPr>
          <w:rStyle w:val="gen-text"/>
          <w:rFonts w:ascii="Amiri" w:hAnsi="Amiri" w:cs="Amiri"/>
          <w:sz w:val="34"/>
          <w:szCs w:val="34"/>
          <w:shd w:val="clear" w:color="auto" w:fill="auto"/>
          <w:rtl/>
        </w:rPr>
        <w:t xml:space="preserve"> بمعنى</w:t>
      </w:r>
      <w:r w:rsidRPr="008E0597">
        <w:rPr>
          <w:rStyle w:val="gen-text"/>
          <w:rFonts w:ascii="Amiri" w:hAnsi="Amiri" w:cs="Amiri"/>
          <w:sz w:val="34"/>
          <w:szCs w:val="34"/>
          <w:shd w:val="clear" w:color="auto" w:fill="auto"/>
        </w:rPr>
        <w:t> </w:t>
      </w:r>
      <w:r w:rsidRPr="008E0597">
        <w:rPr>
          <w:rStyle w:val="gen-text"/>
          <w:rFonts w:ascii="Amiri" w:hAnsi="Amiri" w:cs="Amiri"/>
          <w:sz w:val="34"/>
          <w:szCs w:val="34"/>
          <w:shd w:val="clear" w:color="auto" w:fill="auto"/>
          <w:rtl/>
        </w:rPr>
        <w:t xml:space="preserve">النفس: </w:t>
      </w:r>
    </w:p>
    <w:p w14:paraId="0543274E" w14:textId="4D8AFCA5" w:rsidR="000A3098" w:rsidRPr="008E0597" w:rsidRDefault="000A3098" w:rsidP="008E0597">
      <w:pPr>
        <w:pStyle w:val="a3"/>
        <w:spacing w:before="40" w:after="40" w:line="240" w:lineRule="auto"/>
        <w:ind w:firstLine="284"/>
        <w:jc w:val="both"/>
        <w:rPr>
          <w:rStyle w:val="gen-text"/>
          <w:rFonts w:ascii="Amiri" w:hAnsi="Amiri" w:cs="Amiri"/>
          <w:sz w:val="34"/>
          <w:szCs w:val="34"/>
          <w:shd w:val="clear" w:color="auto" w:fill="auto"/>
          <w:rtl/>
        </w:rPr>
      </w:pPr>
      <w:r w:rsidRPr="008E0597">
        <w:rPr>
          <w:rStyle w:val="gen-text"/>
          <w:rFonts w:ascii="Amiri" w:hAnsi="Amiri" w:cs="Amiri"/>
          <w:sz w:val="34"/>
          <w:szCs w:val="34"/>
          <w:shd w:val="clear" w:color="auto" w:fill="auto"/>
          <w:rtl/>
        </w:rPr>
        <w:t>ومنه قوله تعالى</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فَكُلِي وَاشْرَبِي وَقَرِّي عَيْنًا</w:t>
      </w:r>
      <w:r w:rsidR="008E0597">
        <w:rPr>
          <w:rFonts w:ascii="Amiri" w:hAnsi="Amiri" w:cs="Amiri"/>
          <w:b/>
          <w:color w:val="008000"/>
          <w:sz w:val="34"/>
          <w:szCs w:val="34"/>
          <w:shd w:val="clear" w:color="auto" w:fill="auto"/>
          <w:rtl/>
        </w:rPr>
        <w:t>﴾</w:t>
      </w:r>
      <w:r w:rsidRPr="008E0597">
        <w:rPr>
          <w:rStyle w:val="ayats"/>
          <w:rFonts w:ascii="Amiri" w:hAnsi="Amiri" w:cs="Amiri"/>
          <w:sz w:val="34"/>
          <w:szCs w:val="34"/>
          <w:shd w:val="clear" w:color="auto" w:fill="auto"/>
        </w:rPr>
        <w:t> </w:t>
      </w:r>
      <w:r w:rsidRPr="008E0597">
        <w:rPr>
          <w:rStyle w:val="out-aya"/>
          <w:rFonts w:ascii="Amiri" w:hAnsi="Amiri" w:cs="Amiri"/>
          <w:sz w:val="34"/>
          <w:szCs w:val="34"/>
          <w:shd w:val="clear" w:color="auto" w:fill="auto"/>
          <w:rtl/>
        </w:rPr>
        <w:t>(مريم: ٢٦)</w:t>
      </w:r>
      <w:r w:rsidRPr="008E0597">
        <w:rPr>
          <w:rStyle w:val="gen-text"/>
          <w:rFonts w:ascii="Amiri" w:hAnsi="Amiri" w:cs="Amiri"/>
          <w:sz w:val="34"/>
          <w:szCs w:val="34"/>
          <w:shd w:val="clear" w:color="auto" w:fill="auto"/>
        </w:rPr>
        <w:t>.</w:t>
      </w:r>
    </w:p>
    <w:p w14:paraId="7C479C4C" w14:textId="66618005" w:rsidR="008E0597" w:rsidRDefault="000A3098" w:rsidP="008E0597">
      <w:pPr>
        <w:pStyle w:val="a3"/>
        <w:spacing w:before="40" w:after="40" w:line="240" w:lineRule="auto"/>
        <w:ind w:firstLine="284"/>
        <w:jc w:val="both"/>
        <w:rPr>
          <w:rFonts w:ascii="Amiri" w:hAnsi="Amiri" w:cs="Amiri"/>
          <w:sz w:val="34"/>
          <w:szCs w:val="34"/>
          <w:shd w:val="clear" w:color="auto" w:fill="auto"/>
          <w:rtl/>
        </w:rPr>
      </w:pPr>
      <w:r w:rsidRPr="008E0597">
        <w:rPr>
          <w:rStyle w:val="gen-text"/>
          <w:rFonts w:ascii="Amiri" w:hAnsi="Amiri" w:cs="Amiri"/>
          <w:b/>
          <w:bCs/>
          <w:sz w:val="34"/>
          <w:szCs w:val="34"/>
          <w:shd w:val="clear" w:color="auto" w:fill="auto"/>
          <w:rtl/>
        </w:rPr>
        <w:t>يعني:</w:t>
      </w:r>
      <w:r w:rsidRPr="008E0597">
        <w:rPr>
          <w:rStyle w:val="gen-text"/>
          <w:rFonts w:ascii="Amiri" w:hAnsi="Amiri" w:cs="Amiri"/>
          <w:sz w:val="34"/>
          <w:szCs w:val="34"/>
          <w:shd w:val="clear" w:color="auto" w:fill="auto"/>
          <w:rtl/>
        </w:rPr>
        <w:t xml:space="preserve"> طيبي نفسًا</w:t>
      </w:r>
      <w:r w:rsidRPr="008E0597">
        <w:rPr>
          <w:rStyle w:val="gen-text"/>
          <w:rFonts w:ascii="Amiri" w:hAnsi="Amiri" w:cs="Amiri"/>
          <w:sz w:val="34"/>
          <w:szCs w:val="34"/>
          <w:shd w:val="clear" w:color="auto" w:fill="auto"/>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14"/>
      </w:r>
      <w:r w:rsidRPr="008E0597">
        <w:rPr>
          <w:rFonts w:ascii="Amiri" w:hAnsi="Amiri" w:cs="Amiri"/>
          <w:sz w:val="34"/>
          <w:szCs w:val="34"/>
          <w:shd w:val="clear" w:color="auto" w:fill="auto"/>
          <w:rtl/>
        </w:rPr>
        <w:t>)</w:t>
      </w:r>
    </w:p>
    <w:p w14:paraId="4579354E" w14:textId="77777777" w:rsidR="008E0597" w:rsidRDefault="008E0597">
      <w:pPr>
        <w:bidi w:val="0"/>
        <w:rPr>
          <w:rFonts w:ascii="Amiri" w:eastAsia="Calibri" w:hAnsi="Amiri" w:cs="Amiri"/>
          <w:sz w:val="34"/>
          <w:szCs w:val="34"/>
          <w:rtl/>
        </w:rPr>
      </w:pPr>
      <w:r>
        <w:rPr>
          <w:rFonts w:ascii="Amiri" w:hAnsi="Amiri" w:cs="Amiri"/>
          <w:sz w:val="34"/>
          <w:szCs w:val="34"/>
          <w:rtl/>
        </w:rPr>
        <w:br w:type="page"/>
      </w:r>
    </w:p>
    <w:p w14:paraId="6243FBF4" w14:textId="77777777" w:rsidR="004405A5" w:rsidRPr="008E0597" w:rsidRDefault="004405A5" w:rsidP="008E0597">
      <w:pPr>
        <w:pStyle w:val="2"/>
        <w:bidi/>
        <w:spacing w:before="40" w:beforeAutospacing="0" w:after="40" w:afterAutospacing="0"/>
        <w:ind w:firstLine="284"/>
        <w:rPr>
          <w:rtl/>
        </w:rPr>
      </w:pPr>
      <w:bookmarkStart w:id="15" w:name="_Toc168148363"/>
      <w:r w:rsidRPr="008E0597">
        <w:rPr>
          <w:rtl/>
        </w:rPr>
        <w:lastRenderedPageBreak/>
        <w:t>المطلب الثالث: التفسير باللازم عند السلف ودفع شبهات أهل التأويل</w:t>
      </w:r>
      <w:bookmarkEnd w:id="15"/>
      <w:r w:rsidRPr="008E0597">
        <w:rPr>
          <w:rtl/>
        </w:rPr>
        <w:t xml:space="preserve"> </w:t>
      </w:r>
    </w:p>
    <w:p w14:paraId="6525B2A7" w14:textId="77777777" w:rsidR="00413356" w:rsidRPr="008E0597" w:rsidRDefault="00413356" w:rsidP="008E0597">
      <w:pPr>
        <w:pStyle w:val="a3"/>
        <w:spacing w:before="40" w:after="40" w:line="240" w:lineRule="auto"/>
        <w:ind w:firstLine="284"/>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يقول الباحث:</w:t>
      </w:r>
    </w:p>
    <w:p w14:paraId="7243A9E6" w14:textId="0F13DEB8" w:rsidR="002D1B9D" w:rsidRPr="008E0597" w:rsidRDefault="004405A5" w:rsidP="00456930">
      <w:pPr>
        <w:pStyle w:val="a3"/>
        <w:spacing w:before="40" w:after="40" w:line="216" w:lineRule="auto"/>
        <w:ind w:firstLine="340"/>
        <w:jc w:val="both"/>
        <w:rPr>
          <w:rStyle w:val="gen-text"/>
          <w:rFonts w:ascii="Amiri" w:hAnsi="Amiri" w:cs="Amiri"/>
          <w:sz w:val="34"/>
          <w:szCs w:val="34"/>
          <w:shd w:val="clear" w:color="auto" w:fill="auto"/>
        </w:rPr>
      </w:pPr>
      <w:r w:rsidRPr="008E0597">
        <w:rPr>
          <w:rStyle w:val="gen-text"/>
          <w:rFonts w:ascii="Amiri" w:hAnsi="Amiri" w:cs="Amiri"/>
          <w:sz w:val="34"/>
          <w:szCs w:val="34"/>
          <w:shd w:val="clear" w:color="auto" w:fill="auto"/>
          <w:rtl/>
        </w:rPr>
        <w:t>لقد طعن أهل التأويل في منهج السلف و</w:t>
      </w:r>
      <w:r w:rsidR="002D1B9D" w:rsidRPr="008E0597">
        <w:rPr>
          <w:rStyle w:val="gen-text"/>
          <w:rFonts w:ascii="Amiri" w:hAnsi="Amiri" w:cs="Amiri"/>
          <w:sz w:val="34"/>
          <w:szCs w:val="34"/>
          <w:shd w:val="clear" w:color="auto" w:fill="auto"/>
          <w:rtl/>
        </w:rPr>
        <w:t>ا</w:t>
      </w:r>
      <w:r w:rsidR="00413356" w:rsidRPr="008E0597">
        <w:rPr>
          <w:rStyle w:val="gen-text"/>
          <w:rFonts w:ascii="Amiri" w:hAnsi="Amiri" w:cs="Amiri"/>
          <w:sz w:val="34"/>
          <w:szCs w:val="34"/>
          <w:shd w:val="clear" w:color="auto" w:fill="auto"/>
          <w:rtl/>
        </w:rPr>
        <w:t>د</w:t>
      </w:r>
      <w:r w:rsidR="002D1B9D" w:rsidRPr="008E0597">
        <w:rPr>
          <w:rStyle w:val="gen-text"/>
          <w:rFonts w:ascii="Amiri" w:hAnsi="Amiri" w:cs="Amiri"/>
          <w:sz w:val="34"/>
          <w:szCs w:val="34"/>
          <w:shd w:val="clear" w:color="auto" w:fill="auto"/>
          <w:rtl/>
        </w:rPr>
        <w:t>َّ</w:t>
      </w:r>
      <w:r w:rsidR="00413356" w:rsidRPr="008E0597">
        <w:rPr>
          <w:rStyle w:val="gen-text"/>
          <w:rFonts w:ascii="Amiri" w:hAnsi="Amiri" w:cs="Amiri"/>
          <w:sz w:val="34"/>
          <w:szCs w:val="34"/>
          <w:shd w:val="clear" w:color="auto" w:fill="auto"/>
          <w:rtl/>
        </w:rPr>
        <w:t>عوا زور</w:t>
      </w:r>
      <w:r w:rsidR="002D1B9D" w:rsidRPr="008E0597">
        <w:rPr>
          <w:rStyle w:val="gen-text"/>
          <w:rFonts w:ascii="Amiri" w:hAnsi="Amiri" w:cs="Amiri"/>
          <w:sz w:val="34"/>
          <w:szCs w:val="34"/>
          <w:shd w:val="clear" w:color="auto" w:fill="auto"/>
          <w:rtl/>
        </w:rPr>
        <w:t>ًا و</w:t>
      </w:r>
      <w:r w:rsidR="00413356" w:rsidRPr="008E0597">
        <w:rPr>
          <w:rStyle w:val="gen-text"/>
          <w:rFonts w:ascii="Amiri" w:hAnsi="Amiri" w:cs="Amiri"/>
          <w:sz w:val="34"/>
          <w:szCs w:val="34"/>
          <w:shd w:val="clear" w:color="auto" w:fill="auto"/>
          <w:rtl/>
        </w:rPr>
        <w:t xml:space="preserve">بهتانًا </w:t>
      </w:r>
      <w:r w:rsidRPr="008E0597">
        <w:rPr>
          <w:rStyle w:val="gen-text"/>
          <w:rFonts w:ascii="Amiri" w:hAnsi="Amiri" w:cs="Amiri"/>
          <w:sz w:val="34"/>
          <w:szCs w:val="34"/>
          <w:shd w:val="clear" w:color="auto" w:fill="auto"/>
          <w:rtl/>
        </w:rPr>
        <w:t>أنه</w:t>
      </w:r>
      <w:r w:rsidR="00413356" w:rsidRPr="008E0597">
        <w:rPr>
          <w:rStyle w:val="gen-text"/>
          <w:rFonts w:ascii="Amiri" w:hAnsi="Amiri" w:cs="Amiri"/>
          <w:sz w:val="34"/>
          <w:szCs w:val="34"/>
          <w:shd w:val="clear" w:color="auto" w:fill="auto"/>
          <w:rtl/>
        </w:rPr>
        <w:t>م</w:t>
      </w:r>
      <w:r w:rsidRPr="008E0597">
        <w:rPr>
          <w:rStyle w:val="gen-text"/>
          <w:rFonts w:ascii="Amiri" w:hAnsi="Amiri" w:cs="Amiri"/>
          <w:sz w:val="34"/>
          <w:szCs w:val="34"/>
          <w:shd w:val="clear" w:color="auto" w:fill="auto"/>
          <w:rtl/>
        </w:rPr>
        <w:t xml:space="preserve"> يؤولون صفة العين وذلك في الآثار الثابتة عنهم في</w:t>
      </w:r>
      <w:r w:rsidR="000A3098" w:rsidRPr="008E0597">
        <w:rPr>
          <w:rStyle w:val="gen-text"/>
          <w:rFonts w:ascii="Amiri" w:hAnsi="Amiri" w:cs="Amiri"/>
          <w:sz w:val="34"/>
          <w:szCs w:val="34"/>
          <w:shd w:val="clear" w:color="auto" w:fill="auto"/>
          <w:rtl/>
        </w:rPr>
        <w:t xml:space="preserve"> قوله تعالى</w:t>
      </w:r>
      <w:r w:rsidR="000A3098" w:rsidRPr="008E0597">
        <w:rPr>
          <w:rStyle w:val="gen-text"/>
          <w:rFonts w:ascii="Amiri" w:hAnsi="Amiri" w:cs="Amiri"/>
          <w:sz w:val="34"/>
          <w:szCs w:val="34"/>
          <w:shd w:val="clear" w:color="auto" w:fill="auto"/>
        </w:rPr>
        <w:t>:</w:t>
      </w:r>
      <w:r w:rsidR="000A3098"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000A3098" w:rsidRPr="008E0597">
        <w:rPr>
          <w:rFonts w:ascii="Amiri" w:hAnsi="Amiri" w:cs="Amiri"/>
          <w:b/>
          <w:bCs/>
          <w:color w:val="008000"/>
          <w:sz w:val="34"/>
          <w:szCs w:val="34"/>
          <w:shd w:val="clear" w:color="auto" w:fill="auto"/>
          <w:rtl/>
        </w:rPr>
        <w:t>وَحَمَلْنَاهُ عَلَى ذَاتِ أَلْوَاحٍ وَدُسُرٍ</w:t>
      </w:r>
      <w:r w:rsidR="008E0597">
        <w:rPr>
          <w:rFonts w:ascii="Amiri" w:hAnsi="Amiri" w:cs="Amiri"/>
          <w:b/>
          <w:bCs/>
          <w:color w:val="008000"/>
          <w:sz w:val="34"/>
          <w:szCs w:val="34"/>
          <w:shd w:val="clear" w:color="auto" w:fill="auto"/>
          <w:rtl/>
        </w:rPr>
        <w:t>.</w:t>
      </w:r>
      <w:r w:rsidR="000A3098" w:rsidRPr="008E0597">
        <w:rPr>
          <w:rFonts w:ascii="Amiri" w:hAnsi="Amiri" w:cs="Amiri"/>
          <w:b/>
          <w:color w:val="008000"/>
          <w:sz w:val="34"/>
          <w:szCs w:val="34"/>
          <w:shd w:val="clear" w:color="auto" w:fill="auto"/>
          <w:rtl/>
        </w:rPr>
        <w:t> </w:t>
      </w:r>
      <w:r w:rsidR="000A3098" w:rsidRPr="008E0597">
        <w:rPr>
          <w:rFonts w:ascii="Amiri" w:hAnsi="Amiri" w:cs="Amiri"/>
          <w:b/>
          <w:bCs/>
          <w:color w:val="008000"/>
          <w:sz w:val="34"/>
          <w:szCs w:val="34"/>
          <w:shd w:val="clear" w:color="auto" w:fill="auto"/>
          <w:rtl/>
        </w:rPr>
        <w:t>تَجْرِي بِأَعْيُنِنَا</w:t>
      </w:r>
      <w:r w:rsidR="008E0597">
        <w:rPr>
          <w:rFonts w:ascii="Amiri" w:hAnsi="Amiri" w:cs="Amiri"/>
          <w:b/>
          <w:color w:val="008000"/>
          <w:sz w:val="34"/>
          <w:szCs w:val="34"/>
          <w:shd w:val="clear" w:color="auto" w:fill="auto"/>
          <w:rtl/>
        </w:rPr>
        <w:t>﴾</w:t>
      </w:r>
      <w:r w:rsidR="000A3098" w:rsidRPr="008E0597">
        <w:rPr>
          <w:rStyle w:val="gen-text"/>
          <w:rFonts w:ascii="Amiri" w:hAnsi="Amiri" w:cs="Amiri"/>
          <w:sz w:val="34"/>
          <w:szCs w:val="34"/>
          <w:shd w:val="clear" w:color="auto" w:fill="auto"/>
        </w:rPr>
        <w:t xml:space="preserve"> </w:t>
      </w:r>
      <w:r w:rsidR="000A3098" w:rsidRPr="008E0597">
        <w:rPr>
          <w:rStyle w:val="gen-text"/>
          <w:rFonts w:ascii="Amiri" w:hAnsi="Amiri" w:cs="Amiri"/>
          <w:sz w:val="34"/>
          <w:szCs w:val="34"/>
          <w:shd w:val="clear" w:color="auto" w:fill="auto"/>
          <w:rtl/>
        </w:rPr>
        <w:t>(</w:t>
      </w:r>
      <w:r w:rsidR="000A3098" w:rsidRPr="008E0597">
        <w:rPr>
          <w:rStyle w:val="out-aya"/>
          <w:rFonts w:ascii="Amiri" w:hAnsi="Amiri" w:cs="Amiri"/>
          <w:sz w:val="34"/>
          <w:szCs w:val="34"/>
          <w:shd w:val="clear" w:color="auto" w:fill="auto"/>
          <w:rtl/>
        </w:rPr>
        <w:t>القمر: ١٣</w:t>
      </w:r>
      <w:r w:rsidR="000A3098" w:rsidRPr="008E0597">
        <w:rPr>
          <w:rStyle w:val="out-aya"/>
          <w:rFonts w:ascii="Amiri" w:hAnsi="Amiri" w:cs="Amiri"/>
          <w:sz w:val="34"/>
          <w:szCs w:val="34"/>
          <w:shd w:val="clear" w:color="auto" w:fill="auto"/>
        </w:rPr>
        <w:t> </w:t>
      </w:r>
      <w:r w:rsidR="000A3098" w:rsidRPr="008E0597">
        <w:rPr>
          <w:rStyle w:val="gen-text"/>
          <w:rFonts w:ascii="Amiri" w:hAnsi="Amiri" w:cs="Amiri"/>
          <w:sz w:val="34"/>
          <w:szCs w:val="34"/>
          <w:shd w:val="clear" w:color="auto" w:fill="auto"/>
        </w:rPr>
        <w:t>-</w:t>
      </w:r>
      <w:r w:rsidR="000A3098" w:rsidRPr="008E0597">
        <w:rPr>
          <w:rStyle w:val="out-aya"/>
          <w:rFonts w:ascii="Amiri" w:hAnsi="Amiri" w:cs="Amiri"/>
          <w:sz w:val="34"/>
          <w:szCs w:val="34"/>
          <w:shd w:val="clear" w:color="auto" w:fill="auto"/>
        </w:rPr>
        <w:t> </w:t>
      </w:r>
      <w:r w:rsidR="000A3098" w:rsidRPr="008E0597">
        <w:rPr>
          <w:rStyle w:val="out-aya"/>
          <w:rFonts w:ascii="Amiri" w:hAnsi="Amiri" w:cs="Amiri"/>
          <w:sz w:val="34"/>
          <w:szCs w:val="34"/>
          <w:shd w:val="clear" w:color="auto" w:fill="auto"/>
          <w:rtl/>
        </w:rPr>
        <w:t>١٤)</w:t>
      </w:r>
      <w:r w:rsidR="00230630" w:rsidRPr="008E0597">
        <w:rPr>
          <w:rStyle w:val="gen-text"/>
          <w:rFonts w:ascii="Amiri" w:hAnsi="Amiri" w:cs="Amiri"/>
          <w:sz w:val="34"/>
          <w:szCs w:val="34"/>
          <w:shd w:val="clear" w:color="auto" w:fill="auto"/>
          <w:rtl/>
        </w:rPr>
        <w:t>.</w:t>
      </w:r>
    </w:p>
    <w:p w14:paraId="28D9D8B6" w14:textId="77777777" w:rsidR="000A3098" w:rsidRPr="008E0597" w:rsidRDefault="000A3098" w:rsidP="00456930">
      <w:pPr>
        <w:pStyle w:val="a3"/>
        <w:spacing w:before="40" w:after="40" w:line="216" w:lineRule="auto"/>
        <w:ind w:firstLine="340"/>
        <w:jc w:val="both"/>
        <w:rPr>
          <w:rFonts w:ascii="Amiri" w:hAnsi="Amiri" w:cs="Amiri"/>
          <w:sz w:val="34"/>
          <w:szCs w:val="34"/>
          <w:shd w:val="clear" w:color="auto" w:fill="auto"/>
          <w:rtl/>
        </w:rPr>
      </w:pPr>
      <w:r w:rsidRPr="008E0597">
        <w:rPr>
          <w:rStyle w:val="gen-text"/>
          <w:rFonts w:ascii="Amiri" w:hAnsi="Amiri" w:cs="Amiri"/>
          <w:sz w:val="34"/>
          <w:szCs w:val="34"/>
          <w:shd w:val="clear" w:color="auto" w:fill="auto"/>
        </w:rPr>
        <w:t xml:space="preserve"> </w:t>
      </w:r>
      <w:r w:rsidR="002D1B9D" w:rsidRPr="008E0597">
        <w:rPr>
          <w:rStyle w:val="gen-text"/>
          <w:rFonts w:ascii="Amiri" w:hAnsi="Amiri" w:cs="Amiri"/>
          <w:sz w:val="34"/>
          <w:szCs w:val="34"/>
          <w:shd w:val="clear" w:color="auto" w:fill="auto"/>
          <w:rtl/>
        </w:rPr>
        <w:t>ومعناها عندهم</w:t>
      </w:r>
      <w:r w:rsidRPr="008E0597">
        <w:rPr>
          <w:rStyle w:val="out-aya"/>
          <w:rFonts w:ascii="Amiri" w:hAnsi="Amiri" w:cs="Amiri"/>
          <w:sz w:val="34"/>
          <w:szCs w:val="34"/>
          <w:shd w:val="clear" w:color="auto" w:fill="auto"/>
        </w:rPr>
        <w:t> </w:t>
      </w:r>
      <w:r w:rsidRPr="008E0597">
        <w:rPr>
          <w:rStyle w:val="gen-text"/>
          <w:rFonts w:ascii="Amiri" w:hAnsi="Amiri" w:cs="Amiri"/>
          <w:sz w:val="34"/>
          <w:szCs w:val="34"/>
          <w:shd w:val="clear" w:color="auto" w:fill="auto"/>
          <w:rtl/>
        </w:rPr>
        <w:t>يعني: بحفظنا ورعايتنا</w:t>
      </w:r>
      <w:r w:rsidRPr="008E0597">
        <w:rPr>
          <w:rStyle w:val="gen-text"/>
          <w:rFonts w:ascii="Amiri" w:hAnsi="Amiri" w:cs="Amiri"/>
          <w:sz w:val="34"/>
          <w:szCs w:val="34"/>
          <w:shd w:val="clear" w:color="auto" w:fill="auto"/>
        </w:rPr>
        <w:t>.</w:t>
      </w:r>
      <w:r w:rsidRPr="008E0597">
        <w:rPr>
          <w:rFonts w:ascii="Amiri" w:hAnsi="Amiri" w:cs="Amiri"/>
          <w:sz w:val="34"/>
          <w:szCs w:val="34"/>
          <w:shd w:val="clear" w:color="auto" w:fill="auto"/>
          <w:rtl/>
        </w:rPr>
        <w:t xml:space="preserve"> </w:t>
      </w:r>
    </w:p>
    <w:p w14:paraId="485B9735" w14:textId="77777777" w:rsidR="00EF649E"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وهذا من التفسير باللازم عند السلف وليس من التأويل الذي قد يُتَوهم.</w:t>
      </w:r>
    </w:p>
    <w:p w14:paraId="7CC4A4F7" w14:textId="77777777" w:rsidR="00CC48CE" w:rsidRPr="008E0597" w:rsidRDefault="00CC48CE" w:rsidP="00456930">
      <w:pPr>
        <w:pStyle w:val="a3"/>
        <w:spacing w:before="40" w:after="40" w:line="216" w:lineRule="auto"/>
        <w:ind w:firstLine="340"/>
        <w:jc w:val="both"/>
        <w:rPr>
          <w:rFonts w:ascii="Amiri" w:hAnsi="Amiri" w:cs="Amiri"/>
          <w:color w:val="FF0000"/>
          <w:sz w:val="34"/>
          <w:szCs w:val="34"/>
          <w:shd w:val="clear" w:color="auto" w:fill="auto"/>
        </w:rPr>
      </w:pPr>
      <w:r w:rsidRPr="008E0597">
        <w:rPr>
          <w:rStyle w:val="a5"/>
          <w:rFonts w:ascii="Amiri" w:hAnsi="Amiri" w:cs="Amiri"/>
          <w:color w:val="FF0000"/>
          <w:sz w:val="34"/>
          <w:szCs w:val="34"/>
          <w:bdr w:val="none" w:sz="0" w:space="0" w:color="auto" w:frame="1"/>
          <w:shd w:val="clear" w:color="auto" w:fill="auto"/>
          <w:rtl/>
        </w:rPr>
        <w:t>التفسير باللازم عند السلف</w:t>
      </w:r>
      <w:r w:rsidRPr="008E0597">
        <w:rPr>
          <w:rStyle w:val="a5"/>
          <w:rFonts w:ascii="Amiri" w:hAnsi="Amiri" w:cs="Amiri"/>
          <w:color w:val="FF0000"/>
          <w:sz w:val="34"/>
          <w:szCs w:val="34"/>
          <w:bdr w:val="none" w:sz="0" w:space="0" w:color="auto" w:frame="1"/>
          <w:shd w:val="clear" w:color="auto" w:fill="auto"/>
        </w:rPr>
        <w:t>:</w:t>
      </w:r>
      <w:r w:rsidR="002E2C0F" w:rsidRPr="008E0597">
        <w:rPr>
          <w:rFonts w:ascii="Amiri" w:hAnsi="Amiri" w:cs="Amiri"/>
          <w:color w:val="FF0000"/>
          <w:sz w:val="34"/>
          <w:szCs w:val="34"/>
          <w:shd w:val="clear" w:color="auto" w:fill="auto"/>
          <w:rtl/>
        </w:rPr>
        <w:t xml:space="preserve"> </w:t>
      </w:r>
    </w:p>
    <w:p w14:paraId="1EF99A55" w14:textId="4EE8AF13" w:rsidR="002D1B9D" w:rsidRPr="008E0597" w:rsidRDefault="002D1B9D" w:rsidP="00456930">
      <w:pPr>
        <w:pStyle w:val="a3"/>
        <w:numPr>
          <w:ilvl w:val="0"/>
          <w:numId w:val="18"/>
        </w:numPr>
        <w:spacing w:before="40" w:after="40" w:line="216" w:lineRule="auto"/>
        <w:ind w:firstLine="340"/>
        <w:jc w:val="both"/>
        <w:rPr>
          <w:rFonts w:ascii="Amiri" w:hAnsi="Amiri" w:cs="Amiri"/>
          <w:b/>
          <w:bCs/>
          <w:sz w:val="34"/>
          <w:szCs w:val="34"/>
          <w:shd w:val="clear" w:color="auto" w:fill="auto"/>
        </w:rPr>
      </w:pPr>
      <w:r w:rsidRPr="008E0597">
        <w:rPr>
          <w:rFonts w:ascii="Amiri" w:hAnsi="Amiri" w:cs="Amiri"/>
          <w:b/>
          <w:bCs/>
          <w:sz w:val="34"/>
          <w:szCs w:val="34"/>
          <w:shd w:val="clear" w:color="auto" w:fill="auto"/>
          <w:rtl/>
        </w:rPr>
        <w:t>ولقد -</w:t>
      </w:r>
      <w:r w:rsidR="008E0597">
        <w:rPr>
          <w:rFonts w:ascii="Amiri" w:hAnsi="Amiri" w:cs="Amiri"/>
          <w:b/>
          <w:bCs/>
          <w:sz w:val="34"/>
          <w:szCs w:val="34"/>
          <w:shd w:val="clear" w:color="auto" w:fill="auto"/>
          <w:rtl/>
        </w:rPr>
        <w:t>:</w:t>
      </w:r>
    </w:p>
    <w:p w14:paraId="68A2796E" w14:textId="77777777" w:rsidR="00CC48CE" w:rsidRPr="008E0597" w:rsidRDefault="00CC48CE" w:rsidP="00456930">
      <w:pPr>
        <w:pStyle w:val="a3"/>
        <w:numPr>
          <w:ilvl w:val="0"/>
          <w:numId w:val="18"/>
        </w:numPr>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ادَّعى بعض الأشعرية ومن وافقهم وقوع بعض أهل السنة والجماعة في التأويل الفاسد الذي يروِّجون له. (</w:t>
      </w:r>
      <w:r w:rsidRPr="008E0597">
        <w:rPr>
          <w:rStyle w:val="a4"/>
          <w:rFonts w:ascii="Amiri" w:hAnsi="Amiri" w:cs="Amiri"/>
          <w:sz w:val="34"/>
          <w:szCs w:val="34"/>
          <w:shd w:val="clear" w:color="auto" w:fill="auto"/>
          <w:rtl/>
        </w:rPr>
        <w:footnoteReference w:id="15"/>
      </w:r>
      <w:r w:rsidRPr="008E0597">
        <w:rPr>
          <w:rFonts w:ascii="Amiri" w:hAnsi="Amiri" w:cs="Amiri"/>
          <w:sz w:val="34"/>
          <w:szCs w:val="34"/>
          <w:shd w:val="clear" w:color="auto" w:fill="auto"/>
          <w:rtl/>
        </w:rPr>
        <w:t>)</w:t>
      </w:r>
    </w:p>
    <w:p w14:paraId="3C1966E6" w14:textId="77777777" w:rsidR="00CC48CE" w:rsidRPr="008E0597" w:rsidRDefault="00CC48C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 وسبب ادعائهم هذا:</w:t>
      </w:r>
    </w:p>
    <w:p w14:paraId="358D5BA6"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 هو أنهم وجدوا بعض الآثار عن السلف فيها تفسيرٌ لبعض آيات الصفات بلوازمها، فظنوا أن السلف قائلون بأن هذه الصفات مجاز، وأنهم موافقون لهم في باطلهم</w:t>
      </w:r>
      <w:r w:rsidRPr="008E0597">
        <w:rPr>
          <w:rFonts w:ascii="Amiri" w:hAnsi="Amiri" w:cs="Amiri"/>
          <w:sz w:val="34"/>
          <w:szCs w:val="34"/>
          <w:shd w:val="clear" w:color="auto" w:fill="auto"/>
        </w:rPr>
        <w:t>.</w:t>
      </w:r>
    </w:p>
    <w:p w14:paraId="0B01BDD5" w14:textId="77777777" w:rsidR="00CC48CE" w:rsidRPr="008E0597" w:rsidRDefault="00CC48CE" w:rsidP="00456930">
      <w:pPr>
        <w:pStyle w:val="a3"/>
        <w:spacing w:before="40" w:after="40" w:line="216" w:lineRule="auto"/>
        <w:ind w:firstLine="340"/>
        <w:jc w:val="both"/>
        <w:rPr>
          <w:rStyle w:val="a5"/>
          <w:rFonts w:ascii="Amiri" w:hAnsi="Amiri" w:cs="Amiri"/>
          <w:sz w:val="34"/>
          <w:szCs w:val="34"/>
          <w:bdr w:val="none" w:sz="0" w:space="0" w:color="auto" w:frame="1"/>
          <w:shd w:val="clear" w:color="auto" w:fill="auto"/>
          <w:rtl/>
        </w:rPr>
      </w:pPr>
      <w:r w:rsidRPr="008E0597">
        <w:rPr>
          <w:rStyle w:val="a5"/>
          <w:rFonts w:ascii="Amiri" w:hAnsi="Amiri" w:cs="Amiri"/>
          <w:sz w:val="34"/>
          <w:szCs w:val="34"/>
          <w:bdr w:val="none" w:sz="0" w:space="0" w:color="auto" w:frame="1"/>
          <w:shd w:val="clear" w:color="auto" w:fill="auto"/>
          <w:rtl/>
        </w:rPr>
        <w:t>وهذا خطأ بيِّن:</w:t>
      </w:r>
    </w:p>
    <w:p w14:paraId="5CDC55A4" w14:textId="77777777" w:rsidR="007F6A84"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 xml:space="preserve">فإن ما ثبت عن بعض السلف في تفسير بعض آيات الصفات بلوازمها داخل في الاعتبارات الثلاثة المقررة عندهم </w:t>
      </w:r>
    </w:p>
    <w:p w14:paraId="0BCE5670" w14:textId="77777777" w:rsidR="007F6A84" w:rsidRPr="008E0597" w:rsidRDefault="007F6A84"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w:t>
      </w:r>
      <w:r w:rsidR="00CC48CE" w:rsidRPr="008E0597">
        <w:rPr>
          <w:rFonts w:ascii="Amiri" w:hAnsi="Amiri" w:cs="Amiri"/>
          <w:sz w:val="34"/>
          <w:szCs w:val="34"/>
          <w:shd w:val="clear" w:color="auto" w:fill="auto"/>
          <w:rtl/>
        </w:rPr>
        <w:t>- من حيث إثبات الصفة على حقيقتها</w:t>
      </w:r>
    </w:p>
    <w:p w14:paraId="05D6C2B5" w14:textId="77777777" w:rsidR="007F6A84" w:rsidRPr="008E0597" w:rsidRDefault="007F6A84"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w:t>
      </w:r>
      <w:r w:rsidR="00CC48CE" w:rsidRPr="008E0597">
        <w:rPr>
          <w:rFonts w:ascii="Amiri" w:hAnsi="Amiri" w:cs="Amiri"/>
          <w:sz w:val="34"/>
          <w:szCs w:val="34"/>
          <w:shd w:val="clear" w:color="auto" w:fill="auto"/>
          <w:rtl/>
        </w:rPr>
        <w:t xml:space="preserve"> وأنها قائمة بذاته تعالى</w:t>
      </w:r>
    </w:p>
    <w:p w14:paraId="1AF86030" w14:textId="77777777" w:rsidR="007F6A84" w:rsidRPr="008E0597" w:rsidRDefault="007F6A84"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w:t>
      </w:r>
      <w:r w:rsidR="00CC48CE" w:rsidRPr="008E0597">
        <w:rPr>
          <w:rFonts w:ascii="Amiri" w:hAnsi="Amiri" w:cs="Amiri"/>
          <w:sz w:val="34"/>
          <w:szCs w:val="34"/>
          <w:shd w:val="clear" w:color="auto" w:fill="auto"/>
          <w:rtl/>
        </w:rPr>
        <w:t xml:space="preserve"> وإثبات آثارها التي تقتضيها وتقوم بغيره سبحانه</w:t>
      </w:r>
      <w:r w:rsidRPr="008E0597">
        <w:rPr>
          <w:rFonts w:ascii="Amiri" w:hAnsi="Amiri" w:cs="Amiri"/>
          <w:sz w:val="34"/>
          <w:szCs w:val="34"/>
          <w:shd w:val="clear" w:color="auto" w:fill="auto"/>
          <w:rtl/>
        </w:rPr>
        <w:t>.</w:t>
      </w:r>
    </w:p>
    <w:p w14:paraId="458EE163" w14:textId="77777777" w:rsidR="007F6A84"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 xml:space="preserve"> ولا يخرج المنقول عنهم عن هذا الطريق المستقيم؛ فإن ذكر بعض آثار الصفات التي تقتضيها في غيره سبحانه لا يلزم منه نفي ما أجمعوا على إثباته له سبحانه بالاعتبارين الآخرين،</w:t>
      </w:r>
    </w:p>
    <w:p w14:paraId="1569658A" w14:textId="77777777" w:rsidR="00CC48CE" w:rsidRPr="008E0597" w:rsidRDefault="00CC48CE"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 xml:space="preserve"> ويمكن دفع شبهتهم من وجهين: إجمالًا، وتفصيلًا</w:t>
      </w:r>
      <w:r w:rsidRPr="008E0597">
        <w:rPr>
          <w:rFonts w:ascii="Amiri" w:hAnsi="Amiri" w:cs="Amiri"/>
          <w:b/>
          <w:bCs/>
          <w:color w:val="FF0000"/>
          <w:sz w:val="34"/>
          <w:szCs w:val="34"/>
          <w:shd w:val="clear" w:color="auto" w:fill="auto"/>
        </w:rPr>
        <w:t>.</w:t>
      </w:r>
    </w:p>
    <w:p w14:paraId="0769190E" w14:textId="77777777" w:rsidR="00CC48CE" w:rsidRPr="008E0597" w:rsidRDefault="00CC48CE" w:rsidP="00456930">
      <w:pPr>
        <w:pStyle w:val="a3"/>
        <w:spacing w:before="40" w:after="40" w:line="216" w:lineRule="auto"/>
        <w:ind w:firstLine="340"/>
        <w:jc w:val="both"/>
        <w:rPr>
          <w:rFonts w:ascii="Amiri" w:hAnsi="Amiri" w:cs="Amiri"/>
          <w:color w:val="FF0000"/>
          <w:sz w:val="34"/>
          <w:szCs w:val="34"/>
          <w:shd w:val="clear" w:color="auto" w:fill="auto"/>
        </w:rPr>
      </w:pPr>
      <w:r w:rsidRPr="008E0597">
        <w:rPr>
          <w:rStyle w:val="a5"/>
          <w:rFonts w:ascii="Amiri" w:hAnsi="Amiri" w:cs="Amiri"/>
          <w:color w:val="FF0000"/>
          <w:sz w:val="34"/>
          <w:szCs w:val="34"/>
          <w:bdr w:val="none" w:sz="0" w:space="0" w:color="auto" w:frame="1"/>
          <w:shd w:val="clear" w:color="auto" w:fill="auto"/>
          <w:rtl/>
        </w:rPr>
        <w:t>دفع شبهتهم إجمالًا</w:t>
      </w:r>
      <w:r w:rsidRPr="008E0597">
        <w:rPr>
          <w:rStyle w:val="a5"/>
          <w:rFonts w:ascii="Amiri" w:hAnsi="Amiri" w:cs="Amiri"/>
          <w:color w:val="FF0000"/>
          <w:sz w:val="34"/>
          <w:szCs w:val="34"/>
          <w:bdr w:val="none" w:sz="0" w:space="0" w:color="auto" w:frame="1"/>
          <w:shd w:val="clear" w:color="auto" w:fill="auto"/>
        </w:rPr>
        <w:t>:</w:t>
      </w:r>
    </w:p>
    <w:p w14:paraId="65F2F138" w14:textId="77777777" w:rsidR="00EF07FC" w:rsidRPr="008E0597" w:rsidRDefault="00CC48CE" w:rsidP="00456930">
      <w:pPr>
        <w:pStyle w:val="a3"/>
        <w:spacing w:before="40" w:after="40" w:line="216" w:lineRule="auto"/>
        <w:ind w:firstLine="340"/>
        <w:jc w:val="both"/>
        <w:rPr>
          <w:rFonts w:ascii="Amiri" w:eastAsia="Times New Roman" w:hAnsi="Amiri" w:cs="Amiri"/>
          <w:b/>
          <w:bCs/>
          <w:sz w:val="34"/>
          <w:szCs w:val="34"/>
          <w:shd w:val="clear" w:color="auto" w:fill="auto"/>
          <w:rtl/>
        </w:rPr>
      </w:pPr>
      <w:r w:rsidRPr="008E0597">
        <w:rPr>
          <w:rFonts w:ascii="Amiri" w:hAnsi="Amiri" w:cs="Amiri"/>
          <w:b/>
          <w:bCs/>
          <w:sz w:val="34"/>
          <w:szCs w:val="34"/>
          <w:shd w:val="clear" w:color="auto" w:fill="auto"/>
          <w:rtl/>
        </w:rPr>
        <w:t>حقيقة الأمر:</w:t>
      </w:r>
      <w:r w:rsidRPr="008E0597">
        <w:rPr>
          <w:rFonts w:ascii="Amiri" w:hAnsi="Amiri" w:cs="Amiri"/>
          <w:sz w:val="34"/>
          <w:szCs w:val="34"/>
          <w:shd w:val="clear" w:color="auto" w:fill="auto"/>
          <w:rtl/>
        </w:rPr>
        <w:t xml:space="preserve"> أن أهل السنة والجماعة </w:t>
      </w:r>
      <w:proofErr w:type="spellStart"/>
      <w:r w:rsidRPr="008E0597">
        <w:rPr>
          <w:rFonts w:ascii="Amiri" w:hAnsi="Amiri" w:cs="Amiri"/>
          <w:sz w:val="34"/>
          <w:szCs w:val="34"/>
          <w:shd w:val="clear" w:color="auto" w:fill="auto"/>
          <w:rtl/>
        </w:rPr>
        <w:t>بريئون</w:t>
      </w:r>
      <w:proofErr w:type="spellEnd"/>
      <w:r w:rsidRPr="008E0597">
        <w:rPr>
          <w:rFonts w:ascii="Amiri" w:hAnsi="Amiri" w:cs="Amiri"/>
          <w:sz w:val="34"/>
          <w:szCs w:val="34"/>
          <w:shd w:val="clear" w:color="auto" w:fill="auto"/>
          <w:rtl/>
        </w:rPr>
        <w:t xml:space="preserve"> من هذه الدعاوى، فهم مطبقون على إثبات ما أثبته الله تعالى لنفسه وما أثبته له رسوله </w:t>
      </w:r>
      <w:r w:rsidR="0051462D"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صلى الله عليه وسلم</w:t>
      </w:r>
      <w:r w:rsidR="0051462D"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من غير تحريف ولا تعطيل، ومن غير تكييف ولا تمثيل، وهو إثبات لحقائقها على ما نعرف من جهة إثبات المعنى ونفي التشبيه، كما نفى ذلك عن نفسه جل ثناؤه، فقال</w:t>
      </w:r>
      <w:r w:rsidR="00EF07FC" w:rsidRPr="008E0597">
        <w:rPr>
          <w:rFonts w:ascii="Amiri" w:eastAsia="Times New Roman" w:hAnsi="Amiri" w:cs="Amiri"/>
          <w:b/>
          <w:bCs/>
          <w:sz w:val="34"/>
          <w:szCs w:val="34"/>
          <w:shd w:val="clear" w:color="auto" w:fill="auto"/>
          <w:rtl/>
        </w:rPr>
        <w:t xml:space="preserve">: </w:t>
      </w:r>
    </w:p>
    <w:p w14:paraId="341CE7F5" w14:textId="15C0816C" w:rsidR="00EF07FC" w:rsidRPr="008E0597" w:rsidRDefault="008E0597" w:rsidP="00456930">
      <w:pPr>
        <w:pStyle w:val="a3"/>
        <w:spacing w:before="40" w:after="40" w:line="216" w:lineRule="auto"/>
        <w:ind w:firstLine="340"/>
        <w:jc w:val="both"/>
        <w:rPr>
          <w:rFonts w:ascii="Amiri" w:hAnsi="Amiri" w:cs="Amiri"/>
          <w:sz w:val="34"/>
          <w:szCs w:val="34"/>
          <w:shd w:val="clear" w:color="auto" w:fill="auto"/>
          <w:rtl/>
        </w:rPr>
      </w:pPr>
      <w:r>
        <w:rPr>
          <w:rFonts w:ascii="Amiri" w:eastAsia="Times New Roman" w:hAnsi="Amiri" w:cs="Amiri"/>
          <w:b/>
          <w:bCs/>
          <w:color w:val="000000" w:themeColor="text1"/>
          <w:sz w:val="34"/>
          <w:szCs w:val="34"/>
          <w:shd w:val="clear" w:color="auto" w:fill="auto"/>
          <w:rtl/>
        </w:rPr>
        <w:t>﴿</w:t>
      </w:r>
      <w:r w:rsidR="00EF07FC" w:rsidRPr="008E0597">
        <w:rPr>
          <w:rFonts w:ascii="Amiri" w:hAnsi="Amiri" w:cs="Amiri"/>
          <w:b/>
          <w:bCs/>
          <w:color w:val="008000"/>
          <w:sz w:val="34"/>
          <w:szCs w:val="34"/>
          <w:shd w:val="clear" w:color="auto" w:fill="auto"/>
          <w:rtl/>
        </w:rPr>
        <w:t>لَيْسَ كَمِثْلِهِ شَيْءٌ وَهُوَ السَّمِيعُ الْبَصِيرُ</w:t>
      </w:r>
      <w:r>
        <w:rPr>
          <w:rFonts w:ascii="Amiri" w:hAnsi="Amiri" w:cs="Amiri"/>
          <w:b/>
          <w:bCs/>
          <w:color w:val="008000"/>
          <w:sz w:val="34"/>
          <w:szCs w:val="34"/>
          <w:shd w:val="clear" w:color="auto" w:fill="auto"/>
          <w:rtl/>
        </w:rPr>
        <w:t>﴾</w:t>
      </w:r>
      <w:r w:rsidR="00EF07FC" w:rsidRPr="008E0597">
        <w:rPr>
          <w:rFonts w:ascii="Amiri" w:eastAsia="Times New Roman" w:hAnsi="Amiri" w:cs="Amiri"/>
          <w:b/>
          <w:bCs/>
          <w:sz w:val="34"/>
          <w:szCs w:val="34"/>
          <w:shd w:val="clear" w:color="auto" w:fill="auto"/>
          <w:rtl/>
        </w:rPr>
        <w:t xml:space="preserve"> </w:t>
      </w:r>
      <w:hyperlink r:id="rId20" w:tgtFrame="_blank" w:history="1">
        <w:r w:rsidR="00EF07FC" w:rsidRPr="008E0597">
          <w:rPr>
            <w:rStyle w:val="Hyperlink"/>
            <w:rFonts w:ascii="Amiri" w:hAnsi="Amiri" w:cs="Amiri"/>
            <w:color w:val="auto"/>
            <w:sz w:val="34"/>
            <w:szCs w:val="34"/>
            <w:u w:val="none"/>
            <w:shd w:val="clear" w:color="auto" w:fill="auto"/>
            <w:rtl/>
          </w:rPr>
          <w:t>(الشورى: 11)</w:t>
        </w:r>
        <w:r w:rsidR="00EF07FC" w:rsidRPr="008E0597">
          <w:rPr>
            <w:rStyle w:val="Hyperlink"/>
            <w:rFonts w:ascii="Amiri" w:hAnsi="Amiri" w:cs="Amiri"/>
            <w:color w:val="auto"/>
            <w:sz w:val="34"/>
            <w:szCs w:val="34"/>
            <w:u w:val="none"/>
            <w:shd w:val="clear" w:color="auto" w:fill="auto"/>
          </w:rPr>
          <w:t> </w:t>
        </w:r>
      </w:hyperlink>
      <w:r w:rsidR="00EF07FC" w:rsidRPr="008E0597">
        <w:rPr>
          <w:rFonts w:ascii="Amiri" w:hAnsi="Amiri" w:cs="Amiri"/>
          <w:sz w:val="34"/>
          <w:szCs w:val="34"/>
          <w:shd w:val="clear" w:color="auto" w:fill="auto"/>
          <w:rtl/>
        </w:rPr>
        <w:t>،</w:t>
      </w:r>
      <w:r w:rsidR="00CC48CE" w:rsidRPr="008E0597">
        <w:rPr>
          <w:rFonts w:ascii="Amiri" w:hAnsi="Amiri" w:cs="Amiri"/>
          <w:sz w:val="34"/>
          <w:szCs w:val="34"/>
          <w:shd w:val="clear" w:color="auto" w:fill="auto"/>
          <w:rtl/>
        </w:rPr>
        <w:t>مع اعتقادهم أنها قائمة بالله تعالى، وأن لهذه الصفات مقتضيات وآثارًا تقوم بالمخلوقين، وهذا محل إجماع؛</w:t>
      </w:r>
    </w:p>
    <w:p w14:paraId="53FB6A16" w14:textId="77777777" w:rsidR="00EF07FC"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Pr="008E0597">
        <w:rPr>
          <w:rFonts w:ascii="Amiri" w:hAnsi="Amiri" w:cs="Amiri"/>
          <w:b/>
          <w:bCs/>
          <w:sz w:val="34"/>
          <w:szCs w:val="34"/>
          <w:shd w:val="clear" w:color="auto" w:fill="auto"/>
          <w:rtl/>
        </w:rPr>
        <w:t xml:space="preserve">يقول </w:t>
      </w:r>
      <w:r w:rsidR="00EF07FC" w:rsidRPr="008E0597">
        <w:rPr>
          <w:rFonts w:ascii="Amiri" w:hAnsi="Amiri" w:cs="Amiri"/>
          <w:b/>
          <w:bCs/>
          <w:sz w:val="34"/>
          <w:szCs w:val="34"/>
          <w:shd w:val="clear" w:color="auto" w:fill="auto"/>
          <w:rtl/>
        </w:rPr>
        <w:t>الإمام</w:t>
      </w:r>
      <w:r w:rsidRPr="008E0597">
        <w:rPr>
          <w:rFonts w:ascii="Amiri" w:hAnsi="Amiri" w:cs="Amiri"/>
          <w:b/>
          <w:bCs/>
          <w:sz w:val="34"/>
          <w:szCs w:val="34"/>
          <w:shd w:val="clear" w:color="auto" w:fill="auto"/>
          <w:rtl/>
        </w:rPr>
        <w:t xml:space="preserve"> أبو عمر ابن عبد البر</w:t>
      </w:r>
      <w:r w:rsidRPr="008E0597">
        <w:rPr>
          <w:rFonts w:ascii="Amiri" w:hAnsi="Amiri" w:cs="Amiri"/>
          <w:sz w:val="34"/>
          <w:szCs w:val="34"/>
          <w:shd w:val="clear" w:color="auto" w:fill="auto"/>
          <w:rtl/>
        </w:rPr>
        <w:t xml:space="preserve"> (ت 463هـ</w:t>
      </w:r>
      <w:r w:rsidR="00EF07FC" w:rsidRPr="008E0597">
        <w:rPr>
          <w:rFonts w:ascii="Amiri" w:hAnsi="Amiri" w:cs="Amiri"/>
          <w:sz w:val="34"/>
          <w:szCs w:val="34"/>
          <w:shd w:val="clear" w:color="auto" w:fill="auto"/>
          <w:rtl/>
        </w:rPr>
        <w:t xml:space="preserve">) </w:t>
      </w:r>
      <w:r w:rsidR="00EF07FC" w:rsidRPr="008E0597">
        <w:rPr>
          <w:rFonts w:ascii="Amiri" w:hAnsi="Amiri" w:cs="Amiri"/>
          <w:b/>
          <w:bCs/>
          <w:sz w:val="34"/>
          <w:szCs w:val="34"/>
          <w:shd w:val="clear" w:color="auto" w:fill="auto"/>
          <w:rtl/>
        </w:rPr>
        <w:t>- رحمه الله-:</w:t>
      </w:r>
      <w:r w:rsidRPr="008E0597">
        <w:rPr>
          <w:rFonts w:ascii="Amiri" w:hAnsi="Amiri" w:cs="Amiri"/>
          <w:sz w:val="34"/>
          <w:szCs w:val="34"/>
          <w:shd w:val="clear" w:color="auto" w:fill="auto"/>
          <w:rtl/>
        </w:rPr>
        <w:t xml:space="preserve"> </w:t>
      </w:r>
    </w:p>
    <w:p w14:paraId="6F219DCA" w14:textId="77777777" w:rsidR="00CC48CE" w:rsidRPr="008E0597" w:rsidRDefault="00EF07FC"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 </w:t>
      </w:r>
      <w:r w:rsidR="00CC48CE" w:rsidRPr="008E0597">
        <w:rPr>
          <w:rFonts w:ascii="Amiri" w:hAnsi="Amiri" w:cs="Amiri"/>
          <w:sz w:val="34"/>
          <w:szCs w:val="34"/>
          <w:shd w:val="clear" w:color="auto" w:fill="auto"/>
          <w:rtl/>
        </w:rPr>
        <w:t>أهل السنة مجمعون على الإقرار بالصفات الواردة كلها في القرآن والسنة، والإيمان بها،</w:t>
      </w:r>
      <w:r w:rsidR="00CC48CE" w:rsidRPr="008E0597">
        <w:rPr>
          <w:rFonts w:ascii="Amiri" w:hAnsi="Amiri" w:cs="Amiri"/>
          <w:sz w:val="34"/>
          <w:szCs w:val="34"/>
          <w:shd w:val="clear" w:color="auto" w:fill="auto"/>
        </w:rPr>
        <w:t> </w:t>
      </w:r>
      <w:r w:rsidR="00CC48CE" w:rsidRPr="008E0597">
        <w:rPr>
          <w:rStyle w:val="a5"/>
          <w:rFonts w:ascii="Amiri" w:hAnsi="Amiri" w:cs="Amiri"/>
          <w:b w:val="0"/>
          <w:bCs w:val="0"/>
          <w:sz w:val="34"/>
          <w:szCs w:val="34"/>
          <w:bdr w:val="none" w:sz="0" w:space="0" w:color="auto" w:frame="1"/>
          <w:shd w:val="clear" w:color="auto" w:fill="auto"/>
          <w:rtl/>
        </w:rPr>
        <w:t>وحملها على الحقيقة</w:t>
      </w:r>
      <w:r w:rsidR="00CC48CE" w:rsidRPr="008E0597">
        <w:rPr>
          <w:rStyle w:val="a5"/>
          <w:rFonts w:ascii="Amiri" w:hAnsi="Amiri" w:cs="Amiri"/>
          <w:b w:val="0"/>
          <w:bCs w:val="0"/>
          <w:sz w:val="34"/>
          <w:szCs w:val="34"/>
          <w:bdr w:val="none" w:sz="0" w:space="0" w:color="auto" w:frame="1"/>
          <w:shd w:val="clear" w:color="auto" w:fill="auto"/>
        </w:rPr>
        <w:t> </w:t>
      </w:r>
      <w:r w:rsidR="00CC48CE" w:rsidRPr="008E0597">
        <w:rPr>
          <w:rFonts w:ascii="Amiri" w:hAnsi="Amiri" w:cs="Amiri"/>
          <w:sz w:val="34"/>
          <w:szCs w:val="34"/>
          <w:shd w:val="clear" w:color="auto" w:fill="auto"/>
          <w:rtl/>
        </w:rPr>
        <w:t>لا على المجاز، إلا أنهم لا يكيِّفون شيئًا من ذلك،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w:t>
      </w:r>
      <w:r w:rsidR="00CC48CE" w:rsidRPr="008E0597">
        <w:rPr>
          <w:rFonts w:ascii="Amiri" w:hAnsi="Amiri" w:cs="Amiri"/>
          <w:sz w:val="34"/>
          <w:szCs w:val="34"/>
          <w:shd w:val="clear" w:color="auto" w:fill="auto"/>
        </w:rPr>
        <w:t> </w:t>
      </w:r>
      <w:r w:rsidR="00CC48CE" w:rsidRPr="008E0597">
        <w:rPr>
          <w:rStyle w:val="a5"/>
          <w:rFonts w:ascii="Amiri" w:hAnsi="Amiri" w:cs="Amiri"/>
          <w:b w:val="0"/>
          <w:bCs w:val="0"/>
          <w:sz w:val="34"/>
          <w:szCs w:val="34"/>
          <w:bdr w:val="none" w:sz="0" w:space="0" w:color="auto" w:frame="1"/>
          <w:shd w:val="clear" w:color="auto" w:fill="auto"/>
          <w:rtl/>
        </w:rPr>
        <w:t>والحقُّ فيما قاله القائلون بما نطق به كتاب الله وسنة رسوله، وهم أئمة الجماعة، والحمد لله</w:t>
      </w:r>
      <w:r w:rsidRPr="008E0597">
        <w:rPr>
          <w:rFonts w:ascii="Amiri" w:hAnsi="Amiri" w:cs="Amiri"/>
          <w:sz w:val="34"/>
          <w:szCs w:val="34"/>
          <w:shd w:val="clear" w:color="auto" w:fill="auto"/>
          <w:rtl/>
        </w:rPr>
        <w:t xml:space="preserve"> </w:t>
      </w:r>
      <w:proofErr w:type="gramStart"/>
      <w:r w:rsidRPr="008E0597">
        <w:rPr>
          <w:rFonts w:ascii="Amiri" w:hAnsi="Amiri" w:cs="Amiri"/>
          <w:sz w:val="34"/>
          <w:szCs w:val="34"/>
          <w:shd w:val="clear" w:color="auto" w:fill="auto"/>
          <w:rtl/>
        </w:rPr>
        <w:t>".(</w:t>
      </w:r>
      <w:proofErr w:type="gramEnd"/>
      <w:r w:rsidRPr="008E0597">
        <w:rPr>
          <w:rStyle w:val="a4"/>
          <w:rFonts w:ascii="Amiri" w:hAnsi="Amiri" w:cs="Amiri"/>
          <w:sz w:val="34"/>
          <w:szCs w:val="34"/>
          <w:shd w:val="clear" w:color="auto" w:fill="auto"/>
          <w:rtl/>
        </w:rPr>
        <w:footnoteReference w:id="16"/>
      </w:r>
      <w:r w:rsidRPr="008E0597">
        <w:rPr>
          <w:rFonts w:ascii="Amiri" w:hAnsi="Amiri" w:cs="Amiri"/>
          <w:sz w:val="34"/>
          <w:szCs w:val="34"/>
          <w:shd w:val="clear" w:color="auto" w:fill="auto"/>
          <w:rtl/>
        </w:rPr>
        <w:t>)</w:t>
      </w:r>
    </w:p>
    <w:p w14:paraId="77AF3961" w14:textId="77777777" w:rsidR="00EF07FC" w:rsidRPr="008E0597" w:rsidRDefault="00CC48C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lastRenderedPageBreak/>
        <w:t xml:space="preserve">ويقول الإمام أبو القاسم إسماعيل بن محمد التيمي </w:t>
      </w:r>
      <w:r w:rsidRPr="008E0597">
        <w:rPr>
          <w:rFonts w:ascii="Amiri" w:hAnsi="Amiri" w:cs="Amiri"/>
          <w:sz w:val="34"/>
          <w:szCs w:val="34"/>
          <w:shd w:val="clear" w:color="auto" w:fill="auto"/>
          <w:rtl/>
        </w:rPr>
        <w:t>(ت</w:t>
      </w:r>
      <w:r w:rsidR="008B6359"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535هـ)</w:t>
      </w:r>
      <w:r w:rsidR="00EF07FC" w:rsidRPr="008E0597">
        <w:rPr>
          <w:rFonts w:ascii="Amiri" w:hAnsi="Amiri" w:cs="Amiri"/>
          <w:sz w:val="34"/>
          <w:szCs w:val="34"/>
          <w:shd w:val="clear" w:color="auto" w:fill="auto"/>
          <w:rtl/>
        </w:rPr>
        <w:t xml:space="preserve"> </w:t>
      </w:r>
      <w:r w:rsidR="00EF07FC" w:rsidRPr="008E0597">
        <w:rPr>
          <w:rFonts w:ascii="Amiri" w:hAnsi="Amiri" w:cs="Amiri"/>
          <w:b/>
          <w:bCs/>
          <w:sz w:val="34"/>
          <w:szCs w:val="34"/>
          <w:shd w:val="clear" w:color="auto" w:fill="auto"/>
          <w:rtl/>
        </w:rPr>
        <w:t xml:space="preserve">- رحمه الله - </w:t>
      </w:r>
      <w:r w:rsidRPr="008E0597">
        <w:rPr>
          <w:rFonts w:ascii="Amiri" w:hAnsi="Amiri" w:cs="Amiri"/>
          <w:b/>
          <w:bCs/>
          <w:sz w:val="34"/>
          <w:szCs w:val="34"/>
          <w:shd w:val="clear" w:color="auto" w:fill="auto"/>
          <w:rtl/>
        </w:rPr>
        <w:t>وقد سئل عن صفات الرب تعالى:</w:t>
      </w:r>
    </w:p>
    <w:p w14:paraId="183926C4" w14:textId="77777777" w:rsidR="00EF07FC"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“مذهب مالك، والثوري، والأوزاعي، والشافعي، وحماد بن سلمة، وحماد بن زيد، وأحمد بن حنبل، ويحيى بن سعيد، وعبد الرحمن بن مهدي، وإسحاق بن راهويه: أن صفات الله التي وصف بها نفسه، أو وصفه بها رسوله، من السمع، والبصر، والوجه، واليدين، وسائر أوصافه،</w:t>
      </w:r>
      <w:r w:rsidRPr="008E0597">
        <w:rPr>
          <w:rFonts w:ascii="Amiri" w:hAnsi="Amiri" w:cs="Amiri"/>
          <w:sz w:val="34"/>
          <w:szCs w:val="34"/>
          <w:shd w:val="clear" w:color="auto" w:fill="auto"/>
        </w:rPr>
        <w:t> </w:t>
      </w:r>
      <w:r w:rsidRPr="008E0597">
        <w:rPr>
          <w:rStyle w:val="a5"/>
          <w:rFonts w:ascii="Amiri" w:hAnsi="Amiri" w:cs="Amiri"/>
          <w:b w:val="0"/>
          <w:bCs w:val="0"/>
          <w:sz w:val="34"/>
          <w:szCs w:val="34"/>
          <w:bdr w:val="none" w:sz="0" w:space="0" w:color="auto" w:frame="1"/>
          <w:shd w:val="clear" w:color="auto" w:fill="auto"/>
          <w:rtl/>
        </w:rPr>
        <w:t>إنما هي على ظاهرها المعروف المشهور</w:t>
      </w:r>
      <w:r w:rsidRPr="008E0597">
        <w:rPr>
          <w:rFonts w:ascii="Amiri" w:hAnsi="Amiri" w:cs="Amiri"/>
          <w:sz w:val="34"/>
          <w:szCs w:val="34"/>
          <w:shd w:val="clear" w:color="auto" w:fill="auto"/>
          <w:rtl/>
        </w:rPr>
        <w:t xml:space="preserve">، من غير كيف يتوهَّم فيه، ولا تشبيه ولا تأويل؛ </w:t>
      </w:r>
    </w:p>
    <w:p w14:paraId="6390EFAA" w14:textId="77777777" w:rsidR="00EF07FC"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قال سفيان بن </w:t>
      </w:r>
      <w:proofErr w:type="gramStart"/>
      <w:r w:rsidRPr="008E0597">
        <w:rPr>
          <w:rFonts w:ascii="Amiri" w:hAnsi="Amiri" w:cs="Amiri"/>
          <w:b/>
          <w:bCs/>
          <w:sz w:val="34"/>
          <w:szCs w:val="34"/>
          <w:shd w:val="clear" w:color="auto" w:fill="auto"/>
          <w:rtl/>
        </w:rPr>
        <w:t>عيينة</w:t>
      </w:r>
      <w:r w:rsidR="00EF07FC" w:rsidRPr="008E0597">
        <w:rPr>
          <w:rFonts w:ascii="Amiri" w:hAnsi="Amiri" w:cs="Amiri"/>
          <w:sz w:val="34"/>
          <w:szCs w:val="34"/>
          <w:shd w:val="clear" w:color="auto" w:fill="auto"/>
          <w:rtl/>
        </w:rPr>
        <w:t>(</w:t>
      </w:r>
      <w:proofErr w:type="gramEnd"/>
      <w:r w:rsidR="00EF07FC" w:rsidRPr="008E0597">
        <w:rPr>
          <w:rFonts w:ascii="Amiri" w:hAnsi="Amiri" w:cs="Amiri"/>
          <w:sz w:val="34"/>
          <w:szCs w:val="34"/>
          <w:shd w:val="clear" w:color="auto" w:fill="auto"/>
          <w:rtl/>
        </w:rPr>
        <w:t>ت</w:t>
      </w:r>
      <w:r w:rsidR="0051462D" w:rsidRPr="008E0597">
        <w:rPr>
          <w:rFonts w:ascii="Amiri" w:hAnsi="Amiri" w:cs="Amiri"/>
          <w:sz w:val="34"/>
          <w:szCs w:val="34"/>
          <w:shd w:val="clear" w:color="auto" w:fill="auto"/>
          <w:rtl/>
        </w:rPr>
        <w:t>:</w:t>
      </w:r>
      <w:r w:rsidR="00EF07FC" w:rsidRPr="008E0597">
        <w:rPr>
          <w:rFonts w:ascii="Amiri" w:hAnsi="Amiri" w:cs="Amiri"/>
          <w:sz w:val="34"/>
          <w:szCs w:val="34"/>
          <w:shd w:val="clear" w:color="auto" w:fill="auto"/>
          <w:rtl/>
        </w:rPr>
        <w:t xml:space="preserve"> 198هـ) </w:t>
      </w:r>
      <w:r w:rsidR="00EF07FC" w:rsidRPr="008E0597">
        <w:rPr>
          <w:rFonts w:ascii="Amiri" w:hAnsi="Amiri" w:cs="Amiri"/>
          <w:b/>
          <w:bCs/>
          <w:sz w:val="34"/>
          <w:szCs w:val="34"/>
          <w:shd w:val="clear" w:color="auto" w:fill="auto"/>
          <w:rtl/>
        </w:rPr>
        <w:t>- رحمه الله -</w:t>
      </w:r>
      <w:r w:rsidRPr="008E0597">
        <w:rPr>
          <w:rFonts w:ascii="Amiri" w:hAnsi="Amiri" w:cs="Amiri"/>
          <w:b/>
          <w:bCs/>
          <w:sz w:val="34"/>
          <w:szCs w:val="34"/>
          <w:shd w:val="clear" w:color="auto" w:fill="auto"/>
          <w:rtl/>
        </w:rPr>
        <w:t>:</w:t>
      </w:r>
    </w:p>
    <w:p w14:paraId="4A472B04"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 (كل شيء وصف الله به نفسه فقراءته تفسيره)، أي</w:t>
      </w:r>
      <w:r w:rsidRPr="008E0597">
        <w:rPr>
          <w:rFonts w:ascii="Amiri" w:hAnsi="Amiri" w:cs="Amiri"/>
          <w:sz w:val="34"/>
          <w:szCs w:val="34"/>
          <w:shd w:val="clear" w:color="auto" w:fill="auto"/>
        </w:rPr>
        <w:t>:</w:t>
      </w:r>
      <w:r w:rsidRPr="008E0597">
        <w:rPr>
          <w:rStyle w:val="a5"/>
          <w:rFonts w:ascii="Amiri" w:hAnsi="Amiri" w:cs="Amiri"/>
          <w:b w:val="0"/>
          <w:bCs w:val="0"/>
          <w:sz w:val="34"/>
          <w:szCs w:val="34"/>
          <w:bdr w:val="none" w:sz="0" w:space="0" w:color="auto" w:frame="1"/>
          <w:shd w:val="clear" w:color="auto" w:fill="auto"/>
        </w:rPr>
        <w:t> </w:t>
      </w:r>
      <w:r w:rsidRPr="008E0597">
        <w:rPr>
          <w:rStyle w:val="a5"/>
          <w:rFonts w:ascii="Amiri" w:hAnsi="Amiri" w:cs="Amiri"/>
          <w:b w:val="0"/>
          <w:bCs w:val="0"/>
          <w:sz w:val="34"/>
          <w:szCs w:val="34"/>
          <w:bdr w:val="none" w:sz="0" w:space="0" w:color="auto" w:frame="1"/>
          <w:shd w:val="clear" w:color="auto" w:fill="auto"/>
          <w:rtl/>
        </w:rPr>
        <w:t>على ظاهره، لا يجوز صرفه إلى المجاز بنوع من التأويل</w:t>
      </w:r>
      <w:r w:rsidR="00EF07FC" w:rsidRPr="008E0597">
        <w:rPr>
          <w:rFonts w:ascii="Amiri" w:hAnsi="Amiri" w:cs="Amiri"/>
          <w:sz w:val="34"/>
          <w:szCs w:val="34"/>
          <w:shd w:val="clear" w:color="auto" w:fill="auto"/>
          <w:rtl/>
        </w:rPr>
        <w:t xml:space="preserve"> ". (</w:t>
      </w:r>
      <w:r w:rsidR="00EF07FC" w:rsidRPr="008E0597">
        <w:rPr>
          <w:rStyle w:val="a4"/>
          <w:rFonts w:ascii="Amiri" w:hAnsi="Amiri" w:cs="Amiri"/>
          <w:sz w:val="34"/>
          <w:szCs w:val="34"/>
          <w:shd w:val="clear" w:color="auto" w:fill="auto"/>
          <w:rtl/>
        </w:rPr>
        <w:footnoteReference w:id="17"/>
      </w:r>
      <w:r w:rsidR="00EF07FC" w:rsidRPr="008E0597">
        <w:rPr>
          <w:rFonts w:ascii="Amiri" w:hAnsi="Amiri" w:cs="Amiri"/>
          <w:sz w:val="34"/>
          <w:szCs w:val="34"/>
          <w:shd w:val="clear" w:color="auto" w:fill="auto"/>
          <w:rtl/>
        </w:rPr>
        <w:t>)</w:t>
      </w:r>
    </w:p>
    <w:p w14:paraId="274A25A0" w14:textId="77777777" w:rsidR="00EF07FC" w:rsidRPr="008E0597" w:rsidRDefault="00CC48CE" w:rsidP="00456930">
      <w:pPr>
        <w:pStyle w:val="a3"/>
        <w:spacing w:before="40" w:after="40" w:line="216" w:lineRule="auto"/>
        <w:ind w:firstLine="340"/>
        <w:jc w:val="both"/>
        <w:rPr>
          <w:rStyle w:val="a5"/>
          <w:rFonts w:ascii="Amiri" w:hAnsi="Amiri" w:cs="Amiri"/>
          <w:color w:val="FF0000"/>
          <w:sz w:val="34"/>
          <w:szCs w:val="34"/>
          <w:bdr w:val="none" w:sz="0" w:space="0" w:color="auto" w:frame="1"/>
          <w:shd w:val="clear" w:color="auto" w:fill="auto"/>
          <w:rtl/>
        </w:rPr>
      </w:pPr>
      <w:r w:rsidRPr="008E0597">
        <w:rPr>
          <w:rStyle w:val="a5"/>
          <w:rFonts w:ascii="Amiri" w:hAnsi="Amiri" w:cs="Amiri"/>
          <w:color w:val="FF0000"/>
          <w:sz w:val="34"/>
          <w:szCs w:val="34"/>
          <w:bdr w:val="none" w:sz="0" w:space="0" w:color="auto" w:frame="1"/>
          <w:shd w:val="clear" w:color="auto" w:fill="auto"/>
          <w:rtl/>
        </w:rPr>
        <w:t>إذا ثبت هذا</w:t>
      </w:r>
      <w:r w:rsidR="00EF07FC" w:rsidRPr="008E0597">
        <w:rPr>
          <w:rStyle w:val="a5"/>
          <w:rFonts w:ascii="Amiri" w:hAnsi="Amiri" w:cs="Amiri"/>
          <w:color w:val="FF0000"/>
          <w:sz w:val="34"/>
          <w:szCs w:val="34"/>
          <w:bdr w:val="none" w:sz="0" w:space="0" w:color="auto" w:frame="1"/>
          <w:shd w:val="clear" w:color="auto" w:fill="auto"/>
          <w:rtl/>
        </w:rPr>
        <w:t>:</w:t>
      </w:r>
    </w:p>
    <w:p w14:paraId="6292378D" w14:textId="77777777" w:rsidR="0051462D"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فإن التفسير باللازم الوارد عن السلف في بعض الصفات لا يخرج عن الاعتبارات الثلاثة</w:t>
      </w:r>
      <w:r w:rsidR="007F6A84" w:rsidRPr="008E0597">
        <w:rPr>
          <w:rFonts w:ascii="Amiri" w:hAnsi="Amiri" w:cs="Amiri"/>
          <w:sz w:val="34"/>
          <w:szCs w:val="34"/>
          <w:shd w:val="clear" w:color="auto" w:fill="auto"/>
          <w:rtl/>
        </w:rPr>
        <w:t xml:space="preserve"> - كما مر ذكره معنا آنفًا -</w:t>
      </w:r>
      <w:r w:rsidRPr="008E0597">
        <w:rPr>
          <w:rFonts w:ascii="Amiri" w:hAnsi="Amiri" w:cs="Amiri"/>
          <w:sz w:val="34"/>
          <w:szCs w:val="34"/>
          <w:shd w:val="clear" w:color="auto" w:fill="auto"/>
          <w:rtl/>
        </w:rPr>
        <w:t xml:space="preserve"> </w:t>
      </w:r>
    </w:p>
    <w:p w14:paraId="1E6A008E" w14:textId="77777777" w:rsidR="0051462D" w:rsidRPr="008E0597" w:rsidRDefault="0051462D"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 </w:t>
      </w:r>
      <w:r w:rsidR="00CC48CE" w:rsidRPr="008E0597">
        <w:rPr>
          <w:rFonts w:ascii="Amiri" w:hAnsi="Amiri" w:cs="Amiri"/>
          <w:sz w:val="34"/>
          <w:szCs w:val="34"/>
          <w:shd w:val="clear" w:color="auto" w:fill="auto"/>
          <w:rtl/>
        </w:rPr>
        <w:t>إثبات حقيقة الصفة</w:t>
      </w:r>
    </w:p>
    <w:p w14:paraId="63A40360" w14:textId="77777777" w:rsidR="0051462D" w:rsidRPr="008E0597" w:rsidRDefault="0051462D"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w:t>
      </w:r>
      <w:r w:rsidR="00CC48CE" w:rsidRPr="008E0597">
        <w:rPr>
          <w:rFonts w:ascii="Amiri" w:hAnsi="Amiri" w:cs="Amiri"/>
          <w:sz w:val="34"/>
          <w:szCs w:val="34"/>
          <w:shd w:val="clear" w:color="auto" w:fill="auto"/>
          <w:rtl/>
        </w:rPr>
        <w:t xml:space="preserve"> وأنها قائمة بالله تعالى</w:t>
      </w:r>
    </w:p>
    <w:p w14:paraId="26227822" w14:textId="77777777" w:rsidR="0051462D" w:rsidRPr="008E0597" w:rsidRDefault="0051462D"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w:t>
      </w:r>
      <w:r w:rsidR="00CC48CE" w:rsidRPr="008E0597">
        <w:rPr>
          <w:rFonts w:ascii="Amiri" w:hAnsi="Amiri" w:cs="Amiri"/>
          <w:sz w:val="34"/>
          <w:szCs w:val="34"/>
          <w:shd w:val="clear" w:color="auto" w:fill="auto"/>
          <w:rtl/>
        </w:rPr>
        <w:t xml:space="preserve"> مع إثبات آثارها ومقتضاها</w:t>
      </w:r>
      <w:r w:rsidRPr="008E0597">
        <w:rPr>
          <w:rFonts w:ascii="Amiri" w:hAnsi="Amiri" w:cs="Amiri"/>
          <w:sz w:val="34"/>
          <w:szCs w:val="34"/>
          <w:shd w:val="clear" w:color="auto" w:fill="auto"/>
          <w:rtl/>
        </w:rPr>
        <w:t>.</w:t>
      </w:r>
    </w:p>
    <w:p w14:paraId="1367664E"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 ولم ينقل عن واحد من السلف أنه ينفي واحدًا من تلك الاعتبارات كما تقدم الإجماع عليه</w:t>
      </w:r>
      <w:r w:rsidRPr="008E0597">
        <w:rPr>
          <w:rFonts w:ascii="Amiri" w:hAnsi="Amiri" w:cs="Amiri"/>
          <w:sz w:val="34"/>
          <w:szCs w:val="34"/>
          <w:shd w:val="clear" w:color="auto" w:fill="auto"/>
        </w:rPr>
        <w:t>.</w:t>
      </w:r>
    </w:p>
    <w:p w14:paraId="00CC696D"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lastRenderedPageBreak/>
        <w:t>هذا بخلاف ما ينقل عن أهل التأويل الفاسد من الأشعرية وتابعيهم، فإنهم لا يثبتون الصفات كالرحمة والمحبة والغضب ونحوها على حقيقتها، بل يصرفونها عن ظواهرها؛ ووصل الأمر ببعضهم إلى الادعاء بأن الأخذ بظواهر الكتاب والسنة من الكفر</w:t>
      </w:r>
      <w:r w:rsidR="006119AA" w:rsidRPr="008E0597">
        <w:rPr>
          <w:rFonts w:ascii="Amiri" w:hAnsi="Amiri" w:cs="Amiri"/>
          <w:sz w:val="34"/>
          <w:szCs w:val="34"/>
          <w:bdr w:val="none" w:sz="0" w:space="0" w:color="auto" w:frame="1"/>
          <w:shd w:val="clear" w:color="auto" w:fill="auto"/>
          <w:rtl/>
        </w:rPr>
        <w:t xml:space="preserve"> ". (</w:t>
      </w:r>
      <w:r w:rsidR="006119AA" w:rsidRPr="008E0597">
        <w:rPr>
          <w:rStyle w:val="a4"/>
          <w:rFonts w:ascii="Amiri" w:hAnsi="Amiri" w:cs="Amiri"/>
          <w:sz w:val="34"/>
          <w:szCs w:val="34"/>
          <w:bdr w:val="none" w:sz="0" w:space="0" w:color="auto" w:frame="1"/>
          <w:shd w:val="clear" w:color="auto" w:fill="auto"/>
          <w:rtl/>
        </w:rPr>
        <w:footnoteReference w:id="18"/>
      </w:r>
      <w:r w:rsidR="006119AA" w:rsidRPr="008E0597">
        <w:rPr>
          <w:rFonts w:ascii="Amiri" w:hAnsi="Amiri" w:cs="Amiri"/>
          <w:sz w:val="34"/>
          <w:szCs w:val="34"/>
          <w:bdr w:val="none" w:sz="0" w:space="0" w:color="auto" w:frame="1"/>
          <w:shd w:val="clear" w:color="auto" w:fill="auto"/>
          <w:rtl/>
        </w:rPr>
        <w:t>)</w:t>
      </w:r>
    </w:p>
    <w:p w14:paraId="3CF518B8"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وعليه فإن السبب الرئيس في وقوع الاشتباه عند بعضهم هو الظن الخاطئ بأن ما نقل عن بعض السلف في تفسير بعض الصفات بلوازمها هو من قبيل التأويل الفاسد لصفات الله تعالى، وحاشاهم من ذلك رضي الله عنهم</w:t>
      </w:r>
      <w:r w:rsidRPr="008E0597">
        <w:rPr>
          <w:rFonts w:ascii="Amiri" w:hAnsi="Amiri" w:cs="Amiri"/>
          <w:sz w:val="34"/>
          <w:szCs w:val="34"/>
          <w:shd w:val="clear" w:color="auto" w:fill="auto"/>
        </w:rPr>
        <w:t>.</w:t>
      </w:r>
    </w:p>
    <w:p w14:paraId="21C2256F" w14:textId="77777777" w:rsidR="00C8099E" w:rsidRPr="008E0597" w:rsidRDefault="00CC48CE" w:rsidP="00456930">
      <w:pPr>
        <w:pStyle w:val="a3"/>
        <w:spacing w:before="40" w:after="40" w:line="216" w:lineRule="auto"/>
        <w:ind w:firstLine="340"/>
        <w:jc w:val="both"/>
        <w:rPr>
          <w:rFonts w:ascii="Amiri" w:hAnsi="Amiri" w:cs="Amiri"/>
          <w:color w:val="FF0000"/>
          <w:sz w:val="34"/>
          <w:szCs w:val="34"/>
          <w:shd w:val="clear" w:color="auto" w:fill="auto"/>
        </w:rPr>
      </w:pPr>
      <w:r w:rsidRPr="008E0597">
        <w:rPr>
          <w:rStyle w:val="a5"/>
          <w:rFonts w:ascii="Amiri" w:hAnsi="Amiri" w:cs="Amiri"/>
          <w:color w:val="FF0000"/>
          <w:sz w:val="34"/>
          <w:szCs w:val="34"/>
          <w:bdr w:val="none" w:sz="0" w:space="0" w:color="auto" w:frame="1"/>
          <w:shd w:val="clear" w:color="auto" w:fill="auto"/>
          <w:rtl/>
        </w:rPr>
        <w:t>دفع شبهتهم تفصيلًا</w:t>
      </w:r>
      <w:r w:rsidRPr="008E0597">
        <w:rPr>
          <w:rStyle w:val="a5"/>
          <w:rFonts w:ascii="Amiri" w:hAnsi="Amiri" w:cs="Amiri"/>
          <w:color w:val="FF0000"/>
          <w:sz w:val="34"/>
          <w:szCs w:val="34"/>
          <w:bdr w:val="none" w:sz="0" w:space="0" w:color="auto" w:frame="1"/>
          <w:shd w:val="clear" w:color="auto" w:fill="auto"/>
        </w:rPr>
        <w:t>:</w:t>
      </w:r>
    </w:p>
    <w:p w14:paraId="3022E96B" w14:textId="77777777" w:rsidR="006119AA"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بالنظر إلى ما أورده بعضهم من </w:t>
      </w:r>
      <w:proofErr w:type="spellStart"/>
      <w:r w:rsidRPr="008E0597">
        <w:rPr>
          <w:rFonts w:ascii="Amiri" w:hAnsi="Amiri" w:cs="Amiri"/>
          <w:sz w:val="34"/>
          <w:szCs w:val="34"/>
          <w:shd w:val="clear" w:color="auto" w:fill="auto"/>
          <w:rtl/>
        </w:rPr>
        <w:t>نقولات</w:t>
      </w:r>
      <w:proofErr w:type="spellEnd"/>
      <w:r w:rsidRPr="008E0597">
        <w:rPr>
          <w:rFonts w:ascii="Amiri" w:hAnsi="Amiri" w:cs="Amiri"/>
          <w:sz w:val="34"/>
          <w:szCs w:val="34"/>
          <w:shd w:val="clear" w:color="auto" w:fill="auto"/>
          <w:rtl/>
        </w:rPr>
        <w:t xml:space="preserve"> عن بعض السلف يحاولون بها إثبات أن السلف وقعوا في التأويل الفاسد لصفات الله سبحانه؛</w:t>
      </w:r>
    </w:p>
    <w:p w14:paraId="46617C65" w14:textId="77777777" w:rsidR="00CC48CE" w:rsidRPr="008E0597" w:rsidRDefault="00CC48CE" w:rsidP="00456930">
      <w:pPr>
        <w:pStyle w:val="a3"/>
        <w:spacing w:before="40" w:after="40" w:line="216" w:lineRule="auto"/>
        <w:ind w:firstLine="340"/>
        <w:jc w:val="both"/>
        <w:rPr>
          <w:rFonts w:ascii="Amiri" w:hAnsi="Amiri" w:cs="Amiri"/>
          <w:b/>
          <w:bCs/>
          <w:sz w:val="34"/>
          <w:szCs w:val="34"/>
          <w:shd w:val="clear" w:color="auto" w:fill="auto"/>
        </w:rPr>
      </w:pPr>
      <w:r w:rsidRPr="008E0597">
        <w:rPr>
          <w:rFonts w:ascii="Amiri" w:hAnsi="Amiri" w:cs="Amiri"/>
          <w:b/>
          <w:bCs/>
          <w:sz w:val="34"/>
          <w:szCs w:val="34"/>
          <w:shd w:val="clear" w:color="auto" w:fill="auto"/>
          <w:rtl/>
        </w:rPr>
        <w:t xml:space="preserve"> فإنه يمكن أن يجاب عن شبهتهم من خلال المثال التالي</w:t>
      </w:r>
      <w:r w:rsidRPr="008E0597">
        <w:rPr>
          <w:rFonts w:ascii="Amiri" w:hAnsi="Amiri" w:cs="Amiri"/>
          <w:b/>
          <w:bCs/>
          <w:sz w:val="34"/>
          <w:szCs w:val="34"/>
          <w:shd w:val="clear" w:color="auto" w:fill="auto"/>
        </w:rPr>
        <w:t>:</w:t>
      </w:r>
    </w:p>
    <w:p w14:paraId="24EE1652" w14:textId="3212C997" w:rsidR="00A40C5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ما ورد عن السلف في تفسير قوله تعالى: </w:t>
      </w:r>
      <w:r w:rsidR="008E0597">
        <w:rPr>
          <w:rFonts w:ascii="Amiri" w:eastAsia="Times New Roman" w:hAnsi="Amiri" w:cs="Amiri"/>
          <w:b/>
          <w:bCs/>
          <w:color w:val="000000" w:themeColor="text1"/>
          <w:sz w:val="34"/>
          <w:szCs w:val="34"/>
          <w:shd w:val="clear" w:color="auto" w:fill="auto"/>
          <w:rtl/>
        </w:rPr>
        <w:t>﴿</w:t>
      </w:r>
      <w:r w:rsidR="00B834D5" w:rsidRPr="008E0597">
        <w:rPr>
          <w:rFonts w:ascii="Amiri" w:hAnsi="Amiri" w:cs="Amiri"/>
          <w:b/>
          <w:bCs/>
          <w:color w:val="008000"/>
          <w:sz w:val="34"/>
          <w:szCs w:val="34"/>
          <w:shd w:val="clear" w:color="auto" w:fill="auto"/>
          <w:rtl/>
        </w:rPr>
        <w:t>وَاصْنَعِ الْفُلْكَ بِأَعْيُنِنَا</w:t>
      </w:r>
      <w:r w:rsidR="008E0597">
        <w:rPr>
          <w:rFonts w:ascii="Amiri" w:hAnsi="Amiri" w:cs="Amiri"/>
          <w:b/>
          <w:bCs/>
          <w:color w:val="008000"/>
          <w:sz w:val="34"/>
          <w:szCs w:val="34"/>
          <w:shd w:val="clear" w:color="auto" w:fill="auto"/>
          <w:rtl/>
        </w:rPr>
        <w:t>﴾</w:t>
      </w:r>
      <w:r w:rsidR="00B834D5" w:rsidRPr="008E0597">
        <w:rPr>
          <w:rStyle w:val="sora"/>
          <w:rFonts w:ascii="Amiri" w:hAnsi="Amiri" w:cs="Amiri"/>
          <w:sz w:val="34"/>
          <w:szCs w:val="34"/>
          <w:shd w:val="clear" w:color="auto" w:fill="auto"/>
        </w:rPr>
        <w:t xml:space="preserve"> </w:t>
      </w:r>
      <w:hyperlink r:id="rId21" w:tgtFrame="_blank" w:history="1">
        <w:r w:rsidR="00B834D5" w:rsidRPr="008E0597">
          <w:rPr>
            <w:rStyle w:val="Hyperlink"/>
            <w:rFonts w:ascii="Amiri" w:hAnsi="Amiri" w:cs="Amiri"/>
            <w:color w:val="auto"/>
            <w:sz w:val="34"/>
            <w:szCs w:val="34"/>
            <w:u w:val="none"/>
            <w:shd w:val="clear" w:color="auto" w:fill="auto"/>
            <w:rtl/>
          </w:rPr>
          <w:t>(هود: 37)،</w:t>
        </w:r>
        <w:r w:rsidR="00B834D5" w:rsidRPr="008E0597">
          <w:rPr>
            <w:rStyle w:val="Hyperlink"/>
            <w:rFonts w:ascii="Amiri" w:hAnsi="Amiri" w:cs="Amiri"/>
            <w:color w:val="auto"/>
            <w:sz w:val="34"/>
            <w:szCs w:val="34"/>
            <w:u w:val="none"/>
            <w:shd w:val="clear" w:color="auto" w:fill="auto"/>
          </w:rPr>
          <w:t> </w:t>
        </w:r>
      </w:hyperlink>
    </w:p>
    <w:p w14:paraId="5CDB0348" w14:textId="77777777" w:rsidR="00A40C5E"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قد أثبت الله تعالى لنفسه صفة العين؛ </w:t>
      </w:r>
    </w:p>
    <w:p w14:paraId="5919C389" w14:textId="5F93D51F" w:rsidR="00FA7889" w:rsidRPr="008E0597" w:rsidRDefault="00A40C5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 </w:t>
      </w:r>
      <w:r w:rsidR="00CC48CE" w:rsidRPr="008E0597">
        <w:rPr>
          <w:rFonts w:ascii="Amiri" w:hAnsi="Amiri" w:cs="Amiri"/>
          <w:sz w:val="34"/>
          <w:szCs w:val="34"/>
          <w:shd w:val="clear" w:color="auto" w:fill="auto"/>
          <w:rtl/>
        </w:rPr>
        <w:t xml:space="preserve">فقال سبحانه: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وَاصْنَعِ الْفُلْكَ بِأَعْيُنِنَا</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Pr>
        <w:t xml:space="preserve"> </w:t>
      </w:r>
      <w:hyperlink r:id="rId22" w:tgtFrame="_blank" w:history="1">
        <w:r w:rsidRPr="008E0597">
          <w:rPr>
            <w:rStyle w:val="Hyperlink"/>
            <w:rFonts w:ascii="Amiri" w:hAnsi="Amiri" w:cs="Amiri"/>
            <w:color w:val="auto"/>
            <w:sz w:val="34"/>
            <w:szCs w:val="34"/>
            <w:u w:val="none"/>
            <w:shd w:val="clear" w:color="auto" w:fill="auto"/>
            <w:rtl/>
          </w:rPr>
          <w:t>(هود: 37)</w:t>
        </w:r>
        <w:r w:rsidR="00812420" w:rsidRPr="008E0597">
          <w:rPr>
            <w:rStyle w:val="Hyperlink"/>
            <w:rFonts w:ascii="Amiri" w:hAnsi="Amiri" w:cs="Amiri"/>
            <w:color w:val="auto"/>
            <w:sz w:val="34"/>
            <w:szCs w:val="34"/>
            <w:u w:val="none"/>
            <w:shd w:val="clear" w:color="auto" w:fill="auto"/>
            <w:rtl/>
          </w:rPr>
          <w:t>.</w:t>
        </w:r>
        <w:r w:rsidRPr="008E0597">
          <w:rPr>
            <w:rStyle w:val="Hyperlink"/>
            <w:rFonts w:ascii="Amiri" w:hAnsi="Amiri" w:cs="Amiri"/>
            <w:color w:val="auto"/>
            <w:sz w:val="34"/>
            <w:szCs w:val="34"/>
            <w:u w:val="none"/>
            <w:shd w:val="clear" w:color="auto" w:fill="auto"/>
          </w:rPr>
          <w:t> </w:t>
        </w:r>
      </w:hyperlink>
    </w:p>
    <w:p w14:paraId="4C6F4B91" w14:textId="2608DB0E" w:rsidR="00A40C5E" w:rsidRPr="008E0597" w:rsidRDefault="00FA78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w:t>
      </w:r>
      <w:r w:rsidR="00A40C5E" w:rsidRPr="008E0597">
        <w:rPr>
          <w:rFonts w:ascii="Amiri" w:hAnsi="Amiri" w:cs="Amiri"/>
          <w:sz w:val="34"/>
          <w:szCs w:val="34"/>
          <w:shd w:val="clear" w:color="auto" w:fill="auto"/>
          <w:rtl/>
        </w:rPr>
        <w:t xml:space="preserve">- </w:t>
      </w:r>
      <w:r w:rsidR="00CC48CE" w:rsidRPr="008E0597">
        <w:rPr>
          <w:rFonts w:ascii="Amiri" w:hAnsi="Amiri" w:cs="Amiri"/>
          <w:sz w:val="34"/>
          <w:szCs w:val="34"/>
          <w:shd w:val="clear" w:color="auto" w:fill="auto"/>
          <w:rtl/>
        </w:rPr>
        <w:t xml:space="preserve">وقال عز وجل: </w:t>
      </w:r>
      <w:r w:rsidR="008E0597">
        <w:rPr>
          <w:rFonts w:ascii="Amiri" w:eastAsia="Times New Roman" w:hAnsi="Amiri" w:cs="Amiri"/>
          <w:b/>
          <w:bCs/>
          <w:color w:val="000000" w:themeColor="text1"/>
          <w:sz w:val="34"/>
          <w:szCs w:val="34"/>
          <w:shd w:val="clear" w:color="auto" w:fill="auto"/>
          <w:rtl/>
        </w:rPr>
        <w:t>﴿</w:t>
      </w:r>
      <w:r w:rsidR="00A40C5E" w:rsidRPr="008E0597">
        <w:rPr>
          <w:rFonts w:ascii="Amiri" w:hAnsi="Amiri" w:cs="Amiri"/>
          <w:b/>
          <w:bCs/>
          <w:color w:val="008000"/>
          <w:sz w:val="34"/>
          <w:szCs w:val="34"/>
          <w:shd w:val="clear" w:color="auto" w:fill="auto"/>
          <w:rtl/>
        </w:rPr>
        <w:t>أَنِ اصْنَعِ الْفُلْكَ بِأَعْيُنِنَا وَوَحْيِنَا</w:t>
      </w:r>
      <w:r w:rsidR="008E0597">
        <w:rPr>
          <w:rFonts w:ascii="Amiri" w:hAnsi="Amiri" w:cs="Amiri"/>
          <w:b/>
          <w:color w:val="008000"/>
          <w:sz w:val="34"/>
          <w:szCs w:val="34"/>
          <w:shd w:val="clear" w:color="auto" w:fill="auto"/>
          <w:rtl/>
        </w:rPr>
        <w:t>﴾</w:t>
      </w:r>
      <w:r w:rsidR="00A40C5E" w:rsidRPr="008E0597">
        <w:rPr>
          <w:rFonts w:ascii="Amiri" w:eastAsia="Times New Roman" w:hAnsi="Amiri" w:cs="Amiri"/>
          <w:b/>
          <w:bCs/>
          <w:sz w:val="34"/>
          <w:szCs w:val="34"/>
          <w:shd w:val="clear" w:color="auto" w:fill="auto"/>
          <w:rtl/>
        </w:rPr>
        <w:t xml:space="preserve"> </w:t>
      </w:r>
      <w:r w:rsidR="00A40C5E" w:rsidRPr="008E0597">
        <w:rPr>
          <w:rFonts w:ascii="Amiri" w:hAnsi="Amiri" w:cs="Amiri"/>
          <w:sz w:val="34"/>
          <w:szCs w:val="34"/>
          <w:shd w:val="clear" w:color="auto" w:fill="auto"/>
          <w:rtl/>
        </w:rPr>
        <w:t>(المؤمنون الآية:٢٧).</w:t>
      </w:r>
    </w:p>
    <w:p w14:paraId="64B2C99F" w14:textId="7152E81B" w:rsidR="00A40C5E" w:rsidRPr="008E0597" w:rsidRDefault="00A40C5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3- </w:t>
      </w:r>
      <w:r w:rsidR="00CC48CE" w:rsidRPr="008E0597">
        <w:rPr>
          <w:rFonts w:ascii="Amiri" w:hAnsi="Amiri" w:cs="Amiri"/>
          <w:sz w:val="34"/>
          <w:szCs w:val="34"/>
          <w:shd w:val="clear" w:color="auto" w:fill="auto"/>
          <w:rtl/>
        </w:rPr>
        <w:t>وقال تعالى:</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وَاصْبِرْ لِحُكْمِ رَبِّكَ فَإِنَّكَ بِأَعْيُنِنَا</w:t>
      </w:r>
      <w:r w:rsidR="008E0597">
        <w:rPr>
          <w:rFonts w:ascii="Amiri" w:hAnsi="Amiri" w:cs="Amiri"/>
          <w:b/>
          <w:color w:val="008000"/>
          <w:sz w:val="34"/>
          <w:szCs w:val="34"/>
          <w:shd w:val="clear" w:color="auto" w:fill="auto"/>
          <w:rtl/>
        </w:rPr>
        <w:t>﴾</w:t>
      </w:r>
      <w:r w:rsidRPr="008E0597">
        <w:rPr>
          <w:rStyle w:val="sora"/>
          <w:rFonts w:ascii="Amiri" w:hAnsi="Amiri" w:cs="Amiri"/>
          <w:sz w:val="34"/>
          <w:szCs w:val="34"/>
          <w:shd w:val="clear" w:color="auto" w:fill="auto"/>
        </w:rPr>
        <w:t xml:space="preserve"> </w:t>
      </w:r>
      <w:r w:rsidRPr="008E0597">
        <w:rPr>
          <w:rStyle w:val="sora"/>
          <w:rFonts w:ascii="Amiri" w:hAnsi="Amiri" w:cs="Amiri"/>
          <w:sz w:val="34"/>
          <w:szCs w:val="34"/>
          <w:shd w:val="clear" w:color="auto" w:fill="auto"/>
          <w:rtl/>
        </w:rPr>
        <w:t>(الطور: 48)</w:t>
      </w:r>
      <w:r w:rsidRPr="008E0597">
        <w:rPr>
          <w:rFonts w:ascii="Amiri" w:hAnsi="Amiri" w:cs="Amiri"/>
          <w:sz w:val="34"/>
          <w:szCs w:val="34"/>
          <w:shd w:val="clear" w:color="auto" w:fill="auto"/>
        </w:rPr>
        <w:t>.</w:t>
      </w:r>
    </w:p>
    <w:p w14:paraId="39EDD1B2" w14:textId="3DC03BC6" w:rsidR="00A40C5E" w:rsidRPr="008E0597" w:rsidRDefault="00A40C5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4- </w:t>
      </w:r>
      <w:r w:rsidR="00CC48CE" w:rsidRPr="008E0597">
        <w:rPr>
          <w:rFonts w:ascii="Amiri" w:hAnsi="Amiri" w:cs="Amiri"/>
          <w:sz w:val="34"/>
          <w:szCs w:val="34"/>
          <w:shd w:val="clear" w:color="auto" w:fill="auto"/>
          <w:rtl/>
        </w:rPr>
        <w:t xml:space="preserve">وقال تقدست أسماؤه: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تَجْرِي بِأَعْيُنِنَا</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(القمر: </w:t>
      </w:r>
      <w:r w:rsidRPr="008E0597">
        <w:rPr>
          <w:rFonts w:ascii="Amiri" w:hAnsi="Amiri" w:cs="Amiri"/>
          <w:sz w:val="34"/>
          <w:szCs w:val="34"/>
          <w:shd w:val="clear" w:color="auto" w:fill="auto"/>
          <w:rtl/>
        </w:rPr>
        <w:t>13-</w:t>
      </w:r>
      <w:r w:rsidRPr="008E0597">
        <w:rPr>
          <w:rStyle w:val="sora"/>
          <w:rFonts w:ascii="Amiri" w:hAnsi="Amiri" w:cs="Amiri"/>
          <w:sz w:val="34"/>
          <w:szCs w:val="34"/>
          <w:shd w:val="clear" w:color="auto" w:fill="auto"/>
          <w:rtl/>
        </w:rPr>
        <w:t>14)</w:t>
      </w:r>
      <w:r w:rsidRPr="008E0597">
        <w:rPr>
          <w:rFonts w:ascii="Amiri" w:hAnsi="Amiri" w:cs="Amiri"/>
          <w:sz w:val="34"/>
          <w:szCs w:val="34"/>
          <w:shd w:val="clear" w:color="auto" w:fill="auto"/>
        </w:rPr>
        <w:t>.</w:t>
      </w:r>
    </w:p>
    <w:p w14:paraId="739279F2" w14:textId="77777777" w:rsidR="00A40C5E"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 xml:space="preserve">وقد أثبتها له رسوله </w:t>
      </w:r>
      <w:r w:rsidR="00A40C5E"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صلى الله عليه وسلم</w:t>
      </w:r>
      <w:r w:rsidR="00A40C5E"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فعن عبد الله بن </w:t>
      </w:r>
      <w:proofErr w:type="gramStart"/>
      <w:r w:rsidRPr="008E0597">
        <w:rPr>
          <w:rFonts w:ascii="Amiri" w:hAnsi="Amiri" w:cs="Amiri"/>
          <w:sz w:val="34"/>
          <w:szCs w:val="34"/>
          <w:shd w:val="clear" w:color="auto" w:fill="auto"/>
          <w:rtl/>
        </w:rPr>
        <w:t>عمر</w:t>
      </w:r>
      <w:r w:rsidR="00A40C5E" w:rsidRPr="008E0597">
        <w:rPr>
          <w:rFonts w:ascii="Amiri" w:hAnsi="Amiri" w:cs="Amiri"/>
          <w:sz w:val="34"/>
          <w:szCs w:val="34"/>
          <w:shd w:val="clear" w:color="auto" w:fill="auto"/>
          <w:rtl/>
        </w:rPr>
        <w:t>( ت</w:t>
      </w:r>
      <w:proofErr w:type="gramEnd"/>
      <w:r w:rsidR="00A40C5E" w:rsidRPr="008E0597">
        <w:rPr>
          <w:rFonts w:ascii="Amiri" w:hAnsi="Amiri" w:cs="Amiri"/>
          <w:sz w:val="34"/>
          <w:szCs w:val="34"/>
          <w:shd w:val="clear" w:color="auto" w:fill="auto"/>
          <w:rtl/>
        </w:rPr>
        <w:t>: 73هـ) -</w:t>
      </w:r>
      <w:r w:rsidRPr="008E0597">
        <w:rPr>
          <w:rFonts w:ascii="Amiri" w:hAnsi="Amiri" w:cs="Amiri"/>
          <w:sz w:val="34"/>
          <w:szCs w:val="34"/>
          <w:shd w:val="clear" w:color="auto" w:fill="auto"/>
          <w:rtl/>
        </w:rPr>
        <w:t xml:space="preserve"> رضي الله عنهما</w:t>
      </w:r>
      <w:r w:rsidR="00A40C5E" w:rsidRPr="008E0597">
        <w:rPr>
          <w:rFonts w:ascii="Amiri" w:hAnsi="Amiri" w:cs="Amiri"/>
          <w:sz w:val="34"/>
          <w:szCs w:val="34"/>
          <w:shd w:val="clear" w:color="auto" w:fill="auto"/>
          <w:rtl/>
        </w:rPr>
        <w:t>- قال: ذُ</w:t>
      </w:r>
      <w:r w:rsidRPr="008E0597">
        <w:rPr>
          <w:rFonts w:ascii="Amiri" w:hAnsi="Amiri" w:cs="Amiri"/>
          <w:sz w:val="34"/>
          <w:szCs w:val="34"/>
          <w:shd w:val="clear" w:color="auto" w:fill="auto"/>
          <w:rtl/>
        </w:rPr>
        <w:t>كر الدجَّال</w:t>
      </w:r>
      <w:r w:rsidR="00A40C5E"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عند النبي</w:t>
      </w:r>
      <w:r w:rsidR="00A40C5E"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 صلى الله عليه وسلم</w:t>
      </w:r>
      <w:r w:rsidR="00A40C5E" w:rsidRPr="008E0597">
        <w:rPr>
          <w:rFonts w:ascii="Amiri" w:hAnsi="Amiri" w:cs="Amiri"/>
          <w:sz w:val="34"/>
          <w:szCs w:val="34"/>
          <w:shd w:val="clear" w:color="auto" w:fill="auto"/>
          <w:rtl/>
        </w:rPr>
        <w:t>-، فقال:</w:t>
      </w:r>
    </w:p>
    <w:p w14:paraId="555D226A" w14:textId="77777777" w:rsidR="00CC48CE" w:rsidRPr="008E0597" w:rsidRDefault="00A40C5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w:t>
      </w:r>
      <w:r w:rsidR="00CC48CE" w:rsidRPr="008E0597">
        <w:rPr>
          <w:rStyle w:val="a5"/>
          <w:rFonts w:ascii="Amiri" w:hAnsi="Amiri" w:cs="Amiri"/>
          <w:b w:val="0"/>
          <w:bCs w:val="0"/>
          <w:sz w:val="34"/>
          <w:szCs w:val="34"/>
          <w:bdr w:val="none" w:sz="0" w:space="0" w:color="auto" w:frame="1"/>
          <w:shd w:val="clear" w:color="auto" w:fill="auto"/>
          <w:rtl/>
        </w:rPr>
        <w:t>إن الله لا يخفى عليكم، إن الله ليس بأعور</w:t>
      </w:r>
      <w:r w:rsidR="00CC48CE" w:rsidRPr="008E0597">
        <w:rPr>
          <w:rFonts w:ascii="Amiri" w:hAnsi="Amiri" w:cs="Amiri"/>
          <w:sz w:val="34"/>
          <w:szCs w:val="34"/>
          <w:shd w:val="clear" w:color="auto" w:fill="auto"/>
        </w:rPr>
        <w:t> -</w:t>
      </w:r>
      <w:r w:rsidR="00CC48CE" w:rsidRPr="008E0597">
        <w:rPr>
          <w:rFonts w:ascii="Amiri" w:hAnsi="Amiri" w:cs="Amiri"/>
          <w:sz w:val="34"/>
          <w:szCs w:val="34"/>
          <w:shd w:val="clear" w:color="auto" w:fill="auto"/>
          <w:rtl/>
        </w:rPr>
        <w:t>وأشار بيده إلى عينه</w:t>
      </w:r>
      <w:r w:rsidR="00CC48CE" w:rsidRPr="008E0597">
        <w:rPr>
          <w:rFonts w:ascii="Amiri" w:hAnsi="Amiri" w:cs="Amiri"/>
          <w:sz w:val="34"/>
          <w:szCs w:val="34"/>
          <w:shd w:val="clear" w:color="auto" w:fill="auto"/>
        </w:rPr>
        <w:t>- </w:t>
      </w:r>
      <w:r w:rsidR="00CC48CE" w:rsidRPr="008E0597">
        <w:rPr>
          <w:rStyle w:val="a5"/>
          <w:rFonts w:ascii="Amiri" w:hAnsi="Amiri" w:cs="Amiri"/>
          <w:b w:val="0"/>
          <w:bCs w:val="0"/>
          <w:sz w:val="34"/>
          <w:szCs w:val="34"/>
          <w:bdr w:val="none" w:sz="0" w:space="0" w:color="auto" w:frame="1"/>
          <w:shd w:val="clear" w:color="auto" w:fill="auto"/>
          <w:rtl/>
        </w:rPr>
        <w:t>وإنَّ المسيح الدجالَ أعورُ العين اليمنى، كأن عينه عنبة طافية</w:t>
      </w:r>
      <w:r w:rsidRPr="008E0597">
        <w:rPr>
          <w:rStyle w:val="a5"/>
          <w:rFonts w:ascii="Amiri" w:hAnsi="Amiri" w:cs="Amiri"/>
          <w:b w:val="0"/>
          <w:bCs w:val="0"/>
          <w:sz w:val="34"/>
          <w:szCs w:val="34"/>
          <w:bdr w:val="none" w:sz="0" w:space="0" w:color="auto" w:frame="1"/>
          <w:shd w:val="clear" w:color="auto" w:fill="auto"/>
          <w:rtl/>
        </w:rPr>
        <w:t>).</w:t>
      </w:r>
      <w:r w:rsidR="00A03A39" w:rsidRPr="008E0597">
        <w:rPr>
          <w:rStyle w:val="a5"/>
          <w:rFonts w:ascii="Amiri" w:hAnsi="Amiri" w:cs="Amiri"/>
          <w:b w:val="0"/>
          <w:bCs w:val="0"/>
          <w:sz w:val="34"/>
          <w:szCs w:val="34"/>
          <w:bdr w:val="none" w:sz="0" w:space="0" w:color="auto" w:frame="1"/>
          <w:shd w:val="clear" w:color="auto" w:fill="auto"/>
          <w:rtl/>
        </w:rPr>
        <w:t xml:space="preserve"> (</w:t>
      </w:r>
      <w:r w:rsidR="00A03A39" w:rsidRPr="008E0597">
        <w:rPr>
          <w:rStyle w:val="a4"/>
          <w:rFonts w:ascii="Amiri" w:hAnsi="Amiri" w:cs="Amiri"/>
          <w:sz w:val="34"/>
          <w:szCs w:val="34"/>
          <w:bdr w:val="none" w:sz="0" w:space="0" w:color="auto" w:frame="1"/>
          <w:shd w:val="clear" w:color="auto" w:fill="auto"/>
          <w:rtl/>
        </w:rPr>
        <w:footnoteReference w:id="19"/>
      </w:r>
      <w:r w:rsidR="00A03A39" w:rsidRPr="008E0597">
        <w:rPr>
          <w:rStyle w:val="a5"/>
          <w:rFonts w:ascii="Amiri" w:hAnsi="Amiri" w:cs="Amiri"/>
          <w:b w:val="0"/>
          <w:bCs w:val="0"/>
          <w:sz w:val="34"/>
          <w:szCs w:val="34"/>
          <w:bdr w:val="none" w:sz="0" w:space="0" w:color="auto" w:frame="1"/>
          <w:shd w:val="clear" w:color="auto" w:fill="auto"/>
          <w:rtl/>
        </w:rPr>
        <w:t>)</w:t>
      </w:r>
    </w:p>
    <w:p w14:paraId="70FE0CC1" w14:textId="77777777" w:rsidR="00455D88"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ولهذا يقول الإمام </w:t>
      </w:r>
      <w:proofErr w:type="gramStart"/>
      <w:r w:rsidRPr="008E0597">
        <w:rPr>
          <w:rFonts w:ascii="Amiri" w:hAnsi="Amiri" w:cs="Amiri"/>
          <w:b/>
          <w:bCs/>
          <w:sz w:val="34"/>
          <w:szCs w:val="34"/>
          <w:shd w:val="clear" w:color="auto" w:fill="auto"/>
          <w:rtl/>
        </w:rPr>
        <w:t>البيهقي</w:t>
      </w:r>
      <w:r w:rsidR="00B834D5" w:rsidRPr="008E0597">
        <w:rPr>
          <w:rFonts w:ascii="Amiri" w:hAnsi="Amiri" w:cs="Amiri"/>
          <w:sz w:val="34"/>
          <w:szCs w:val="34"/>
          <w:shd w:val="clear" w:color="auto" w:fill="auto"/>
          <w:rtl/>
        </w:rPr>
        <w:t>(</w:t>
      </w:r>
      <w:proofErr w:type="gramEnd"/>
      <w:r w:rsidR="00B834D5" w:rsidRPr="008E0597">
        <w:rPr>
          <w:rFonts w:ascii="Amiri" w:hAnsi="Amiri" w:cs="Amiri"/>
          <w:sz w:val="34"/>
          <w:szCs w:val="34"/>
          <w:shd w:val="clear" w:color="auto" w:fill="auto"/>
          <w:rtl/>
        </w:rPr>
        <w:t xml:space="preserve">ت: 458هـ) </w:t>
      </w:r>
      <w:r w:rsidR="00B834D5" w:rsidRPr="008E0597">
        <w:rPr>
          <w:rFonts w:ascii="Amiri" w:hAnsi="Amiri" w:cs="Amiri"/>
          <w:b/>
          <w:bCs/>
          <w:sz w:val="34"/>
          <w:szCs w:val="34"/>
          <w:shd w:val="clear" w:color="auto" w:fill="auto"/>
          <w:rtl/>
        </w:rPr>
        <w:t>- رحمه الله -:</w:t>
      </w:r>
      <w:r w:rsidRPr="008E0597">
        <w:rPr>
          <w:rFonts w:ascii="Amiri" w:hAnsi="Amiri" w:cs="Amiri"/>
          <w:sz w:val="34"/>
          <w:szCs w:val="34"/>
          <w:shd w:val="clear" w:color="auto" w:fill="auto"/>
          <w:rtl/>
        </w:rPr>
        <w:t xml:space="preserve"> </w:t>
      </w:r>
    </w:p>
    <w:p w14:paraId="5D3C368E" w14:textId="2BA8C0C3" w:rsidR="00CC48CE" w:rsidRPr="008E0597" w:rsidRDefault="00B87D04"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w:t>
      </w:r>
      <w:r w:rsidR="00620980" w:rsidRPr="008E0597">
        <w:rPr>
          <w:rFonts w:ascii="Amiri" w:hAnsi="Amiri" w:cs="Amiri"/>
          <w:sz w:val="34"/>
          <w:szCs w:val="34"/>
          <w:shd w:val="clear" w:color="auto" w:fill="auto"/>
          <w:rtl/>
        </w:rPr>
        <w:t xml:space="preserve"> </w:t>
      </w:r>
      <w:r w:rsidR="00CC48CE" w:rsidRPr="008E0597">
        <w:rPr>
          <w:rFonts w:ascii="Amiri" w:hAnsi="Amiri" w:cs="Amiri"/>
          <w:sz w:val="34"/>
          <w:szCs w:val="34"/>
          <w:shd w:val="clear" w:color="auto" w:fill="auto"/>
          <w:rtl/>
        </w:rPr>
        <w:t>وفي هذا نفي نقص العَوَر عن الله سبحانه</w:t>
      </w:r>
      <w:r w:rsidR="008E0597">
        <w:rPr>
          <w:rFonts w:ascii="Amiri" w:hAnsi="Amiri" w:cs="Amiri"/>
          <w:sz w:val="34"/>
          <w:szCs w:val="34"/>
          <w:shd w:val="clear" w:color="auto" w:fill="auto"/>
          <w:rtl/>
        </w:rPr>
        <w:t>،</w:t>
      </w:r>
      <w:r w:rsidR="00CC48CE" w:rsidRPr="008E0597">
        <w:rPr>
          <w:rFonts w:ascii="Amiri" w:hAnsi="Amiri" w:cs="Amiri"/>
          <w:sz w:val="34"/>
          <w:szCs w:val="34"/>
          <w:shd w:val="clear" w:color="auto" w:fill="auto"/>
          <w:rtl/>
        </w:rPr>
        <w:t xml:space="preserve"> وإثباتُ العين له صفةً</w:t>
      </w:r>
      <w:r w:rsidR="00620980"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w:t>
      </w:r>
      <w:r w:rsidRPr="008E0597">
        <w:rPr>
          <w:rStyle w:val="a4"/>
          <w:rFonts w:ascii="Amiri" w:hAnsi="Amiri" w:cs="Amiri"/>
          <w:sz w:val="34"/>
          <w:szCs w:val="34"/>
          <w:shd w:val="clear" w:color="auto" w:fill="auto"/>
          <w:rtl/>
        </w:rPr>
        <w:footnoteReference w:id="20"/>
      </w:r>
      <w:r w:rsidRPr="008E0597">
        <w:rPr>
          <w:rFonts w:ascii="Amiri" w:hAnsi="Amiri" w:cs="Amiri"/>
          <w:sz w:val="34"/>
          <w:szCs w:val="34"/>
          <w:shd w:val="clear" w:color="auto" w:fill="auto"/>
          <w:rtl/>
        </w:rPr>
        <w:t>)</w:t>
      </w:r>
    </w:p>
    <w:p w14:paraId="6A05DBE5" w14:textId="349329DA"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ومع ظهور الحقّ في هذا فقد حاد أهل التأويل الفاسد عنه؛ فقالوا بوجوب تأويل هذه الآيات، ونفي حقيقتها</w:t>
      </w:r>
      <w:r w:rsidR="00B87D04" w:rsidRPr="008E0597">
        <w:rPr>
          <w:rFonts w:ascii="Amiri" w:hAnsi="Amiri" w:cs="Amiri"/>
          <w:sz w:val="34"/>
          <w:szCs w:val="34"/>
          <w:shd w:val="clear" w:color="auto" w:fill="auto"/>
        </w:rPr>
        <w:t xml:space="preserve"> </w:t>
      </w:r>
      <w:r w:rsidR="00B87D04" w:rsidRPr="008E0597">
        <w:rPr>
          <w:rFonts w:ascii="Amiri" w:hAnsi="Amiri" w:cs="Amiri"/>
          <w:sz w:val="34"/>
          <w:szCs w:val="34"/>
          <w:shd w:val="clear" w:color="auto" w:fill="auto"/>
          <w:rtl/>
        </w:rPr>
        <w:t>(</w:t>
      </w:r>
      <w:r w:rsidR="00B87D04" w:rsidRPr="008E0597">
        <w:rPr>
          <w:rStyle w:val="a4"/>
          <w:rFonts w:ascii="Amiri" w:hAnsi="Amiri" w:cs="Amiri"/>
          <w:sz w:val="34"/>
          <w:szCs w:val="34"/>
          <w:shd w:val="clear" w:color="auto" w:fill="auto"/>
          <w:rtl/>
        </w:rPr>
        <w:footnoteReference w:id="21"/>
      </w:r>
      <w:r w:rsidR="00B87D04"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وزعموا أن هذا ثابت عن بعض السلف؛ ومنه ما جاء عن عبد الله بن عباس</w:t>
      </w:r>
      <w:r w:rsidR="00812420"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 رضي الله عنهما</w:t>
      </w:r>
      <w:r w:rsidR="00812420"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 في تفسير قوله تعالى: </w:t>
      </w:r>
      <w:r w:rsidR="008E0597">
        <w:rPr>
          <w:rFonts w:ascii="Amiri" w:eastAsia="Times New Roman" w:hAnsi="Amiri" w:cs="Amiri"/>
          <w:b/>
          <w:bCs/>
          <w:color w:val="000000" w:themeColor="text1"/>
          <w:sz w:val="34"/>
          <w:szCs w:val="34"/>
          <w:shd w:val="clear" w:color="auto" w:fill="auto"/>
          <w:rtl/>
        </w:rPr>
        <w:t>﴿</w:t>
      </w:r>
      <w:r w:rsidR="00812420" w:rsidRPr="008E0597">
        <w:rPr>
          <w:rFonts w:ascii="Amiri" w:hAnsi="Amiri" w:cs="Amiri"/>
          <w:b/>
          <w:bCs/>
          <w:color w:val="008000"/>
          <w:sz w:val="34"/>
          <w:szCs w:val="34"/>
          <w:shd w:val="clear" w:color="auto" w:fill="auto"/>
          <w:rtl/>
        </w:rPr>
        <w:t>وَاصْنَعِ الْفُلْكَ بِأَعْيُنِنَا</w:t>
      </w:r>
      <w:r w:rsidR="008E0597">
        <w:rPr>
          <w:rFonts w:ascii="Amiri" w:hAnsi="Amiri" w:cs="Amiri"/>
          <w:b/>
          <w:bCs/>
          <w:color w:val="008000"/>
          <w:sz w:val="34"/>
          <w:szCs w:val="34"/>
          <w:shd w:val="clear" w:color="auto" w:fill="auto"/>
          <w:rtl/>
        </w:rPr>
        <w:t>﴾</w:t>
      </w:r>
      <w:r w:rsidR="00812420" w:rsidRPr="008E0597">
        <w:rPr>
          <w:rStyle w:val="sora"/>
          <w:rFonts w:ascii="Amiri" w:hAnsi="Amiri" w:cs="Amiri"/>
          <w:sz w:val="34"/>
          <w:szCs w:val="34"/>
          <w:shd w:val="clear" w:color="auto" w:fill="auto"/>
        </w:rPr>
        <w:t xml:space="preserve"> </w:t>
      </w:r>
      <w:hyperlink r:id="rId23" w:tgtFrame="_blank" w:history="1">
        <w:r w:rsidR="00812420" w:rsidRPr="008E0597">
          <w:rPr>
            <w:rStyle w:val="Hyperlink"/>
            <w:rFonts w:ascii="Amiri" w:hAnsi="Amiri" w:cs="Amiri"/>
            <w:color w:val="auto"/>
            <w:sz w:val="34"/>
            <w:szCs w:val="34"/>
            <w:u w:val="none"/>
            <w:shd w:val="clear" w:color="auto" w:fill="auto"/>
            <w:rtl/>
          </w:rPr>
          <w:t>(هود: 37)</w:t>
        </w:r>
      </w:hyperlink>
      <w:r w:rsidR="00812420"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فقال: </w:t>
      </w:r>
      <w:r w:rsidR="00B87D04"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بمرأى منا</w:t>
      </w:r>
      <w:r w:rsidR="00B87D04" w:rsidRPr="008E0597">
        <w:rPr>
          <w:rFonts w:ascii="Amiri" w:hAnsi="Amiri" w:cs="Amiri"/>
          <w:sz w:val="34"/>
          <w:szCs w:val="34"/>
          <w:shd w:val="clear" w:color="auto" w:fill="auto"/>
        </w:rPr>
        <w:t>"</w:t>
      </w:r>
      <w:r w:rsidR="00B87D04" w:rsidRPr="008E0597">
        <w:rPr>
          <w:rFonts w:ascii="Amiri" w:hAnsi="Amiri" w:cs="Amiri"/>
          <w:sz w:val="34"/>
          <w:szCs w:val="34"/>
          <w:shd w:val="clear" w:color="auto" w:fill="auto"/>
          <w:rtl/>
        </w:rPr>
        <w:t>. (</w:t>
      </w:r>
      <w:r w:rsidR="00B87D04" w:rsidRPr="008E0597">
        <w:rPr>
          <w:rStyle w:val="a4"/>
          <w:rFonts w:ascii="Amiri" w:hAnsi="Amiri" w:cs="Amiri"/>
          <w:sz w:val="34"/>
          <w:szCs w:val="34"/>
          <w:shd w:val="clear" w:color="auto" w:fill="auto"/>
          <w:rtl/>
        </w:rPr>
        <w:footnoteReference w:id="22"/>
      </w:r>
      <w:r w:rsidR="00B87D04" w:rsidRPr="008E0597">
        <w:rPr>
          <w:rFonts w:ascii="Amiri" w:hAnsi="Amiri" w:cs="Amiri"/>
          <w:sz w:val="34"/>
          <w:szCs w:val="34"/>
          <w:shd w:val="clear" w:color="auto" w:fill="auto"/>
          <w:rtl/>
        </w:rPr>
        <w:t>)</w:t>
      </w:r>
    </w:p>
    <w:p w14:paraId="7DD1D91F" w14:textId="77777777" w:rsidR="00CC48CE" w:rsidRPr="008E0597" w:rsidRDefault="00CC48CE" w:rsidP="008E0597">
      <w:pPr>
        <w:pStyle w:val="2"/>
        <w:bidi/>
      </w:pPr>
      <w:bookmarkStart w:id="16" w:name="_Toc168148364"/>
      <w:r w:rsidRPr="008E0597">
        <w:rPr>
          <w:rStyle w:val="a5"/>
          <w:rFonts w:ascii="Amiri" w:hAnsi="Amiri" w:cs="Amiri"/>
          <w:color w:val="FF0000"/>
          <w:sz w:val="34"/>
          <w:szCs w:val="34"/>
          <w:bdr w:val="none" w:sz="0" w:space="0" w:color="auto" w:frame="1"/>
          <w:rtl/>
        </w:rPr>
        <w:lastRenderedPageBreak/>
        <w:t>الجواب عن تلك الشبهة من وجوه</w:t>
      </w:r>
      <w:r w:rsidRPr="008E0597">
        <w:rPr>
          <w:rStyle w:val="a5"/>
          <w:rFonts w:ascii="Amiri" w:hAnsi="Amiri" w:cs="Amiri"/>
          <w:color w:val="FF0000"/>
          <w:sz w:val="34"/>
          <w:szCs w:val="34"/>
          <w:bdr w:val="none" w:sz="0" w:space="0" w:color="auto" w:frame="1"/>
        </w:rPr>
        <w:t>:</w:t>
      </w:r>
      <w:bookmarkEnd w:id="16"/>
    </w:p>
    <w:p w14:paraId="768380E8" w14:textId="40E08489"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sz w:val="34"/>
          <w:szCs w:val="34"/>
          <w:bdr w:val="none" w:sz="0" w:space="0" w:color="auto" w:frame="1"/>
          <w:shd w:val="clear" w:color="auto" w:fill="auto"/>
          <w:rtl/>
        </w:rPr>
        <w:t>الوجه الأول</w:t>
      </w:r>
      <w:r w:rsidR="00455D88" w:rsidRPr="008E0597">
        <w:rPr>
          <w:rStyle w:val="a5"/>
          <w:rFonts w:ascii="Amiri" w:hAnsi="Amiri" w:cs="Amiri"/>
          <w:sz w:val="34"/>
          <w:szCs w:val="34"/>
          <w:bdr w:val="none" w:sz="0" w:space="0" w:color="auto" w:frame="1"/>
          <w:shd w:val="clear" w:color="auto" w:fill="auto"/>
          <w:rtl/>
        </w:rPr>
        <w:t>:</w:t>
      </w:r>
      <w:r w:rsidR="00455D88" w:rsidRPr="008E0597">
        <w:rPr>
          <w:rStyle w:val="a5"/>
          <w:rFonts w:ascii="Amiri" w:hAnsi="Amiri" w:cs="Amiri"/>
          <w:b w:val="0"/>
          <w:bCs w:val="0"/>
          <w:sz w:val="34"/>
          <w:szCs w:val="34"/>
          <w:bdr w:val="none" w:sz="0" w:space="0" w:color="auto" w:frame="1"/>
          <w:shd w:val="clear" w:color="auto" w:fill="auto"/>
          <w:rtl/>
        </w:rPr>
        <w:t xml:space="preserve"> </w:t>
      </w:r>
      <w:r w:rsidRPr="008E0597">
        <w:rPr>
          <w:rFonts w:ascii="Amiri" w:hAnsi="Amiri" w:cs="Amiri"/>
          <w:sz w:val="34"/>
          <w:szCs w:val="34"/>
          <w:shd w:val="clear" w:color="auto" w:fill="auto"/>
          <w:rtl/>
        </w:rPr>
        <w:t xml:space="preserve">أن السلف يثبتون لله تعالى صفةَ العين على حقيقتها؛ فقد ثبت عن ابن عباس رضي الله عنهما وقتادة بن دعامة في تفسير قوله تعالى: </w:t>
      </w:r>
      <w:r w:rsidR="008E0597">
        <w:rPr>
          <w:rFonts w:ascii="Amiri" w:eastAsia="Times New Roman" w:hAnsi="Amiri" w:cs="Amiri"/>
          <w:b/>
          <w:bCs/>
          <w:color w:val="000000" w:themeColor="text1"/>
          <w:sz w:val="34"/>
          <w:szCs w:val="34"/>
          <w:shd w:val="clear" w:color="auto" w:fill="auto"/>
          <w:rtl/>
        </w:rPr>
        <w:t>﴿</w:t>
      </w:r>
      <w:r w:rsidR="00812420" w:rsidRPr="008E0597">
        <w:rPr>
          <w:rFonts w:ascii="Amiri" w:hAnsi="Amiri" w:cs="Amiri"/>
          <w:b/>
          <w:bCs/>
          <w:color w:val="008000"/>
          <w:sz w:val="34"/>
          <w:szCs w:val="34"/>
          <w:shd w:val="clear" w:color="auto" w:fill="auto"/>
          <w:rtl/>
        </w:rPr>
        <w:t>وَاصْنَعِ الْفُلْكَ بِأَعْيُنِنَا</w:t>
      </w:r>
      <w:r w:rsidR="008E0597">
        <w:rPr>
          <w:rFonts w:ascii="Amiri" w:hAnsi="Amiri" w:cs="Amiri"/>
          <w:b/>
          <w:bCs/>
          <w:color w:val="008000"/>
          <w:sz w:val="34"/>
          <w:szCs w:val="34"/>
          <w:shd w:val="clear" w:color="auto" w:fill="auto"/>
          <w:rtl/>
        </w:rPr>
        <w:t>﴾</w:t>
      </w:r>
      <w:r w:rsidR="00812420" w:rsidRPr="008E0597">
        <w:rPr>
          <w:rStyle w:val="sora"/>
          <w:rFonts w:ascii="Amiri" w:hAnsi="Amiri" w:cs="Amiri"/>
          <w:sz w:val="34"/>
          <w:szCs w:val="34"/>
          <w:shd w:val="clear" w:color="auto" w:fill="auto"/>
        </w:rPr>
        <w:t xml:space="preserve"> </w:t>
      </w:r>
      <w:hyperlink r:id="rId24" w:tgtFrame="_blank" w:history="1">
        <w:r w:rsidR="00812420" w:rsidRPr="008E0597">
          <w:rPr>
            <w:rStyle w:val="Hyperlink"/>
            <w:rFonts w:ascii="Amiri" w:hAnsi="Amiri" w:cs="Amiri"/>
            <w:color w:val="auto"/>
            <w:sz w:val="34"/>
            <w:szCs w:val="34"/>
            <w:u w:val="none"/>
            <w:shd w:val="clear" w:color="auto" w:fill="auto"/>
            <w:rtl/>
          </w:rPr>
          <w:t>(هود: 37).</w:t>
        </w:r>
        <w:r w:rsidR="00812420" w:rsidRPr="008E0597">
          <w:rPr>
            <w:rStyle w:val="Hyperlink"/>
            <w:rFonts w:ascii="Amiri" w:hAnsi="Amiri" w:cs="Amiri"/>
            <w:color w:val="auto"/>
            <w:sz w:val="34"/>
            <w:szCs w:val="34"/>
            <w:u w:val="none"/>
            <w:shd w:val="clear" w:color="auto" w:fill="auto"/>
          </w:rPr>
          <w:t> </w:t>
        </w:r>
      </w:hyperlink>
      <w:r w:rsidRPr="008E0597">
        <w:rPr>
          <w:rFonts w:ascii="Amiri" w:hAnsi="Amiri" w:cs="Amiri"/>
          <w:sz w:val="34"/>
          <w:szCs w:val="34"/>
          <w:shd w:val="clear" w:color="auto" w:fill="auto"/>
          <w:rtl/>
        </w:rPr>
        <w:t xml:space="preserve">، قالا: </w:t>
      </w:r>
      <w:r w:rsidR="00B87D04"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بعين الله</w:t>
      </w:r>
      <w:r w:rsidR="00B87D04" w:rsidRPr="008E0597">
        <w:rPr>
          <w:rFonts w:ascii="Amiri" w:hAnsi="Amiri" w:cs="Amiri"/>
          <w:sz w:val="34"/>
          <w:szCs w:val="34"/>
          <w:shd w:val="clear" w:color="auto" w:fill="auto"/>
          <w:rtl/>
        </w:rPr>
        <w:t>" (</w:t>
      </w:r>
      <w:r w:rsidR="00B87D04" w:rsidRPr="008E0597">
        <w:rPr>
          <w:rStyle w:val="a4"/>
          <w:rFonts w:ascii="Amiri" w:hAnsi="Amiri" w:cs="Amiri"/>
          <w:sz w:val="34"/>
          <w:szCs w:val="34"/>
          <w:shd w:val="clear" w:color="auto" w:fill="auto"/>
          <w:rtl/>
        </w:rPr>
        <w:footnoteReference w:id="23"/>
      </w:r>
      <w:r w:rsidR="00B87D04"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وهو ما ذهب إليه الطبري في تفسير الآية</w:t>
      </w:r>
      <w:r w:rsidR="00B87D04" w:rsidRPr="008E0597">
        <w:rPr>
          <w:rFonts w:ascii="Amiri" w:hAnsi="Amiri" w:cs="Amiri"/>
          <w:sz w:val="34"/>
          <w:szCs w:val="34"/>
          <w:shd w:val="clear" w:color="auto" w:fill="auto"/>
          <w:rtl/>
        </w:rPr>
        <w:t>. (</w:t>
      </w:r>
      <w:r w:rsidR="00B87D04" w:rsidRPr="008E0597">
        <w:rPr>
          <w:rStyle w:val="a4"/>
          <w:rFonts w:ascii="Amiri" w:hAnsi="Amiri" w:cs="Amiri"/>
          <w:sz w:val="34"/>
          <w:szCs w:val="34"/>
          <w:shd w:val="clear" w:color="auto" w:fill="auto"/>
          <w:rtl/>
        </w:rPr>
        <w:footnoteReference w:id="24"/>
      </w:r>
      <w:r w:rsidR="00B87D04" w:rsidRPr="008E0597">
        <w:rPr>
          <w:rFonts w:ascii="Amiri" w:hAnsi="Amiri" w:cs="Amiri"/>
          <w:sz w:val="34"/>
          <w:szCs w:val="34"/>
          <w:shd w:val="clear" w:color="auto" w:fill="auto"/>
          <w:rtl/>
        </w:rPr>
        <w:t>)</w:t>
      </w:r>
    </w:p>
    <w:p w14:paraId="2DF52DDB"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sz w:val="34"/>
          <w:szCs w:val="34"/>
          <w:bdr w:val="none" w:sz="0" w:space="0" w:color="auto" w:frame="1"/>
          <w:shd w:val="clear" w:color="auto" w:fill="auto"/>
          <w:rtl/>
        </w:rPr>
        <w:t>الوجه الثان</w:t>
      </w:r>
      <w:r w:rsidR="00620980" w:rsidRPr="008E0597">
        <w:rPr>
          <w:rStyle w:val="a5"/>
          <w:rFonts w:ascii="Amiri" w:hAnsi="Amiri" w:cs="Amiri"/>
          <w:sz w:val="34"/>
          <w:szCs w:val="34"/>
          <w:bdr w:val="none" w:sz="0" w:space="0" w:color="auto" w:frame="1"/>
          <w:shd w:val="clear" w:color="auto" w:fill="auto"/>
          <w:rtl/>
        </w:rPr>
        <w:t>ي:</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لا منافاة بين إثبات صفة العين لله تعالى على حقيقتها وبين ما ورد عن بعض السلف -</w:t>
      </w:r>
      <w:r w:rsidR="000B49E3"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كابن عباس-</w:t>
      </w:r>
      <w:r w:rsidR="000B49E3" w:rsidRPr="008E0597">
        <w:rPr>
          <w:rFonts w:ascii="Amiri" w:hAnsi="Amiri" w:cs="Amiri"/>
          <w:sz w:val="34"/>
          <w:szCs w:val="34"/>
          <w:shd w:val="clear" w:color="auto" w:fill="auto"/>
          <w:rtl/>
        </w:rPr>
        <w:t xml:space="preserve"> رضي الله عنهما -</w:t>
      </w:r>
      <w:r w:rsidRPr="008E0597">
        <w:rPr>
          <w:rFonts w:ascii="Amiri" w:hAnsi="Amiri" w:cs="Amiri"/>
          <w:sz w:val="34"/>
          <w:szCs w:val="34"/>
          <w:shd w:val="clear" w:color="auto" w:fill="auto"/>
          <w:rtl/>
        </w:rPr>
        <w:t xml:space="preserve"> من قوله في تفسير الآية: </w:t>
      </w:r>
      <w:r w:rsidR="000B49E3"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بمرأى منا</w:t>
      </w:r>
      <w:r w:rsidR="000B49E3"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ونحوه؛ إذ هو تفسير لصفة العين بلازمها ومقتضاها، ومعلوم أن إثباتهم للازم الصفة يلزم منه إثبات الملزوم وهو ما دل عليه اللفظ، ولا منافاة</w:t>
      </w:r>
      <w:r w:rsidRPr="008E0597">
        <w:rPr>
          <w:rFonts w:ascii="Amiri" w:hAnsi="Amiri" w:cs="Amiri"/>
          <w:sz w:val="34"/>
          <w:szCs w:val="34"/>
          <w:shd w:val="clear" w:color="auto" w:fill="auto"/>
        </w:rPr>
        <w:t>.</w:t>
      </w:r>
    </w:p>
    <w:p w14:paraId="31ED01DA"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وعليه فإن السلف يثبتون صفة العين بالاعتبارات الثلاثة: أنها صفة حقيقية، وأنها قائمة بالله تعالى، مع إثبات لوازمها ومقتضياتها، </w:t>
      </w:r>
      <w:r w:rsidR="000B49E3"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ولازم المعنى الصحيح جزءٌ منه، كما هو معلوم من دلالة اللفظ؛ حيث تكون بالمطابقة والتضمن والالتزام</w:t>
      </w:r>
      <w:r w:rsidR="000B49E3" w:rsidRPr="008E0597">
        <w:rPr>
          <w:rFonts w:ascii="Amiri" w:hAnsi="Amiri" w:cs="Amiri"/>
          <w:sz w:val="34"/>
          <w:szCs w:val="34"/>
          <w:shd w:val="clear" w:color="auto" w:fill="auto"/>
          <w:rtl/>
        </w:rPr>
        <w:t>"</w:t>
      </w:r>
      <w:r w:rsidR="00812420" w:rsidRPr="008E0597">
        <w:rPr>
          <w:rFonts w:ascii="Amiri" w:hAnsi="Amiri" w:cs="Amiri"/>
          <w:sz w:val="34"/>
          <w:szCs w:val="34"/>
          <w:shd w:val="clear" w:color="auto" w:fill="auto"/>
          <w:rtl/>
        </w:rPr>
        <w:t>. (</w:t>
      </w:r>
      <w:r w:rsidR="00812420" w:rsidRPr="008E0597">
        <w:rPr>
          <w:rStyle w:val="a4"/>
          <w:rFonts w:ascii="Amiri" w:hAnsi="Amiri" w:cs="Amiri"/>
          <w:sz w:val="34"/>
          <w:szCs w:val="34"/>
          <w:shd w:val="clear" w:color="auto" w:fill="auto"/>
          <w:rtl/>
        </w:rPr>
        <w:footnoteReference w:id="25"/>
      </w:r>
      <w:r w:rsidR="00812420" w:rsidRPr="008E0597">
        <w:rPr>
          <w:rFonts w:ascii="Amiri" w:hAnsi="Amiri" w:cs="Amiri"/>
          <w:sz w:val="34"/>
          <w:szCs w:val="34"/>
          <w:shd w:val="clear" w:color="auto" w:fill="auto"/>
          <w:rtl/>
        </w:rPr>
        <w:t>)</w:t>
      </w:r>
    </w:p>
    <w:p w14:paraId="6C6CD31F" w14:textId="10E68604" w:rsidR="000B49E3" w:rsidRPr="008E0597" w:rsidRDefault="00CC48CE" w:rsidP="00456930">
      <w:pPr>
        <w:pStyle w:val="a3"/>
        <w:spacing w:before="40" w:after="40" w:line="216" w:lineRule="auto"/>
        <w:ind w:firstLine="340"/>
        <w:jc w:val="both"/>
        <w:rPr>
          <w:rFonts w:ascii="Amiri" w:hAnsi="Amiri" w:cs="Amiri"/>
          <w:sz w:val="34"/>
          <w:szCs w:val="34"/>
          <w:shd w:val="clear" w:color="auto" w:fill="auto"/>
          <w:rtl/>
        </w:rPr>
      </w:pPr>
      <w:r w:rsidRPr="008E0597">
        <w:rPr>
          <w:rStyle w:val="a5"/>
          <w:rFonts w:ascii="Amiri" w:hAnsi="Amiri" w:cs="Amiri"/>
          <w:sz w:val="34"/>
          <w:szCs w:val="34"/>
          <w:bdr w:val="none" w:sz="0" w:space="0" w:color="auto" w:frame="1"/>
          <w:shd w:val="clear" w:color="auto" w:fill="auto"/>
          <w:rtl/>
        </w:rPr>
        <w:lastRenderedPageBreak/>
        <w:t>الوجه الثالث</w:t>
      </w:r>
      <w:r w:rsidR="008E0597">
        <w:rPr>
          <w:rStyle w:val="a5"/>
          <w:rFonts w:ascii="Amiri" w:hAnsi="Amiri" w:cs="Amiri"/>
          <w:b w:val="0"/>
          <w:bCs w:val="0"/>
          <w:sz w:val="34"/>
          <w:szCs w:val="34"/>
          <w:bdr w:val="none" w:sz="0" w:space="0" w:color="auto" w:frame="1"/>
          <w:shd w:val="clear" w:color="auto" w:fill="auto"/>
          <w:rtl/>
        </w:rPr>
        <w:t>:</w:t>
      </w:r>
      <w:r w:rsidR="008E0597">
        <w:rPr>
          <w:rStyle w:val="a5"/>
          <w:rFonts w:ascii="Amiri" w:hAnsi="Amiri" w:cs="Amiri" w:hint="cs"/>
          <w:b w:val="0"/>
          <w:bCs w:val="0"/>
          <w:sz w:val="34"/>
          <w:szCs w:val="34"/>
          <w:bdr w:val="none" w:sz="0" w:space="0" w:color="auto" w:frame="1"/>
          <w:shd w:val="clear" w:color="auto" w:fill="auto"/>
          <w:rtl/>
        </w:rPr>
        <w:t xml:space="preserve"> </w:t>
      </w:r>
      <w:r w:rsidRPr="008E0597">
        <w:rPr>
          <w:rFonts w:ascii="Amiri" w:hAnsi="Amiri" w:cs="Amiri"/>
          <w:sz w:val="34"/>
          <w:szCs w:val="34"/>
          <w:shd w:val="clear" w:color="auto" w:fill="auto"/>
          <w:rtl/>
        </w:rPr>
        <w:t xml:space="preserve">ما ذهب إليه أهل التأويل الفاسد من تفسير الآيات بالعلم أو بالرؤية مع نفي العين يخالف منهج السلف؛ حيث يثبت أهل التأويل الفاسد لازم المعنى وينفون الصفة، </w:t>
      </w:r>
    </w:p>
    <w:p w14:paraId="25EC3EAE" w14:textId="77777777" w:rsidR="00CC48CE" w:rsidRPr="008E0597" w:rsidRDefault="00CC48CE" w:rsidP="00456930">
      <w:pPr>
        <w:pStyle w:val="a3"/>
        <w:spacing w:before="40" w:after="40" w:line="216" w:lineRule="auto"/>
        <w:ind w:firstLine="340"/>
        <w:jc w:val="both"/>
        <w:rPr>
          <w:rFonts w:ascii="Amiri" w:hAnsi="Amiri" w:cs="Amiri"/>
          <w:b/>
          <w:bCs/>
          <w:color w:val="FF0000"/>
          <w:sz w:val="34"/>
          <w:szCs w:val="34"/>
          <w:shd w:val="clear" w:color="auto" w:fill="auto"/>
        </w:rPr>
      </w:pPr>
      <w:r w:rsidRPr="008E0597">
        <w:rPr>
          <w:rFonts w:ascii="Amiri" w:hAnsi="Amiri" w:cs="Amiri"/>
          <w:b/>
          <w:bCs/>
          <w:color w:val="FF0000"/>
          <w:sz w:val="34"/>
          <w:szCs w:val="34"/>
          <w:shd w:val="clear" w:color="auto" w:fill="auto"/>
          <w:rtl/>
        </w:rPr>
        <w:t>وهذا باطل لعدة أمور</w:t>
      </w:r>
      <w:r w:rsidRPr="008E0597">
        <w:rPr>
          <w:rFonts w:ascii="Amiri" w:hAnsi="Amiri" w:cs="Amiri"/>
          <w:b/>
          <w:bCs/>
          <w:color w:val="FF0000"/>
          <w:sz w:val="34"/>
          <w:szCs w:val="34"/>
          <w:shd w:val="clear" w:color="auto" w:fill="auto"/>
        </w:rPr>
        <w:t>:</w:t>
      </w:r>
    </w:p>
    <w:p w14:paraId="732D5AC5"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sz w:val="34"/>
          <w:szCs w:val="34"/>
          <w:bdr w:val="none" w:sz="0" w:space="0" w:color="auto" w:frame="1"/>
          <w:shd w:val="clear" w:color="auto" w:fill="auto"/>
          <w:rtl/>
        </w:rPr>
        <w:t>أولها</w:t>
      </w:r>
      <w:r w:rsidR="00FA7889" w:rsidRPr="008E0597">
        <w:rPr>
          <w:rStyle w:val="a5"/>
          <w:rFonts w:ascii="Amiri" w:hAnsi="Amiri" w:cs="Amiri"/>
          <w:sz w:val="34"/>
          <w:szCs w:val="34"/>
          <w:bdr w:val="none" w:sz="0" w:space="0" w:color="auto" w:frame="1"/>
          <w:shd w:val="clear" w:color="auto" w:fill="auto"/>
          <w:rtl/>
        </w:rPr>
        <w:t>:</w:t>
      </w:r>
      <w:r w:rsidR="00FA7889" w:rsidRPr="008E0597">
        <w:rPr>
          <w:rStyle w:val="a5"/>
          <w:rFonts w:ascii="Amiri" w:hAnsi="Amiri" w:cs="Amiri"/>
          <w:b w:val="0"/>
          <w:bCs w:val="0"/>
          <w:sz w:val="34"/>
          <w:szCs w:val="34"/>
          <w:bdr w:val="none" w:sz="0" w:space="0" w:color="auto" w:frame="1"/>
          <w:shd w:val="clear" w:color="auto" w:fill="auto"/>
          <w:rtl/>
        </w:rPr>
        <w:t xml:space="preserve"> </w:t>
      </w:r>
      <w:r w:rsidRPr="008E0597">
        <w:rPr>
          <w:rFonts w:ascii="Amiri" w:hAnsi="Amiri" w:cs="Amiri"/>
          <w:sz w:val="34"/>
          <w:szCs w:val="34"/>
          <w:shd w:val="clear" w:color="auto" w:fill="auto"/>
          <w:rtl/>
        </w:rPr>
        <w:t>أنه لا دليل عليه</w:t>
      </w:r>
      <w:r w:rsidRPr="008E0597">
        <w:rPr>
          <w:rFonts w:ascii="Amiri" w:hAnsi="Amiri" w:cs="Amiri"/>
          <w:sz w:val="34"/>
          <w:szCs w:val="34"/>
          <w:shd w:val="clear" w:color="auto" w:fill="auto"/>
        </w:rPr>
        <w:t>.</w:t>
      </w:r>
    </w:p>
    <w:p w14:paraId="2E00354C"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sz w:val="34"/>
          <w:szCs w:val="34"/>
          <w:bdr w:val="none" w:sz="0" w:space="0" w:color="auto" w:frame="1"/>
          <w:shd w:val="clear" w:color="auto" w:fill="auto"/>
          <w:rtl/>
        </w:rPr>
        <w:t>ثانيها</w:t>
      </w:r>
      <w:r w:rsidR="00FA7889" w:rsidRPr="008E0597">
        <w:rPr>
          <w:rStyle w:val="a5"/>
          <w:rFonts w:ascii="Amiri" w:hAnsi="Amiri" w:cs="Amiri"/>
          <w:sz w:val="34"/>
          <w:szCs w:val="34"/>
          <w:bdr w:val="none" w:sz="0" w:space="0" w:color="auto" w:frame="1"/>
          <w:shd w:val="clear" w:color="auto" w:fill="auto"/>
          <w:rtl/>
        </w:rPr>
        <w:t>:</w:t>
      </w:r>
      <w:r w:rsidR="00FA7889" w:rsidRPr="008E0597">
        <w:rPr>
          <w:rStyle w:val="a5"/>
          <w:rFonts w:ascii="Amiri" w:hAnsi="Amiri" w:cs="Amiri"/>
          <w:b w:val="0"/>
          <w:bCs w:val="0"/>
          <w:sz w:val="34"/>
          <w:szCs w:val="34"/>
          <w:bdr w:val="none" w:sz="0" w:space="0" w:color="auto" w:frame="1"/>
          <w:shd w:val="clear" w:color="auto" w:fill="auto"/>
          <w:rtl/>
        </w:rPr>
        <w:t xml:space="preserve"> </w:t>
      </w:r>
      <w:r w:rsidRPr="008E0597">
        <w:rPr>
          <w:rFonts w:ascii="Amiri" w:hAnsi="Amiri" w:cs="Amiri"/>
          <w:sz w:val="34"/>
          <w:szCs w:val="34"/>
          <w:shd w:val="clear" w:color="auto" w:fill="auto"/>
          <w:rtl/>
        </w:rPr>
        <w:t>أنه مخالف لظاهر النصوص الصريحة الدالة على إثبات صفة العين من الكتاب والسنة على الوجه اللائق به سبحانه</w:t>
      </w:r>
      <w:r w:rsidRPr="008E0597">
        <w:rPr>
          <w:rFonts w:ascii="Amiri" w:hAnsi="Amiri" w:cs="Amiri"/>
          <w:sz w:val="34"/>
          <w:szCs w:val="34"/>
          <w:shd w:val="clear" w:color="auto" w:fill="auto"/>
        </w:rPr>
        <w:t>.</w:t>
      </w:r>
    </w:p>
    <w:p w14:paraId="590976A8" w14:textId="77777777" w:rsidR="00CC48CE" w:rsidRPr="008E0597" w:rsidRDefault="00CC48CE"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sz w:val="34"/>
          <w:szCs w:val="34"/>
          <w:bdr w:val="none" w:sz="0" w:space="0" w:color="auto" w:frame="1"/>
          <w:shd w:val="clear" w:color="auto" w:fill="auto"/>
          <w:rtl/>
        </w:rPr>
        <w:t>ثالثها</w:t>
      </w:r>
      <w:r w:rsidR="00FA7889" w:rsidRPr="008E0597">
        <w:rPr>
          <w:rStyle w:val="a5"/>
          <w:rFonts w:ascii="Amiri" w:hAnsi="Amiri" w:cs="Amiri"/>
          <w:sz w:val="34"/>
          <w:szCs w:val="34"/>
          <w:bdr w:val="none" w:sz="0" w:space="0" w:color="auto" w:frame="1"/>
          <w:shd w:val="clear" w:color="auto" w:fill="auto"/>
          <w:rtl/>
        </w:rPr>
        <w:t>:</w:t>
      </w:r>
      <w:r w:rsidR="00FA7889" w:rsidRPr="008E0597">
        <w:rPr>
          <w:rStyle w:val="a5"/>
          <w:rFonts w:ascii="Amiri" w:hAnsi="Amiri" w:cs="Amiri"/>
          <w:b w:val="0"/>
          <w:bCs w:val="0"/>
          <w:sz w:val="34"/>
          <w:szCs w:val="34"/>
          <w:bdr w:val="none" w:sz="0" w:space="0" w:color="auto" w:frame="1"/>
          <w:shd w:val="clear" w:color="auto" w:fill="auto"/>
          <w:rtl/>
        </w:rPr>
        <w:t xml:space="preserve"> </w:t>
      </w:r>
      <w:r w:rsidRPr="008E0597">
        <w:rPr>
          <w:rFonts w:ascii="Amiri" w:hAnsi="Amiri" w:cs="Amiri"/>
          <w:sz w:val="34"/>
          <w:szCs w:val="34"/>
          <w:shd w:val="clear" w:color="auto" w:fill="auto"/>
          <w:rtl/>
        </w:rPr>
        <w:t>مخالفته لما أطبق عليه السلف رضي الله عنهم من إثبات صفة العين لله سبحانه</w:t>
      </w:r>
      <w:r w:rsidRPr="008E0597">
        <w:rPr>
          <w:rFonts w:ascii="Amiri" w:hAnsi="Amiri" w:cs="Amiri"/>
          <w:sz w:val="34"/>
          <w:szCs w:val="34"/>
          <w:shd w:val="clear" w:color="auto" w:fill="auto"/>
        </w:rPr>
        <w:t>.</w:t>
      </w:r>
    </w:p>
    <w:p w14:paraId="5B19E0E6" w14:textId="71883700" w:rsidR="00812420" w:rsidRPr="008E0597" w:rsidRDefault="00CC48CE"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ولهذا يقول الإمام ابن خزيمة</w:t>
      </w:r>
      <w:r w:rsidR="00414C8F" w:rsidRPr="008E0597">
        <w:rPr>
          <w:rFonts w:ascii="Amiri" w:hAnsi="Amiri" w:cs="Amiri"/>
          <w:b/>
          <w:bCs/>
          <w:sz w:val="34"/>
          <w:szCs w:val="34"/>
          <w:shd w:val="clear" w:color="auto" w:fill="auto"/>
          <w:rtl/>
        </w:rPr>
        <w:t xml:space="preserve"> صاحب </w:t>
      </w:r>
      <w:proofErr w:type="gramStart"/>
      <w:r w:rsidR="00414C8F" w:rsidRPr="008E0597">
        <w:rPr>
          <w:rFonts w:ascii="Amiri" w:hAnsi="Amiri" w:cs="Amiri"/>
          <w:b/>
          <w:bCs/>
          <w:sz w:val="34"/>
          <w:szCs w:val="34"/>
          <w:shd w:val="clear" w:color="auto" w:fill="auto"/>
          <w:rtl/>
        </w:rPr>
        <w:t>الصحيح</w:t>
      </w:r>
      <w:r w:rsidR="002422C0" w:rsidRPr="008E0597">
        <w:rPr>
          <w:rFonts w:ascii="Amiri" w:hAnsi="Amiri" w:cs="Amiri"/>
          <w:b/>
          <w:bCs/>
          <w:sz w:val="34"/>
          <w:szCs w:val="34"/>
          <w:shd w:val="clear" w:color="auto" w:fill="auto"/>
          <w:rtl/>
        </w:rPr>
        <w:t>(</w:t>
      </w:r>
      <w:proofErr w:type="gramEnd"/>
      <w:r w:rsidR="002422C0" w:rsidRPr="008E0597">
        <w:rPr>
          <w:rFonts w:ascii="Amiri" w:hAnsi="Amiri" w:cs="Amiri"/>
          <w:b/>
          <w:bCs/>
          <w:sz w:val="34"/>
          <w:szCs w:val="34"/>
          <w:shd w:val="clear" w:color="auto" w:fill="auto"/>
          <w:rtl/>
        </w:rPr>
        <w:t>ت: 311هـ) - رحمه الله:</w:t>
      </w:r>
    </w:p>
    <w:p w14:paraId="344517D5" w14:textId="49829060" w:rsidR="008E0597" w:rsidRPr="008E0597" w:rsidRDefault="00812420" w:rsidP="008E0597">
      <w:pPr>
        <w:pStyle w:val="a3"/>
        <w:spacing w:before="40" w:after="40" w:line="216" w:lineRule="auto"/>
        <w:ind w:firstLine="340"/>
        <w:jc w:val="both"/>
        <w:rPr>
          <w:rFonts w:ascii="Amiri" w:hAnsi="Amiri" w:cs="Amiri"/>
          <w:sz w:val="28"/>
          <w:szCs w:val="28"/>
          <w:shd w:val="clear" w:color="auto" w:fill="auto"/>
          <w:rtl/>
        </w:rPr>
      </w:pPr>
      <w:r w:rsidRPr="008E0597">
        <w:rPr>
          <w:rFonts w:ascii="Amiri" w:hAnsi="Amiri" w:cs="Amiri"/>
          <w:sz w:val="34"/>
          <w:szCs w:val="34"/>
          <w:shd w:val="clear" w:color="auto" w:fill="auto"/>
          <w:rtl/>
        </w:rPr>
        <w:t>"</w:t>
      </w:r>
      <w:r w:rsidR="00CC48CE" w:rsidRPr="008E0597">
        <w:rPr>
          <w:rFonts w:ascii="Amiri" w:hAnsi="Amiri" w:cs="Amiri"/>
          <w:sz w:val="34"/>
          <w:szCs w:val="34"/>
          <w:shd w:val="clear" w:color="auto" w:fill="auto"/>
          <w:rtl/>
        </w:rPr>
        <w:t xml:space="preserve">فواجب على كل مؤمن أن يثبتَ لخالقه وبارئه ما ثبَّت الخالق البارئ لنفسه من العين، وغير مؤمن من ينفي عن الله تبارك وتعالى ما قد ثبَّته الله في محكم تنزيله ببيان النبي صلى الله عليه وسلم الذي جعله الله مبيِّنًا </w:t>
      </w:r>
      <w:proofErr w:type="gramStart"/>
      <w:r w:rsidR="00CC48CE" w:rsidRPr="008E0597">
        <w:rPr>
          <w:rFonts w:ascii="Amiri" w:hAnsi="Amiri" w:cs="Amiri"/>
          <w:sz w:val="34"/>
          <w:szCs w:val="34"/>
          <w:shd w:val="clear" w:color="auto" w:fill="auto"/>
          <w:rtl/>
        </w:rPr>
        <w:t>عنه</w:t>
      </w:r>
      <w:r w:rsidR="008E0597" w:rsidRPr="008E0597">
        <w:rPr>
          <w:rFonts w:ascii="Amiri" w:hAnsi="Amiri" w:cs="Amiri"/>
          <w:sz w:val="28"/>
          <w:szCs w:val="28"/>
          <w:shd w:val="clear" w:color="auto" w:fill="auto"/>
          <w:rtl/>
        </w:rPr>
        <w:t>(</w:t>
      </w:r>
      <w:proofErr w:type="gramEnd"/>
      <w:r w:rsidR="008E0597" w:rsidRPr="008E0597">
        <w:rPr>
          <w:rFonts w:ascii="Amiri" w:hAnsi="Amiri" w:cs="Amiri"/>
          <w:sz w:val="28"/>
          <w:szCs w:val="28"/>
          <w:shd w:val="clear" w:color="auto" w:fill="auto"/>
          <w:rtl/>
        </w:rPr>
        <w:footnoteReference w:id="26"/>
      </w:r>
      <w:r w:rsidR="008E0597" w:rsidRPr="008E0597">
        <w:rPr>
          <w:rFonts w:ascii="Amiri" w:hAnsi="Amiri" w:cs="Amiri"/>
          <w:sz w:val="28"/>
          <w:szCs w:val="28"/>
          <w:shd w:val="clear" w:color="auto" w:fill="auto"/>
          <w:rtl/>
        </w:rPr>
        <w:t>)(</w:t>
      </w:r>
      <w:r w:rsidR="008E0597" w:rsidRPr="008E0597">
        <w:rPr>
          <w:rFonts w:ascii="Amiri" w:hAnsi="Amiri" w:cs="Amiri"/>
          <w:sz w:val="28"/>
          <w:szCs w:val="28"/>
          <w:shd w:val="clear" w:color="auto" w:fill="auto"/>
          <w:rtl/>
        </w:rPr>
        <w:footnoteReference w:id="27"/>
      </w:r>
      <w:r w:rsidR="008E0597" w:rsidRPr="008E0597">
        <w:rPr>
          <w:rFonts w:ascii="Amiri" w:hAnsi="Amiri" w:cs="Amiri"/>
          <w:sz w:val="28"/>
          <w:szCs w:val="28"/>
          <w:shd w:val="clear" w:color="auto" w:fill="auto"/>
          <w:rtl/>
        </w:rPr>
        <w:t>)</w:t>
      </w:r>
    </w:p>
    <w:p w14:paraId="43EEF6C2" w14:textId="186EB2F5" w:rsidR="000B49E3" w:rsidRPr="008E0597" w:rsidRDefault="001435AE" w:rsidP="008E0597">
      <w:pPr>
        <w:pStyle w:val="a3"/>
        <w:spacing w:before="40" w:after="40" w:line="216" w:lineRule="auto"/>
        <w:jc w:val="both"/>
        <w:rPr>
          <w:rFonts w:ascii="Amiri" w:hAnsi="Amiri" w:cs="Amiri"/>
          <w:sz w:val="34"/>
          <w:szCs w:val="34"/>
          <w:shd w:val="clear" w:color="auto" w:fill="auto"/>
        </w:rPr>
      </w:pPr>
      <w:r w:rsidRPr="008E0597">
        <w:rPr>
          <w:rStyle w:val="aaya"/>
          <w:rFonts w:ascii="Amiri" w:hAnsi="Amiri" w:cs="Amiri"/>
          <w:sz w:val="34"/>
          <w:szCs w:val="34"/>
          <w:shd w:val="clear" w:color="auto" w:fill="auto"/>
          <w:rtl/>
        </w:rPr>
        <w:t xml:space="preserve">وقوله: </w:t>
      </w:r>
      <w:r w:rsidR="008E0597">
        <w:rPr>
          <w:rFonts w:ascii="Amiri" w:eastAsia="Times New Roman" w:hAnsi="Amiri" w:cs="Amiri"/>
          <w:b/>
          <w:bCs/>
          <w:color w:val="000000" w:themeColor="text1"/>
          <w:sz w:val="34"/>
          <w:szCs w:val="34"/>
          <w:shd w:val="clear" w:color="auto" w:fill="auto"/>
          <w:rtl/>
        </w:rPr>
        <w:t>﴿</w:t>
      </w:r>
      <w:r w:rsidR="000B49E3" w:rsidRPr="008E0597">
        <w:rPr>
          <w:rFonts w:ascii="Amiri" w:hAnsi="Amiri" w:cs="Amiri"/>
          <w:b/>
          <w:bCs/>
          <w:color w:val="008000"/>
          <w:sz w:val="34"/>
          <w:szCs w:val="34"/>
          <w:shd w:val="clear" w:color="auto" w:fill="auto"/>
          <w:rtl/>
        </w:rPr>
        <w:t>تَجْرِي بِأَعْيُنِنَا</w:t>
      </w:r>
      <w:r w:rsidR="008E0597" w:rsidRPr="008E0597">
        <w:rPr>
          <w:rFonts w:ascii="Amiri" w:hAnsi="Amiri" w:cs="Amiri"/>
          <w:b/>
          <w:bCs/>
          <w:sz w:val="34"/>
          <w:szCs w:val="34"/>
          <w:shd w:val="clear" w:color="auto" w:fill="auto"/>
          <w:rtl/>
        </w:rPr>
        <w:t>﴾</w:t>
      </w:r>
      <w:r w:rsidR="000B49E3" w:rsidRPr="008E0597">
        <w:rPr>
          <w:rStyle w:val="sora"/>
          <w:rFonts w:ascii="Amiri" w:hAnsi="Amiri" w:cs="Amiri"/>
          <w:sz w:val="34"/>
          <w:szCs w:val="34"/>
          <w:shd w:val="clear" w:color="auto" w:fill="auto"/>
          <w:rtl/>
        </w:rPr>
        <w:t xml:space="preserve"> </w:t>
      </w:r>
      <w:r w:rsidR="000B49E3" w:rsidRPr="008E0597">
        <w:rPr>
          <w:rStyle w:val="sora"/>
          <w:rFonts w:ascii="Amiri" w:hAnsi="Amiri" w:cs="Amiri"/>
          <w:sz w:val="30"/>
          <w:szCs w:val="30"/>
          <w:shd w:val="clear" w:color="auto" w:fill="auto"/>
          <w:rtl/>
        </w:rPr>
        <w:t xml:space="preserve">(القمر: </w:t>
      </w:r>
      <w:r w:rsidR="000B49E3" w:rsidRPr="008E0597">
        <w:rPr>
          <w:rFonts w:ascii="Amiri" w:hAnsi="Amiri" w:cs="Amiri"/>
          <w:sz w:val="30"/>
          <w:szCs w:val="30"/>
          <w:shd w:val="clear" w:color="auto" w:fill="auto"/>
          <w:rtl/>
        </w:rPr>
        <w:t>13-</w:t>
      </w:r>
      <w:r w:rsidR="000B49E3" w:rsidRPr="008E0597">
        <w:rPr>
          <w:rStyle w:val="sora"/>
          <w:rFonts w:ascii="Amiri" w:hAnsi="Amiri" w:cs="Amiri"/>
          <w:sz w:val="30"/>
          <w:szCs w:val="30"/>
          <w:shd w:val="clear" w:color="auto" w:fill="auto"/>
          <w:rtl/>
        </w:rPr>
        <w:t>14)</w:t>
      </w:r>
      <w:r w:rsidR="000B49E3" w:rsidRPr="008E0597">
        <w:rPr>
          <w:rFonts w:ascii="Amiri" w:hAnsi="Amiri" w:cs="Amiri"/>
          <w:sz w:val="30"/>
          <w:szCs w:val="30"/>
          <w:shd w:val="clear" w:color="auto" w:fill="auto"/>
        </w:rPr>
        <w:t>.</w:t>
      </w:r>
    </w:p>
    <w:p w14:paraId="417D5136" w14:textId="7E879E8A" w:rsidR="00651F34" w:rsidRPr="008E0597" w:rsidRDefault="001435AE" w:rsidP="008E0597">
      <w:pPr>
        <w:pStyle w:val="a3"/>
        <w:spacing w:before="40" w:after="40" w:line="216" w:lineRule="auto"/>
        <w:ind w:left="283"/>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أي: تجري سَفينةُ نُوحٍ على الماءِ </w:t>
      </w:r>
      <w:proofErr w:type="spellStart"/>
      <w:r w:rsidRPr="008E0597">
        <w:rPr>
          <w:rFonts w:ascii="Amiri" w:hAnsi="Amiri" w:cs="Amiri"/>
          <w:sz w:val="34"/>
          <w:szCs w:val="34"/>
          <w:shd w:val="clear" w:color="auto" w:fill="auto"/>
          <w:rtl/>
        </w:rPr>
        <w:t>بمَر</w:t>
      </w:r>
      <w:r w:rsidR="007B1FBA" w:rsidRPr="008E0597">
        <w:rPr>
          <w:rFonts w:ascii="Amiri" w:hAnsi="Amiri" w:cs="Amiri"/>
          <w:sz w:val="34"/>
          <w:szCs w:val="34"/>
          <w:shd w:val="clear" w:color="auto" w:fill="auto"/>
          <w:rtl/>
        </w:rPr>
        <w:t>ًا</w:t>
      </w:r>
      <w:r w:rsidRPr="008E0597">
        <w:rPr>
          <w:rFonts w:ascii="Amiri" w:hAnsi="Amiri" w:cs="Amiri"/>
          <w:sz w:val="34"/>
          <w:szCs w:val="34"/>
          <w:shd w:val="clear" w:color="auto" w:fill="auto"/>
          <w:rtl/>
        </w:rPr>
        <w:t>ى</w:t>
      </w:r>
      <w:proofErr w:type="spellEnd"/>
      <w:r w:rsidRPr="008E0597">
        <w:rPr>
          <w:rFonts w:ascii="Amiri" w:hAnsi="Amiri" w:cs="Amiri"/>
          <w:sz w:val="34"/>
          <w:szCs w:val="34"/>
          <w:shd w:val="clear" w:color="auto" w:fill="auto"/>
          <w:rtl/>
        </w:rPr>
        <w:t xml:space="preserve"> مِنَّا، وحِفظٍ ورعايةٍ مِنَّا". (</w:t>
      </w:r>
      <w:r w:rsidRPr="008E0597">
        <w:rPr>
          <w:rStyle w:val="a4"/>
          <w:rFonts w:ascii="Amiri" w:hAnsi="Amiri" w:cs="Amiri"/>
          <w:sz w:val="34"/>
          <w:szCs w:val="34"/>
          <w:shd w:val="clear" w:color="auto" w:fill="auto"/>
          <w:rtl/>
        </w:rPr>
        <w:footnoteReference w:id="28"/>
      </w:r>
      <w:r w:rsidRPr="008E0597">
        <w:rPr>
          <w:rFonts w:ascii="Amiri" w:hAnsi="Amiri" w:cs="Amiri"/>
          <w:sz w:val="34"/>
          <w:szCs w:val="34"/>
          <w:shd w:val="clear" w:color="auto" w:fill="auto"/>
          <w:rtl/>
        </w:rPr>
        <w:t>). والآية صريحة في إثبات</w:t>
      </w:r>
      <w:r w:rsidR="00F43E65" w:rsidRPr="008E0597">
        <w:rPr>
          <w:rFonts w:ascii="Amiri" w:hAnsi="Amiri" w:cs="Amiri"/>
          <w:sz w:val="34"/>
          <w:szCs w:val="34"/>
          <w:shd w:val="clear" w:color="auto" w:fill="auto"/>
          <w:rtl/>
        </w:rPr>
        <w:t xml:space="preserve">" </w:t>
      </w:r>
      <w:r w:rsidR="00F43E65" w:rsidRPr="008E0597">
        <w:rPr>
          <w:rStyle w:val="a5"/>
          <w:rFonts w:ascii="Amiri" w:hAnsi="Amiri" w:cs="Amiri"/>
          <w:b w:val="0"/>
          <w:bCs w:val="0"/>
          <w:sz w:val="34"/>
          <w:szCs w:val="34"/>
          <w:bdr w:val="none" w:sz="0" w:space="0" w:color="auto" w:frame="1"/>
          <w:shd w:val="clear" w:color="auto" w:fill="auto"/>
          <w:rtl/>
        </w:rPr>
        <w:t>صِفَةِ</w:t>
      </w:r>
      <w:r w:rsidR="00F43E65" w:rsidRPr="008E0597">
        <w:rPr>
          <w:rFonts w:ascii="Amiri" w:hAnsi="Amiri" w:cs="Amiri"/>
          <w:sz w:val="34"/>
          <w:szCs w:val="34"/>
          <w:shd w:val="clear" w:color="auto" w:fill="auto"/>
        </w:rPr>
        <w:t> </w:t>
      </w:r>
      <w:r w:rsidR="00F43E65" w:rsidRPr="008E0597">
        <w:rPr>
          <w:rStyle w:val="ayatext"/>
          <w:rFonts w:ascii="Amiri" w:hAnsi="Amiri" w:cs="Amiri"/>
          <w:sz w:val="34"/>
          <w:szCs w:val="34"/>
          <w:shd w:val="clear" w:color="auto" w:fill="auto"/>
          <w:rtl/>
        </w:rPr>
        <w:t>العَيِّنَيِنِ</w:t>
      </w:r>
      <w:r w:rsidR="00F43E65" w:rsidRPr="008E0597">
        <w:rPr>
          <w:rFonts w:ascii="Amiri" w:hAnsi="Amiri" w:cs="Amiri"/>
          <w:sz w:val="34"/>
          <w:szCs w:val="34"/>
          <w:shd w:val="clear" w:color="auto" w:fill="auto"/>
          <w:rtl/>
        </w:rPr>
        <w:t xml:space="preserve"> " لله تعالى-</w:t>
      </w:r>
      <w:r w:rsidR="00684449" w:rsidRPr="008E0597">
        <w:rPr>
          <w:rFonts w:ascii="Amiri" w:hAnsi="Amiri" w:cs="Amiri"/>
          <w:sz w:val="34"/>
          <w:szCs w:val="34"/>
          <w:shd w:val="clear" w:color="auto" w:fill="auto"/>
          <w:rtl/>
        </w:rPr>
        <w:t>،</w:t>
      </w:r>
      <w:r w:rsidR="007B1FBA" w:rsidRPr="008E0597">
        <w:rPr>
          <w:rFonts w:ascii="Amiri" w:hAnsi="Amiri" w:cs="Amiri"/>
          <w:sz w:val="34"/>
          <w:szCs w:val="34"/>
          <w:shd w:val="clear" w:color="auto" w:fill="auto"/>
          <w:rtl/>
        </w:rPr>
        <w:t xml:space="preserve"> </w:t>
      </w:r>
    </w:p>
    <w:p w14:paraId="7FA14B32" w14:textId="77777777" w:rsidR="00684449" w:rsidRPr="008E0597" w:rsidRDefault="00684449" w:rsidP="00456930">
      <w:pPr>
        <w:pStyle w:val="a3"/>
        <w:spacing w:before="40" w:after="40" w:line="216" w:lineRule="auto"/>
        <w:ind w:firstLine="340"/>
        <w:jc w:val="both"/>
        <w:rPr>
          <w:rFonts w:ascii="Amiri" w:hAnsi="Amiri" w:cs="Amiri"/>
          <w:shd w:val="clear" w:color="auto" w:fill="auto"/>
        </w:rPr>
      </w:pPr>
      <w:r w:rsidRPr="008E0597">
        <w:rPr>
          <w:rFonts w:ascii="Amiri" w:hAnsi="Amiri" w:cs="Amiri"/>
          <w:b/>
          <w:bCs/>
          <w:shd w:val="clear" w:color="auto" w:fill="auto"/>
          <w:rtl/>
        </w:rPr>
        <w:lastRenderedPageBreak/>
        <w:t>قال العلامة الفقيه الأصولي شيخنا ابن عثيمين</w:t>
      </w:r>
      <w:r w:rsidRPr="008E0597">
        <w:rPr>
          <w:rFonts w:ascii="Amiri" w:hAnsi="Amiri" w:cs="Amiri"/>
          <w:shd w:val="clear" w:color="auto" w:fill="auto"/>
          <w:rtl/>
        </w:rPr>
        <w:t xml:space="preserve"> (ت: 1421هـ) </w:t>
      </w:r>
      <w:r w:rsidRPr="008E0597">
        <w:rPr>
          <w:rFonts w:ascii="Amiri" w:hAnsi="Amiri" w:cs="Amiri"/>
          <w:b/>
          <w:bCs/>
          <w:shd w:val="clear" w:color="auto" w:fill="auto"/>
          <w:rtl/>
        </w:rPr>
        <w:t>- رحمه الله-:</w:t>
      </w:r>
      <w:r w:rsidRPr="008E0597">
        <w:rPr>
          <w:rFonts w:ascii="Amiri" w:hAnsi="Amiri" w:cs="Amiri"/>
          <w:shd w:val="clear" w:color="auto" w:fill="auto"/>
          <w:rtl/>
        </w:rPr>
        <w:t xml:space="preserve"> </w:t>
      </w:r>
    </w:p>
    <w:p w14:paraId="69CEC169" w14:textId="3CAA16F3" w:rsidR="00684449" w:rsidRPr="008E0597" w:rsidRDefault="0068444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قال تعالى</w:t>
      </w:r>
      <w:proofErr w:type="gramStart"/>
      <w:r w:rsidRPr="008E0597">
        <w:rPr>
          <w:rFonts w:ascii="Amiri" w:hAnsi="Amiri" w:cs="Amiri"/>
          <w:sz w:val="34"/>
          <w:szCs w:val="34"/>
          <w:shd w:val="clear" w:color="auto" w:fill="auto"/>
        </w:rPr>
        <w:t>)</w:t>
      </w:r>
      <w:r w:rsidR="008E0597">
        <w:rPr>
          <w:rFonts w:ascii="Amiri" w:hAnsi="Amiri" w:cs="Amiri"/>
          <w:sz w:val="34"/>
          <w:szCs w:val="34"/>
          <w:shd w:val="clear" w:color="auto" w:fill="auto"/>
          <w:rtl/>
        </w:rPr>
        <w:t>:</w:t>
      </w:r>
      <w:r w:rsidRPr="008E0597">
        <w:rPr>
          <w:rStyle w:val="aaya"/>
          <w:rFonts w:ascii="Amiri" w:hAnsi="Amiri" w:cs="Amiri"/>
          <w:sz w:val="34"/>
          <w:szCs w:val="34"/>
          <w:shd w:val="clear" w:color="auto" w:fill="auto"/>
          <w:rtl/>
        </w:rPr>
        <w:t>تَجْرِي</w:t>
      </w:r>
      <w:proofErr w:type="gramEnd"/>
      <w:r w:rsidRPr="008E0597">
        <w:rPr>
          <w:rStyle w:val="aaya"/>
          <w:rFonts w:ascii="Amiri" w:hAnsi="Amiri" w:cs="Amiri"/>
          <w:sz w:val="34"/>
          <w:szCs w:val="34"/>
          <w:shd w:val="clear" w:color="auto" w:fill="auto"/>
          <w:rtl/>
        </w:rPr>
        <w:t xml:space="preserve"> بِأَعْيُنِنَا)</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 xml:space="preserve">ظاهرُ الكلامِ أنَّ السَّفينةَ تجري وعينُ اللهِ تَرعاها </w:t>
      </w:r>
      <w:proofErr w:type="spellStart"/>
      <w:r w:rsidRPr="008E0597">
        <w:rPr>
          <w:rFonts w:ascii="Amiri" w:hAnsi="Amiri" w:cs="Amiri"/>
          <w:sz w:val="34"/>
          <w:szCs w:val="34"/>
          <w:shd w:val="clear" w:color="auto" w:fill="auto"/>
          <w:rtl/>
        </w:rPr>
        <w:t>وتَكلؤُها</w:t>
      </w:r>
      <w:proofErr w:type="spellEnd"/>
      <w:r w:rsidRPr="008E0597">
        <w:rPr>
          <w:rFonts w:ascii="Amiri" w:hAnsi="Amiri" w:cs="Amiri"/>
          <w:sz w:val="34"/>
          <w:szCs w:val="34"/>
          <w:shd w:val="clear" w:color="auto" w:fill="auto"/>
          <w:rtl/>
        </w:rPr>
        <w:t>، وهذا معنى قولِ بعضِ السَّلفِ: «</w:t>
      </w:r>
      <w:proofErr w:type="spellStart"/>
      <w:r w:rsidRPr="008E0597">
        <w:rPr>
          <w:rFonts w:ascii="Amiri" w:hAnsi="Amiri" w:cs="Amiri"/>
          <w:sz w:val="34"/>
          <w:szCs w:val="34"/>
          <w:shd w:val="clear" w:color="auto" w:fill="auto"/>
          <w:rtl/>
        </w:rPr>
        <w:t>بمر</w:t>
      </w:r>
      <w:r w:rsidR="007B1FBA" w:rsidRPr="008E0597">
        <w:rPr>
          <w:rFonts w:ascii="Amiri" w:hAnsi="Amiri" w:cs="Amiri"/>
          <w:sz w:val="34"/>
          <w:szCs w:val="34"/>
          <w:shd w:val="clear" w:color="auto" w:fill="auto"/>
          <w:rtl/>
        </w:rPr>
        <w:t>ًا</w:t>
      </w:r>
      <w:r w:rsidRPr="008E0597">
        <w:rPr>
          <w:rFonts w:ascii="Amiri" w:hAnsi="Amiri" w:cs="Amiri"/>
          <w:sz w:val="34"/>
          <w:szCs w:val="34"/>
          <w:shd w:val="clear" w:color="auto" w:fill="auto"/>
          <w:rtl/>
        </w:rPr>
        <w:t>ى</w:t>
      </w:r>
      <w:proofErr w:type="spellEnd"/>
      <w:r w:rsidRPr="008E0597">
        <w:rPr>
          <w:rFonts w:ascii="Amiri" w:hAnsi="Amiri" w:cs="Amiri"/>
          <w:sz w:val="34"/>
          <w:szCs w:val="34"/>
          <w:shd w:val="clear" w:color="auto" w:fill="auto"/>
          <w:rtl/>
        </w:rPr>
        <w:t xml:space="preserve"> منِّي»؛ فإنَّ اللهَ تعالى إذا كان </w:t>
      </w:r>
      <w:proofErr w:type="spellStart"/>
      <w:r w:rsidRPr="008E0597">
        <w:rPr>
          <w:rFonts w:ascii="Amiri" w:hAnsi="Amiri" w:cs="Amiri"/>
          <w:sz w:val="34"/>
          <w:szCs w:val="34"/>
          <w:shd w:val="clear" w:color="auto" w:fill="auto"/>
          <w:rtl/>
        </w:rPr>
        <w:t>يَكلؤُهم</w:t>
      </w:r>
      <w:proofErr w:type="spellEnd"/>
      <w:r w:rsidRPr="008E0597">
        <w:rPr>
          <w:rFonts w:ascii="Amiri" w:hAnsi="Amiri" w:cs="Amiri"/>
          <w:sz w:val="34"/>
          <w:szCs w:val="34"/>
          <w:shd w:val="clear" w:color="auto" w:fill="auto"/>
          <w:rtl/>
        </w:rPr>
        <w:t xml:space="preserve"> بعَينِه لَزِمَ مِن ذلك أنْ يَراهم، ولازِمُ المعنى الصَّحيحِ جزءٌ منه، كما هو معلومٌ مِن دَلالةِ اللَّفظِ، حيثُ تكونُ بالمُطابَقةِ، والتَّضَمُّنِ، والالتِزامِ، ولا يُقالُ: إنَّ ظاهرَ الكلامِ وحقيقتَه أنَّ السَّفينةَ تجري في عينِ اللهِ! </w:t>
      </w:r>
    </w:p>
    <w:p w14:paraId="56E2F425" w14:textId="77777777" w:rsidR="008E0597" w:rsidRDefault="00684449" w:rsidP="00456930">
      <w:pPr>
        <w:pStyle w:val="a3"/>
        <w:spacing w:before="40" w:after="40" w:line="216" w:lineRule="auto"/>
        <w:ind w:firstLine="340"/>
        <w:jc w:val="both"/>
        <w:rPr>
          <w:rFonts w:ascii="Amiri" w:hAnsi="Amiri" w:cs="Amiri"/>
          <w:b/>
          <w:bCs/>
          <w:sz w:val="34"/>
          <w:szCs w:val="34"/>
          <w:shd w:val="clear" w:color="auto" w:fill="auto"/>
        </w:rPr>
      </w:pPr>
      <w:r w:rsidRPr="008E0597">
        <w:rPr>
          <w:rFonts w:ascii="Amiri" w:hAnsi="Amiri" w:cs="Amiri"/>
          <w:b/>
          <w:bCs/>
          <w:sz w:val="34"/>
          <w:szCs w:val="34"/>
          <w:shd w:val="clear" w:color="auto" w:fill="auto"/>
          <w:rtl/>
        </w:rPr>
        <w:t>فهذا قول باطلٌ مِن وَجهينِ</w:t>
      </w:r>
    </w:p>
    <w:p w14:paraId="1578C148" w14:textId="77777777" w:rsidR="008E0597" w:rsidRDefault="00684449"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b/>
          <w:bCs/>
          <w:sz w:val="34"/>
          <w:szCs w:val="34"/>
          <w:shd w:val="clear" w:color="auto" w:fill="auto"/>
          <w:rtl/>
        </w:rPr>
        <w:t>الأوَّلُ:</w:t>
      </w:r>
      <w:r w:rsidRPr="008E0597">
        <w:rPr>
          <w:rFonts w:ascii="Amiri" w:hAnsi="Amiri" w:cs="Amiri"/>
          <w:sz w:val="34"/>
          <w:szCs w:val="34"/>
          <w:shd w:val="clear" w:color="auto" w:fill="auto"/>
          <w:rtl/>
        </w:rPr>
        <w:t xml:space="preserve"> أنَّه لا يقتضيه الكلامُ بمقتضى الخِطابِ العربيِّ، والقرآنُ الكريمُ إنَّما نَزَلَ بلُغةِ العربِ، ولا أحدَ يَفهمُ مِن قولِ القائلِ: فلانٌ يسيرُ بعَيني: أنَّ المعنى أنَّه يسيرُ داخلَ عيْنِه</w:t>
      </w:r>
      <w:r w:rsidRPr="008E0597">
        <w:rPr>
          <w:rFonts w:ascii="Amiri" w:hAnsi="Amiri" w:cs="Amiri"/>
          <w:sz w:val="34"/>
          <w:szCs w:val="34"/>
          <w:shd w:val="clear" w:color="auto" w:fill="auto"/>
        </w:rPr>
        <w:t>!</w:t>
      </w:r>
    </w:p>
    <w:p w14:paraId="3BDEC9EA" w14:textId="549B9C5B" w:rsidR="00684449" w:rsidRPr="008E0597" w:rsidRDefault="0068444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b/>
          <w:bCs/>
          <w:sz w:val="34"/>
          <w:szCs w:val="34"/>
          <w:shd w:val="clear" w:color="auto" w:fill="auto"/>
          <w:rtl/>
        </w:rPr>
        <w:t>الثَّاني:</w:t>
      </w:r>
      <w:r w:rsidRPr="008E0597">
        <w:rPr>
          <w:rFonts w:ascii="Amiri" w:hAnsi="Amiri" w:cs="Amiri"/>
          <w:sz w:val="34"/>
          <w:szCs w:val="34"/>
          <w:shd w:val="clear" w:color="auto" w:fill="auto"/>
          <w:rtl/>
        </w:rPr>
        <w:t xml:space="preserve"> أنَّ هذا ممتنعٌ غايةَ الامتِناعِ، ولا يمكنُ لِمَن عَرَفَ اللهَ وقَدَرَه حقَّ قدْرِه أنْ يَفْهَمَه في حقِّ اللهِ تعالى؛ لأنَّ اللهَ تعالى مُستَوٍ على عرْشِه، بائِنٌ مِن خلْقِه، لا يَحُلُّ فيه شيءٌ مِن مخلوقاتِه، ولا هو حالٌّ في شيءٍ مِن مخلوقاتِه، سُبحانَه وتعالى عن ذلك عُلُوًّا كبيرًا. </w:t>
      </w:r>
    </w:p>
    <w:p w14:paraId="6CF4D7A5" w14:textId="77777777" w:rsidR="00684449" w:rsidRPr="008E0597" w:rsidRDefault="00684449"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فإذا تبيَّنَ بُطلانُ هذا القولِ مِن النَّاحيةِ اللَّفظيَّةِ والمعنويَّةِ:</w:t>
      </w:r>
    </w:p>
    <w:p w14:paraId="0801B348" w14:textId="6CC29DC5" w:rsidR="000A3098" w:rsidRPr="008E0597" w:rsidRDefault="00684449" w:rsidP="008E0597">
      <w:pPr>
        <w:pStyle w:val="a3"/>
        <w:spacing w:before="40" w:after="40" w:line="216" w:lineRule="auto"/>
        <w:jc w:val="both"/>
        <w:rPr>
          <w:rFonts w:ascii="Amiri" w:hAnsi="Amiri" w:cs="Amiri"/>
          <w:sz w:val="28"/>
          <w:szCs w:val="28"/>
          <w:shd w:val="clear" w:color="auto" w:fill="auto"/>
          <w:rtl/>
        </w:rPr>
      </w:pPr>
      <w:r w:rsidRPr="008E0597">
        <w:rPr>
          <w:rFonts w:ascii="Amiri" w:hAnsi="Amiri" w:cs="Amiri"/>
          <w:sz w:val="34"/>
          <w:szCs w:val="34"/>
          <w:shd w:val="clear" w:color="auto" w:fill="auto"/>
          <w:rtl/>
        </w:rPr>
        <w:t xml:space="preserve"> تَعَيَّنَ أنْ يكونَ ظاهرُ الكلامِ أنَّ السَّفينةَ تجري وعينُ اللهِ تَرعاها </w:t>
      </w:r>
      <w:proofErr w:type="spellStart"/>
      <w:r w:rsidRPr="008E0597">
        <w:rPr>
          <w:rFonts w:ascii="Amiri" w:hAnsi="Amiri" w:cs="Amiri"/>
          <w:sz w:val="34"/>
          <w:szCs w:val="34"/>
          <w:shd w:val="clear" w:color="auto" w:fill="auto"/>
          <w:rtl/>
        </w:rPr>
        <w:t>وتَكلؤُها</w:t>
      </w:r>
      <w:proofErr w:type="spellEnd"/>
      <w:proofErr w:type="gramStart"/>
      <w:r w:rsidRPr="008E0597">
        <w:rPr>
          <w:rFonts w:ascii="Amiri" w:hAnsi="Amiri" w:cs="Amiri"/>
          <w:sz w:val="34"/>
          <w:szCs w:val="34"/>
          <w:shd w:val="clear" w:color="auto" w:fill="auto"/>
        </w:rPr>
        <w:t>"</w:t>
      </w:r>
      <w:r w:rsidR="008E0597">
        <w:rPr>
          <w:rFonts w:ascii="Amiri" w:hAnsi="Amiri" w:cs="Amiri"/>
          <w:sz w:val="34"/>
          <w:szCs w:val="34"/>
          <w:shd w:val="clear" w:color="auto" w:fill="auto"/>
          <w:rtl/>
        </w:rPr>
        <w:t>.</w:t>
      </w:r>
      <w:r w:rsidRPr="008E0597">
        <w:rPr>
          <w:rFonts w:ascii="Amiri" w:hAnsi="Amiri" w:cs="Amiri"/>
          <w:sz w:val="28"/>
          <w:szCs w:val="28"/>
          <w:shd w:val="clear" w:color="auto" w:fill="auto"/>
          <w:rtl/>
        </w:rPr>
        <w:t>(</w:t>
      </w:r>
      <w:proofErr w:type="gramEnd"/>
      <w:r w:rsidRPr="008E0597">
        <w:rPr>
          <w:rStyle w:val="a4"/>
          <w:rFonts w:ascii="Amiri" w:hAnsi="Amiri" w:cs="Amiri"/>
          <w:sz w:val="28"/>
          <w:szCs w:val="28"/>
          <w:shd w:val="clear" w:color="auto" w:fill="auto"/>
          <w:rtl/>
        </w:rPr>
        <w:footnoteReference w:id="29"/>
      </w:r>
      <w:r w:rsidRPr="008E0597">
        <w:rPr>
          <w:rFonts w:ascii="Amiri" w:hAnsi="Amiri" w:cs="Amiri"/>
          <w:sz w:val="28"/>
          <w:szCs w:val="28"/>
          <w:shd w:val="clear" w:color="auto" w:fill="auto"/>
          <w:rtl/>
        </w:rPr>
        <w:t>)</w:t>
      </w:r>
      <w:r w:rsidRPr="008E0597">
        <w:rPr>
          <w:rFonts w:ascii="Amiri" w:hAnsi="Amiri" w:cs="Amiri"/>
          <w:sz w:val="28"/>
          <w:szCs w:val="28"/>
          <w:shd w:val="clear" w:color="auto" w:fill="auto"/>
        </w:rPr>
        <w:t xml:space="preserve"> </w:t>
      </w:r>
    </w:p>
    <w:p w14:paraId="444778A5" w14:textId="0BF6C6A0" w:rsidR="00011735" w:rsidRPr="008E0597" w:rsidRDefault="00011735" w:rsidP="00456930">
      <w:pPr>
        <w:spacing w:before="40" w:after="40" w:line="216" w:lineRule="auto"/>
        <w:ind w:firstLine="340"/>
        <w:jc w:val="both"/>
        <w:rPr>
          <w:rStyle w:val="Char"/>
          <w:rFonts w:ascii="Amiri" w:hAnsi="Amiri" w:cs="Amiri"/>
          <w:sz w:val="34"/>
          <w:szCs w:val="34"/>
          <w:rtl/>
        </w:rPr>
      </w:pPr>
      <w:r w:rsidRPr="008E0597">
        <w:rPr>
          <w:rStyle w:val="Char"/>
          <w:rFonts w:ascii="Amiri" w:hAnsi="Amiri" w:cs="Amiri"/>
          <w:sz w:val="34"/>
          <w:szCs w:val="34"/>
          <w:rtl/>
        </w:rPr>
        <w:t xml:space="preserve">وإن </w:t>
      </w:r>
      <w:r w:rsidR="002E60C7" w:rsidRPr="008E0597">
        <w:rPr>
          <w:rStyle w:val="Char"/>
          <w:rFonts w:ascii="Amiri" w:hAnsi="Amiri" w:cs="Amiri"/>
          <w:sz w:val="34"/>
          <w:szCs w:val="34"/>
          <w:rtl/>
        </w:rPr>
        <w:t>قوله تعالى:</w:t>
      </w:r>
      <w:r w:rsidRPr="008E0597">
        <w:rPr>
          <w:rFonts w:ascii="Amiri" w:eastAsia="Times New Roman" w:hAnsi="Amiri" w:cs="Amiri"/>
          <w:b/>
          <w:bCs/>
          <w:sz w:val="34"/>
          <w:szCs w:val="34"/>
          <w:rtl/>
        </w:rPr>
        <w:t xml:space="preserve"> </w:t>
      </w:r>
      <w:r w:rsidR="008E0597">
        <w:rPr>
          <w:rFonts w:ascii="Amiri" w:eastAsia="Times New Roman" w:hAnsi="Amiri" w:cs="Amiri"/>
          <w:b/>
          <w:bCs/>
          <w:color w:val="000000" w:themeColor="text1"/>
          <w:sz w:val="34"/>
          <w:szCs w:val="34"/>
          <w:rtl/>
        </w:rPr>
        <w:t>﴿</w:t>
      </w:r>
      <w:r w:rsidRPr="008E0597">
        <w:rPr>
          <w:rStyle w:val="aaya"/>
          <w:rFonts w:ascii="Amiri" w:hAnsi="Amiri" w:cs="Amiri"/>
          <w:b/>
          <w:bCs/>
          <w:color w:val="008000"/>
          <w:sz w:val="34"/>
          <w:szCs w:val="34"/>
          <w:rtl/>
        </w:rPr>
        <w:t>وَاصْبِرْ لِحُكْمِ رَبِّكَ فَإِنَّكَ بِأَعْيُنِنَا</w:t>
      </w:r>
      <w:r w:rsidR="008E0597">
        <w:rPr>
          <w:rFonts w:ascii="Amiri" w:hAnsi="Amiri" w:cs="Amiri"/>
          <w:b/>
          <w:color w:val="008000"/>
          <w:sz w:val="34"/>
          <w:szCs w:val="34"/>
          <w:rtl/>
        </w:rPr>
        <w:t>﴾</w:t>
      </w:r>
      <w:r w:rsidRPr="008E0597">
        <w:rPr>
          <w:rStyle w:val="sora"/>
          <w:rFonts w:ascii="Amiri" w:hAnsi="Amiri" w:cs="Amiri"/>
          <w:sz w:val="34"/>
          <w:szCs w:val="34"/>
        </w:rPr>
        <w:t xml:space="preserve"> </w:t>
      </w:r>
      <w:r w:rsidRPr="008E0597">
        <w:rPr>
          <w:rStyle w:val="sora"/>
          <w:rFonts w:ascii="Amiri" w:hAnsi="Amiri" w:cs="Amiri"/>
          <w:sz w:val="34"/>
          <w:szCs w:val="34"/>
          <w:rtl/>
        </w:rPr>
        <w:t>(الطور: 48)</w:t>
      </w:r>
      <w:r w:rsidRPr="008E0597">
        <w:rPr>
          <w:rFonts w:ascii="Amiri" w:hAnsi="Amiri" w:cs="Amiri"/>
          <w:sz w:val="34"/>
          <w:szCs w:val="34"/>
        </w:rPr>
        <w:t>.</w:t>
      </w:r>
      <w:r w:rsidR="002E60C7" w:rsidRPr="008E0597">
        <w:rPr>
          <w:rStyle w:val="Char"/>
          <w:rFonts w:ascii="Amiri" w:hAnsi="Amiri" w:cs="Amiri"/>
          <w:sz w:val="34"/>
          <w:szCs w:val="34"/>
          <w:rtl/>
        </w:rPr>
        <w:t xml:space="preserve"> </w:t>
      </w:r>
    </w:p>
    <w:p w14:paraId="04EC2138" w14:textId="10784B26" w:rsidR="008E0597" w:rsidRDefault="00011735" w:rsidP="00456930">
      <w:pPr>
        <w:pStyle w:val="a3"/>
        <w:spacing w:before="40" w:after="40" w:line="216" w:lineRule="auto"/>
        <w:ind w:firstLine="340"/>
        <w:jc w:val="both"/>
        <w:rPr>
          <w:rFonts w:ascii="Amiri" w:hAnsi="Amiri" w:cs="Amiri"/>
          <w:color w:val="303030"/>
          <w:sz w:val="34"/>
          <w:szCs w:val="34"/>
          <w:shd w:val="clear" w:color="auto" w:fill="auto"/>
          <w:rtl/>
        </w:rPr>
      </w:pPr>
      <w:r w:rsidRPr="008E0597">
        <w:rPr>
          <w:rStyle w:val="Char"/>
          <w:rFonts w:ascii="Amiri" w:hAnsi="Amiri" w:cs="Amiri"/>
          <w:sz w:val="34"/>
          <w:szCs w:val="34"/>
          <w:shd w:val="clear" w:color="auto" w:fill="auto"/>
          <w:rtl/>
        </w:rPr>
        <w:t xml:space="preserve">قد </w:t>
      </w:r>
      <w:r w:rsidR="002E60C7" w:rsidRPr="008E0597">
        <w:rPr>
          <w:rStyle w:val="Char"/>
          <w:rFonts w:ascii="Amiri" w:hAnsi="Amiri" w:cs="Amiri"/>
          <w:sz w:val="34"/>
          <w:szCs w:val="34"/>
          <w:shd w:val="clear" w:color="auto" w:fill="auto"/>
          <w:rtl/>
        </w:rPr>
        <w:t>فسره بعض السلف ب</w:t>
      </w:r>
      <w:r w:rsidR="00141A74" w:rsidRPr="008E0597">
        <w:rPr>
          <w:rStyle w:val="Char"/>
          <w:rFonts w:ascii="Amiri" w:hAnsi="Amiri" w:cs="Amiri"/>
          <w:sz w:val="34"/>
          <w:szCs w:val="34"/>
          <w:shd w:val="clear" w:color="auto" w:fill="auto"/>
          <w:rtl/>
        </w:rPr>
        <w:t>ـ</w:t>
      </w:r>
      <w:r w:rsidRPr="008E0597">
        <w:rPr>
          <w:rStyle w:val="Char"/>
          <w:rFonts w:ascii="Amiri" w:hAnsi="Amiri" w:cs="Amiri"/>
          <w:sz w:val="34"/>
          <w:szCs w:val="34"/>
          <w:shd w:val="clear" w:color="auto" w:fill="auto"/>
          <w:rtl/>
        </w:rPr>
        <w:t xml:space="preserve"> "</w:t>
      </w:r>
      <w:r w:rsidR="002E60C7" w:rsidRPr="008E0597">
        <w:rPr>
          <w:rStyle w:val="Char"/>
          <w:rFonts w:ascii="Amiri" w:hAnsi="Amiri" w:cs="Amiri"/>
          <w:sz w:val="34"/>
          <w:szCs w:val="34"/>
          <w:shd w:val="clear" w:color="auto" w:fill="auto"/>
          <w:rtl/>
        </w:rPr>
        <w:t>مرأى منا</w:t>
      </w:r>
      <w:r w:rsidRPr="008E0597">
        <w:rPr>
          <w:rStyle w:val="Char"/>
          <w:rFonts w:ascii="Amiri" w:hAnsi="Amiri" w:cs="Amiri"/>
          <w:sz w:val="34"/>
          <w:szCs w:val="34"/>
          <w:shd w:val="clear" w:color="auto" w:fill="auto"/>
          <w:rtl/>
        </w:rPr>
        <w:t>" كما قد مر معنا</w:t>
      </w:r>
      <w:r w:rsidR="002E60C7" w:rsidRPr="008E0597">
        <w:rPr>
          <w:rStyle w:val="Char"/>
          <w:rFonts w:ascii="Amiri" w:hAnsi="Amiri" w:cs="Amiri"/>
          <w:sz w:val="34"/>
          <w:szCs w:val="34"/>
          <w:shd w:val="clear" w:color="auto" w:fill="auto"/>
          <w:rtl/>
        </w:rPr>
        <w:t>، وهو تفسير باللازم،</w:t>
      </w:r>
      <w:r w:rsidR="002E60C7" w:rsidRPr="008E0597">
        <w:rPr>
          <w:rFonts w:ascii="Amiri" w:hAnsi="Amiri" w:cs="Amiri"/>
          <w:color w:val="303030"/>
          <w:sz w:val="34"/>
          <w:szCs w:val="34"/>
          <w:shd w:val="clear" w:color="auto" w:fill="auto"/>
          <w:rtl/>
        </w:rPr>
        <w:t xml:space="preserve"> فتكون الآية </w:t>
      </w:r>
      <w:r w:rsidRPr="008E0597">
        <w:rPr>
          <w:rFonts w:ascii="Amiri" w:hAnsi="Amiri" w:cs="Amiri"/>
          <w:color w:val="303030"/>
          <w:sz w:val="34"/>
          <w:szCs w:val="34"/>
          <w:shd w:val="clear" w:color="auto" w:fill="auto"/>
          <w:rtl/>
        </w:rPr>
        <w:t xml:space="preserve">نفسها </w:t>
      </w:r>
      <w:r w:rsidR="002E60C7" w:rsidRPr="008E0597">
        <w:rPr>
          <w:rFonts w:ascii="Amiri" w:hAnsi="Amiri" w:cs="Amiri"/>
          <w:color w:val="303030"/>
          <w:sz w:val="34"/>
          <w:szCs w:val="34"/>
          <w:shd w:val="clear" w:color="auto" w:fill="auto"/>
          <w:rtl/>
        </w:rPr>
        <w:t>مثب</w:t>
      </w:r>
      <w:r w:rsidRPr="008E0597">
        <w:rPr>
          <w:rFonts w:ascii="Amiri" w:hAnsi="Amiri" w:cs="Amiri"/>
          <w:color w:val="303030"/>
          <w:sz w:val="34"/>
          <w:szCs w:val="34"/>
          <w:shd w:val="clear" w:color="auto" w:fill="auto"/>
          <w:rtl/>
        </w:rPr>
        <w:t>ت</w:t>
      </w:r>
      <w:r w:rsidR="002E60C7" w:rsidRPr="008E0597">
        <w:rPr>
          <w:rFonts w:ascii="Amiri" w:hAnsi="Amiri" w:cs="Amiri"/>
          <w:color w:val="303030"/>
          <w:sz w:val="34"/>
          <w:szCs w:val="34"/>
          <w:shd w:val="clear" w:color="auto" w:fill="auto"/>
          <w:rtl/>
        </w:rPr>
        <w:t>ة للرؤية وللعين</w:t>
      </w:r>
      <w:r w:rsidRPr="008E0597">
        <w:rPr>
          <w:rFonts w:ascii="Amiri" w:hAnsi="Amiri" w:cs="Amiri"/>
          <w:color w:val="303030"/>
          <w:sz w:val="34"/>
          <w:szCs w:val="34"/>
          <w:shd w:val="clear" w:color="auto" w:fill="auto"/>
          <w:rtl/>
        </w:rPr>
        <w:t xml:space="preserve"> معًا.</w:t>
      </w:r>
    </w:p>
    <w:p w14:paraId="71E7BDAE" w14:textId="77777777" w:rsidR="008E0597" w:rsidRDefault="008E0597">
      <w:pPr>
        <w:bidi w:val="0"/>
        <w:rPr>
          <w:rFonts w:ascii="Amiri" w:eastAsia="Calibri" w:hAnsi="Amiri" w:cs="Amiri"/>
          <w:color w:val="303030"/>
          <w:sz w:val="34"/>
          <w:szCs w:val="34"/>
          <w:rtl/>
        </w:rPr>
      </w:pPr>
      <w:r>
        <w:rPr>
          <w:rFonts w:ascii="Amiri" w:hAnsi="Amiri" w:cs="Amiri"/>
          <w:color w:val="303030"/>
          <w:sz w:val="34"/>
          <w:szCs w:val="34"/>
          <w:rtl/>
        </w:rPr>
        <w:br w:type="page"/>
      </w:r>
    </w:p>
    <w:p w14:paraId="71C31B8F" w14:textId="1DCF2ECD" w:rsidR="00011735" w:rsidRPr="008E0597" w:rsidRDefault="007B1FBA"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color w:val="303030"/>
          <w:sz w:val="34"/>
          <w:szCs w:val="34"/>
          <w:shd w:val="clear" w:color="auto" w:fill="auto"/>
          <w:rtl/>
        </w:rPr>
        <w:lastRenderedPageBreak/>
        <w:t xml:space="preserve"> </w:t>
      </w:r>
      <w:r w:rsidR="00011735" w:rsidRPr="008E0597">
        <w:rPr>
          <w:rFonts w:ascii="Amiri" w:hAnsi="Amiri" w:cs="Amiri"/>
          <w:b/>
          <w:bCs/>
          <w:sz w:val="34"/>
          <w:szCs w:val="34"/>
          <w:shd w:val="clear" w:color="auto" w:fill="auto"/>
          <w:rtl/>
        </w:rPr>
        <w:t>ويقول شيخنا - رحمه الله- في موضع آخر</w:t>
      </w:r>
      <w:r w:rsidR="006B2CF1" w:rsidRPr="008E0597">
        <w:rPr>
          <w:rFonts w:ascii="Amiri" w:hAnsi="Amiri" w:cs="Amiri"/>
          <w:b/>
          <w:bCs/>
          <w:sz w:val="34"/>
          <w:szCs w:val="34"/>
          <w:shd w:val="clear" w:color="auto" w:fill="auto"/>
          <w:rtl/>
        </w:rPr>
        <w:t>:</w:t>
      </w:r>
    </w:p>
    <w:p w14:paraId="7D730B79" w14:textId="77777777" w:rsidR="008E0597" w:rsidRDefault="002E60C7" w:rsidP="00456930">
      <w:pPr>
        <w:spacing w:before="40" w:after="40" w:line="216" w:lineRule="auto"/>
        <w:ind w:firstLine="340"/>
        <w:jc w:val="both"/>
        <w:rPr>
          <w:rFonts w:ascii="Amiri" w:hAnsi="Amiri" w:cs="Amiri"/>
          <w:color w:val="303030"/>
          <w:sz w:val="34"/>
          <w:szCs w:val="34"/>
          <w:rtl/>
        </w:rPr>
      </w:pPr>
      <w:r w:rsidRPr="008E0597">
        <w:rPr>
          <w:rFonts w:ascii="Amiri" w:hAnsi="Amiri" w:cs="Amiri"/>
          <w:color w:val="303030"/>
          <w:sz w:val="34"/>
          <w:szCs w:val="34"/>
          <w:rtl/>
        </w:rPr>
        <w:t xml:space="preserve">" </w:t>
      </w:r>
      <w:r w:rsidRPr="008E0597">
        <w:rPr>
          <w:rFonts w:ascii="Amiri" w:hAnsi="Amiri" w:cs="Amiri"/>
          <w:b/>
          <w:bCs/>
          <w:color w:val="303030"/>
          <w:sz w:val="34"/>
          <w:szCs w:val="34"/>
          <w:rtl/>
        </w:rPr>
        <w:t>فإن قيل</w:t>
      </w:r>
      <w:r w:rsidR="00141A74" w:rsidRPr="008E0597">
        <w:rPr>
          <w:rFonts w:ascii="Amiri" w:hAnsi="Amiri" w:cs="Amiri"/>
          <w:b/>
          <w:bCs/>
          <w:color w:val="303030"/>
          <w:sz w:val="34"/>
          <w:szCs w:val="34"/>
          <w:rtl/>
        </w:rPr>
        <w:t>:</w:t>
      </w:r>
      <w:r w:rsidRPr="008E0597">
        <w:rPr>
          <w:rFonts w:ascii="Amiri" w:hAnsi="Amiri" w:cs="Amiri"/>
          <w:color w:val="303030"/>
          <w:sz w:val="34"/>
          <w:szCs w:val="34"/>
          <w:rtl/>
        </w:rPr>
        <w:t xml:space="preserve"> بماذا تفسرون الباء في قوله: </w:t>
      </w:r>
      <w:proofErr w:type="gramStart"/>
      <w:r w:rsidRPr="008E0597">
        <w:rPr>
          <w:rFonts w:ascii="Amiri" w:hAnsi="Amiri" w:cs="Amiri"/>
          <w:color w:val="303030"/>
          <w:sz w:val="34"/>
          <w:szCs w:val="34"/>
          <w:rtl/>
        </w:rPr>
        <w:t>( بِأَعْيُنِنَا</w:t>
      </w:r>
      <w:proofErr w:type="gramEnd"/>
      <w:r w:rsidRPr="008E0597">
        <w:rPr>
          <w:rFonts w:ascii="Amiri" w:hAnsi="Amiri" w:cs="Amiri"/>
          <w:color w:val="303030"/>
          <w:sz w:val="34"/>
          <w:szCs w:val="34"/>
          <w:rtl/>
        </w:rPr>
        <w:t xml:space="preserve"> )</w:t>
      </w:r>
      <w:r w:rsidR="008E0597">
        <w:rPr>
          <w:rFonts w:ascii="Amiri" w:hAnsi="Amiri" w:cs="Amiri"/>
          <w:color w:val="303030"/>
          <w:sz w:val="34"/>
          <w:szCs w:val="34"/>
          <w:rtl/>
        </w:rPr>
        <w:t>؟</w:t>
      </w:r>
    </w:p>
    <w:p w14:paraId="65054252" w14:textId="418C1240" w:rsidR="00141A74" w:rsidRPr="008E0597" w:rsidRDefault="002E60C7" w:rsidP="00456930">
      <w:pPr>
        <w:spacing w:before="40" w:after="40" w:line="216" w:lineRule="auto"/>
        <w:ind w:firstLine="340"/>
        <w:jc w:val="both"/>
        <w:rPr>
          <w:rFonts w:ascii="Amiri" w:hAnsi="Amiri" w:cs="Amiri"/>
          <w:color w:val="303030"/>
          <w:sz w:val="34"/>
          <w:szCs w:val="34"/>
          <w:rtl/>
        </w:rPr>
      </w:pPr>
      <w:r w:rsidRPr="008E0597">
        <w:rPr>
          <w:rFonts w:ascii="Amiri" w:hAnsi="Amiri" w:cs="Amiri"/>
          <w:b/>
          <w:bCs/>
          <w:color w:val="303030"/>
          <w:sz w:val="34"/>
          <w:szCs w:val="34"/>
          <w:rtl/>
        </w:rPr>
        <w:t>قلنا</w:t>
      </w:r>
      <w:r w:rsidR="00141A74" w:rsidRPr="008E0597">
        <w:rPr>
          <w:rFonts w:ascii="Amiri" w:hAnsi="Amiri" w:cs="Amiri"/>
          <w:b/>
          <w:bCs/>
          <w:color w:val="303030"/>
          <w:sz w:val="34"/>
          <w:szCs w:val="34"/>
          <w:rtl/>
        </w:rPr>
        <w:t>:</w:t>
      </w:r>
      <w:r w:rsidR="00141A74" w:rsidRPr="008E0597">
        <w:rPr>
          <w:rFonts w:ascii="Amiri" w:hAnsi="Amiri" w:cs="Amiri"/>
          <w:color w:val="303030"/>
          <w:sz w:val="34"/>
          <w:szCs w:val="34"/>
          <w:rtl/>
        </w:rPr>
        <w:t xml:space="preserve"> نفسرها بالمصاحبة</w:t>
      </w:r>
      <w:r w:rsidRPr="008E0597">
        <w:rPr>
          <w:rFonts w:ascii="Amiri" w:hAnsi="Amiri" w:cs="Amiri"/>
          <w:color w:val="303030"/>
          <w:sz w:val="34"/>
          <w:szCs w:val="34"/>
          <w:rtl/>
        </w:rPr>
        <w:t xml:space="preserve">، </w:t>
      </w:r>
    </w:p>
    <w:p w14:paraId="15CE29EB" w14:textId="77777777" w:rsidR="00141A74" w:rsidRPr="008E0597" w:rsidRDefault="002E60C7" w:rsidP="007473CD">
      <w:pPr>
        <w:spacing w:before="40" w:after="40" w:line="216" w:lineRule="auto"/>
        <w:jc w:val="both"/>
        <w:rPr>
          <w:rFonts w:ascii="Amiri" w:hAnsi="Amiri" w:cs="Amiri"/>
          <w:color w:val="303030"/>
          <w:sz w:val="32"/>
          <w:szCs w:val="32"/>
          <w:rtl/>
        </w:rPr>
      </w:pPr>
      <w:r w:rsidRPr="008E0597">
        <w:rPr>
          <w:rFonts w:ascii="Amiri" w:hAnsi="Amiri" w:cs="Amiri"/>
          <w:b/>
          <w:bCs/>
          <w:color w:val="303030"/>
          <w:sz w:val="32"/>
          <w:szCs w:val="32"/>
          <w:rtl/>
        </w:rPr>
        <w:t>إذا قلت:</w:t>
      </w:r>
      <w:r w:rsidRPr="008E0597">
        <w:rPr>
          <w:rFonts w:ascii="Amiri" w:hAnsi="Amiri" w:cs="Amiri"/>
          <w:color w:val="303030"/>
          <w:sz w:val="32"/>
          <w:szCs w:val="32"/>
          <w:rtl/>
        </w:rPr>
        <w:t xml:space="preserve"> أنت بعيني،</w:t>
      </w:r>
      <w:r w:rsidR="00141A74" w:rsidRPr="008E0597">
        <w:rPr>
          <w:rFonts w:ascii="Amiri" w:hAnsi="Amiri" w:cs="Amiri"/>
          <w:color w:val="303030"/>
          <w:sz w:val="32"/>
          <w:szCs w:val="32"/>
          <w:rtl/>
        </w:rPr>
        <w:t xml:space="preserve"> يعني: أن عيني تصحبك وتنظر إليك، لا تنفك عنك</w:t>
      </w:r>
      <w:r w:rsidRPr="008E0597">
        <w:rPr>
          <w:rFonts w:ascii="Amiri" w:hAnsi="Amiri" w:cs="Amiri"/>
          <w:color w:val="303030"/>
          <w:sz w:val="32"/>
          <w:szCs w:val="32"/>
          <w:rtl/>
        </w:rPr>
        <w:t xml:space="preserve">، </w:t>
      </w:r>
    </w:p>
    <w:p w14:paraId="14EB36E9" w14:textId="77777777" w:rsidR="008E0597" w:rsidRDefault="00141A74" w:rsidP="00456930">
      <w:pPr>
        <w:spacing w:before="40" w:after="40" w:line="216" w:lineRule="auto"/>
        <w:ind w:firstLine="340"/>
        <w:jc w:val="both"/>
        <w:rPr>
          <w:rFonts w:ascii="Amiri" w:hAnsi="Amiri" w:cs="Amiri"/>
          <w:color w:val="303030"/>
          <w:sz w:val="34"/>
          <w:szCs w:val="34"/>
          <w:rtl/>
        </w:rPr>
      </w:pPr>
      <w:r w:rsidRPr="008E0597">
        <w:rPr>
          <w:rFonts w:ascii="Amiri" w:hAnsi="Amiri" w:cs="Amiri"/>
          <w:b/>
          <w:bCs/>
          <w:color w:val="303030"/>
          <w:sz w:val="34"/>
          <w:szCs w:val="34"/>
          <w:rtl/>
        </w:rPr>
        <w:t>فالمعنى</w:t>
      </w:r>
      <w:r w:rsidR="002E60C7" w:rsidRPr="008E0597">
        <w:rPr>
          <w:rFonts w:ascii="Amiri" w:hAnsi="Amiri" w:cs="Amiri"/>
          <w:b/>
          <w:bCs/>
          <w:color w:val="303030"/>
          <w:sz w:val="34"/>
          <w:szCs w:val="34"/>
          <w:rtl/>
        </w:rPr>
        <w:t>:</w:t>
      </w:r>
      <w:r w:rsidRPr="008E0597">
        <w:rPr>
          <w:rFonts w:ascii="Amiri" w:hAnsi="Amiri" w:cs="Amiri"/>
          <w:color w:val="303030"/>
          <w:sz w:val="34"/>
          <w:szCs w:val="34"/>
          <w:rtl/>
        </w:rPr>
        <w:t xml:space="preserve"> أن الله عز وجل ي</w:t>
      </w:r>
      <w:r w:rsidR="002E60C7" w:rsidRPr="008E0597">
        <w:rPr>
          <w:rFonts w:ascii="Amiri" w:hAnsi="Amiri" w:cs="Amiri"/>
          <w:color w:val="303030"/>
          <w:sz w:val="34"/>
          <w:szCs w:val="34"/>
          <w:rtl/>
        </w:rPr>
        <w:t xml:space="preserve">قول لنبيه </w:t>
      </w:r>
      <w:r w:rsidRPr="008E0597">
        <w:rPr>
          <w:rFonts w:ascii="Amiri" w:hAnsi="Amiri" w:cs="Amiri"/>
          <w:color w:val="303030"/>
          <w:sz w:val="34"/>
          <w:szCs w:val="34"/>
          <w:rtl/>
        </w:rPr>
        <w:t>- صلى الله عليه وسلم-</w:t>
      </w:r>
      <w:r w:rsidR="002E60C7" w:rsidRPr="008E0597">
        <w:rPr>
          <w:rFonts w:ascii="Amiri" w:hAnsi="Amiri" w:cs="Amiri"/>
          <w:color w:val="303030"/>
          <w:sz w:val="34"/>
          <w:szCs w:val="34"/>
          <w:rtl/>
        </w:rPr>
        <w:t>: أصبر لحكم الله، فإنك محوط بعنايتنا وبرؤيتنا لك بالعين حتى لا ينالك أحد بسوء</w:t>
      </w:r>
      <w:r w:rsidR="002E60C7" w:rsidRPr="008E0597">
        <w:rPr>
          <w:rFonts w:ascii="Amiri" w:hAnsi="Amiri" w:cs="Amiri"/>
          <w:color w:val="303030"/>
          <w:sz w:val="34"/>
          <w:szCs w:val="34"/>
        </w:rPr>
        <w:t>.</w:t>
      </w:r>
      <w:r w:rsidR="002E60C7" w:rsidRPr="008E0597">
        <w:rPr>
          <w:rFonts w:ascii="Amiri" w:hAnsi="Amiri" w:cs="Amiri"/>
          <w:color w:val="303030"/>
          <w:sz w:val="34"/>
          <w:szCs w:val="34"/>
        </w:rPr>
        <w:br/>
      </w:r>
      <w:r w:rsidR="002E60C7" w:rsidRPr="008E0597">
        <w:rPr>
          <w:rFonts w:ascii="Amiri" w:hAnsi="Amiri" w:cs="Amiri"/>
          <w:color w:val="303030"/>
          <w:sz w:val="34"/>
          <w:szCs w:val="34"/>
          <w:rtl/>
        </w:rPr>
        <w:t>ولا</w:t>
      </w:r>
      <w:r w:rsidRPr="008E0597">
        <w:rPr>
          <w:rFonts w:ascii="Amiri" w:hAnsi="Amiri" w:cs="Amiri"/>
          <w:color w:val="303030"/>
          <w:sz w:val="34"/>
          <w:szCs w:val="34"/>
          <w:rtl/>
        </w:rPr>
        <w:t xml:space="preserve"> يمكن أن تكون الباء هنا للظرفية</w:t>
      </w:r>
      <w:r w:rsidR="002E60C7" w:rsidRPr="008E0597">
        <w:rPr>
          <w:rFonts w:ascii="Amiri" w:hAnsi="Amiri" w:cs="Amiri"/>
          <w:color w:val="303030"/>
          <w:sz w:val="34"/>
          <w:szCs w:val="34"/>
          <w:rtl/>
        </w:rPr>
        <w:t>؛ لأنه يقتضي أن يكون رسول الله -</w:t>
      </w:r>
      <w:r w:rsidRPr="008E0597">
        <w:rPr>
          <w:rFonts w:ascii="Amiri" w:hAnsi="Amiri" w:cs="Amiri"/>
          <w:color w:val="303030"/>
          <w:sz w:val="34"/>
          <w:szCs w:val="34"/>
          <w:rtl/>
        </w:rPr>
        <w:t xml:space="preserve"> </w:t>
      </w:r>
      <w:r w:rsidR="002E60C7" w:rsidRPr="008E0597">
        <w:rPr>
          <w:rFonts w:ascii="Amiri" w:hAnsi="Amiri" w:cs="Amiri"/>
          <w:color w:val="303030"/>
          <w:sz w:val="34"/>
          <w:szCs w:val="34"/>
          <w:rtl/>
        </w:rPr>
        <w:t>صَلَّى اللَّهُ عَلَيْهِ وَسَلَّمَ- في عين الله، وهذا محال</w:t>
      </w:r>
      <w:r w:rsidR="002E60C7" w:rsidRPr="008E0597">
        <w:rPr>
          <w:rFonts w:ascii="Amiri" w:hAnsi="Amiri" w:cs="Amiri"/>
          <w:color w:val="303030"/>
          <w:sz w:val="34"/>
          <w:szCs w:val="34"/>
        </w:rPr>
        <w:t>.</w:t>
      </w:r>
    </w:p>
    <w:p w14:paraId="212AE5F4" w14:textId="1EA64437" w:rsidR="00141A74" w:rsidRPr="008E0597" w:rsidRDefault="002E60C7" w:rsidP="00456930">
      <w:pPr>
        <w:spacing w:before="40" w:after="40" w:line="216" w:lineRule="auto"/>
        <w:ind w:firstLine="340"/>
        <w:jc w:val="both"/>
        <w:rPr>
          <w:rFonts w:ascii="Amiri" w:hAnsi="Amiri" w:cs="Amiri"/>
          <w:color w:val="303030"/>
          <w:sz w:val="34"/>
          <w:szCs w:val="34"/>
          <w:rtl/>
        </w:rPr>
      </w:pPr>
      <w:r w:rsidRPr="008E0597">
        <w:rPr>
          <w:rFonts w:ascii="Amiri" w:hAnsi="Amiri" w:cs="Amiri"/>
          <w:color w:val="303030"/>
          <w:sz w:val="34"/>
          <w:szCs w:val="34"/>
          <w:rtl/>
        </w:rPr>
        <w:t>وأيضًا فإن رسول الله -</w:t>
      </w:r>
      <w:r w:rsidR="00141A74" w:rsidRPr="008E0597">
        <w:rPr>
          <w:rFonts w:ascii="Amiri" w:hAnsi="Amiri" w:cs="Amiri"/>
          <w:color w:val="303030"/>
          <w:sz w:val="34"/>
          <w:szCs w:val="34"/>
          <w:rtl/>
        </w:rPr>
        <w:t xml:space="preserve"> </w:t>
      </w:r>
      <w:r w:rsidRPr="008E0597">
        <w:rPr>
          <w:rFonts w:ascii="Amiri" w:hAnsi="Amiri" w:cs="Amiri"/>
          <w:color w:val="303030"/>
          <w:sz w:val="34"/>
          <w:szCs w:val="34"/>
          <w:rtl/>
        </w:rPr>
        <w:t>صَلَّى اللَّهُ عَلَيْهِ وَسَلَّمَ -</w:t>
      </w:r>
      <w:r w:rsidR="00141A74" w:rsidRPr="008E0597">
        <w:rPr>
          <w:rFonts w:ascii="Amiri" w:hAnsi="Amiri" w:cs="Amiri"/>
          <w:color w:val="303030"/>
          <w:sz w:val="34"/>
          <w:szCs w:val="34"/>
          <w:rtl/>
        </w:rPr>
        <w:t xml:space="preserve"> </w:t>
      </w:r>
      <w:r w:rsidRPr="008E0597">
        <w:rPr>
          <w:rFonts w:ascii="Amiri" w:hAnsi="Amiri" w:cs="Amiri"/>
          <w:color w:val="303030"/>
          <w:sz w:val="34"/>
          <w:szCs w:val="34"/>
          <w:rtl/>
        </w:rPr>
        <w:t xml:space="preserve">خوطب بذلك وهو في الأرض، </w:t>
      </w:r>
    </w:p>
    <w:p w14:paraId="3D6FDF28" w14:textId="77777777" w:rsidR="007473CD" w:rsidRDefault="002E60C7" w:rsidP="00456930">
      <w:pPr>
        <w:spacing w:before="40" w:after="40" w:line="216" w:lineRule="auto"/>
        <w:ind w:firstLine="340"/>
        <w:jc w:val="both"/>
        <w:rPr>
          <w:rFonts w:ascii="Amiri" w:hAnsi="Amiri" w:cs="Amiri"/>
          <w:color w:val="303030"/>
          <w:sz w:val="34"/>
          <w:szCs w:val="34"/>
          <w:rtl/>
        </w:rPr>
      </w:pPr>
      <w:r w:rsidRPr="008E0597">
        <w:rPr>
          <w:rFonts w:ascii="Amiri" w:hAnsi="Amiri" w:cs="Amiri"/>
          <w:b/>
          <w:bCs/>
          <w:color w:val="303030"/>
          <w:sz w:val="34"/>
          <w:szCs w:val="34"/>
          <w:rtl/>
        </w:rPr>
        <w:t>فإذا قلتم:</w:t>
      </w:r>
      <w:r w:rsidRPr="008E0597">
        <w:rPr>
          <w:rFonts w:ascii="Amiri" w:hAnsi="Amiri" w:cs="Amiri"/>
          <w:color w:val="303030"/>
          <w:sz w:val="34"/>
          <w:szCs w:val="34"/>
          <w:rtl/>
        </w:rPr>
        <w:t xml:space="preserve"> إنه كان في عين الله كانت دلالة القرآن كذبًا</w:t>
      </w:r>
      <w:r w:rsidR="008E0597">
        <w:rPr>
          <w:rFonts w:ascii="Amiri" w:hAnsi="Amiri" w:cs="Amiri"/>
          <w:color w:val="303030"/>
          <w:sz w:val="34"/>
          <w:szCs w:val="34"/>
          <w:rtl/>
        </w:rPr>
        <w:t>.</w:t>
      </w:r>
    </w:p>
    <w:p w14:paraId="05C4835B" w14:textId="54E655AC" w:rsidR="00141A74" w:rsidRPr="008E0597" w:rsidRDefault="00141A74" w:rsidP="00456930">
      <w:pPr>
        <w:spacing w:before="40" w:after="40" w:line="216" w:lineRule="auto"/>
        <w:ind w:firstLine="340"/>
        <w:jc w:val="both"/>
        <w:rPr>
          <w:rFonts w:ascii="Amiri" w:hAnsi="Amiri" w:cs="Amiri"/>
          <w:color w:val="303030"/>
          <w:sz w:val="34"/>
          <w:szCs w:val="34"/>
          <w:rtl/>
        </w:rPr>
      </w:pPr>
      <w:r w:rsidRPr="008E0597">
        <w:rPr>
          <w:rFonts w:ascii="Amiri" w:hAnsi="Amiri" w:cs="Amiri"/>
          <w:b/>
          <w:bCs/>
          <w:color w:val="303030"/>
          <w:sz w:val="34"/>
          <w:szCs w:val="34"/>
          <w:rtl/>
        </w:rPr>
        <w:t>وقال قبل ذلك</w:t>
      </w:r>
      <w:r w:rsidR="002E60C7" w:rsidRPr="008E0597">
        <w:rPr>
          <w:rFonts w:ascii="Amiri" w:hAnsi="Amiri" w:cs="Amiri"/>
          <w:b/>
          <w:bCs/>
          <w:color w:val="303030"/>
          <w:sz w:val="34"/>
          <w:szCs w:val="34"/>
          <w:rtl/>
        </w:rPr>
        <w:t>:</w:t>
      </w:r>
      <w:r w:rsidRPr="008E0597">
        <w:rPr>
          <w:rFonts w:ascii="Amiri" w:hAnsi="Amiri" w:cs="Amiri"/>
          <w:color w:val="303030"/>
          <w:sz w:val="34"/>
          <w:szCs w:val="34"/>
          <w:rtl/>
        </w:rPr>
        <w:t xml:space="preserve"> " </w:t>
      </w:r>
      <w:r w:rsidRPr="008E0597">
        <w:rPr>
          <w:rFonts w:ascii="Amiri" w:hAnsi="Amiri" w:cs="Amiri"/>
          <w:b/>
          <w:bCs/>
          <w:color w:val="303030"/>
          <w:sz w:val="34"/>
          <w:szCs w:val="34"/>
          <w:rtl/>
        </w:rPr>
        <w:t>فإن قيل</w:t>
      </w:r>
      <w:r w:rsidR="002E60C7" w:rsidRPr="008E0597">
        <w:rPr>
          <w:rFonts w:ascii="Amiri" w:hAnsi="Amiri" w:cs="Amiri"/>
          <w:b/>
          <w:bCs/>
          <w:color w:val="303030"/>
          <w:sz w:val="34"/>
          <w:szCs w:val="34"/>
          <w:rtl/>
        </w:rPr>
        <w:t>:</w:t>
      </w:r>
      <w:r w:rsidR="002E60C7" w:rsidRPr="008E0597">
        <w:rPr>
          <w:rFonts w:ascii="Amiri" w:hAnsi="Amiri" w:cs="Amiri"/>
          <w:color w:val="303030"/>
          <w:sz w:val="34"/>
          <w:szCs w:val="34"/>
          <w:rtl/>
        </w:rPr>
        <w:t xml:space="preserve"> إن من السلف من فس</w:t>
      </w:r>
      <w:r w:rsidRPr="008E0597">
        <w:rPr>
          <w:rFonts w:ascii="Amiri" w:hAnsi="Amiri" w:cs="Amiri"/>
          <w:color w:val="303030"/>
          <w:sz w:val="34"/>
          <w:szCs w:val="34"/>
          <w:rtl/>
        </w:rPr>
        <w:t>ر قوله تعالى:(ِأَعْيُنِنَا)</w:t>
      </w:r>
      <w:r w:rsidR="002E60C7" w:rsidRPr="008E0597">
        <w:rPr>
          <w:rFonts w:ascii="Amiri" w:hAnsi="Amiri" w:cs="Amiri"/>
          <w:color w:val="303030"/>
          <w:sz w:val="34"/>
          <w:szCs w:val="34"/>
          <w:rtl/>
        </w:rPr>
        <w:t>، بقوله</w:t>
      </w:r>
      <w:r w:rsidR="008E0597">
        <w:rPr>
          <w:rFonts w:ascii="Amiri" w:hAnsi="Amiri" w:cs="Amiri"/>
          <w:color w:val="303030"/>
          <w:sz w:val="34"/>
          <w:szCs w:val="34"/>
          <w:rtl/>
        </w:rPr>
        <w:t>:</w:t>
      </w:r>
      <w:r w:rsidR="002E60C7" w:rsidRPr="008E0597">
        <w:rPr>
          <w:rFonts w:ascii="Amiri" w:hAnsi="Amiri" w:cs="Amiri"/>
          <w:color w:val="303030"/>
          <w:sz w:val="34"/>
          <w:szCs w:val="34"/>
          <w:rtl/>
        </w:rPr>
        <w:t xml:space="preserve"> بمرأى منا. فسره بذلك أئمة سلفيون معروفون، وأنتم تقولون: إن التحريف محرم وممتنع،</w:t>
      </w:r>
    </w:p>
    <w:p w14:paraId="1C925068" w14:textId="77777777" w:rsidR="008E0597" w:rsidRDefault="002E60C7" w:rsidP="00456930">
      <w:pPr>
        <w:spacing w:before="40" w:after="40" w:line="216" w:lineRule="auto"/>
        <w:ind w:firstLine="340"/>
        <w:jc w:val="both"/>
        <w:rPr>
          <w:rFonts w:ascii="Amiri" w:hAnsi="Amiri" w:cs="Amiri"/>
          <w:b/>
          <w:bCs/>
          <w:color w:val="303030"/>
          <w:sz w:val="34"/>
          <w:szCs w:val="34"/>
          <w:rtl/>
        </w:rPr>
      </w:pPr>
      <w:r w:rsidRPr="008E0597">
        <w:rPr>
          <w:rFonts w:ascii="Amiri" w:hAnsi="Amiri" w:cs="Amiri"/>
          <w:b/>
          <w:bCs/>
          <w:color w:val="303030"/>
          <w:sz w:val="34"/>
          <w:szCs w:val="34"/>
          <w:rtl/>
        </w:rPr>
        <w:t xml:space="preserve"> فما الجواب؟</w:t>
      </w:r>
    </w:p>
    <w:p w14:paraId="5EEFF8FF" w14:textId="70945E52" w:rsidR="008E0597" w:rsidRDefault="002E60C7" w:rsidP="00456930">
      <w:pPr>
        <w:spacing w:before="40" w:after="40" w:line="216" w:lineRule="auto"/>
        <w:ind w:firstLine="340"/>
        <w:jc w:val="both"/>
        <w:rPr>
          <w:rStyle w:val="Char"/>
          <w:rFonts w:ascii="Amiri" w:hAnsi="Amiri" w:cs="Amiri"/>
          <w:sz w:val="34"/>
          <w:szCs w:val="34"/>
          <w:rtl/>
        </w:rPr>
      </w:pPr>
      <w:r w:rsidRPr="008E0597">
        <w:rPr>
          <w:rStyle w:val="Char"/>
          <w:rFonts w:ascii="Amiri" w:hAnsi="Amiri" w:cs="Amiri"/>
          <w:b/>
          <w:bCs/>
          <w:sz w:val="34"/>
          <w:szCs w:val="34"/>
          <w:rtl/>
        </w:rPr>
        <w:t>فالجواب:</w:t>
      </w:r>
      <w:r w:rsidRPr="008E0597">
        <w:rPr>
          <w:rStyle w:val="Char"/>
          <w:rFonts w:ascii="Amiri" w:hAnsi="Amiri" w:cs="Amiri"/>
          <w:sz w:val="34"/>
          <w:szCs w:val="34"/>
          <w:rtl/>
        </w:rPr>
        <w:t xml:space="preserve"> أنهم فسروها باللازم، مع إثبات الأصل،</w:t>
      </w:r>
      <w:r w:rsidR="00141A74" w:rsidRPr="008E0597">
        <w:rPr>
          <w:rStyle w:val="Char"/>
          <w:rFonts w:ascii="Amiri" w:hAnsi="Amiri" w:cs="Amiri"/>
          <w:sz w:val="34"/>
          <w:szCs w:val="34"/>
          <w:rtl/>
        </w:rPr>
        <w:t xml:space="preserve"> وهي العين، وأهل التحريف يقولون</w:t>
      </w:r>
      <w:r w:rsidRPr="008E0597">
        <w:rPr>
          <w:rStyle w:val="Char"/>
          <w:rFonts w:ascii="Amiri" w:hAnsi="Amiri" w:cs="Amiri"/>
          <w:sz w:val="34"/>
          <w:szCs w:val="34"/>
          <w:rtl/>
        </w:rPr>
        <w:t>: بمرأى منا، بدون إثبات العين، وأهل السنة والجماعة يقولون:</w:t>
      </w:r>
      <w:r w:rsidR="006B2CF1" w:rsidRPr="008E0597">
        <w:rPr>
          <w:rStyle w:val="Char"/>
          <w:rFonts w:ascii="Amiri" w:hAnsi="Amiri" w:cs="Amiri"/>
          <w:sz w:val="34"/>
          <w:szCs w:val="34"/>
          <w:rtl/>
        </w:rPr>
        <w:t xml:space="preserve"> (بِأَعْيُنِنَا)</w:t>
      </w:r>
      <w:r w:rsidRPr="008E0597">
        <w:rPr>
          <w:rStyle w:val="Char"/>
          <w:rFonts w:ascii="Amiri" w:hAnsi="Amiri" w:cs="Amiri"/>
          <w:sz w:val="34"/>
          <w:szCs w:val="34"/>
          <w:rtl/>
        </w:rPr>
        <w:t>: بمرأى منا، ومع إثبات العين ". (</w:t>
      </w:r>
      <w:r w:rsidRPr="008E0597">
        <w:rPr>
          <w:rStyle w:val="a4"/>
          <w:rFonts w:ascii="Amiri" w:eastAsia="Calibri" w:hAnsi="Amiri" w:cs="Amiri"/>
          <w:sz w:val="34"/>
          <w:szCs w:val="34"/>
          <w:rtl/>
        </w:rPr>
        <w:footnoteReference w:id="30"/>
      </w:r>
      <w:r w:rsidRPr="008E0597">
        <w:rPr>
          <w:rStyle w:val="Char"/>
          <w:rFonts w:ascii="Amiri" w:hAnsi="Amiri" w:cs="Amiri"/>
          <w:sz w:val="34"/>
          <w:szCs w:val="34"/>
          <w:rtl/>
        </w:rPr>
        <w:t>)</w:t>
      </w:r>
    </w:p>
    <w:p w14:paraId="37303EA8" w14:textId="77777777" w:rsidR="007C0FD6" w:rsidRPr="008E0597" w:rsidRDefault="00141A74" w:rsidP="00456930">
      <w:pPr>
        <w:spacing w:before="40" w:after="40" w:line="216" w:lineRule="auto"/>
        <w:ind w:firstLine="340"/>
        <w:jc w:val="both"/>
        <w:rPr>
          <w:rStyle w:val="Char"/>
          <w:rFonts w:ascii="Amiri" w:hAnsi="Amiri" w:cs="Amiri"/>
          <w:b/>
          <w:bCs/>
          <w:sz w:val="34"/>
          <w:szCs w:val="34"/>
          <w:rtl/>
        </w:rPr>
      </w:pPr>
      <w:r w:rsidRPr="008E0597">
        <w:rPr>
          <w:rStyle w:val="Char"/>
          <w:rFonts w:ascii="Amiri" w:hAnsi="Amiri" w:cs="Amiri"/>
          <w:b/>
          <w:bCs/>
          <w:sz w:val="34"/>
          <w:szCs w:val="34"/>
          <w:rtl/>
        </w:rPr>
        <w:t>وجواب شيخنا هنا</w:t>
      </w:r>
      <w:r w:rsidR="007C0FD6" w:rsidRPr="008E0597">
        <w:rPr>
          <w:rStyle w:val="Char"/>
          <w:rFonts w:ascii="Amiri" w:hAnsi="Amiri" w:cs="Amiri"/>
          <w:b/>
          <w:bCs/>
          <w:sz w:val="34"/>
          <w:szCs w:val="34"/>
          <w:rtl/>
        </w:rPr>
        <w:t xml:space="preserve"> - رحمه الله -:</w:t>
      </w:r>
      <w:r w:rsidRPr="008E0597">
        <w:rPr>
          <w:rStyle w:val="Char"/>
          <w:rFonts w:ascii="Amiri" w:hAnsi="Amiri" w:cs="Amiri"/>
          <w:b/>
          <w:bCs/>
          <w:sz w:val="34"/>
          <w:szCs w:val="34"/>
          <w:rtl/>
        </w:rPr>
        <w:t xml:space="preserve"> </w:t>
      </w:r>
    </w:p>
    <w:p w14:paraId="50E07BB6" w14:textId="77777777" w:rsidR="00141A74" w:rsidRPr="007473CD" w:rsidRDefault="00141A74" w:rsidP="00456930">
      <w:pPr>
        <w:spacing w:before="40" w:after="40" w:line="216" w:lineRule="auto"/>
        <w:ind w:firstLine="340"/>
        <w:jc w:val="both"/>
        <w:rPr>
          <w:rStyle w:val="Char"/>
          <w:rFonts w:ascii="Amiri" w:hAnsi="Amiri" w:cs="Amiri"/>
          <w:rtl/>
        </w:rPr>
      </w:pPr>
      <w:r w:rsidRPr="007473CD">
        <w:rPr>
          <w:rStyle w:val="Char"/>
          <w:rFonts w:ascii="Amiri" w:hAnsi="Amiri" w:cs="Amiri"/>
          <w:rtl/>
        </w:rPr>
        <w:t>قد فر</w:t>
      </w:r>
      <w:r w:rsidR="007C0FD6" w:rsidRPr="007473CD">
        <w:rPr>
          <w:rStyle w:val="Char"/>
          <w:rFonts w:ascii="Amiri" w:hAnsi="Amiri" w:cs="Amiri"/>
          <w:rtl/>
        </w:rPr>
        <w:t>َّ</w:t>
      </w:r>
      <w:r w:rsidRPr="007473CD">
        <w:rPr>
          <w:rStyle w:val="Char"/>
          <w:rFonts w:ascii="Amiri" w:hAnsi="Amiri" w:cs="Amiri"/>
          <w:rtl/>
        </w:rPr>
        <w:t xml:space="preserve">ق </w:t>
      </w:r>
      <w:r w:rsidR="007C0FD6" w:rsidRPr="007473CD">
        <w:rPr>
          <w:rStyle w:val="Char"/>
          <w:rFonts w:ascii="Amiri" w:hAnsi="Amiri" w:cs="Amiri"/>
          <w:rtl/>
        </w:rPr>
        <w:t>فيه</w:t>
      </w:r>
      <w:r w:rsidRPr="007473CD">
        <w:rPr>
          <w:rStyle w:val="Char"/>
          <w:rFonts w:ascii="Amiri" w:hAnsi="Amiri" w:cs="Amiri"/>
          <w:rtl/>
        </w:rPr>
        <w:t xml:space="preserve"> بين قول أهل الإثبات -</w:t>
      </w:r>
      <w:r w:rsidR="007C0FD6" w:rsidRPr="007473CD">
        <w:rPr>
          <w:rStyle w:val="Char"/>
          <w:rFonts w:ascii="Amiri" w:hAnsi="Amiri" w:cs="Amiri"/>
          <w:rtl/>
        </w:rPr>
        <w:t xml:space="preserve"> </w:t>
      </w:r>
      <w:r w:rsidRPr="007473CD">
        <w:rPr>
          <w:rStyle w:val="Char"/>
          <w:rFonts w:ascii="Amiri" w:hAnsi="Amiri" w:cs="Amiri"/>
          <w:rtl/>
        </w:rPr>
        <w:t>أهل السنة</w:t>
      </w:r>
      <w:r w:rsidR="007C0FD6" w:rsidRPr="007473CD">
        <w:rPr>
          <w:rStyle w:val="Char"/>
          <w:rFonts w:ascii="Amiri" w:hAnsi="Amiri" w:cs="Amiri"/>
          <w:rtl/>
        </w:rPr>
        <w:t xml:space="preserve"> والجماعة</w:t>
      </w:r>
      <w:r w:rsidRPr="007473CD">
        <w:rPr>
          <w:rStyle w:val="Char"/>
          <w:rFonts w:ascii="Amiri" w:hAnsi="Amiri" w:cs="Amiri"/>
          <w:rtl/>
        </w:rPr>
        <w:t xml:space="preserve"> - وبين قول أهل التحريف والتأويل والتعطيل والتجهيل.</w:t>
      </w:r>
    </w:p>
    <w:p w14:paraId="4EF6D64C" w14:textId="77777777" w:rsidR="007C0FD6" w:rsidRPr="007473CD" w:rsidRDefault="00141A74" w:rsidP="00456930">
      <w:pPr>
        <w:spacing w:before="40" w:after="40" w:line="216" w:lineRule="auto"/>
        <w:ind w:firstLine="340"/>
        <w:jc w:val="both"/>
        <w:rPr>
          <w:rStyle w:val="Char"/>
          <w:rFonts w:ascii="Amiri" w:hAnsi="Amiri" w:cs="Amiri"/>
          <w:rtl/>
        </w:rPr>
      </w:pPr>
      <w:r w:rsidRPr="007473CD">
        <w:rPr>
          <w:rStyle w:val="Char"/>
          <w:rFonts w:ascii="Amiri" w:hAnsi="Amiri" w:cs="Amiri"/>
          <w:rtl/>
        </w:rPr>
        <w:t>والحمد لله فإن الحق</w:t>
      </w:r>
      <w:r w:rsidR="007C0FD6" w:rsidRPr="007473CD">
        <w:rPr>
          <w:rStyle w:val="Char"/>
          <w:rFonts w:ascii="Amiri" w:hAnsi="Amiri" w:cs="Amiri"/>
          <w:rtl/>
        </w:rPr>
        <w:t xml:space="preserve"> أبلج</w:t>
      </w:r>
      <w:r w:rsidRPr="007473CD">
        <w:rPr>
          <w:rStyle w:val="Char"/>
          <w:rFonts w:ascii="Amiri" w:hAnsi="Amiri" w:cs="Amiri"/>
          <w:rtl/>
        </w:rPr>
        <w:t xml:space="preserve"> واضح بي</w:t>
      </w:r>
      <w:r w:rsidR="007C0FD6" w:rsidRPr="007473CD">
        <w:rPr>
          <w:rStyle w:val="Char"/>
          <w:rFonts w:ascii="Amiri" w:hAnsi="Amiri" w:cs="Amiri"/>
          <w:rtl/>
        </w:rPr>
        <w:t>ِّ</w:t>
      </w:r>
      <w:r w:rsidRPr="007473CD">
        <w:rPr>
          <w:rStyle w:val="Char"/>
          <w:rFonts w:ascii="Amiri" w:hAnsi="Amiri" w:cs="Amiri"/>
          <w:rtl/>
        </w:rPr>
        <w:t>ن كالشمس في ربيعة النهار، يهدي الله له من شاء من عباده بفضله ورحمته، ويضل</w:t>
      </w:r>
      <w:r w:rsidR="007C0FD6" w:rsidRPr="007473CD">
        <w:rPr>
          <w:rStyle w:val="Char"/>
          <w:rFonts w:ascii="Amiri" w:hAnsi="Amiri" w:cs="Amiri"/>
          <w:rtl/>
        </w:rPr>
        <w:t xml:space="preserve"> عنه</w:t>
      </w:r>
      <w:r w:rsidRPr="007473CD">
        <w:rPr>
          <w:rStyle w:val="Char"/>
          <w:rFonts w:ascii="Amiri" w:hAnsi="Amiri" w:cs="Amiri"/>
          <w:rtl/>
        </w:rPr>
        <w:t xml:space="preserve"> من يشاء بعدله وحكمته</w:t>
      </w:r>
      <w:r w:rsidR="007C0FD6" w:rsidRPr="007473CD">
        <w:rPr>
          <w:rStyle w:val="Char"/>
          <w:rFonts w:ascii="Amiri" w:hAnsi="Amiri" w:cs="Amiri"/>
          <w:rtl/>
        </w:rPr>
        <w:t>.</w:t>
      </w:r>
    </w:p>
    <w:p w14:paraId="6E881200" w14:textId="0F57E271" w:rsidR="008E0597" w:rsidRPr="007473CD" w:rsidRDefault="007C0FD6" w:rsidP="007473CD">
      <w:pPr>
        <w:spacing w:before="40" w:after="40" w:line="216" w:lineRule="auto"/>
        <w:ind w:firstLine="340"/>
        <w:jc w:val="center"/>
        <w:rPr>
          <w:rStyle w:val="Char"/>
          <w:rFonts w:ascii="Amiri" w:hAnsi="Amiri" w:cs="Amiri"/>
          <w:b/>
          <w:bCs/>
          <w:rtl/>
        </w:rPr>
      </w:pPr>
      <w:r w:rsidRPr="007473CD">
        <w:rPr>
          <w:rStyle w:val="Char"/>
          <w:rFonts w:ascii="Amiri" w:hAnsi="Amiri" w:cs="Amiri"/>
          <w:b/>
          <w:bCs/>
          <w:rtl/>
        </w:rPr>
        <w:t>والحمد لله رب العالمين.</w:t>
      </w:r>
    </w:p>
    <w:p w14:paraId="75277585" w14:textId="77777777" w:rsidR="00D955E9" w:rsidRPr="00EA575B" w:rsidRDefault="00D955E9" w:rsidP="00EA575B">
      <w:pPr>
        <w:pStyle w:val="1"/>
        <w:spacing w:before="0" w:line="216" w:lineRule="auto"/>
        <w:rPr>
          <w:sz w:val="40"/>
          <w:rtl/>
        </w:rPr>
      </w:pPr>
      <w:bookmarkStart w:id="17" w:name="_Toc168148365"/>
      <w:r w:rsidRPr="00EA575B">
        <w:rPr>
          <w:sz w:val="40"/>
          <w:rtl/>
        </w:rPr>
        <w:lastRenderedPageBreak/>
        <w:t>المبحث الثالث: أدلة</w:t>
      </w:r>
      <w:r w:rsidR="007801A9" w:rsidRPr="00EA575B">
        <w:rPr>
          <w:sz w:val="40"/>
          <w:rtl/>
        </w:rPr>
        <w:t>ُ</w:t>
      </w:r>
      <w:r w:rsidRPr="00EA575B">
        <w:rPr>
          <w:sz w:val="40"/>
          <w:rtl/>
        </w:rPr>
        <w:t xml:space="preserve"> إثبات</w:t>
      </w:r>
      <w:r w:rsidR="007801A9" w:rsidRPr="00EA575B">
        <w:rPr>
          <w:sz w:val="40"/>
          <w:rtl/>
        </w:rPr>
        <w:t>ِ</w:t>
      </w:r>
      <w:r w:rsidRPr="00EA575B">
        <w:rPr>
          <w:sz w:val="40"/>
          <w:rtl/>
        </w:rPr>
        <w:t xml:space="preserve"> " </w:t>
      </w:r>
      <w:r w:rsidRPr="00EA575B">
        <w:rPr>
          <w:rStyle w:val="a5"/>
          <w:b/>
          <w:bCs w:val="0"/>
          <w:sz w:val="40"/>
          <w:rtl/>
        </w:rPr>
        <w:t>صِفَةِ</w:t>
      </w:r>
      <w:r w:rsidRPr="00EA575B">
        <w:rPr>
          <w:sz w:val="40"/>
        </w:rPr>
        <w:t> </w:t>
      </w:r>
      <w:r w:rsidRPr="00EA575B">
        <w:rPr>
          <w:rStyle w:val="ayatext"/>
          <w:sz w:val="40"/>
          <w:rtl/>
        </w:rPr>
        <w:t>العَيَنْيِنِ</w:t>
      </w:r>
      <w:r w:rsidRPr="00EA575B">
        <w:rPr>
          <w:sz w:val="40"/>
          <w:rtl/>
        </w:rPr>
        <w:t xml:space="preserve"> " لله تعالى</w:t>
      </w:r>
      <w:bookmarkEnd w:id="17"/>
    </w:p>
    <w:p w14:paraId="05D46256" w14:textId="77777777" w:rsidR="00D955E9" w:rsidRPr="008E0597" w:rsidRDefault="00D955E9" w:rsidP="00EA575B">
      <w:pPr>
        <w:pStyle w:val="a3"/>
        <w:spacing w:line="216" w:lineRule="auto"/>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 xml:space="preserve">وفيه </w:t>
      </w:r>
      <w:r w:rsidR="00140ACF" w:rsidRPr="008E0597">
        <w:rPr>
          <w:rFonts w:ascii="Amiri" w:hAnsi="Amiri" w:cs="Amiri"/>
          <w:b/>
          <w:bCs/>
          <w:color w:val="FF0000"/>
          <w:sz w:val="34"/>
          <w:szCs w:val="34"/>
          <w:shd w:val="clear" w:color="auto" w:fill="auto"/>
          <w:rtl/>
        </w:rPr>
        <w:t>ستة</w:t>
      </w:r>
      <w:r w:rsidRPr="008E0597">
        <w:rPr>
          <w:rFonts w:ascii="Amiri" w:hAnsi="Amiri" w:cs="Amiri"/>
          <w:b/>
          <w:bCs/>
          <w:color w:val="FF0000"/>
          <w:sz w:val="34"/>
          <w:szCs w:val="34"/>
          <w:shd w:val="clear" w:color="auto" w:fill="auto"/>
          <w:rtl/>
        </w:rPr>
        <w:t xml:space="preserve"> مطالب:</w:t>
      </w:r>
    </w:p>
    <w:p w14:paraId="3FCD29D3" w14:textId="77777777" w:rsidR="009319F2" w:rsidRPr="00EA575B" w:rsidRDefault="009319F2" w:rsidP="00EA575B">
      <w:pPr>
        <w:pStyle w:val="2"/>
        <w:bidi/>
        <w:spacing w:before="0" w:beforeAutospacing="0" w:after="0" w:afterAutospacing="0" w:line="216" w:lineRule="auto"/>
        <w:rPr>
          <w:szCs w:val="36"/>
          <w:rtl/>
        </w:rPr>
      </w:pPr>
      <w:bookmarkStart w:id="18" w:name="_Toc168148366"/>
      <w:r w:rsidRPr="00EA575B">
        <w:rPr>
          <w:szCs w:val="36"/>
          <w:rtl/>
        </w:rPr>
        <w:t xml:space="preserve">المطلب الأول: إيجاز القول في" </w:t>
      </w:r>
      <w:r w:rsidRPr="00EA575B">
        <w:rPr>
          <w:rStyle w:val="a5"/>
          <w:b/>
          <w:bCs w:val="0"/>
          <w:szCs w:val="36"/>
          <w:rtl/>
        </w:rPr>
        <w:t>صِفَةِ</w:t>
      </w:r>
      <w:r w:rsidRPr="00EA575B">
        <w:t> </w:t>
      </w:r>
      <w:r w:rsidRPr="00EA575B">
        <w:rPr>
          <w:rStyle w:val="ayatext"/>
          <w:szCs w:val="36"/>
          <w:rtl/>
        </w:rPr>
        <w:t>العَيَنْيِنِ</w:t>
      </w:r>
      <w:r w:rsidRPr="00EA575B">
        <w:rPr>
          <w:szCs w:val="36"/>
          <w:rtl/>
        </w:rPr>
        <w:t xml:space="preserve"> "</w:t>
      </w:r>
      <w:bookmarkEnd w:id="18"/>
      <w:r w:rsidRPr="00EA575B">
        <w:rPr>
          <w:szCs w:val="36"/>
          <w:rtl/>
        </w:rPr>
        <w:t xml:space="preserve"> </w:t>
      </w:r>
    </w:p>
    <w:p w14:paraId="3CCA606A" w14:textId="77777777" w:rsidR="00507ACF" w:rsidRPr="008E0597" w:rsidRDefault="00507ACF" w:rsidP="00EA575B">
      <w:pPr>
        <w:pStyle w:val="a3"/>
        <w:spacing w:line="216" w:lineRule="auto"/>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 xml:space="preserve">وفيه </w:t>
      </w:r>
      <w:r w:rsidR="000A3BBF" w:rsidRPr="008E0597">
        <w:rPr>
          <w:rFonts w:ascii="Amiri" w:hAnsi="Amiri" w:cs="Amiri"/>
          <w:b/>
          <w:bCs/>
          <w:color w:val="FF0000"/>
          <w:sz w:val="34"/>
          <w:szCs w:val="34"/>
          <w:shd w:val="clear" w:color="auto" w:fill="auto"/>
          <w:rtl/>
        </w:rPr>
        <w:t xml:space="preserve">ثلاث </w:t>
      </w:r>
      <w:r w:rsidRPr="008E0597">
        <w:rPr>
          <w:rFonts w:ascii="Amiri" w:hAnsi="Amiri" w:cs="Amiri"/>
          <w:b/>
          <w:bCs/>
          <w:color w:val="FF0000"/>
          <w:sz w:val="34"/>
          <w:szCs w:val="34"/>
          <w:shd w:val="clear" w:color="auto" w:fill="auto"/>
          <w:rtl/>
        </w:rPr>
        <w:t>مسائل:</w:t>
      </w:r>
    </w:p>
    <w:p w14:paraId="3AE19767" w14:textId="77777777" w:rsidR="008B5E01" w:rsidRPr="00EA575B" w:rsidRDefault="00507ACF" w:rsidP="00EA575B">
      <w:pPr>
        <w:pStyle w:val="2"/>
        <w:bidi/>
        <w:spacing w:before="0" w:beforeAutospacing="0" w:after="0" w:afterAutospacing="0" w:line="216" w:lineRule="auto"/>
        <w:rPr>
          <w:color w:val="365F91" w:themeColor="accent1" w:themeShade="BF"/>
          <w:sz w:val="32"/>
          <w:szCs w:val="32"/>
          <w:rtl/>
        </w:rPr>
      </w:pPr>
      <w:bookmarkStart w:id="19" w:name="_Toc168148367"/>
      <w:r w:rsidRPr="00EA575B">
        <w:rPr>
          <w:color w:val="365F91" w:themeColor="accent1" w:themeShade="BF"/>
          <w:sz w:val="32"/>
          <w:szCs w:val="32"/>
          <w:rtl/>
        </w:rPr>
        <w:t>المسألة الأولى</w:t>
      </w:r>
      <w:r w:rsidR="001B3C10" w:rsidRPr="00EA575B">
        <w:rPr>
          <w:color w:val="365F91" w:themeColor="accent1" w:themeShade="BF"/>
          <w:sz w:val="32"/>
          <w:szCs w:val="32"/>
          <w:rtl/>
        </w:rPr>
        <w:t xml:space="preserve">: </w:t>
      </w:r>
      <w:r w:rsidR="00AF1F8C" w:rsidRPr="00EA575B">
        <w:rPr>
          <w:rStyle w:val="a5"/>
          <w:b/>
          <w:bCs w:val="0"/>
          <w:color w:val="365F91" w:themeColor="accent1" w:themeShade="BF"/>
          <w:sz w:val="32"/>
          <w:szCs w:val="32"/>
          <w:rtl/>
        </w:rPr>
        <w:t>صِفَة</w:t>
      </w:r>
      <w:r w:rsidRPr="00EA575B">
        <w:rPr>
          <w:rStyle w:val="a5"/>
          <w:b/>
          <w:bCs w:val="0"/>
          <w:color w:val="365F91" w:themeColor="accent1" w:themeShade="BF"/>
          <w:sz w:val="32"/>
          <w:szCs w:val="32"/>
          <w:rtl/>
        </w:rPr>
        <w:t>ُ</w:t>
      </w:r>
      <w:r w:rsidR="00AF1F8C" w:rsidRPr="00EA575B">
        <w:rPr>
          <w:color w:val="365F91" w:themeColor="accent1" w:themeShade="BF"/>
          <w:sz w:val="32"/>
          <w:szCs w:val="32"/>
        </w:rPr>
        <w:t> </w:t>
      </w:r>
      <w:r w:rsidR="00AF1F8C" w:rsidRPr="00EA575B">
        <w:rPr>
          <w:rStyle w:val="ayatext"/>
          <w:color w:val="365F91" w:themeColor="accent1" w:themeShade="BF"/>
          <w:sz w:val="32"/>
          <w:szCs w:val="32"/>
          <w:rtl/>
        </w:rPr>
        <w:t>العَيَنْيِنِ</w:t>
      </w:r>
      <w:r w:rsidR="00AF1F8C" w:rsidRPr="00EA575B">
        <w:rPr>
          <w:color w:val="365F91" w:themeColor="accent1" w:themeShade="BF"/>
          <w:sz w:val="32"/>
          <w:szCs w:val="32"/>
          <w:rtl/>
        </w:rPr>
        <w:t xml:space="preserve"> </w:t>
      </w:r>
      <w:r w:rsidR="001B3C10" w:rsidRPr="00EA575B">
        <w:rPr>
          <w:color w:val="365F91" w:themeColor="accent1" w:themeShade="BF"/>
          <w:sz w:val="32"/>
          <w:szCs w:val="32"/>
          <w:rtl/>
        </w:rPr>
        <w:t>صِفة ذاتيَّةٌ ثابتةٌ للهِ عزَّ وجلَّ بالكِتابِ والسُّنَّةِ والإجماع</w:t>
      </w:r>
      <w:r w:rsidRPr="00EA575B">
        <w:rPr>
          <w:color w:val="365F91" w:themeColor="accent1" w:themeShade="BF"/>
          <w:sz w:val="32"/>
          <w:szCs w:val="32"/>
          <w:rtl/>
        </w:rPr>
        <w:t>.</w:t>
      </w:r>
      <w:bookmarkEnd w:id="19"/>
    </w:p>
    <w:p w14:paraId="7B7A1C89" w14:textId="77777777" w:rsidR="00507ACF" w:rsidRPr="008E0597" w:rsidRDefault="00507ACF" w:rsidP="00EA575B">
      <w:pPr>
        <w:pStyle w:val="a3"/>
        <w:spacing w:line="216" w:lineRule="auto"/>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وسيأتي معنا ذكر أدلة ثبوتها </w:t>
      </w:r>
      <w:r w:rsidR="0031249D" w:rsidRPr="008E0597">
        <w:rPr>
          <w:rFonts w:ascii="Amiri" w:hAnsi="Amiri" w:cs="Amiri"/>
          <w:sz w:val="34"/>
          <w:szCs w:val="34"/>
          <w:shd w:val="clear" w:color="auto" w:fill="auto"/>
          <w:rtl/>
        </w:rPr>
        <w:t>بالتفصيل في</w:t>
      </w:r>
      <w:r w:rsidRPr="008E0597">
        <w:rPr>
          <w:rFonts w:ascii="Amiri" w:hAnsi="Amiri" w:cs="Amiri"/>
          <w:sz w:val="34"/>
          <w:szCs w:val="34"/>
          <w:shd w:val="clear" w:color="auto" w:fill="auto"/>
          <w:rtl/>
        </w:rPr>
        <w:t xml:space="preserve"> المطلب القادم بإذن الله تعالى.</w:t>
      </w:r>
    </w:p>
    <w:p w14:paraId="16A5B6F9" w14:textId="77777777" w:rsidR="009319F2" w:rsidRPr="00EA575B" w:rsidRDefault="00507ACF" w:rsidP="00EA575B">
      <w:pPr>
        <w:pStyle w:val="2"/>
        <w:bidi/>
        <w:spacing w:before="0" w:beforeAutospacing="0" w:after="0" w:afterAutospacing="0" w:line="216" w:lineRule="auto"/>
        <w:rPr>
          <w:color w:val="365F91" w:themeColor="accent1" w:themeShade="BF"/>
          <w:rtl/>
        </w:rPr>
      </w:pPr>
      <w:bookmarkStart w:id="20" w:name="_Toc168148368"/>
      <w:r w:rsidRPr="00EA575B">
        <w:rPr>
          <w:color w:val="365F91" w:themeColor="accent1" w:themeShade="BF"/>
          <w:rtl/>
        </w:rPr>
        <w:t xml:space="preserve">المسألة الثانية: </w:t>
      </w:r>
      <w:r w:rsidR="009319F2" w:rsidRPr="00EA575B">
        <w:rPr>
          <w:color w:val="365F91" w:themeColor="accent1" w:themeShade="BF"/>
          <w:rtl/>
        </w:rPr>
        <w:t xml:space="preserve">اعتقاد أهلِ السُّنَّة والجماعةِ في" </w:t>
      </w:r>
      <w:r w:rsidR="009319F2" w:rsidRPr="00EA575B">
        <w:rPr>
          <w:rStyle w:val="a5"/>
          <w:rFonts w:ascii="Amiri" w:hAnsi="Amiri" w:cs="Amiri"/>
          <w:color w:val="365F91" w:themeColor="accent1" w:themeShade="BF"/>
          <w:sz w:val="34"/>
          <w:szCs w:val="34"/>
          <w:bdr w:val="none" w:sz="0" w:space="0" w:color="auto" w:frame="1"/>
          <w:rtl/>
        </w:rPr>
        <w:t>صِفَةِ</w:t>
      </w:r>
      <w:r w:rsidR="009319F2" w:rsidRPr="00EA575B">
        <w:rPr>
          <w:color w:val="365F91" w:themeColor="accent1" w:themeShade="BF"/>
        </w:rPr>
        <w:t> </w:t>
      </w:r>
      <w:r w:rsidR="009319F2" w:rsidRPr="00EA575B">
        <w:rPr>
          <w:rStyle w:val="ayatext"/>
          <w:rFonts w:ascii="Amiri" w:hAnsi="Amiri" w:cs="Amiri"/>
          <w:b w:val="0"/>
          <w:bCs/>
          <w:color w:val="365F91" w:themeColor="accent1" w:themeShade="BF"/>
          <w:sz w:val="34"/>
          <w:szCs w:val="34"/>
          <w:rtl/>
        </w:rPr>
        <w:t>العَيَنْيِنِ</w:t>
      </w:r>
      <w:r w:rsidR="009319F2" w:rsidRPr="00EA575B">
        <w:rPr>
          <w:color w:val="365F91" w:themeColor="accent1" w:themeShade="BF"/>
          <w:rtl/>
        </w:rPr>
        <w:t xml:space="preserve"> "</w:t>
      </w:r>
      <w:bookmarkEnd w:id="20"/>
    </w:p>
    <w:p w14:paraId="6E692407" w14:textId="77777777" w:rsidR="001B3C10" w:rsidRPr="008E0597" w:rsidRDefault="009D35B9" w:rsidP="00456930">
      <w:pPr>
        <w:pStyle w:val="a3"/>
        <w:spacing w:before="40" w:after="40" w:line="216" w:lineRule="auto"/>
        <w:ind w:firstLine="340"/>
        <w:jc w:val="both"/>
        <w:rPr>
          <w:rFonts w:ascii="Amiri" w:eastAsia="Times New Roman" w:hAnsi="Amiri" w:cs="Amiri"/>
          <w:sz w:val="34"/>
          <w:szCs w:val="34"/>
          <w:shd w:val="clear" w:color="auto" w:fill="auto"/>
          <w:rtl/>
        </w:rPr>
      </w:pPr>
      <w:r w:rsidRPr="008E0597">
        <w:rPr>
          <w:rFonts w:ascii="Amiri" w:hAnsi="Amiri" w:cs="Amiri"/>
          <w:b/>
          <w:bCs/>
          <w:sz w:val="34"/>
          <w:szCs w:val="34"/>
          <w:shd w:val="clear" w:color="auto" w:fill="auto"/>
          <w:rtl/>
        </w:rPr>
        <w:t xml:space="preserve">- و- </w:t>
      </w:r>
      <w:r w:rsidR="001B3C10" w:rsidRPr="008E0597">
        <w:rPr>
          <w:rFonts w:ascii="Amiri" w:hAnsi="Amiri" w:cs="Amiri"/>
          <w:b/>
          <w:bCs/>
          <w:sz w:val="34"/>
          <w:szCs w:val="34"/>
          <w:shd w:val="clear" w:color="auto" w:fill="auto"/>
          <w:rtl/>
        </w:rPr>
        <w:t>أهلُ السُّنَّة والجماعةِ يَعتقدونَ:</w:t>
      </w:r>
      <w:r w:rsidR="001B3C10" w:rsidRPr="008E0597">
        <w:rPr>
          <w:rFonts w:ascii="Amiri" w:hAnsi="Amiri" w:cs="Amiri"/>
          <w:sz w:val="34"/>
          <w:szCs w:val="34"/>
          <w:shd w:val="clear" w:color="auto" w:fill="auto"/>
          <w:rtl/>
        </w:rPr>
        <w:t xml:space="preserve"> أنَّ اللهَ تعالى له عينان تَليقانِ به- جَلَّ في علاه</w:t>
      </w:r>
      <w:r w:rsidR="00255456" w:rsidRPr="008E0597">
        <w:rPr>
          <w:rFonts w:ascii="Amiri" w:hAnsi="Amiri" w:cs="Amiri"/>
          <w:sz w:val="34"/>
          <w:szCs w:val="34"/>
          <w:shd w:val="clear" w:color="auto" w:fill="auto"/>
          <w:rtl/>
        </w:rPr>
        <w:t>.</w:t>
      </w:r>
    </w:p>
    <w:p w14:paraId="52981BE0" w14:textId="77777777" w:rsidR="00507ACF" w:rsidRPr="008E0597" w:rsidRDefault="009D35B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b/>
          <w:bCs/>
          <w:sz w:val="34"/>
          <w:szCs w:val="34"/>
          <w:shd w:val="clear" w:color="auto" w:fill="auto"/>
          <w:rtl/>
        </w:rPr>
        <w:t>- و- أهلُ السُّنَّة والجماعةِ يَعتقدونَ:</w:t>
      </w:r>
      <w:r w:rsidRPr="008E0597">
        <w:rPr>
          <w:rFonts w:ascii="Amiri" w:hAnsi="Amiri" w:cs="Amiri"/>
          <w:sz w:val="34"/>
          <w:szCs w:val="34"/>
          <w:shd w:val="clear" w:color="auto" w:fill="auto"/>
          <w:rtl/>
        </w:rPr>
        <w:t xml:space="preserve"> أنَّ الله يبصر بعين</w:t>
      </w:r>
      <w:r w:rsidR="004113AE" w:rsidRPr="008E0597">
        <w:rPr>
          <w:rFonts w:ascii="Amiri" w:hAnsi="Amiri" w:cs="Amiri"/>
          <w:sz w:val="34"/>
          <w:szCs w:val="34"/>
          <w:shd w:val="clear" w:color="auto" w:fill="auto"/>
          <w:rtl/>
        </w:rPr>
        <w:t>ين</w:t>
      </w:r>
      <w:r w:rsidRPr="008E0597">
        <w:rPr>
          <w:rFonts w:ascii="Amiri" w:hAnsi="Amiri" w:cs="Amiri"/>
          <w:sz w:val="34"/>
          <w:szCs w:val="34"/>
          <w:shd w:val="clear" w:color="auto" w:fill="auto"/>
          <w:rtl/>
        </w:rPr>
        <w:t xml:space="preserve"> اثنتين</w:t>
      </w:r>
      <w:r w:rsidR="00507ACF" w:rsidRPr="008E0597">
        <w:rPr>
          <w:rFonts w:ascii="Amiri" w:hAnsi="Amiri" w:cs="Amiri"/>
          <w:sz w:val="34"/>
          <w:szCs w:val="34"/>
          <w:shd w:val="clear" w:color="auto" w:fill="auto"/>
          <w:rtl/>
        </w:rPr>
        <w:t>، وهما</w:t>
      </w:r>
      <w:r w:rsidR="0031249D" w:rsidRPr="008E0597">
        <w:rPr>
          <w:rFonts w:ascii="Amiri" w:hAnsi="Amiri" w:cs="Amiri"/>
          <w:sz w:val="34"/>
          <w:szCs w:val="34"/>
          <w:shd w:val="clear" w:color="auto" w:fill="auto"/>
          <w:rtl/>
        </w:rPr>
        <w:t xml:space="preserve"> </w:t>
      </w:r>
      <w:r w:rsidR="00507ACF" w:rsidRPr="008E0597">
        <w:rPr>
          <w:rFonts w:ascii="Amiri" w:hAnsi="Amiri" w:cs="Amiri"/>
          <w:sz w:val="34"/>
          <w:szCs w:val="34"/>
          <w:shd w:val="clear" w:color="auto" w:fill="auto"/>
          <w:rtl/>
        </w:rPr>
        <w:t>عينان</w:t>
      </w:r>
      <w:r w:rsidR="002E2C0F" w:rsidRPr="008E0597">
        <w:rPr>
          <w:rFonts w:ascii="Amiri" w:hAnsi="Amiri" w:cs="Amiri"/>
          <w:sz w:val="34"/>
          <w:szCs w:val="34"/>
          <w:shd w:val="clear" w:color="auto" w:fill="auto"/>
          <w:rtl/>
        </w:rPr>
        <w:t xml:space="preserve"> حق</w:t>
      </w:r>
      <w:r w:rsidR="00C8099E" w:rsidRPr="008E0597">
        <w:rPr>
          <w:rFonts w:ascii="Amiri" w:hAnsi="Amiri" w:cs="Amiri"/>
          <w:sz w:val="34"/>
          <w:szCs w:val="34"/>
          <w:shd w:val="clear" w:color="auto" w:fill="auto"/>
          <w:rtl/>
        </w:rPr>
        <w:t>يق</w:t>
      </w:r>
      <w:r w:rsidR="002E2C0F" w:rsidRPr="008E0597">
        <w:rPr>
          <w:rFonts w:ascii="Amiri" w:hAnsi="Amiri" w:cs="Amiri"/>
          <w:sz w:val="34"/>
          <w:szCs w:val="34"/>
          <w:shd w:val="clear" w:color="auto" w:fill="auto"/>
          <w:rtl/>
        </w:rPr>
        <w:t>تان</w:t>
      </w:r>
      <w:r w:rsidR="00507ACF" w:rsidRPr="008E0597">
        <w:rPr>
          <w:rFonts w:ascii="Amiri" w:hAnsi="Amiri" w:cs="Amiri"/>
          <w:sz w:val="34"/>
          <w:szCs w:val="34"/>
          <w:shd w:val="clear" w:color="auto" w:fill="auto"/>
          <w:rtl/>
        </w:rPr>
        <w:t xml:space="preserve"> تليقان بذاته العلية.</w:t>
      </w:r>
    </w:p>
    <w:p w14:paraId="3072399E" w14:textId="3A9817A6" w:rsidR="009D35B9" w:rsidRPr="008E0597" w:rsidRDefault="009D35B9" w:rsidP="00456930">
      <w:pPr>
        <w:spacing w:before="40" w:after="40" w:line="216" w:lineRule="auto"/>
        <w:ind w:firstLine="340"/>
        <w:jc w:val="both"/>
        <w:rPr>
          <w:rStyle w:val="HTML"/>
          <w:rFonts w:ascii="Amiri" w:hAnsi="Amiri" w:cs="Amiri"/>
          <w:i w:val="0"/>
          <w:iCs w:val="0"/>
          <w:sz w:val="34"/>
          <w:szCs w:val="34"/>
          <w:rtl/>
        </w:rPr>
      </w:pPr>
      <w:r w:rsidRPr="008E0597">
        <w:rPr>
          <w:rFonts w:ascii="Amiri" w:hAnsi="Amiri" w:cs="Amiri"/>
          <w:b/>
          <w:bCs/>
          <w:sz w:val="34"/>
          <w:szCs w:val="34"/>
          <w:rtl/>
        </w:rPr>
        <w:t>- و- أهلُ السُّنَّة والجماعةِ يَعتقدونَ:</w:t>
      </w:r>
      <w:r w:rsidRPr="008E0597">
        <w:rPr>
          <w:rFonts w:ascii="Amiri" w:hAnsi="Amiri" w:cs="Amiri"/>
          <w:sz w:val="34"/>
          <w:szCs w:val="34"/>
          <w:rtl/>
        </w:rPr>
        <w:t xml:space="preserve"> أن العينين الثابتتين لله ليست كأعين المخلوقين لأن الله: </w:t>
      </w:r>
      <w:r w:rsidR="008E0597">
        <w:rPr>
          <w:rFonts w:ascii="Amiri" w:eastAsia="Times New Roman" w:hAnsi="Amiri" w:cs="Amiri"/>
          <w:b/>
          <w:bCs/>
          <w:color w:val="000000" w:themeColor="text1"/>
          <w:sz w:val="34"/>
          <w:szCs w:val="34"/>
          <w:rtl/>
        </w:rPr>
        <w:t>﴿</w:t>
      </w:r>
      <w:r w:rsidRPr="008E0597">
        <w:rPr>
          <w:rFonts w:ascii="Amiri" w:hAnsi="Amiri" w:cs="Amiri"/>
          <w:b/>
          <w:bCs/>
          <w:color w:val="008000"/>
          <w:sz w:val="34"/>
          <w:szCs w:val="34"/>
          <w:rtl/>
        </w:rPr>
        <w:t>لَيْسَ كَمِثْلِهِ شَيْءٌ وَهُوَ السَّمِيعُ الْبَصِيرُ</w:t>
      </w:r>
      <w:r w:rsidR="008E0597">
        <w:rPr>
          <w:rFonts w:ascii="Amiri" w:hAnsi="Amiri" w:cs="Amiri"/>
          <w:b/>
          <w:bCs/>
          <w:color w:val="008000"/>
          <w:sz w:val="34"/>
          <w:szCs w:val="34"/>
          <w:rtl/>
        </w:rPr>
        <w:t>﴾</w:t>
      </w:r>
      <w:r w:rsidRPr="008E0597">
        <w:rPr>
          <w:rFonts w:ascii="Amiri" w:eastAsia="Times New Roman" w:hAnsi="Amiri" w:cs="Amiri"/>
          <w:b/>
          <w:bCs/>
          <w:sz w:val="34"/>
          <w:szCs w:val="34"/>
          <w:rtl/>
        </w:rPr>
        <w:t xml:space="preserve"> </w:t>
      </w:r>
      <w:hyperlink r:id="rId25" w:tgtFrame="_blank" w:history="1">
        <w:r w:rsidRPr="008E0597">
          <w:rPr>
            <w:rStyle w:val="Hyperlink"/>
            <w:rFonts w:ascii="Amiri" w:hAnsi="Amiri" w:cs="Amiri"/>
            <w:color w:val="auto"/>
            <w:sz w:val="34"/>
            <w:szCs w:val="34"/>
            <w:u w:val="none"/>
            <w:rtl/>
          </w:rPr>
          <w:t>(الشورى: 11)</w:t>
        </w:r>
        <w:r w:rsidRPr="008E0597">
          <w:rPr>
            <w:rStyle w:val="Hyperlink"/>
            <w:rFonts w:ascii="Amiri" w:hAnsi="Amiri" w:cs="Amiri"/>
            <w:color w:val="auto"/>
            <w:sz w:val="34"/>
            <w:szCs w:val="34"/>
            <w:u w:val="none"/>
          </w:rPr>
          <w:t> </w:t>
        </w:r>
      </w:hyperlink>
      <w:r w:rsidRPr="008E0597">
        <w:rPr>
          <w:rStyle w:val="HTML"/>
          <w:rFonts w:ascii="Amiri" w:hAnsi="Amiri" w:cs="Amiri"/>
          <w:b/>
          <w:bCs/>
          <w:i w:val="0"/>
          <w:iCs w:val="0"/>
          <w:sz w:val="34"/>
          <w:szCs w:val="34"/>
          <w:rtl/>
        </w:rPr>
        <w:t>.</w:t>
      </w:r>
    </w:p>
    <w:p w14:paraId="291922B0" w14:textId="77777777" w:rsidR="00C645A9" w:rsidRPr="008E0597" w:rsidRDefault="00C645A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و- أهلُ السُّنَّة والجماعةِ يَعتقدونَ:</w:t>
      </w:r>
      <w:r w:rsidRPr="008E0597">
        <w:rPr>
          <w:rFonts w:ascii="Amiri" w:hAnsi="Amiri" w:cs="Amiri"/>
          <w:sz w:val="34"/>
          <w:szCs w:val="34"/>
          <w:shd w:val="clear" w:color="auto" w:fill="auto"/>
          <w:rtl/>
        </w:rPr>
        <w:t xml:space="preserve"> </w:t>
      </w:r>
      <w:r w:rsidRPr="008E0597">
        <w:rPr>
          <w:rFonts w:ascii="Amiri" w:hAnsi="Amiri" w:cs="Amiri"/>
          <w:sz w:val="34"/>
          <w:szCs w:val="34"/>
          <w:bdr w:val="none" w:sz="0" w:space="0" w:color="auto" w:frame="1"/>
          <w:shd w:val="clear" w:color="auto" w:fill="auto"/>
          <w:rtl/>
        </w:rPr>
        <w:t xml:space="preserve">أن ذكر العين مفردة لا يدل على أنها عين </w:t>
      </w:r>
      <w:r w:rsidRPr="008E0597">
        <w:rPr>
          <w:rFonts w:ascii="Amiri" w:hAnsi="Amiri" w:cs="Amiri"/>
          <w:sz w:val="34"/>
          <w:szCs w:val="34"/>
          <w:shd w:val="clear" w:color="auto" w:fill="auto"/>
          <w:rtl/>
        </w:rPr>
        <w:t>واحدة.</w:t>
      </w:r>
    </w:p>
    <w:p w14:paraId="44548DEF" w14:textId="77777777" w:rsidR="009D35B9" w:rsidRPr="008E0597" w:rsidRDefault="009D35B9" w:rsidP="00456930">
      <w:pPr>
        <w:pStyle w:val="a3"/>
        <w:spacing w:before="40" w:after="40" w:line="216" w:lineRule="auto"/>
        <w:ind w:firstLine="340"/>
        <w:jc w:val="both"/>
        <w:rPr>
          <w:rFonts w:ascii="Amiri" w:hAnsi="Amiri" w:cs="Amiri"/>
          <w:b/>
          <w:bCs/>
          <w:sz w:val="34"/>
          <w:szCs w:val="34"/>
          <w:bdr w:val="none" w:sz="0" w:space="0" w:color="auto" w:frame="1"/>
          <w:shd w:val="clear" w:color="auto" w:fill="auto"/>
          <w:rtl/>
        </w:rPr>
      </w:pPr>
      <w:r w:rsidRPr="008E0597">
        <w:rPr>
          <w:rFonts w:ascii="Amiri" w:hAnsi="Amiri" w:cs="Amiri"/>
          <w:b/>
          <w:bCs/>
          <w:sz w:val="34"/>
          <w:szCs w:val="34"/>
          <w:bdr w:val="none" w:sz="0" w:space="0" w:color="auto" w:frame="1"/>
          <w:shd w:val="clear" w:color="auto" w:fill="auto"/>
          <w:rtl/>
        </w:rPr>
        <w:t xml:space="preserve">قال ابن </w:t>
      </w:r>
      <w:proofErr w:type="gramStart"/>
      <w:r w:rsidRPr="008E0597">
        <w:rPr>
          <w:rFonts w:ascii="Amiri" w:hAnsi="Amiri" w:cs="Amiri"/>
          <w:b/>
          <w:bCs/>
          <w:sz w:val="34"/>
          <w:szCs w:val="34"/>
          <w:bdr w:val="none" w:sz="0" w:space="0" w:color="auto" w:frame="1"/>
          <w:shd w:val="clear" w:color="auto" w:fill="auto"/>
          <w:rtl/>
        </w:rPr>
        <w:t>القيم</w:t>
      </w:r>
      <w:r w:rsidR="00891EFB" w:rsidRPr="008E0597">
        <w:rPr>
          <w:rFonts w:ascii="Amiri" w:hAnsi="Amiri" w:cs="Amiri"/>
          <w:sz w:val="34"/>
          <w:szCs w:val="34"/>
          <w:shd w:val="clear" w:color="auto" w:fill="auto"/>
          <w:rtl/>
        </w:rPr>
        <w:t>(</w:t>
      </w:r>
      <w:proofErr w:type="gramEnd"/>
      <w:r w:rsidR="00891EFB" w:rsidRPr="008E0597">
        <w:rPr>
          <w:rFonts w:ascii="Amiri" w:hAnsi="Amiri" w:cs="Amiri"/>
          <w:sz w:val="34"/>
          <w:szCs w:val="34"/>
          <w:shd w:val="clear" w:color="auto" w:fill="auto"/>
          <w:rtl/>
        </w:rPr>
        <w:t xml:space="preserve">ت: 751هـ) </w:t>
      </w:r>
      <w:r w:rsidR="00891EFB" w:rsidRPr="008E0597">
        <w:rPr>
          <w:rFonts w:ascii="Amiri" w:hAnsi="Amiri" w:cs="Amiri"/>
          <w:b/>
          <w:bCs/>
          <w:sz w:val="34"/>
          <w:szCs w:val="34"/>
          <w:shd w:val="clear" w:color="auto" w:fill="auto"/>
          <w:rtl/>
        </w:rPr>
        <w:t>- رحمه الله-:</w:t>
      </w:r>
      <w:r w:rsidRPr="008E0597">
        <w:rPr>
          <w:rFonts w:ascii="Amiri" w:hAnsi="Amiri" w:cs="Amiri"/>
          <w:b/>
          <w:bCs/>
          <w:sz w:val="34"/>
          <w:szCs w:val="34"/>
          <w:bdr w:val="none" w:sz="0" w:space="0" w:color="auto" w:frame="1"/>
          <w:shd w:val="clear" w:color="auto" w:fill="auto"/>
          <w:rtl/>
        </w:rPr>
        <w:t xml:space="preserve"> </w:t>
      </w:r>
    </w:p>
    <w:p w14:paraId="7AD5D50D" w14:textId="045AC308" w:rsidR="009D35B9" w:rsidRPr="008E0597" w:rsidRDefault="009D35B9" w:rsidP="00456930">
      <w:pPr>
        <w:pStyle w:val="a3"/>
        <w:spacing w:before="40" w:after="40" w:line="216" w:lineRule="auto"/>
        <w:ind w:firstLine="340"/>
        <w:jc w:val="both"/>
        <w:rPr>
          <w:rFonts w:ascii="Amiri" w:eastAsia="Times New Roman" w:hAnsi="Amiri" w:cs="Amiri"/>
          <w:b/>
          <w:bCs/>
          <w:sz w:val="34"/>
          <w:szCs w:val="34"/>
          <w:shd w:val="clear" w:color="auto" w:fill="auto"/>
          <w:rtl/>
        </w:rPr>
      </w:pPr>
      <w:r w:rsidRPr="008E0597">
        <w:rPr>
          <w:rFonts w:ascii="Amiri" w:hAnsi="Amiri" w:cs="Amiri"/>
          <w:sz w:val="34"/>
          <w:szCs w:val="34"/>
          <w:bdr w:val="none" w:sz="0" w:space="0" w:color="auto" w:frame="1"/>
          <w:shd w:val="clear" w:color="auto" w:fill="auto"/>
          <w:rtl/>
        </w:rPr>
        <w:t>"</w:t>
      </w:r>
      <w:r w:rsidR="007B1FBA" w:rsidRPr="008E0597">
        <w:rPr>
          <w:rFonts w:ascii="Amiri" w:hAnsi="Amiri" w:cs="Amiri"/>
          <w:sz w:val="34"/>
          <w:szCs w:val="34"/>
          <w:bdr w:val="none" w:sz="0" w:space="0" w:color="auto" w:frame="1"/>
          <w:shd w:val="clear" w:color="auto" w:fill="auto"/>
          <w:rtl/>
        </w:rPr>
        <w:t xml:space="preserve"> </w:t>
      </w:r>
      <w:r w:rsidRPr="008E0597">
        <w:rPr>
          <w:rFonts w:ascii="Amiri" w:hAnsi="Amiri" w:cs="Amiri"/>
          <w:sz w:val="34"/>
          <w:szCs w:val="34"/>
          <w:bdr w:val="none" w:sz="0" w:space="0" w:color="auto" w:frame="1"/>
          <w:shd w:val="clear" w:color="auto" w:fill="auto"/>
          <w:rtl/>
        </w:rPr>
        <w:t>ذكر العين مفردة لا يدل على أنها عين واحدة ليس إلا، كقولك: افعل هذا على عيني، لا يريد أن له عينًا واحدة، وإنما إذا أضيفت العين إلى اسم الجمع ظاهرًا أو مضمرًا، فالأحسن جمعها مشاكلة للفظ كقوله تعالى</w:t>
      </w:r>
      <w:r w:rsidRPr="008E0597">
        <w:rPr>
          <w:rStyle w:val="arabisque"/>
          <w:rFonts w:ascii="Amiri" w:hAnsi="Amiri" w:cs="Amiri"/>
          <w:sz w:val="34"/>
          <w:szCs w:val="34"/>
          <w:shd w:val="clear" w:color="auto" w:fill="auto"/>
          <w:rtl/>
        </w:rPr>
        <w:t>:</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تَجْرِي بِأَعْيُنِنَا</w:t>
      </w:r>
      <w:r w:rsidR="008E0597">
        <w:rPr>
          <w:rStyle w:val="aaya"/>
          <w:rFonts w:ascii="Amiri" w:hAnsi="Amiri" w:cs="Amiri"/>
          <w:b/>
          <w:color w:val="008000"/>
          <w:sz w:val="34"/>
          <w:szCs w:val="34"/>
          <w:shd w:val="clear" w:color="auto" w:fill="auto"/>
          <w:rtl/>
        </w:rPr>
        <w:t>﴾</w:t>
      </w:r>
      <w:r w:rsidRPr="008E0597">
        <w:rPr>
          <w:rFonts w:ascii="Amiri" w:hAnsi="Amiri" w:cs="Amiri"/>
          <w:sz w:val="34"/>
          <w:szCs w:val="34"/>
          <w:bdr w:val="none" w:sz="0" w:space="0" w:color="auto" w:frame="1"/>
          <w:shd w:val="clear" w:color="auto" w:fill="auto"/>
          <w:rtl/>
        </w:rPr>
        <w:t>، وقوله</w:t>
      </w:r>
      <w:r w:rsidRPr="008E0597">
        <w:rPr>
          <w:rFonts w:ascii="Amiri" w:eastAsia="Times New Roman" w:hAnsi="Amiri" w:cs="Amiri"/>
          <w:b/>
          <w:bCs/>
          <w:sz w:val="34"/>
          <w:szCs w:val="34"/>
          <w:shd w:val="clear" w:color="auto" w:fill="auto"/>
          <w:rtl/>
        </w:rPr>
        <w:t xml:space="preserve">: </w:t>
      </w:r>
    </w:p>
    <w:p w14:paraId="785B3BA5" w14:textId="69A3BEA4" w:rsidR="00891EFB" w:rsidRPr="008E0597" w:rsidRDefault="008E0597" w:rsidP="00456930">
      <w:pPr>
        <w:pStyle w:val="a3"/>
        <w:spacing w:before="40" w:after="40" w:line="216" w:lineRule="auto"/>
        <w:ind w:firstLine="340"/>
        <w:jc w:val="both"/>
        <w:rPr>
          <w:rFonts w:ascii="Amiri" w:eastAsia="Times New Roman" w:hAnsi="Amiri" w:cs="Amiri"/>
          <w:b/>
          <w:bCs/>
          <w:sz w:val="34"/>
          <w:szCs w:val="34"/>
          <w:shd w:val="clear" w:color="auto" w:fill="auto"/>
          <w:rtl/>
        </w:rPr>
      </w:pPr>
      <w:r>
        <w:rPr>
          <w:rFonts w:ascii="Amiri" w:eastAsia="Times New Roman" w:hAnsi="Amiri" w:cs="Amiri"/>
          <w:b/>
          <w:bCs/>
          <w:color w:val="000000" w:themeColor="text1"/>
          <w:sz w:val="34"/>
          <w:szCs w:val="34"/>
          <w:shd w:val="clear" w:color="auto" w:fill="auto"/>
          <w:rtl/>
        </w:rPr>
        <w:t>﴿</w:t>
      </w:r>
      <w:r w:rsidR="009D35B9" w:rsidRPr="008E0597">
        <w:rPr>
          <w:rFonts w:ascii="Amiri" w:hAnsi="Amiri" w:cs="Amiri"/>
          <w:b/>
          <w:bCs/>
          <w:color w:val="008000"/>
          <w:sz w:val="34"/>
          <w:szCs w:val="34"/>
          <w:shd w:val="clear" w:color="auto" w:fill="auto"/>
          <w:rtl/>
        </w:rPr>
        <w:t>وَاصْنَعِ الْفُلْكَ بِأَعْيُنِنَا وَوَحْيِنَا</w:t>
      </w:r>
      <w:r>
        <w:rPr>
          <w:rFonts w:ascii="Amiri" w:hAnsi="Amiri" w:cs="Amiri"/>
          <w:b/>
          <w:color w:val="008000"/>
          <w:sz w:val="34"/>
          <w:szCs w:val="34"/>
          <w:shd w:val="clear" w:color="auto" w:fill="auto"/>
          <w:rtl/>
        </w:rPr>
        <w:t>﴾</w:t>
      </w:r>
      <w:r w:rsidR="009D35B9" w:rsidRPr="008E0597">
        <w:rPr>
          <w:rStyle w:val="sora"/>
          <w:rFonts w:ascii="Amiri" w:hAnsi="Amiri" w:cs="Amiri"/>
          <w:sz w:val="34"/>
          <w:szCs w:val="34"/>
          <w:shd w:val="clear" w:color="auto" w:fill="auto"/>
        </w:rPr>
        <w:t xml:space="preserve"> </w:t>
      </w:r>
      <w:hyperlink r:id="rId26" w:tgtFrame="_blank" w:history="1">
        <w:r w:rsidR="009D35B9" w:rsidRPr="008E0597">
          <w:rPr>
            <w:rStyle w:val="Hyperlink"/>
            <w:rFonts w:ascii="Amiri" w:hAnsi="Amiri" w:cs="Amiri"/>
            <w:color w:val="auto"/>
            <w:sz w:val="34"/>
            <w:szCs w:val="34"/>
            <w:u w:val="none"/>
            <w:shd w:val="clear" w:color="auto" w:fill="auto"/>
            <w:rtl/>
          </w:rPr>
          <w:t>(هود: 37)</w:t>
        </w:r>
        <w:r w:rsidR="009D35B9" w:rsidRPr="008E0597">
          <w:rPr>
            <w:rStyle w:val="Hyperlink"/>
            <w:rFonts w:ascii="Amiri" w:hAnsi="Amiri" w:cs="Amiri"/>
            <w:color w:val="auto"/>
            <w:sz w:val="34"/>
            <w:szCs w:val="34"/>
            <w:u w:val="none"/>
            <w:shd w:val="clear" w:color="auto" w:fill="auto"/>
          </w:rPr>
          <w:t> </w:t>
        </w:r>
      </w:hyperlink>
      <w:r w:rsidR="009D35B9" w:rsidRPr="008E0597">
        <w:rPr>
          <w:rFonts w:ascii="Amiri" w:hAnsi="Amiri" w:cs="Amiri"/>
          <w:sz w:val="34"/>
          <w:szCs w:val="34"/>
          <w:shd w:val="clear" w:color="auto" w:fill="auto"/>
        </w:rPr>
        <w:t>.</w:t>
      </w:r>
      <w:r w:rsidR="009D35B9" w:rsidRPr="008E0597">
        <w:rPr>
          <w:rFonts w:ascii="Amiri" w:hAnsi="Amiri" w:cs="Amiri"/>
          <w:sz w:val="34"/>
          <w:szCs w:val="34"/>
          <w:bdr w:val="none" w:sz="0" w:space="0" w:color="auto" w:frame="1"/>
          <w:shd w:val="clear" w:color="auto" w:fill="auto"/>
          <w:rtl/>
        </w:rPr>
        <w:t>. وهذا نظير المشاكلة في لفظ اليد المضافة إلى المفرد كقوله</w:t>
      </w:r>
      <w:r w:rsidR="009D35B9" w:rsidRPr="008E0597">
        <w:rPr>
          <w:rFonts w:ascii="Amiri" w:eastAsia="Times New Roman" w:hAnsi="Amiri" w:cs="Amiri"/>
          <w:b/>
          <w:bCs/>
          <w:sz w:val="34"/>
          <w:szCs w:val="34"/>
          <w:shd w:val="clear" w:color="auto" w:fill="auto"/>
          <w:rtl/>
        </w:rPr>
        <w:t xml:space="preserve">: </w:t>
      </w:r>
      <w:r>
        <w:rPr>
          <w:rFonts w:ascii="Amiri" w:eastAsia="Times New Roman" w:hAnsi="Amiri" w:cs="Amiri"/>
          <w:b/>
          <w:bCs/>
          <w:color w:val="000000" w:themeColor="text1"/>
          <w:sz w:val="34"/>
          <w:szCs w:val="34"/>
          <w:shd w:val="clear" w:color="auto" w:fill="auto"/>
          <w:rtl/>
        </w:rPr>
        <w:t>﴿</w:t>
      </w:r>
      <w:r w:rsidR="00891EFB" w:rsidRPr="008E0597">
        <w:rPr>
          <w:rFonts w:ascii="Amiri" w:hAnsi="Amiri" w:cs="Amiri"/>
          <w:b/>
          <w:bCs/>
          <w:color w:val="008000"/>
          <w:sz w:val="34"/>
          <w:szCs w:val="34"/>
          <w:bdr w:val="none" w:sz="0" w:space="0" w:color="auto" w:frame="1"/>
          <w:shd w:val="clear" w:color="auto" w:fill="auto"/>
          <w:rtl/>
        </w:rPr>
        <w:t>بِيَدِهِ الْمُلْكُ</w:t>
      </w:r>
      <w:r>
        <w:rPr>
          <w:rFonts w:ascii="Amiri" w:hAnsi="Amiri" w:cs="Amiri"/>
          <w:b/>
          <w:color w:val="008000"/>
          <w:sz w:val="34"/>
          <w:szCs w:val="34"/>
          <w:bdr w:val="none" w:sz="0" w:space="0" w:color="auto" w:frame="1"/>
          <w:shd w:val="clear" w:color="auto" w:fill="auto"/>
          <w:rtl/>
        </w:rPr>
        <w:t>﴾</w:t>
      </w:r>
      <w:r w:rsidR="009D35B9" w:rsidRPr="008E0597">
        <w:rPr>
          <w:rFonts w:ascii="Amiri" w:hAnsi="Amiri" w:cs="Amiri"/>
          <w:sz w:val="34"/>
          <w:szCs w:val="34"/>
          <w:bdr w:val="none" w:sz="0" w:space="0" w:color="auto" w:frame="1"/>
          <w:shd w:val="clear" w:color="auto" w:fill="auto"/>
          <w:rtl/>
        </w:rPr>
        <w:t xml:space="preserve"> </w:t>
      </w:r>
      <w:proofErr w:type="gramStart"/>
      <w:r w:rsidR="009D35B9" w:rsidRPr="008E0597">
        <w:rPr>
          <w:rFonts w:ascii="Amiri" w:hAnsi="Amiri" w:cs="Amiri"/>
          <w:sz w:val="34"/>
          <w:szCs w:val="34"/>
          <w:bdr w:val="none" w:sz="0" w:space="0" w:color="auto" w:frame="1"/>
          <w:shd w:val="clear" w:color="auto" w:fill="auto"/>
          <w:rtl/>
        </w:rPr>
        <w:t>( الملك</w:t>
      </w:r>
      <w:proofErr w:type="gramEnd"/>
      <w:r w:rsidR="009D35B9" w:rsidRPr="008E0597">
        <w:rPr>
          <w:rFonts w:ascii="Amiri" w:hAnsi="Amiri" w:cs="Amiri"/>
          <w:sz w:val="34"/>
          <w:szCs w:val="34"/>
          <w:bdr w:val="none" w:sz="0" w:space="0" w:color="auto" w:frame="1"/>
          <w:shd w:val="clear" w:color="auto" w:fill="auto"/>
          <w:rtl/>
        </w:rPr>
        <w:t>: 1)</w:t>
      </w:r>
      <w:r w:rsidR="00891EFB" w:rsidRPr="008E0597">
        <w:rPr>
          <w:rFonts w:ascii="Amiri" w:hAnsi="Amiri" w:cs="Amiri"/>
          <w:sz w:val="34"/>
          <w:szCs w:val="34"/>
          <w:bdr w:val="none" w:sz="0" w:space="0" w:color="auto" w:frame="1"/>
          <w:shd w:val="clear" w:color="auto" w:fill="auto"/>
          <w:rtl/>
        </w:rPr>
        <w:t>،</w:t>
      </w:r>
      <w:r w:rsidR="009D35B9" w:rsidRPr="008E0597">
        <w:rPr>
          <w:rFonts w:ascii="Amiri" w:hAnsi="Amiri" w:cs="Amiri"/>
          <w:sz w:val="34"/>
          <w:szCs w:val="34"/>
          <w:bdr w:val="none" w:sz="0" w:space="0" w:color="auto" w:frame="1"/>
          <w:shd w:val="clear" w:color="auto" w:fill="auto"/>
          <w:rtl/>
        </w:rPr>
        <w:t xml:space="preserve"> </w:t>
      </w:r>
      <w:proofErr w:type="spellStart"/>
      <w:r w:rsidR="009D35B9" w:rsidRPr="008E0597">
        <w:rPr>
          <w:rFonts w:ascii="Amiri" w:hAnsi="Amiri" w:cs="Amiri"/>
          <w:sz w:val="34"/>
          <w:szCs w:val="34"/>
          <w:bdr w:val="none" w:sz="0" w:space="0" w:color="auto" w:frame="1"/>
          <w:shd w:val="clear" w:color="auto" w:fill="auto"/>
          <w:rtl/>
        </w:rPr>
        <w:t>و</w:t>
      </w:r>
      <w:r>
        <w:rPr>
          <w:rFonts w:ascii="Amiri" w:eastAsia="Times New Roman" w:hAnsi="Amiri" w:cs="Amiri"/>
          <w:b/>
          <w:bCs/>
          <w:color w:val="000000" w:themeColor="text1"/>
          <w:sz w:val="34"/>
          <w:szCs w:val="34"/>
          <w:shd w:val="clear" w:color="auto" w:fill="auto"/>
          <w:rtl/>
        </w:rPr>
        <w:t>﴿</w:t>
      </w:r>
      <w:r w:rsidR="00891EFB" w:rsidRPr="008E0597">
        <w:rPr>
          <w:rFonts w:ascii="Amiri" w:hAnsi="Amiri" w:cs="Amiri"/>
          <w:b/>
          <w:bCs/>
          <w:color w:val="008000"/>
          <w:sz w:val="34"/>
          <w:szCs w:val="34"/>
          <w:bdr w:val="none" w:sz="0" w:space="0" w:color="auto" w:frame="1"/>
          <w:shd w:val="clear" w:color="auto" w:fill="auto"/>
          <w:rtl/>
        </w:rPr>
        <w:t>بِيَدِكَ</w:t>
      </w:r>
      <w:proofErr w:type="spellEnd"/>
      <w:r w:rsidR="00891EFB" w:rsidRPr="008E0597">
        <w:rPr>
          <w:rFonts w:ascii="Amiri" w:hAnsi="Amiri" w:cs="Amiri"/>
          <w:b/>
          <w:bCs/>
          <w:color w:val="008000"/>
          <w:sz w:val="34"/>
          <w:szCs w:val="34"/>
          <w:bdr w:val="none" w:sz="0" w:space="0" w:color="auto" w:frame="1"/>
          <w:shd w:val="clear" w:color="auto" w:fill="auto"/>
          <w:rtl/>
        </w:rPr>
        <w:t xml:space="preserve"> الْخَيْرُ</w:t>
      </w:r>
      <w:r>
        <w:rPr>
          <w:rFonts w:ascii="Amiri" w:hAnsi="Amiri" w:cs="Amiri"/>
          <w:b/>
          <w:color w:val="008000"/>
          <w:sz w:val="34"/>
          <w:szCs w:val="34"/>
          <w:bdr w:val="none" w:sz="0" w:space="0" w:color="auto" w:frame="1"/>
          <w:shd w:val="clear" w:color="auto" w:fill="auto"/>
          <w:rtl/>
        </w:rPr>
        <w:t>﴾</w:t>
      </w:r>
      <w:r w:rsidR="00891EFB" w:rsidRPr="008E0597">
        <w:rPr>
          <w:rFonts w:ascii="Amiri" w:hAnsi="Amiri" w:cs="Amiri"/>
          <w:sz w:val="34"/>
          <w:szCs w:val="34"/>
          <w:bdr w:val="none" w:sz="0" w:space="0" w:color="auto" w:frame="1"/>
          <w:shd w:val="clear" w:color="auto" w:fill="auto"/>
          <w:rtl/>
        </w:rPr>
        <w:t xml:space="preserve"> (</w:t>
      </w:r>
      <w:r w:rsidR="009D35B9" w:rsidRPr="008E0597">
        <w:rPr>
          <w:rFonts w:ascii="Amiri" w:hAnsi="Amiri" w:cs="Amiri"/>
          <w:sz w:val="34"/>
          <w:szCs w:val="34"/>
          <w:bdr w:val="none" w:sz="0" w:space="0" w:color="auto" w:frame="1"/>
          <w:shd w:val="clear" w:color="auto" w:fill="auto"/>
          <w:rtl/>
        </w:rPr>
        <w:t>آل عمران</w:t>
      </w:r>
      <w:r w:rsidR="00891EFB" w:rsidRPr="008E0597">
        <w:rPr>
          <w:rFonts w:ascii="Amiri" w:hAnsi="Amiri" w:cs="Amiri"/>
          <w:sz w:val="34"/>
          <w:szCs w:val="34"/>
          <w:bdr w:val="none" w:sz="0" w:space="0" w:color="auto" w:frame="1"/>
          <w:shd w:val="clear" w:color="auto" w:fill="auto"/>
          <w:rtl/>
        </w:rPr>
        <w:t xml:space="preserve">: </w:t>
      </w:r>
      <w:r w:rsidR="009D35B9" w:rsidRPr="008E0597">
        <w:rPr>
          <w:rFonts w:ascii="Amiri" w:hAnsi="Amiri" w:cs="Amiri"/>
          <w:sz w:val="34"/>
          <w:szCs w:val="34"/>
          <w:bdr w:val="none" w:sz="0" w:space="0" w:color="auto" w:frame="1"/>
          <w:shd w:val="clear" w:color="auto" w:fill="auto"/>
          <w:rtl/>
        </w:rPr>
        <w:t xml:space="preserve">26 </w:t>
      </w:r>
      <w:r w:rsidR="00891EFB" w:rsidRPr="008E0597">
        <w:rPr>
          <w:rFonts w:ascii="Amiri" w:hAnsi="Amiri" w:cs="Amiri"/>
          <w:sz w:val="34"/>
          <w:szCs w:val="34"/>
          <w:bdr w:val="none" w:sz="0" w:space="0" w:color="auto" w:frame="1"/>
          <w:shd w:val="clear" w:color="auto" w:fill="auto"/>
          <w:rtl/>
        </w:rPr>
        <w:t>)</w:t>
      </w:r>
      <w:r w:rsidR="009D35B9" w:rsidRPr="008E0597">
        <w:rPr>
          <w:rFonts w:ascii="Amiri" w:hAnsi="Amiri" w:cs="Amiri"/>
          <w:sz w:val="34"/>
          <w:szCs w:val="34"/>
          <w:bdr w:val="none" w:sz="0" w:space="0" w:color="auto" w:frame="1"/>
          <w:shd w:val="clear" w:color="auto" w:fill="auto"/>
          <w:rtl/>
        </w:rPr>
        <w:t>، وإن أضيفت إلى ضمير الجمع جمعت كقوله تعالى</w:t>
      </w:r>
      <w:r w:rsidR="00891EFB" w:rsidRPr="008E0597">
        <w:rPr>
          <w:rFonts w:ascii="Amiri" w:hAnsi="Amiri" w:cs="Amiri"/>
          <w:sz w:val="34"/>
          <w:szCs w:val="34"/>
          <w:bdr w:val="none" w:sz="0" w:space="0" w:color="auto" w:frame="1"/>
          <w:shd w:val="clear" w:color="auto" w:fill="auto"/>
          <w:rtl/>
        </w:rPr>
        <w:t xml:space="preserve">: </w:t>
      </w:r>
      <w:r>
        <w:rPr>
          <w:rFonts w:ascii="Amiri" w:eastAsia="Times New Roman" w:hAnsi="Amiri" w:cs="Amiri"/>
          <w:b/>
          <w:bCs/>
          <w:color w:val="000000" w:themeColor="text1"/>
          <w:sz w:val="34"/>
          <w:szCs w:val="34"/>
          <w:shd w:val="clear" w:color="auto" w:fill="auto"/>
          <w:rtl/>
        </w:rPr>
        <w:t>﴿</w:t>
      </w:r>
      <w:r w:rsidR="00891EFB" w:rsidRPr="008E0597">
        <w:rPr>
          <w:rFonts w:ascii="Amiri" w:hAnsi="Amiri" w:cs="Amiri"/>
          <w:b/>
          <w:bCs/>
          <w:color w:val="008000"/>
          <w:sz w:val="34"/>
          <w:szCs w:val="34"/>
          <w:bdr w:val="none" w:sz="0" w:space="0" w:color="auto" w:frame="1"/>
          <w:shd w:val="clear" w:color="auto" w:fill="auto"/>
          <w:rtl/>
        </w:rPr>
        <w:t>أَوَلَمْ يَرَوْا أَنَّا خَلَقْنَا لَهُمْ مِمَّا عَمِلَتْ أَيْدِينَا أَنْعَامًا</w:t>
      </w:r>
      <w:r>
        <w:rPr>
          <w:rFonts w:ascii="Amiri" w:hAnsi="Amiri" w:cs="Amiri"/>
          <w:b/>
          <w:color w:val="008000"/>
          <w:sz w:val="34"/>
          <w:szCs w:val="34"/>
          <w:bdr w:val="none" w:sz="0" w:space="0" w:color="auto" w:frame="1"/>
          <w:shd w:val="clear" w:color="auto" w:fill="auto"/>
          <w:rtl/>
        </w:rPr>
        <w:t>﴾</w:t>
      </w:r>
      <w:r w:rsidR="00891EFB" w:rsidRPr="008E0597">
        <w:rPr>
          <w:rFonts w:ascii="Amiri" w:hAnsi="Amiri" w:cs="Amiri"/>
          <w:sz w:val="34"/>
          <w:szCs w:val="34"/>
          <w:bdr w:val="none" w:sz="0" w:space="0" w:color="auto" w:frame="1"/>
          <w:shd w:val="clear" w:color="auto" w:fill="auto"/>
          <w:rtl/>
        </w:rPr>
        <w:t xml:space="preserve"> (</w:t>
      </w:r>
      <w:r w:rsidR="009D35B9" w:rsidRPr="008E0597">
        <w:rPr>
          <w:rFonts w:ascii="Amiri" w:hAnsi="Amiri" w:cs="Amiri"/>
          <w:sz w:val="34"/>
          <w:szCs w:val="34"/>
          <w:bdr w:val="none" w:sz="0" w:space="0" w:color="auto" w:frame="1"/>
          <w:shd w:val="clear" w:color="auto" w:fill="auto"/>
          <w:rtl/>
        </w:rPr>
        <w:t xml:space="preserve"> يس</w:t>
      </w:r>
      <w:r w:rsidR="00891EFB" w:rsidRPr="008E0597">
        <w:rPr>
          <w:rFonts w:ascii="Amiri" w:hAnsi="Amiri" w:cs="Amiri"/>
          <w:sz w:val="34"/>
          <w:szCs w:val="34"/>
          <w:bdr w:val="none" w:sz="0" w:space="0" w:color="auto" w:frame="1"/>
          <w:shd w:val="clear" w:color="auto" w:fill="auto"/>
          <w:rtl/>
        </w:rPr>
        <w:t>: 71)</w:t>
      </w:r>
      <w:r w:rsidR="009D35B9" w:rsidRPr="008E0597">
        <w:rPr>
          <w:rFonts w:ascii="Amiri" w:hAnsi="Amiri" w:cs="Amiri"/>
          <w:sz w:val="34"/>
          <w:szCs w:val="34"/>
          <w:bdr w:val="none" w:sz="0" w:space="0" w:color="auto" w:frame="1"/>
          <w:shd w:val="clear" w:color="auto" w:fill="auto"/>
          <w:rtl/>
        </w:rPr>
        <w:t xml:space="preserve">، وكذلك </w:t>
      </w:r>
      <w:r w:rsidR="009D35B9" w:rsidRPr="008E0597">
        <w:rPr>
          <w:rFonts w:ascii="Amiri" w:hAnsi="Amiri" w:cs="Amiri"/>
          <w:sz w:val="34"/>
          <w:szCs w:val="34"/>
          <w:bdr w:val="none" w:sz="0" w:space="0" w:color="auto" w:frame="1"/>
          <w:shd w:val="clear" w:color="auto" w:fill="auto"/>
          <w:rtl/>
        </w:rPr>
        <w:lastRenderedPageBreak/>
        <w:t>إضافة اليد والعين إلى اسم الجمع الظاهر كقوله</w:t>
      </w:r>
      <w:r w:rsidR="00891EFB" w:rsidRPr="008E0597">
        <w:rPr>
          <w:rFonts w:ascii="Amiri" w:eastAsia="Times New Roman" w:hAnsi="Amiri" w:cs="Amiri"/>
          <w:b/>
          <w:bCs/>
          <w:sz w:val="34"/>
          <w:szCs w:val="34"/>
          <w:shd w:val="clear" w:color="auto" w:fill="auto"/>
          <w:rtl/>
        </w:rPr>
        <w:t xml:space="preserve">: </w:t>
      </w:r>
      <w:r>
        <w:rPr>
          <w:rFonts w:ascii="Amiri" w:eastAsia="Times New Roman" w:hAnsi="Amiri" w:cs="Amiri"/>
          <w:b/>
          <w:bCs/>
          <w:color w:val="000000" w:themeColor="text1"/>
          <w:sz w:val="34"/>
          <w:szCs w:val="34"/>
          <w:shd w:val="clear" w:color="auto" w:fill="auto"/>
          <w:rtl/>
        </w:rPr>
        <w:t>﴿</w:t>
      </w:r>
      <w:r w:rsidR="00891EFB" w:rsidRPr="008E0597">
        <w:rPr>
          <w:rFonts w:ascii="Amiri" w:hAnsi="Amiri" w:cs="Amiri"/>
          <w:b/>
          <w:bCs/>
          <w:color w:val="008000"/>
          <w:sz w:val="34"/>
          <w:szCs w:val="34"/>
          <w:bdr w:val="none" w:sz="0" w:space="0" w:color="auto" w:frame="1"/>
          <w:shd w:val="clear" w:color="auto" w:fill="auto"/>
          <w:rtl/>
        </w:rPr>
        <w:t>بِمَا كَسَبَتْ أَيْدِي النَّاسِ</w:t>
      </w:r>
      <w:r>
        <w:rPr>
          <w:rFonts w:ascii="Amiri" w:hAnsi="Amiri" w:cs="Amiri"/>
          <w:b/>
          <w:color w:val="008000"/>
          <w:sz w:val="34"/>
          <w:szCs w:val="34"/>
          <w:bdr w:val="none" w:sz="0" w:space="0" w:color="auto" w:frame="1"/>
          <w:shd w:val="clear" w:color="auto" w:fill="auto"/>
          <w:rtl/>
        </w:rPr>
        <w:t>﴾</w:t>
      </w:r>
      <w:r w:rsidR="00891EFB" w:rsidRPr="008E0597">
        <w:rPr>
          <w:rFonts w:ascii="Amiri" w:hAnsi="Amiri" w:cs="Amiri"/>
          <w:sz w:val="34"/>
          <w:szCs w:val="34"/>
          <w:bdr w:val="none" w:sz="0" w:space="0" w:color="auto" w:frame="1"/>
          <w:shd w:val="clear" w:color="auto" w:fill="auto"/>
          <w:rtl/>
        </w:rPr>
        <w:t xml:space="preserve"> (</w:t>
      </w:r>
      <w:r w:rsidR="009D35B9" w:rsidRPr="008E0597">
        <w:rPr>
          <w:rFonts w:ascii="Amiri" w:hAnsi="Amiri" w:cs="Amiri"/>
          <w:sz w:val="34"/>
          <w:szCs w:val="34"/>
          <w:bdr w:val="none" w:sz="0" w:space="0" w:color="auto" w:frame="1"/>
          <w:shd w:val="clear" w:color="auto" w:fill="auto"/>
          <w:rtl/>
        </w:rPr>
        <w:t>الروم</w:t>
      </w:r>
      <w:r w:rsidR="00891EFB" w:rsidRPr="008E0597">
        <w:rPr>
          <w:rFonts w:ascii="Amiri" w:hAnsi="Amiri" w:cs="Amiri"/>
          <w:sz w:val="34"/>
          <w:szCs w:val="34"/>
          <w:bdr w:val="none" w:sz="0" w:space="0" w:color="auto" w:frame="1"/>
          <w:shd w:val="clear" w:color="auto" w:fill="auto"/>
          <w:rtl/>
        </w:rPr>
        <w:t xml:space="preserve">: </w:t>
      </w:r>
      <w:r w:rsidR="009D35B9" w:rsidRPr="008E0597">
        <w:rPr>
          <w:rFonts w:ascii="Amiri" w:hAnsi="Amiri" w:cs="Amiri"/>
          <w:sz w:val="34"/>
          <w:szCs w:val="34"/>
          <w:bdr w:val="none" w:sz="0" w:space="0" w:color="auto" w:frame="1"/>
          <w:shd w:val="clear" w:color="auto" w:fill="auto"/>
          <w:rtl/>
        </w:rPr>
        <w:t>41</w:t>
      </w:r>
      <w:r w:rsidR="00891EFB" w:rsidRPr="008E0597">
        <w:rPr>
          <w:rFonts w:ascii="Amiri" w:hAnsi="Amiri" w:cs="Amiri"/>
          <w:sz w:val="34"/>
          <w:szCs w:val="34"/>
          <w:bdr w:val="none" w:sz="0" w:space="0" w:color="auto" w:frame="1"/>
          <w:shd w:val="clear" w:color="auto" w:fill="auto"/>
          <w:rtl/>
        </w:rPr>
        <w:t>)</w:t>
      </w:r>
      <w:r w:rsidR="009D35B9" w:rsidRPr="008E0597">
        <w:rPr>
          <w:rFonts w:ascii="Amiri" w:hAnsi="Amiri" w:cs="Amiri"/>
          <w:sz w:val="34"/>
          <w:szCs w:val="34"/>
          <w:bdr w:val="none" w:sz="0" w:space="0" w:color="auto" w:frame="1"/>
          <w:shd w:val="clear" w:color="auto" w:fill="auto"/>
          <w:rtl/>
        </w:rPr>
        <w:t>، وقوله</w:t>
      </w:r>
      <w:r w:rsidR="00891EFB" w:rsidRPr="008E0597">
        <w:rPr>
          <w:rFonts w:ascii="Amiri" w:hAnsi="Amiri" w:cs="Amiri"/>
          <w:sz w:val="34"/>
          <w:szCs w:val="34"/>
          <w:bdr w:val="none" w:sz="0" w:space="0" w:color="auto" w:frame="1"/>
          <w:shd w:val="clear" w:color="auto" w:fill="auto"/>
          <w:rtl/>
        </w:rPr>
        <w:t xml:space="preserve">: </w:t>
      </w:r>
    </w:p>
    <w:p w14:paraId="5F0C26BF" w14:textId="1EF2C7F0" w:rsidR="00891EFB" w:rsidRPr="008E0597" w:rsidRDefault="008E0597" w:rsidP="00456930">
      <w:pPr>
        <w:pStyle w:val="a3"/>
        <w:spacing w:before="40" w:after="40" w:line="216" w:lineRule="auto"/>
        <w:ind w:firstLine="340"/>
        <w:jc w:val="both"/>
        <w:rPr>
          <w:rFonts w:ascii="Amiri" w:hAnsi="Amiri" w:cs="Amiri"/>
          <w:color w:val="252C2F"/>
          <w:sz w:val="34"/>
          <w:szCs w:val="34"/>
          <w:bdr w:val="none" w:sz="0" w:space="0" w:color="auto" w:frame="1"/>
          <w:shd w:val="clear" w:color="auto" w:fill="auto"/>
          <w:rtl/>
        </w:rPr>
      </w:pPr>
      <w:r>
        <w:rPr>
          <w:rFonts w:ascii="Amiri" w:eastAsia="Times New Roman" w:hAnsi="Amiri" w:cs="Amiri"/>
          <w:b/>
          <w:bCs/>
          <w:color w:val="000000" w:themeColor="text1"/>
          <w:sz w:val="34"/>
          <w:szCs w:val="34"/>
          <w:shd w:val="clear" w:color="auto" w:fill="auto"/>
          <w:rtl/>
        </w:rPr>
        <w:t>﴿</w:t>
      </w:r>
      <w:r w:rsidR="00891EFB" w:rsidRPr="008E0597">
        <w:rPr>
          <w:rFonts w:ascii="Amiri" w:hAnsi="Amiri" w:cs="Amiri"/>
          <w:b/>
          <w:bCs/>
          <w:color w:val="008000"/>
          <w:sz w:val="34"/>
          <w:szCs w:val="34"/>
          <w:bdr w:val="none" w:sz="0" w:space="0" w:color="auto" w:frame="1"/>
          <w:shd w:val="clear" w:color="auto" w:fill="auto"/>
          <w:rtl/>
        </w:rPr>
        <w:t>فَأْتُوا بِهِ عَلَى أَعْيُنِ النَّاسِ</w:t>
      </w:r>
      <w:r>
        <w:rPr>
          <w:rFonts w:ascii="Amiri" w:hAnsi="Amiri" w:cs="Amiri"/>
          <w:b/>
          <w:color w:val="008000"/>
          <w:sz w:val="34"/>
          <w:szCs w:val="34"/>
          <w:bdr w:val="none" w:sz="0" w:space="0" w:color="auto" w:frame="1"/>
          <w:shd w:val="clear" w:color="auto" w:fill="auto"/>
          <w:rtl/>
        </w:rPr>
        <w:t>﴾</w:t>
      </w:r>
      <w:r w:rsidR="00891EFB" w:rsidRPr="008E0597">
        <w:rPr>
          <w:rFonts w:ascii="Amiri" w:hAnsi="Amiri" w:cs="Amiri"/>
          <w:sz w:val="34"/>
          <w:szCs w:val="34"/>
          <w:bdr w:val="none" w:sz="0" w:space="0" w:color="auto" w:frame="1"/>
          <w:shd w:val="clear" w:color="auto" w:fill="auto"/>
          <w:rtl/>
        </w:rPr>
        <w:t xml:space="preserve"> (الأنبياء: 61)</w:t>
      </w:r>
      <w:r w:rsidR="009D35B9" w:rsidRPr="008E0597">
        <w:rPr>
          <w:rFonts w:ascii="Amiri" w:hAnsi="Amiri" w:cs="Amiri"/>
          <w:sz w:val="34"/>
          <w:szCs w:val="34"/>
          <w:bdr w:val="none" w:sz="0" w:space="0" w:color="auto" w:frame="1"/>
          <w:shd w:val="clear" w:color="auto" w:fill="auto"/>
          <w:rtl/>
        </w:rPr>
        <w:t xml:space="preserve">، وقد نطق الكتاب والسنة بذكر اليد </w:t>
      </w:r>
      <w:r w:rsidR="00891EFB" w:rsidRPr="008E0597">
        <w:rPr>
          <w:rFonts w:ascii="Amiri" w:hAnsi="Amiri" w:cs="Amiri"/>
          <w:sz w:val="34"/>
          <w:szCs w:val="34"/>
          <w:bdr w:val="none" w:sz="0" w:space="0" w:color="auto" w:frame="1"/>
          <w:shd w:val="clear" w:color="auto" w:fill="auto"/>
          <w:rtl/>
        </w:rPr>
        <w:t>مضافة إليه مفردة ومجموعة ومثناة،</w:t>
      </w:r>
      <w:r w:rsidR="009D35B9" w:rsidRPr="008E0597">
        <w:rPr>
          <w:rFonts w:ascii="Amiri" w:hAnsi="Amiri" w:cs="Amiri"/>
          <w:sz w:val="34"/>
          <w:szCs w:val="34"/>
          <w:bdr w:val="none" w:sz="0" w:space="0" w:color="auto" w:frame="1"/>
          <w:shd w:val="clear" w:color="auto" w:fill="auto"/>
          <w:rtl/>
        </w:rPr>
        <w:t xml:space="preserve"> وبلفظ</w:t>
      </w:r>
      <w:r w:rsidR="00891EFB" w:rsidRPr="008E0597">
        <w:rPr>
          <w:rFonts w:ascii="Amiri" w:hAnsi="Amiri" w:cs="Amiri"/>
          <w:sz w:val="34"/>
          <w:szCs w:val="34"/>
          <w:bdr w:val="none" w:sz="0" w:space="0" w:color="auto" w:frame="1"/>
          <w:shd w:val="clear" w:color="auto" w:fill="auto"/>
          <w:rtl/>
        </w:rPr>
        <w:t xml:space="preserve"> العين مضافة إليه مفردة ومجموعة</w:t>
      </w:r>
      <w:r w:rsidR="009D35B9" w:rsidRPr="008E0597">
        <w:rPr>
          <w:rFonts w:ascii="Amiri" w:hAnsi="Amiri" w:cs="Amiri"/>
          <w:sz w:val="34"/>
          <w:szCs w:val="34"/>
          <w:bdr w:val="none" w:sz="0" w:space="0" w:color="auto" w:frame="1"/>
          <w:shd w:val="clear" w:color="auto" w:fill="auto"/>
          <w:rtl/>
        </w:rPr>
        <w:t>، ونطقت السنة بإضافتها إليه مثناة</w:t>
      </w:r>
      <w:r w:rsidR="00891EFB" w:rsidRPr="008E0597">
        <w:rPr>
          <w:rFonts w:ascii="Amiri" w:hAnsi="Amiri" w:cs="Amiri"/>
          <w:color w:val="252C2F"/>
          <w:sz w:val="34"/>
          <w:szCs w:val="34"/>
          <w:bdr w:val="none" w:sz="0" w:space="0" w:color="auto" w:frame="1"/>
          <w:shd w:val="clear" w:color="auto" w:fill="auto"/>
          <w:rtl/>
        </w:rPr>
        <w:t xml:space="preserve"> ". (</w:t>
      </w:r>
      <w:r w:rsidR="00891EFB" w:rsidRPr="008E0597">
        <w:rPr>
          <w:rStyle w:val="a4"/>
          <w:rFonts w:ascii="Amiri" w:hAnsi="Amiri" w:cs="Amiri"/>
          <w:color w:val="252C2F"/>
          <w:sz w:val="34"/>
          <w:szCs w:val="34"/>
          <w:bdr w:val="none" w:sz="0" w:space="0" w:color="auto" w:frame="1"/>
          <w:shd w:val="clear" w:color="auto" w:fill="auto"/>
          <w:rtl/>
        </w:rPr>
        <w:footnoteReference w:id="31"/>
      </w:r>
      <w:r w:rsidR="00891EFB" w:rsidRPr="008E0597">
        <w:rPr>
          <w:rFonts w:ascii="Amiri" w:hAnsi="Amiri" w:cs="Amiri"/>
          <w:color w:val="252C2F"/>
          <w:sz w:val="34"/>
          <w:szCs w:val="34"/>
          <w:bdr w:val="none" w:sz="0" w:space="0" w:color="auto" w:frame="1"/>
          <w:shd w:val="clear" w:color="auto" w:fill="auto"/>
          <w:rtl/>
        </w:rPr>
        <w:t>)</w:t>
      </w:r>
    </w:p>
    <w:p w14:paraId="70374653" w14:textId="158C228B" w:rsidR="004A29BE" w:rsidRPr="008E0597" w:rsidRDefault="004113AE" w:rsidP="00456930">
      <w:pPr>
        <w:pStyle w:val="a3"/>
        <w:spacing w:before="40" w:after="40" w:line="216" w:lineRule="auto"/>
        <w:ind w:firstLine="340"/>
        <w:jc w:val="both"/>
        <w:rPr>
          <w:rFonts w:ascii="Amiri" w:hAnsi="Amiri" w:cs="Amiri"/>
          <w:b/>
          <w:bCs/>
          <w:sz w:val="34"/>
          <w:szCs w:val="34"/>
          <w:bdr w:val="none" w:sz="0" w:space="0" w:color="auto" w:frame="1"/>
          <w:shd w:val="clear" w:color="auto" w:fill="auto"/>
          <w:rtl/>
        </w:rPr>
      </w:pPr>
      <w:r w:rsidRPr="008E0597">
        <w:rPr>
          <w:rFonts w:ascii="Amiri" w:hAnsi="Amiri" w:cs="Amiri"/>
          <w:b/>
          <w:bCs/>
          <w:sz w:val="34"/>
          <w:szCs w:val="34"/>
          <w:bdr w:val="none" w:sz="0" w:space="0" w:color="auto" w:frame="1"/>
          <w:shd w:val="clear" w:color="auto" w:fill="auto"/>
          <w:rtl/>
        </w:rPr>
        <w:t>- و-</w:t>
      </w:r>
      <w:r w:rsidR="007B1FBA"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 xml:space="preserve">قد عقد الإمام البخاري في كتاب التوحيد </w:t>
      </w:r>
      <w:r w:rsidR="00307C26" w:rsidRPr="008E0597">
        <w:rPr>
          <w:rFonts w:ascii="Amiri" w:hAnsi="Amiri" w:cs="Amiri"/>
          <w:b/>
          <w:bCs/>
          <w:sz w:val="34"/>
          <w:szCs w:val="34"/>
          <w:bdr w:val="none" w:sz="0" w:space="0" w:color="auto" w:frame="1"/>
          <w:shd w:val="clear" w:color="auto" w:fill="auto"/>
          <w:rtl/>
        </w:rPr>
        <w:t>من</w:t>
      </w:r>
      <w:r w:rsidR="00891EFB" w:rsidRPr="008E0597">
        <w:rPr>
          <w:rFonts w:ascii="Amiri" w:hAnsi="Amiri" w:cs="Amiri"/>
          <w:b/>
          <w:bCs/>
          <w:sz w:val="34"/>
          <w:szCs w:val="34"/>
          <w:bdr w:val="none" w:sz="0" w:space="0" w:color="auto" w:frame="1"/>
          <w:shd w:val="clear" w:color="auto" w:fill="auto"/>
          <w:rtl/>
        </w:rPr>
        <w:t xml:space="preserve"> صحيحه</w:t>
      </w:r>
      <w:r w:rsidR="00307C26" w:rsidRPr="008E0597">
        <w:rPr>
          <w:rFonts w:ascii="Amiri" w:hAnsi="Amiri" w:cs="Amiri"/>
          <w:b/>
          <w:bCs/>
          <w:sz w:val="34"/>
          <w:szCs w:val="34"/>
          <w:bdr w:val="none" w:sz="0" w:space="0" w:color="auto" w:frame="1"/>
          <w:shd w:val="clear" w:color="auto" w:fill="auto"/>
          <w:rtl/>
        </w:rPr>
        <w:t xml:space="preserve"> الجامع</w:t>
      </w:r>
      <w:r w:rsidR="00C645A9" w:rsidRPr="008E0597">
        <w:rPr>
          <w:rFonts w:ascii="Amiri" w:hAnsi="Amiri" w:cs="Amiri"/>
          <w:b/>
          <w:bCs/>
          <w:sz w:val="34"/>
          <w:szCs w:val="34"/>
          <w:bdr w:val="none" w:sz="0" w:space="0" w:color="auto" w:frame="1"/>
          <w:shd w:val="clear" w:color="auto" w:fill="auto"/>
          <w:rtl/>
        </w:rPr>
        <w:t xml:space="preserve">: </w:t>
      </w:r>
      <w:r w:rsidR="00C645A9" w:rsidRPr="008E0597">
        <w:rPr>
          <w:rFonts w:ascii="Amiri" w:hAnsi="Amiri" w:cs="Amiri"/>
          <w:sz w:val="34"/>
          <w:szCs w:val="34"/>
          <w:bdr w:val="none" w:sz="0" w:space="0" w:color="auto" w:frame="1"/>
          <w:shd w:val="clear" w:color="auto" w:fill="auto"/>
          <w:rtl/>
        </w:rPr>
        <w:t>"</w:t>
      </w:r>
      <w:r w:rsidR="00C645A9"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باب قول الله تعالى</w:t>
      </w:r>
      <w:r w:rsidR="004A29BE" w:rsidRPr="008E0597">
        <w:rPr>
          <w:rFonts w:ascii="Amiri" w:hAnsi="Amiri" w:cs="Amiri"/>
          <w:b/>
          <w:bCs/>
          <w:sz w:val="34"/>
          <w:szCs w:val="34"/>
          <w:bdr w:val="none" w:sz="0" w:space="0" w:color="auto" w:frame="1"/>
          <w:shd w:val="clear" w:color="auto" w:fill="auto"/>
          <w:rtl/>
        </w:rPr>
        <w:t>:</w:t>
      </w:r>
      <w:r w:rsidR="004A29BE" w:rsidRPr="008E0597">
        <w:rPr>
          <w:rFonts w:ascii="Amiri" w:hAnsi="Amiri" w:cs="Amiri"/>
          <w:sz w:val="34"/>
          <w:szCs w:val="34"/>
          <w:bdr w:val="none" w:sz="0" w:space="0" w:color="auto" w:frame="1"/>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004A29BE" w:rsidRPr="008E0597">
        <w:rPr>
          <w:rFonts w:ascii="Amiri" w:hAnsi="Amiri" w:cs="Amiri"/>
          <w:b/>
          <w:bCs/>
          <w:color w:val="008000"/>
          <w:sz w:val="34"/>
          <w:szCs w:val="34"/>
          <w:shd w:val="clear" w:color="auto" w:fill="auto"/>
          <w:rtl/>
        </w:rPr>
        <w:t>وَلِتُصْنَعَ عَلَى عَيْنِي</w:t>
      </w:r>
      <w:r w:rsidR="008E0597">
        <w:rPr>
          <w:rFonts w:ascii="Amiri" w:hAnsi="Amiri" w:cs="Amiri"/>
          <w:b/>
          <w:bCs/>
          <w:color w:val="008000"/>
          <w:sz w:val="34"/>
          <w:szCs w:val="34"/>
          <w:shd w:val="clear" w:color="auto" w:fill="auto"/>
          <w:rtl/>
        </w:rPr>
        <w:t>﴾</w:t>
      </w:r>
      <w:hyperlink r:id="rId27" w:tgtFrame="_blank" w:history="1">
        <w:r w:rsidR="004A29BE" w:rsidRPr="008E0597">
          <w:rPr>
            <w:rStyle w:val="Hyperlink"/>
            <w:rFonts w:ascii="Amiri" w:hAnsi="Amiri" w:cs="Amiri"/>
            <w:color w:val="auto"/>
            <w:sz w:val="34"/>
            <w:szCs w:val="34"/>
            <w:u w:val="none"/>
            <w:shd w:val="clear" w:color="auto" w:fill="auto"/>
          </w:rPr>
          <w:t xml:space="preserve"> </w:t>
        </w:r>
        <w:r w:rsidR="004A29BE" w:rsidRPr="008E0597">
          <w:rPr>
            <w:rStyle w:val="Hyperlink"/>
            <w:rFonts w:ascii="Amiri" w:hAnsi="Amiri" w:cs="Amiri"/>
            <w:color w:val="auto"/>
            <w:sz w:val="34"/>
            <w:szCs w:val="34"/>
            <w:u w:val="none"/>
            <w:shd w:val="clear" w:color="auto" w:fill="auto"/>
            <w:rtl/>
          </w:rPr>
          <w:t>(طه: 39)</w:t>
        </w:r>
        <w:r w:rsidR="004A29BE" w:rsidRPr="008E0597">
          <w:rPr>
            <w:rStyle w:val="Hyperlink"/>
            <w:rFonts w:ascii="Amiri" w:hAnsi="Amiri" w:cs="Amiri"/>
            <w:color w:val="auto"/>
            <w:sz w:val="34"/>
            <w:szCs w:val="34"/>
            <w:u w:val="none"/>
            <w:shd w:val="clear" w:color="auto" w:fill="auto"/>
          </w:rPr>
          <w:t> </w:t>
        </w:r>
      </w:hyperlink>
      <w:r w:rsidR="004A29BE" w:rsidRPr="008E0597">
        <w:rPr>
          <w:rFonts w:ascii="Amiri" w:hAnsi="Amiri" w:cs="Amiri"/>
          <w:sz w:val="34"/>
          <w:szCs w:val="34"/>
          <w:shd w:val="clear" w:color="auto" w:fill="auto"/>
        </w:rPr>
        <w:t>.</w:t>
      </w:r>
      <w:r w:rsidR="00891EFB" w:rsidRPr="008E0597">
        <w:rPr>
          <w:rFonts w:ascii="Amiri" w:hAnsi="Amiri" w:cs="Amiri"/>
          <w:sz w:val="34"/>
          <w:szCs w:val="34"/>
          <w:bdr w:val="none" w:sz="0" w:space="0" w:color="auto" w:frame="1"/>
          <w:shd w:val="clear" w:color="auto" w:fill="auto"/>
          <w:rtl/>
        </w:rPr>
        <w:t>، وقوله جل ذكره</w:t>
      </w:r>
      <w:r w:rsidR="004A29BE" w:rsidRPr="008E0597">
        <w:rPr>
          <w:rFonts w:ascii="Amiri" w:hAnsi="Amiri" w:cs="Amiri"/>
          <w:sz w:val="34"/>
          <w:szCs w:val="34"/>
          <w:bdr w:val="none" w:sz="0" w:space="0" w:color="auto" w:frame="1"/>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004A29BE" w:rsidRPr="008E0597">
        <w:rPr>
          <w:rStyle w:val="aaya"/>
          <w:rFonts w:ascii="Amiri" w:hAnsi="Amiri" w:cs="Amiri"/>
          <w:b/>
          <w:bCs/>
          <w:color w:val="008000"/>
          <w:sz w:val="34"/>
          <w:szCs w:val="34"/>
          <w:shd w:val="clear" w:color="auto" w:fill="auto"/>
          <w:rtl/>
        </w:rPr>
        <w:t>تَجْرِي بِأَعْيُنِنَا</w:t>
      </w:r>
      <w:r w:rsidR="008E0597">
        <w:rPr>
          <w:rStyle w:val="aaya"/>
          <w:rFonts w:ascii="Amiri" w:hAnsi="Amiri" w:cs="Amiri"/>
          <w:b/>
          <w:color w:val="008000"/>
          <w:sz w:val="34"/>
          <w:szCs w:val="34"/>
          <w:shd w:val="clear" w:color="auto" w:fill="auto"/>
          <w:rtl/>
        </w:rPr>
        <w:t>﴾</w:t>
      </w:r>
      <w:r w:rsidR="004A29BE" w:rsidRPr="008E0597">
        <w:rPr>
          <w:rFonts w:ascii="Amiri" w:hAnsi="Amiri" w:cs="Amiri"/>
          <w:sz w:val="34"/>
          <w:szCs w:val="34"/>
          <w:shd w:val="clear" w:color="auto" w:fill="auto"/>
        </w:rPr>
        <w:t xml:space="preserve"> </w:t>
      </w:r>
      <w:r w:rsidR="004A29BE" w:rsidRPr="008E0597">
        <w:rPr>
          <w:rFonts w:ascii="Amiri" w:hAnsi="Amiri" w:cs="Amiri"/>
          <w:sz w:val="34"/>
          <w:szCs w:val="34"/>
          <w:shd w:val="clear" w:color="auto" w:fill="auto"/>
          <w:rtl/>
        </w:rPr>
        <w:t>(القمر: 14)</w:t>
      </w:r>
      <w:r w:rsidR="00C645A9" w:rsidRPr="008E0597">
        <w:rPr>
          <w:rFonts w:ascii="Amiri" w:hAnsi="Amiri" w:cs="Amiri"/>
          <w:sz w:val="34"/>
          <w:szCs w:val="34"/>
          <w:bdr w:val="none" w:sz="0" w:space="0" w:color="auto" w:frame="1"/>
          <w:shd w:val="clear" w:color="auto" w:fill="auto"/>
          <w:rtl/>
        </w:rPr>
        <w:t xml:space="preserve"> "</w:t>
      </w:r>
    </w:p>
    <w:p w14:paraId="481E24E8" w14:textId="77777777" w:rsidR="00EA575B" w:rsidRDefault="008E6F1C" w:rsidP="00456930">
      <w:pPr>
        <w:pStyle w:val="a3"/>
        <w:spacing w:before="40" w:after="40" w:line="216" w:lineRule="auto"/>
        <w:ind w:firstLine="340"/>
        <w:jc w:val="both"/>
        <w:rPr>
          <w:rFonts w:ascii="Amiri" w:hAnsi="Amiri" w:cs="Amiri"/>
          <w:sz w:val="34"/>
          <w:szCs w:val="34"/>
          <w:bdr w:val="none" w:sz="0" w:space="0" w:color="auto" w:frame="1"/>
          <w:shd w:val="clear" w:color="auto" w:fill="auto"/>
          <w:rtl/>
        </w:rPr>
      </w:pPr>
      <w:r w:rsidRPr="008E0597">
        <w:rPr>
          <w:rFonts w:ascii="Amiri" w:hAnsi="Amiri" w:cs="Amiri"/>
          <w:b/>
          <w:bCs/>
          <w:sz w:val="34"/>
          <w:szCs w:val="34"/>
          <w:bdr w:val="none" w:sz="0" w:space="0" w:color="auto" w:frame="1"/>
          <w:shd w:val="clear" w:color="auto" w:fill="auto"/>
          <w:rtl/>
        </w:rPr>
        <w:t xml:space="preserve"> </w:t>
      </w:r>
      <w:r w:rsidR="004113AE" w:rsidRPr="008E0597">
        <w:rPr>
          <w:rFonts w:ascii="Amiri" w:hAnsi="Amiri" w:cs="Amiri"/>
          <w:b/>
          <w:bCs/>
          <w:sz w:val="34"/>
          <w:szCs w:val="34"/>
          <w:bdr w:val="none" w:sz="0" w:space="0" w:color="auto" w:frame="1"/>
          <w:shd w:val="clear" w:color="auto" w:fill="auto"/>
          <w:rtl/>
        </w:rPr>
        <w:t>-</w:t>
      </w:r>
      <w:r w:rsidR="007B1FBA" w:rsidRPr="008E0597">
        <w:rPr>
          <w:rFonts w:ascii="Amiri" w:hAnsi="Amiri" w:cs="Amiri"/>
          <w:b/>
          <w:bCs/>
          <w:sz w:val="34"/>
          <w:szCs w:val="34"/>
          <w:bdr w:val="none" w:sz="0" w:space="0" w:color="auto" w:frame="1"/>
          <w:shd w:val="clear" w:color="auto" w:fill="auto"/>
          <w:rtl/>
        </w:rPr>
        <w:t xml:space="preserve"> </w:t>
      </w:r>
      <w:r w:rsidRPr="008E0597">
        <w:rPr>
          <w:rFonts w:ascii="Amiri" w:hAnsi="Amiri" w:cs="Amiri"/>
          <w:b/>
          <w:bCs/>
          <w:sz w:val="34"/>
          <w:szCs w:val="34"/>
          <w:bdr w:val="none" w:sz="0" w:space="0" w:color="auto" w:frame="1"/>
          <w:shd w:val="clear" w:color="auto" w:fill="auto"/>
          <w:rtl/>
        </w:rPr>
        <w:t>ثم روى بإسناده إلى نافع عن</w:t>
      </w:r>
      <w:r w:rsidR="004A29BE" w:rsidRPr="008E0597">
        <w:rPr>
          <w:rFonts w:ascii="Amiri" w:hAnsi="Amiri" w:cs="Amiri"/>
          <w:b/>
          <w:bCs/>
          <w:sz w:val="34"/>
          <w:szCs w:val="34"/>
          <w:shd w:val="clear" w:color="auto" w:fill="auto"/>
          <w:rtl/>
        </w:rPr>
        <w:t xml:space="preserve"> </w:t>
      </w:r>
      <w:r w:rsidRPr="008E0597">
        <w:rPr>
          <w:rFonts w:ascii="Amiri" w:hAnsi="Amiri" w:cs="Amiri"/>
          <w:b/>
          <w:bCs/>
          <w:sz w:val="34"/>
          <w:szCs w:val="34"/>
          <w:shd w:val="clear" w:color="auto" w:fill="auto"/>
          <w:rtl/>
        </w:rPr>
        <w:t>عَبدِ اللهِ بنِ عُمَرَ</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(ت: 73</w:t>
      </w:r>
      <w:proofErr w:type="gramStart"/>
      <w:r w:rsidRPr="008E0597">
        <w:rPr>
          <w:rFonts w:ascii="Amiri" w:hAnsi="Amiri" w:cs="Amiri"/>
          <w:sz w:val="34"/>
          <w:szCs w:val="34"/>
          <w:shd w:val="clear" w:color="auto" w:fill="auto"/>
          <w:rtl/>
        </w:rPr>
        <w:t>هـ)</w:t>
      </w:r>
      <w:r w:rsidRPr="008E0597">
        <w:rPr>
          <w:rFonts w:ascii="Amiri" w:hAnsi="Amiri" w:cs="Amiri"/>
          <w:b/>
          <w:bCs/>
          <w:sz w:val="34"/>
          <w:szCs w:val="34"/>
          <w:shd w:val="clear" w:color="auto" w:fill="auto"/>
          <w:rtl/>
        </w:rPr>
        <w:t>-</w:t>
      </w:r>
      <w:proofErr w:type="gramEnd"/>
      <w:r w:rsidRPr="008E0597">
        <w:rPr>
          <w:rFonts w:ascii="Amiri" w:hAnsi="Amiri" w:cs="Amiri"/>
          <w:b/>
          <w:bCs/>
          <w:sz w:val="34"/>
          <w:szCs w:val="34"/>
          <w:shd w:val="clear" w:color="auto" w:fill="auto"/>
          <w:rtl/>
        </w:rPr>
        <w:t xml:space="preserve"> رَضِيَ اللهُ عنهما-</w:t>
      </w:r>
      <w:r w:rsidRPr="008E0597">
        <w:rPr>
          <w:rFonts w:ascii="Amiri" w:hAnsi="Amiri" w:cs="Amiri"/>
          <w:sz w:val="34"/>
          <w:szCs w:val="34"/>
          <w:shd w:val="clear" w:color="auto" w:fill="auto"/>
          <w:rtl/>
        </w:rPr>
        <w:t xml:space="preserve"> </w:t>
      </w:r>
      <w:r w:rsidRPr="008E0597">
        <w:rPr>
          <w:rFonts w:ascii="Amiri" w:hAnsi="Amiri" w:cs="Amiri"/>
          <w:b/>
          <w:bCs/>
          <w:sz w:val="34"/>
          <w:szCs w:val="34"/>
          <w:shd w:val="clear" w:color="auto" w:fill="auto"/>
          <w:rtl/>
        </w:rPr>
        <w:t>مرفوعًا</w:t>
      </w:r>
      <w:r w:rsidR="007B1FBA" w:rsidRPr="008E0597">
        <w:rPr>
          <w:rFonts w:ascii="Amiri" w:hAnsi="Amiri" w:cs="Amiri"/>
          <w:b/>
          <w:bCs/>
          <w:sz w:val="34"/>
          <w:szCs w:val="34"/>
          <w:shd w:val="clear" w:color="auto" w:fill="auto"/>
          <w:rtl/>
        </w:rPr>
        <w:t xml:space="preserve"> </w:t>
      </w:r>
      <w:r w:rsidRPr="008E0597">
        <w:rPr>
          <w:rFonts w:ascii="Amiri" w:hAnsi="Amiri" w:cs="Amiri"/>
          <w:b/>
          <w:bCs/>
          <w:sz w:val="34"/>
          <w:szCs w:val="34"/>
          <w:shd w:val="clear" w:color="auto" w:fill="auto"/>
          <w:rtl/>
        </w:rPr>
        <w:t>قَالَ:</w:t>
      </w:r>
      <w:r w:rsidRPr="008E0597">
        <w:rPr>
          <w:rFonts w:ascii="Amiri" w:hAnsi="Amiri" w:cs="Amiri"/>
          <w:sz w:val="34"/>
          <w:szCs w:val="34"/>
          <w:shd w:val="clear" w:color="auto" w:fill="auto"/>
          <w:rtl/>
        </w:rPr>
        <w:t xml:space="preserve"> </w:t>
      </w:r>
      <w:r w:rsidR="004A29BE"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ذُكِرَ الدَّجَّالُ عِنْدَ النَّبِيِّ صَلَّى اللهُ عَلَيْهِ وَسَلَّمَ، فَقَالَ: </w:t>
      </w:r>
      <w:r w:rsidRPr="008E0597">
        <w:rPr>
          <w:rStyle w:val="hadith"/>
          <w:rFonts w:ascii="Amiri" w:hAnsi="Amiri" w:cs="Amiri"/>
          <w:sz w:val="34"/>
          <w:szCs w:val="34"/>
          <w:shd w:val="clear" w:color="auto" w:fill="auto"/>
          <w:rtl/>
        </w:rPr>
        <w:t>إِنَّ اللَّهَ لاَ يَخْفَى عَلَيْكُمْ، إِنَّ اللَّهَ لَيْسَ بِأَعْوَرَ - وَأَشَارَ بِيَدِهِ إِلَى عَيْنِهِ - وَإِنَّ المَسِيحَ الدَّجَّالَ أَعْوَرُ العَيْنِ اليُمْنَى، كَأَنَّ عَيْنَهُ عِنَبَةٌ طَافِيَةٌ)</w:t>
      </w:r>
      <w:r w:rsidR="008E0597">
        <w:rPr>
          <w:rStyle w:val="hadith"/>
          <w:rFonts w:ascii="Amiri" w:hAnsi="Amiri" w:cs="Amiri"/>
          <w:sz w:val="34"/>
          <w:szCs w:val="34"/>
          <w:shd w:val="clear" w:color="auto" w:fill="auto"/>
          <w:rtl/>
        </w:rPr>
        <w:t>.</w:t>
      </w:r>
      <w:r w:rsidRPr="008E0597">
        <w:rPr>
          <w:rStyle w:val="hadith"/>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32"/>
      </w:r>
      <w:r w:rsidRPr="008E0597">
        <w:rPr>
          <w:rStyle w:val="hadith"/>
          <w:rFonts w:ascii="Amiri" w:hAnsi="Amiri" w:cs="Amiri"/>
          <w:sz w:val="34"/>
          <w:szCs w:val="34"/>
          <w:shd w:val="clear" w:color="auto" w:fill="auto"/>
          <w:rtl/>
        </w:rPr>
        <w:t>)</w:t>
      </w:r>
      <w:r w:rsidRPr="008E0597">
        <w:rPr>
          <w:rFonts w:ascii="Amiri" w:hAnsi="Amiri" w:cs="Amiri"/>
          <w:sz w:val="34"/>
          <w:szCs w:val="34"/>
          <w:bdr w:val="none" w:sz="0" w:space="0" w:color="auto" w:frame="1"/>
          <w:shd w:val="clear" w:color="auto" w:fill="auto"/>
          <w:rtl/>
        </w:rPr>
        <w:t>.</w:t>
      </w:r>
    </w:p>
    <w:p w14:paraId="20348B59" w14:textId="77777777" w:rsidR="00EA575B" w:rsidRDefault="00307C26" w:rsidP="00456930">
      <w:pPr>
        <w:pStyle w:val="a3"/>
        <w:spacing w:before="40" w:after="40" w:line="216" w:lineRule="auto"/>
        <w:ind w:firstLine="340"/>
        <w:jc w:val="both"/>
        <w:rPr>
          <w:rFonts w:ascii="Amiri" w:hAnsi="Amiri" w:cs="Amiri"/>
          <w:sz w:val="34"/>
          <w:szCs w:val="34"/>
          <w:bdr w:val="none" w:sz="0" w:space="0" w:color="auto" w:frame="1"/>
          <w:shd w:val="clear" w:color="auto" w:fill="auto"/>
          <w:rtl/>
        </w:rPr>
      </w:pPr>
      <w:r w:rsidRPr="008E0597">
        <w:rPr>
          <w:rFonts w:ascii="Amiri" w:hAnsi="Amiri" w:cs="Amiri"/>
          <w:b/>
          <w:bCs/>
          <w:sz w:val="34"/>
          <w:szCs w:val="34"/>
          <w:bdr w:val="none" w:sz="0" w:space="0" w:color="auto" w:frame="1"/>
          <w:shd w:val="clear" w:color="auto" w:fill="auto"/>
          <w:rtl/>
        </w:rPr>
        <w:t>- و-</w:t>
      </w:r>
      <w:r w:rsidR="007B1FBA" w:rsidRPr="008E0597">
        <w:rPr>
          <w:rFonts w:ascii="Amiri" w:hAnsi="Amiri" w:cs="Amiri"/>
          <w:b/>
          <w:bCs/>
          <w:sz w:val="34"/>
          <w:szCs w:val="34"/>
          <w:bdr w:val="none" w:sz="0" w:space="0" w:color="auto" w:frame="1"/>
          <w:shd w:val="clear" w:color="auto" w:fill="auto"/>
          <w:rtl/>
        </w:rPr>
        <w:t xml:space="preserve"> </w:t>
      </w:r>
      <w:r w:rsidR="004A29BE" w:rsidRPr="008E0597">
        <w:rPr>
          <w:rFonts w:ascii="Amiri" w:hAnsi="Amiri" w:cs="Amiri"/>
          <w:b/>
          <w:bCs/>
          <w:sz w:val="34"/>
          <w:szCs w:val="34"/>
          <w:bdr w:val="none" w:sz="0" w:space="0" w:color="auto" w:frame="1"/>
          <w:shd w:val="clear" w:color="auto" w:fill="auto"/>
          <w:rtl/>
        </w:rPr>
        <w:t>كذا أسند إلى قتادة قال</w:t>
      </w:r>
      <w:r w:rsidR="00891EFB" w:rsidRPr="008E0597">
        <w:rPr>
          <w:rFonts w:ascii="Amiri" w:hAnsi="Amiri" w:cs="Amiri"/>
          <w:b/>
          <w:bCs/>
          <w:sz w:val="34"/>
          <w:szCs w:val="34"/>
          <w:bdr w:val="none" w:sz="0" w:space="0" w:color="auto" w:frame="1"/>
          <w:shd w:val="clear" w:color="auto" w:fill="auto"/>
          <w:rtl/>
        </w:rPr>
        <w:t>: سمعت أنس</w:t>
      </w:r>
      <w:r w:rsidR="005169C4" w:rsidRPr="008E0597">
        <w:rPr>
          <w:rFonts w:ascii="Amiri" w:hAnsi="Amiri" w:cs="Amiri"/>
          <w:b/>
          <w:bCs/>
          <w:sz w:val="34"/>
          <w:szCs w:val="34"/>
          <w:bdr w:val="none" w:sz="0" w:space="0" w:color="auto" w:frame="1"/>
          <w:shd w:val="clear" w:color="auto" w:fill="auto"/>
          <w:rtl/>
        </w:rPr>
        <w:t>ً</w:t>
      </w:r>
      <w:r w:rsidR="00891EFB" w:rsidRPr="008E0597">
        <w:rPr>
          <w:rFonts w:ascii="Amiri" w:hAnsi="Amiri" w:cs="Amiri"/>
          <w:b/>
          <w:bCs/>
          <w:sz w:val="34"/>
          <w:szCs w:val="34"/>
          <w:bdr w:val="none" w:sz="0" w:space="0" w:color="auto" w:frame="1"/>
          <w:shd w:val="clear" w:color="auto" w:fill="auto"/>
          <w:rtl/>
        </w:rPr>
        <w:t>ا</w:t>
      </w:r>
      <w:r w:rsidR="00891EFB" w:rsidRPr="008E0597">
        <w:rPr>
          <w:rFonts w:ascii="Amiri" w:hAnsi="Amiri" w:cs="Amiri"/>
          <w:sz w:val="34"/>
          <w:szCs w:val="34"/>
          <w:bdr w:val="none" w:sz="0" w:space="0" w:color="auto" w:frame="1"/>
          <w:shd w:val="clear" w:color="auto" w:fill="auto"/>
          <w:rtl/>
        </w:rPr>
        <w:t xml:space="preserve"> </w:t>
      </w:r>
      <w:r w:rsidR="004A29BE" w:rsidRPr="008E0597">
        <w:rPr>
          <w:rFonts w:ascii="Amiri" w:hAnsi="Amiri" w:cs="Amiri"/>
          <w:sz w:val="34"/>
          <w:szCs w:val="34"/>
          <w:bdr w:val="none" w:sz="0" w:space="0" w:color="auto" w:frame="1"/>
          <w:shd w:val="clear" w:color="auto" w:fill="auto"/>
          <w:rtl/>
        </w:rPr>
        <w:t>(</w:t>
      </w:r>
      <w:r w:rsidR="004A29BE" w:rsidRPr="008E0597">
        <w:rPr>
          <w:rFonts w:ascii="Amiri" w:hAnsi="Amiri" w:cs="Amiri"/>
          <w:sz w:val="34"/>
          <w:szCs w:val="34"/>
          <w:shd w:val="clear" w:color="auto" w:fill="auto"/>
          <w:rtl/>
        </w:rPr>
        <w:t xml:space="preserve">ت: 93هـ) </w:t>
      </w:r>
      <w:r w:rsidR="005169C4"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 xml:space="preserve">رضي الله عنه </w:t>
      </w:r>
      <w:r w:rsidR="005169C4"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 xml:space="preserve">عن النبي </w:t>
      </w:r>
      <w:r w:rsidR="005169C4"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صلى الله عليه وسلم</w:t>
      </w:r>
      <w:r w:rsidR="005169C4"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 xml:space="preserve"> قال</w:t>
      </w:r>
      <w:r w:rsidR="008E6F1C" w:rsidRPr="008E0597">
        <w:rPr>
          <w:rFonts w:ascii="Amiri" w:hAnsi="Amiri" w:cs="Amiri"/>
          <w:b/>
          <w:bCs/>
          <w:sz w:val="34"/>
          <w:szCs w:val="34"/>
          <w:bdr w:val="none" w:sz="0" w:space="0" w:color="auto" w:frame="1"/>
          <w:shd w:val="clear" w:color="auto" w:fill="auto"/>
          <w:rtl/>
        </w:rPr>
        <w:t>:</w:t>
      </w:r>
      <w:r w:rsidR="00891EFB" w:rsidRPr="008E0597">
        <w:rPr>
          <w:rFonts w:ascii="Amiri" w:hAnsi="Amiri" w:cs="Amiri"/>
          <w:b/>
          <w:bCs/>
          <w:sz w:val="34"/>
          <w:szCs w:val="34"/>
          <w:bdr w:val="none" w:sz="0" w:space="0" w:color="auto" w:frame="1"/>
          <w:shd w:val="clear" w:color="auto" w:fill="auto"/>
          <w:rtl/>
        </w:rPr>
        <w:t xml:space="preserve"> </w:t>
      </w:r>
      <w:r w:rsidR="008E6F1C" w:rsidRPr="008E0597">
        <w:rPr>
          <w:rFonts w:ascii="Amiri" w:hAnsi="Amiri" w:cs="Amiri"/>
          <w:sz w:val="34"/>
          <w:szCs w:val="34"/>
          <w:bdr w:val="none" w:sz="0" w:space="0" w:color="auto" w:frame="1"/>
          <w:shd w:val="clear" w:color="auto" w:fill="auto"/>
          <w:rtl/>
        </w:rPr>
        <w:t>(مَا مِنْ نَبِيٍّ إِلَّا وَقَدْ أَنْذَرَ أُمَّتَهُ الْأَعْوَرَ الْكَذَّابَ، أَلَا إِنَّهُ أَعْوَرُ، وَإِنَّ رَبَّكُمْ لَيْسَ بِأَعْوَرَ، وَمَكْتُوبٌ بَيْنَ عَيْنَيْهِ ك ف ر). (</w:t>
      </w:r>
      <w:r w:rsidR="008E6F1C" w:rsidRPr="008E0597">
        <w:rPr>
          <w:rStyle w:val="a4"/>
          <w:rFonts w:ascii="Amiri" w:hAnsi="Amiri" w:cs="Amiri"/>
          <w:sz w:val="34"/>
          <w:szCs w:val="34"/>
          <w:bdr w:val="none" w:sz="0" w:space="0" w:color="auto" w:frame="1"/>
          <w:shd w:val="clear" w:color="auto" w:fill="auto"/>
          <w:rtl/>
        </w:rPr>
        <w:footnoteReference w:id="33"/>
      </w:r>
      <w:r w:rsidR="008E6F1C" w:rsidRPr="008E0597">
        <w:rPr>
          <w:rFonts w:ascii="Amiri" w:hAnsi="Amiri" w:cs="Amiri"/>
          <w:sz w:val="34"/>
          <w:szCs w:val="34"/>
          <w:bdr w:val="none" w:sz="0" w:space="0" w:color="auto" w:frame="1"/>
          <w:shd w:val="clear" w:color="auto" w:fill="auto"/>
          <w:rtl/>
        </w:rPr>
        <w:t>)</w:t>
      </w:r>
    </w:p>
    <w:p w14:paraId="1391CF4C" w14:textId="19FC9D31" w:rsidR="005169C4" w:rsidRPr="008E0597" w:rsidRDefault="00EA575B" w:rsidP="00EA575B">
      <w:pPr>
        <w:pStyle w:val="a3"/>
        <w:spacing w:before="40" w:after="40" w:line="216" w:lineRule="auto"/>
        <w:jc w:val="both"/>
        <w:rPr>
          <w:rFonts w:ascii="Amiri" w:hAnsi="Amiri" w:cs="Amiri"/>
          <w:sz w:val="34"/>
          <w:szCs w:val="34"/>
          <w:shd w:val="clear" w:color="auto" w:fill="auto"/>
          <w:rtl/>
        </w:rPr>
      </w:pPr>
      <w:r>
        <w:rPr>
          <w:rFonts w:ascii="Amiri" w:hAnsi="Amiri" w:cs="Amiri" w:hint="cs"/>
          <w:b/>
          <w:bCs/>
          <w:sz w:val="34"/>
          <w:szCs w:val="34"/>
          <w:bdr w:val="none" w:sz="0" w:space="0" w:color="auto" w:frame="1"/>
          <w:shd w:val="clear" w:color="auto" w:fill="auto"/>
          <w:rtl/>
        </w:rPr>
        <w:t xml:space="preserve"> </w:t>
      </w:r>
      <w:r w:rsidR="004113AE" w:rsidRPr="008E0597">
        <w:rPr>
          <w:rFonts w:ascii="Amiri" w:hAnsi="Amiri" w:cs="Amiri"/>
          <w:b/>
          <w:bCs/>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 xml:space="preserve">قال العلامة </w:t>
      </w:r>
      <w:r w:rsidR="00CA7399" w:rsidRPr="008E0597">
        <w:rPr>
          <w:rFonts w:ascii="Amiri" w:hAnsi="Amiri" w:cs="Amiri"/>
          <w:b/>
          <w:bCs/>
          <w:sz w:val="34"/>
          <w:szCs w:val="34"/>
          <w:bdr w:val="none" w:sz="0" w:space="0" w:color="auto" w:frame="1"/>
          <w:shd w:val="clear" w:color="auto" w:fill="auto"/>
          <w:rtl/>
        </w:rPr>
        <w:t xml:space="preserve">أبو محمد </w:t>
      </w:r>
      <w:r w:rsidR="00891EFB" w:rsidRPr="008E0597">
        <w:rPr>
          <w:rFonts w:ascii="Amiri" w:hAnsi="Amiri" w:cs="Amiri"/>
          <w:b/>
          <w:bCs/>
          <w:sz w:val="34"/>
          <w:szCs w:val="34"/>
          <w:bdr w:val="none" w:sz="0" w:space="0" w:color="auto" w:frame="1"/>
          <w:shd w:val="clear" w:color="auto" w:fill="auto"/>
          <w:rtl/>
        </w:rPr>
        <w:t>عبد الحق</w:t>
      </w:r>
      <w:r w:rsidR="00CA7399" w:rsidRPr="008E0597">
        <w:rPr>
          <w:rFonts w:ascii="Amiri" w:hAnsi="Amiri" w:cs="Amiri"/>
          <w:b/>
          <w:bCs/>
          <w:sz w:val="34"/>
          <w:szCs w:val="34"/>
          <w:bdr w:val="none" w:sz="0" w:space="0" w:color="auto" w:frame="1"/>
          <w:shd w:val="clear" w:color="auto" w:fill="auto"/>
          <w:rtl/>
        </w:rPr>
        <w:t xml:space="preserve"> بن عبد الواحد</w:t>
      </w:r>
      <w:r w:rsidR="00891EFB" w:rsidRPr="008E0597">
        <w:rPr>
          <w:rFonts w:ascii="Amiri" w:hAnsi="Amiri" w:cs="Amiri"/>
          <w:b/>
          <w:bCs/>
          <w:sz w:val="34"/>
          <w:szCs w:val="34"/>
          <w:bdr w:val="none" w:sz="0" w:space="0" w:color="auto" w:frame="1"/>
          <w:shd w:val="clear" w:color="auto" w:fill="auto"/>
          <w:rtl/>
        </w:rPr>
        <w:t xml:space="preserve"> </w:t>
      </w:r>
      <w:proofErr w:type="gramStart"/>
      <w:r w:rsidR="00891EFB" w:rsidRPr="008E0597">
        <w:rPr>
          <w:rFonts w:ascii="Amiri" w:hAnsi="Amiri" w:cs="Amiri"/>
          <w:b/>
          <w:bCs/>
          <w:sz w:val="34"/>
          <w:szCs w:val="34"/>
          <w:bdr w:val="none" w:sz="0" w:space="0" w:color="auto" w:frame="1"/>
          <w:shd w:val="clear" w:color="auto" w:fill="auto"/>
          <w:rtl/>
        </w:rPr>
        <w:t>الهاشمي</w:t>
      </w:r>
      <w:r w:rsidR="00CA7399" w:rsidRPr="008E0597">
        <w:rPr>
          <w:rFonts w:ascii="Amiri" w:hAnsi="Amiri" w:cs="Amiri"/>
          <w:sz w:val="34"/>
          <w:szCs w:val="34"/>
          <w:shd w:val="clear" w:color="auto" w:fill="auto"/>
          <w:rtl/>
        </w:rPr>
        <w:t>(</w:t>
      </w:r>
      <w:proofErr w:type="gramEnd"/>
      <w:r w:rsidR="00CA7399" w:rsidRPr="008E0597">
        <w:rPr>
          <w:rFonts w:ascii="Amiri" w:hAnsi="Amiri" w:cs="Amiri"/>
          <w:sz w:val="34"/>
          <w:szCs w:val="34"/>
          <w:shd w:val="clear" w:color="auto" w:fill="auto"/>
          <w:rtl/>
        </w:rPr>
        <w:t xml:space="preserve">ت: 1394هـ) </w:t>
      </w:r>
      <w:r w:rsidR="00CA7399" w:rsidRPr="008E0597">
        <w:rPr>
          <w:rFonts w:ascii="Amiri" w:hAnsi="Amiri" w:cs="Amiri"/>
          <w:b/>
          <w:bCs/>
          <w:sz w:val="34"/>
          <w:szCs w:val="34"/>
          <w:shd w:val="clear" w:color="auto" w:fill="auto"/>
          <w:rtl/>
        </w:rPr>
        <w:t>- رحمه الله-</w:t>
      </w:r>
      <w:r w:rsidR="00891EFB" w:rsidRPr="008E0597">
        <w:rPr>
          <w:rFonts w:ascii="Amiri" w:hAnsi="Amiri" w:cs="Amiri"/>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 xml:space="preserve">في شرحه </w:t>
      </w:r>
      <w:r w:rsidR="00CA7399" w:rsidRPr="008E0597">
        <w:rPr>
          <w:rFonts w:ascii="Amiri" w:hAnsi="Amiri" w:cs="Amiri"/>
          <w:b/>
          <w:bCs/>
          <w:sz w:val="34"/>
          <w:szCs w:val="34"/>
          <w:bdr w:val="none" w:sz="0" w:space="0" w:color="auto" w:frame="1"/>
          <w:shd w:val="clear" w:color="auto" w:fill="auto"/>
          <w:rtl/>
        </w:rPr>
        <w:t>ـ</w:t>
      </w:r>
      <w:r w:rsidR="007B1FBA" w:rsidRPr="008E0597">
        <w:rPr>
          <w:rFonts w:ascii="Amiri" w:hAnsi="Amiri" w:cs="Amiri"/>
          <w:b/>
          <w:bCs/>
          <w:sz w:val="34"/>
          <w:szCs w:val="34"/>
          <w:bdr w:val="none" w:sz="0" w:space="0" w:color="auto" w:frame="1"/>
          <w:shd w:val="clear" w:color="auto" w:fill="auto"/>
          <w:rtl/>
        </w:rPr>
        <w:t xml:space="preserve"> </w:t>
      </w:r>
      <w:r w:rsidR="00CA7399" w:rsidRPr="008E0597">
        <w:rPr>
          <w:rFonts w:ascii="Amiri" w:hAnsi="Amiri" w:cs="Amiri"/>
          <w:b/>
          <w:bCs/>
          <w:sz w:val="34"/>
          <w:szCs w:val="34"/>
          <w:bdr w:val="none" w:sz="0" w:space="0" w:color="auto" w:frame="1"/>
          <w:shd w:val="clear" w:color="auto" w:fill="auto"/>
          <w:rtl/>
        </w:rPr>
        <w:t xml:space="preserve">لـ </w:t>
      </w:r>
      <w:r w:rsidR="00CA7399" w:rsidRPr="008E0597">
        <w:rPr>
          <w:rFonts w:ascii="Amiri" w:hAnsi="Amiri" w:cs="Amiri"/>
          <w:sz w:val="34"/>
          <w:szCs w:val="34"/>
          <w:bdr w:val="none" w:sz="0" w:space="0" w:color="auto" w:frame="1"/>
          <w:shd w:val="clear" w:color="auto" w:fill="auto"/>
          <w:rtl/>
        </w:rPr>
        <w:t xml:space="preserve">" </w:t>
      </w:r>
      <w:r w:rsidR="00891EFB" w:rsidRPr="008E0597">
        <w:rPr>
          <w:rFonts w:ascii="Amiri" w:hAnsi="Amiri" w:cs="Amiri"/>
          <w:b/>
          <w:bCs/>
          <w:sz w:val="34"/>
          <w:szCs w:val="34"/>
          <w:bdr w:val="none" w:sz="0" w:space="0" w:color="auto" w:frame="1"/>
          <w:shd w:val="clear" w:color="auto" w:fill="auto"/>
          <w:rtl/>
        </w:rPr>
        <w:t>التوحيد</w:t>
      </w:r>
      <w:r w:rsidR="00CA7399" w:rsidRPr="008E0597">
        <w:rPr>
          <w:rFonts w:ascii="Amiri" w:hAnsi="Amiri" w:cs="Amiri"/>
          <w:b/>
          <w:bCs/>
          <w:sz w:val="34"/>
          <w:szCs w:val="34"/>
          <w:bdr w:val="none" w:sz="0" w:space="0" w:color="auto" w:frame="1"/>
          <w:shd w:val="clear" w:color="auto" w:fill="auto"/>
          <w:rtl/>
        </w:rPr>
        <w:t xml:space="preserve"> </w:t>
      </w:r>
      <w:r w:rsidR="00CA7399" w:rsidRPr="008E0597">
        <w:rPr>
          <w:rFonts w:ascii="Amiri" w:hAnsi="Amiri" w:cs="Amiri"/>
          <w:sz w:val="34"/>
          <w:szCs w:val="34"/>
          <w:bdr w:val="none" w:sz="0" w:space="0" w:color="auto" w:frame="1"/>
          <w:shd w:val="clear" w:color="auto" w:fill="auto"/>
          <w:rtl/>
        </w:rPr>
        <w:t>"</w:t>
      </w:r>
      <w:r w:rsidR="00891EFB" w:rsidRPr="008E0597">
        <w:rPr>
          <w:rFonts w:ascii="Amiri" w:hAnsi="Amiri" w:cs="Amiri"/>
          <w:sz w:val="34"/>
          <w:szCs w:val="34"/>
          <w:bdr w:val="none" w:sz="0" w:space="0" w:color="auto" w:frame="1"/>
          <w:shd w:val="clear" w:color="auto" w:fill="auto"/>
          <w:rtl/>
        </w:rPr>
        <w:t xml:space="preserve"> </w:t>
      </w:r>
      <w:r w:rsidR="00CA7399" w:rsidRPr="008E0597">
        <w:rPr>
          <w:rFonts w:ascii="Amiri" w:hAnsi="Amiri" w:cs="Amiri"/>
          <w:b/>
          <w:bCs/>
          <w:sz w:val="34"/>
          <w:szCs w:val="34"/>
          <w:bdr w:val="none" w:sz="0" w:space="0" w:color="auto" w:frame="1"/>
          <w:shd w:val="clear" w:color="auto" w:fill="auto"/>
          <w:rtl/>
        </w:rPr>
        <w:t>من صحيح ا</w:t>
      </w:r>
      <w:r w:rsidR="00891EFB" w:rsidRPr="008E0597">
        <w:rPr>
          <w:rFonts w:ascii="Amiri" w:hAnsi="Amiri" w:cs="Amiri"/>
          <w:b/>
          <w:bCs/>
          <w:sz w:val="34"/>
          <w:szCs w:val="34"/>
          <w:bdr w:val="none" w:sz="0" w:space="0" w:color="auto" w:frame="1"/>
          <w:shd w:val="clear" w:color="auto" w:fill="auto"/>
          <w:rtl/>
        </w:rPr>
        <w:t>لبخاري</w:t>
      </w:r>
      <w:r w:rsidR="00CA7399" w:rsidRPr="008E0597">
        <w:rPr>
          <w:rFonts w:ascii="Amiri" w:hAnsi="Amiri" w:cs="Amiri"/>
          <w:b/>
          <w:bCs/>
          <w:sz w:val="34"/>
          <w:szCs w:val="34"/>
          <w:bdr w:val="none" w:sz="0" w:space="0" w:color="auto" w:frame="1"/>
          <w:shd w:val="clear" w:color="auto" w:fill="auto"/>
          <w:rtl/>
        </w:rPr>
        <w:t>:</w:t>
      </w:r>
      <w:r w:rsidR="00891EFB" w:rsidRPr="008E0597">
        <w:rPr>
          <w:rFonts w:ascii="Amiri" w:hAnsi="Amiri" w:cs="Amiri"/>
          <w:b/>
          <w:bCs/>
          <w:sz w:val="34"/>
          <w:szCs w:val="34"/>
          <w:bdr w:val="none" w:sz="0" w:space="0" w:color="auto" w:frame="1"/>
          <w:shd w:val="clear" w:color="auto" w:fill="auto"/>
          <w:rtl/>
        </w:rPr>
        <w:t xml:space="preserve"> </w:t>
      </w:r>
    </w:p>
    <w:p w14:paraId="058929BC" w14:textId="77777777" w:rsidR="00EA575B" w:rsidRDefault="005169C4" w:rsidP="00456930">
      <w:pPr>
        <w:pStyle w:val="a3"/>
        <w:spacing w:before="40" w:after="40" w:line="216" w:lineRule="auto"/>
        <w:ind w:firstLine="340"/>
        <w:jc w:val="both"/>
        <w:rPr>
          <w:rFonts w:ascii="Amiri" w:hAnsi="Amiri" w:cs="Amiri"/>
          <w:sz w:val="34"/>
          <w:szCs w:val="34"/>
          <w:bdr w:val="none" w:sz="0" w:space="0" w:color="auto" w:frame="1"/>
          <w:shd w:val="clear" w:color="auto" w:fill="auto"/>
          <w:rtl/>
        </w:rPr>
      </w:pPr>
      <w:r w:rsidRPr="008E0597">
        <w:rPr>
          <w:rFonts w:ascii="Amiri" w:hAnsi="Amiri" w:cs="Amiri"/>
          <w:sz w:val="34"/>
          <w:szCs w:val="34"/>
          <w:bdr w:val="none" w:sz="0" w:space="0" w:color="auto" w:frame="1"/>
          <w:shd w:val="clear" w:color="auto" w:fill="auto"/>
          <w:rtl/>
        </w:rPr>
        <w:t xml:space="preserve">" </w:t>
      </w:r>
      <w:r w:rsidR="00891EFB" w:rsidRPr="008E0597">
        <w:rPr>
          <w:rFonts w:ascii="Amiri" w:hAnsi="Amiri" w:cs="Amiri"/>
          <w:sz w:val="34"/>
          <w:szCs w:val="34"/>
          <w:bdr w:val="none" w:sz="0" w:space="0" w:color="auto" w:frame="1"/>
          <w:shd w:val="clear" w:color="auto" w:fill="auto"/>
          <w:rtl/>
        </w:rPr>
        <w:t>عرض الإمام البخاري في هذا الباب صحة إسناد العين إلى الله تعالى من غير تأويل مع اعتقاد التنزيه</w:t>
      </w:r>
      <w:r w:rsidR="007B1FBA" w:rsidRPr="008E0597">
        <w:rPr>
          <w:rFonts w:ascii="Amiri" w:hAnsi="Amiri" w:cs="Amiri"/>
          <w:sz w:val="34"/>
          <w:szCs w:val="34"/>
          <w:bdr w:val="none" w:sz="0" w:space="0" w:color="auto" w:frame="1"/>
          <w:shd w:val="clear" w:color="auto" w:fill="auto"/>
          <w:rtl/>
        </w:rPr>
        <w:t xml:space="preserve"> </w:t>
      </w:r>
      <w:r w:rsidRPr="008E0597">
        <w:rPr>
          <w:rFonts w:ascii="Amiri" w:hAnsi="Amiri" w:cs="Amiri"/>
          <w:sz w:val="34"/>
          <w:szCs w:val="34"/>
          <w:bdr w:val="none" w:sz="0" w:space="0" w:color="auto" w:frame="1"/>
          <w:shd w:val="clear" w:color="auto" w:fill="auto"/>
          <w:rtl/>
        </w:rPr>
        <w:t>"</w:t>
      </w:r>
      <w:r w:rsidR="008E0597">
        <w:rPr>
          <w:rFonts w:ascii="Amiri" w:hAnsi="Amiri" w:cs="Amiri"/>
          <w:sz w:val="34"/>
          <w:szCs w:val="34"/>
          <w:bdr w:val="none" w:sz="0" w:space="0" w:color="auto" w:frame="1"/>
          <w:shd w:val="clear" w:color="auto" w:fill="auto"/>
          <w:rtl/>
        </w:rPr>
        <w:t>.</w:t>
      </w:r>
      <w:r w:rsidRPr="008E0597">
        <w:rPr>
          <w:rFonts w:ascii="Amiri" w:hAnsi="Amiri" w:cs="Amiri"/>
          <w:sz w:val="34"/>
          <w:szCs w:val="34"/>
          <w:bdr w:val="none" w:sz="0" w:space="0" w:color="auto" w:frame="1"/>
          <w:shd w:val="clear" w:color="auto" w:fill="auto"/>
          <w:rtl/>
        </w:rPr>
        <w:t xml:space="preserve"> </w:t>
      </w:r>
      <w:r w:rsidR="00CA7399" w:rsidRPr="008E0597">
        <w:rPr>
          <w:rFonts w:ascii="Amiri" w:hAnsi="Amiri" w:cs="Amiri"/>
          <w:sz w:val="34"/>
          <w:szCs w:val="34"/>
          <w:bdr w:val="none" w:sz="0" w:space="0" w:color="auto" w:frame="1"/>
          <w:shd w:val="clear" w:color="auto" w:fill="auto"/>
          <w:rtl/>
        </w:rPr>
        <w:t>(</w:t>
      </w:r>
      <w:r w:rsidR="00CA7399" w:rsidRPr="008E0597">
        <w:rPr>
          <w:rStyle w:val="a4"/>
          <w:rFonts w:ascii="Amiri" w:hAnsi="Amiri" w:cs="Amiri"/>
          <w:sz w:val="34"/>
          <w:szCs w:val="34"/>
          <w:bdr w:val="none" w:sz="0" w:space="0" w:color="auto" w:frame="1"/>
          <w:shd w:val="clear" w:color="auto" w:fill="auto"/>
          <w:rtl/>
        </w:rPr>
        <w:footnoteReference w:id="34"/>
      </w:r>
      <w:r w:rsidR="00CA7399" w:rsidRPr="008E0597">
        <w:rPr>
          <w:rFonts w:ascii="Amiri" w:hAnsi="Amiri" w:cs="Amiri"/>
          <w:sz w:val="34"/>
          <w:szCs w:val="34"/>
          <w:bdr w:val="none" w:sz="0" w:space="0" w:color="auto" w:frame="1"/>
          <w:shd w:val="clear" w:color="auto" w:fill="auto"/>
          <w:rtl/>
        </w:rPr>
        <w:t>)</w:t>
      </w:r>
    </w:p>
    <w:p w14:paraId="5BCA54E0" w14:textId="7A12D2B5" w:rsidR="00C645A9" w:rsidRPr="008E0597" w:rsidRDefault="004113AE" w:rsidP="00456930">
      <w:pPr>
        <w:pStyle w:val="a3"/>
        <w:spacing w:before="40" w:after="40" w:line="216" w:lineRule="auto"/>
        <w:ind w:firstLine="340"/>
        <w:jc w:val="both"/>
        <w:rPr>
          <w:rFonts w:ascii="Amiri" w:hAnsi="Amiri" w:cs="Amiri"/>
          <w:sz w:val="34"/>
          <w:szCs w:val="34"/>
          <w:bdr w:val="none" w:sz="0" w:space="0" w:color="auto" w:frame="1"/>
          <w:shd w:val="clear" w:color="auto" w:fill="auto"/>
          <w:rtl/>
        </w:rPr>
      </w:pPr>
      <w:r w:rsidRPr="008E0597">
        <w:rPr>
          <w:rFonts w:ascii="Amiri" w:hAnsi="Amiri" w:cs="Amiri"/>
          <w:b/>
          <w:bCs/>
          <w:sz w:val="34"/>
          <w:szCs w:val="34"/>
          <w:bdr w:val="none" w:sz="0" w:space="0" w:color="auto" w:frame="1"/>
          <w:shd w:val="clear" w:color="auto" w:fill="auto"/>
          <w:rtl/>
        </w:rPr>
        <w:lastRenderedPageBreak/>
        <w:t xml:space="preserve">- </w:t>
      </w:r>
      <w:r w:rsidR="00C645A9" w:rsidRPr="008E0597">
        <w:rPr>
          <w:rFonts w:ascii="Amiri" w:hAnsi="Amiri" w:cs="Amiri"/>
          <w:b/>
          <w:bCs/>
          <w:sz w:val="34"/>
          <w:szCs w:val="34"/>
          <w:bdr w:val="none" w:sz="0" w:space="0" w:color="auto" w:frame="1"/>
          <w:shd w:val="clear" w:color="auto" w:fill="auto"/>
          <w:rtl/>
        </w:rPr>
        <w:t>وقال الشيخ العلَّامة عبد الله الغنيمان- حفظه الله - في شرحه لـ</w:t>
      </w:r>
      <w:r w:rsidR="00C645A9" w:rsidRPr="008E0597">
        <w:rPr>
          <w:rFonts w:ascii="Amiri" w:hAnsi="Amiri" w:cs="Amiri"/>
          <w:sz w:val="34"/>
          <w:szCs w:val="34"/>
          <w:bdr w:val="none" w:sz="0" w:space="0" w:color="auto" w:frame="1"/>
          <w:shd w:val="clear" w:color="auto" w:fill="auto"/>
          <w:rtl/>
        </w:rPr>
        <w:t xml:space="preserve"> " </w:t>
      </w:r>
      <w:r w:rsidR="00C645A9" w:rsidRPr="008E0597">
        <w:rPr>
          <w:rFonts w:ascii="Amiri" w:hAnsi="Amiri" w:cs="Amiri"/>
          <w:b/>
          <w:bCs/>
          <w:sz w:val="34"/>
          <w:szCs w:val="34"/>
          <w:bdr w:val="none" w:sz="0" w:space="0" w:color="auto" w:frame="1"/>
          <w:shd w:val="clear" w:color="auto" w:fill="auto"/>
          <w:rtl/>
        </w:rPr>
        <w:t>كتاب التوحيد</w:t>
      </w:r>
      <w:r w:rsidR="00C645A9" w:rsidRPr="008E0597">
        <w:rPr>
          <w:rFonts w:ascii="Amiri" w:hAnsi="Amiri" w:cs="Amiri"/>
          <w:sz w:val="34"/>
          <w:szCs w:val="34"/>
          <w:bdr w:val="none" w:sz="0" w:space="0" w:color="auto" w:frame="1"/>
          <w:shd w:val="clear" w:color="auto" w:fill="auto"/>
          <w:rtl/>
        </w:rPr>
        <w:t xml:space="preserve"> </w:t>
      </w:r>
      <w:r w:rsidR="00307C26" w:rsidRPr="008E0597">
        <w:rPr>
          <w:rFonts w:ascii="Amiri" w:hAnsi="Amiri" w:cs="Amiri"/>
          <w:b/>
          <w:bCs/>
          <w:sz w:val="34"/>
          <w:szCs w:val="34"/>
          <w:bdr w:val="none" w:sz="0" w:space="0" w:color="auto" w:frame="1"/>
          <w:shd w:val="clear" w:color="auto" w:fill="auto"/>
          <w:rtl/>
        </w:rPr>
        <w:t>من صحيح ا</w:t>
      </w:r>
      <w:r w:rsidR="00C645A9" w:rsidRPr="008E0597">
        <w:rPr>
          <w:rFonts w:ascii="Amiri" w:hAnsi="Amiri" w:cs="Amiri"/>
          <w:b/>
          <w:bCs/>
          <w:sz w:val="34"/>
          <w:szCs w:val="34"/>
          <w:bdr w:val="none" w:sz="0" w:space="0" w:color="auto" w:frame="1"/>
          <w:shd w:val="clear" w:color="auto" w:fill="auto"/>
          <w:rtl/>
        </w:rPr>
        <w:t>لبخاري</w:t>
      </w:r>
      <w:r w:rsidR="00C645A9" w:rsidRPr="008E0597">
        <w:rPr>
          <w:rFonts w:ascii="Amiri" w:hAnsi="Amiri" w:cs="Amiri"/>
          <w:sz w:val="34"/>
          <w:szCs w:val="34"/>
          <w:bdr w:val="none" w:sz="0" w:space="0" w:color="auto" w:frame="1"/>
          <w:shd w:val="clear" w:color="auto" w:fill="auto"/>
          <w:rtl/>
        </w:rPr>
        <w:t xml:space="preserve"> ". </w:t>
      </w:r>
    </w:p>
    <w:p w14:paraId="7C26ED0A" w14:textId="45AF25E3" w:rsidR="00891EFB" w:rsidRPr="008E0597" w:rsidRDefault="00C645A9" w:rsidP="00456930">
      <w:pPr>
        <w:pStyle w:val="a3"/>
        <w:spacing w:before="40" w:after="40" w:line="216" w:lineRule="auto"/>
        <w:ind w:firstLine="340"/>
        <w:jc w:val="both"/>
        <w:rPr>
          <w:rStyle w:val="HTML"/>
          <w:rFonts w:ascii="Amiri" w:hAnsi="Amiri" w:cs="Amiri"/>
          <w:i w:val="0"/>
          <w:iCs w:val="0"/>
          <w:sz w:val="34"/>
          <w:szCs w:val="34"/>
          <w:shd w:val="clear" w:color="auto" w:fill="auto"/>
          <w:rtl/>
        </w:rPr>
      </w:pPr>
      <w:r w:rsidRPr="008E0597">
        <w:rPr>
          <w:rFonts w:ascii="Amiri" w:hAnsi="Amiri" w:cs="Amiri"/>
          <w:sz w:val="34"/>
          <w:szCs w:val="34"/>
          <w:bdr w:val="none" w:sz="0" w:space="0" w:color="auto" w:frame="1"/>
          <w:shd w:val="clear" w:color="auto" w:fill="auto"/>
          <w:rtl/>
        </w:rPr>
        <w:t xml:space="preserve"> "</w:t>
      </w:r>
      <w:r w:rsidR="007B1FBA" w:rsidRPr="008E0597">
        <w:rPr>
          <w:rFonts w:ascii="Amiri" w:hAnsi="Amiri" w:cs="Amiri"/>
          <w:sz w:val="34"/>
          <w:szCs w:val="34"/>
          <w:bdr w:val="none" w:sz="0" w:space="0" w:color="auto" w:frame="1"/>
          <w:shd w:val="clear" w:color="auto" w:fill="auto"/>
          <w:rtl/>
        </w:rPr>
        <w:t xml:space="preserve"> </w:t>
      </w:r>
      <w:r w:rsidRPr="008E0597">
        <w:rPr>
          <w:rFonts w:ascii="Amiri" w:hAnsi="Amiri" w:cs="Amiri"/>
          <w:sz w:val="34"/>
          <w:szCs w:val="34"/>
          <w:bdr w:val="none" w:sz="0" w:space="0" w:color="auto" w:frame="1"/>
          <w:shd w:val="clear" w:color="auto" w:fill="auto"/>
          <w:rtl/>
        </w:rPr>
        <w:t>قد دل كتاب الله وسنة رسوله - صلى الله عليه وسلم - صراحة، وإجماع أهل العلم بالله والإيمان به</w:t>
      </w:r>
      <w:r w:rsidR="008E0597">
        <w:rPr>
          <w:rFonts w:ascii="Amiri" w:hAnsi="Amiri" w:cs="Amiri"/>
          <w:sz w:val="34"/>
          <w:szCs w:val="34"/>
          <w:bdr w:val="none" w:sz="0" w:space="0" w:color="auto" w:frame="1"/>
          <w:shd w:val="clear" w:color="auto" w:fill="auto"/>
          <w:rtl/>
        </w:rPr>
        <w:t>،</w:t>
      </w:r>
      <w:r w:rsidRPr="008E0597">
        <w:rPr>
          <w:rFonts w:ascii="Amiri" w:hAnsi="Amiri" w:cs="Amiri"/>
          <w:sz w:val="34"/>
          <w:szCs w:val="34"/>
          <w:bdr w:val="none" w:sz="0" w:space="0" w:color="auto" w:frame="1"/>
          <w:shd w:val="clear" w:color="auto" w:fill="auto"/>
          <w:rtl/>
        </w:rPr>
        <w:t xml:space="preserve"> على أن الله تعالى موصوف بأن له عينين حقيقة على ما يليق بجلاله وعظمته". وقد ذكر الإجماع الأشعري في رسالته إلى أهل الثغر</w:t>
      </w:r>
      <w:r w:rsidR="008E0597">
        <w:rPr>
          <w:rFonts w:ascii="Amiri" w:hAnsi="Amiri" w:cs="Amiri"/>
          <w:sz w:val="34"/>
          <w:szCs w:val="34"/>
          <w:bdr w:val="none" w:sz="0" w:space="0" w:color="auto" w:frame="1"/>
          <w:shd w:val="clear" w:color="auto" w:fill="auto"/>
          <w:rtl/>
        </w:rPr>
        <w:t>.</w:t>
      </w:r>
      <w:r w:rsidR="00307C26" w:rsidRPr="008E0597">
        <w:rPr>
          <w:rFonts w:ascii="Amiri" w:hAnsi="Amiri" w:cs="Amiri"/>
          <w:sz w:val="34"/>
          <w:szCs w:val="34"/>
          <w:shd w:val="clear" w:color="auto" w:fill="auto"/>
          <w:rtl/>
        </w:rPr>
        <w:t xml:space="preserve"> (</w:t>
      </w:r>
      <w:r w:rsidR="00307C26" w:rsidRPr="008E0597">
        <w:rPr>
          <w:rStyle w:val="a4"/>
          <w:rFonts w:ascii="Amiri" w:hAnsi="Amiri" w:cs="Amiri"/>
          <w:sz w:val="34"/>
          <w:szCs w:val="34"/>
          <w:shd w:val="clear" w:color="auto" w:fill="auto"/>
          <w:rtl/>
        </w:rPr>
        <w:footnoteReference w:id="35"/>
      </w:r>
      <w:r w:rsidR="00307C26" w:rsidRPr="008E0597">
        <w:rPr>
          <w:rFonts w:ascii="Amiri" w:hAnsi="Amiri" w:cs="Amiri"/>
          <w:sz w:val="34"/>
          <w:szCs w:val="34"/>
          <w:shd w:val="clear" w:color="auto" w:fill="auto"/>
          <w:rtl/>
        </w:rPr>
        <w:t>)</w:t>
      </w:r>
    </w:p>
    <w:p w14:paraId="7C608666" w14:textId="758F02EB" w:rsidR="00255456" w:rsidRDefault="00255456" w:rsidP="00456930">
      <w:pPr>
        <w:pStyle w:val="a3"/>
        <w:spacing w:before="40" w:after="40" w:line="216" w:lineRule="auto"/>
        <w:ind w:firstLine="340"/>
        <w:jc w:val="both"/>
        <w:rPr>
          <w:rFonts w:ascii="Amiri" w:hAnsi="Amiri" w:cs="Amiri"/>
          <w:b/>
          <w:bCs/>
          <w:sz w:val="34"/>
          <w:szCs w:val="34"/>
          <w:shd w:val="clear" w:color="auto" w:fill="auto"/>
          <w:rtl/>
        </w:rPr>
      </w:pPr>
      <w:r w:rsidRPr="008E0597">
        <w:rPr>
          <w:rStyle w:val="HTML"/>
          <w:rFonts w:ascii="Amiri" w:hAnsi="Amiri" w:cs="Amiri"/>
          <w:b/>
          <w:bCs/>
          <w:i w:val="0"/>
          <w:iCs w:val="0"/>
          <w:sz w:val="34"/>
          <w:szCs w:val="34"/>
          <w:shd w:val="clear" w:color="auto" w:fill="auto"/>
          <w:rtl/>
        </w:rPr>
        <w:t xml:space="preserve">يقول سماحة شيخنا الإمام ابن </w:t>
      </w:r>
      <w:proofErr w:type="gramStart"/>
      <w:r w:rsidRPr="008E0597">
        <w:rPr>
          <w:rStyle w:val="HTML"/>
          <w:rFonts w:ascii="Amiri" w:hAnsi="Amiri" w:cs="Amiri"/>
          <w:b/>
          <w:bCs/>
          <w:i w:val="0"/>
          <w:iCs w:val="0"/>
          <w:sz w:val="34"/>
          <w:szCs w:val="34"/>
          <w:shd w:val="clear" w:color="auto" w:fill="auto"/>
          <w:rtl/>
        </w:rPr>
        <w:t>باز</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1420هـ) </w:t>
      </w:r>
      <w:r w:rsidRPr="008E0597">
        <w:rPr>
          <w:rFonts w:ascii="Amiri" w:hAnsi="Amiri" w:cs="Amiri"/>
          <w:b/>
          <w:bCs/>
          <w:sz w:val="34"/>
          <w:szCs w:val="34"/>
          <w:shd w:val="clear" w:color="auto" w:fill="auto"/>
          <w:rtl/>
        </w:rPr>
        <w:t>- رحمه الله-:</w:t>
      </w:r>
    </w:p>
    <w:p w14:paraId="56BA29FF" w14:textId="433C261D" w:rsidR="00EA575B" w:rsidRDefault="00255456"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الله سبحانه موصوف بأن له عينين، وأنه ليس بأعور خلافًا للدجال فإنه أعور العين اليمنى. والمثنى قد يطلق عليه الجمع باللغة العربية، كما قال سبحانه في سورة التحريم</w:t>
      </w:r>
      <w:r w:rsidR="002A757D"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0041617E" w:rsidRPr="008E0597">
        <w:rPr>
          <w:rStyle w:val="aaya"/>
          <w:rFonts w:ascii="Amiri" w:hAnsi="Amiri" w:cs="Amiri"/>
          <w:b/>
          <w:bCs/>
          <w:color w:val="008000"/>
          <w:sz w:val="34"/>
          <w:szCs w:val="34"/>
          <w:shd w:val="clear" w:color="auto" w:fill="auto"/>
          <w:rtl/>
        </w:rPr>
        <w:t>إِنْ تَتُوبَا إِلَى اللَّهِ فَقَدْ صَغَتْ قُلُوبُكُمَا</w:t>
      </w:r>
      <w:r w:rsidR="008E0597">
        <w:rPr>
          <w:rFonts w:ascii="Amiri" w:eastAsia="Times New Roman" w:hAnsi="Amiri" w:cs="Amiri"/>
          <w:b/>
          <w:bCs/>
          <w:color w:val="008000"/>
          <w:sz w:val="34"/>
          <w:szCs w:val="34"/>
          <w:shd w:val="clear" w:color="auto" w:fill="auto"/>
          <w:rtl/>
        </w:rPr>
        <w:t>﴾</w:t>
      </w:r>
      <w:r w:rsidR="002A757D"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(التحريم:</w:t>
      </w:r>
      <w:r w:rsidR="00EA575B">
        <w:rPr>
          <w:rFonts w:ascii="Amiri" w:hAnsi="Amiri" w:cs="Amiri" w:hint="cs"/>
          <w:sz w:val="34"/>
          <w:szCs w:val="34"/>
          <w:shd w:val="clear" w:color="auto" w:fill="auto"/>
          <w:rtl/>
        </w:rPr>
        <w:t>4</w:t>
      </w:r>
      <w:r w:rsidRPr="008E0597">
        <w:rPr>
          <w:rFonts w:ascii="Amiri" w:hAnsi="Amiri" w:cs="Amiri"/>
          <w:sz w:val="34"/>
          <w:szCs w:val="34"/>
          <w:shd w:val="clear" w:color="auto" w:fill="auto"/>
          <w:rtl/>
        </w:rPr>
        <w:t>)، والمراد: قلبكما</w:t>
      </w:r>
      <w:r w:rsidRPr="008E0597">
        <w:rPr>
          <w:rFonts w:ascii="Amiri" w:hAnsi="Amiri" w:cs="Amiri"/>
          <w:sz w:val="34"/>
          <w:szCs w:val="34"/>
          <w:shd w:val="clear" w:color="auto" w:fill="auto"/>
        </w:rPr>
        <w:t>.</w:t>
      </w:r>
    </w:p>
    <w:p w14:paraId="1E10FB4E" w14:textId="78A8B247" w:rsidR="002A757D" w:rsidRPr="008E0597" w:rsidRDefault="00255456"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فعبر عن المثنى بالجمع، وهكذا قوله سبحانه: </w:t>
      </w:r>
      <w:r w:rsidR="008E0597">
        <w:rPr>
          <w:rFonts w:ascii="Amiri" w:eastAsia="Times New Roman" w:hAnsi="Amiri" w:cs="Amiri"/>
          <w:b/>
          <w:bCs/>
          <w:color w:val="000000" w:themeColor="text1"/>
          <w:sz w:val="34"/>
          <w:szCs w:val="34"/>
          <w:shd w:val="clear" w:color="auto" w:fill="auto"/>
          <w:rtl/>
        </w:rPr>
        <w:t>﴿</w:t>
      </w:r>
      <w:r w:rsidR="002A757D" w:rsidRPr="008E0597">
        <w:rPr>
          <w:rStyle w:val="aaya"/>
          <w:rFonts w:ascii="Amiri" w:hAnsi="Amiri" w:cs="Amiri"/>
          <w:b/>
          <w:bCs/>
          <w:color w:val="008000"/>
          <w:sz w:val="34"/>
          <w:szCs w:val="34"/>
          <w:shd w:val="clear" w:color="auto" w:fill="auto"/>
          <w:rtl/>
        </w:rPr>
        <w:t>وَالسَّارِقُ وَالسَّارِقَةُ فَاقْطَعُوا أَيْدِيَهُمَا</w:t>
      </w:r>
      <w:r w:rsidR="008E0597">
        <w:rPr>
          <w:rFonts w:ascii="Amiri" w:hAnsi="Amiri" w:cs="Amiri"/>
          <w:b/>
          <w:color w:val="008000"/>
          <w:sz w:val="34"/>
          <w:szCs w:val="34"/>
          <w:shd w:val="clear" w:color="auto" w:fill="auto"/>
          <w:rtl/>
        </w:rPr>
        <w:t>﴾</w:t>
      </w:r>
      <w:r w:rsidRPr="008E0597">
        <w:rPr>
          <w:rFonts w:ascii="Amiri" w:hAnsi="Amiri" w:cs="Amiri"/>
          <w:sz w:val="34"/>
          <w:szCs w:val="34"/>
          <w:shd w:val="clear" w:color="auto" w:fill="auto"/>
          <w:rtl/>
        </w:rPr>
        <w:t xml:space="preserve"> (المائدة:38) والمراد يداهما، وبذلك</w:t>
      </w:r>
      <w:r w:rsidR="002A757D" w:rsidRPr="008E0597">
        <w:rPr>
          <w:rFonts w:ascii="Amiri" w:hAnsi="Amiri" w:cs="Amiri"/>
          <w:sz w:val="34"/>
          <w:szCs w:val="34"/>
          <w:shd w:val="clear" w:color="auto" w:fill="auto"/>
          <w:rtl/>
        </w:rPr>
        <w:t xml:space="preserve"> يزول الإشكال في قول الله</w:t>
      </w:r>
      <w:r w:rsidR="00EA575B">
        <w:rPr>
          <w:rFonts w:ascii="Amiri" w:hAnsi="Amiri" w:cs="Amiri" w:hint="cs"/>
          <w:sz w:val="34"/>
          <w:szCs w:val="34"/>
          <w:shd w:val="clear" w:color="auto" w:fill="auto"/>
          <w:rtl/>
        </w:rPr>
        <w:t xml:space="preserve"> </w:t>
      </w:r>
      <w:r w:rsidR="002A757D" w:rsidRPr="008E0597">
        <w:rPr>
          <w:rFonts w:ascii="Amiri" w:hAnsi="Amiri" w:cs="Amiri"/>
          <w:sz w:val="34"/>
          <w:szCs w:val="34"/>
          <w:shd w:val="clear" w:color="auto" w:fill="auto"/>
          <w:rtl/>
        </w:rPr>
        <w:t xml:space="preserve">سبحانه: </w:t>
      </w:r>
    </w:p>
    <w:p w14:paraId="0C85A9BE" w14:textId="04108C22" w:rsidR="00EA575B" w:rsidRDefault="008E0597" w:rsidP="00456930">
      <w:pPr>
        <w:pStyle w:val="a3"/>
        <w:spacing w:before="40" w:after="40" w:line="216" w:lineRule="auto"/>
        <w:ind w:firstLine="340"/>
        <w:jc w:val="both"/>
        <w:rPr>
          <w:rFonts w:ascii="Amiri" w:hAnsi="Amiri" w:cs="Amiri"/>
          <w:sz w:val="34"/>
          <w:szCs w:val="34"/>
          <w:shd w:val="clear" w:color="auto" w:fill="auto"/>
          <w:rtl/>
        </w:rPr>
      </w:pPr>
      <w:r>
        <w:rPr>
          <w:rFonts w:ascii="Amiri" w:eastAsia="Times New Roman" w:hAnsi="Amiri" w:cs="Amiri"/>
          <w:b/>
          <w:bCs/>
          <w:color w:val="000000" w:themeColor="text1"/>
          <w:sz w:val="34"/>
          <w:szCs w:val="34"/>
          <w:shd w:val="clear" w:color="auto" w:fill="auto"/>
          <w:rtl/>
        </w:rPr>
        <w:t>﴿</w:t>
      </w:r>
      <w:r w:rsidR="002A757D" w:rsidRPr="008E0597">
        <w:rPr>
          <w:rStyle w:val="aaya"/>
          <w:rFonts w:ascii="Amiri" w:hAnsi="Amiri" w:cs="Amiri"/>
          <w:b/>
          <w:bCs/>
          <w:color w:val="008000"/>
          <w:sz w:val="34"/>
          <w:szCs w:val="34"/>
          <w:shd w:val="clear" w:color="auto" w:fill="auto"/>
          <w:rtl/>
        </w:rPr>
        <w:t>وَاصْبِرْ</w:t>
      </w:r>
      <w:r w:rsidR="002A757D" w:rsidRPr="008E0597">
        <w:rPr>
          <w:rStyle w:val="aaya"/>
          <w:rFonts w:ascii="Amiri" w:hAnsi="Amiri" w:cs="Amiri"/>
          <w:b/>
          <w:color w:val="008000"/>
          <w:sz w:val="34"/>
          <w:szCs w:val="34"/>
          <w:shd w:val="clear" w:color="auto" w:fill="auto"/>
          <w:rtl/>
        </w:rPr>
        <w:t xml:space="preserve"> </w:t>
      </w:r>
      <w:r w:rsidR="002A757D" w:rsidRPr="008E0597">
        <w:rPr>
          <w:rStyle w:val="aaya"/>
          <w:rFonts w:ascii="Amiri" w:hAnsi="Amiri" w:cs="Amiri"/>
          <w:b/>
          <w:bCs/>
          <w:color w:val="008000"/>
          <w:sz w:val="34"/>
          <w:szCs w:val="34"/>
          <w:shd w:val="clear" w:color="auto" w:fill="auto"/>
          <w:rtl/>
        </w:rPr>
        <w:t>لِحُكْمِ رَبِّكَ فَإِنَّكَ بِأَعْيُنِنَا</w:t>
      </w:r>
      <w:r>
        <w:rPr>
          <w:rFonts w:ascii="Amiri" w:hAnsi="Amiri" w:cs="Amiri"/>
          <w:b/>
          <w:color w:val="008000"/>
          <w:sz w:val="34"/>
          <w:szCs w:val="34"/>
          <w:shd w:val="clear" w:color="auto" w:fill="auto"/>
          <w:rtl/>
        </w:rPr>
        <w:t>﴾</w:t>
      </w:r>
      <w:r w:rsidR="007B1FBA" w:rsidRPr="008E0597">
        <w:rPr>
          <w:rFonts w:ascii="Amiri" w:hAnsi="Amiri" w:cs="Amiri"/>
          <w:sz w:val="34"/>
          <w:szCs w:val="34"/>
          <w:shd w:val="clear" w:color="auto" w:fill="auto"/>
          <w:rtl/>
        </w:rPr>
        <w:t xml:space="preserve"> </w:t>
      </w:r>
      <w:r w:rsidR="00255456" w:rsidRPr="008E0597">
        <w:rPr>
          <w:rFonts w:ascii="Amiri" w:hAnsi="Amiri" w:cs="Amiri"/>
          <w:sz w:val="34"/>
          <w:szCs w:val="34"/>
          <w:shd w:val="clear" w:color="auto" w:fill="auto"/>
          <w:rtl/>
        </w:rPr>
        <w:t>(الطور: 48). وفي قوله</w:t>
      </w:r>
      <w:r w:rsidR="007B1FBA" w:rsidRPr="008E0597">
        <w:rPr>
          <w:rFonts w:ascii="Amiri" w:hAnsi="Amiri" w:cs="Amiri"/>
          <w:sz w:val="34"/>
          <w:szCs w:val="34"/>
          <w:shd w:val="clear" w:color="auto" w:fill="auto"/>
          <w:rtl/>
        </w:rPr>
        <w:t xml:space="preserve"> </w:t>
      </w:r>
      <w:r w:rsidR="00255456" w:rsidRPr="008E0597">
        <w:rPr>
          <w:rStyle w:val="arabisque"/>
          <w:rFonts w:ascii="Amiri" w:hAnsi="Amiri" w:cs="Amiri"/>
          <w:sz w:val="34"/>
          <w:szCs w:val="34"/>
          <w:shd w:val="clear" w:color="auto" w:fill="auto"/>
          <w:rtl/>
        </w:rPr>
        <w:t>سبحانه:</w:t>
      </w:r>
      <w:r w:rsidR="002A757D" w:rsidRPr="008E0597">
        <w:rPr>
          <w:rFonts w:ascii="Amiri" w:eastAsia="Times New Roman" w:hAnsi="Amiri" w:cs="Amiri"/>
          <w:b/>
          <w:bCs/>
          <w:sz w:val="34"/>
          <w:szCs w:val="34"/>
          <w:shd w:val="clear" w:color="auto" w:fill="auto"/>
          <w:rtl/>
        </w:rPr>
        <w:t xml:space="preserve"> </w:t>
      </w:r>
      <w:r>
        <w:rPr>
          <w:rFonts w:ascii="Amiri" w:eastAsia="Times New Roman" w:hAnsi="Amiri" w:cs="Amiri"/>
          <w:b/>
          <w:bCs/>
          <w:color w:val="000000" w:themeColor="text1"/>
          <w:sz w:val="34"/>
          <w:szCs w:val="34"/>
          <w:shd w:val="clear" w:color="auto" w:fill="auto"/>
          <w:rtl/>
        </w:rPr>
        <w:t>﴿</w:t>
      </w:r>
      <w:r w:rsidR="002A757D" w:rsidRPr="008E0597">
        <w:rPr>
          <w:rStyle w:val="aaya"/>
          <w:rFonts w:ascii="Amiri" w:hAnsi="Amiri" w:cs="Amiri"/>
          <w:b/>
          <w:bCs/>
          <w:color w:val="008000"/>
          <w:sz w:val="34"/>
          <w:szCs w:val="34"/>
          <w:shd w:val="clear" w:color="auto" w:fill="auto"/>
          <w:rtl/>
        </w:rPr>
        <w:t>تَجْرِي بِأَعْيُنِنَا</w:t>
      </w:r>
      <w:r>
        <w:rPr>
          <w:rStyle w:val="aaya"/>
          <w:rFonts w:ascii="Amiri" w:hAnsi="Amiri" w:cs="Amiri"/>
          <w:b/>
          <w:color w:val="008000"/>
          <w:sz w:val="34"/>
          <w:szCs w:val="34"/>
          <w:shd w:val="clear" w:color="auto" w:fill="auto"/>
          <w:rtl/>
        </w:rPr>
        <w:t>﴾</w:t>
      </w:r>
      <w:r w:rsidR="007B1FBA" w:rsidRPr="008E0597">
        <w:rPr>
          <w:rFonts w:ascii="Amiri" w:hAnsi="Amiri" w:cs="Amiri"/>
          <w:sz w:val="34"/>
          <w:szCs w:val="34"/>
          <w:shd w:val="clear" w:color="auto" w:fill="auto"/>
          <w:rtl/>
        </w:rPr>
        <w:t xml:space="preserve"> </w:t>
      </w:r>
      <w:r w:rsidR="00255456" w:rsidRPr="008E0597">
        <w:rPr>
          <w:rFonts w:ascii="Amiri" w:hAnsi="Amiri" w:cs="Amiri"/>
          <w:sz w:val="34"/>
          <w:szCs w:val="34"/>
          <w:shd w:val="clear" w:color="auto" w:fill="auto"/>
          <w:rtl/>
        </w:rPr>
        <w:t xml:space="preserve">(القمر: </w:t>
      </w:r>
      <w:r w:rsidR="002A757D" w:rsidRPr="008E0597">
        <w:rPr>
          <w:rFonts w:ascii="Amiri" w:hAnsi="Amiri" w:cs="Amiri"/>
          <w:sz w:val="34"/>
          <w:szCs w:val="34"/>
          <w:shd w:val="clear" w:color="auto" w:fill="auto"/>
          <w:rtl/>
        </w:rPr>
        <w:t>14)</w:t>
      </w:r>
      <w:r w:rsidR="00255456" w:rsidRPr="008E0597">
        <w:rPr>
          <w:rFonts w:ascii="Amiri" w:hAnsi="Amiri" w:cs="Amiri"/>
          <w:sz w:val="34"/>
          <w:szCs w:val="34"/>
          <w:shd w:val="clear" w:color="auto" w:fill="auto"/>
          <w:rtl/>
        </w:rPr>
        <w:t xml:space="preserve"> والله ولي التوفيق</w:t>
      </w:r>
      <w:r w:rsidR="007B1FBA" w:rsidRPr="008E0597">
        <w:rPr>
          <w:rFonts w:ascii="Amiri" w:hAnsi="Amiri" w:cs="Amiri"/>
          <w:sz w:val="34"/>
          <w:szCs w:val="34"/>
          <w:shd w:val="clear" w:color="auto" w:fill="auto"/>
          <w:rtl/>
        </w:rPr>
        <w:t xml:space="preserve"> </w:t>
      </w:r>
      <w:r w:rsidR="00255456" w:rsidRPr="008E0597">
        <w:rPr>
          <w:rFonts w:ascii="Amiri" w:hAnsi="Amiri" w:cs="Amiri"/>
          <w:sz w:val="34"/>
          <w:szCs w:val="34"/>
          <w:shd w:val="clear" w:color="auto" w:fill="auto"/>
          <w:rtl/>
        </w:rPr>
        <w:t>". (</w:t>
      </w:r>
      <w:r w:rsidR="002A757D" w:rsidRPr="008E0597">
        <w:rPr>
          <w:rStyle w:val="a4"/>
          <w:rFonts w:ascii="Amiri" w:hAnsi="Amiri" w:cs="Amiri"/>
          <w:sz w:val="34"/>
          <w:szCs w:val="34"/>
          <w:shd w:val="clear" w:color="auto" w:fill="auto"/>
          <w:rtl/>
        </w:rPr>
        <w:footnoteReference w:id="36"/>
      </w:r>
      <w:r w:rsidR="00255456" w:rsidRPr="008E0597">
        <w:rPr>
          <w:rFonts w:ascii="Amiri" w:hAnsi="Amiri" w:cs="Amiri"/>
          <w:sz w:val="34"/>
          <w:szCs w:val="34"/>
          <w:shd w:val="clear" w:color="auto" w:fill="auto"/>
          <w:rtl/>
        </w:rPr>
        <w:t>)</w:t>
      </w:r>
    </w:p>
    <w:p w14:paraId="09DCB0AC" w14:textId="77777777" w:rsidR="00EA575B" w:rsidRDefault="00EA575B">
      <w:pPr>
        <w:bidi w:val="0"/>
        <w:rPr>
          <w:rFonts w:ascii="Amiri" w:eastAsia="Calibri" w:hAnsi="Amiri" w:cs="Amiri"/>
          <w:sz w:val="34"/>
          <w:szCs w:val="34"/>
          <w:rtl/>
        </w:rPr>
      </w:pPr>
      <w:r>
        <w:rPr>
          <w:rFonts w:ascii="Amiri" w:hAnsi="Amiri" w:cs="Amiri"/>
          <w:sz w:val="34"/>
          <w:szCs w:val="34"/>
          <w:rtl/>
        </w:rPr>
        <w:br w:type="page"/>
      </w:r>
    </w:p>
    <w:p w14:paraId="7ECD9FA8" w14:textId="77777777" w:rsidR="000E548E" w:rsidRPr="008E0597" w:rsidRDefault="000E548E" w:rsidP="00456930">
      <w:pPr>
        <w:pStyle w:val="a3"/>
        <w:spacing w:before="40" w:after="40" w:line="216" w:lineRule="auto"/>
        <w:ind w:firstLine="340"/>
        <w:jc w:val="both"/>
        <w:rPr>
          <w:rFonts w:ascii="Amiri" w:hAnsi="Amiri" w:cs="Amiri"/>
          <w:b/>
          <w:bCs/>
          <w:sz w:val="34"/>
          <w:szCs w:val="34"/>
          <w:shd w:val="clear" w:color="auto" w:fill="auto"/>
          <w:rtl/>
        </w:rPr>
      </w:pPr>
      <w:r w:rsidRPr="008E0597">
        <w:rPr>
          <w:rStyle w:val="HTML"/>
          <w:rFonts w:ascii="Amiri" w:hAnsi="Amiri" w:cs="Amiri"/>
          <w:b/>
          <w:bCs/>
          <w:i w:val="0"/>
          <w:iCs w:val="0"/>
          <w:sz w:val="34"/>
          <w:szCs w:val="34"/>
          <w:shd w:val="clear" w:color="auto" w:fill="auto"/>
          <w:rtl/>
        </w:rPr>
        <w:lastRenderedPageBreak/>
        <w:t xml:space="preserve">يقول العلاَّمة الألباني </w:t>
      </w:r>
      <w:r w:rsidRPr="008E0597">
        <w:rPr>
          <w:rFonts w:ascii="Amiri" w:hAnsi="Amiri" w:cs="Amiri"/>
          <w:sz w:val="34"/>
          <w:szCs w:val="34"/>
          <w:shd w:val="clear" w:color="auto" w:fill="auto"/>
          <w:rtl/>
        </w:rPr>
        <w:t xml:space="preserve">(ت: 1420هـ) </w:t>
      </w:r>
      <w:r w:rsidRPr="008E0597">
        <w:rPr>
          <w:rFonts w:ascii="Amiri" w:hAnsi="Amiri" w:cs="Amiri"/>
          <w:b/>
          <w:bCs/>
          <w:sz w:val="34"/>
          <w:szCs w:val="34"/>
          <w:shd w:val="clear" w:color="auto" w:fill="auto"/>
          <w:rtl/>
        </w:rPr>
        <w:t>- رحمه الله-:</w:t>
      </w:r>
    </w:p>
    <w:p w14:paraId="3172F4BB" w14:textId="112746A8" w:rsidR="00C361EF" w:rsidRPr="008E0597" w:rsidRDefault="00255456"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00C361EF" w:rsidRPr="008E0597">
        <w:rPr>
          <w:rFonts w:ascii="Amiri" w:hAnsi="Amiri" w:cs="Amiri"/>
          <w:sz w:val="34"/>
          <w:szCs w:val="34"/>
          <w:shd w:val="clear" w:color="auto" w:fill="auto"/>
          <w:rtl/>
        </w:rPr>
        <w:t>"...المتوارث عن عقيدة السلف هو إثبات العينين على ظاهر حديث الدجال على كثرة طرقه، فالذي يتبادر من هذا الحديث، ولا يخطر في البال سواه أن الدجال إحدى عينيه طافية، وهو أعور، وإن ربكم ليس بأعور، معنى ذلك أن الله عز وجل موصوف بالعينين</w:t>
      </w:r>
      <w:r w:rsidR="00C361EF" w:rsidRPr="008E0597">
        <w:rPr>
          <w:rFonts w:ascii="Amiri" w:hAnsi="Amiri" w:cs="Amiri"/>
          <w:sz w:val="34"/>
          <w:szCs w:val="34"/>
          <w:shd w:val="clear" w:color="auto" w:fill="auto"/>
        </w:rPr>
        <w:t>"</w:t>
      </w:r>
      <w:r w:rsidR="008E0597">
        <w:rPr>
          <w:rFonts w:ascii="Amiri" w:hAnsi="Amiri" w:cs="Amiri"/>
          <w:sz w:val="34"/>
          <w:szCs w:val="34"/>
          <w:shd w:val="clear" w:color="auto" w:fill="auto"/>
          <w:rtl/>
        </w:rPr>
        <w:t>.</w:t>
      </w:r>
      <w:r w:rsidR="00C361EF" w:rsidRPr="008E0597">
        <w:rPr>
          <w:rFonts w:ascii="Amiri" w:hAnsi="Amiri" w:cs="Amiri"/>
          <w:sz w:val="34"/>
          <w:szCs w:val="34"/>
          <w:shd w:val="clear" w:color="auto" w:fill="auto"/>
          <w:rtl/>
        </w:rPr>
        <w:t xml:space="preserve"> (</w:t>
      </w:r>
      <w:r w:rsidR="00C361EF" w:rsidRPr="008E0597">
        <w:rPr>
          <w:rStyle w:val="a4"/>
          <w:rFonts w:ascii="Amiri" w:hAnsi="Amiri" w:cs="Amiri"/>
          <w:sz w:val="34"/>
          <w:szCs w:val="34"/>
          <w:shd w:val="clear" w:color="auto" w:fill="auto"/>
          <w:rtl/>
        </w:rPr>
        <w:footnoteReference w:id="37"/>
      </w:r>
      <w:r w:rsidR="00C361EF" w:rsidRPr="008E0597">
        <w:rPr>
          <w:rFonts w:ascii="Amiri" w:hAnsi="Amiri" w:cs="Amiri"/>
          <w:sz w:val="34"/>
          <w:szCs w:val="34"/>
          <w:shd w:val="clear" w:color="auto" w:fill="auto"/>
          <w:rtl/>
        </w:rPr>
        <w:t>)</w:t>
      </w:r>
    </w:p>
    <w:p w14:paraId="222377C9" w14:textId="77777777" w:rsidR="001B3C10" w:rsidRPr="008E0597" w:rsidRDefault="002A757D"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w:t>
      </w:r>
      <w:r w:rsidR="001B3C10" w:rsidRPr="008E0597">
        <w:rPr>
          <w:rFonts w:ascii="Amiri" w:hAnsi="Amiri" w:cs="Amiri"/>
          <w:b/>
          <w:bCs/>
          <w:sz w:val="34"/>
          <w:szCs w:val="34"/>
          <w:shd w:val="clear" w:color="auto" w:fill="auto"/>
          <w:rtl/>
        </w:rPr>
        <w:t>قال العلامة الفقيه الأصولي شيخنا ابن عثيمين</w:t>
      </w:r>
      <w:r w:rsidR="001B3C10" w:rsidRPr="008E0597">
        <w:rPr>
          <w:rFonts w:ascii="Amiri" w:hAnsi="Amiri" w:cs="Amiri"/>
          <w:sz w:val="34"/>
          <w:szCs w:val="34"/>
          <w:shd w:val="clear" w:color="auto" w:fill="auto"/>
          <w:rtl/>
        </w:rPr>
        <w:t xml:space="preserve"> (ت: 1421هـ) </w:t>
      </w:r>
      <w:r w:rsidR="001B3C10" w:rsidRPr="008E0597">
        <w:rPr>
          <w:rFonts w:ascii="Amiri" w:hAnsi="Amiri" w:cs="Amiri"/>
          <w:b/>
          <w:bCs/>
          <w:sz w:val="34"/>
          <w:szCs w:val="34"/>
          <w:shd w:val="clear" w:color="auto" w:fill="auto"/>
          <w:rtl/>
        </w:rPr>
        <w:t>- رحمه الله-:</w:t>
      </w:r>
      <w:r w:rsidR="001B3C10" w:rsidRPr="008E0597">
        <w:rPr>
          <w:rFonts w:ascii="Amiri" w:hAnsi="Amiri" w:cs="Amiri"/>
          <w:sz w:val="34"/>
          <w:szCs w:val="34"/>
          <w:shd w:val="clear" w:color="auto" w:fill="auto"/>
          <w:rtl/>
        </w:rPr>
        <w:t xml:space="preserve"> </w:t>
      </w:r>
    </w:p>
    <w:p w14:paraId="45B7294B" w14:textId="48085E80"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مذهب أهل السنة والجماعة: أن لله عينين اثنتين، ينظر بهما حقيقة على الوجه اللائق به، فهما عينان حقيقيتان لا تشبهان أعين المخلوقين. وهما من الصفات الذاتية "</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footnoteReference w:id="38"/>
      </w:r>
      <w:r w:rsidRPr="008E0597">
        <w:rPr>
          <w:rFonts w:ascii="Amiri" w:hAnsi="Amiri" w:cs="Amiri"/>
          <w:sz w:val="34"/>
          <w:szCs w:val="34"/>
          <w:shd w:val="clear" w:color="auto" w:fill="auto"/>
          <w:rtl/>
        </w:rPr>
        <w:t>)</w:t>
      </w:r>
    </w:p>
    <w:p w14:paraId="1EB802D5" w14:textId="77777777" w:rsidR="00F43E65" w:rsidRPr="008E0597" w:rsidRDefault="00F43E65"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ويقول - رحمه الله- أيضًا- في شرح </w:t>
      </w:r>
      <w:r w:rsidRPr="008E0597">
        <w:rPr>
          <w:rFonts w:ascii="Amiri" w:hAnsi="Amiri" w:cs="Amiri"/>
          <w:sz w:val="34"/>
          <w:szCs w:val="34"/>
          <w:shd w:val="clear" w:color="auto" w:fill="auto"/>
          <w:rtl/>
        </w:rPr>
        <w:t>"</w:t>
      </w:r>
      <w:r w:rsidRPr="008E0597">
        <w:rPr>
          <w:rFonts w:ascii="Amiri" w:hAnsi="Amiri" w:cs="Amiri"/>
          <w:b/>
          <w:bCs/>
          <w:sz w:val="34"/>
          <w:szCs w:val="34"/>
          <w:shd w:val="clear" w:color="auto" w:fill="auto"/>
          <w:rtl/>
        </w:rPr>
        <w:t xml:space="preserve"> العقيدة </w:t>
      </w:r>
      <w:proofErr w:type="spellStart"/>
      <w:r w:rsidRPr="008E0597">
        <w:rPr>
          <w:rFonts w:ascii="Amiri" w:hAnsi="Amiri" w:cs="Amiri"/>
          <w:b/>
          <w:bCs/>
          <w:sz w:val="34"/>
          <w:szCs w:val="34"/>
          <w:shd w:val="clear" w:color="auto" w:fill="auto"/>
          <w:rtl/>
        </w:rPr>
        <w:t>السفارنية</w:t>
      </w:r>
      <w:proofErr w:type="spellEnd"/>
      <w:r w:rsidRPr="008E0597">
        <w:rPr>
          <w:rFonts w:ascii="Amiri" w:hAnsi="Amiri" w:cs="Amiri"/>
          <w:b/>
          <w:bCs/>
          <w:sz w:val="34"/>
          <w:szCs w:val="34"/>
          <w:shd w:val="clear" w:color="auto" w:fill="auto"/>
          <w:rtl/>
        </w:rPr>
        <w:t xml:space="preserve"> </w:t>
      </w:r>
      <w:r w:rsidRPr="008E0597">
        <w:rPr>
          <w:rFonts w:ascii="Amiri" w:hAnsi="Amiri" w:cs="Amiri"/>
          <w:sz w:val="34"/>
          <w:szCs w:val="34"/>
          <w:shd w:val="clear" w:color="auto" w:fill="auto"/>
          <w:rtl/>
        </w:rPr>
        <w:t>"</w:t>
      </w:r>
      <w:r w:rsidRPr="008E0597">
        <w:rPr>
          <w:rFonts w:ascii="Amiri" w:hAnsi="Amiri" w:cs="Amiri"/>
          <w:b/>
          <w:bCs/>
          <w:sz w:val="34"/>
          <w:szCs w:val="34"/>
          <w:shd w:val="clear" w:color="auto" w:fill="auto"/>
          <w:rtl/>
        </w:rPr>
        <w:t>:</w:t>
      </w:r>
    </w:p>
    <w:p w14:paraId="14515E07" w14:textId="7275E44E" w:rsidR="00684449" w:rsidRPr="008E0597" w:rsidRDefault="00F43E65" w:rsidP="00456930">
      <w:pPr>
        <w:pStyle w:val="a3"/>
        <w:spacing w:before="40" w:after="40" w:line="216" w:lineRule="auto"/>
        <w:ind w:firstLine="340"/>
        <w:jc w:val="both"/>
        <w:rPr>
          <w:rFonts w:ascii="Amiri" w:eastAsia="Times New Roman" w:hAnsi="Amiri" w:cs="Amiri"/>
          <w:b/>
          <w:bCs/>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صفةُ العينَينِ ثابِتةٌ للهِ تعالى، فكيف الجَمعُ بيْنَ المُثنَّى وصيغةِ الجَمعِ في قَولِه</w:t>
      </w:r>
      <w:r w:rsidR="008E0597">
        <w:rPr>
          <w:rFonts w:ascii="Amiri" w:hAnsi="Amiri" w:cs="Amiri"/>
          <w:sz w:val="34"/>
          <w:szCs w:val="34"/>
          <w:shd w:val="clear" w:color="auto" w:fill="auto"/>
          <w:rtl/>
        </w:rPr>
        <w:t>:</w:t>
      </w:r>
      <w:r w:rsidRPr="008E0597">
        <w:rPr>
          <w:rFonts w:ascii="Amiri" w:eastAsia="Times New Roman" w:hAnsi="Amiri" w:cs="Amiri"/>
          <w:b/>
          <w:bCs/>
          <w:sz w:val="34"/>
          <w:szCs w:val="34"/>
          <w:shd w:val="clear" w:color="auto" w:fill="auto"/>
          <w:rtl/>
        </w:rPr>
        <w:t xml:space="preserve"> </w:t>
      </w:r>
    </w:p>
    <w:p w14:paraId="1090F24F" w14:textId="33A5434D" w:rsidR="00F43E65" w:rsidRPr="008E0597" w:rsidRDefault="008E0597" w:rsidP="00456930">
      <w:pPr>
        <w:pStyle w:val="a3"/>
        <w:spacing w:before="40" w:after="40" w:line="216" w:lineRule="auto"/>
        <w:ind w:firstLine="340"/>
        <w:jc w:val="both"/>
        <w:rPr>
          <w:rFonts w:ascii="Amiri" w:hAnsi="Amiri" w:cs="Amiri"/>
          <w:sz w:val="34"/>
          <w:szCs w:val="34"/>
          <w:shd w:val="clear" w:color="auto" w:fill="auto"/>
          <w:rtl/>
        </w:rPr>
      </w:pPr>
      <w:r>
        <w:rPr>
          <w:rFonts w:ascii="Amiri" w:eastAsia="Times New Roman" w:hAnsi="Amiri" w:cs="Amiri"/>
          <w:b/>
          <w:bCs/>
          <w:color w:val="000000" w:themeColor="text1"/>
          <w:sz w:val="34"/>
          <w:szCs w:val="34"/>
          <w:shd w:val="clear" w:color="auto" w:fill="auto"/>
          <w:rtl/>
        </w:rPr>
        <w:t>﴿</w:t>
      </w:r>
      <w:r w:rsidR="00F43E65" w:rsidRPr="008E0597">
        <w:rPr>
          <w:rStyle w:val="aaya"/>
          <w:rFonts w:ascii="Amiri" w:hAnsi="Amiri" w:cs="Amiri"/>
          <w:b/>
          <w:bCs/>
          <w:color w:val="008000"/>
          <w:sz w:val="34"/>
          <w:szCs w:val="34"/>
          <w:shd w:val="clear" w:color="auto" w:fill="auto"/>
          <w:rtl/>
        </w:rPr>
        <w:t>فَإِنَّكَ بِأَعْيُنِنَا</w:t>
      </w:r>
      <w:r>
        <w:rPr>
          <w:rFonts w:ascii="Amiri" w:hAnsi="Amiri" w:cs="Amiri"/>
          <w:b/>
          <w:color w:val="008000"/>
          <w:sz w:val="34"/>
          <w:szCs w:val="34"/>
          <w:shd w:val="clear" w:color="auto" w:fill="auto"/>
          <w:rtl/>
        </w:rPr>
        <w:t>﴾</w:t>
      </w:r>
      <w:r w:rsidR="00F43E65" w:rsidRPr="008E0597">
        <w:rPr>
          <w:rStyle w:val="sora"/>
          <w:rFonts w:ascii="Amiri" w:hAnsi="Amiri" w:cs="Amiri"/>
          <w:sz w:val="34"/>
          <w:szCs w:val="34"/>
          <w:shd w:val="clear" w:color="auto" w:fill="auto"/>
        </w:rPr>
        <w:t xml:space="preserve"> </w:t>
      </w:r>
      <w:r w:rsidR="00F43E65" w:rsidRPr="008E0597">
        <w:rPr>
          <w:rStyle w:val="sora"/>
          <w:rFonts w:ascii="Amiri" w:hAnsi="Amiri" w:cs="Amiri"/>
          <w:sz w:val="34"/>
          <w:szCs w:val="34"/>
          <w:shd w:val="clear" w:color="auto" w:fill="auto"/>
          <w:rtl/>
        </w:rPr>
        <w:t>(الطور: 48)</w:t>
      </w:r>
      <w:r w:rsidR="00F43E65" w:rsidRPr="008E0597">
        <w:rPr>
          <w:rFonts w:ascii="Amiri" w:hAnsi="Amiri" w:cs="Amiri"/>
          <w:sz w:val="34"/>
          <w:szCs w:val="34"/>
          <w:shd w:val="clear" w:color="auto" w:fill="auto"/>
          <w:rtl/>
        </w:rPr>
        <w:t>، وقَولِه تعالى</w:t>
      </w:r>
      <w:r w:rsidR="00684449" w:rsidRPr="008E0597">
        <w:rPr>
          <w:rFonts w:ascii="Amiri" w:eastAsia="Times New Roman" w:hAnsi="Amiri" w:cs="Amiri"/>
          <w:b/>
          <w:bCs/>
          <w:sz w:val="34"/>
          <w:szCs w:val="34"/>
          <w:shd w:val="clear" w:color="auto" w:fill="auto"/>
          <w:rtl/>
        </w:rPr>
        <w:t xml:space="preserve"> </w:t>
      </w:r>
      <w:r>
        <w:rPr>
          <w:rFonts w:ascii="Amiri" w:eastAsia="Times New Roman" w:hAnsi="Amiri" w:cs="Amiri"/>
          <w:b/>
          <w:bCs/>
          <w:color w:val="000000" w:themeColor="text1"/>
          <w:sz w:val="34"/>
          <w:szCs w:val="34"/>
          <w:shd w:val="clear" w:color="auto" w:fill="auto"/>
          <w:rtl/>
        </w:rPr>
        <w:t>﴿</w:t>
      </w:r>
      <w:r w:rsidR="00684449" w:rsidRPr="008E0597">
        <w:rPr>
          <w:rStyle w:val="aaya"/>
          <w:rFonts w:ascii="Amiri" w:hAnsi="Amiri" w:cs="Amiri"/>
          <w:b/>
          <w:bCs/>
          <w:color w:val="008000"/>
          <w:sz w:val="34"/>
          <w:szCs w:val="34"/>
          <w:shd w:val="clear" w:color="auto" w:fill="auto"/>
          <w:rtl/>
        </w:rPr>
        <w:t>تَجْرِي بِأَعْيُنِنَا</w:t>
      </w:r>
      <w:r>
        <w:rPr>
          <w:rFonts w:ascii="Amiri" w:eastAsia="Times New Roman" w:hAnsi="Amiri" w:cs="Amiri"/>
          <w:b/>
          <w:bCs/>
          <w:color w:val="008000"/>
          <w:sz w:val="34"/>
          <w:szCs w:val="34"/>
          <w:shd w:val="clear" w:color="auto" w:fill="auto"/>
          <w:rtl/>
        </w:rPr>
        <w:t>﴾</w:t>
      </w:r>
      <w:r w:rsidR="00684449" w:rsidRPr="008E0597">
        <w:rPr>
          <w:rStyle w:val="sora"/>
          <w:rFonts w:ascii="Amiri" w:hAnsi="Amiri" w:cs="Amiri"/>
          <w:sz w:val="34"/>
          <w:szCs w:val="34"/>
          <w:shd w:val="clear" w:color="auto" w:fill="auto"/>
          <w:rtl/>
        </w:rPr>
        <w:t xml:space="preserve"> (القمر: </w:t>
      </w:r>
      <w:r w:rsidR="00684449" w:rsidRPr="008E0597">
        <w:rPr>
          <w:rFonts w:ascii="Amiri" w:hAnsi="Amiri" w:cs="Amiri"/>
          <w:sz w:val="34"/>
          <w:szCs w:val="34"/>
          <w:shd w:val="clear" w:color="auto" w:fill="auto"/>
          <w:rtl/>
        </w:rPr>
        <w:t>13-</w:t>
      </w:r>
      <w:r w:rsidR="00684449" w:rsidRPr="008E0597">
        <w:rPr>
          <w:rStyle w:val="sora"/>
          <w:rFonts w:ascii="Amiri" w:hAnsi="Amiri" w:cs="Amiri"/>
          <w:sz w:val="34"/>
          <w:szCs w:val="34"/>
          <w:shd w:val="clear" w:color="auto" w:fill="auto"/>
          <w:rtl/>
        </w:rPr>
        <w:t>14)</w:t>
      </w:r>
      <w:r w:rsidR="00684449" w:rsidRPr="008E0597">
        <w:rPr>
          <w:rFonts w:ascii="Amiri" w:hAnsi="Amiri" w:cs="Amiri"/>
          <w:sz w:val="34"/>
          <w:szCs w:val="34"/>
          <w:shd w:val="clear" w:color="auto" w:fill="auto"/>
        </w:rPr>
        <w:t>.</w:t>
      </w:r>
      <w:r>
        <w:rPr>
          <w:rFonts w:ascii="Amiri" w:hAnsi="Amiri" w:cs="Amiri"/>
          <w:sz w:val="34"/>
          <w:szCs w:val="34"/>
          <w:shd w:val="clear" w:color="auto" w:fill="auto"/>
          <w:rtl/>
        </w:rPr>
        <w:t>؟</w:t>
      </w:r>
      <w:r w:rsidR="00F43E65" w:rsidRPr="008E0597">
        <w:rPr>
          <w:rFonts w:ascii="Amiri" w:hAnsi="Amiri" w:cs="Amiri"/>
          <w:sz w:val="34"/>
          <w:szCs w:val="34"/>
          <w:shd w:val="clear" w:color="auto" w:fill="auto"/>
        </w:rPr>
        <w:br/>
      </w:r>
      <w:r w:rsidR="00F43E65" w:rsidRPr="008E0597">
        <w:rPr>
          <w:rFonts w:ascii="Amiri" w:hAnsi="Amiri" w:cs="Amiri"/>
          <w:b/>
          <w:bCs/>
          <w:sz w:val="34"/>
          <w:szCs w:val="34"/>
          <w:shd w:val="clear" w:color="auto" w:fill="auto"/>
          <w:rtl/>
        </w:rPr>
        <w:t>الجوابُ:</w:t>
      </w:r>
      <w:r w:rsidR="00F43E65" w:rsidRPr="008E0597">
        <w:rPr>
          <w:rFonts w:ascii="Amiri" w:hAnsi="Amiri" w:cs="Amiri"/>
          <w:sz w:val="34"/>
          <w:szCs w:val="34"/>
          <w:shd w:val="clear" w:color="auto" w:fill="auto"/>
          <w:rtl/>
        </w:rPr>
        <w:t xml:space="preserve"> الجَمعُ بيْنَهما سَهلٌ، هو نظيرُ الجَمعِ بيْنَ اليدَينِ الواردِ مَجيؤُهما بصيغةِ التَّثنيةِ وبصيغةِ الجَمعِ؛ فإمَّا أنْ يُرادَ بالجَمعِ ما دونَ الثَّلاثةِ؛ لأنَّ اللُّغةَ العربيَّةَ قد جاءتْ بالجمعِ مرادًا به ما دونَ الثَّلاثةِ، فيكونَ قولُه</w:t>
      </w:r>
      <w:r w:rsidR="00F43E65" w:rsidRPr="008E0597">
        <w:rPr>
          <w:rFonts w:ascii="Amiri" w:hAnsi="Amiri" w:cs="Amiri"/>
          <w:sz w:val="34"/>
          <w:szCs w:val="34"/>
          <w:shd w:val="clear" w:color="auto" w:fill="auto"/>
        </w:rPr>
        <w:t>: </w:t>
      </w:r>
      <w:r w:rsidR="00F43E65" w:rsidRPr="008E0597">
        <w:rPr>
          <w:rStyle w:val="aaya"/>
          <w:rFonts w:ascii="Amiri" w:hAnsi="Amiri" w:cs="Amiri"/>
          <w:sz w:val="34"/>
          <w:szCs w:val="34"/>
          <w:shd w:val="clear" w:color="auto" w:fill="auto"/>
          <w:rtl/>
        </w:rPr>
        <w:t>بِأَعْيُنِنَا</w:t>
      </w:r>
      <w:r w:rsidR="00F43E65" w:rsidRPr="008E0597">
        <w:rPr>
          <w:rFonts w:ascii="Amiri" w:hAnsi="Amiri" w:cs="Amiri"/>
          <w:sz w:val="34"/>
          <w:szCs w:val="34"/>
          <w:shd w:val="clear" w:color="auto" w:fill="auto"/>
        </w:rPr>
        <w:t> </w:t>
      </w:r>
      <w:r w:rsidR="00F43E65" w:rsidRPr="008E0597">
        <w:rPr>
          <w:rFonts w:ascii="Amiri" w:hAnsi="Amiri" w:cs="Amiri"/>
          <w:sz w:val="34"/>
          <w:szCs w:val="34"/>
          <w:shd w:val="clear" w:color="auto" w:fill="auto"/>
          <w:rtl/>
        </w:rPr>
        <w:t>كقَولِه: «بعَينَينا»؛ لأنَّ أقلَّ الجَمعِ اثنانِ، وإمَّا أنْ يقالَ: أقلُّ الجَمعِ ثلاثةٌ -كما هو الأكثرُ- ولكنَّ الجمعَ هنا لا يُرادُ به مَدلولُه التَّعدُّديُّ، وإنَّما يُرادُ به مَدلولُه المعنويُّ، وهو التَّعظيمُ، فيكونَ اللهُ عزَّ وجلَّ جَمَعَ العينَينِ، فقال</w:t>
      </w:r>
      <w:r w:rsidR="00F43E65" w:rsidRPr="008E0597">
        <w:rPr>
          <w:rFonts w:ascii="Amiri" w:hAnsi="Amiri" w:cs="Amiri"/>
          <w:sz w:val="34"/>
          <w:szCs w:val="34"/>
          <w:shd w:val="clear" w:color="auto" w:fill="auto"/>
        </w:rPr>
        <w:t>: </w:t>
      </w:r>
      <w:r w:rsidR="00F43E65" w:rsidRPr="008E0597">
        <w:rPr>
          <w:rStyle w:val="aaya"/>
          <w:rFonts w:ascii="Amiri" w:hAnsi="Amiri" w:cs="Amiri"/>
          <w:sz w:val="34"/>
          <w:szCs w:val="34"/>
          <w:shd w:val="clear" w:color="auto" w:fill="auto"/>
          <w:rtl/>
        </w:rPr>
        <w:t>بِأَعْيُنِنَا</w:t>
      </w:r>
      <w:r w:rsidR="00F43E65" w:rsidRPr="008E0597">
        <w:rPr>
          <w:rFonts w:ascii="Amiri" w:hAnsi="Amiri" w:cs="Amiri"/>
          <w:sz w:val="34"/>
          <w:szCs w:val="34"/>
          <w:shd w:val="clear" w:color="auto" w:fill="auto"/>
          <w:rtl/>
        </w:rPr>
        <w:t>؛ تعظيمًا لهما، وأيضًا يُضافُ إلى التَّعظيمِ المناسَبةُ؛ لأنَّ «</w:t>
      </w:r>
      <w:proofErr w:type="spellStart"/>
      <w:r w:rsidR="00F43E65" w:rsidRPr="008E0597">
        <w:rPr>
          <w:rFonts w:ascii="Amiri" w:hAnsi="Amiri" w:cs="Amiri"/>
          <w:sz w:val="34"/>
          <w:szCs w:val="34"/>
          <w:shd w:val="clear" w:color="auto" w:fill="auto"/>
          <w:rtl/>
        </w:rPr>
        <w:t>نا</w:t>
      </w:r>
      <w:proofErr w:type="spellEnd"/>
      <w:r w:rsidR="00F43E65" w:rsidRPr="008E0597">
        <w:rPr>
          <w:rFonts w:ascii="Amiri" w:hAnsi="Amiri" w:cs="Amiri"/>
          <w:sz w:val="34"/>
          <w:szCs w:val="34"/>
          <w:shd w:val="clear" w:color="auto" w:fill="auto"/>
          <w:rtl/>
        </w:rPr>
        <w:t xml:space="preserve">» دالَّةٌ على الجَمعِ في أصلِ الوَضعِ؛ فناسَبَ </w:t>
      </w:r>
      <w:r w:rsidR="00F43E65" w:rsidRPr="008E0597">
        <w:rPr>
          <w:rFonts w:ascii="Amiri" w:hAnsi="Amiri" w:cs="Amiri"/>
          <w:sz w:val="34"/>
          <w:szCs w:val="34"/>
          <w:shd w:val="clear" w:color="auto" w:fill="auto"/>
          <w:rtl/>
        </w:rPr>
        <w:lastRenderedPageBreak/>
        <w:t>أنْ يكونَ المضافُ إليها مَجموعًا للتَّعظيمِ، كما هي في قَولِه تعالى</w:t>
      </w:r>
      <w:r w:rsidR="00F43E65" w:rsidRPr="008E0597">
        <w:rPr>
          <w:rFonts w:ascii="Amiri" w:hAnsi="Amiri" w:cs="Amiri"/>
          <w:sz w:val="34"/>
          <w:szCs w:val="34"/>
          <w:shd w:val="clear" w:color="auto" w:fill="auto"/>
        </w:rPr>
        <w:t>: </w:t>
      </w:r>
      <w:r w:rsidR="00F43E65" w:rsidRPr="008E0597">
        <w:rPr>
          <w:rStyle w:val="aaya"/>
          <w:rFonts w:ascii="Amiri" w:hAnsi="Amiri" w:cs="Amiri"/>
          <w:sz w:val="34"/>
          <w:szCs w:val="34"/>
          <w:shd w:val="clear" w:color="auto" w:fill="auto"/>
          <w:rtl/>
        </w:rPr>
        <w:t>بِأَعْيُنِنَا</w:t>
      </w:r>
      <w:r w:rsidR="00F43E65" w:rsidRPr="008E0597">
        <w:rPr>
          <w:rFonts w:ascii="Amiri" w:hAnsi="Amiri" w:cs="Amiri"/>
          <w:sz w:val="34"/>
          <w:szCs w:val="34"/>
          <w:shd w:val="clear" w:color="auto" w:fill="auto"/>
        </w:rPr>
        <w:t> </w:t>
      </w:r>
      <w:r w:rsidR="00F43E65" w:rsidRPr="008E0597">
        <w:rPr>
          <w:rFonts w:ascii="Amiri" w:hAnsi="Amiri" w:cs="Amiri"/>
          <w:sz w:val="34"/>
          <w:szCs w:val="34"/>
          <w:shd w:val="clear" w:color="auto" w:fill="auto"/>
          <w:rtl/>
        </w:rPr>
        <w:t>للتَّعظيمِ؛ فيَتناسَبُ هنا المضافُ والمضافُ إليه، وهذه المناسَبةُ لفظيَّةٌ ". (</w:t>
      </w:r>
      <w:r w:rsidR="00F43E65" w:rsidRPr="008E0597">
        <w:rPr>
          <w:rStyle w:val="a4"/>
          <w:rFonts w:ascii="Amiri" w:hAnsi="Amiri" w:cs="Amiri"/>
          <w:sz w:val="34"/>
          <w:szCs w:val="34"/>
          <w:shd w:val="clear" w:color="auto" w:fill="auto"/>
          <w:rtl/>
        </w:rPr>
        <w:footnoteReference w:id="39"/>
      </w:r>
      <w:r w:rsidR="00F43E65" w:rsidRPr="008E0597">
        <w:rPr>
          <w:rFonts w:ascii="Amiri" w:hAnsi="Amiri" w:cs="Amiri"/>
          <w:sz w:val="34"/>
          <w:szCs w:val="34"/>
          <w:shd w:val="clear" w:color="auto" w:fill="auto"/>
          <w:rtl/>
        </w:rPr>
        <w:t>)</w:t>
      </w:r>
    </w:p>
    <w:p w14:paraId="23AC8A48" w14:textId="77777777" w:rsidR="001B3C10" w:rsidRPr="008E0597" w:rsidRDefault="008B5E01"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 و - </w:t>
      </w:r>
      <w:r w:rsidR="001B3C10" w:rsidRPr="008E0597">
        <w:rPr>
          <w:rFonts w:ascii="Amiri" w:hAnsi="Amiri" w:cs="Amiri"/>
          <w:b/>
          <w:bCs/>
          <w:sz w:val="34"/>
          <w:szCs w:val="34"/>
          <w:shd w:val="clear" w:color="auto" w:fill="auto"/>
          <w:rtl/>
        </w:rPr>
        <w:t xml:space="preserve">أهلُ السُّنَّة والجماعةِ: </w:t>
      </w:r>
      <w:r w:rsidRPr="008E0597">
        <w:rPr>
          <w:rFonts w:ascii="Amiri" w:hAnsi="Amiri" w:cs="Amiri"/>
          <w:sz w:val="34"/>
          <w:szCs w:val="34"/>
          <w:shd w:val="clear" w:color="auto" w:fill="auto"/>
          <w:rtl/>
        </w:rPr>
        <w:t xml:space="preserve">يثبتون لله" </w:t>
      </w:r>
      <w:r w:rsidRPr="008E0597">
        <w:rPr>
          <w:rStyle w:val="a5"/>
          <w:rFonts w:ascii="Amiri" w:hAnsi="Amiri" w:cs="Amiri"/>
          <w:b w:val="0"/>
          <w:bCs w:val="0"/>
          <w:sz w:val="34"/>
          <w:szCs w:val="34"/>
          <w:bdr w:val="none" w:sz="0" w:space="0" w:color="auto" w:frame="1"/>
          <w:shd w:val="clear" w:color="auto" w:fill="auto"/>
          <w:rtl/>
        </w:rPr>
        <w:t>صِفَةَ</w:t>
      </w:r>
      <w:r w:rsidRPr="008E0597">
        <w:rPr>
          <w:rFonts w:ascii="Amiri" w:hAnsi="Amiri" w:cs="Amiri"/>
          <w:sz w:val="34"/>
          <w:szCs w:val="34"/>
          <w:shd w:val="clear" w:color="auto" w:fill="auto"/>
        </w:rPr>
        <w:t> </w:t>
      </w:r>
      <w:r w:rsidRPr="008E0597">
        <w:rPr>
          <w:rStyle w:val="ayatext"/>
          <w:rFonts w:ascii="Amiri" w:hAnsi="Amiri" w:cs="Amiri"/>
          <w:sz w:val="34"/>
          <w:szCs w:val="34"/>
          <w:shd w:val="clear" w:color="auto" w:fill="auto"/>
          <w:rtl/>
        </w:rPr>
        <w:t>العَيَنْيِنِ</w:t>
      </w:r>
      <w:r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لله </w:t>
      </w:r>
      <w:r w:rsidR="001B3C10" w:rsidRPr="008E0597">
        <w:rPr>
          <w:rFonts w:ascii="Amiri" w:hAnsi="Amiri" w:cs="Amiri"/>
          <w:sz w:val="34"/>
          <w:szCs w:val="34"/>
          <w:shd w:val="clear" w:color="auto" w:fill="auto"/>
          <w:rtl/>
        </w:rPr>
        <w:t>تعالى- على الحقيقة مِن غيرِ تحريفٍ ولا تعطيلٍ، ومِن غيرِ تكييفٍ ولا تمثيلٍ،</w:t>
      </w:r>
    </w:p>
    <w:p w14:paraId="2D41ADDF" w14:textId="6D56E840" w:rsidR="008B5E01" w:rsidRPr="00EA575B" w:rsidRDefault="001B3C10" w:rsidP="00EA575B">
      <w:pPr>
        <w:pStyle w:val="a3"/>
        <w:spacing w:before="40" w:after="40" w:line="216" w:lineRule="auto"/>
        <w:jc w:val="both"/>
        <w:rPr>
          <w:rFonts w:ascii="Amiri" w:hAnsi="Amiri" w:cs="Amiri" w:hint="cs"/>
          <w:b/>
          <w:bCs/>
          <w:sz w:val="24"/>
          <w:szCs w:val="24"/>
          <w:shd w:val="clear" w:color="auto" w:fill="auto"/>
          <w:rtl/>
          <w:lang w:bidi="ar-IQ"/>
        </w:rPr>
      </w:pPr>
      <w:r w:rsidRPr="00EA575B">
        <w:rPr>
          <w:rFonts w:ascii="Amiri" w:eastAsia="Times New Roman" w:hAnsi="Amiri" w:cs="Amiri"/>
          <w:b/>
          <w:bCs/>
          <w:shd w:val="clear" w:color="auto" w:fill="auto"/>
          <w:rtl/>
        </w:rPr>
        <w:t>كما قال ربنا تبارك وتعالى:</w:t>
      </w:r>
      <w:r w:rsidRPr="00EA575B">
        <w:rPr>
          <w:rFonts w:ascii="Amiri" w:eastAsia="Times New Roman" w:hAnsi="Amiri" w:cs="Amiri"/>
          <w:shd w:val="clear" w:color="auto" w:fill="auto"/>
          <w:rtl/>
        </w:rPr>
        <w:t xml:space="preserve"> </w:t>
      </w:r>
      <w:r w:rsidR="008E0597" w:rsidRPr="00EA575B">
        <w:rPr>
          <w:rFonts w:ascii="Amiri" w:eastAsia="Times New Roman" w:hAnsi="Amiri" w:cs="Amiri"/>
          <w:b/>
          <w:bCs/>
          <w:color w:val="000000" w:themeColor="text1"/>
          <w:shd w:val="clear" w:color="auto" w:fill="auto"/>
          <w:rtl/>
        </w:rPr>
        <w:t>﴿</w:t>
      </w:r>
      <w:r w:rsidRPr="00EA575B">
        <w:rPr>
          <w:rFonts w:ascii="Amiri" w:hAnsi="Amiri" w:cs="Amiri"/>
          <w:b/>
          <w:bCs/>
          <w:color w:val="008000"/>
          <w:shd w:val="clear" w:color="auto" w:fill="auto"/>
          <w:rtl/>
        </w:rPr>
        <w:t>لَيْسَ كَمِثْلِهِ شَيْءٌ وَهُوَ السَّمِيعُ الْبَصِيرُ</w:t>
      </w:r>
      <w:r w:rsidR="008E0597" w:rsidRPr="00EA575B">
        <w:rPr>
          <w:rFonts w:ascii="Amiri" w:hAnsi="Amiri" w:cs="Amiri"/>
          <w:b/>
          <w:bCs/>
          <w:color w:val="008000"/>
          <w:shd w:val="clear" w:color="auto" w:fill="auto"/>
          <w:rtl/>
        </w:rPr>
        <w:t>﴾</w:t>
      </w:r>
      <w:r w:rsidR="00EA575B" w:rsidRPr="00EA575B">
        <w:rPr>
          <w:rFonts w:ascii="Amiri" w:eastAsia="Times New Roman" w:hAnsi="Amiri" w:cs="Amiri"/>
          <w:b/>
          <w:bCs/>
          <w:shd w:val="clear" w:color="auto" w:fill="auto"/>
        </w:rPr>
        <w:t xml:space="preserve"> </w:t>
      </w:r>
      <w:hyperlink r:id="rId28" w:tgtFrame="_blank" w:history="1">
        <w:r w:rsidRPr="00EA575B">
          <w:rPr>
            <w:rStyle w:val="Hyperlink"/>
            <w:rFonts w:ascii="Amiri" w:hAnsi="Amiri" w:cs="Amiri"/>
            <w:b/>
            <w:bCs/>
            <w:color w:val="auto"/>
            <w:sz w:val="24"/>
            <w:szCs w:val="24"/>
            <w:u w:val="none"/>
            <w:shd w:val="clear" w:color="auto" w:fill="auto"/>
            <w:rtl/>
          </w:rPr>
          <w:t>(الشورى: 11)</w:t>
        </w:r>
        <w:r w:rsidRPr="00EA575B">
          <w:rPr>
            <w:rStyle w:val="Hyperlink"/>
            <w:rFonts w:ascii="Amiri" w:hAnsi="Amiri" w:cs="Amiri"/>
            <w:b/>
            <w:bCs/>
            <w:color w:val="auto"/>
            <w:sz w:val="24"/>
            <w:szCs w:val="24"/>
            <w:u w:val="none"/>
            <w:shd w:val="clear" w:color="auto" w:fill="auto"/>
          </w:rPr>
          <w:t> </w:t>
        </w:r>
      </w:hyperlink>
    </w:p>
    <w:p w14:paraId="4BB802F3" w14:textId="77777777" w:rsidR="008B5E01" w:rsidRPr="008E0597" w:rsidRDefault="008B5E01"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 و - أهلُ السُّنَّة والجماعةِ: </w:t>
      </w:r>
      <w:r w:rsidRPr="008E0597">
        <w:rPr>
          <w:rFonts w:ascii="Amiri" w:hAnsi="Amiri" w:cs="Amiri"/>
          <w:sz w:val="34"/>
          <w:szCs w:val="34"/>
          <w:shd w:val="clear" w:color="auto" w:fill="auto"/>
          <w:rtl/>
        </w:rPr>
        <w:t xml:space="preserve">يعتقدون أنَّ " </w:t>
      </w:r>
      <w:r w:rsidRPr="008E0597">
        <w:rPr>
          <w:rStyle w:val="a5"/>
          <w:rFonts w:ascii="Amiri" w:hAnsi="Amiri" w:cs="Amiri"/>
          <w:b w:val="0"/>
          <w:bCs w:val="0"/>
          <w:sz w:val="34"/>
          <w:szCs w:val="34"/>
          <w:bdr w:val="none" w:sz="0" w:space="0" w:color="auto" w:frame="1"/>
          <w:shd w:val="clear" w:color="auto" w:fill="auto"/>
          <w:rtl/>
        </w:rPr>
        <w:t>صِفَةَ</w:t>
      </w:r>
      <w:r w:rsidRPr="008E0597">
        <w:rPr>
          <w:rFonts w:ascii="Amiri" w:hAnsi="Amiri" w:cs="Amiri"/>
          <w:sz w:val="34"/>
          <w:szCs w:val="34"/>
          <w:shd w:val="clear" w:color="auto" w:fill="auto"/>
        </w:rPr>
        <w:t> </w:t>
      </w:r>
      <w:r w:rsidRPr="008E0597">
        <w:rPr>
          <w:rStyle w:val="ayatext"/>
          <w:rFonts w:ascii="Amiri" w:hAnsi="Amiri" w:cs="Amiri"/>
          <w:sz w:val="34"/>
          <w:szCs w:val="34"/>
          <w:shd w:val="clear" w:color="auto" w:fill="auto"/>
          <w:rtl/>
        </w:rPr>
        <w:t>العَيَنْيِنِ</w:t>
      </w:r>
      <w:r w:rsidRPr="008E0597">
        <w:rPr>
          <w:rFonts w:ascii="Amiri" w:hAnsi="Amiri" w:cs="Amiri"/>
          <w:sz w:val="34"/>
          <w:szCs w:val="34"/>
          <w:shd w:val="clear" w:color="auto" w:fill="auto"/>
          <w:rtl/>
        </w:rPr>
        <w:t xml:space="preserve"> " صفة حقيقية ثابتة لله تعلى تليق بجلاله - سبحانه - فهم يثبتونها ولا يعطلونها، ولا يُمَثِّلونَها بصفات المخلوقين، فهم يثبتونها، ويفوضون كيفيتها لله لأنهم لا يعرفونها.</w:t>
      </w:r>
    </w:p>
    <w:p w14:paraId="6D56144B" w14:textId="77777777" w:rsidR="00507ACF" w:rsidRPr="00EA575B" w:rsidRDefault="00507ACF" w:rsidP="00EA575B">
      <w:pPr>
        <w:pStyle w:val="2"/>
        <w:bidi/>
        <w:spacing w:before="0" w:beforeAutospacing="0" w:after="0" w:afterAutospacing="0" w:line="216" w:lineRule="auto"/>
        <w:rPr>
          <w:color w:val="365F91" w:themeColor="accent1" w:themeShade="BF"/>
          <w:rtl/>
        </w:rPr>
      </w:pPr>
      <w:bookmarkStart w:id="21" w:name="_Toc168148369"/>
      <w:r w:rsidRPr="00EA575B">
        <w:rPr>
          <w:color w:val="365F91" w:themeColor="accent1" w:themeShade="BF"/>
          <w:rtl/>
        </w:rPr>
        <w:t>المسألة الث</w:t>
      </w:r>
      <w:r w:rsidR="0031249D" w:rsidRPr="00EA575B">
        <w:rPr>
          <w:color w:val="365F91" w:themeColor="accent1" w:themeShade="BF"/>
          <w:rtl/>
        </w:rPr>
        <w:t>الثة</w:t>
      </w:r>
      <w:r w:rsidRPr="00EA575B">
        <w:rPr>
          <w:color w:val="365F91" w:themeColor="accent1" w:themeShade="BF"/>
          <w:rtl/>
        </w:rPr>
        <w:t xml:space="preserve">: منهج أهل السنة في </w:t>
      </w:r>
      <w:r w:rsidR="0031249D" w:rsidRPr="00EA575B">
        <w:rPr>
          <w:color w:val="365F91" w:themeColor="accent1" w:themeShade="BF"/>
          <w:rtl/>
        </w:rPr>
        <w:t xml:space="preserve">إثبات </w:t>
      </w:r>
      <w:r w:rsidRPr="00EA575B">
        <w:rPr>
          <w:color w:val="365F91" w:themeColor="accent1" w:themeShade="BF"/>
          <w:rtl/>
        </w:rPr>
        <w:t>الصفات</w:t>
      </w:r>
      <w:bookmarkEnd w:id="21"/>
    </w:p>
    <w:p w14:paraId="1A55704B"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b/>
          <w:bCs/>
          <w:sz w:val="34"/>
          <w:szCs w:val="34"/>
          <w:shd w:val="clear" w:color="auto" w:fill="auto"/>
          <w:rtl/>
        </w:rPr>
        <w:t>قال</w:t>
      </w:r>
      <w:r w:rsidRPr="008E0597">
        <w:rPr>
          <w:rFonts w:ascii="Amiri" w:hAnsi="Amiri" w:cs="Amiri"/>
          <w:b/>
          <w:bCs/>
          <w:sz w:val="34"/>
          <w:szCs w:val="34"/>
          <w:shd w:val="clear" w:color="auto" w:fill="auto"/>
        </w:rPr>
        <w:t> </w:t>
      </w:r>
      <w:r w:rsidRPr="008E0597">
        <w:rPr>
          <w:rFonts w:ascii="Amiri" w:hAnsi="Amiri" w:cs="Amiri"/>
          <w:b/>
          <w:bCs/>
          <w:sz w:val="34"/>
          <w:szCs w:val="34"/>
          <w:shd w:val="clear" w:color="auto" w:fill="auto"/>
          <w:rtl/>
        </w:rPr>
        <w:t xml:space="preserve">شيخ الإسلام </w:t>
      </w:r>
      <w:hyperlink r:id="rId29" w:tgtFrame="_blank" w:history="1">
        <w:r w:rsidRPr="008E0597">
          <w:rPr>
            <w:rStyle w:val="Hyperlink"/>
            <w:rFonts w:ascii="Amiri" w:hAnsi="Amiri" w:cs="Amiri"/>
            <w:b/>
            <w:bCs/>
            <w:color w:val="auto"/>
            <w:sz w:val="34"/>
            <w:szCs w:val="34"/>
            <w:u w:val="none"/>
            <w:shd w:val="clear" w:color="auto" w:fill="auto"/>
            <w:rtl/>
          </w:rPr>
          <w:t>ابنُ تَيميَّةَ</w:t>
        </w:r>
      </w:hyperlink>
      <w:r w:rsidRPr="008E0597">
        <w:rPr>
          <w:rFonts w:ascii="Amiri" w:hAnsi="Amiri" w:cs="Amiri"/>
          <w:sz w:val="34"/>
          <w:szCs w:val="34"/>
          <w:shd w:val="clear" w:color="auto" w:fill="auto"/>
          <w:rtl/>
        </w:rPr>
        <w:t xml:space="preserve">(ت: 728هـ) </w:t>
      </w:r>
      <w:r w:rsidRPr="008E0597">
        <w:rPr>
          <w:rFonts w:ascii="Amiri" w:hAnsi="Amiri" w:cs="Amiri"/>
          <w:b/>
          <w:bCs/>
          <w:sz w:val="34"/>
          <w:szCs w:val="34"/>
          <w:shd w:val="clear" w:color="auto" w:fill="auto"/>
          <w:rtl/>
        </w:rPr>
        <w:t>- رحمه الله-:</w:t>
      </w:r>
    </w:p>
    <w:p w14:paraId="5AC1A837" w14:textId="12E7C4B0" w:rsidR="00EA575B"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xml:space="preserve">مَذهَبُ السَّلَفِ أنَّهم يَصِفونَ اللهَ بما وَصَف به نَفْسَه، وما وَصَفه به رَسولُه من غيرِ تحريفٍ ولا تعطيلٍ، ومِن غيرِ تكييفٍ ولا تمثيلٍ، فلا يَنْفُونَ عنه ما أثبَتَه لنَفْسِه مِن الصِّفاتِ، ولا يُمَثِّلونَ صِفاتِه بصِفاتِ المخلوقينَ؛ فالنَّافي مُعَطِّلٌ، والمعَطِّلُ يَعبُدُ عَدَمًا، والمشَبِّهُ مُمَثِّلٌ، والممَثِّلُ يَعبُدُ صَنَمًا، ومَذهَبُ السَّلَفِ إثباتٌ بلا تمثيلٍ، وتنزيهٌ بلا تعطيلٍ، كما قال تعالى: </w:t>
      </w:r>
      <w:proofErr w:type="gramStart"/>
      <w:r w:rsidRPr="008E0597">
        <w:rPr>
          <w:rFonts w:ascii="Amiri" w:hAnsi="Amiri" w:cs="Amiri"/>
          <w:sz w:val="34"/>
          <w:szCs w:val="34"/>
          <w:shd w:val="clear" w:color="auto" w:fill="auto"/>
          <w:rtl/>
        </w:rPr>
        <w:t>(</w:t>
      </w:r>
      <w:r w:rsidRPr="008E0597">
        <w:rPr>
          <w:rFonts w:ascii="Amiri" w:hAnsi="Amiri" w:cs="Amiri"/>
          <w:sz w:val="34"/>
          <w:szCs w:val="34"/>
          <w:shd w:val="clear" w:color="auto" w:fill="auto"/>
        </w:rPr>
        <w:t> </w:t>
      </w:r>
      <w:r w:rsidRPr="008E0597">
        <w:rPr>
          <w:rStyle w:val="aaya"/>
          <w:rFonts w:ascii="Amiri" w:hAnsi="Amiri" w:cs="Amiri"/>
          <w:sz w:val="34"/>
          <w:szCs w:val="34"/>
          <w:shd w:val="clear" w:color="auto" w:fill="auto"/>
          <w:rtl/>
        </w:rPr>
        <w:t>لَيْسَ</w:t>
      </w:r>
      <w:proofErr w:type="gramEnd"/>
      <w:r w:rsidRPr="008E0597">
        <w:rPr>
          <w:rStyle w:val="aaya"/>
          <w:rFonts w:ascii="Amiri" w:hAnsi="Amiri" w:cs="Amiri"/>
          <w:sz w:val="34"/>
          <w:szCs w:val="34"/>
          <w:shd w:val="clear" w:color="auto" w:fill="auto"/>
          <w:rtl/>
        </w:rPr>
        <w:t xml:space="preserve"> كَمِثْلِهِ شَيْءٌ</w:t>
      </w:r>
      <w:r w:rsidRPr="008E0597">
        <w:rPr>
          <w:rFonts w:ascii="Amiri" w:hAnsi="Amiri" w:cs="Amiri"/>
          <w:sz w:val="34"/>
          <w:szCs w:val="34"/>
          <w:shd w:val="clear" w:color="auto" w:fill="auto"/>
          <w:rtl/>
        </w:rPr>
        <w:t>)، وهذا رَدٌّ على الممَثِّلةِ. وقَولُه: (</w:t>
      </w:r>
      <w:r w:rsidRPr="008E0597">
        <w:rPr>
          <w:rStyle w:val="aaya"/>
          <w:rFonts w:ascii="Amiri" w:hAnsi="Amiri" w:cs="Amiri"/>
          <w:sz w:val="34"/>
          <w:szCs w:val="34"/>
          <w:shd w:val="clear" w:color="auto" w:fill="auto"/>
          <w:rtl/>
        </w:rPr>
        <w:t>وَهُوَ السَّمِيعُ الْبَصِيرُ)</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رَدٌّ على المعَطِّلةِ</w:t>
      </w: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w:t>
      </w:r>
      <w:r w:rsidRPr="008E0597">
        <w:rPr>
          <w:rStyle w:val="a4"/>
          <w:rFonts w:ascii="Amiri" w:hAnsi="Amiri" w:cs="Amiri"/>
          <w:sz w:val="34"/>
          <w:szCs w:val="34"/>
          <w:shd w:val="clear" w:color="auto" w:fill="auto"/>
          <w:rtl/>
        </w:rPr>
        <w:footnoteReference w:id="40"/>
      </w:r>
      <w:r w:rsidRPr="008E0597">
        <w:rPr>
          <w:rFonts w:ascii="Amiri" w:hAnsi="Amiri" w:cs="Amiri"/>
          <w:sz w:val="34"/>
          <w:szCs w:val="34"/>
          <w:shd w:val="clear" w:color="auto" w:fill="auto"/>
          <w:rtl/>
        </w:rPr>
        <w:t>)</w:t>
      </w:r>
    </w:p>
    <w:p w14:paraId="525F1DF2" w14:textId="77777777" w:rsidR="001B3C10" w:rsidRPr="008E0597" w:rsidRDefault="001B3C10" w:rsidP="00EA575B">
      <w:pPr>
        <w:pStyle w:val="a3"/>
        <w:widowControl w:val="0"/>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وقال الإمام السَّفارينيُّ</w:t>
      </w:r>
      <w:r w:rsidR="00F21CBD"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(ت: 1188هـ) </w:t>
      </w:r>
      <w:r w:rsidRPr="008E0597">
        <w:rPr>
          <w:rFonts w:ascii="Amiri" w:hAnsi="Amiri" w:cs="Amiri"/>
          <w:b/>
          <w:bCs/>
          <w:sz w:val="34"/>
          <w:szCs w:val="34"/>
          <w:shd w:val="clear" w:color="auto" w:fill="auto"/>
          <w:rtl/>
        </w:rPr>
        <w:t>- رحمه الله-:</w:t>
      </w:r>
    </w:p>
    <w:p w14:paraId="260CB032" w14:textId="77777777" w:rsidR="001B3C10" w:rsidRPr="008E0597" w:rsidRDefault="001B3C10" w:rsidP="00EA575B">
      <w:pPr>
        <w:pStyle w:val="a3"/>
        <w:widowControl w:val="0"/>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"الصَّوابُ إثباتُ ما أثبَتَه اللهُ لنَفْسِه، ووصَفَه به نبيُّه حَسَبَما وَرَد، مِن غيرِ </w:t>
      </w:r>
      <w:r w:rsidRPr="008E0597">
        <w:rPr>
          <w:rFonts w:ascii="Amiri" w:hAnsi="Amiri" w:cs="Amiri"/>
          <w:sz w:val="34"/>
          <w:szCs w:val="34"/>
          <w:shd w:val="clear" w:color="auto" w:fill="auto"/>
          <w:rtl/>
        </w:rPr>
        <w:lastRenderedPageBreak/>
        <w:t>إلحادٍ ولا رَدٍّ، فهو إثباتُ وجودٍ بلا تكييفٍ". (</w:t>
      </w:r>
      <w:r w:rsidRPr="008E0597">
        <w:rPr>
          <w:rStyle w:val="a4"/>
          <w:rFonts w:ascii="Amiri" w:hAnsi="Amiri" w:cs="Amiri"/>
          <w:sz w:val="34"/>
          <w:szCs w:val="34"/>
          <w:shd w:val="clear" w:color="auto" w:fill="auto"/>
          <w:rtl/>
        </w:rPr>
        <w:footnoteReference w:id="41"/>
      </w:r>
      <w:r w:rsidRPr="008E0597">
        <w:rPr>
          <w:rFonts w:ascii="Amiri" w:hAnsi="Amiri" w:cs="Amiri"/>
          <w:sz w:val="34"/>
          <w:szCs w:val="34"/>
          <w:shd w:val="clear" w:color="auto" w:fill="auto"/>
          <w:rtl/>
        </w:rPr>
        <w:t>)</w:t>
      </w:r>
    </w:p>
    <w:p w14:paraId="4FD03B7D" w14:textId="2AAB8486" w:rsidR="001B3C10" w:rsidRPr="008E0597" w:rsidRDefault="001B3C10" w:rsidP="00EA575B">
      <w:pPr>
        <w:pStyle w:val="a3"/>
        <w:widowControl w:val="0"/>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وكما قال اللهُ سُبحانَه:</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فَلَا تَضْرِبُوا لِلَّهِ الْأَمْثَالَ إِنَّ اللَّهَ يَعْلَمُ وَأَنْتُمْ لَا تَعْلَمُونَ</w:t>
      </w:r>
      <w:r w:rsidR="008E0597">
        <w:rPr>
          <w:rFonts w:ascii="Amiri" w:hAnsi="Amiri" w:cs="Amiri"/>
          <w:b/>
          <w:bCs/>
          <w:color w:val="008000"/>
          <w:sz w:val="34"/>
          <w:szCs w:val="34"/>
          <w:shd w:val="clear" w:color="auto" w:fill="auto"/>
          <w:rtl/>
        </w:rPr>
        <w:t>﴾</w:t>
      </w:r>
      <w:r w:rsidRPr="008E0597">
        <w:rPr>
          <w:rFonts w:ascii="Amiri" w:eastAsia="Times New Roman" w:hAnsi="Amiri" w:cs="Amiri"/>
          <w:b/>
          <w:bCs/>
          <w:sz w:val="34"/>
          <w:szCs w:val="34"/>
          <w:shd w:val="clear" w:color="auto" w:fill="auto"/>
          <w:rtl/>
        </w:rPr>
        <w:t xml:space="preserve"> </w:t>
      </w:r>
      <w:hyperlink r:id="rId30" w:tgtFrame="_blank" w:history="1">
        <w:r w:rsidRPr="008E0597">
          <w:rPr>
            <w:rStyle w:val="Hyperlink"/>
            <w:rFonts w:ascii="Amiri" w:hAnsi="Amiri" w:cs="Amiri"/>
            <w:color w:val="auto"/>
            <w:sz w:val="34"/>
            <w:szCs w:val="34"/>
            <w:u w:val="none"/>
            <w:shd w:val="clear" w:color="auto" w:fill="auto"/>
            <w:rtl/>
          </w:rPr>
          <w:t>(النحل: 74)</w:t>
        </w:r>
        <w:r w:rsidRPr="008E0597">
          <w:rPr>
            <w:rStyle w:val="Hyperlink"/>
            <w:rFonts w:ascii="Amiri" w:hAnsi="Amiri" w:cs="Amiri"/>
            <w:color w:val="auto"/>
            <w:sz w:val="34"/>
            <w:szCs w:val="34"/>
            <w:u w:val="none"/>
            <w:shd w:val="clear" w:color="auto" w:fill="auto"/>
          </w:rPr>
          <w:t> </w:t>
        </w:r>
      </w:hyperlink>
      <w:r w:rsidRPr="008E0597">
        <w:rPr>
          <w:rFonts w:ascii="Amiri" w:hAnsi="Amiri" w:cs="Amiri"/>
          <w:sz w:val="34"/>
          <w:szCs w:val="34"/>
          <w:shd w:val="clear" w:color="auto" w:fill="auto"/>
        </w:rPr>
        <w:t>.</w:t>
      </w:r>
    </w:p>
    <w:p w14:paraId="028715A3"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قال </w:t>
      </w:r>
      <w:proofErr w:type="gramStart"/>
      <w:r w:rsidRPr="008E0597">
        <w:rPr>
          <w:rFonts w:ascii="Amiri" w:hAnsi="Amiri" w:cs="Amiri"/>
          <w:b/>
          <w:bCs/>
          <w:sz w:val="34"/>
          <w:szCs w:val="34"/>
          <w:shd w:val="clear" w:color="auto" w:fill="auto"/>
          <w:rtl/>
        </w:rPr>
        <w:t>الطبري</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310هـ) - </w:t>
      </w:r>
      <w:r w:rsidRPr="008E0597">
        <w:rPr>
          <w:rFonts w:ascii="Amiri" w:hAnsi="Amiri" w:cs="Amiri"/>
          <w:b/>
          <w:bCs/>
          <w:sz w:val="34"/>
          <w:szCs w:val="34"/>
          <w:shd w:val="clear" w:color="auto" w:fill="auto"/>
          <w:rtl/>
        </w:rPr>
        <w:t>رحمه الله-:</w:t>
      </w:r>
    </w:p>
    <w:p w14:paraId="1355BEEC"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"قَولُه: (</w:t>
      </w:r>
      <w:r w:rsidRPr="008E0597">
        <w:rPr>
          <w:rStyle w:val="aaya"/>
          <w:rFonts w:ascii="Amiri" w:hAnsi="Amiri" w:cs="Amiri"/>
          <w:sz w:val="34"/>
          <w:szCs w:val="34"/>
          <w:shd w:val="clear" w:color="auto" w:fill="auto"/>
          <w:rtl/>
        </w:rPr>
        <w:t xml:space="preserve">فَلَا تَضْرِبُوا لِلَّهِ </w:t>
      </w:r>
      <w:proofErr w:type="gramStart"/>
      <w:r w:rsidRPr="008E0597">
        <w:rPr>
          <w:rStyle w:val="aaya"/>
          <w:rFonts w:ascii="Amiri" w:hAnsi="Amiri" w:cs="Amiri"/>
          <w:sz w:val="34"/>
          <w:szCs w:val="34"/>
          <w:shd w:val="clear" w:color="auto" w:fill="auto"/>
          <w:rtl/>
        </w:rPr>
        <w:t>الْأَمْثَال</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 </w:t>
      </w:r>
      <w:hyperlink r:id="rId31" w:tgtFrame="_blank" w:history="1">
        <w:r w:rsidRPr="008E0597">
          <w:rPr>
            <w:rStyle w:val="Hyperlink"/>
            <w:rFonts w:ascii="Amiri" w:hAnsi="Amiri" w:cs="Amiri"/>
            <w:color w:val="auto"/>
            <w:sz w:val="34"/>
            <w:szCs w:val="34"/>
            <w:u w:val="none"/>
            <w:shd w:val="clear" w:color="auto" w:fill="auto"/>
            <w:rtl/>
          </w:rPr>
          <w:t>(النحل: 74)</w:t>
        </w:r>
        <w:r w:rsidRPr="008E0597">
          <w:rPr>
            <w:rStyle w:val="Hyperlink"/>
            <w:rFonts w:ascii="Amiri" w:hAnsi="Amiri" w:cs="Amiri"/>
            <w:color w:val="auto"/>
            <w:sz w:val="34"/>
            <w:szCs w:val="34"/>
            <w:u w:val="none"/>
            <w:shd w:val="clear" w:color="auto" w:fill="auto"/>
          </w:rPr>
          <w:t> </w:t>
        </w:r>
      </w:hyperlink>
      <w:r w:rsidRPr="008E0597">
        <w:rPr>
          <w:rFonts w:ascii="Amiri" w:hAnsi="Amiri" w:cs="Amiri"/>
          <w:sz w:val="34"/>
          <w:szCs w:val="34"/>
          <w:shd w:val="clear" w:color="auto" w:fill="auto"/>
        </w:rPr>
        <w:t>.</w:t>
      </w:r>
      <w:hyperlink r:id="rId32" w:tgtFrame="_blank" w:history="1"/>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يَقولُ: فلا تُمثِّلوا لله الأمثالَ، ولا تُشَبِّهوا له الأشباهَ؛ فإنَّه لا مِثْلَ له ولا شِبْهَ". (</w:t>
      </w:r>
      <w:r w:rsidRPr="008E0597">
        <w:rPr>
          <w:rStyle w:val="a4"/>
          <w:rFonts w:ascii="Amiri" w:hAnsi="Amiri" w:cs="Amiri"/>
          <w:sz w:val="34"/>
          <w:szCs w:val="34"/>
          <w:shd w:val="clear" w:color="auto" w:fill="auto"/>
          <w:rtl/>
        </w:rPr>
        <w:footnoteReference w:id="42"/>
      </w:r>
      <w:r w:rsidRPr="008E0597">
        <w:rPr>
          <w:rFonts w:ascii="Amiri" w:hAnsi="Amiri" w:cs="Amiri"/>
          <w:sz w:val="34"/>
          <w:szCs w:val="34"/>
          <w:shd w:val="clear" w:color="auto" w:fill="auto"/>
          <w:rtl/>
        </w:rPr>
        <w:t>)</w:t>
      </w:r>
    </w:p>
    <w:p w14:paraId="5B8A19C2"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وقال </w:t>
      </w:r>
      <w:proofErr w:type="gramStart"/>
      <w:r w:rsidRPr="008E0597">
        <w:rPr>
          <w:rFonts w:ascii="Amiri" w:hAnsi="Amiri" w:cs="Amiri"/>
          <w:b/>
          <w:bCs/>
          <w:sz w:val="34"/>
          <w:szCs w:val="34"/>
          <w:shd w:val="clear" w:color="auto" w:fill="auto"/>
          <w:rtl/>
        </w:rPr>
        <w:t>البَغَويُّ</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510هـ) - </w:t>
      </w:r>
      <w:r w:rsidRPr="008E0597">
        <w:rPr>
          <w:rFonts w:ascii="Amiri" w:hAnsi="Amiri" w:cs="Amiri"/>
          <w:b/>
          <w:bCs/>
          <w:sz w:val="34"/>
          <w:szCs w:val="34"/>
          <w:shd w:val="clear" w:color="auto" w:fill="auto"/>
          <w:rtl/>
        </w:rPr>
        <w:t>رحمه الله-:</w:t>
      </w:r>
    </w:p>
    <w:p w14:paraId="5C0B16E5"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w:t>
      </w:r>
      <w:r w:rsidRPr="008E0597">
        <w:rPr>
          <w:rStyle w:val="aaya"/>
          <w:rFonts w:ascii="Amiri" w:hAnsi="Amiri" w:cs="Amiri"/>
          <w:sz w:val="34"/>
          <w:szCs w:val="34"/>
          <w:shd w:val="clear" w:color="auto" w:fill="auto"/>
          <w:rtl/>
        </w:rPr>
        <w:t xml:space="preserve">فَلَا تَضْرِبُوا لِلَّهِ </w:t>
      </w:r>
      <w:proofErr w:type="gramStart"/>
      <w:r w:rsidRPr="008E0597">
        <w:rPr>
          <w:rStyle w:val="aaya"/>
          <w:rFonts w:ascii="Amiri" w:hAnsi="Amiri" w:cs="Amiri"/>
          <w:sz w:val="34"/>
          <w:szCs w:val="34"/>
          <w:shd w:val="clear" w:color="auto" w:fill="auto"/>
          <w:rtl/>
        </w:rPr>
        <w:t>الْأَمْثَالَ</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 يعني: الأشباهَ، فتُشَبِّهونَه بخَلْقِه، وتجعَلونَ له شركاءَ؛ فإنَّه واحِدٌ لا مِثْلَ له". (</w:t>
      </w:r>
      <w:r w:rsidRPr="008E0597">
        <w:rPr>
          <w:rStyle w:val="a4"/>
          <w:rFonts w:ascii="Amiri" w:hAnsi="Amiri" w:cs="Amiri"/>
          <w:sz w:val="34"/>
          <w:szCs w:val="34"/>
          <w:shd w:val="clear" w:color="auto" w:fill="auto"/>
          <w:rtl/>
        </w:rPr>
        <w:footnoteReference w:id="43"/>
      </w:r>
      <w:r w:rsidRPr="008E0597">
        <w:rPr>
          <w:rFonts w:ascii="Amiri" w:hAnsi="Amiri" w:cs="Amiri"/>
          <w:sz w:val="34"/>
          <w:szCs w:val="34"/>
          <w:shd w:val="clear" w:color="auto" w:fill="auto"/>
          <w:rtl/>
        </w:rPr>
        <w:t>)</w:t>
      </w:r>
    </w:p>
    <w:p w14:paraId="307A2CDA"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قال الإمام مالِكُ </w:t>
      </w:r>
      <w:r w:rsidRPr="008E0597">
        <w:rPr>
          <w:rFonts w:ascii="Amiri" w:hAnsi="Amiri" w:cs="Amiri"/>
          <w:sz w:val="34"/>
          <w:szCs w:val="34"/>
          <w:shd w:val="clear" w:color="auto" w:fill="auto"/>
          <w:rtl/>
        </w:rPr>
        <w:t>(ت: 179هـ)</w:t>
      </w:r>
      <w:r w:rsidRPr="008E0597">
        <w:rPr>
          <w:rFonts w:ascii="Amiri" w:hAnsi="Amiri" w:cs="Amiri"/>
          <w:b/>
          <w:bCs/>
          <w:sz w:val="34"/>
          <w:szCs w:val="34"/>
          <w:shd w:val="clear" w:color="auto" w:fill="auto"/>
          <w:rtl/>
        </w:rPr>
        <w:t xml:space="preserve"> - رحمه الله -:</w:t>
      </w:r>
      <w:r w:rsidRPr="008E0597">
        <w:rPr>
          <w:rFonts w:ascii="Amiri" w:hAnsi="Amiri" w:cs="Amiri"/>
          <w:sz w:val="34"/>
          <w:szCs w:val="34"/>
          <w:shd w:val="clear" w:color="auto" w:fill="auto"/>
          <w:rtl/>
        </w:rPr>
        <w:t xml:space="preserve"> </w:t>
      </w:r>
    </w:p>
    <w:p w14:paraId="5A1782FB" w14:textId="16D2FB09"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"إيَّاكم والبِدَعَ، قيل: وما البِدَعُ؟ قال: أهلُ البِدَعِ هم الذين يتكَلَّمونَ في أسْماءِ اللهِ وصِفاتِه وكَلامِه وعِلْمِه وقُدرتِه، ولا يَسكُتونَ عَمَّا سَكَت عنه الصَّحابةُ والتَّابِعونَ لهم بإحسانٍ</w:t>
      </w:r>
      <w:proofErr w:type="gramStart"/>
      <w:r w:rsidRPr="008E0597">
        <w:rPr>
          <w:rFonts w:ascii="Amiri" w:hAnsi="Amiri" w:cs="Amiri"/>
          <w:sz w:val="34"/>
          <w:szCs w:val="34"/>
          <w:shd w:val="clear" w:color="auto" w:fill="auto"/>
          <w:rtl/>
        </w:rPr>
        <w:t>"</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w:t>
      </w:r>
      <w:proofErr w:type="gramEnd"/>
      <w:r w:rsidRPr="008E0597">
        <w:rPr>
          <w:rStyle w:val="a4"/>
          <w:rFonts w:ascii="Amiri" w:hAnsi="Amiri" w:cs="Amiri"/>
          <w:sz w:val="34"/>
          <w:szCs w:val="34"/>
          <w:shd w:val="clear" w:color="auto" w:fill="auto"/>
          <w:rtl/>
        </w:rPr>
        <w:footnoteReference w:id="44"/>
      </w:r>
      <w:r w:rsidRPr="008E0597">
        <w:rPr>
          <w:rFonts w:ascii="Amiri" w:hAnsi="Amiri" w:cs="Amiri"/>
          <w:sz w:val="34"/>
          <w:szCs w:val="34"/>
          <w:shd w:val="clear" w:color="auto" w:fill="auto"/>
          <w:rtl/>
        </w:rPr>
        <w:t>)</w:t>
      </w:r>
    </w:p>
    <w:p w14:paraId="5308C494"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lastRenderedPageBreak/>
        <w:t>وقال نُعيمُ بنُ حَمَّادٍ الخُزاعيُّ</w:t>
      </w:r>
      <w:r w:rsidRPr="008E0597">
        <w:rPr>
          <w:rFonts w:ascii="Amiri" w:hAnsi="Amiri" w:cs="Amiri"/>
          <w:sz w:val="34"/>
          <w:szCs w:val="34"/>
          <w:shd w:val="clear" w:color="auto" w:fill="auto"/>
          <w:rtl/>
        </w:rPr>
        <w:t xml:space="preserve"> (ت: 228هـ) - </w:t>
      </w:r>
      <w:r w:rsidRPr="008E0597">
        <w:rPr>
          <w:rFonts w:ascii="Amiri" w:hAnsi="Amiri" w:cs="Amiri"/>
          <w:b/>
          <w:bCs/>
          <w:sz w:val="34"/>
          <w:szCs w:val="34"/>
          <w:shd w:val="clear" w:color="auto" w:fill="auto"/>
          <w:rtl/>
        </w:rPr>
        <w:t xml:space="preserve">رحمه الله-: </w:t>
      </w:r>
    </w:p>
    <w:p w14:paraId="126A431A" w14:textId="7BF2FE2C"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"مَن شَبَّه اللهَ بخَلْقِه فقد كَفَر، ومن أنكَرَ ما وَصَف اللهُ به نَفْسَه فقد كَفَر، وليس ما وَصَف اللهُ به نَفْسَه تشبيهًا"</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45"/>
      </w:r>
      <w:r w:rsidRPr="008E0597">
        <w:rPr>
          <w:rFonts w:ascii="Amiri" w:hAnsi="Amiri" w:cs="Amiri"/>
          <w:sz w:val="34"/>
          <w:szCs w:val="34"/>
          <w:shd w:val="clear" w:color="auto" w:fill="auto"/>
          <w:rtl/>
        </w:rPr>
        <w:t>)</w:t>
      </w:r>
    </w:p>
    <w:p w14:paraId="119CEE0D" w14:textId="19383A48" w:rsidR="0031249D" w:rsidRPr="00EA575B" w:rsidRDefault="00164620" w:rsidP="00EA575B">
      <w:pPr>
        <w:pStyle w:val="2"/>
        <w:bidi/>
        <w:rPr>
          <w:rStyle w:val="title-2"/>
          <w:szCs w:val="36"/>
          <w:rtl/>
        </w:rPr>
      </w:pPr>
      <w:bookmarkStart w:id="22" w:name="_Toc168148370"/>
      <w:r w:rsidRPr="00EA575B">
        <w:rPr>
          <w:szCs w:val="36"/>
          <w:rtl/>
        </w:rPr>
        <w:t xml:space="preserve">المطلب الثاني: </w:t>
      </w:r>
      <w:r w:rsidR="009319F2" w:rsidRPr="00EA575B">
        <w:rPr>
          <w:rStyle w:val="title-2"/>
          <w:szCs w:val="36"/>
          <w:rtl/>
        </w:rPr>
        <w:t xml:space="preserve">أدلة إثبات </w:t>
      </w:r>
      <w:r w:rsidR="00D365BE" w:rsidRPr="00EA575B">
        <w:rPr>
          <w:szCs w:val="36"/>
          <w:rtl/>
        </w:rPr>
        <w:t xml:space="preserve">" </w:t>
      </w:r>
      <w:r w:rsidR="00D365BE" w:rsidRPr="00EA575B">
        <w:rPr>
          <w:rStyle w:val="a5"/>
          <w:b/>
          <w:bCs w:val="0"/>
          <w:szCs w:val="36"/>
          <w:rtl/>
        </w:rPr>
        <w:t>صِفَةِ</w:t>
      </w:r>
      <w:r w:rsidR="00D365BE" w:rsidRPr="00EA575B">
        <w:t> </w:t>
      </w:r>
      <w:r w:rsidR="00D365BE" w:rsidRPr="00EA575B">
        <w:rPr>
          <w:rStyle w:val="ayatext"/>
          <w:szCs w:val="36"/>
          <w:rtl/>
        </w:rPr>
        <w:t>العَيَنْيِنِ</w:t>
      </w:r>
      <w:r w:rsidR="00D365BE" w:rsidRPr="00EA575B">
        <w:rPr>
          <w:szCs w:val="36"/>
          <w:rtl/>
        </w:rPr>
        <w:t xml:space="preserve"> " </w:t>
      </w:r>
      <w:r w:rsidR="009319F2" w:rsidRPr="00EA575B">
        <w:rPr>
          <w:rStyle w:val="title-2"/>
          <w:szCs w:val="36"/>
          <w:rtl/>
        </w:rPr>
        <w:t>- لله تعالى-</w:t>
      </w:r>
      <w:r w:rsidR="007B1FBA" w:rsidRPr="00EA575B">
        <w:rPr>
          <w:rStyle w:val="title-2"/>
          <w:szCs w:val="36"/>
          <w:rtl/>
        </w:rPr>
        <w:t xml:space="preserve"> </w:t>
      </w:r>
      <w:r w:rsidR="009319F2" w:rsidRPr="00EA575B">
        <w:rPr>
          <w:rStyle w:val="title-2"/>
          <w:szCs w:val="36"/>
          <w:rtl/>
        </w:rPr>
        <w:t>مِن القرآن الكريم-</w:t>
      </w:r>
      <w:bookmarkEnd w:id="22"/>
    </w:p>
    <w:p w14:paraId="0ABD81A1" w14:textId="696A5BD2" w:rsidR="00EA575B" w:rsidRDefault="0031249D" w:rsidP="00EA575B">
      <w:pPr>
        <w:pStyle w:val="a3"/>
        <w:spacing w:before="40" w:after="40" w:line="216" w:lineRule="auto"/>
        <w:jc w:val="both"/>
        <w:rPr>
          <w:rStyle w:val="title-2"/>
          <w:rFonts w:ascii="Amiri" w:hAnsi="Amiri" w:cs="Amiri"/>
          <w:b/>
          <w:bCs/>
          <w:sz w:val="34"/>
          <w:szCs w:val="34"/>
          <w:shd w:val="clear" w:color="auto" w:fill="auto"/>
          <w:rtl/>
        </w:rPr>
      </w:pPr>
      <w:r w:rsidRPr="008E0597">
        <w:rPr>
          <w:rStyle w:val="title-2"/>
          <w:rFonts w:ascii="Amiri" w:hAnsi="Amiri" w:cs="Amiri"/>
          <w:b/>
          <w:bCs/>
          <w:sz w:val="34"/>
          <w:szCs w:val="34"/>
          <w:shd w:val="clear" w:color="auto" w:fill="auto"/>
          <w:rtl/>
        </w:rPr>
        <w:t xml:space="preserve">لقد دل على إثبات </w:t>
      </w:r>
      <w:r w:rsidR="00D365BE" w:rsidRPr="008E0597">
        <w:rPr>
          <w:rFonts w:ascii="Amiri" w:hAnsi="Amiri" w:cs="Amiri"/>
          <w:sz w:val="34"/>
          <w:szCs w:val="34"/>
          <w:shd w:val="clear" w:color="auto" w:fill="auto"/>
          <w:rtl/>
        </w:rPr>
        <w:t xml:space="preserve">" </w:t>
      </w:r>
      <w:r w:rsidR="00D365BE" w:rsidRPr="008E0597">
        <w:rPr>
          <w:rStyle w:val="a5"/>
          <w:rFonts w:ascii="Amiri" w:hAnsi="Amiri" w:cs="Amiri"/>
          <w:sz w:val="34"/>
          <w:szCs w:val="34"/>
          <w:bdr w:val="none" w:sz="0" w:space="0" w:color="auto" w:frame="1"/>
          <w:shd w:val="clear" w:color="auto" w:fill="auto"/>
          <w:rtl/>
        </w:rPr>
        <w:t>صِفَةِ</w:t>
      </w:r>
      <w:r w:rsidR="00D365BE" w:rsidRPr="008E0597">
        <w:rPr>
          <w:rFonts w:ascii="Amiri" w:hAnsi="Amiri" w:cs="Amiri"/>
          <w:b/>
          <w:bCs/>
          <w:sz w:val="34"/>
          <w:szCs w:val="34"/>
          <w:shd w:val="clear" w:color="auto" w:fill="auto"/>
        </w:rPr>
        <w:t> </w:t>
      </w:r>
      <w:r w:rsidR="00D365BE" w:rsidRPr="008E0597">
        <w:rPr>
          <w:rStyle w:val="ayatext"/>
          <w:rFonts w:ascii="Amiri" w:hAnsi="Amiri" w:cs="Amiri"/>
          <w:b/>
          <w:bCs/>
          <w:sz w:val="34"/>
          <w:szCs w:val="34"/>
          <w:shd w:val="clear" w:color="auto" w:fill="auto"/>
          <w:rtl/>
        </w:rPr>
        <w:t>العَيَنْيِنِ</w:t>
      </w:r>
      <w:r w:rsidR="00D365BE" w:rsidRPr="008E0597">
        <w:rPr>
          <w:rFonts w:ascii="Amiri" w:hAnsi="Amiri" w:cs="Amiri"/>
          <w:sz w:val="34"/>
          <w:szCs w:val="34"/>
          <w:shd w:val="clear" w:color="auto" w:fill="auto"/>
          <w:rtl/>
        </w:rPr>
        <w:t xml:space="preserve"> " </w:t>
      </w:r>
      <w:r w:rsidRPr="008E0597">
        <w:rPr>
          <w:rStyle w:val="title-2"/>
          <w:rFonts w:ascii="Amiri" w:hAnsi="Amiri" w:cs="Amiri"/>
          <w:b/>
          <w:bCs/>
          <w:sz w:val="34"/>
          <w:szCs w:val="34"/>
          <w:shd w:val="clear" w:color="auto" w:fill="auto"/>
          <w:rtl/>
        </w:rPr>
        <w:t>- لله تعالى-</w:t>
      </w:r>
      <w:r w:rsidR="007B1FBA" w:rsidRPr="008E0597">
        <w:rPr>
          <w:rStyle w:val="title-2"/>
          <w:rFonts w:ascii="Amiri" w:hAnsi="Amiri" w:cs="Amiri"/>
          <w:b/>
          <w:bCs/>
          <w:sz w:val="34"/>
          <w:szCs w:val="34"/>
          <w:shd w:val="clear" w:color="auto" w:fill="auto"/>
          <w:rtl/>
        </w:rPr>
        <w:t xml:space="preserve"> </w:t>
      </w:r>
      <w:r w:rsidRPr="008E0597">
        <w:rPr>
          <w:rStyle w:val="title-2"/>
          <w:rFonts w:ascii="Amiri" w:hAnsi="Amiri" w:cs="Amiri"/>
          <w:b/>
          <w:bCs/>
          <w:sz w:val="34"/>
          <w:szCs w:val="34"/>
          <w:shd w:val="clear" w:color="auto" w:fill="auto"/>
          <w:rtl/>
        </w:rPr>
        <w:t xml:space="preserve">مِن كتاب الله آيات محكمات واضحات الدلالة نذكرها فيما </w:t>
      </w:r>
      <w:proofErr w:type="gramStart"/>
      <w:r w:rsidRPr="008E0597">
        <w:rPr>
          <w:rStyle w:val="title-2"/>
          <w:rFonts w:ascii="Amiri" w:hAnsi="Amiri" w:cs="Amiri"/>
          <w:b/>
          <w:bCs/>
          <w:sz w:val="34"/>
          <w:szCs w:val="34"/>
          <w:shd w:val="clear" w:color="auto" w:fill="auto"/>
          <w:rtl/>
        </w:rPr>
        <w:t>يلي:-</w:t>
      </w:r>
      <w:proofErr w:type="gramEnd"/>
      <w:r w:rsidRPr="008E0597">
        <w:rPr>
          <w:rStyle w:val="title-2"/>
          <w:rFonts w:ascii="Amiri" w:hAnsi="Amiri" w:cs="Amiri"/>
          <w:b/>
          <w:bCs/>
          <w:sz w:val="34"/>
          <w:szCs w:val="34"/>
          <w:shd w:val="clear" w:color="auto" w:fill="auto"/>
          <w:rtl/>
        </w:rPr>
        <w:t xml:space="preserve"> </w:t>
      </w:r>
    </w:p>
    <w:p w14:paraId="1E300407" w14:textId="3317349F" w:rsidR="00EA575B" w:rsidRDefault="001B3C10" w:rsidP="00EA575B">
      <w:pPr>
        <w:pStyle w:val="a3"/>
        <w:numPr>
          <w:ilvl w:val="0"/>
          <w:numId w:val="20"/>
        </w:numPr>
        <w:spacing w:before="40" w:after="40" w:line="216" w:lineRule="auto"/>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قولُه تعالى: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وَاصْنَعِ الْفُلْكَ بِأَعْيُنِنَا وَوَحْيِنَا</w:t>
      </w:r>
      <w:r w:rsidR="008E0597">
        <w:rPr>
          <w:rFonts w:ascii="Amiri" w:hAnsi="Amiri" w:cs="Amiri"/>
          <w:b/>
          <w:color w:val="008000"/>
          <w:sz w:val="34"/>
          <w:szCs w:val="34"/>
          <w:shd w:val="clear" w:color="auto" w:fill="auto"/>
          <w:rtl/>
        </w:rPr>
        <w:t>﴾</w:t>
      </w:r>
      <w:r w:rsidRPr="008E0597">
        <w:rPr>
          <w:rStyle w:val="sora"/>
          <w:rFonts w:ascii="Amiri" w:hAnsi="Amiri" w:cs="Amiri"/>
          <w:sz w:val="34"/>
          <w:szCs w:val="34"/>
          <w:shd w:val="clear" w:color="auto" w:fill="auto"/>
        </w:rPr>
        <w:t xml:space="preserve"> </w:t>
      </w:r>
      <w:hyperlink r:id="rId33" w:tgtFrame="_blank" w:history="1">
        <w:r w:rsidRPr="008E0597">
          <w:rPr>
            <w:rStyle w:val="Hyperlink"/>
            <w:rFonts w:ascii="Amiri" w:hAnsi="Amiri" w:cs="Amiri"/>
            <w:color w:val="auto"/>
            <w:sz w:val="34"/>
            <w:szCs w:val="34"/>
            <w:u w:val="none"/>
            <w:shd w:val="clear" w:color="auto" w:fill="auto"/>
            <w:rtl/>
          </w:rPr>
          <w:t>(هود: 37)</w:t>
        </w:r>
        <w:r w:rsidRPr="008E0597">
          <w:rPr>
            <w:rStyle w:val="Hyperlink"/>
            <w:rFonts w:ascii="Amiri" w:hAnsi="Amiri" w:cs="Amiri"/>
            <w:color w:val="auto"/>
            <w:sz w:val="34"/>
            <w:szCs w:val="34"/>
            <w:u w:val="none"/>
            <w:shd w:val="clear" w:color="auto" w:fill="auto"/>
          </w:rPr>
          <w:t> </w:t>
        </w:r>
      </w:hyperlink>
      <w:r w:rsidRPr="008E0597">
        <w:rPr>
          <w:rFonts w:ascii="Amiri" w:hAnsi="Amiri" w:cs="Amiri"/>
          <w:sz w:val="34"/>
          <w:szCs w:val="34"/>
          <w:shd w:val="clear" w:color="auto" w:fill="auto"/>
        </w:rPr>
        <w:t>.</w:t>
      </w:r>
    </w:p>
    <w:p w14:paraId="37D7F19D" w14:textId="77777777" w:rsidR="00EA575B" w:rsidRPr="00EA575B" w:rsidRDefault="001B3C10" w:rsidP="00EA575B">
      <w:pPr>
        <w:pStyle w:val="a3"/>
        <w:numPr>
          <w:ilvl w:val="0"/>
          <w:numId w:val="20"/>
        </w:numPr>
        <w:spacing w:before="40" w:after="40" w:line="216" w:lineRule="auto"/>
        <w:jc w:val="both"/>
        <w:rPr>
          <w:rFonts w:ascii="Amiri" w:hAnsi="Amiri" w:cs="Amiri"/>
          <w:b/>
          <w:bCs/>
          <w:sz w:val="34"/>
          <w:szCs w:val="34"/>
          <w:shd w:val="clear" w:color="auto" w:fill="auto"/>
        </w:rPr>
      </w:pPr>
      <w:r w:rsidRPr="008E0597">
        <w:rPr>
          <w:rFonts w:ascii="Amiri" w:hAnsi="Amiri" w:cs="Amiri"/>
          <w:sz w:val="34"/>
          <w:szCs w:val="34"/>
          <w:shd w:val="clear" w:color="auto" w:fill="auto"/>
          <w:rtl/>
        </w:rPr>
        <w:t>وقولُه تعالى:</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وَلِتُصْنَعَ عَلَى عَيْنِي</w:t>
      </w:r>
      <w:r w:rsidR="008E0597">
        <w:rPr>
          <w:rFonts w:ascii="Amiri" w:hAnsi="Amiri" w:cs="Amiri"/>
          <w:b/>
          <w:bCs/>
          <w:color w:val="008000"/>
          <w:sz w:val="34"/>
          <w:szCs w:val="34"/>
          <w:shd w:val="clear" w:color="auto" w:fill="auto"/>
          <w:rtl/>
        </w:rPr>
        <w:t>﴾</w:t>
      </w:r>
      <w:hyperlink r:id="rId34" w:tgtFrame="_blank" w:history="1">
        <w:r w:rsidRPr="008E0597">
          <w:rPr>
            <w:rStyle w:val="Hyperlink"/>
            <w:rFonts w:ascii="Amiri" w:hAnsi="Amiri" w:cs="Amiri"/>
            <w:color w:val="auto"/>
            <w:sz w:val="34"/>
            <w:szCs w:val="34"/>
            <w:u w:val="none"/>
            <w:shd w:val="clear" w:color="auto" w:fill="auto"/>
          </w:rPr>
          <w:t xml:space="preserve"> </w:t>
        </w:r>
        <w:r w:rsidRPr="008E0597">
          <w:rPr>
            <w:rStyle w:val="Hyperlink"/>
            <w:rFonts w:ascii="Amiri" w:hAnsi="Amiri" w:cs="Amiri"/>
            <w:color w:val="auto"/>
            <w:sz w:val="34"/>
            <w:szCs w:val="34"/>
            <w:u w:val="none"/>
            <w:shd w:val="clear" w:color="auto" w:fill="auto"/>
            <w:rtl/>
          </w:rPr>
          <w:t>(طه: 39)</w:t>
        </w:r>
        <w:r w:rsidRPr="008E0597">
          <w:rPr>
            <w:rStyle w:val="Hyperlink"/>
            <w:rFonts w:ascii="Amiri" w:hAnsi="Amiri" w:cs="Amiri"/>
            <w:color w:val="auto"/>
            <w:sz w:val="34"/>
            <w:szCs w:val="34"/>
            <w:u w:val="none"/>
            <w:shd w:val="clear" w:color="auto" w:fill="auto"/>
          </w:rPr>
          <w:t> </w:t>
        </w:r>
      </w:hyperlink>
      <w:r w:rsidRPr="008E0597">
        <w:rPr>
          <w:rFonts w:ascii="Amiri" w:hAnsi="Amiri" w:cs="Amiri"/>
          <w:sz w:val="34"/>
          <w:szCs w:val="34"/>
          <w:shd w:val="clear" w:color="auto" w:fill="auto"/>
        </w:rPr>
        <w:t>.</w:t>
      </w:r>
    </w:p>
    <w:p w14:paraId="4E30CB37" w14:textId="213E1451" w:rsidR="00EA575B" w:rsidRPr="00EA575B" w:rsidRDefault="001B3C10" w:rsidP="00EA575B">
      <w:pPr>
        <w:pStyle w:val="a3"/>
        <w:numPr>
          <w:ilvl w:val="0"/>
          <w:numId w:val="20"/>
        </w:numPr>
        <w:spacing w:before="40" w:after="40" w:line="216" w:lineRule="auto"/>
        <w:jc w:val="both"/>
        <w:rPr>
          <w:rFonts w:ascii="Amiri" w:hAnsi="Amiri" w:cs="Amiri"/>
          <w:b/>
          <w:bCs/>
          <w:sz w:val="34"/>
          <w:szCs w:val="34"/>
          <w:shd w:val="clear" w:color="auto" w:fill="auto"/>
        </w:rPr>
      </w:pPr>
      <w:r w:rsidRPr="008E0597">
        <w:rPr>
          <w:rFonts w:ascii="Amiri" w:hAnsi="Amiri" w:cs="Amiri"/>
          <w:sz w:val="34"/>
          <w:szCs w:val="34"/>
          <w:shd w:val="clear" w:color="auto" w:fill="auto"/>
          <w:rtl/>
        </w:rPr>
        <w:t xml:space="preserve"> </w:t>
      </w:r>
      <w:r w:rsidRPr="008E0597">
        <w:rPr>
          <w:rFonts w:ascii="Amiri" w:eastAsia="Times New Roman" w:hAnsi="Amiri" w:cs="Amiri"/>
          <w:sz w:val="34"/>
          <w:szCs w:val="34"/>
          <w:shd w:val="clear" w:color="auto" w:fill="auto"/>
          <w:rtl/>
        </w:rPr>
        <w:t xml:space="preserve">وقال تعالى: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 xml:space="preserve">فَأَوْحَيْنَا إِلَيْهِ أَنِ اصْنَعِ الْفُلْكَ بِأَعْيُنِنَا </w:t>
      </w:r>
      <w:proofErr w:type="gramStart"/>
      <w:r w:rsidRPr="008E0597">
        <w:rPr>
          <w:rFonts w:ascii="Amiri" w:hAnsi="Amiri" w:cs="Amiri"/>
          <w:b/>
          <w:bCs/>
          <w:color w:val="008000"/>
          <w:sz w:val="34"/>
          <w:szCs w:val="34"/>
          <w:shd w:val="clear" w:color="auto" w:fill="auto"/>
          <w:rtl/>
        </w:rPr>
        <w:t>وَوَحْيِنَا</w:t>
      </w:r>
      <w:r w:rsidR="008E0597">
        <w:rPr>
          <w:rFonts w:ascii="Amiri" w:hAnsi="Amiri" w:cs="Amiri"/>
          <w:b/>
          <w:color w:val="008000"/>
          <w:sz w:val="34"/>
          <w:szCs w:val="34"/>
          <w:shd w:val="clear" w:color="auto" w:fill="auto"/>
          <w:rtl/>
        </w:rPr>
        <w:t>﴾</w:t>
      </w:r>
      <w:r w:rsidR="00EA575B" w:rsidRPr="00EA575B">
        <w:rPr>
          <w:rFonts w:ascii="Amiri" w:hAnsi="Amiri" w:cs="Amiri"/>
          <w:sz w:val="30"/>
          <w:szCs w:val="30"/>
          <w:shd w:val="clear" w:color="auto" w:fill="auto"/>
          <w:rtl/>
        </w:rPr>
        <w:t>(</w:t>
      </w:r>
      <w:proofErr w:type="gramEnd"/>
      <w:r w:rsidR="00EA575B" w:rsidRPr="00EA575B">
        <w:rPr>
          <w:rFonts w:ascii="Amiri" w:hAnsi="Amiri" w:cs="Amiri"/>
          <w:sz w:val="30"/>
          <w:szCs w:val="30"/>
          <w:shd w:val="clear" w:color="auto" w:fill="auto"/>
          <w:rtl/>
        </w:rPr>
        <w:t>المؤمنون الآية:٢٧).</w:t>
      </w:r>
      <w:r w:rsidRPr="008E0597">
        <w:rPr>
          <w:rFonts w:ascii="Amiri" w:eastAsia="Times New Roman" w:hAnsi="Amiri" w:cs="Amiri"/>
          <w:b/>
          <w:bCs/>
          <w:sz w:val="34"/>
          <w:szCs w:val="34"/>
          <w:shd w:val="clear" w:color="auto" w:fill="auto"/>
          <w:rtl/>
        </w:rPr>
        <w:t xml:space="preserve"> </w:t>
      </w:r>
    </w:p>
    <w:p w14:paraId="6B9F766C" w14:textId="77777777" w:rsidR="00EA575B" w:rsidRDefault="001B3C10" w:rsidP="00EA575B">
      <w:pPr>
        <w:pStyle w:val="a3"/>
        <w:numPr>
          <w:ilvl w:val="0"/>
          <w:numId w:val="20"/>
        </w:numPr>
        <w:spacing w:before="40" w:after="40" w:line="216" w:lineRule="auto"/>
        <w:jc w:val="both"/>
        <w:rPr>
          <w:rStyle w:val="ayatext"/>
          <w:rFonts w:ascii="Amiri" w:hAnsi="Amiri" w:cs="Amiri"/>
          <w:b/>
          <w:bCs/>
          <w:sz w:val="30"/>
          <w:szCs w:val="30"/>
          <w:shd w:val="clear" w:color="auto" w:fill="auto"/>
        </w:rPr>
      </w:pPr>
      <w:r w:rsidRPr="00EA575B">
        <w:rPr>
          <w:rFonts w:ascii="Amiri" w:hAnsi="Amiri" w:cs="Amiri"/>
          <w:sz w:val="34"/>
          <w:szCs w:val="34"/>
          <w:shd w:val="clear" w:color="auto" w:fill="auto"/>
          <w:rtl/>
        </w:rPr>
        <w:t>وقولُه تعالى:</w:t>
      </w:r>
      <w:r w:rsidRPr="00EA575B">
        <w:rPr>
          <w:rFonts w:ascii="Amiri" w:eastAsia="Times New Roman" w:hAnsi="Amiri" w:cs="Amiri"/>
          <w:b/>
          <w:bCs/>
          <w:sz w:val="34"/>
          <w:szCs w:val="34"/>
          <w:shd w:val="clear" w:color="auto" w:fill="auto"/>
          <w:rtl/>
        </w:rPr>
        <w:t xml:space="preserve"> </w:t>
      </w:r>
      <w:r w:rsidR="008E0597" w:rsidRPr="00EA575B">
        <w:rPr>
          <w:rFonts w:ascii="Amiri" w:eastAsia="Times New Roman" w:hAnsi="Amiri" w:cs="Amiri"/>
          <w:b/>
          <w:bCs/>
          <w:color w:val="000000" w:themeColor="text1"/>
          <w:sz w:val="34"/>
          <w:szCs w:val="34"/>
          <w:shd w:val="clear" w:color="auto" w:fill="auto"/>
          <w:rtl/>
        </w:rPr>
        <w:t>﴿</w:t>
      </w:r>
      <w:r w:rsidRPr="00EA575B">
        <w:rPr>
          <w:rStyle w:val="aaya"/>
          <w:rFonts w:ascii="Amiri" w:hAnsi="Amiri" w:cs="Amiri"/>
          <w:b/>
          <w:bCs/>
          <w:color w:val="008000"/>
          <w:sz w:val="34"/>
          <w:szCs w:val="34"/>
          <w:shd w:val="clear" w:color="auto" w:fill="auto"/>
          <w:rtl/>
        </w:rPr>
        <w:t>وَاصْبِرْ لِحُكْمِ رَبِّكَ فَإِنَّكَ بِأَعْيُنِنَا</w:t>
      </w:r>
      <w:r w:rsidR="008E0597" w:rsidRPr="00EA575B">
        <w:rPr>
          <w:rFonts w:ascii="Amiri" w:hAnsi="Amiri" w:cs="Amiri"/>
          <w:b/>
          <w:color w:val="008000"/>
          <w:sz w:val="34"/>
          <w:szCs w:val="34"/>
          <w:shd w:val="clear" w:color="auto" w:fill="auto"/>
          <w:rtl/>
        </w:rPr>
        <w:t>﴾</w:t>
      </w:r>
      <w:r w:rsidRPr="00EA575B">
        <w:rPr>
          <w:rStyle w:val="sora"/>
          <w:rFonts w:ascii="Amiri" w:hAnsi="Amiri" w:cs="Amiri"/>
          <w:sz w:val="34"/>
          <w:szCs w:val="34"/>
          <w:shd w:val="clear" w:color="auto" w:fill="auto"/>
        </w:rPr>
        <w:t xml:space="preserve"> </w:t>
      </w:r>
      <w:r w:rsidRPr="00EA575B">
        <w:rPr>
          <w:rStyle w:val="sora"/>
          <w:rFonts w:ascii="Amiri" w:hAnsi="Amiri" w:cs="Amiri"/>
          <w:sz w:val="34"/>
          <w:szCs w:val="34"/>
          <w:shd w:val="clear" w:color="auto" w:fill="auto"/>
          <w:rtl/>
        </w:rPr>
        <w:t>(الطور: 48)</w:t>
      </w:r>
      <w:r w:rsidRPr="00EA575B">
        <w:rPr>
          <w:rFonts w:ascii="Amiri" w:hAnsi="Amiri" w:cs="Amiri"/>
          <w:sz w:val="34"/>
          <w:szCs w:val="34"/>
          <w:shd w:val="clear" w:color="auto" w:fill="auto"/>
        </w:rPr>
        <w:t>.</w:t>
      </w:r>
    </w:p>
    <w:p w14:paraId="46BE7624" w14:textId="4579C5A0" w:rsidR="001B3C10" w:rsidRPr="00EA575B" w:rsidRDefault="001B3C10" w:rsidP="00EA575B">
      <w:pPr>
        <w:pStyle w:val="a3"/>
        <w:numPr>
          <w:ilvl w:val="0"/>
          <w:numId w:val="20"/>
        </w:numPr>
        <w:spacing w:before="40" w:after="40" w:line="216" w:lineRule="auto"/>
        <w:jc w:val="both"/>
        <w:rPr>
          <w:rStyle w:val="title-2"/>
          <w:rFonts w:ascii="Amiri" w:hAnsi="Amiri" w:cs="Amiri"/>
          <w:b/>
          <w:bCs/>
          <w:sz w:val="30"/>
          <w:szCs w:val="30"/>
          <w:shd w:val="clear" w:color="auto" w:fill="auto"/>
          <w:rtl/>
        </w:rPr>
      </w:pPr>
      <w:r w:rsidRPr="00EA575B">
        <w:rPr>
          <w:rFonts w:ascii="Amiri" w:hAnsi="Amiri" w:cs="Amiri"/>
          <w:sz w:val="34"/>
          <w:szCs w:val="34"/>
          <w:shd w:val="clear" w:color="auto" w:fill="auto"/>
          <w:rtl/>
        </w:rPr>
        <w:t xml:space="preserve"> وقولُه تعالى:</w:t>
      </w:r>
      <w:r w:rsidRPr="00EA575B">
        <w:rPr>
          <w:rFonts w:ascii="Amiri" w:eastAsia="Times New Roman" w:hAnsi="Amiri" w:cs="Amiri"/>
          <w:b/>
          <w:bCs/>
          <w:sz w:val="34"/>
          <w:szCs w:val="34"/>
          <w:shd w:val="clear" w:color="auto" w:fill="auto"/>
          <w:rtl/>
        </w:rPr>
        <w:t xml:space="preserve"> </w:t>
      </w:r>
      <w:r w:rsidR="008E0597" w:rsidRPr="00EA575B">
        <w:rPr>
          <w:rFonts w:ascii="Amiri" w:eastAsia="Times New Roman" w:hAnsi="Amiri" w:cs="Amiri"/>
          <w:b/>
          <w:bCs/>
          <w:color w:val="000000" w:themeColor="text1"/>
          <w:sz w:val="34"/>
          <w:szCs w:val="34"/>
          <w:shd w:val="clear" w:color="auto" w:fill="auto"/>
          <w:rtl/>
        </w:rPr>
        <w:t>﴿</w:t>
      </w:r>
      <w:r w:rsidRPr="00EA575B">
        <w:rPr>
          <w:rFonts w:ascii="Amiri" w:hAnsi="Amiri" w:cs="Amiri"/>
          <w:b/>
          <w:bCs/>
          <w:color w:val="008000"/>
          <w:sz w:val="34"/>
          <w:szCs w:val="34"/>
          <w:shd w:val="clear" w:color="auto" w:fill="auto"/>
          <w:rtl/>
        </w:rPr>
        <w:t>وَحَمَلْنَاهُ عَلَى ذَاتِ أَلْوَاحٍ وَدُسُرٍ</w:t>
      </w:r>
      <w:r w:rsidR="008E0597" w:rsidRPr="00EA575B">
        <w:rPr>
          <w:rFonts w:ascii="Amiri" w:hAnsi="Amiri" w:cs="Amiri"/>
          <w:b/>
          <w:bCs/>
          <w:color w:val="008000"/>
          <w:sz w:val="34"/>
          <w:szCs w:val="34"/>
          <w:shd w:val="clear" w:color="auto" w:fill="auto"/>
          <w:rtl/>
        </w:rPr>
        <w:t>.</w:t>
      </w:r>
      <w:r w:rsidRPr="00EA575B">
        <w:rPr>
          <w:rFonts w:ascii="Amiri" w:hAnsi="Amiri" w:cs="Amiri"/>
          <w:b/>
          <w:bCs/>
          <w:color w:val="008000"/>
          <w:sz w:val="34"/>
          <w:szCs w:val="34"/>
          <w:shd w:val="clear" w:color="auto" w:fill="auto"/>
          <w:rtl/>
        </w:rPr>
        <w:t xml:space="preserve"> تَجْرِي بِأَعْيُنِنَا جَزَاءً لِمَنْ كَانَ كُفِرَ</w:t>
      </w:r>
      <w:r w:rsidR="008E0597" w:rsidRPr="00EA575B">
        <w:rPr>
          <w:rFonts w:ascii="Amiri" w:eastAsia="Times New Roman" w:hAnsi="Amiri" w:cs="Amiri"/>
          <w:b/>
          <w:bCs/>
          <w:color w:val="000000" w:themeColor="text1"/>
          <w:sz w:val="34"/>
          <w:szCs w:val="34"/>
          <w:shd w:val="clear" w:color="auto" w:fill="auto"/>
          <w:rtl/>
        </w:rPr>
        <w:t>﴾</w:t>
      </w:r>
      <w:r w:rsidRPr="00EA575B">
        <w:rPr>
          <w:rStyle w:val="sora"/>
          <w:rFonts w:ascii="Amiri" w:hAnsi="Amiri" w:cs="Amiri"/>
          <w:sz w:val="34"/>
          <w:szCs w:val="34"/>
          <w:shd w:val="clear" w:color="auto" w:fill="auto"/>
          <w:rtl/>
        </w:rPr>
        <w:t xml:space="preserve"> (القمر: </w:t>
      </w:r>
      <w:r w:rsidRPr="00EA575B">
        <w:rPr>
          <w:rFonts w:ascii="Amiri" w:hAnsi="Amiri" w:cs="Amiri"/>
          <w:sz w:val="34"/>
          <w:szCs w:val="34"/>
          <w:shd w:val="clear" w:color="auto" w:fill="auto"/>
          <w:rtl/>
        </w:rPr>
        <w:t>13-</w:t>
      </w:r>
      <w:r w:rsidRPr="00EA575B">
        <w:rPr>
          <w:rStyle w:val="sora"/>
          <w:rFonts w:ascii="Amiri" w:hAnsi="Amiri" w:cs="Amiri"/>
          <w:sz w:val="34"/>
          <w:szCs w:val="34"/>
          <w:shd w:val="clear" w:color="auto" w:fill="auto"/>
          <w:rtl/>
        </w:rPr>
        <w:t>14)</w:t>
      </w:r>
      <w:r w:rsidRPr="00EA575B">
        <w:rPr>
          <w:rFonts w:ascii="Amiri" w:hAnsi="Amiri" w:cs="Amiri"/>
          <w:sz w:val="34"/>
          <w:szCs w:val="34"/>
          <w:shd w:val="clear" w:color="auto" w:fill="auto"/>
        </w:rPr>
        <w:t>.</w:t>
      </w:r>
    </w:p>
    <w:p w14:paraId="13C71A26" w14:textId="68117F47" w:rsidR="00A239F8" w:rsidRPr="00EA575B" w:rsidRDefault="00164620" w:rsidP="00EA575B">
      <w:pPr>
        <w:pStyle w:val="2"/>
        <w:bidi/>
        <w:rPr>
          <w:szCs w:val="36"/>
          <w:rtl/>
        </w:rPr>
      </w:pPr>
      <w:bookmarkStart w:id="23" w:name="_Toc168148371"/>
      <w:r w:rsidRPr="00EA575B">
        <w:rPr>
          <w:szCs w:val="36"/>
          <w:rtl/>
        </w:rPr>
        <w:t>المطلب الثالث:</w:t>
      </w:r>
      <w:r w:rsidR="007B1FBA" w:rsidRPr="00EA575B">
        <w:rPr>
          <w:rStyle w:val="title-2"/>
          <w:szCs w:val="36"/>
          <w:rtl/>
        </w:rPr>
        <w:t xml:space="preserve"> </w:t>
      </w:r>
      <w:r w:rsidR="009319F2" w:rsidRPr="00EA575B">
        <w:rPr>
          <w:rStyle w:val="title-2"/>
          <w:szCs w:val="36"/>
          <w:rtl/>
        </w:rPr>
        <w:t xml:space="preserve">أدلة إثبات </w:t>
      </w:r>
      <w:r w:rsidR="00D365BE" w:rsidRPr="00EA575B">
        <w:rPr>
          <w:szCs w:val="36"/>
          <w:rtl/>
        </w:rPr>
        <w:t xml:space="preserve">" </w:t>
      </w:r>
      <w:r w:rsidR="00D365BE" w:rsidRPr="00EA575B">
        <w:rPr>
          <w:rStyle w:val="a5"/>
          <w:b/>
          <w:bCs w:val="0"/>
          <w:szCs w:val="36"/>
          <w:rtl/>
        </w:rPr>
        <w:t>صِفَةِ</w:t>
      </w:r>
      <w:r w:rsidR="00D365BE" w:rsidRPr="00EA575B">
        <w:t> </w:t>
      </w:r>
      <w:r w:rsidR="00D365BE" w:rsidRPr="00EA575B">
        <w:rPr>
          <w:rStyle w:val="ayatext"/>
          <w:szCs w:val="36"/>
          <w:rtl/>
        </w:rPr>
        <w:t>العَيَنْيِنِ</w:t>
      </w:r>
      <w:r w:rsidR="00D365BE" w:rsidRPr="00EA575B">
        <w:rPr>
          <w:szCs w:val="36"/>
          <w:rtl/>
        </w:rPr>
        <w:t xml:space="preserve"> "</w:t>
      </w:r>
      <w:r w:rsidR="009319F2" w:rsidRPr="00EA575B">
        <w:rPr>
          <w:rStyle w:val="title-2"/>
          <w:szCs w:val="36"/>
          <w:rtl/>
        </w:rPr>
        <w:t>- لله تعالى-</w:t>
      </w:r>
      <w:r w:rsidR="007B1FBA" w:rsidRPr="00EA575B">
        <w:rPr>
          <w:rStyle w:val="title-2"/>
          <w:szCs w:val="36"/>
          <w:rtl/>
        </w:rPr>
        <w:t xml:space="preserve"> </w:t>
      </w:r>
      <w:r w:rsidR="009319F2" w:rsidRPr="00EA575B">
        <w:rPr>
          <w:rStyle w:val="title-2"/>
          <w:szCs w:val="36"/>
          <w:rtl/>
        </w:rPr>
        <w:t xml:space="preserve">مِنَ </w:t>
      </w:r>
      <w:r w:rsidR="009319F2" w:rsidRPr="00EA575B">
        <w:rPr>
          <w:szCs w:val="36"/>
          <w:rtl/>
        </w:rPr>
        <w:t>السُّنَّةِ المُطَهَرَةِ</w:t>
      </w:r>
      <w:bookmarkEnd w:id="23"/>
    </w:p>
    <w:p w14:paraId="5842D9D4" w14:textId="44E50F65" w:rsidR="00A239F8" w:rsidRPr="008E0597" w:rsidRDefault="00A239F8"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Style w:val="title-2"/>
          <w:rFonts w:ascii="Amiri" w:hAnsi="Amiri" w:cs="Amiri"/>
          <w:b/>
          <w:bCs/>
          <w:sz w:val="34"/>
          <w:szCs w:val="34"/>
          <w:shd w:val="clear" w:color="auto" w:fill="auto"/>
          <w:rtl/>
        </w:rPr>
        <w:t>لقد دل على إثبات صفة العينين - لله تعالى-</w:t>
      </w:r>
      <w:r w:rsidR="007B1FBA" w:rsidRPr="008E0597">
        <w:rPr>
          <w:rStyle w:val="title-2"/>
          <w:rFonts w:ascii="Amiri" w:hAnsi="Amiri" w:cs="Amiri"/>
          <w:b/>
          <w:bCs/>
          <w:sz w:val="34"/>
          <w:szCs w:val="34"/>
          <w:shd w:val="clear" w:color="auto" w:fill="auto"/>
          <w:rtl/>
        </w:rPr>
        <w:t xml:space="preserve"> </w:t>
      </w:r>
      <w:r w:rsidRPr="008E0597">
        <w:rPr>
          <w:rStyle w:val="title-2"/>
          <w:rFonts w:ascii="Amiri" w:hAnsi="Amiri" w:cs="Amiri"/>
          <w:b/>
          <w:bCs/>
          <w:sz w:val="34"/>
          <w:szCs w:val="34"/>
          <w:shd w:val="clear" w:color="auto" w:fill="auto"/>
          <w:rtl/>
        </w:rPr>
        <w:t xml:space="preserve">مِنَ </w:t>
      </w:r>
      <w:r w:rsidRPr="008E0597">
        <w:rPr>
          <w:rFonts w:ascii="Amiri" w:hAnsi="Amiri" w:cs="Amiri"/>
          <w:b/>
          <w:bCs/>
          <w:sz w:val="34"/>
          <w:szCs w:val="34"/>
          <w:shd w:val="clear" w:color="auto" w:fill="auto"/>
          <w:rtl/>
        </w:rPr>
        <w:t>السُّنَّةِ المُطَهَرَةِ</w:t>
      </w:r>
      <w:r w:rsidRPr="008E0597">
        <w:rPr>
          <w:rStyle w:val="title-2"/>
          <w:rFonts w:ascii="Amiri" w:hAnsi="Amiri" w:cs="Amiri"/>
          <w:b/>
          <w:bCs/>
          <w:sz w:val="34"/>
          <w:szCs w:val="34"/>
          <w:shd w:val="clear" w:color="auto" w:fill="auto"/>
          <w:rtl/>
        </w:rPr>
        <w:t xml:space="preserve"> أحاديث واضحات الدلالة نذكر منها ما </w:t>
      </w:r>
      <w:proofErr w:type="gramStart"/>
      <w:r w:rsidRPr="008E0597">
        <w:rPr>
          <w:rStyle w:val="title-2"/>
          <w:rFonts w:ascii="Amiri" w:hAnsi="Amiri" w:cs="Amiri"/>
          <w:b/>
          <w:bCs/>
          <w:sz w:val="34"/>
          <w:szCs w:val="34"/>
          <w:shd w:val="clear" w:color="auto" w:fill="auto"/>
          <w:rtl/>
        </w:rPr>
        <w:t>يلي:-</w:t>
      </w:r>
      <w:proofErr w:type="gramEnd"/>
      <w:r w:rsidRPr="008E0597">
        <w:rPr>
          <w:rStyle w:val="title-2"/>
          <w:rFonts w:ascii="Amiri" w:hAnsi="Amiri" w:cs="Amiri"/>
          <w:b/>
          <w:bCs/>
          <w:sz w:val="34"/>
          <w:szCs w:val="34"/>
          <w:shd w:val="clear" w:color="auto" w:fill="auto"/>
          <w:rtl/>
        </w:rPr>
        <w:t xml:space="preserve"> </w:t>
      </w:r>
    </w:p>
    <w:p w14:paraId="17AB726F" w14:textId="0096E678" w:rsidR="001B3C10" w:rsidRPr="008E0597" w:rsidRDefault="001B3C10" w:rsidP="00456930">
      <w:pPr>
        <w:pStyle w:val="a3"/>
        <w:spacing w:before="40" w:after="40" w:line="216" w:lineRule="auto"/>
        <w:ind w:firstLine="340"/>
        <w:jc w:val="both"/>
        <w:rPr>
          <w:rFonts w:ascii="Amiri" w:hAnsi="Amiri" w:cs="Amiri"/>
          <w:sz w:val="34"/>
          <w:szCs w:val="34"/>
          <w:bdr w:val="none" w:sz="0" w:space="0" w:color="auto" w:frame="1"/>
          <w:shd w:val="clear" w:color="auto" w:fill="auto"/>
          <w:rtl/>
        </w:rPr>
      </w:pPr>
      <w:r w:rsidRPr="008E0597">
        <w:rPr>
          <w:rFonts w:ascii="Amiri" w:hAnsi="Amiri" w:cs="Amiri"/>
          <w:b/>
          <w:bCs/>
          <w:sz w:val="34"/>
          <w:szCs w:val="34"/>
          <w:shd w:val="clear" w:color="auto" w:fill="auto"/>
          <w:rtl/>
        </w:rPr>
        <w:t xml:space="preserve">1- </w:t>
      </w:r>
      <w:r w:rsidR="00D77408" w:rsidRPr="008E0597">
        <w:rPr>
          <w:rFonts w:ascii="Amiri" w:hAnsi="Amiri" w:cs="Amiri"/>
          <w:b/>
          <w:bCs/>
          <w:sz w:val="34"/>
          <w:szCs w:val="34"/>
          <w:shd w:val="clear" w:color="auto" w:fill="auto"/>
          <w:rtl/>
        </w:rPr>
        <w:t xml:space="preserve">حديثُ </w:t>
      </w:r>
      <w:r w:rsidRPr="008E0597">
        <w:rPr>
          <w:rFonts w:ascii="Amiri" w:hAnsi="Amiri" w:cs="Amiri"/>
          <w:b/>
          <w:bCs/>
          <w:sz w:val="34"/>
          <w:szCs w:val="34"/>
          <w:shd w:val="clear" w:color="auto" w:fill="auto"/>
          <w:rtl/>
        </w:rPr>
        <w:t xml:space="preserve">أَنَس بْن </w:t>
      </w:r>
      <w:proofErr w:type="gramStart"/>
      <w:r w:rsidRPr="008E0597">
        <w:rPr>
          <w:rFonts w:ascii="Amiri" w:hAnsi="Amiri" w:cs="Amiri"/>
          <w:b/>
          <w:bCs/>
          <w:sz w:val="34"/>
          <w:szCs w:val="34"/>
          <w:shd w:val="clear" w:color="auto" w:fill="auto"/>
          <w:rtl/>
        </w:rPr>
        <w:t>مَالِكٍ</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ت: 93هـ)</w:t>
      </w:r>
      <w:r w:rsidRPr="008E0597">
        <w:rPr>
          <w:rFonts w:ascii="Amiri" w:hAnsi="Amiri" w:cs="Amiri"/>
          <w:b/>
          <w:bCs/>
          <w:sz w:val="34"/>
          <w:szCs w:val="34"/>
          <w:shd w:val="clear" w:color="auto" w:fill="auto"/>
          <w:rtl/>
        </w:rPr>
        <w:t>- رَضِيَ اللهُ عنه-</w:t>
      </w:r>
      <w:r w:rsidRPr="008E0597">
        <w:rPr>
          <w:rFonts w:ascii="Amiri" w:hAnsi="Amiri" w:cs="Amiri"/>
          <w:b/>
          <w:bCs/>
          <w:sz w:val="34"/>
          <w:szCs w:val="34"/>
          <w:shd w:val="clear" w:color="auto" w:fill="auto"/>
        </w:rPr>
        <w:t>:</w:t>
      </w:r>
      <w:r w:rsidR="007B1FBA" w:rsidRPr="008E0597">
        <w:rPr>
          <w:rFonts w:ascii="Amiri" w:hAnsi="Amiri" w:cs="Amiri"/>
          <w:sz w:val="34"/>
          <w:szCs w:val="34"/>
          <w:shd w:val="clear" w:color="auto" w:fill="auto"/>
          <w:rtl/>
        </w:rPr>
        <w:t xml:space="preserve"> </w:t>
      </w:r>
      <w:r w:rsidRPr="008E0597">
        <w:rPr>
          <w:rFonts w:ascii="Amiri" w:hAnsi="Amiri" w:cs="Amiri"/>
          <w:b/>
          <w:bCs/>
          <w:sz w:val="34"/>
          <w:szCs w:val="34"/>
          <w:shd w:val="clear" w:color="auto" w:fill="auto"/>
          <w:rtl/>
        </w:rPr>
        <w:t>قَالَ: قَالَ رَسُولُ اللهِ - صَلَّى اللهُ عَلَيْهِ وَسَلَّمَ-:</w:t>
      </w:r>
      <w:r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Pr>
        <w:t xml:space="preserve"> </w:t>
      </w:r>
      <w:r w:rsidRPr="008E0597">
        <w:rPr>
          <w:rFonts w:ascii="Amiri" w:hAnsi="Amiri" w:cs="Amiri"/>
          <w:sz w:val="34"/>
          <w:szCs w:val="34"/>
          <w:bdr w:val="none" w:sz="0" w:space="0" w:color="auto" w:frame="1"/>
          <w:shd w:val="clear" w:color="auto" w:fill="auto"/>
          <w:rtl/>
        </w:rPr>
        <w:t>مَا مِنْ نَبِيٍّ إِلَّا وَقَدْ أَنْذَرَ أُمَّتَهُ الْأَعْوَرَ الْكَذَّابَ، أَلَا إِنَّهُ أَعْوَرُ، وَإِنَّ رَبَّكُمْ لَيْسَ بِأَعْوَرَ، وَمَكْتُوبٌ بَيْنَ عَيْنَيْهِ ك ف ر). (</w:t>
      </w:r>
      <w:r w:rsidRPr="008E0597">
        <w:rPr>
          <w:rStyle w:val="a4"/>
          <w:rFonts w:ascii="Amiri" w:hAnsi="Amiri" w:cs="Amiri"/>
          <w:sz w:val="34"/>
          <w:szCs w:val="34"/>
          <w:bdr w:val="none" w:sz="0" w:space="0" w:color="auto" w:frame="1"/>
          <w:shd w:val="clear" w:color="auto" w:fill="auto"/>
          <w:rtl/>
        </w:rPr>
        <w:footnoteReference w:id="46"/>
      </w:r>
      <w:r w:rsidRPr="008E0597">
        <w:rPr>
          <w:rFonts w:ascii="Amiri" w:hAnsi="Amiri" w:cs="Amiri"/>
          <w:sz w:val="34"/>
          <w:szCs w:val="34"/>
          <w:bdr w:val="none" w:sz="0" w:space="0" w:color="auto" w:frame="1"/>
          <w:shd w:val="clear" w:color="auto" w:fill="auto"/>
          <w:rtl/>
        </w:rPr>
        <w:t>)</w:t>
      </w:r>
    </w:p>
    <w:p w14:paraId="2751CCB1" w14:textId="7D40B8A5" w:rsidR="001B3C10" w:rsidRPr="008E0597" w:rsidRDefault="001B3C10" w:rsidP="00456930">
      <w:pPr>
        <w:pStyle w:val="a3"/>
        <w:spacing w:before="40" w:after="40" w:line="216" w:lineRule="auto"/>
        <w:ind w:firstLine="340"/>
        <w:jc w:val="both"/>
        <w:rPr>
          <w:rStyle w:val="ayatext"/>
          <w:rFonts w:ascii="Amiri" w:hAnsi="Amiri" w:cs="Amiri"/>
          <w:sz w:val="34"/>
          <w:szCs w:val="34"/>
          <w:shd w:val="clear" w:color="auto" w:fill="auto"/>
          <w:rtl/>
        </w:rPr>
      </w:pPr>
      <w:r w:rsidRPr="008E0597">
        <w:rPr>
          <w:rFonts w:ascii="Amiri" w:hAnsi="Amiri" w:cs="Amiri"/>
          <w:b/>
          <w:bCs/>
          <w:sz w:val="34"/>
          <w:szCs w:val="34"/>
          <w:shd w:val="clear" w:color="auto" w:fill="auto"/>
          <w:rtl/>
        </w:rPr>
        <w:lastRenderedPageBreak/>
        <w:t xml:space="preserve">2- حديثُ أبي هُرَيرةَ </w:t>
      </w:r>
      <w:r w:rsidRPr="008E0597">
        <w:rPr>
          <w:rFonts w:ascii="Amiri" w:hAnsi="Amiri" w:cs="Amiri"/>
          <w:sz w:val="34"/>
          <w:szCs w:val="34"/>
          <w:shd w:val="clear" w:color="auto" w:fill="auto"/>
          <w:rtl/>
        </w:rPr>
        <w:t>(ت: 57</w:t>
      </w:r>
      <w:proofErr w:type="gramStart"/>
      <w:r w:rsidRPr="008E0597">
        <w:rPr>
          <w:rFonts w:ascii="Amiri" w:hAnsi="Amiri" w:cs="Amiri"/>
          <w:sz w:val="34"/>
          <w:szCs w:val="34"/>
          <w:shd w:val="clear" w:color="auto" w:fill="auto"/>
          <w:rtl/>
        </w:rPr>
        <w:t>هـ)</w:t>
      </w:r>
      <w:r w:rsidRPr="008E0597">
        <w:rPr>
          <w:rFonts w:ascii="Amiri" w:hAnsi="Amiri" w:cs="Amiri"/>
          <w:b/>
          <w:bCs/>
          <w:sz w:val="34"/>
          <w:szCs w:val="34"/>
          <w:shd w:val="clear" w:color="auto" w:fill="auto"/>
          <w:rtl/>
        </w:rPr>
        <w:t>-</w:t>
      </w:r>
      <w:proofErr w:type="gramEnd"/>
      <w:r w:rsidRPr="008E0597">
        <w:rPr>
          <w:rFonts w:ascii="Amiri" w:hAnsi="Amiri" w:cs="Amiri"/>
          <w:b/>
          <w:bCs/>
          <w:sz w:val="34"/>
          <w:szCs w:val="34"/>
          <w:shd w:val="clear" w:color="auto" w:fill="auto"/>
          <w:rtl/>
        </w:rPr>
        <w:t xml:space="preserve"> رَضِيَ اللهُ عنه-</w:t>
      </w:r>
      <w:r w:rsidRPr="008E0597">
        <w:rPr>
          <w:rFonts w:ascii="Amiri" w:hAnsi="Amiri" w:cs="Amiri"/>
          <w:b/>
          <w:bCs/>
          <w:sz w:val="34"/>
          <w:szCs w:val="34"/>
          <w:shd w:val="clear" w:color="auto" w:fill="auto"/>
        </w:rPr>
        <w:t>:</w:t>
      </w:r>
      <w:r w:rsidR="007B1FBA" w:rsidRPr="008E0597">
        <w:rPr>
          <w:rFonts w:ascii="Amiri" w:hAnsi="Amiri" w:cs="Amiri"/>
          <w:sz w:val="34"/>
          <w:szCs w:val="34"/>
          <w:shd w:val="clear" w:color="auto" w:fill="auto"/>
          <w:rtl/>
        </w:rPr>
        <w:t xml:space="preserve"> </w:t>
      </w:r>
      <w:r w:rsidRPr="008E0597">
        <w:rPr>
          <w:rStyle w:val="hadith"/>
          <w:rFonts w:ascii="Amiri" w:hAnsi="Amiri" w:cs="Amiri"/>
          <w:sz w:val="34"/>
          <w:szCs w:val="34"/>
          <w:shd w:val="clear" w:color="auto" w:fill="auto"/>
          <w:rtl/>
        </w:rPr>
        <w:t>(أنَّ النبيَّ - صلَّى اللهُ عليه وسلَّم - قَرأَ هذه الآيةَ</w:t>
      </w:r>
      <w:r w:rsidRPr="008E0597">
        <w:rPr>
          <w:rStyle w:val="hadith"/>
          <w:rFonts w:ascii="Amiri" w:hAnsi="Amiri" w:cs="Amiri"/>
          <w:sz w:val="34"/>
          <w:szCs w:val="34"/>
          <w:shd w:val="clear" w:color="auto" w:fill="auto"/>
        </w:rPr>
        <w:t> </w:t>
      </w:r>
      <w:r w:rsidRPr="008E0597">
        <w:rPr>
          <w:rStyle w:val="aaya"/>
          <w:rFonts w:ascii="Amiri" w:hAnsi="Amiri" w:cs="Amiri"/>
          <w:sz w:val="34"/>
          <w:szCs w:val="34"/>
          <w:shd w:val="clear" w:color="auto" w:fill="auto"/>
          <w:rtl/>
        </w:rPr>
        <w:t>إِنَّ اللَّهَ كَانَ سَمِيعًا بَصِيرًا</w:t>
      </w:r>
      <w:r w:rsidRPr="008E0597">
        <w:rPr>
          <w:rStyle w:val="hadith"/>
          <w:rFonts w:ascii="Amiri" w:hAnsi="Amiri" w:cs="Amiri"/>
          <w:sz w:val="34"/>
          <w:szCs w:val="34"/>
          <w:shd w:val="clear" w:color="auto" w:fill="auto"/>
          <w:rtl/>
        </w:rPr>
        <w:t>، فَوَضَعَ إبْهَامَهُ عَلَى أُذُنِه، والتي تَلِيها على عَينَيهِ).</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47"/>
      </w:r>
      <w:r w:rsidRPr="008E0597">
        <w:rPr>
          <w:rFonts w:ascii="Amiri" w:hAnsi="Amiri" w:cs="Amiri"/>
          <w:sz w:val="34"/>
          <w:szCs w:val="34"/>
          <w:shd w:val="clear" w:color="auto" w:fill="auto"/>
          <w:rtl/>
        </w:rPr>
        <w:t>)</w:t>
      </w:r>
    </w:p>
    <w:p w14:paraId="082656E7" w14:textId="7A3C197A" w:rsidR="001B3C10" w:rsidRPr="008E0597" w:rsidRDefault="001B3C10" w:rsidP="00456930">
      <w:pPr>
        <w:pStyle w:val="a3"/>
        <w:spacing w:before="40" w:after="40" w:line="216" w:lineRule="auto"/>
        <w:ind w:firstLine="340"/>
        <w:jc w:val="both"/>
        <w:rPr>
          <w:rStyle w:val="hadith"/>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3- </w:t>
      </w:r>
      <w:r w:rsidR="00D77408" w:rsidRPr="008E0597">
        <w:rPr>
          <w:rFonts w:ascii="Amiri" w:hAnsi="Amiri" w:cs="Amiri"/>
          <w:b/>
          <w:bCs/>
          <w:sz w:val="34"/>
          <w:szCs w:val="34"/>
          <w:shd w:val="clear" w:color="auto" w:fill="auto"/>
          <w:rtl/>
        </w:rPr>
        <w:t xml:space="preserve">حديثُ </w:t>
      </w:r>
      <w:r w:rsidRPr="008E0597">
        <w:rPr>
          <w:rFonts w:ascii="Amiri" w:hAnsi="Amiri" w:cs="Amiri"/>
          <w:b/>
          <w:bCs/>
          <w:sz w:val="34"/>
          <w:szCs w:val="34"/>
          <w:shd w:val="clear" w:color="auto" w:fill="auto"/>
          <w:rtl/>
        </w:rPr>
        <w:t>ع</w:t>
      </w:r>
      <w:r w:rsidR="00D77408" w:rsidRPr="008E0597">
        <w:rPr>
          <w:rFonts w:ascii="Amiri" w:hAnsi="Amiri" w:cs="Amiri"/>
          <w:b/>
          <w:bCs/>
          <w:sz w:val="34"/>
          <w:szCs w:val="34"/>
          <w:shd w:val="clear" w:color="auto" w:fill="auto"/>
          <w:rtl/>
        </w:rPr>
        <w:t>َبدِ اللهِ بن</w:t>
      </w:r>
      <w:r w:rsidRPr="008E0597">
        <w:rPr>
          <w:rFonts w:ascii="Amiri" w:hAnsi="Amiri" w:cs="Amiri"/>
          <w:b/>
          <w:bCs/>
          <w:sz w:val="34"/>
          <w:szCs w:val="34"/>
          <w:shd w:val="clear" w:color="auto" w:fill="auto"/>
          <w:rtl/>
        </w:rPr>
        <w:t xml:space="preserve"> عُمَرَ</w:t>
      </w:r>
      <w:r w:rsidRPr="008E0597">
        <w:rPr>
          <w:rFonts w:ascii="Amiri" w:hAnsi="Amiri" w:cs="Amiri"/>
          <w:b/>
          <w:bCs/>
          <w:sz w:val="34"/>
          <w:szCs w:val="34"/>
          <w:shd w:val="clear" w:color="auto" w:fill="auto"/>
        </w:rPr>
        <w:t xml:space="preserve"> -</w:t>
      </w:r>
      <w:r w:rsidRPr="008E0597">
        <w:rPr>
          <w:rFonts w:ascii="Amiri" w:hAnsi="Amiri" w:cs="Amiri"/>
          <w:sz w:val="34"/>
          <w:szCs w:val="34"/>
          <w:shd w:val="clear" w:color="auto" w:fill="auto"/>
          <w:rtl/>
        </w:rPr>
        <w:t>(ت: 73</w:t>
      </w:r>
      <w:proofErr w:type="gramStart"/>
      <w:r w:rsidRPr="008E0597">
        <w:rPr>
          <w:rFonts w:ascii="Amiri" w:hAnsi="Amiri" w:cs="Amiri"/>
          <w:sz w:val="34"/>
          <w:szCs w:val="34"/>
          <w:shd w:val="clear" w:color="auto" w:fill="auto"/>
          <w:rtl/>
        </w:rPr>
        <w:t>هـ)</w:t>
      </w:r>
      <w:r w:rsidRPr="008E0597">
        <w:rPr>
          <w:rFonts w:ascii="Amiri" w:hAnsi="Amiri" w:cs="Amiri"/>
          <w:b/>
          <w:bCs/>
          <w:sz w:val="34"/>
          <w:szCs w:val="34"/>
          <w:shd w:val="clear" w:color="auto" w:fill="auto"/>
          <w:rtl/>
        </w:rPr>
        <w:t>-</w:t>
      </w:r>
      <w:proofErr w:type="gramEnd"/>
      <w:r w:rsidRPr="008E0597">
        <w:rPr>
          <w:rFonts w:ascii="Amiri" w:hAnsi="Amiri" w:cs="Amiri"/>
          <w:b/>
          <w:bCs/>
          <w:sz w:val="34"/>
          <w:szCs w:val="34"/>
          <w:shd w:val="clear" w:color="auto" w:fill="auto"/>
          <w:rtl/>
        </w:rPr>
        <w:t xml:space="preserve"> رَضِيَ اللهُ عنهما- مرفوعًا</w:t>
      </w:r>
      <w:r w:rsidR="007B1FBA" w:rsidRPr="008E0597">
        <w:rPr>
          <w:rFonts w:ascii="Amiri" w:hAnsi="Amiri" w:cs="Amiri"/>
          <w:b/>
          <w:bCs/>
          <w:sz w:val="34"/>
          <w:szCs w:val="34"/>
          <w:shd w:val="clear" w:color="auto" w:fill="auto"/>
          <w:rtl/>
        </w:rPr>
        <w:t xml:space="preserve"> </w:t>
      </w:r>
      <w:r w:rsidRPr="008E0597">
        <w:rPr>
          <w:rFonts w:ascii="Amiri" w:hAnsi="Amiri" w:cs="Amiri"/>
          <w:b/>
          <w:bCs/>
          <w:sz w:val="34"/>
          <w:szCs w:val="34"/>
          <w:shd w:val="clear" w:color="auto" w:fill="auto"/>
          <w:rtl/>
        </w:rPr>
        <w:t>قَالَ:</w:t>
      </w:r>
      <w:r w:rsidRPr="008E0597">
        <w:rPr>
          <w:rFonts w:ascii="Amiri" w:hAnsi="Amiri" w:cs="Amiri"/>
          <w:sz w:val="34"/>
          <w:szCs w:val="34"/>
          <w:shd w:val="clear" w:color="auto" w:fill="auto"/>
          <w:rtl/>
        </w:rPr>
        <w:t xml:space="preserve"> ( ذُكِرَ الدَّجَّالُ عِنْدَ النَّبِيِّ صَلَّى اللهُ عَلَيْهِ وَسَلَّمَ، فَقَالَ: </w:t>
      </w:r>
      <w:r w:rsidRPr="008E0597">
        <w:rPr>
          <w:rStyle w:val="hadith"/>
          <w:rFonts w:ascii="Amiri" w:hAnsi="Amiri" w:cs="Amiri"/>
          <w:sz w:val="34"/>
          <w:szCs w:val="34"/>
          <w:shd w:val="clear" w:color="auto" w:fill="auto"/>
          <w:rtl/>
        </w:rPr>
        <w:t>إِنَّ اللَّهَ لاَ يَخْفَى عَلَيْكُمْ، إِنَّ اللَّهَ لَيْسَ بِأَعْوَرَ - وَأَشَارَ بِيَدِهِ إِلَى عَيْنِهِ - وَإِنَّ المَسِيحَ الدَّجَّالَ أَعْوَرُ العَيْنِ اليُمْنَى، كَأَنَّ عَيْنَهُ عِنَبَةٌ طَافِيَةٌ). (</w:t>
      </w:r>
      <w:r w:rsidRPr="008E0597">
        <w:rPr>
          <w:rStyle w:val="a4"/>
          <w:rFonts w:ascii="Amiri" w:hAnsi="Amiri" w:cs="Amiri"/>
          <w:sz w:val="34"/>
          <w:szCs w:val="34"/>
          <w:shd w:val="clear" w:color="auto" w:fill="auto"/>
          <w:rtl/>
        </w:rPr>
        <w:footnoteReference w:id="48"/>
      </w:r>
      <w:r w:rsidRPr="008E0597">
        <w:rPr>
          <w:rStyle w:val="hadith"/>
          <w:rFonts w:ascii="Amiri" w:hAnsi="Amiri" w:cs="Amiri"/>
          <w:sz w:val="34"/>
          <w:szCs w:val="34"/>
          <w:shd w:val="clear" w:color="auto" w:fill="auto"/>
          <w:rtl/>
        </w:rPr>
        <w:t>)</w:t>
      </w:r>
    </w:p>
    <w:p w14:paraId="41E0A306"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b/>
          <w:bCs/>
          <w:sz w:val="34"/>
          <w:szCs w:val="34"/>
          <w:shd w:val="clear" w:color="auto" w:fill="auto"/>
          <w:rtl/>
        </w:rPr>
        <w:t xml:space="preserve">4- </w:t>
      </w:r>
      <w:r w:rsidR="001F15B9" w:rsidRPr="008E0597">
        <w:rPr>
          <w:rFonts w:ascii="Amiri" w:hAnsi="Amiri" w:cs="Amiri"/>
          <w:b/>
          <w:bCs/>
          <w:sz w:val="34"/>
          <w:szCs w:val="34"/>
          <w:shd w:val="clear" w:color="auto" w:fill="auto"/>
          <w:rtl/>
        </w:rPr>
        <w:t>حديثُ عَبدِ اللهِ بن</w:t>
      </w:r>
      <w:r w:rsidRPr="008E0597">
        <w:rPr>
          <w:rFonts w:ascii="Amiri" w:hAnsi="Amiri" w:cs="Amiri"/>
          <w:b/>
          <w:bCs/>
          <w:sz w:val="34"/>
          <w:szCs w:val="34"/>
          <w:shd w:val="clear" w:color="auto" w:fill="auto"/>
          <w:rtl/>
        </w:rPr>
        <w:t xml:space="preserve"> عُمَرَ</w:t>
      </w:r>
      <w:r w:rsidRPr="008E0597">
        <w:rPr>
          <w:rFonts w:ascii="Amiri" w:hAnsi="Amiri" w:cs="Amiri"/>
          <w:b/>
          <w:bCs/>
          <w:sz w:val="34"/>
          <w:szCs w:val="34"/>
          <w:shd w:val="clear" w:color="auto" w:fill="auto"/>
        </w:rPr>
        <w:t xml:space="preserve"> -</w:t>
      </w:r>
      <w:r w:rsidRPr="008E0597">
        <w:rPr>
          <w:rFonts w:ascii="Amiri" w:hAnsi="Amiri" w:cs="Amiri"/>
          <w:b/>
          <w:bCs/>
          <w:sz w:val="34"/>
          <w:szCs w:val="34"/>
          <w:shd w:val="clear" w:color="auto" w:fill="auto"/>
          <w:rtl/>
        </w:rPr>
        <w:t>رَضِيَ اللهُ عنهما- عِنْ النَّبِيِّ - صَلَّى اللهُ عَلَيْهِ وَسَلَّمَ</w:t>
      </w:r>
      <w:r w:rsidR="001F15B9" w:rsidRPr="008E0597">
        <w:rPr>
          <w:rFonts w:ascii="Amiri" w:hAnsi="Amiri" w:cs="Amiri"/>
          <w:b/>
          <w:bCs/>
          <w:sz w:val="34"/>
          <w:szCs w:val="34"/>
          <w:shd w:val="clear" w:color="auto" w:fill="auto"/>
          <w:rtl/>
        </w:rPr>
        <w:t xml:space="preserve"> </w:t>
      </w:r>
      <w:r w:rsidRPr="008E0597">
        <w:rPr>
          <w:rFonts w:ascii="Amiri" w:hAnsi="Amiri" w:cs="Amiri"/>
          <w:b/>
          <w:bCs/>
          <w:sz w:val="34"/>
          <w:szCs w:val="34"/>
          <w:shd w:val="clear" w:color="auto" w:fill="auto"/>
          <w:rtl/>
        </w:rPr>
        <w:t>- قال:</w:t>
      </w:r>
      <w:r w:rsidRPr="008E0597">
        <w:rPr>
          <w:rFonts w:ascii="Amiri" w:hAnsi="Amiri" w:cs="Amiri"/>
          <w:sz w:val="34"/>
          <w:szCs w:val="34"/>
          <w:shd w:val="clear" w:color="auto" w:fill="auto"/>
          <w:rtl/>
        </w:rPr>
        <w:t xml:space="preserve"> " ما من نبيٍّ إلَّا وقد أنذر قومَه المسيخَ الدَّجَّالَ، لقد أنذر نوحٌ قَومَه ولعَلَّه سيُدرِكُه بعضُ من رأى أو سَمِعَ كلامي. قالوا: يا رَسولَ اللهِ، فكيف قلوبُنا يومَئذٍ. قال: مِثلُها - يعني اليومَ- أو خَيرٌ، ولكِنْ سأقولُ لكم فيه قولًا لم يقُلْه نبيٌّ لقَومِه: تعلَمونَ أنَّه أعوَرُ، وإنَّ رَبَّكم ليس بأعوَرَ، وتعلَمونَ أنَّه لن يرى أحدٌ منكم ربَّه حتى يموتَ، وأنَّه مكتوبٌ بين عينيه كافِرٌ، يقرؤُه مَن كَرِهَ عَمَلَه". (</w:t>
      </w:r>
      <w:r w:rsidRPr="008E0597">
        <w:rPr>
          <w:rStyle w:val="a4"/>
          <w:rFonts w:ascii="Amiri" w:hAnsi="Amiri" w:cs="Amiri"/>
          <w:sz w:val="34"/>
          <w:szCs w:val="34"/>
          <w:shd w:val="clear" w:color="auto" w:fill="auto"/>
          <w:rtl/>
        </w:rPr>
        <w:footnoteReference w:id="49"/>
      </w:r>
      <w:r w:rsidRPr="008E0597">
        <w:rPr>
          <w:rFonts w:ascii="Amiri" w:hAnsi="Amiri" w:cs="Amiri"/>
          <w:sz w:val="34"/>
          <w:szCs w:val="34"/>
          <w:shd w:val="clear" w:color="auto" w:fill="auto"/>
          <w:rtl/>
        </w:rPr>
        <w:t>)</w:t>
      </w:r>
    </w:p>
    <w:p w14:paraId="61DB057A"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5</w:t>
      </w:r>
      <w:r w:rsidRPr="008E0597">
        <w:rPr>
          <w:rFonts w:ascii="Amiri" w:hAnsi="Amiri" w:cs="Amiri"/>
          <w:b/>
          <w:bCs/>
          <w:sz w:val="34"/>
          <w:szCs w:val="34"/>
          <w:shd w:val="clear" w:color="auto" w:fill="auto"/>
          <w:rtl/>
        </w:rPr>
        <w:t xml:space="preserve">- </w:t>
      </w:r>
      <w:r w:rsidR="001F15B9" w:rsidRPr="008E0597">
        <w:rPr>
          <w:rFonts w:ascii="Amiri" w:hAnsi="Amiri" w:cs="Amiri"/>
          <w:b/>
          <w:bCs/>
          <w:sz w:val="34"/>
          <w:szCs w:val="34"/>
          <w:shd w:val="clear" w:color="auto" w:fill="auto"/>
          <w:rtl/>
        </w:rPr>
        <w:t>حديثُ عَبدِ اللهِ بن</w:t>
      </w:r>
      <w:r w:rsidRPr="008E0597">
        <w:rPr>
          <w:rFonts w:ascii="Amiri" w:hAnsi="Amiri" w:cs="Amiri"/>
          <w:b/>
          <w:bCs/>
          <w:sz w:val="34"/>
          <w:szCs w:val="34"/>
          <w:shd w:val="clear" w:color="auto" w:fill="auto"/>
          <w:rtl/>
        </w:rPr>
        <w:t xml:space="preserve"> عُمَرَ</w:t>
      </w:r>
      <w:r w:rsidRPr="008E0597">
        <w:rPr>
          <w:rFonts w:ascii="Amiri" w:hAnsi="Amiri" w:cs="Amiri"/>
          <w:b/>
          <w:bCs/>
          <w:sz w:val="34"/>
          <w:szCs w:val="34"/>
          <w:shd w:val="clear" w:color="auto" w:fill="auto"/>
        </w:rPr>
        <w:t xml:space="preserve"> -</w:t>
      </w:r>
      <w:r w:rsidRPr="008E0597">
        <w:rPr>
          <w:rFonts w:ascii="Amiri" w:hAnsi="Amiri" w:cs="Amiri"/>
          <w:b/>
          <w:bCs/>
          <w:sz w:val="34"/>
          <w:szCs w:val="34"/>
          <w:shd w:val="clear" w:color="auto" w:fill="auto"/>
          <w:rtl/>
        </w:rPr>
        <w:t>رَضِيَ اللهُ عنهما- قال:</w:t>
      </w:r>
      <w:r w:rsidRPr="008E0597">
        <w:rPr>
          <w:rFonts w:ascii="Amiri" w:hAnsi="Amiri" w:cs="Amiri"/>
          <w:sz w:val="34"/>
          <w:szCs w:val="34"/>
          <w:shd w:val="clear" w:color="auto" w:fill="auto"/>
          <w:rtl/>
        </w:rPr>
        <w:t xml:space="preserve"> "...</w:t>
      </w:r>
      <w:proofErr w:type="gramStart"/>
      <w:r w:rsidRPr="008E0597">
        <w:rPr>
          <w:rFonts w:ascii="Amiri" w:hAnsi="Amiri" w:cs="Amiri"/>
          <w:sz w:val="34"/>
          <w:szCs w:val="34"/>
          <w:shd w:val="clear" w:color="auto" w:fill="auto"/>
          <w:rtl/>
        </w:rPr>
        <w:t>..فَقامَ</w:t>
      </w:r>
      <w:proofErr w:type="gramEnd"/>
      <w:r w:rsidRPr="008E0597">
        <w:rPr>
          <w:rFonts w:ascii="Amiri" w:hAnsi="Amiri" w:cs="Amiri"/>
          <w:sz w:val="34"/>
          <w:szCs w:val="34"/>
          <w:shd w:val="clear" w:color="auto" w:fill="auto"/>
          <w:rtl/>
        </w:rPr>
        <w:t xml:space="preserve"> رَسولُ اللهِ </w:t>
      </w:r>
      <w:r w:rsidR="001F15B9"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صَلَّى اللَّهُ عليه وسلَّمَ</w:t>
      </w:r>
      <w:r w:rsidR="001F15B9"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 في النَّاسِ فأثْنَى علَى اللهِ بما هو أهْلُهُ، ثُمَّ ذَكَرَ الدَّجَّالَ، فقالَ: إنِّي </w:t>
      </w:r>
      <w:proofErr w:type="spellStart"/>
      <w:r w:rsidRPr="008E0597">
        <w:rPr>
          <w:rFonts w:ascii="Amiri" w:hAnsi="Amiri" w:cs="Amiri"/>
          <w:sz w:val="34"/>
          <w:szCs w:val="34"/>
          <w:shd w:val="clear" w:color="auto" w:fill="auto"/>
          <w:rtl/>
        </w:rPr>
        <w:t>لأُنْذِرُكُمُوهُ</w:t>
      </w:r>
      <w:proofErr w:type="spellEnd"/>
      <w:r w:rsidRPr="008E0597">
        <w:rPr>
          <w:rFonts w:ascii="Amiri" w:hAnsi="Amiri" w:cs="Amiri"/>
          <w:sz w:val="34"/>
          <w:szCs w:val="34"/>
          <w:shd w:val="clear" w:color="auto" w:fill="auto"/>
          <w:rtl/>
        </w:rPr>
        <w:t xml:space="preserve">، ما مِن نَبِيٍّ إلَّا وقدْ أنْذَرَهُ قَوْمَهُ، لقَدْ أنْذَرَهُ نُوحٌ قَوْمَهُ، </w:t>
      </w:r>
      <w:r w:rsidRPr="008E0597">
        <w:rPr>
          <w:rFonts w:ascii="Amiri" w:hAnsi="Amiri" w:cs="Amiri"/>
          <w:sz w:val="34"/>
          <w:szCs w:val="34"/>
          <w:shd w:val="clear" w:color="auto" w:fill="auto"/>
          <w:rtl/>
        </w:rPr>
        <w:lastRenderedPageBreak/>
        <w:t>ولَكِنْ أقُولُ لَكُمْ فيه قَوْلًا لَمْ يَقُلْهُ نَبِيٌّ لِقَوْمِهِ: تَعَلَّمُوا أنَّه أعْوَرُ، وأنَّ اللَّهَ تَبارَكَ وتَعالَى ليسَ بأَعْوَرَ</w:t>
      </w: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50"/>
      </w:r>
      <w:r w:rsidRPr="008E0597">
        <w:rPr>
          <w:rFonts w:ascii="Amiri" w:hAnsi="Amiri" w:cs="Amiri"/>
          <w:sz w:val="34"/>
          <w:szCs w:val="34"/>
          <w:shd w:val="clear" w:color="auto" w:fill="auto"/>
          <w:rtl/>
        </w:rPr>
        <w:t>)</w:t>
      </w:r>
    </w:p>
    <w:p w14:paraId="2A6E1388" w14:textId="2F76B1F8"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b/>
          <w:bCs/>
          <w:sz w:val="34"/>
          <w:szCs w:val="34"/>
          <w:shd w:val="clear" w:color="auto" w:fill="auto"/>
          <w:rtl/>
        </w:rPr>
        <w:t xml:space="preserve">قال الإمام </w:t>
      </w:r>
      <w:proofErr w:type="gramStart"/>
      <w:r w:rsidRPr="008E0597">
        <w:rPr>
          <w:rFonts w:ascii="Amiri" w:hAnsi="Amiri" w:cs="Amiri"/>
          <w:b/>
          <w:bCs/>
          <w:sz w:val="34"/>
          <w:szCs w:val="34"/>
          <w:shd w:val="clear" w:color="auto" w:fill="auto"/>
          <w:rtl/>
        </w:rPr>
        <w:t>الدارمي</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280هـ) - </w:t>
      </w:r>
      <w:r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5BF005B2"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ذكر رسول الله ـ صلى الله عليه وسلم ـ الدجال فقال: إنه أعور، وإن ربكم ليس بأعور</w:t>
      </w:r>
      <w:r w:rsidR="001F15B9"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قال:</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والعور عند الناس ضد البصر، والأعور عندهم ضد البصير بالعينين</w:t>
      </w: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51"/>
      </w:r>
      <w:r w:rsidRPr="008E0597">
        <w:rPr>
          <w:rFonts w:ascii="Amiri" w:hAnsi="Amiri" w:cs="Amiri"/>
          <w:sz w:val="34"/>
          <w:szCs w:val="34"/>
          <w:shd w:val="clear" w:color="auto" w:fill="auto"/>
          <w:rtl/>
        </w:rPr>
        <w:t xml:space="preserve">) </w:t>
      </w:r>
    </w:p>
    <w:p w14:paraId="22176DD5" w14:textId="23CC3FA6"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ولذا يقول الإمام البيهقي </w:t>
      </w:r>
      <w:r w:rsidRPr="008E0597">
        <w:rPr>
          <w:rFonts w:ascii="Amiri" w:hAnsi="Amiri" w:cs="Amiri"/>
          <w:sz w:val="34"/>
          <w:szCs w:val="34"/>
          <w:shd w:val="clear" w:color="auto" w:fill="auto"/>
          <w:rtl/>
        </w:rPr>
        <w:t xml:space="preserve">(ت: 458هـ) - </w:t>
      </w:r>
      <w:r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77DD5AFE" w14:textId="533247B6"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“وفي هذا نفي نقص العَوَر عن الله سبحانه</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وإثباتُ العين له صفةً". (</w:t>
      </w:r>
      <w:r w:rsidRPr="008E0597">
        <w:rPr>
          <w:rStyle w:val="a4"/>
          <w:rFonts w:ascii="Amiri" w:hAnsi="Amiri" w:cs="Amiri"/>
          <w:sz w:val="34"/>
          <w:szCs w:val="34"/>
          <w:shd w:val="clear" w:color="auto" w:fill="auto"/>
          <w:rtl/>
        </w:rPr>
        <w:footnoteReference w:id="52"/>
      </w:r>
      <w:r w:rsidRPr="008E0597">
        <w:rPr>
          <w:rFonts w:ascii="Amiri" w:hAnsi="Amiri" w:cs="Amiri"/>
          <w:sz w:val="34"/>
          <w:szCs w:val="34"/>
          <w:shd w:val="clear" w:color="auto" w:fill="auto"/>
          <w:rtl/>
        </w:rPr>
        <w:t>)</w:t>
      </w:r>
    </w:p>
    <w:p w14:paraId="01F8C195"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Pr>
      </w:pPr>
      <w:r w:rsidRPr="008E0597">
        <w:rPr>
          <w:rFonts w:ascii="Amiri" w:hAnsi="Amiri" w:cs="Amiri"/>
          <w:b/>
          <w:bCs/>
          <w:sz w:val="34"/>
          <w:szCs w:val="34"/>
          <w:shd w:val="clear" w:color="auto" w:fill="auto"/>
        </w:rPr>
        <w:t> </w:t>
      </w:r>
      <w:r w:rsidRPr="008E0597">
        <w:rPr>
          <w:rFonts w:ascii="Amiri" w:hAnsi="Amiri" w:cs="Amiri"/>
          <w:b/>
          <w:bCs/>
          <w:sz w:val="34"/>
          <w:szCs w:val="34"/>
          <w:shd w:val="clear" w:color="auto" w:fill="auto"/>
          <w:rtl/>
        </w:rPr>
        <w:t>وقد روى- البيهقي - ما يفيد إثبات العينين</w:t>
      </w:r>
      <w:r w:rsidRPr="008E0597">
        <w:rPr>
          <w:rFonts w:ascii="Amiri" w:hAnsi="Amiri" w:cs="Amiri"/>
          <w:sz w:val="34"/>
          <w:szCs w:val="34"/>
          <w:shd w:val="clear" w:color="auto" w:fill="auto"/>
        </w:rPr>
        <w:t>.</w:t>
      </w:r>
    </w:p>
    <w:p w14:paraId="3F27159F" w14:textId="76607BD6"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قال الحافظ ابن </w:t>
      </w:r>
      <w:proofErr w:type="gramStart"/>
      <w:r w:rsidRPr="008E0597">
        <w:rPr>
          <w:rFonts w:ascii="Amiri" w:hAnsi="Amiri" w:cs="Amiri"/>
          <w:b/>
          <w:bCs/>
          <w:sz w:val="34"/>
          <w:szCs w:val="34"/>
          <w:shd w:val="clear" w:color="auto" w:fill="auto"/>
          <w:rtl/>
        </w:rPr>
        <w:t>حجر</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852هـ) - </w:t>
      </w:r>
      <w:r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597539D9" w14:textId="1CDF5314"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 ثم ذكر </w:t>
      </w:r>
      <w:r w:rsidR="00EF379E" w:rsidRPr="008E0597">
        <w:rPr>
          <w:rFonts w:ascii="Amiri" w:hAnsi="Amiri" w:cs="Amiri"/>
          <w:sz w:val="34"/>
          <w:szCs w:val="34"/>
          <w:shd w:val="clear" w:color="auto" w:fill="auto"/>
          <w:rtl/>
        </w:rPr>
        <w:t>-</w:t>
      </w:r>
      <w:r w:rsidR="00EC0D8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أي البيهقي</w:t>
      </w:r>
      <w:r w:rsidR="00EF379E"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 لحديث أبي هريرة </w:t>
      </w:r>
      <w:r w:rsidR="00EF379E" w:rsidRPr="008E0597">
        <w:rPr>
          <w:rFonts w:ascii="Amiri" w:hAnsi="Amiri" w:cs="Amiri"/>
          <w:sz w:val="34"/>
          <w:szCs w:val="34"/>
          <w:shd w:val="clear" w:color="auto" w:fill="auto"/>
          <w:rtl/>
        </w:rPr>
        <w:t>(ت: 57</w:t>
      </w:r>
      <w:proofErr w:type="gramStart"/>
      <w:r w:rsidR="00EF379E" w:rsidRPr="008E0597">
        <w:rPr>
          <w:rFonts w:ascii="Amiri" w:hAnsi="Amiri" w:cs="Amiri"/>
          <w:sz w:val="34"/>
          <w:szCs w:val="34"/>
          <w:shd w:val="clear" w:color="auto" w:fill="auto"/>
          <w:rtl/>
        </w:rPr>
        <w:t>هـ)-</w:t>
      </w:r>
      <w:proofErr w:type="gramEnd"/>
      <w:r w:rsidR="007B1FBA" w:rsidRPr="008E0597">
        <w:rPr>
          <w:rFonts w:ascii="Amiri" w:hAnsi="Amiri" w:cs="Amiri"/>
          <w:sz w:val="34"/>
          <w:szCs w:val="34"/>
          <w:shd w:val="clear" w:color="auto" w:fill="auto"/>
          <w:rtl/>
        </w:rPr>
        <w:t xml:space="preserve"> </w:t>
      </w:r>
      <w:r w:rsidR="00EF379E" w:rsidRPr="008E0597">
        <w:rPr>
          <w:rFonts w:ascii="Amiri" w:hAnsi="Amiri" w:cs="Amiri"/>
          <w:sz w:val="34"/>
          <w:szCs w:val="34"/>
          <w:shd w:val="clear" w:color="auto" w:fill="auto"/>
        </w:rPr>
        <w:t>-</w:t>
      </w:r>
      <w:r w:rsidR="00EF379E" w:rsidRPr="008E0597">
        <w:rPr>
          <w:rFonts w:ascii="Amiri" w:hAnsi="Amiri" w:cs="Amiri"/>
          <w:sz w:val="34"/>
          <w:szCs w:val="34"/>
          <w:shd w:val="clear" w:color="auto" w:fill="auto"/>
          <w:rtl/>
        </w:rPr>
        <w:t xml:space="preserve">رَضِيَ اللهُ عنه - </w:t>
      </w:r>
      <w:r w:rsidRPr="008E0597">
        <w:rPr>
          <w:rFonts w:ascii="Amiri" w:hAnsi="Amiri" w:cs="Amiri"/>
          <w:sz w:val="34"/>
          <w:szCs w:val="34"/>
          <w:shd w:val="clear" w:color="auto" w:fill="auto"/>
          <w:rtl/>
        </w:rPr>
        <w:t>شاهدًا من حديث عقبة بن عامر</w:t>
      </w:r>
      <w:r w:rsidR="00EF379E" w:rsidRPr="008E0597">
        <w:rPr>
          <w:rFonts w:ascii="Amiri" w:hAnsi="Amiri" w:cs="Amiri"/>
          <w:sz w:val="34"/>
          <w:szCs w:val="34"/>
          <w:shd w:val="clear" w:color="auto" w:fill="auto"/>
          <w:rtl/>
        </w:rPr>
        <w:t xml:space="preserve">(ت: </w:t>
      </w:r>
      <w:r w:rsidR="007F01F4" w:rsidRPr="008E0597">
        <w:rPr>
          <w:rFonts w:ascii="Amiri" w:hAnsi="Amiri" w:cs="Amiri"/>
          <w:sz w:val="34"/>
          <w:szCs w:val="34"/>
          <w:shd w:val="clear" w:color="auto" w:fill="auto"/>
          <w:rtl/>
        </w:rPr>
        <w:t>58</w:t>
      </w:r>
      <w:r w:rsidR="00EF379E" w:rsidRPr="008E0597">
        <w:rPr>
          <w:rFonts w:ascii="Amiri" w:hAnsi="Amiri" w:cs="Amiri"/>
          <w:sz w:val="34"/>
          <w:szCs w:val="34"/>
          <w:shd w:val="clear" w:color="auto" w:fill="auto"/>
          <w:rtl/>
        </w:rPr>
        <w:t>هـ</w:t>
      </w:r>
      <w:r w:rsidR="007F01F4" w:rsidRPr="008E0597">
        <w:rPr>
          <w:rFonts w:ascii="Amiri" w:hAnsi="Amiri" w:cs="Amiri"/>
          <w:sz w:val="34"/>
          <w:szCs w:val="34"/>
          <w:shd w:val="clear" w:color="auto" w:fill="auto"/>
          <w:rtl/>
        </w:rPr>
        <w:t xml:space="preserve">) - </w:t>
      </w:r>
      <w:r w:rsidR="00EF379E" w:rsidRPr="008E0597">
        <w:rPr>
          <w:rFonts w:ascii="Amiri" w:hAnsi="Amiri" w:cs="Amiri"/>
          <w:sz w:val="34"/>
          <w:szCs w:val="34"/>
          <w:shd w:val="clear" w:color="auto" w:fill="auto"/>
          <w:rtl/>
        </w:rPr>
        <w:t xml:space="preserve">رَضِيَ اللهُ عنه - </w:t>
      </w:r>
      <w:r w:rsidRPr="008E0597">
        <w:rPr>
          <w:rFonts w:ascii="Amiri" w:hAnsi="Amiri" w:cs="Amiri"/>
          <w:sz w:val="34"/>
          <w:szCs w:val="34"/>
          <w:shd w:val="clear" w:color="auto" w:fill="auto"/>
          <w:rtl/>
        </w:rPr>
        <w:t>سمعت رسول الله - صلى الله عليه وسلم - يقول على المنبر: ( إن ربنا سميع بصير وأشار إلى عينيه ) وسنده حسن". (</w:t>
      </w:r>
      <w:r w:rsidRPr="008E0597">
        <w:rPr>
          <w:rStyle w:val="a4"/>
          <w:rFonts w:ascii="Amiri" w:hAnsi="Amiri" w:cs="Amiri"/>
          <w:sz w:val="34"/>
          <w:szCs w:val="34"/>
          <w:shd w:val="clear" w:color="auto" w:fill="auto"/>
          <w:rtl/>
        </w:rPr>
        <w:footnoteReference w:id="53"/>
      </w:r>
      <w:r w:rsidRPr="008E0597">
        <w:rPr>
          <w:rFonts w:ascii="Amiri" w:hAnsi="Amiri" w:cs="Amiri"/>
          <w:sz w:val="34"/>
          <w:szCs w:val="34"/>
          <w:shd w:val="clear" w:color="auto" w:fill="auto"/>
          <w:rtl/>
        </w:rPr>
        <w:t>)</w:t>
      </w:r>
    </w:p>
    <w:p w14:paraId="01391673" w14:textId="77777777" w:rsidR="005B310A" w:rsidRPr="008E0597" w:rsidRDefault="007F01F4"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lastRenderedPageBreak/>
        <w:t>قال العلَّامة الفقيه الأصولي شيخنا ابن عثيمين</w:t>
      </w:r>
      <w:r w:rsidRPr="008E0597">
        <w:rPr>
          <w:rFonts w:ascii="Amiri" w:hAnsi="Amiri" w:cs="Amiri"/>
          <w:sz w:val="34"/>
          <w:szCs w:val="34"/>
          <w:shd w:val="clear" w:color="auto" w:fill="auto"/>
          <w:rtl/>
        </w:rPr>
        <w:t xml:space="preserve"> </w:t>
      </w:r>
      <w:r w:rsidR="00EF379E" w:rsidRPr="008E0597">
        <w:rPr>
          <w:rFonts w:ascii="Amiri" w:hAnsi="Amiri" w:cs="Amiri"/>
          <w:sz w:val="34"/>
          <w:szCs w:val="34"/>
          <w:shd w:val="clear" w:color="auto" w:fill="auto"/>
          <w:rtl/>
        </w:rPr>
        <w:t xml:space="preserve">(ت: 1421هـ) - </w:t>
      </w:r>
      <w:r w:rsidR="00EF379E" w:rsidRPr="008E0597">
        <w:rPr>
          <w:rFonts w:ascii="Amiri" w:hAnsi="Amiri" w:cs="Amiri"/>
          <w:b/>
          <w:bCs/>
          <w:sz w:val="34"/>
          <w:szCs w:val="34"/>
          <w:shd w:val="clear" w:color="auto" w:fill="auto"/>
          <w:rtl/>
        </w:rPr>
        <w:t>رحمه الله-</w:t>
      </w:r>
      <w:r w:rsidR="005B310A" w:rsidRPr="008E0597">
        <w:rPr>
          <w:rFonts w:ascii="Amiri" w:hAnsi="Amiri" w:cs="Amiri"/>
          <w:b/>
          <w:bCs/>
          <w:sz w:val="34"/>
          <w:szCs w:val="34"/>
          <w:shd w:val="clear" w:color="auto" w:fill="auto"/>
          <w:rtl/>
        </w:rPr>
        <w:t>عقب هذا الحديث:</w:t>
      </w:r>
    </w:p>
    <w:p w14:paraId="5287590C" w14:textId="77777777" w:rsidR="00EA575B" w:rsidRDefault="005B310A"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"وهذا الحديث يدل على أن لله تعالى عينين اثنتين فقط</w:t>
      </w:r>
      <w:r w:rsidRPr="008E0597">
        <w:rPr>
          <w:rFonts w:ascii="Amiri" w:hAnsi="Amiri" w:cs="Amiri"/>
          <w:sz w:val="34"/>
          <w:szCs w:val="34"/>
          <w:shd w:val="clear" w:color="auto" w:fill="auto"/>
        </w:rPr>
        <w:t>.</w:t>
      </w:r>
    </w:p>
    <w:p w14:paraId="68AC48E0" w14:textId="3E0FCDAA" w:rsidR="005B310A" w:rsidRPr="00EA575B" w:rsidRDefault="005B310A" w:rsidP="00EA575B">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ووجه الدلالة أنه لو كان لله أكثر من اثنتين، لكان البيان به أوضح من البيان بالعور، لأنه لو كان لله أكثر من عينين، لقال: إن ربكم له أعين، لأنه إذا كان له أعين أكثر من اثنتين، صار واضح</w:t>
      </w:r>
      <w:r w:rsidR="00EC0D8A"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ا أن الدجال ليس برب أبين</w:t>
      </w:r>
      <w:r w:rsidRPr="008E0597">
        <w:rPr>
          <w:rFonts w:ascii="Amiri" w:hAnsi="Amiri" w:cs="Amiri"/>
          <w:sz w:val="34"/>
          <w:szCs w:val="34"/>
          <w:shd w:val="clear" w:color="auto" w:fill="auto"/>
        </w:rPr>
        <w:t>.</w:t>
      </w:r>
      <w:r w:rsidRPr="008E0597">
        <w:rPr>
          <w:rFonts w:ascii="Amiri" w:hAnsi="Amiri" w:cs="Amiri"/>
          <w:sz w:val="34"/>
          <w:szCs w:val="34"/>
          <w:shd w:val="clear" w:color="auto" w:fill="auto"/>
        </w:rPr>
        <w:br/>
      </w:r>
      <w:r w:rsidRPr="008E0597">
        <w:rPr>
          <w:rFonts w:ascii="Amiri" w:hAnsi="Amiri" w:cs="Amiri"/>
          <w:b/>
          <w:bCs/>
          <w:sz w:val="34"/>
          <w:szCs w:val="34"/>
          <w:shd w:val="clear" w:color="auto" w:fill="auto"/>
          <w:rtl/>
        </w:rPr>
        <w:t>وأيض</w:t>
      </w:r>
      <w:r w:rsidR="00EF379E" w:rsidRPr="008E0597">
        <w:rPr>
          <w:rFonts w:ascii="Amiri" w:hAnsi="Amiri" w:cs="Amiri"/>
          <w:b/>
          <w:bCs/>
          <w:sz w:val="34"/>
          <w:szCs w:val="34"/>
          <w:shd w:val="clear" w:color="auto" w:fill="auto"/>
          <w:rtl/>
        </w:rPr>
        <w:t>ً</w:t>
      </w:r>
      <w:r w:rsidRPr="008E0597">
        <w:rPr>
          <w:rFonts w:ascii="Amiri" w:hAnsi="Amiri" w:cs="Amiri"/>
          <w:b/>
          <w:bCs/>
          <w:sz w:val="34"/>
          <w:szCs w:val="34"/>
          <w:shd w:val="clear" w:color="auto" w:fill="auto"/>
          <w:rtl/>
        </w:rPr>
        <w:t>ا:</w:t>
      </w:r>
      <w:r w:rsidRPr="008E0597">
        <w:rPr>
          <w:rFonts w:ascii="Amiri" w:hAnsi="Amiri" w:cs="Amiri"/>
          <w:sz w:val="34"/>
          <w:szCs w:val="34"/>
          <w:shd w:val="clear" w:color="auto" w:fill="auto"/>
          <w:rtl/>
        </w:rPr>
        <w:t xml:space="preserve"> لو كان لله عز وجل أكثر من عينين، لكان ذلك من كماله، وكان ترك ذكره تفويتا للثناء على الله، لأن الكثرة تدل على القوة والكمال والتمام، فلو كان لله أكثر من عينين، لبينها الرسول عليه الصلاة والسلام، لئلا يفوتنا اعتقاد هذا الكمال، وهو الزائد على العينين الثنتين.</w:t>
      </w:r>
      <w:r w:rsidR="00EA78C6" w:rsidRPr="008E0597">
        <w:rPr>
          <w:rFonts w:ascii="Amiri" w:hAnsi="Amiri" w:cs="Amiri"/>
          <w:sz w:val="34"/>
          <w:szCs w:val="34"/>
          <w:shd w:val="clear" w:color="auto" w:fill="auto"/>
          <w:rtl/>
        </w:rPr>
        <w:t xml:space="preserve"> (</w:t>
      </w:r>
      <w:r w:rsidR="00EA78C6" w:rsidRPr="008E0597">
        <w:rPr>
          <w:rStyle w:val="a4"/>
          <w:rFonts w:ascii="Amiri" w:hAnsi="Amiri" w:cs="Amiri"/>
          <w:sz w:val="34"/>
          <w:szCs w:val="34"/>
          <w:shd w:val="clear" w:color="auto" w:fill="auto"/>
          <w:vertAlign w:val="baseline"/>
          <w:rtl/>
        </w:rPr>
        <w:footnoteReference w:id="54"/>
      </w:r>
      <w:r w:rsidR="00EA78C6" w:rsidRPr="008E0597">
        <w:rPr>
          <w:rFonts w:ascii="Amiri" w:hAnsi="Amiri" w:cs="Amiri"/>
          <w:sz w:val="34"/>
          <w:szCs w:val="34"/>
          <w:shd w:val="clear" w:color="auto" w:fill="auto"/>
          <w:rtl/>
        </w:rPr>
        <w:t>)</w:t>
      </w:r>
    </w:p>
    <w:p w14:paraId="3474A0F6"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قال الشيخ </w:t>
      </w:r>
      <w:r w:rsidR="007F01F4" w:rsidRPr="008E0597">
        <w:rPr>
          <w:rFonts w:ascii="Amiri" w:hAnsi="Amiri" w:cs="Amiri"/>
          <w:b/>
          <w:bCs/>
          <w:sz w:val="34"/>
          <w:szCs w:val="34"/>
          <w:shd w:val="clear" w:color="auto" w:fill="auto"/>
          <w:rtl/>
        </w:rPr>
        <w:t xml:space="preserve">العلَّامة </w:t>
      </w:r>
      <w:r w:rsidRPr="008E0597">
        <w:rPr>
          <w:rFonts w:ascii="Amiri" w:hAnsi="Amiri" w:cs="Amiri"/>
          <w:b/>
          <w:bCs/>
          <w:sz w:val="34"/>
          <w:szCs w:val="34"/>
          <w:shd w:val="clear" w:color="auto" w:fill="auto"/>
          <w:rtl/>
        </w:rPr>
        <w:t>عبد الله الغنيمان - حفظه الله تعالى-:</w:t>
      </w:r>
    </w:p>
    <w:p w14:paraId="794FC0F3" w14:textId="42BE1AAD"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"قوله</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"إن الله ليس بأعور"</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هذه الجملة هي المقصودة من الحديث في هذا الباب؛ فهذا يدل على أن لله عينين حقيقة؛ لأن العور فقْدُ أحد العينين أو ذهاب نورها"</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55"/>
      </w:r>
      <w:r w:rsidRPr="008E0597">
        <w:rPr>
          <w:rFonts w:ascii="Amiri" w:hAnsi="Amiri" w:cs="Amiri"/>
          <w:sz w:val="34"/>
          <w:szCs w:val="34"/>
          <w:shd w:val="clear" w:color="auto" w:fill="auto"/>
          <w:rtl/>
        </w:rPr>
        <w:t>)</w:t>
      </w:r>
    </w:p>
    <w:p w14:paraId="03AA2457" w14:textId="3D0A9E25" w:rsidR="001B3C10" w:rsidRPr="00EA575B" w:rsidRDefault="00164620" w:rsidP="00EA575B">
      <w:pPr>
        <w:pStyle w:val="2"/>
        <w:bidi/>
        <w:spacing w:before="0" w:beforeAutospacing="0" w:after="0" w:afterAutospacing="0" w:line="216" w:lineRule="auto"/>
        <w:jc w:val="both"/>
        <w:rPr>
          <w:szCs w:val="36"/>
          <w:rtl/>
        </w:rPr>
      </w:pPr>
      <w:bookmarkStart w:id="24" w:name="_Toc168148372"/>
      <w:r w:rsidRPr="00EA575B">
        <w:rPr>
          <w:rStyle w:val="title-2"/>
          <w:szCs w:val="36"/>
          <w:rtl/>
        </w:rPr>
        <w:t>المطلب الرابع:</w:t>
      </w:r>
      <w:r w:rsidR="007B1FBA" w:rsidRPr="00EA575B">
        <w:rPr>
          <w:rStyle w:val="title-2"/>
          <w:szCs w:val="36"/>
          <w:rtl/>
        </w:rPr>
        <w:t xml:space="preserve"> </w:t>
      </w:r>
      <w:r w:rsidR="001B3C10" w:rsidRPr="00EA575B">
        <w:rPr>
          <w:szCs w:val="36"/>
          <w:rtl/>
        </w:rPr>
        <w:t xml:space="preserve">من نص على إثبات </w:t>
      </w:r>
      <w:r w:rsidR="00D365BE" w:rsidRPr="00EA575B">
        <w:rPr>
          <w:rStyle w:val="ayatext"/>
          <w:szCs w:val="36"/>
          <w:rtl/>
        </w:rPr>
        <w:t>العَيَنْيِنِ</w:t>
      </w:r>
      <w:r w:rsidR="00D365BE" w:rsidRPr="00EA575B">
        <w:rPr>
          <w:szCs w:val="36"/>
          <w:rtl/>
        </w:rPr>
        <w:t xml:space="preserve"> </w:t>
      </w:r>
      <w:r w:rsidR="001B3C10" w:rsidRPr="00EA575B">
        <w:rPr>
          <w:szCs w:val="36"/>
          <w:rtl/>
        </w:rPr>
        <w:t>لله تعالى</w:t>
      </w:r>
      <w:r w:rsidR="009319F2" w:rsidRPr="00EA575B">
        <w:rPr>
          <w:szCs w:val="36"/>
          <w:rtl/>
        </w:rPr>
        <w:t>- من الأئمة -</w:t>
      </w:r>
      <w:r w:rsidR="001B3C10" w:rsidRPr="00EA575B">
        <w:rPr>
          <w:szCs w:val="36"/>
          <w:rtl/>
        </w:rPr>
        <w:t xml:space="preserve"> مستدلًا بالأحاديث</w:t>
      </w:r>
      <w:bookmarkEnd w:id="24"/>
    </w:p>
    <w:p w14:paraId="3140CD09"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والأحاديث سالفة الذكر تعد أصلًا في إثبات العينين لله تعالى، وقد استدل على إثباتها لله بتلك الأحاديث من أئمة أهل السنة من السلف والخلف خلق كثير منهم:</w:t>
      </w:r>
    </w:p>
    <w:p w14:paraId="1E06AB49" w14:textId="5005AEBE"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 الإمام ابن قتيبة</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الدِّينَوَرِيُّ (ت: 276هـ).</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w:t>
      </w:r>
      <w:r w:rsidRPr="008E0597">
        <w:rPr>
          <w:rStyle w:val="a4"/>
          <w:rFonts w:ascii="Amiri" w:hAnsi="Amiri" w:cs="Amiri"/>
          <w:sz w:val="34"/>
          <w:szCs w:val="34"/>
          <w:shd w:val="clear" w:color="auto" w:fill="auto"/>
          <w:rtl/>
        </w:rPr>
        <w:footnoteReference w:id="56"/>
      </w:r>
      <w:r w:rsidRPr="008E0597">
        <w:rPr>
          <w:rFonts w:ascii="Amiri" w:hAnsi="Amiri" w:cs="Amiri"/>
          <w:sz w:val="34"/>
          <w:szCs w:val="34"/>
          <w:shd w:val="clear" w:color="auto" w:fill="auto"/>
          <w:rtl/>
        </w:rPr>
        <w:t>)</w:t>
      </w:r>
    </w:p>
    <w:p w14:paraId="00E5E145" w14:textId="58A9D64B"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2- الإمام </w:t>
      </w:r>
      <w:proofErr w:type="gramStart"/>
      <w:r w:rsidRPr="008E0597">
        <w:rPr>
          <w:rFonts w:ascii="Amiri" w:hAnsi="Amiri" w:cs="Amiri"/>
          <w:sz w:val="34"/>
          <w:szCs w:val="34"/>
          <w:shd w:val="clear" w:color="auto" w:fill="auto"/>
          <w:rtl/>
        </w:rPr>
        <w:t>الدارمي(</w:t>
      </w:r>
      <w:proofErr w:type="gramEnd"/>
      <w:r w:rsidRPr="008E0597">
        <w:rPr>
          <w:rFonts w:ascii="Amiri" w:hAnsi="Amiri" w:cs="Amiri"/>
          <w:sz w:val="34"/>
          <w:szCs w:val="34"/>
          <w:shd w:val="clear" w:color="auto" w:fill="auto"/>
          <w:rtl/>
        </w:rPr>
        <w:t>ت: 280هـ)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57"/>
      </w:r>
      <w:r w:rsidRPr="008E0597">
        <w:rPr>
          <w:rFonts w:ascii="Amiri" w:hAnsi="Amiri" w:cs="Amiri"/>
          <w:sz w:val="34"/>
          <w:szCs w:val="34"/>
          <w:shd w:val="clear" w:color="auto" w:fill="auto"/>
          <w:rtl/>
        </w:rPr>
        <w:t>)</w:t>
      </w:r>
    </w:p>
    <w:p w14:paraId="0DFFCE10" w14:textId="34D304A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 xml:space="preserve">3- الإمام ابن </w:t>
      </w:r>
      <w:proofErr w:type="gramStart"/>
      <w:r w:rsidRPr="008E0597">
        <w:rPr>
          <w:rFonts w:ascii="Amiri" w:hAnsi="Amiri" w:cs="Amiri"/>
          <w:sz w:val="34"/>
          <w:szCs w:val="34"/>
          <w:shd w:val="clear" w:color="auto" w:fill="auto"/>
          <w:rtl/>
        </w:rPr>
        <w:t>خزيمة(</w:t>
      </w:r>
      <w:proofErr w:type="gramEnd"/>
      <w:r w:rsidRPr="008E0597">
        <w:rPr>
          <w:rFonts w:ascii="Amiri" w:hAnsi="Amiri" w:cs="Amiri"/>
          <w:sz w:val="34"/>
          <w:szCs w:val="34"/>
          <w:shd w:val="clear" w:color="auto" w:fill="auto"/>
          <w:rtl/>
        </w:rPr>
        <w:t>ت: 311هـ)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58"/>
      </w:r>
      <w:r w:rsidRPr="008E0597">
        <w:rPr>
          <w:rFonts w:ascii="Amiri" w:hAnsi="Amiri" w:cs="Amiri"/>
          <w:sz w:val="34"/>
          <w:szCs w:val="34"/>
          <w:shd w:val="clear" w:color="auto" w:fill="auto"/>
          <w:rtl/>
        </w:rPr>
        <w:t>)</w:t>
      </w:r>
    </w:p>
    <w:p w14:paraId="299105EB" w14:textId="56FE4E50"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4- الإمام أبو الحسن </w:t>
      </w:r>
      <w:proofErr w:type="gramStart"/>
      <w:r w:rsidRPr="008E0597">
        <w:rPr>
          <w:rFonts w:ascii="Amiri" w:hAnsi="Amiri" w:cs="Amiri"/>
          <w:sz w:val="34"/>
          <w:szCs w:val="34"/>
          <w:shd w:val="clear" w:color="auto" w:fill="auto"/>
          <w:rtl/>
        </w:rPr>
        <w:t>الأشعري(</w:t>
      </w:r>
      <w:proofErr w:type="gramEnd"/>
      <w:r w:rsidRPr="008E0597">
        <w:rPr>
          <w:rFonts w:ascii="Amiri" w:hAnsi="Amiri" w:cs="Amiri"/>
          <w:sz w:val="34"/>
          <w:szCs w:val="34"/>
          <w:shd w:val="clear" w:color="auto" w:fill="auto"/>
          <w:rtl/>
        </w:rPr>
        <w:t>ت: 324هـ)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59"/>
      </w:r>
      <w:r w:rsidRPr="008E0597">
        <w:rPr>
          <w:rFonts w:ascii="Amiri" w:hAnsi="Amiri" w:cs="Amiri"/>
          <w:sz w:val="34"/>
          <w:szCs w:val="34"/>
          <w:shd w:val="clear" w:color="auto" w:fill="auto"/>
          <w:rtl/>
        </w:rPr>
        <w:t>)</w:t>
      </w:r>
    </w:p>
    <w:p w14:paraId="3B9CE000"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5-أبو بكر </w:t>
      </w:r>
      <w:proofErr w:type="gramStart"/>
      <w:r w:rsidRPr="008E0597">
        <w:rPr>
          <w:rFonts w:ascii="Amiri" w:hAnsi="Amiri" w:cs="Amiri"/>
          <w:sz w:val="34"/>
          <w:szCs w:val="34"/>
          <w:shd w:val="clear" w:color="auto" w:fill="auto"/>
          <w:rtl/>
        </w:rPr>
        <w:t>الباقلاني(</w:t>
      </w:r>
      <w:proofErr w:type="gramEnd"/>
      <w:r w:rsidRPr="008E0597">
        <w:rPr>
          <w:rFonts w:ascii="Amiri" w:hAnsi="Amiri" w:cs="Amiri"/>
          <w:sz w:val="34"/>
          <w:szCs w:val="34"/>
          <w:shd w:val="clear" w:color="auto" w:fill="auto"/>
          <w:rtl/>
        </w:rPr>
        <w:t>ت: 403هـ). (</w:t>
      </w:r>
      <w:r w:rsidRPr="008E0597">
        <w:rPr>
          <w:rStyle w:val="a4"/>
          <w:rFonts w:ascii="Amiri" w:hAnsi="Amiri" w:cs="Amiri"/>
          <w:sz w:val="34"/>
          <w:szCs w:val="34"/>
          <w:shd w:val="clear" w:color="auto" w:fill="auto"/>
          <w:rtl/>
        </w:rPr>
        <w:footnoteReference w:id="60"/>
      </w:r>
      <w:r w:rsidRPr="008E0597">
        <w:rPr>
          <w:rFonts w:ascii="Amiri" w:hAnsi="Amiri" w:cs="Amiri"/>
          <w:sz w:val="34"/>
          <w:szCs w:val="34"/>
          <w:shd w:val="clear" w:color="auto" w:fill="auto"/>
          <w:rtl/>
        </w:rPr>
        <w:t>)</w:t>
      </w:r>
    </w:p>
    <w:p w14:paraId="0C4A371C" w14:textId="614EB631"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6- الإمام </w:t>
      </w:r>
      <w:proofErr w:type="gramStart"/>
      <w:r w:rsidRPr="008E0597">
        <w:rPr>
          <w:rFonts w:ascii="Amiri" w:hAnsi="Amiri" w:cs="Amiri"/>
          <w:sz w:val="34"/>
          <w:szCs w:val="34"/>
          <w:shd w:val="clear" w:color="auto" w:fill="auto"/>
          <w:rtl/>
        </w:rPr>
        <w:t>اللالكائي(</w:t>
      </w:r>
      <w:proofErr w:type="gramEnd"/>
      <w:r w:rsidRPr="008E0597">
        <w:rPr>
          <w:rFonts w:ascii="Amiri" w:hAnsi="Amiri" w:cs="Amiri"/>
          <w:sz w:val="34"/>
          <w:szCs w:val="34"/>
          <w:shd w:val="clear" w:color="auto" w:fill="auto"/>
          <w:rtl/>
        </w:rPr>
        <w:t>ت: 418هـ)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61"/>
      </w:r>
      <w:r w:rsidRPr="008E0597">
        <w:rPr>
          <w:rFonts w:ascii="Amiri" w:hAnsi="Amiri" w:cs="Amiri"/>
          <w:sz w:val="34"/>
          <w:szCs w:val="34"/>
          <w:shd w:val="clear" w:color="auto" w:fill="auto"/>
          <w:rtl/>
        </w:rPr>
        <w:t>)</w:t>
      </w:r>
    </w:p>
    <w:p w14:paraId="1630D38A"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7- أبو عمرو الداني (ت: 444هـ) (</w:t>
      </w:r>
      <w:r w:rsidRPr="008E0597">
        <w:rPr>
          <w:rStyle w:val="a4"/>
          <w:rFonts w:ascii="Amiri" w:hAnsi="Amiri" w:cs="Amiri"/>
          <w:sz w:val="34"/>
          <w:szCs w:val="34"/>
          <w:shd w:val="clear" w:color="auto" w:fill="auto"/>
          <w:rtl/>
        </w:rPr>
        <w:footnoteReference w:id="62"/>
      </w:r>
      <w:r w:rsidRPr="008E0597">
        <w:rPr>
          <w:rFonts w:ascii="Amiri" w:hAnsi="Amiri" w:cs="Amiri"/>
          <w:sz w:val="34"/>
          <w:szCs w:val="34"/>
          <w:shd w:val="clear" w:color="auto" w:fill="auto"/>
          <w:rtl/>
        </w:rPr>
        <w:t>).</w:t>
      </w:r>
    </w:p>
    <w:p w14:paraId="6A30089B" w14:textId="4280E37C"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8- الإمام البيهقي (ت: 458هـ)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63"/>
      </w:r>
      <w:r w:rsidRPr="008E0597">
        <w:rPr>
          <w:rFonts w:ascii="Amiri" w:hAnsi="Amiri" w:cs="Amiri"/>
          <w:sz w:val="34"/>
          <w:szCs w:val="34"/>
          <w:shd w:val="clear" w:color="auto" w:fill="auto"/>
          <w:rtl/>
        </w:rPr>
        <w:t>)</w:t>
      </w:r>
    </w:p>
    <w:p w14:paraId="4FC71A58" w14:textId="5CA2BC88"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9- أبو إسماعيل الهروي (ت: 481هـ)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64"/>
      </w:r>
      <w:r w:rsidRPr="008E0597">
        <w:rPr>
          <w:rFonts w:ascii="Amiri" w:hAnsi="Amiri" w:cs="Amiri"/>
          <w:sz w:val="34"/>
          <w:szCs w:val="34"/>
          <w:shd w:val="clear" w:color="auto" w:fill="auto"/>
          <w:rtl/>
        </w:rPr>
        <w:t>)</w:t>
      </w:r>
    </w:p>
    <w:p w14:paraId="244A7B5C" w14:textId="0A84C1AA"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10- شيخ الإسلام </w:t>
      </w:r>
      <w:hyperlink r:id="rId35" w:tgtFrame="_blank" w:history="1">
        <w:r w:rsidRPr="008E0597">
          <w:rPr>
            <w:rStyle w:val="Hyperlink"/>
            <w:rFonts w:ascii="Amiri" w:hAnsi="Amiri" w:cs="Amiri"/>
            <w:color w:val="auto"/>
            <w:sz w:val="34"/>
            <w:szCs w:val="34"/>
            <w:u w:val="none"/>
            <w:shd w:val="clear" w:color="auto" w:fill="auto"/>
            <w:rtl/>
          </w:rPr>
          <w:t>ابنُ تَيميَّةَ</w:t>
        </w:r>
      </w:hyperlink>
      <w:r w:rsidRPr="008E0597">
        <w:rPr>
          <w:rFonts w:ascii="Amiri" w:hAnsi="Amiri" w:cs="Amiri"/>
          <w:sz w:val="34"/>
          <w:szCs w:val="34"/>
          <w:shd w:val="clear" w:color="auto" w:fill="auto"/>
          <w:rtl/>
        </w:rPr>
        <w:t>(ت: 728هـ)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65"/>
      </w:r>
      <w:r w:rsidRPr="008E0597">
        <w:rPr>
          <w:rFonts w:ascii="Amiri" w:hAnsi="Amiri" w:cs="Amiri"/>
          <w:sz w:val="34"/>
          <w:szCs w:val="34"/>
          <w:shd w:val="clear" w:color="auto" w:fill="auto"/>
          <w:rtl/>
        </w:rPr>
        <w:t>)</w:t>
      </w:r>
    </w:p>
    <w:p w14:paraId="586B46A5" w14:textId="66F5EA7C"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11- الإمام ابن </w:t>
      </w:r>
      <w:proofErr w:type="gramStart"/>
      <w:r w:rsidRPr="008E0597">
        <w:rPr>
          <w:rFonts w:ascii="Amiri" w:hAnsi="Amiri" w:cs="Amiri"/>
          <w:sz w:val="34"/>
          <w:szCs w:val="34"/>
          <w:shd w:val="clear" w:color="auto" w:fill="auto"/>
          <w:rtl/>
        </w:rPr>
        <w:t>القيم(</w:t>
      </w:r>
      <w:proofErr w:type="gramEnd"/>
      <w:r w:rsidRPr="008E0597">
        <w:rPr>
          <w:rFonts w:ascii="Amiri" w:hAnsi="Amiri" w:cs="Amiri"/>
          <w:sz w:val="34"/>
          <w:szCs w:val="34"/>
          <w:shd w:val="clear" w:color="auto" w:fill="auto"/>
          <w:rtl/>
        </w:rPr>
        <w:t>ت: 751هـ)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66"/>
      </w:r>
      <w:r w:rsidRPr="008E0597">
        <w:rPr>
          <w:rFonts w:ascii="Amiri" w:hAnsi="Amiri" w:cs="Amiri"/>
          <w:sz w:val="34"/>
          <w:szCs w:val="34"/>
          <w:shd w:val="clear" w:color="auto" w:fill="auto"/>
          <w:rtl/>
        </w:rPr>
        <w:t>)</w:t>
      </w:r>
    </w:p>
    <w:p w14:paraId="26821A0F"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12- الحافظ ابن </w:t>
      </w:r>
      <w:proofErr w:type="gramStart"/>
      <w:r w:rsidRPr="008E0597">
        <w:rPr>
          <w:rFonts w:ascii="Amiri" w:hAnsi="Amiri" w:cs="Amiri"/>
          <w:sz w:val="34"/>
          <w:szCs w:val="34"/>
          <w:shd w:val="clear" w:color="auto" w:fill="auto"/>
          <w:rtl/>
        </w:rPr>
        <w:t>حجر(</w:t>
      </w:r>
      <w:proofErr w:type="gramEnd"/>
      <w:r w:rsidRPr="008E0597">
        <w:rPr>
          <w:rFonts w:ascii="Amiri" w:hAnsi="Amiri" w:cs="Amiri"/>
          <w:sz w:val="34"/>
          <w:szCs w:val="34"/>
          <w:shd w:val="clear" w:color="auto" w:fill="auto"/>
          <w:rtl/>
        </w:rPr>
        <w:t>ت: 852هـ) (</w:t>
      </w:r>
      <w:r w:rsidRPr="008E0597">
        <w:rPr>
          <w:rStyle w:val="a4"/>
          <w:rFonts w:ascii="Amiri" w:hAnsi="Amiri" w:cs="Amiri"/>
          <w:sz w:val="34"/>
          <w:szCs w:val="34"/>
          <w:shd w:val="clear" w:color="auto" w:fill="auto"/>
          <w:rtl/>
        </w:rPr>
        <w:footnoteReference w:id="67"/>
      </w:r>
      <w:r w:rsidRPr="008E0597">
        <w:rPr>
          <w:rFonts w:ascii="Amiri" w:hAnsi="Amiri" w:cs="Amiri"/>
          <w:sz w:val="34"/>
          <w:szCs w:val="34"/>
          <w:shd w:val="clear" w:color="auto" w:fill="auto"/>
          <w:rtl/>
        </w:rPr>
        <w:t>)</w:t>
      </w:r>
    </w:p>
    <w:p w14:paraId="682E7D6D" w14:textId="1BD879B9"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 xml:space="preserve">13- سماحة شيخنا الإمام ابن </w:t>
      </w:r>
      <w:proofErr w:type="gramStart"/>
      <w:r w:rsidRPr="008E0597">
        <w:rPr>
          <w:rFonts w:ascii="Amiri" w:hAnsi="Amiri" w:cs="Amiri"/>
          <w:sz w:val="34"/>
          <w:szCs w:val="34"/>
          <w:shd w:val="clear" w:color="auto" w:fill="auto"/>
          <w:rtl/>
        </w:rPr>
        <w:t>باز(</w:t>
      </w:r>
      <w:proofErr w:type="gramEnd"/>
      <w:r w:rsidRPr="008E0597">
        <w:rPr>
          <w:rFonts w:ascii="Amiri" w:hAnsi="Amiri" w:cs="Amiri"/>
          <w:sz w:val="34"/>
          <w:szCs w:val="34"/>
          <w:shd w:val="clear" w:color="auto" w:fill="auto"/>
          <w:rtl/>
        </w:rPr>
        <w:t>ت: 1420هـ)</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68"/>
      </w:r>
      <w:r w:rsidRPr="008E0597">
        <w:rPr>
          <w:rFonts w:ascii="Amiri" w:hAnsi="Amiri" w:cs="Amiri"/>
          <w:sz w:val="34"/>
          <w:szCs w:val="34"/>
          <w:shd w:val="clear" w:color="auto" w:fill="auto"/>
          <w:rtl/>
        </w:rPr>
        <w:t>)</w:t>
      </w:r>
    </w:p>
    <w:p w14:paraId="5A8E9F7B"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14- </w:t>
      </w:r>
      <w:r w:rsidR="007F01F4" w:rsidRPr="008E0597">
        <w:rPr>
          <w:rFonts w:ascii="Amiri" w:hAnsi="Amiri" w:cs="Amiri"/>
          <w:sz w:val="34"/>
          <w:szCs w:val="34"/>
          <w:shd w:val="clear" w:color="auto" w:fill="auto"/>
          <w:rtl/>
        </w:rPr>
        <w:t xml:space="preserve">العلَّامة الفقيه الأصولي شيخنا ابن عثيمين </w:t>
      </w:r>
      <w:r w:rsidRPr="008E0597">
        <w:rPr>
          <w:rFonts w:ascii="Amiri" w:hAnsi="Amiri" w:cs="Amiri"/>
          <w:sz w:val="34"/>
          <w:szCs w:val="34"/>
          <w:shd w:val="clear" w:color="auto" w:fill="auto"/>
          <w:rtl/>
        </w:rPr>
        <w:t>(ت: 1421هـ). (</w:t>
      </w:r>
      <w:r w:rsidRPr="008E0597">
        <w:rPr>
          <w:rStyle w:val="a4"/>
          <w:rFonts w:ascii="Amiri" w:hAnsi="Amiri" w:cs="Amiri"/>
          <w:sz w:val="34"/>
          <w:szCs w:val="34"/>
          <w:shd w:val="clear" w:color="auto" w:fill="auto"/>
          <w:vertAlign w:val="baseline"/>
          <w:rtl/>
        </w:rPr>
        <w:footnoteReference w:id="69"/>
      </w:r>
      <w:r w:rsidRPr="008E0597">
        <w:rPr>
          <w:rFonts w:ascii="Amiri" w:hAnsi="Amiri" w:cs="Amiri"/>
          <w:sz w:val="34"/>
          <w:szCs w:val="34"/>
          <w:shd w:val="clear" w:color="auto" w:fill="auto"/>
          <w:rtl/>
        </w:rPr>
        <w:t>)</w:t>
      </w:r>
    </w:p>
    <w:p w14:paraId="2C890634"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15- محدث العصر العلامة الألباني (ت: 1420هـ). (</w:t>
      </w:r>
      <w:r w:rsidRPr="008E0597">
        <w:rPr>
          <w:rStyle w:val="a4"/>
          <w:rFonts w:ascii="Amiri" w:hAnsi="Amiri" w:cs="Amiri"/>
          <w:sz w:val="34"/>
          <w:szCs w:val="34"/>
          <w:shd w:val="clear" w:color="auto" w:fill="auto"/>
          <w:rtl/>
        </w:rPr>
        <w:footnoteReference w:id="70"/>
      </w:r>
      <w:r w:rsidRPr="008E0597">
        <w:rPr>
          <w:rFonts w:ascii="Amiri" w:hAnsi="Amiri" w:cs="Amiri"/>
          <w:sz w:val="34"/>
          <w:szCs w:val="34"/>
          <w:shd w:val="clear" w:color="auto" w:fill="auto"/>
          <w:rtl/>
        </w:rPr>
        <w:t>)</w:t>
      </w:r>
    </w:p>
    <w:p w14:paraId="1FBFCE89"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16- الشيخ عبد الله الغنيمان - حفظه الله تعالى- (</w:t>
      </w:r>
      <w:r w:rsidRPr="008E0597">
        <w:rPr>
          <w:rStyle w:val="a4"/>
          <w:rFonts w:ascii="Amiri" w:hAnsi="Amiri" w:cs="Amiri"/>
          <w:sz w:val="34"/>
          <w:szCs w:val="34"/>
          <w:shd w:val="clear" w:color="auto" w:fill="auto"/>
          <w:rtl/>
        </w:rPr>
        <w:footnoteReference w:id="71"/>
      </w:r>
      <w:r w:rsidRPr="008E0597">
        <w:rPr>
          <w:rFonts w:ascii="Amiri" w:hAnsi="Amiri" w:cs="Amiri"/>
          <w:sz w:val="34"/>
          <w:szCs w:val="34"/>
          <w:shd w:val="clear" w:color="auto" w:fill="auto"/>
          <w:rtl/>
        </w:rPr>
        <w:t>).</w:t>
      </w:r>
    </w:p>
    <w:p w14:paraId="1C6328DA" w14:textId="77777777" w:rsidR="00F70F82" w:rsidRPr="00EA575B" w:rsidRDefault="00164620" w:rsidP="00EA575B">
      <w:pPr>
        <w:pStyle w:val="2"/>
        <w:bidi/>
        <w:rPr>
          <w:rStyle w:val="title-2"/>
          <w:sz w:val="34"/>
          <w:szCs w:val="34"/>
          <w:rtl/>
        </w:rPr>
      </w:pPr>
      <w:bookmarkStart w:id="25" w:name="_Toc168148373"/>
      <w:r w:rsidRPr="00EA575B">
        <w:rPr>
          <w:rStyle w:val="title-2"/>
          <w:sz w:val="34"/>
          <w:szCs w:val="34"/>
          <w:rtl/>
        </w:rPr>
        <w:t>المطلب الخامس</w:t>
      </w:r>
      <w:r w:rsidR="001B3C10" w:rsidRPr="00EA575B">
        <w:rPr>
          <w:rStyle w:val="title-2"/>
          <w:sz w:val="34"/>
          <w:szCs w:val="34"/>
          <w:rtl/>
        </w:rPr>
        <w:t xml:space="preserve">: </w:t>
      </w:r>
      <w:r w:rsidR="00C87446" w:rsidRPr="00EA575B">
        <w:rPr>
          <w:sz w:val="34"/>
          <w:szCs w:val="34"/>
          <w:rtl/>
        </w:rPr>
        <w:t>الاستدلال ب</w:t>
      </w:r>
      <w:r w:rsidR="00D365BE" w:rsidRPr="00EA575B">
        <w:rPr>
          <w:sz w:val="34"/>
          <w:szCs w:val="34"/>
          <w:rtl/>
        </w:rPr>
        <w:t>ال</w:t>
      </w:r>
      <w:r w:rsidR="00F70F82" w:rsidRPr="00EA575B">
        <w:rPr>
          <w:sz w:val="34"/>
          <w:szCs w:val="34"/>
          <w:rtl/>
        </w:rPr>
        <w:t>إجماع</w:t>
      </w:r>
      <w:r w:rsidR="00FE0AE8" w:rsidRPr="00EA575B">
        <w:rPr>
          <w:rStyle w:val="title-2"/>
          <w:sz w:val="34"/>
          <w:szCs w:val="34"/>
          <w:rtl/>
        </w:rPr>
        <w:t xml:space="preserve"> على</w:t>
      </w:r>
      <w:r w:rsidR="00F70F82" w:rsidRPr="00EA575B">
        <w:rPr>
          <w:rStyle w:val="title-2"/>
          <w:sz w:val="34"/>
          <w:szCs w:val="34"/>
          <w:rtl/>
        </w:rPr>
        <w:t xml:space="preserve"> إثبات </w:t>
      </w:r>
      <w:r w:rsidR="001F00BF" w:rsidRPr="00EA575B">
        <w:rPr>
          <w:sz w:val="34"/>
          <w:szCs w:val="34"/>
          <w:rtl/>
        </w:rPr>
        <w:t xml:space="preserve">" </w:t>
      </w:r>
      <w:r w:rsidR="001F00BF" w:rsidRPr="00EA575B">
        <w:rPr>
          <w:rStyle w:val="a5"/>
          <w:b/>
          <w:bCs w:val="0"/>
          <w:sz w:val="34"/>
          <w:szCs w:val="34"/>
          <w:rtl/>
        </w:rPr>
        <w:t>صِفَةِ</w:t>
      </w:r>
      <w:r w:rsidR="001F00BF" w:rsidRPr="00EA575B">
        <w:rPr>
          <w:sz w:val="34"/>
          <w:szCs w:val="34"/>
        </w:rPr>
        <w:t> </w:t>
      </w:r>
      <w:r w:rsidR="001F00BF" w:rsidRPr="00EA575B">
        <w:rPr>
          <w:rStyle w:val="ayatext"/>
          <w:sz w:val="34"/>
          <w:szCs w:val="34"/>
          <w:rtl/>
        </w:rPr>
        <w:t>العَيَنْيِنِ</w:t>
      </w:r>
      <w:r w:rsidR="001F00BF" w:rsidRPr="00EA575B">
        <w:rPr>
          <w:sz w:val="34"/>
          <w:szCs w:val="34"/>
          <w:rtl/>
        </w:rPr>
        <w:t xml:space="preserve"> " </w:t>
      </w:r>
      <w:r w:rsidR="00F70F82" w:rsidRPr="00EA575B">
        <w:rPr>
          <w:rStyle w:val="title-2"/>
          <w:sz w:val="34"/>
          <w:szCs w:val="34"/>
          <w:rtl/>
        </w:rPr>
        <w:t>- لله تعالى-</w:t>
      </w:r>
      <w:bookmarkEnd w:id="25"/>
    </w:p>
    <w:p w14:paraId="2322E6D3" w14:textId="77777777" w:rsidR="001B3C10" w:rsidRPr="008E0597" w:rsidRDefault="00C87446" w:rsidP="00EA575B">
      <w:pPr>
        <w:pStyle w:val="a3"/>
        <w:spacing w:before="40" w:after="40" w:line="216" w:lineRule="auto"/>
        <w:jc w:val="both"/>
        <w:rPr>
          <w:rFonts w:ascii="Amiri" w:hAnsi="Amiri" w:cs="Amiri"/>
          <w:b/>
          <w:bCs/>
          <w:sz w:val="34"/>
          <w:szCs w:val="34"/>
          <w:shd w:val="clear" w:color="auto" w:fill="auto"/>
          <w:rtl/>
        </w:rPr>
      </w:pPr>
      <w:r w:rsidRPr="008E0597">
        <w:rPr>
          <w:rStyle w:val="title-2"/>
          <w:rFonts w:ascii="Amiri" w:hAnsi="Amiri" w:cs="Amiri"/>
          <w:b/>
          <w:bCs/>
          <w:sz w:val="34"/>
          <w:szCs w:val="34"/>
          <w:shd w:val="clear" w:color="auto" w:fill="auto"/>
          <w:rtl/>
        </w:rPr>
        <w:t xml:space="preserve">إنه- لما كان إجماع الأمة حجة قاطعة لأن الأمة لا تجتمع على ضلالة ناسب أن </w:t>
      </w:r>
      <w:r w:rsidR="00FE0AE8" w:rsidRPr="008E0597">
        <w:rPr>
          <w:rStyle w:val="title-2"/>
          <w:rFonts w:ascii="Amiri" w:hAnsi="Amiri" w:cs="Amiri"/>
          <w:b/>
          <w:bCs/>
          <w:sz w:val="34"/>
          <w:szCs w:val="34"/>
          <w:shd w:val="clear" w:color="auto" w:fill="auto"/>
          <w:rtl/>
        </w:rPr>
        <w:t xml:space="preserve">ننقل هنا جملة من </w:t>
      </w:r>
      <w:r w:rsidR="001B3C10" w:rsidRPr="008E0597">
        <w:rPr>
          <w:rStyle w:val="title-2"/>
          <w:rFonts w:ascii="Amiri" w:hAnsi="Amiri" w:cs="Amiri"/>
          <w:b/>
          <w:bCs/>
          <w:sz w:val="34"/>
          <w:szCs w:val="34"/>
          <w:shd w:val="clear" w:color="auto" w:fill="auto"/>
          <w:rtl/>
        </w:rPr>
        <w:t xml:space="preserve">أقوال </w:t>
      </w:r>
      <w:r w:rsidR="00FE0AE8" w:rsidRPr="008E0597">
        <w:rPr>
          <w:rStyle w:val="title-2"/>
          <w:rFonts w:ascii="Amiri" w:hAnsi="Amiri" w:cs="Amiri"/>
          <w:b/>
          <w:bCs/>
          <w:sz w:val="34"/>
          <w:szCs w:val="34"/>
          <w:shd w:val="clear" w:color="auto" w:fill="auto"/>
          <w:rtl/>
        </w:rPr>
        <w:t>الأئمة على حكاية</w:t>
      </w:r>
      <w:r w:rsidR="001B3C10" w:rsidRPr="008E0597">
        <w:rPr>
          <w:rStyle w:val="title-2"/>
          <w:rFonts w:ascii="Amiri" w:hAnsi="Amiri" w:cs="Amiri"/>
          <w:b/>
          <w:bCs/>
          <w:sz w:val="34"/>
          <w:szCs w:val="34"/>
          <w:shd w:val="clear" w:color="auto" w:fill="auto"/>
          <w:rtl/>
        </w:rPr>
        <w:t xml:space="preserve"> الإجماع </w:t>
      </w:r>
      <w:r w:rsidR="00FE0AE8" w:rsidRPr="008E0597">
        <w:rPr>
          <w:rStyle w:val="title-2"/>
          <w:rFonts w:ascii="Amiri" w:hAnsi="Amiri" w:cs="Amiri"/>
          <w:b/>
          <w:bCs/>
          <w:sz w:val="34"/>
          <w:szCs w:val="34"/>
          <w:shd w:val="clear" w:color="auto" w:fill="auto"/>
          <w:rtl/>
        </w:rPr>
        <w:t>على</w:t>
      </w:r>
      <w:r w:rsidR="001B3C10" w:rsidRPr="008E0597">
        <w:rPr>
          <w:rStyle w:val="title-2"/>
          <w:rFonts w:ascii="Amiri" w:hAnsi="Amiri" w:cs="Amiri"/>
          <w:b/>
          <w:bCs/>
          <w:sz w:val="34"/>
          <w:szCs w:val="34"/>
          <w:shd w:val="clear" w:color="auto" w:fill="auto"/>
          <w:rtl/>
        </w:rPr>
        <w:t xml:space="preserve"> إثبات صفة العينين - لله تعالى- </w:t>
      </w:r>
    </w:p>
    <w:p w14:paraId="0CFDE5E7" w14:textId="2D99C725" w:rsidR="004106BF"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1- </w:t>
      </w:r>
      <w:r w:rsidR="004106BF" w:rsidRPr="008E0597">
        <w:rPr>
          <w:rFonts w:ascii="Amiri" w:hAnsi="Amiri" w:cs="Amiri"/>
          <w:b/>
          <w:bCs/>
          <w:sz w:val="34"/>
          <w:szCs w:val="34"/>
          <w:shd w:val="clear" w:color="auto" w:fill="auto"/>
          <w:rtl/>
        </w:rPr>
        <w:t>قال الإمام</w:t>
      </w:r>
      <w:r w:rsidR="007B1FBA" w:rsidRPr="008E0597">
        <w:rPr>
          <w:rFonts w:ascii="Amiri" w:hAnsi="Amiri" w:cs="Amiri"/>
          <w:b/>
          <w:bCs/>
          <w:sz w:val="34"/>
          <w:szCs w:val="34"/>
          <w:shd w:val="clear" w:color="auto" w:fill="auto"/>
          <w:rtl/>
        </w:rPr>
        <w:t xml:space="preserve"> </w:t>
      </w:r>
      <w:hyperlink r:id="rId36" w:tgtFrame="_blank" w:history="1">
        <w:r w:rsidR="004106BF" w:rsidRPr="008E0597">
          <w:rPr>
            <w:rFonts w:ascii="Amiri" w:hAnsi="Amiri" w:cs="Amiri"/>
            <w:b/>
            <w:bCs/>
            <w:sz w:val="34"/>
            <w:szCs w:val="34"/>
            <w:shd w:val="clear" w:color="auto" w:fill="auto"/>
            <w:rtl/>
          </w:rPr>
          <w:t>ابنُ خُزيمةَ</w:t>
        </w:r>
      </w:hyperlink>
      <w:r w:rsidR="004106BF" w:rsidRPr="008E0597">
        <w:rPr>
          <w:rFonts w:ascii="Amiri" w:hAnsi="Amiri" w:cs="Amiri"/>
          <w:sz w:val="34"/>
          <w:szCs w:val="34"/>
          <w:shd w:val="clear" w:color="auto" w:fill="auto"/>
          <w:rtl/>
        </w:rPr>
        <w:t xml:space="preserve"> (ت: 311هـ) - </w:t>
      </w:r>
      <w:r w:rsidR="004106BF" w:rsidRPr="008E0597">
        <w:rPr>
          <w:rFonts w:ascii="Amiri" w:hAnsi="Amiri" w:cs="Amiri"/>
          <w:b/>
          <w:bCs/>
          <w:sz w:val="34"/>
          <w:szCs w:val="34"/>
          <w:shd w:val="clear" w:color="auto" w:fill="auto"/>
          <w:rtl/>
        </w:rPr>
        <w:t>رحمه الله- بعدَ أنْ ذَكرَ جُملةً مِن الآياتِ تُثبِتُ صِفةَ العَينِ-:</w:t>
      </w:r>
    </w:p>
    <w:p w14:paraId="036979B5"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"فبين النبي صلى الله عليه وسلم أن لله عينين فكان بيانه موافقً لبيان محكم التَّنْزيل، الذي هو مسطور بين الدفتين، مقروء في المحاريب والكتاتيب". (</w:t>
      </w:r>
      <w:r w:rsidRPr="008E0597">
        <w:rPr>
          <w:rStyle w:val="a4"/>
          <w:rFonts w:ascii="Amiri" w:hAnsi="Amiri" w:cs="Amiri"/>
          <w:sz w:val="34"/>
          <w:szCs w:val="34"/>
          <w:shd w:val="clear" w:color="auto" w:fill="auto"/>
          <w:rtl/>
        </w:rPr>
        <w:footnoteReference w:id="72"/>
      </w:r>
      <w:r w:rsidRPr="008E0597">
        <w:rPr>
          <w:rFonts w:ascii="Amiri" w:hAnsi="Amiri" w:cs="Amiri"/>
          <w:sz w:val="34"/>
          <w:szCs w:val="34"/>
          <w:shd w:val="clear" w:color="auto" w:fill="auto"/>
          <w:rtl/>
        </w:rPr>
        <w:t>)</w:t>
      </w:r>
    </w:p>
    <w:p w14:paraId="006EBD5F" w14:textId="7989760B"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2- وقال أبو الحسن </w:t>
      </w:r>
      <w:proofErr w:type="gramStart"/>
      <w:r w:rsidRPr="008E0597">
        <w:rPr>
          <w:rFonts w:ascii="Amiri" w:hAnsi="Amiri" w:cs="Amiri"/>
          <w:b/>
          <w:bCs/>
          <w:sz w:val="34"/>
          <w:szCs w:val="34"/>
          <w:shd w:val="clear" w:color="auto" w:fill="auto"/>
          <w:rtl/>
        </w:rPr>
        <w:t>الأشعري</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324هـ) - </w:t>
      </w:r>
      <w:r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336383DC" w14:textId="720CF280"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 </w:t>
      </w:r>
      <w:r w:rsidRPr="008E0597">
        <w:rPr>
          <w:rStyle w:val="a5"/>
          <w:rFonts w:ascii="Amiri" w:hAnsi="Amiri" w:cs="Amiri"/>
          <w:b w:val="0"/>
          <w:bCs w:val="0"/>
          <w:sz w:val="34"/>
          <w:szCs w:val="34"/>
          <w:shd w:val="clear" w:color="auto" w:fill="auto"/>
          <w:rtl/>
        </w:rPr>
        <w:t>في فصل: "الاختلاف في العين والوجه واليد ونحوها": (وقال "أصحاب الحديث": لسنا نقول في ذلك إلا ما قاله الله عز وجل أو جاءت به الرواية عن رسول الله - صلى الله عليه وسلم -، فنقول: وجه بلا كيف، ويدان وعينان بلا كيف". (</w:t>
      </w:r>
      <w:r w:rsidRPr="008E0597">
        <w:rPr>
          <w:rStyle w:val="a4"/>
          <w:rFonts w:ascii="Amiri" w:hAnsi="Amiri" w:cs="Amiri"/>
          <w:sz w:val="34"/>
          <w:szCs w:val="34"/>
          <w:shd w:val="clear" w:color="auto" w:fill="auto"/>
          <w:rtl/>
        </w:rPr>
        <w:footnoteReference w:id="73"/>
      </w:r>
      <w:r w:rsidRPr="008E0597">
        <w:rPr>
          <w:rStyle w:val="a5"/>
          <w:rFonts w:ascii="Amiri" w:hAnsi="Amiri" w:cs="Amiri"/>
          <w:b w:val="0"/>
          <w:bCs w:val="0"/>
          <w:sz w:val="34"/>
          <w:szCs w:val="34"/>
          <w:shd w:val="clear" w:color="auto" w:fill="auto"/>
          <w:rtl/>
        </w:rPr>
        <w:t>)</w:t>
      </w:r>
      <w:r w:rsidR="008E0597">
        <w:rPr>
          <w:rStyle w:val="a5"/>
          <w:rFonts w:ascii="Amiri" w:hAnsi="Amiri" w:cs="Amiri"/>
          <w:b w:val="0"/>
          <w:bCs w:val="0"/>
          <w:sz w:val="34"/>
          <w:szCs w:val="34"/>
          <w:shd w:val="clear" w:color="auto" w:fill="auto"/>
          <w:rtl/>
        </w:rPr>
        <w:t>.</w:t>
      </w:r>
    </w:p>
    <w:p w14:paraId="0BC6580E" w14:textId="77777777" w:rsidR="00382A34" w:rsidRPr="008E0597" w:rsidRDefault="00382A34" w:rsidP="00456930">
      <w:pPr>
        <w:pStyle w:val="a3"/>
        <w:spacing w:before="40" w:after="40" w:line="216" w:lineRule="auto"/>
        <w:ind w:firstLine="340"/>
        <w:jc w:val="both"/>
        <w:rPr>
          <w:rFonts w:ascii="Amiri" w:hAnsi="Amiri" w:cs="Amiri"/>
          <w:sz w:val="34"/>
          <w:szCs w:val="34"/>
          <w:shd w:val="clear" w:color="auto" w:fill="auto"/>
        </w:rPr>
      </w:pPr>
    </w:p>
    <w:p w14:paraId="532CDADA" w14:textId="059097D1"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Style w:val="a5"/>
          <w:rFonts w:ascii="Amiri" w:hAnsi="Amiri" w:cs="Amiri"/>
          <w:color w:val="322924"/>
          <w:sz w:val="34"/>
          <w:szCs w:val="34"/>
          <w:shd w:val="clear" w:color="auto" w:fill="auto"/>
          <w:rtl/>
        </w:rPr>
        <w:t>وقال في فصل: </w:t>
      </w:r>
      <w:r w:rsidRPr="008E0597">
        <w:rPr>
          <w:rStyle w:val="a5"/>
          <w:rFonts w:ascii="Amiri" w:hAnsi="Amiri" w:cs="Amiri"/>
          <w:b w:val="0"/>
          <w:bCs w:val="0"/>
          <w:color w:val="322924"/>
          <w:sz w:val="34"/>
          <w:szCs w:val="34"/>
          <w:shd w:val="clear" w:color="auto" w:fill="auto"/>
          <w:rtl/>
        </w:rPr>
        <w:t>"هذه حكاية جملة قول أصحاب الحديث وأهل السنة": "وأن له عينين بلا كيف كما قال</w:t>
      </w:r>
      <w:r w:rsidRPr="008E0597">
        <w:rPr>
          <w:rStyle w:val="a5"/>
          <w:rFonts w:ascii="Amiri" w:hAnsi="Amiri" w:cs="Amiri"/>
          <w:color w:val="322924"/>
          <w:sz w:val="34"/>
          <w:szCs w:val="34"/>
          <w:shd w:val="clear" w:color="auto" w:fill="auto"/>
          <w:rtl/>
        </w:rPr>
        <w:t>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تَجْرِي بِأَعْيُنِنَا</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(القمر: 14)</w:t>
      </w:r>
      <w:r w:rsidRPr="008E0597">
        <w:rPr>
          <w:rFonts w:ascii="Amiri" w:hAnsi="Amiri" w:cs="Amiri"/>
          <w:sz w:val="34"/>
          <w:szCs w:val="34"/>
          <w:shd w:val="clear" w:color="auto" w:fill="auto"/>
        </w:rPr>
        <w:t>."</w:t>
      </w:r>
      <w:r w:rsidRPr="008E0597">
        <w:rPr>
          <w:rStyle w:val="a5"/>
          <w:rFonts w:ascii="Amiri" w:hAnsi="Amiri" w:cs="Amiri"/>
          <w:b w:val="0"/>
          <w:bCs w:val="0"/>
          <w:sz w:val="34"/>
          <w:szCs w:val="34"/>
          <w:shd w:val="clear" w:color="auto" w:fill="auto"/>
          <w:rtl/>
        </w:rPr>
        <w:t xml:space="preserve"> (</w:t>
      </w:r>
      <w:r w:rsidRPr="008E0597">
        <w:rPr>
          <w:rStyle w:val="a4"/>
          <w:rFonts w:ascii="Amiri" w:hAnsi="Amiri" w:cs="Amiri"/>
          <w:sz w:val="34"/>
          <w:szCs w:val="34"/>
          <w:shd w:val="clear" w:color="auto" w:fill="auto"/>
          <w:rtl/>
        </w:rPr>
        <w:footnoteReference w:id="74"/>
      </w:r>
      <w:r w:rsidRPr="008E0597">
        <w:rPr>
          <w:rStyle w:val="a5"/>
          <w:rFonts w:ascii="Amiri" w:hAnsi="Amiri" w:cs="Amiri"/>
          <w:b w:val="0"/>
          <w:bCs w:val="0"/>
          <w:sz w:val="34"/>
          <w:szCs w:val="34"/>
          <w:shd w:val="clear" w:color="auto" w:fill="auto"/>
          <w:rtl/>
        </w:rPr>
        <w:t>)</w:t>
      </w:r>
    </w:p>
    <w:p w14:paraId="7AD4C382" w14:textId="77777777" w:rsidR="001B3C10" w:rsidRPr="008E0597" w:rsidRDefault="0038308A"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3</w:t>
      </w:r>
      <w:r w:rsidR="001B3C10" w:rsidRPr="008E0597">
        <w:rPr>
          <w:rFonts w:ascii="Amiri" w:hAnsi="Amiri" w:cs="Amiri"/>
          <w:b/>
          <w:bCs/>
          <w:sz w:val="34"/>
          <w:szCs w:val="34"/>
          <w:shd w:val="clear" w:color="auto" w:fill="auto"/>
          <w:rtl/>
        </w:rPr>
        <w:t xml:space="preserve">- </w:t>
      </w:r>
      <w:r w:rsidR="00602A5A" w:rsidRPr="008E0597">
        <w:rPr>
          <w:rStyle w:val="a5"/>
          <w:rFonts w:ascii="Amiri" w:hAnsi="Amiri" w:cs="Amiri"/>
          <w:sz w:val="34"/>
          <w:szCs w:val="34"/>
          <w:shd w:val="clear" w:color="auto" w:fill="auto"/>
          <w:rtl/>
        </w:rPr>
        <w:t>القاضي أبو بكر بن الطيب الباقلاني</w:t>
      </w:r>
      <w:r w:rsidR="00602A5A"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 xml:space="preserve">(ت: 403هـ) </w:t>
      </w:r>
      <w:r w:rsidR="001B3C10" w:rsidRPr="008E0597">
        <w:rPr>
          <w:rFonts w:ascii="Amiri" w:hAnsi="Amiri" w:cs="Amiri"/>
          <w:b/>
          <w:bCs/>
          <w:sz w:val="34"/>
          <w:szCs w:val="34"/>
          <w:shd w:val="clear" w:color="auto" w:fill="auto"/>
          <w:rtl/>
        </w:rPr>
        <w:t>- رحمه الله:</w:t>
      </w:r>
    </w:p>
    <w:p w14:paraId="4F5D405F" w14:textId="77777777" w:rsidR="001B3C10" w:rsidRPr="008E0597" w:rsidRDefault="00140ACF"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ونقل الباقلاني أيضا إجماع السلف على هذا</w:t>
      </w:r>
      <w:r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 (</w:t>
      </w:r>
      <w:r w:rsidR="001B3C10" w:rsidRPr="008E0597">
        <w:rPr>
          <w:rStyle w:val="a4"/>
          <w:rFonts w:ascii="Amiri" w:hAnsi="Amiri" w:cs="Amiri"/>
          <w:sz w:val="34"/>
          <w:szCs w:val="34"/>
          <w:shd w:val="clear" w:color="auto" w:fill="auto"/>
          <w:rtl/>
        </w:rPr>
        <w:footnoteReference w:id="75"/>
      </w:r>
      <w:r w:rsidR="001B3C10" w:rsidRPr="008E0597">
        <w:rPr>
          <w:rFonts w:ascii="Amiri" w:hAnsi="Amiri" w:cs="Amiri"/>
          <w:sz w:val="34"/>
          <w:szCs w:val="34"/>
          <w:shd w:val="clear" w:color="auto" w:fill="auto"/>
          <w:rtl/>
        </w:rPr>
        <w:t xml:space="preserve">) </w:t>
      </w:r>
    </w:p>
    <w:p w14:paraId="477B56F3" w14:textId="77777777" w:rsidR="001B3C10" w:rsidRPr="008E0597" w:rsidRDefault="0038308A"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4</w:t>
      </w:r>
      <w:r w:rsidR="001B3C10" w:rsidRPr="008E0597">
        <w:rPr>
          <w:rFonts w:ascii="Amiri" w:hAnsi="Amiri" w:cs="Amiri"/>
          <w:b/>
          <w:bCs/>
          <w:sz w:val="34"/>
          <w:szCs w:val="34"/>
          <w:shd w:val="clear" w:color="auto" w:fill="auto"/>
          <w:rtl/>
        </w:rPr>
        <w:t xml:space="preserve">- وقال الإمام أبو عمر ابن عبد </w:t>
      </w:r>
      <w:proofErr w:type="gramStart"/>
      <w:r w:rsidR="001B3C10" w:rsidRPr="008E0597">
        <w:rPr>
          <w:rFonts w:ascii="Amiri" w:hAnsi="Amiri" w:cs="Amiri"/>
          <w:b/>
          <w:bCs/>
          <w:sz w:val="34"/>
          <w:szCs w:val="34"/>
          <w:shd w:val="clear" w:color="auto" w:fill="auto"/>
          <w:rtl/>
        </w:rPr>
        <w:t>البر</w:t>
      </w:r>
      <w:r w:rsidR="001B3C10" w:rsidRPr="008E0597">
        <w:rPr>
          <w:rFonts w:ascii="Amiri" w:hAnsi="Amiri" w:cs="Amiri"/>
          <w:sz w:val="34"/>
          <w:szCs w:val="34"/>
          <w:shd w:val="clear" w:color="auto" w:fill="auto"/>
          <w:rtl/>
        </w:rPr>
        <w:t>(</w:t>
      </w:r>
      <w:proofErr w:type="gramEnd"/>
      <w:r w:rsidR="001B3C10" w:rsidRPr="008E0597">
        <w:rPr>
          <w:rFonts w:ascii="Amiri" w:hAnsi="Amiri" w:cs="Amiri"/>
          <w:sz w:val="34"/>
          <w:szCs w:val="34"/>
          <w:shd w:val="clear" w:color="auto" w:fill="auto"/>
          <w:rtl/>
        </w:rPr>
        <w:t xml:space="preserve">ت: 463هـ) - </w:t>
      </w:r>
      <w:r w:rsidR="001B3C10" w:rsidRPr="008E0597">
        <w:rPr>
          <w:rFonts w:ascii="Amiri" w:hAnsi="Amiri" w:cs="Amiri"/>
          <w:b/>
          <w:bCs/>
          <w:sz w:val="34"/>
          <w:szCs w:val="34"/>
          <w:shd w:val="clear" w:color="auto" w:fill="auto"/>
          <w:rtl/>
        </w:rPr>
        <w:t xml:space="preserve">رحمه الله-: </w:t>
      </w:r>
    </w:p>
    <w:p w14:paraId="61C38B55" w14:textId="38B8E362"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وأما أهل البدع والجهمية والمعتزلة والخوارج فكلهم ينكرها، ولا يحمل شيئ</w:t>
      </w:r>
      <w:r w:rsidR="007B1FBA" w:rsidRPr="008E0597">
        <w:rPr>
          <w:rFonts w:ascii="Amiri" w:hAnsi="Amiri" w:cs="Amiri"/>
          <w:sz w:val="34"/>
          <w:szCs w:val="34"/>
          <w:shd w:val="clear" w:color="auto" w:fill="auto"/>
          <w:rtl/>
        </w:rPr>
        <w:t>ًا</w:t>
      </w:r>
      <w:r w:rsidRPr="008E0597">
        <w:rPr>
          <w:rFonts w:ascii="Amiri" w:hAnsi="Amiri" w:cs="Amiri"/>
          <w:sz w:val="34"/>
          <w:szCs w:val="34"/>
          <w:shd w:val="clear" w:color="auto" w:fill="auto"/>
          <w:rtl/>
        </w:rPr>
        <w:t xml:space="preserve"> منها على الحقيقة، ويزعمون أن من أقرَّ بها مشبه، وهم عند من أثبتها نافون للمعبود، والحق فيما قاله القائلون بما نطق به كتاب الله وسنة رسوله وهم أئمة الجماعة والحمد لله". (</w:t>
      </w:r>
      <w:r w:rsidRPr="008E0597">
        <w:rPr>
          <w:rStyle w:val="a4"/>
          <w:rFonts w:ascii="Amiri" w:hAnsi="Amiri" w:cs="Amiri"/>
          <w:sz w:val="34"/>
          <w:szCs w:val="34"/>
          <w:shd w:val="clear" w:color="auto" w:fill="auto"/>
          <w:rtl/>
        </w:rPr>
        <w:footnoteReference w:id="76"/>
      </w:r>
      <w:r w:rsidRPr="008E0597">
        <w:rPr>
          <w:rFonts w:ascii="Amiri" w:hAnsi="Amiri" w:cs="Amiri"/>
          <w:sz w:val="34"/>
          <w:szCs w:val="34"/>
          <w:shd w:val="clear" w:color="auto" w:fill="auto"/>
          <w:rtl/>
        </w:rPr>
        <w:t>)</w:t>
      </w:r>
    </w:p>
    <w:p w14:paraId="25C51AAA" w14:textId="77777777" w:rsidR="001B3C10" w:rsidRPr="008E0597" w:rsidRDefault="0038308A"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5</w:t>
      </w:r>
      <w:r w:rsidR="001B3C10" w:rsidRPr="008E0597">
        <w:rPr>
          <w:rFonts w:ascii="Amiri" w:hAnsi="Amiri" w:cs="Amiri"/>
          <w:b/>
          <w:bCs/>
          <w:sz w:val="34"/>
          <w:szCs w:val="34"/>
          <w:shd w:val="clear" w:color="auto" w:fill="auto"/>
          <w:rtl/>
        </w:rPr>
        <w:t>-</w:t>
      </w:r>
      <w:r w:rsidR="001B3C10" w:rsidRPr="008E0597">
        <w:rPr>
          <w:rFonts w:ascii="Amiri" w:hAnsi="Amiri" w:cs="Amiri"/>
          <w:sz w:val="34"/>
          <w:szCs w:val="34"/>
          <w:shd w:val="clear" w:color="auto" w:fill="auto"/>
        </w:rPr>
        <w:t> </w:t>
      </w:r>
      <w:r w:rsidR="001B3C10" w:rsidRPr="008E0597">
        <w:rPr>
          <w:rFonts w:ascii="Amiri" w:hAnsi="Amiri" w:cs="Amiri"/>
          <w:b/>
          <w:bCs/>
          <w:sz w:val="34"/>
          <w:szCs w:val="34"/>
          <w:shd w:val="clear" w:color="auto" w:fill="auto"/>
          <w:rtl/>
        </w:rPr>
        <w:t xml:space="preserve">قال الإمام بن </w:t>
      </w:r>
      <w:proofErr w:type="gramStart"/>
      <w:r w:rsidR="001B3C10" w:rsidRPr="008E0597">
        <w:rPr>
          <w:rFonts w:ascii="Amiri" w:hAnsi="Amiri" w:cs="Amiri"/>
          <w:b/>
          <w:bCs/>
          <w:sz w:val="34"/>
          <w:szCs w:val="34"/>
          <w:shd w:val="clear" w:color="auto" w:fill="auto"/>
          <w:rtl/>
        </w:rPr>
        <w:t>القيم</w:t>
      </w:r>
      <w:r w:rsidR="001B3C10" w:rsidRPr="008E0597">
        <w:rPr>
          <w:rFonts w:ascii="Amiri" w:hAnsi="Amiri" w:cs="Amiri"/>
          <w:sz w:val="34"/>
          <w:szCs w:val="34"/>
          <w:shd w:val="clear" w:color="auto" w:fill="auto"/>
          <w:rtl/>
        </w:rPr>
        <w:t>(</w:t>
      </w:r>
      <w:proofErr w:type="gramEnd"/>
      <w:r w:rsidR="001B3C10" w:rsidRPr="008E0597">
        <w:rPr>
          <w:rFonts w:ascii="Amiri" w:hAnsi="Amiri" w:cs="Amiri"/>
          <w:sz w:val="34"/>
          <w:szCs w:val="34"/>
          <w:shd w:val="clear" w:color="auto" w:fill="auto"/>
          <w:rtl/>
        </w:rPr>
        <w:t xml:space="preserve">ت: 751هـ) </w:t>
      </w:r>
      <w:r w:rsidR="001B3C10" w:rsidRPr="008E0597">
        <w:rPr>
          <w:rFonts w:ascii="Amiri" w:hAnsi="Amiri" w:cs="Amiri"/>
          <w:b/>
          <w:bCs/>
          <w:sz w:val="34"/>
          <w:szCs w:val="34"/>
          <w:shd w:val="clear" w:color="auto" w:fill="auto"/>
          <w:rtl/>
        </w:rPr>
        <w:t>- رحمه الله-:</w:t>
      </w:r>
    </w:p>
    <w:p w14:paraId="159CBCFC" w14:textId="47C01946"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..وقد احتج السلف على إثبات العينين</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 xml:space="preserve">بقوله تعالى: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تَجْرِي بِأَعْيُنِنَا</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(القمر: 14)</w:t>
      </w: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77"/>
      </w:r>
      <w:r w:rsidRPr="008E0597">
        <w:rPr>
          <w:rFonts w:ascii="Amiri" w:hAnsi="Amiri" w:cs="Amiri"/>
          <w:sz w:val="34"/>
          <w:szCs w:val="34"/>
          <w:shd w:val="clear" w:color="auto" w:fill="auto"/>
          <w:rtl/>
        </w:rPr>
        <w:t>)</w:t>
      </w:r>
    </w:p>
    <w:p w14:paraId="390ABF21" w14:textId="77777777" w:rsidR="001B3C10" w:rsidRPr="008E0597" w:rsidRDefault="0038308A"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6</w:t>
      </w:r>
      <w:r w:rsidR="001B3C10" w:rsidRPr="008E0597">
        <w:rPr>
          <w:rFonts w:ascii="Amiri" w:hAnsi="Amiri" w:cs="Amiri"/>
          <w:b/>
          <w:bCs/>
          <w:sz w:val="34"/>
          <w:szCs w:val="34"/>
          <w:shd w:val="clear" w:color="auto" w:fill="auto"/>
          <w:rtl/>
        </w:rPr>
        <w:t>- قال العل</w:t>
      </w:r>
      <w:r w:rsidR="007F01F4" w:rsidRPr="008E0597">
        <w:rPr>
          <w:rFonts w:ascii="Amiri" w:hAnsi="Amiri" w:cs="Amiri"/>
          <w:b/>
          <w:bCs/>
          <w:sz w:val="34"/>
          <w:szCs w:val="34"/>
          <w:shd w:val="clear" w:color="auto" w:fill="auto"/>
          <w:rtl/>
        </w:rPr>
        <w:t>َّ</w:t>
      </w:r>
      <w:r w:rsidR="001B3C10" w:rsidRPr="008E0597">
        <w:rPr>
          <w:rFonts w:ascii="Amiri" w:hAnsi="Amiri" w:cs="Amiri"/>
          <w:b/>
          <w:bCs/>
          <w:sz w:val="34"/>
          <w:szCs w:val="34"/>
          <w:shd w:val="clear" w:color="auto" w:fill="auto"/>
          <w:rtl/>
        </w:rPr>
        <w:t>امة الفقيه الأصولي شيخنا ابن عثيمين</w:t>
      </w:r>
      <w:r w:rsidR="001B3C10" w:rsidRPr="008E0597">
        <w:rPr>
          <w:rFonts w:ascii="Amiri" w:hAnsi="Amiri" w:cs="Amiri"/>
          <w:sz w:val="34"/>
          <w:szCs w:val="34"/>
          <w:shd w:val="clear" w:color="auto" w:fill="auto"/>
          <w:rtl/>
        </w:rPr>
        <w:t xml:space="preserve"> (ت: 1421هـ) </w:t>
      </w:r>
      <w:r w:rsidR="001B3C10" w:rsidRPr="008E0597">
        <w:rPr>
          <w:rFonts w:ascii="Amiri" w:hAnsi="Amiri" w:cs="Amiri"/>
          <w:b/>
          <w:bCs/>
          <w:sz w:val="34"/>
          <w:szCs w:val="34"/>
          <w:shd w:val="clear" w:color="auto" w:fill="auto"/>
          <w:rtl/>
        </w:rPr>
        <w:t>- رحمه الله-:</w:t>
      </w:r>
      <w:r w:rsidR="001B3C10" w:rsidRPr="008E0597">
        <w:rPr>
          <w:rFonts w:ascii="Amiri" w:hAnsi="Amiri" w:cs="Amiri"/>
          <w:sz w:val="34"/>
          <w:szCs w:val="34"/>
          <w:shd w:val="clear" w:color="auto" w:fill="auto"/>
          <w:rtl/>
        </w:rPr>
        <w:t xml:space="preserve"> </w:t>
      </w:r>
    </w:p>
    <w:p w14:paraId="6C531593"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"وأجمع أهل السنة على أن العينين اثنتان، ويؤيده قول النبي- صلى الله عليه وسلم- في الدجَّال: (إنه أعور، وإن ربكم ليس بأعور). (</w:t>
      </w:r>
      <w:r w:rsidRPr="008E0597">
        <w:rPr>
          <w:rStyle w:val="a4"/>
          <w:rFonts w:ascii="Amiri" w:hAnsi="Amiri" w:cs="Amiri"/>
          <w:sz w:val="34"/>
          <w:szCs w:val="34"/>
          <w:shd w:val="clear" w:color="auto" w:fill="auto"/>
          <w:rtl/>
        </w:rPr>
        <w:footnoteReference w:id="78"/>
      </w:r>
      <w:r w:rsidRPr="008E0597">
        <w:rPr>
          <w:rFonts w:ascii="Amiri" w:hAnsi="Amiri" w:cs="Amiri"/>
          <w:sz w:val="34"/>
          <w:szCs w:val="34"/>
          <w:shd w:val="clear" w:color="auto" w:fill="auto"/>
          <w:rtl/>
        </w:rPr>
        <w:t>)</w:t>
      </w:r>
    </w:p>
    <w:p w14:paraId="4A6F9845" w14:textId="77777777"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lastRenderedPageBreak/>
        <w:t>وقال في موضع آخرـ رحمه الله</w:t>
      </w:r>
      <w:r w:rsidR="00E50F26" w:rsidRPr="008E0597">
        <w:rPr>
          <w:rFonts w:ascii="Amiri" w:hAnsi="Amiri" w:cs="Amiri"/>
          <w:b/>
          <w:bCs/>
          <w:sz w:val="34"/>
          <w:szCs w:val="34"/>
          <w:shd w:val="clear" w:color="auto" w:fill="auto"/>
          <w:rtl/>
        </w:rPr>
        <w:t xml:space="preserve"> -</w:t>
      </w:r>
      <w:r w:rsidRPr="008E0597">
        <w:rPr>
          <w:rFonts w:ascii="Amiri" w:hAnsi="Amiri" w:cs="Amiri"/>
          <w:b/>
          <w:bCs/>
          <w:sz w:val="34"/>
          <w:szCs w:val="34"/>
          <w:shd w:val="clear" w:color="auto" w:fill="auto"/>
          <w:rtl/>
        </w:rPr>
        <w:t>:</w:t>
      </w:r>
    </w:p>
    <w:p w14:paraId="36317040"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"مذهب أهل السنة والجماعة أن لله عينين اثنتين، ينظر بهما حقيقة على الوجه اللائق به. وهما من الصفات الذاتية الثابتة بالكتاب، والسنة". (</w:t>
      </w:r>
      <w:r w:rsidRPr="008E0597">
        <w:rPr>
          <w:rStyle w:val="a4"/>
          <w:rFonts w:ascii="Amiri" w:hAnsi="Amiri" w:cs="Amiri"/>
          <w:sz w:val="34"/>
          <w:szCs w:val="34"/>
          <w:shd w:val="clear" w:color="auto" w:fill="auto"/>
          <w:rtl/>
        </w:rPr>
        <w:footnoteReference w:id="79"/>
      </w:r>
      <w:r w:rsidRPr="008E0597">
        <w:rPr>
          <w:rFonts w:ascii="Amiri" w:hAnsi="Amiri" w:cs="Amiri"/>
          <w:sz w:val="34"/>
          <w:szCs w:val="34"/>
          <w:shd w:val="clear" w:color="auto" w:fill="auto"/>
          <w:rtl/>
        </w:rPr>
        <w:t>)</w:t>
      </w:r>
    </w:p>
    <w:p w14:paraId="21AC1148" w14:textId="77777777" w:rsidR="001B3C10" w:rsidRPr="00EA575B" w:rsidRDefault="007F01F4" w:rsidP="00EA575B">
      <w:pPr>
        <w:pStyle w:val="2"/>
        <w:bidi/>
        <w:spacing w:before="0" w:beforeAutospacing="0" w:after="0" w:afterAutospacing="0"/>
        <w:rPr>
          <w:rStyle w:val="ayatext"/>
          <w:szCs w:val="36"/>
          <w:rtl/>
        </w:rPr>
      </w:pPr>
      <w:bookmarkStart w:id="26" w:name="_Toc168148374"/>
      <w:r w:rsidRPr="00EA575B">
        <w:rPr>
          <w:rStyle w:val="ayatext"/>
          <w:szCs w:val="36"/>
          <w:rtl/>
        </w:rPr>
        <w:t>المطلب السادس</w:t>
      </w:r>
      <w:r w:rsidR="00750DD6" w:rsidRPr="00EA575B">
        <w:rPr>
          <w:rStyle w:val="ayatext"/>
          <w:szCs w:val="36"/>
          <w:rtl/>
        </w:rPr>
        <w:t>:</w:t>
      </w:r>
      <w:r w:rsidR="001B3C10" w:rsidRPr="00EA575B">
        <w:rPr>
          <w:rStyle w:val="ayatext"/>
          <w:szCs w:val="36"/>
          <w:rtl/>
        </w:rPr>
        <w:t xml:space="preserve"> أقوال </w:t>
      </w:r>
      <w:r w:rsidR="00140ACF" w:rsidRPr="00EA575B">
        <w:rPr>
          <w:rStyle w:val="ayatext"/>
          <w:szCs w:val="36"/>
          <w:rtl/>
        </w:rPr>
        <w:t>أئمة أهل السنة</w:t>
      </w:r>
      <w:r w:rsidR="001B3C10" w:rsidRPr="00EA575B">
        <w:rPr>
          <w:rStyle w:val="ayatext"/>
          <w:szCs w:val="36"/>
          <w:rtl/>
        </w:rPr>
        <w:t xml:space="preserve"> في إثبات </w:t>
      </w:r>
      <w:r w:rsidR="001F00BF" w:rsidRPr="00EA575B">
        <w:rPr>
          <w:szCs w:val="36"/>
          <w:rtl/>
        </w:rPr>
        <w:t xml:space="preserve">" </w:t>
      </w:r>
      <w:r w:rsidR="001F00BF" w:rsidRPr="00EA575B">
        <w:rPr>
          <w:rStyle w:val="a5"/>
          <w:b/>
          <w:bCs w:val="0"/>
          <w:szCs w:val="36"/>
          <w:rtl/>
        </w:rPr>
        <w:t>صِفَةِ</w:t>
      </w:r>
      <w:r w:rsidR="001F00BF" w:rsidRPr="00EA575B">
        <w:t> </w:t>
      </w:r>
      <w:r w:rsidR="001F00BF" w:rsidRPr="00EA575B">
        <w:rPr>
          <w:rStyle w:val="ayatext"/>
          <w:szCs w:val="36"/>
          <w:rtl/>
        </w:rPr>
        <w:t>العَيَنْيِنِ</w:t>
      </w:r>
      <w:r w:rsidR="001F00BF" w:rsidRPr="00EA575B">
        <w:rPr>
          <w:szCs w:val="36"/>
          <w:rtl/>
        </w:rPr>
        <w:t xml:space="preserve"> " </w:t>
      </w:r>
      <w:r w:rsidR="001B3C10" w:rsidRPr="00EA575B">
        <w:rPr>
          <w:rStyle w:val="ayatext"/>
          <w:szCs w:val="36"/>
          <w:rtl/>
        </w:rPr>
        <w:t>لله تعالى</w:t>
      </w:r>
      <w:bookmarkEnd w:id="26"/>
    </w:p>
    <w:p w14:paraId="611FBC50" w14:textId="77777777" w:rsidR="00750DD6" w:rsidRPr="008E0597" w:rsidRDefault="00750DD6" w:rsidP="00456930">
      <w:pPr>
        <w:pStyle w:val="a3"/>
        <w:numPr>
          <w:ilvl w:val="0"/>
          <w:numId w:val="11"/>
        </w:numPr>
        <w:spacing w:before="40" w:after="40" w:line="216" w:lineRule="auto"/>
        <w:ind w:firstLine="340"/>
        <w:jc w:val="both"/>
        <w:rPr>
          <w:rStyle w:val="ayatext"/>
          <w:rFonts w:ascii="Amiri" w:hAnsi="Amiri" w:cs="Amiri"/>
          <w:b/>
          <w:bCs/>
          <w:sz w:val="34"/>
          <w:szCs w:val="34"/>
          <w:shd w:val="clear" w:color="auto" w:fill="auto"/>
          <w:rtl/>
        </w:rPr>
      </w:pPr>
      <w:r w:rsidRPr="008E0597">
        <w:rPr>
          <w:rStyle w:val="ayatext"/>
          <w:rFonts w:ascii="Amiri" w:hAnsi="Amiri" w:cs="Amiri"/>
          <w:b/>
          <w:bCs/>
          <w:sz w:val="34"/>
          <w:szCs w:val="34"/>
          <w:shd w:val="clear" w:color="auto" w:fill="auto"/>
          <w:rtl/>
        </w:rPr>
        <w:t>لقد تواردت أقوال</w:t>
      </w:r>
      <w:r w:rsidR="00140ACF" w:rsidRPr="008E0597">
        <w:rPr>
          <w:rStyle w:val="ayatext"/>
          <w:rFonts w:ascii="Amiri" w:hAnsi="Amiri" w:cs="Amiri"/>
          <w:b/>
          <w:bCs/>
          <w:sz w:val="34"/>
          <w:szCs w:val="34"/>
          <w:shd w:val="clear" w:color="auto" w:fill="auto"/>
          <w:rtl/>
        </w:rPr>
        <w:t xml:space="preserve"> أئمة أهل السنة </w:t>
      </w:r>
      <w:r w:rsidRPr="008E0597">
        <w:rPr>
          <w:rStyle w:val="ayatext"/>
          <w:rFonts w:ascii="Amiri" w:hAnsi="Amiri" w:cs="Amiri"/>
          <w:b/>
          <w:bCs/>
          <w:sz w:val="34"/>
          <w:szCs w:val="34"/>
          <w:shd w:val="clear" w:color="auto" w:fill="auto"/>
          <w:rtl/>
        </w:rPr>
        <w:t xml:space="preserve">وفرة وكثرة وتنوعًا في إثبات </w:t>
      </w:r>
      <w:r w:rsidR="001F00BF" w:rsidRPr="008E0597">
        <w:rPr>
          <w:rFonts w:ascii="Amiri" w:hAnsi="Amiri" w:cs="Amiri"/>
          <w:sz w:val="34"/>
          <w:szCs w:val="34"/>
          <w:shd w:val="clear" w:color="auto" w:fill="auto"/>
          <w:rtl/>
        </w:rPr>
        <w:t xml:space="preserve">" </w:t>
      </w:r>
      <w:r w:rsidR="001F00BF" w:rsidRPr="008E0597">
        <w:rPr>
          <w:rStyle w:val="a5"/>
          <w:rFonts w:ascii="Amiri" w:hAnsi="Amiri" w:cs="Amiri"/>
          <w:sz w:val="34"/>
          <w:szCs w:val="34"/>
          <w:bdr w:val="none" w:sz="0" w:space="0" w:color="auto" w:frame="1"/>
          <w:shd w:val="clear" w:color="auto" w:fill="auto"/>
          <w:rtl/>
        </w:rPr>
        <w:t>صِفَةِ</w:t>
      </w:r>
      <w:r w:rsidR="001F00BF" w:rsidRPr="008E0597">
        <w:rPr>
          <w:rFonts w:ascii="Amiri" w:hAnsi="Amiri" w:cs="Amiri"/>
          <w:b/>
          <w:bCs/>
          <w:sz w:val="34"/>
          <w:szCs w:val="34"/>
          <w:shd w:val="clear" w:color="auto" w:fill="auto"/>
        </w:rPr>
        <w:t> </w:t>
      </w:r>
      <w:r w:rsidR="001F00BF" w:rsidRPr="008E0597">
        <w:rPr>
          <w:rStyle w:val="ayatext"/>
          <w:rFonts w:ascii="Amiri" w:hAnsi="Amiri" w:cs="Amiri"/>
          <w:b/>
          <w:bCs/>
          <w:sz w:val="34"/>
          <w:szCs w:val="34"/>
          <w:shd w:val="clear" w:color="auto" w:fill="auto"/>
          <w:rtl/>
        </w:rPr>
        <w:t>العَيَنْيِنِ</w:t>
      </w:r>
      <w:r w:rsidR="001F00BF" w:rsidRPr="008E0597">
        <w:rPr>
          <w:rFonts w:ascii="Amiri" w:hAnsi="Amiri" w:cs="Amiri"/>
          <w:sz w:val="34"/>
          <w:szCs w:val="34"/>
          <w:shd w:val="clear" w:color="auto" w:fill="auto"/>
          <w:rtl/>
        </w:rPr>
        <w:t xml:space="preserve"> "</w:t>
      </w:r>
      <w:r w:rsidR="001F00BF" w:rsidRPr="008E0597">
        <w:rPr>
          <w:rFonts w:ascii="Amiri" w:hAnsi="Amiri" w:cs="Amiri"/>
          <w:color w:val="FF0000"/>
          <w:sz w:val="34"/>
          <w:szCs w:val="34"/>
          <w:shd w:val="clear" w:color="auto" w:fill="auto"/>
          <w:rtl/>
        </w:rPr>
        <w:t xml:space="preserve"> </w:t>
      </w:r>
      <w:r w:rsidRPr="008E0597">
        <w:rPr>
          <w:rStyle w:val="ayatext"/>
          <w:rFonts w:ascii="Amiri" w:hAnsi="Amiri" w:cs="Amiri"/>
          <w:b/>
          <w:bCs/>
          <w:sz w:val="34"/>
          <w:szCs w:val="34"/>
          <w:shd w:val="clear" w:color="auto" w:fill="auto"/>
          <w:rtl/>
        </w:rPr>
        <w:t>لله تعالى، ونسوق هنا جملة من أبرز أقوالهم:</w:t>
      </w:r>
    </w:p>
    <w:p w14:paraId="19883C01" w14:textId="77777777" w:rsidR="00750DD6" w:rsidRPr="008E0597" w:rsidRDefault="00750DD6" w:rsidP="00456930">
      <w:pPr>
        <w:pStyle w:val="a3"/>
        <w:spacing w:before="40" w:after="40" w:line="216" w:lineRule="auto"/>
        <w:ind w:firstLine="340"/>
        <w:jc w:val="both"/>
        <w:rPr>
          <w:rStyle w:val="a5"/>
          <w:rFonts w:ascii="Amiri" w:hAnsi="Amiri" w:cs="Amiri"/>
          <w:sz w:val="34"/>
          <w:szCs w:val="34"/>
          <w:shd w:val="clear" w:color="auto" w:fill="auto"/>
          <w:rtl/>
        </w:rPr>
      </w:pPr>
      <w:r w:rsidRPr="008E0597">
        <w:rPr>
          <w:rFonts w:ascii="Amiri" w:hAnsi="Amiri" w:cs="Amiri"/>
          <w:b/>
          <w:bCs/>
          <w:sz w:val="34"/>
          <w:szCs w:val="34"/>
          <w:shd w:val="clear" w:color="auto" w:fill="auto"/>
          <w:rtl/>
        </w:rPr>
        <w:t xml:space="preserve">1- </w:t>
      </w:r>
      <w:r w:rsidRPr="008E0597">
        <w:rPr>
          <w:rStyle w:val="a5"/>
          <w:rFonts w:ascii="Amiri" w:hAnsi="Amiri" w:cs="Amiri"/>
          <w:sz w:val="34"/>
          <w:szCs w:val="34"/>
          <w:shd w:val="clear" w:color="auto" w:fill="auto"/>
          <w:rtl/>
        </w:rPr>
        <w:t xml:space="preserve">قال </w:t>
      </w:r>
      <w:r w:rsidRPr="008E0597">
        <w:rPr>
          <w:rFonts w:ascii="Amiri" w:hAnsi="Amiri" w:cs="Amiri"/>
          <w:b/>
          <w:bCs/>
          <w:sz w:val="34"/>
          <w:szCs w:val="34"/>
          <w:shd w:val="clear" w:color="auto" w:fill="auto"/>
          <w:rtl/>
        </w:rPr>
        <w:t>الإمام</w:t>
      </w:r>
      <w:r w:rsidRPr="008E0597">
        <w:rPr>
          <w:rStyle w:val="a5"/>
          <w:rFonts w:ascii="Amiri" w:hAnsi="Amiri" w:cs="Amiri"/>
          <w:sz w:val="34"/>
          <w:szCs w:val="34"/>
          <w:shd w:val="clear" w:color="auto" w:fill="auto"/>
          <w:rtl/>
        </w:rPr>
        <w:t xml:space="preserve"> عثمان بن سعيد </w:t>
      </w:r>
      <w:proofErr w:type="gramStart"/>
      <w:r w:rsidRPr="008E0597">
        <w:rPr>
          <w:rFonts w:ascii="Amiri" w:hAnsi="Amiri" w:cs="Amiri"/>
          <w:b/>
          <w:bCs/>
          <w:sz w:val="34"/>
          <w:szCs w:val="34"/>
          <w:shd w:val="clear" w:color="auto" w:fill="auto"/>
          <w:rtl/>
        </w:rPr>
        <w:t>الدارمي</w:t>
      </w:r>
      <w:r w:rsidRPr="008E0597">
        <w:rPr>
          <w:rFonts w:ascii="Amiri" w:hAnsi="Amiri" w:cs="Amiri"/>
          <w:sz w:val="34"/>
          <w:szCs w:val="34"/>
          <w:shd w:val="clear" w:color="auto" w:fill="auto"/>
          <w:rtl/>
        </w:rPr>
        <w:t>(</w:t>
      </w:r>
      <w:proofErr w:type="gramEnd"/>
      <w:r w:rsidRPr="008E0597">
        <w:rPr>
          <w:rFonts w:ascii="Amiri" w:hAnsi="Amiri" w:cs="Amiri"/>
          <w:sz w:val="34"/>
          <w:szCs w:val="34"/>
          <w:shd w:val="clear" w:color="auto" w:fill="auto"/>
          <w:rtl/>
        </w:rPr>
        <w:t xml:space="preserve">ت: 280هـ) - </w:t>
      </w:r>
      <w:r w:rsidRPr="008E0597">
        <w:rPr>
          <w:rFonts w:ascii="Amiri" w:hAnsi="Amiri" w:cs="Amiri"/>
          <w:b/>
          <w:bCs/>
          <w:sz w:val="34"/>
          <w:szCs w:val="34"/>
          <w:shd w:val="clear" w:color="auto" w:fill="auto"/>
          <w:rtl/>
        </w:rPr>
        <w:t xml:space="preserve">رحمه الله- </w:t>
      </w:r>
      <w:r w:rsidRPr="008E0597">
        <w:rPr>
          <w:rFonts w:ascii="Amiri" w:hAnsi="Amiri" w:cs="Amiri"/>
          <w:sz w:val="34"/>
          <w:szCs w:val="34"/>
          <w:shd w:val="clear" w:color="auto" w:fill="auto"/>
          <w:rtl/>
        </w:rPr>
        <w:t>"</w:t>
      </w:r>
      <w:r w:rsidRPr="008E0597">
        <w:rPr>
          <w:rStyle w:val="a5"/>
          <w:rFonts w:ascii="Amiri" w:hAnsi="Amiri" w:cs="Amiri"/>
          <w:sz w:val="34"/>
          <w:szCs w:val="34"/>
          <w:shd w:val="clear" w:color="auto" w:fill="auto"/>
          <w:rtl/>
        </w:rPr>
        <w:t xml:space="preserve"> في رده على </w:t>
      </w:r>
      <w:proofErr w:type="spellStart"/>
      <w:r w:rsidRPr="008E0597">
        <w:rPr>
          <w:rStyle w:val="a5"/>
          <w:rFonts w:ascii="Amiri" w:hAnsi="Amiri" w:cs="Amiri"/>
          <w:sz w:val="34"/>
          <w:szCs w:val="34"/>
          <w:shd w:val="clear" w:color="auto" w:fill="auto"/>
          <w:rtl/>
        </w:rPr>
        <w:t>المريسي</w:t>
      </w:r>
      <w:proofErr w:type="spellEnd"/>
      <w:r w:rsidRPr="008E0597">
        <w:rPr>
          <w:rStyle w:val="a5"/>
          <w:rFonts w:ascii="Amiri" w:hAnsi="Amiri" w:cs="Amiri"/>
          <w:sz w:val="34"/>
          <w:szCs w:val="34"/>
          <w:shd w:val="clear" w:color="auto" w:fill="auto"/>
          <w:rtl/>
        </w:rPr>
        <w:t xml:space="preserve"> </w:t>
      </w:r>
      <w:r w:rsidRPr="008E0597">
        <w:rPr>
          <w:rStyle w:val="a5"/>
          <w:rFonts w:ascii="Amiri" w:hAnsi="Amiri" w:cs="Amiri"/>
          <w:b w:val="0"/>
          <w:bCs w:val="0"/>
          <w:sz w:val="34"/>
          <w:szCs w:val="34"/>
          <w:shd w:val="clear" w:color="auto" w:fill="auto"/>
          <w:rtl/>
        </w:rPr>
        <w:t>"</w:t>
      </w:r>
      <w:r w:rsidRPr="008E0597">
        <w:rPr>
          <w:rStyle w:val="a5"/>
          <w:rFonts w:ascii="Amiri" w:hAnsi="Amiri" w:cs="Amiri"/>
          <w:sz w:val="34"/>
          <w:szCs w:val="34"/>
          <w:shd w:val="clear" w:color="auto" w:fill="auto"/>
          <w:rtl/>
        </w:rPr>
        <w:t> </w:t>
      </w:r>
    </w:p>
    <w:p w14:paraId="1A72BE45" w14:textId="77777777" w:rsidR="00750DD6" w:rsidRPr="008E0597" w:rsidRDefault="00750DD6" w:rsidP="00456930">
      <w:pPr>
        <w:pStyle w:val="a3"/>
        <w:spacing w:before="40" w:after="40" w:line="216" w:lineRule="auto"/>
        <w:ind w:firstLine="340"/>
        <w:jc w:val="both"/>
        <w:rPr>
          <w:rFonts w:ascii="Amiri" w:hAnsi="Amiri" w:cs="Amiri"/>
          <w:sz w:val="34"/>
          <w:szCs w:val="34"/>
          <w:shd w:val="clear" w:color="auto" w:fill="auto"/>
          <w:rtl/>
        </w:rPr>
      </w:pPr>
      <w:r w:rsidRPr="008E0597">
        <w:rPr>
          <w:rStyle w:val="a5"/>
          <w:rFonts w:ascii="Amiri" w:hAnsi="Amiri" w:cs="Amiri"/>
          <w:b w:val="0"/>
          <w:bCs w:val="0"/>
          <w:sz w:val="34"/>
          <w:szCs w:val="34"/>
          <w:shd w:val="clear" w:color="auto" w:fill="auto"/>
          <w:rtl/>
        </w:rPr>
        <w:t>" ففي تأويل قول رسول الله - صلى الله عليه وسلم -: "أن الله ليس بأعور" بيان أنه بصير ذو عينين خلاف الأعور ". (</w:t>
      </w:r>
      <w:r w:rsidRPr="008E0597">
        <w:rPr>
          <w:rStyle w:val="a4"/>
          <w:rFonts w:ascii="Amiri" w:hAnsi="Amiri" w:cs="Amiri"/>
          <w:sz w:val="34"/>
          <w:szCs w:val="34"/>
          <w:shd w:val="clear" w:color="auto" w:fill="auto"/>
          <w:rtl/>
        </w:rPr>
        <w:footnoteReference w:id="80"/>
      </w:r>
      <w:r w:rsidRPr="008E0597">
        <w:rPr>
          <w:rStyle w:val="a5"/>
          <w:rFonts w:ascii="Amiri" w:hAnsi="Amiri" w:cs="Amiri"/>
          <w:b w:val="0"/>
          <w:bCs w:val="0"/>
          <w:sz w:val="34"/>
          <w:szCs w:val="34"/>
          <w:shd w:val="clear" w:color="auto" w:fill="auto"/>
          <w:rtl/>
        </w:rPr>
        <w:t>)</w:t>
      </w:r>
    </w:p>
    <w:p w14:paraId="3EFA109E" w14:textId="0C140CF0" w:rsidR="00750DD6" w:rsidRPr="008E0597" w:rsidRDefault="00750DD6"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وقال - رحمه الله - أيضًا-:</w:t>
      </w:r>
      <w:r w:rsidR="007B1FBA" w:rsidRPr="008E0597">
        <w:rPr>
          <w:rFonts w:ascii="Amiri" w:hAnsi="Amiri" w:cs="Amiri"/>
          <w:b/>
          <w:bCs/>
          <w:sz w:val="34"/>
          <w:szCs w:val="34"/>
          <w:shd w:val="clear" w:color="auto" w:fill="auto"/>
          <w:rtl/>
        </w:rPr>
        <w:t xml:space="preserve"> </w:t>
      </w:r>
    </w:p>
    <w:p w14:paraId="1A5C560B" w14:textId="77777777" w:rsidR="00750DD6" w:rsidRPr="008E0597" w:rsidRDefault="00750DD6"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xml:space="preserve"> " </w:t>
      </w:r>
      <w:r w:rsidRPr="008E0597">
        <w:rPr>
          <w:rFonts w:ascii="Amiri" w:hAnsi="Amiri" w:cs="Amiri"/>
          <w:sz w:val="34"/>
          <w:szCs w:val="34"/>
          <w:shd w:val="clear" w:color="auto" w:fill="auto"/>
          <w:rtl/>
        </w:rPr>
        <w:t>والعور عند الناس ضد البصر، والأعور عندهم ضد البصير بالعينين</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 (</w:t>
      </w:r>
      <w:r w:rsidRPr="008E0597">
        <w:rPr>
          <w:rStyle w:val="a4"/>
          <w:rFonts w:ascii="Amiri" w:hAnsi="Amiri" w:cs="Amiri"/>
          <w:sz w:val="34"/>
          <w:szCs w:val="34"/>
          <w:shd w:val="clear" w:color="auto" w:fill="auto"/>
          <w:rtl/>
        </w:rPr>
        <w:footnoteReference w:id="81"/>
      </w:r>
      <w:r w:rsidRPr="008E0597">
        <w:rPr>
          <w:rFonts w:ascii="Amiri" w:hAnsi="Amiri" w:cs="Amiri"/>
          <w:sz w:val="34"/>
          <w:szCs w:val="34"/>
          <w:shd w:val="clear" w:color="auto" w:fill="auto"/>
          <w:rtl/>
        </w:rPr>
        <w:t xml:space="preserve">) </w:t>
      </w:r>
    </w:p>
    <w:p w14:paraId="635D92E6" w14:textId="5B52C204" w:rsidR="001B3C10" w:rsidRPr="008E0597" w:rsidRDefault="00750DD6"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2-</w:t>
      </w:r>
      <w:r w:rsidR="001B3C10" w:rsidRPr="008E0597">
        <w:rPr>
          <w:rFonts w:ascii="Amiri" w:hAnsi="Amiri" w:cs="Amiri"/>
          <w:b/>
          <w:bCs/>
          <w:sz w:val="34"/>
          <w:szCs w:val="34"/>
          <w:shd w:val="clear" w:color="auto" w:fill="auto"/>
          <w:rtl/>
        </w:rPr>
        <w:t xml:space="preserve"> </w:t>
      </w:r>
      <w:r w:rsidR="000D6989" w:rsidRPr="008E0597">
        <w:rPr>
          <w:rFonts w:ascii="Amiri" w:hAnsi="Amiri" w:cs="Amiri"/>
          <w:b/>
          <w:bCs/>
          <w:sz w:val="34"/>
          <w:szCs w:val="34"/>
          <w:shd w:val="clear" w:color="auto" w:fill="auto"/>
          <w:rtl/>
        </w:rPr>
        <w:t xml:space="preserve">قال </w:t>
      </w:r>
      <w:r w:rsidR="001B3C10" w:rsidRPr="008E0597">
        <w:rPr>
          <w:rFonts w:ascii="Amiri" w:hAnsi="Amiri" w:cs="Amiri"/>
          <w:b/>
          <w:bCs/>
          <w:sz w:val="34"/>
          <w:szCs w:val="34"/>
          <w:shd w:val="clear" w:color="auto" w:fill="auto"/>
          <w:rtl/>
        </w:rPr>
        <w:t>الإمام ابن خزيمة</w:t>
      </w:r>
      <w:r w:rsidRPr="008E0597">
        <w:rPr>
          <w:rFonts w:ascii="Amiri" w:hAnsi="Amiri" w:cs="Amiri"/>
          <w:sz w:val="34"/>
          <w:szCs w:val="34"/>
          <w:shd w:val="clear" w:color="auto" w:fill="auto"/>
          <w:rtl/>
        </w:rPr>
        <w:t xml:space="preserve"> </w:t>
      </w:r>
      <w:r w:rsidRPr="008E0597">
        <w:rPr>
          <w:rFonts w:ascii="Amiri" w:hAnsi="Amiri" w:cs="Amiri"/>
          <w:b/>
          <w:bCs/>
          <w:sz w:val="34"/>
          <w:szCs w:val="34"/>
          <w:shd w:val="clear" w:color="auto" w:fill="auto"/>
          <w:rtl/>
        </w:rPr>
        <w:t>صاحب الصحيح</w:t>
      </w:r>
      <w:r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 xml:space="preserve">(ت: 311هـ) - </w:t>
      </w:r>
      <w:r w:rsidR="001B3C10"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17D97685" w14:textId="39347FB2"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فواجب على كل مؤمن: أن يثبت لخالقه وبارئه ما ثبَّت الخالق البارئ لنفسه من العين</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وغير مؤمن من ينفي عن الله تبارك وتعالى ما قد ثبَّته الله في محكم تَنْزيله،</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ببيان النبي - صلى الله عليه وسلم - الذي جعله الله مبيِّن</w:t>
      </w:r>
      <w:r w:rsidR="007B1FBA" w:rsidRPr="008E0597">
        <w:rPr>
          <w:rFonts w:ascii="Amiri" w:hAnsi="Amiri" w:cs="Amiri"/>
          <w:sz w:val="34"/>
          <w:szCs w:val="34"/>
          <w:shd w:val="clear" w:color="auto" w:fill="auto"/>
          <w:rtl/>
        </w:rPr>
        <w:t>ًا</w:t>
      </w:r>
      <w:r w:rsidRPr="008E0597">
        <w:rPr>
          <w:rFonts w:ascii="Amiri" w:hAnsi="Amiri" w:cs="Amiri"/>
          <w:sz w:val="34"/>
          <w:szCs w:val="34"/>
          <w:shd w:val="clear" w:color="auto" w:fill="auto"/>
          <w:rtl/>
        </w:rPr>
        <w:t xml:space="preserve"> عنه - عَزَّ وجلَّ -في قوله: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وَأَنزَلْنَا إِلَيْكَ الذِّكْرَ لِتُبَيِّنَ لِلنَّاسِ مَا نُزِّلَ إِلَيْهِمْ</w:t>
      </w:r>
      <w:r w:rsidR="008E0597">
        <w:rPr>
          <w:rFonts w:ascii="Amiri" w:hAnsi="Amiri" w:cs="Amiri"/>
          <w:b/>
          <w:color w:val="008000"/>
          <w:sz w:val="34"/>
          <w:szCs w:val="34"/>
          <w:shd w:val="clear" w:color="auto" w:fill="auto"/>
          <w:rtl/>
        </w:rPr>
        <w:t>﴾</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(النحل: 44)</w:t>
      </w:r>
    </w:p>
    <w:p w14:paraId="0CA4948D" w14:textId="3B182E12"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lastRenderedPageBreak/>
        <w:t>فبين النبي - صلى الله عليه وسلم - أن لله عينين</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فكان بيانه موافقًا لبيان محكم التَنْزيل، الذي هو مسطور بين الدفتين، مقروء في المحاريب والكتاتيب".</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w:t>
      </w:r>
      <w:r w:rsidRPr="008E0597">
        <w:rPr>
          <w:rStyle w:val="a4"/>
          <w:rFonts w:ascii="Amiri" w:hAnsi="Amiri" w:cs="Amiri"/>
          <w:sz w:val="34"/>
          <w:szCs w:val="34"/>
          <w:shd w:val="clear" w:color="auto" w:fill="auto"/>
          <w:rtl/>
        </w:rPr>
        <w:footnoteReference w:id="82"/>
      </w:r>
      <w:r w:rsidRPr="008E0597">
        <w:rPr>
          <w:rFonts w:ascii="Amiri" w:hAnsi="Amiri" w:cs="Amiri"/>
          <w:sz w:val="34"/>
          <w:szCs w:val="34"/>
          <w:shd w:val="clear" w:color="auto" w:fill="auto"/>
          <w:rtl/>
        </w:rPr>
        <w:t>)</w:t>
      </w:r>
    </w:p>
    <w:p w14:paraId="20E39C99" w14:textId="73391376"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وقال - رحمه الله</w:t>
      </w:r>
      <w:r w:rsidR="00750DD6" w:rsidRPr="008E0597">
        <w:rPr>
          <w:rFonts w:ascii="Amiri" w:hAnsi="Amiri" w:cs="Amiri"/>
          <w:b/>
          <w:bCs/>
          <w:sz w:val="34"/>
          <w:szCs w:val="34"/>
          <w:shd w:val="clear" w:color="auto" w:fill="auto"/>
          <w:rtl/>
        </w:rPr>
        <w:t xml:space="preserve"> </w:t>
      </w:r>
      <w:r w:rsidRPr="008E0597">
        <w:rPr>
          <w:rFonts w:ascii="Amiri" w:hAnsi="Amiri" w:cs="Amiri"/>
          <w:b/>
          <w:bCs/>
          <w:sz w:val="34"/>
          <w:szCs w:val="34"/>
          <w:shd w:val="clear" w:color="auto" w:fill="auto"/>
          <w:rtl/>
        </w:rPr>
        <w:t>- أيضًا-:</w:t>
      </w:r>
      <w:r w:rsidR="007B1FBA" w:rsidRPr="008E0597">
        <w:rPr>
          <w:rFonts w:ascii="Amiri" w:hAnsi="Amiri" w:cs="Amiri"/>
          <w:b/>
          <w:bCs/>
          <w:sz w:val="34"/>
          <w:szCs w:val="34"/>
          <w:shd w:val="clear" w:color="auto" w:fill="auto"/>
          <w:rtl/>
        </w:rPr>
        <w:t xml:space="preserve"> </w:t>
      </w:r>
    </w:p>
    <w:p w14:paraId="56FB55F9" w14:textId="20A74F95"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"نحن نقول: لربنا الخالق عينان يبصر بهما ما تحت الثرى وتحت الأرض السابعة السفلى، وما في السماوات العلى</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w:t>
      </w: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83"/>
      </w:r>
      <w:r w:rsidRPr="008E0597">
        <w:rPr>
          <w:rFonts w:ascii="Amiri" w:hAnsi="Amiri" w:cs="Amiri"/>
          <w:sz w:val="34"/>
          <w:szCs w:val="34"/>
          <w:shd w:val="clear" w:color="auto" w:fill="auto"/>
          <w:rtl/>
        </w:rPr>
        <w:t>)</w:t>
      </w:r>
    </w:p>
    <w:p w14:paraId="031E1ABC" w14:textId="4AE383D6" w:rsidR="001B3C1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وقال - رحمه الله- أيضًا-:</w:t>
      </w:r>
      <w:r w:rsidR="007B1FBA" w:rsidRPr="008E0597">
        <w:rPr>
          <w:rFonts w:ascii="Amiri" w:hAnsi="Amiri" w:cs="Amiri"/>
          <w:b/>
          <w:bCs/>
          <w:sz w:val="34"/>
          <w:szCs w:val="34"/>
          <w:shd w:val="clear" w:color="auto" w:fill="auto"/>
          <w:rtl/>
        </w:rPr>
        <w:t xml:space="preserve"> </w:t>
      </w:r>
    </w:p>
    <w:p w14:paraId="34F459A4" w14:textId="44275784" w:rsidR="00984A21"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فتدبروا يا أولي الألباب ما نقوله في هذا الباب في ذكر اليدين؛ ليجري قولنا في ذكر الوجه والعينين تستيقنوا بهداية الله إياكم، وشرحه ـ جلّ وعلا ـ صدوركم للإيمان بما قصه الله ـ عزّ وجلّ ـ في محكم تنزيله، وبينه على لسان نبيه ـ صلى الله عليه وسلم ـ من صفات خالقنا ـ عزّ وجلّ ـ وتعلموا بتوفيق الله إياكم أن الحق والصواب والعدل في هذا الجنس مذهبًا مذهب أهل الآثار ومتبعي السنن، وتقفوا على جهل من يسميهم مشبهة</w:t>
      </w:r>
      <w:r w:rsidRPr="008E0597">
        <w:rPr>
          <w:rFonts w:ascii="Amiri" w:hAnsi="Amiri" w:cs="Amiri"/>
          <w:sz w:val="34"/>
          <w:szCs w:val="34"/>
          <w:shd w:val="clear" w:color="auto" w:fill="auto"/>
        </w:rPr>
        <w:t>"</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84"/>
      </w:r>
      <w:r w:rsidRPr="008E0597">
        <w:rPr>
          <w:rFonts w:ascii="Amiri" w:hAnsi="Amiri" w:cs="Amiri"/>
          <w:sz w:val="34"/>
          <w:szCs w:val="34"/>
          <w:shd w:val="clear" w:color="auto" w:fill="auto"/>
          <w:rtl/>
        </w:rPr>
        <w:t>)</w:t>
      </w:r>
    </w:p>
    <w:p w14:paraId="1D1FBD07" w14:textId="7894AFAD" w:rsidR="001B3C10" w:rsidRPr="008E0597" w:rsidRDefault="00750DD6"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3</w:t>
      </w:r>
      <w:r w:rsidR="001B3C10" w:rsidRPr="008E0597">
        <w:rPr>
          <w:rFonts w:ascii="Amiri" w:hAnsi="Amiri" w:cs="Amiri"/>
          <w:b/>
          <w:bCs/>
          <w:sz w:val="34"/>
          <w:szCs w:val="34"/>
          <w:shd w:val="clear" w:color="auto" w:fill="auto"/>
          <w:rtl/>
        </w:rPr>
        <w:t xml:space="preserve">- وقال أبو الحسن </w:t>
      </w:r>
      <w:proofErr w:type="gramStart"/>
      <w:r w:rsidR="001B3C10" w:rsidRPr="008E0597">
        <w:rPr>
          <w:rFonts w:ascii="Amiri" w:hAnsi="Amiri" w:cs="Amiri"/>
          <w:b/>
          <w:bCs/>
          <w:sz w:val="34"/>
          <w:szCs w:val="34"/>
          <w:shd w:val="clear" w:color="auto" w:fill="auto"/>
          <w:rtl/>
        </w:rPr>
        <w:t>الأشعري</w:t>
      </w:r>
      <w:r w:rsidR="001B3C10" w:rsidRPr="008E0597">
        <w:rPr>
          <w:rFonts w:ascii="Amiri" w:hAnsi="Amiri" w:cs="Amiri"/>
          <w:sz w:val="34"/>
          <w:szCs w:val="34"/>
          <w:shd w:val="clear" w:color="auto" w:fill="auto"/>
          <w:rtl/>
        </w:rPr>
        <w:t>(</w:t>
      </w:r>
      <w:proofErr w:type="gramEnd"/>
      <w:r w:rsidR="001B3C10" w:rsidRPr="008E0597">
        <w:rPr>
          <w:rFonts w:ascii="Amiri" w:hAnsi="Amiri" w:cs="Amiri"/>
          <w:sz w:val="34"/>
          <w:szCs w:val="34"/>
          <w:shd w:val="clear" w:color="auto" w:fill="auto"/>
          <w:rtl/>
        </w:rPr>
        <w:t xml:space="preserve">ت: 324هـ) </w:t>
      </w:r>
      <w:r w:rsidR="001B3C10" w:rsidRPr="008E0597">
        <w:rPr>
          <w:rFonts w:ascii="Amiri" w:hAnsi="Amiri" w:cs="Amiri"/>
          <w:b/>
          <w:bCs/>
          <w:sz w:val="34"/>
          <w:szCs w:val="34"/>
          <w:shd w:val="clear" w:color="auto" w:fill="auto"/>
          <w:rtl/>
        </w:rPr>
        <w:t>- رحمه الله</w:t>
      </w:r>
      <w:r w:rsidRPr="008E0597">
        <w:rPr>
          <w:rFonts w:ascii="Amiri" w:hAnsi="Amiri" w:cs="Amiri"/>
          <w:b/>
          <w:bCs/>
          <w:sz w:val="34"/>
          <w:szCs w:val="34"/>
          <w:shd w:val="clear" w:color="auto" w:fill="auto"/>
          <w:rtl/>
        </w:rPr>
        <w:t xml:space="preserve"> </w:t>
      </w:r>
      <w:r w:rsidR="001B3C10" w:rsidRPr="008E0597">
        <w:rPr>
          <w:rFonts w:ascii="Amiri" w:hAnsi="Amiri" w:cs="Amiri"/>
          <w:b/>
          <w:bCs/>
          <w:sz w:val="34"/>
          <w:szCs w:val="34"/>
          <w:shd w:val="clear" w:color="auto" w:fill="auto"/>
          <w:rtl/>
        </w:rPr>
        <w:t>-</w:t>
      </w:r>
      <w:r w:rsidRPr="008E0597">
        <w:rPr>
          <w:rFonts w:ascii="Amiri" w:hAnsi="Amiri" w:cs="Amiri"/>
          <w:b/>
          <w:bCs/>
          <w:sz w:val="34"/>
          <w:szCs w:val="34"/>
          <w:shd w:val="clear" w:color="auto" w:fill="auto"/>
          <w:rtl/>
        </w:rPr>
        <w:t xml:space="preserve"> في</w:t>
      </w:r>
      <w:r w:rsidRPr="008E0597">
        <w:rPr>
          <w:rFonts w:ascii="Amiri" w:hAnsi="Amiri" w:cs="Amiri"/>
          <w:sz w:val="34"/>
          <w:szCs w:val="34"/>
          <w:shd w:val="clear" w:color="auto" w:fill="auto"/>
          <w:rtl/>
        </w:rPr>
        <w:t xml:space="preserve"> " </w:t>
      </w:r>
      <w:r w:rsidRPr="008E0597">
        <w:rPr>
          <w:rFonts w:ascii="Amiri" w:hAnsi="Amiri" w:cs="Amiri"/>
          <w:b/>
          <w:bCs/>
          <w:sz w:val="34"/>
          <w:szCs w:val="34"/>
          <w:shd w:val="clear" w:color="auto" w:fill="auto"/>
          <w:rtl/>
        </w:rPr>
        <w:t>الإبانة عن أصول</w:t>
      </w:r>
      <w:r w:rsidRPr="008E0597">
        <w:rPr>
          <w:rFonts w:ascii="Amiri" w:hAnsi="Amiri" w:cs="Amiri"/>
          <w:sz w:val="34"/>
          <w:szCs w:val="34"/>
          <w:shd w:val="clear" w:color="auto" w:fill="auto"/>
          <w:rtl/>
        </w:rPr>
        <w:t xml:space="preserve"> </w:t>
      </w:r>
      <w:r w:rsidRPr="008E0597">
        <w:rPr>
          <w:rFonts w:ascii="Amiri" w:hAnsi="Amiri" w:cs="Amiri"/>
          <w:b/>
          <w:bCs/>
          <w:sz w:val="34"/>
          <w:szCs w:val="34"/>
          <w:shd w:val="clear" w:color="auto" w:fill="auto"/>
          <w:rtl/>
        </w:rPr>
        <w:t>الديانة</w:t>
      </w:r>
      <w:r w:rsidRPr="008E0597">
        <w:rPr>
          <w:rFonts w:ascii="Amiri" w:hAnsi="Amiri" w:cs="Amiri"/>
          <w:sz w:val="34"/>
          <w:szCs w:val="34"/>
          <w:shd w:val="clear" w:color="auto" w:fill="auto"/>
          <w:rtl/>
        </w:rPr>
        <w:t xml:space="preserve"> "</w:t>
      </w:r>
      <w:r w:rsidR="001B3C10" w:rsidRPr="008E0597">
        <w:rPr>
          <w:rFonts w:ascii="Amiri" w:hAnsi="Amiri" w:cs="Amiri"/>
          <w:b/>
          <w:bCs/>
          <w:sz w:val="34"/>
          <w:szCs w:val="34"/>
          <w:shd w:val="clear" w:color="auto" w:fill="auto"/>
          <w:rtl/>
        </w:rPr>
        <w:t>:</w:t>
      </w:r>
      <w:r w:rsidR="007B1FBA" w:rsidRPr="008E0597">
        <w:rPr>
          <w:rFonts w:ascii="Amiri" w:hAnsi="Amiri" w:cs="Amiri"/>
          <w:sz w:val="34"/>
          <w:szCs w:val="34"/>
          <w:shd w:val="clear" w:color="auto" w:fill="auto"/>
          <w:rtl/>
        </w:rPr>
        <w:t xml:space="preserve"> </w:t>
      </w:r>
    </w:p>
    <w:p w14:paraId="65A374DB" w14:textId="77777777" w:rsidR="00984A21"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أخبر تعالى أن له وجهًا، وعينًا، ولا يُكيَّف، ولا يُحد ". (</w:t>
      </w:r>
      <w:r w:rsidRPr="008E0597">
        <w:rPr>
          <w:rStyle w:val="a4"/>
          <w:rFonts w:ascii="Amiri" w:hAnsi="Amiri" w:cs="Amiri"/>
          <w:sz w:val="34"/>
          <w:szCs w:val="34"/>
          <w:shd w:val="clear" w:color="auto" w:fill="auto"/>
          <w:rtl/>
        </w:rPr>
        <w:footnoteReference w:id="85"/>
      </w:r>
      <w:r w:rsidRPr="008E0597">
        <w:rPr>
          <w:rFonts w:ascii="Amiri" w:hAnsi="Amiri" w:cs="Amiri"/>
          <w:sz w:val="34"/>
          <w:szCs w:val="34"/>
          <w:shd w:val="clear" w:color="auto" w:fill="auto"/>
          <w:rtl/>
        </w:rPr>
        <w:t>)</w:t>
      </w:r>
    </w:p>
    <w:p w14:paraId="4AC6E20E" w14:textId="7D140048" w:rsidR="00602A5A" w:rsidRPr="008E0597" w:rsidRDefault="00602A5A" w:rsidP="00EA575B">
      <w:pPr>
        <w:pStyle w:val="a3"/>
        <w:spacing w:before="40" w:after="40" w:line="216" w:lineRule="auto"/>
        <w:jc w:val="both"/>
        <w:rPr>
          <w:rStyle w:val="a5"/>
          <w:rFonts w:ascii="Amiri" w:hAnsi="Amiri" w:cs="Amiri"/>
          <w:sz w:val="34"/>
          <w:szCs w:val="34"/>
          <w:shd w:val="clear" w:color="auto" w:fill="auto"/>
          <w:rtl/>
        </w:rPr>
      </w:pPr>
      <w:r w:rsidRPr="008E0597">
        <w:rPr>
          <w:rStyle w:val="a5"/>
          <w:rFonts w:ascii="Amiri" w:hAnsi="Amiri" w:cs="Amiri"/>
          <w:sz w:val="34"/>
          <w:szCs w:val="34"/>
          <w:shd w:val="clear" w:color="auto" w:fill="auto"/>
          <w:rtl/>
        </w:rPr>
        <w:t>وفي</w:t>
      </w:r>
      <w:r w:rsidRPr="008E0597">
        <w:rPr>
          <w:rStyle w:val="a5"/>
          <w:rFonts w:ascii="Amiri" w:hAnsi="Amiri" w:cs="Amiri"/>
          <w:b w:val="0"/>
          <w:bCs w:val="0"/>
          <w:sz w:val="34"/>
          <w:szCs w:val="34"/>
          <w:shd w:val="clear" w:color="auto" w:fill="auto"/>
          <w:rtl/>
        </w:rPr>
        <w:t xml:space="preserve"> </w:t>
      </w:r>
      <w:r w:rsidRPr="008E0597">
        <w:rPr>
          <w:rStyle w:val="a5"/>
          <w:rFonts w:ascii="Amiri" w:hAnsi="Amiri" w:cs="Amiri"/>
          <w:sz w:val="34"/>
          <w:szCs w:val="34"/>
          <w:shd w:val="clear" w:color="auto" w:fill="auto"/>
          <w:rtl/>
        </w:rPr>
        <w:t>بيانه لمعتقد أهل الحديث يقول</w:t>
      </w:r>
      <w:r w:rsidRPr="008E0597">
        <w:rPr>
          <w:rFonts w:ascii="Amiri" w:hAnsi="Amiri" w:cs="Amiri"/>
          <w:b/>
          <w:bCs/>
          <w:sz w:val="34"/>
          <w:szCs w:val="34"/>
          <w:shd w:val="clear" w:color="auto" w:fill="auto"/>
          <w:rtl/>
        </w:rPr>
        <w:t>- رحمه الله - في</w:t>
      </w:r>
      <w:r w:rsidRPr="008E0597">
        <w:rPr>
          <w:rStyle w:val="a5"/>
          <w:rFonts w:ascii="Amiri" w:hAnsi="Amiri" w:cs="Amiri"/>
          <w:sz w:val="34"/>
          <w:szCs w:val="34"/>
          <w:shd w:val="clear" w:color="auto" w:fill="auto"/>
          <w:rtl/>
        </w:rPr>
        <w:t xml:space="preserve"> </w:t>
      </w:r>
      <w:r w:rsidRPr="008E0597">
        <w:rPr>
          <w:rStyle w:val="a5"/>
          <w:rFonts w:ascii="Amiri" w:hAnsi="Amiri" w:cs="Amiri"/>
          <w:b w:val="0"/>
          <w:bCs w:val="0"/>
          <w:sz w:val="34"/>
          <w:szCs w:val="34"/>
          <w:shd w:val="clear" w:color="auto" w:fill="auto"/>
          <w:rtl/>
        </w:rPr>
        <w:t>"</w:t>
      </w:r>
      <w:r w:rsidRPr="008E0597">
        <w:rPr>
          <w:rStyle w:val="a5"/>
          <w:rFonts w:ascii="Amiri" w:hAnsi="Amiri" w:cs="Amiri"/>
          <w:sz w:val="34"/>
          <w:szCs w:val="34"/>
          <w:shd w:val="clear" w:color="auto" w:fill="auto"/>
          <w:rtl/>
        </w:rPr>
        <w:t xml:space="preserve"> مقالات الإسلاميين</w:t>
      </w:r>
      <w:r w:rsidR="00EA575B">
        <w:rPr>
          <w:rStyle w:val="a5"/>
          <w:rFonts w:ascii="Amiri" w:hAnsi="Amiri" w:cs="Amiri" w:hint="cs"/>
          <w:b w:val="0"/>
          <w:bCs w:val="0"/>
          <w:sz w:val="34"/>
          <w:szCs w:val="34"/>
          <w:shd w:val="clear" w:color="auto" w:fill="auto"/>
          <w:rtl/>
        </w:rPr>
        <w:t>:</w:t>
      </w:r>
      <w:r w:rsidRPr="008E0597">
        <w:rPr>
          <w:rStyle w:val="a5"/>
          <w:rFonts w:ascii="Amiri" w:hAnsi="Amiri" w:cs="Amiri"/>
          <w:sz w:val="34"/>
          <w:szCs w:val="34"/>
          <w:shd w:val="clear" w:color="auto" w:fill="auto"/>
          <w:rtl/>
        </w:rPr>
        <w:t> </w:t>
      </w:r>
    </w:p>
    <w:p w14:paraId="4ADB0D86" w14:textId="76488714" w:rsidR="00EA575B" w:rsidRDefault="007F01F4"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b w:val="0"/>
          <w:bCs w:val="0"/>
          <w:sz w:val="34"/>
          <w:szCs w:val="34"/>
          <w:shd w:val="clear" w:color="auto" w:fill="auto"/>
          <w:rtl/>
        </w:rPr>
        <w:t xml:space="preserve">" </w:t>
      </w:r>
      <w:r w:rsidR="00984A21" w:rsidRPr="008E0597">
        <w:rPr>
          <w:rStyle w:val="a5"/>
          <w:rFonts w:ascii="Amiri" w:hAnsi="Amiri" w:cs="Amiri"/>
          <w:b w:val="0"/>
          <w:bCs w:val="0"/>
          <w:sz w:val="34"/>
          <w:szCs w:val="34"/>
          <w:shd w:val="clear" w:color="auto" w:fill="auto"/>
          <w:rtl/>
        </w:rPr>
        <w:t>وإن له عينين كما قال تعالى</w:t>
      </w:r>
      <w:r w:rsidRPr="008E0597">
        <w:rPr>
          <w:rFonts w:ascii="Amiri" w:eastAsia="Times New Roman" w:hAnsi="Amiri" w:cs="Amiri"/>
          <w:b/>
          <w:bCs/>
          <w:sz w:val="34"/>
          <w:szCs w:val="34"/>
          <w:shd w:val="clear" w:color="auto" w:fill="auto"/>
          <w:rtl/>
        </w:rPr>
        <w:t>:</w:t>
      </w:r>
      <w:r w:rsidR="00061486"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تَجْرِي بِأَعْيُنِنَا</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(القمر: 14)</w:t>
      </w:r>
      <w:r w:rsidRPr="008E0597">
        <w:rPr>
          <w:rFonts w:ascii="Amiri" w:hAnsi="Amiri" w:cs="Amiri"/>
          <w:sz w:val="34"/>
          <w:szCs w:val="34"/>
          <w:shd w:val="clear" w:color="auto" w:fill="auto"/>
        </w:rPr>
        <w:t>."</w:t>
      </w:r>
      <w:r w:rsidR="00984A21" w:rsidRPr="008E0597">
        <w:rPr>
          <w:rStyle w:val="a5"/>
          <w:rFonts w:ascii="Amiri" w:hAnsi="Amiri" w:cs="Amiri"/>
          <w:b w:val="0"/>
          <w:bCs w:val="0"/>
          <w:sz w:val="34"/>
          <w:szCs w:val="34"/>
          <w:shd w:val="clear" w:color="auto" w:fill="auto"/>
          <w:rtl/>
        </w:rPr>
        <w:t> </w:t>
      </w:r>
      <w:r w:rsidRPr="008E0597">
        <w:rPr>
          <w:rStyle w:val="a5"/>
          <w:rFonts w:ascii="Amiri" w:hAnsi="Amiri" w:cs="Amiri"/>
          <w:b w:val="0"/>
          <w:bCs w:val="0"/>
          <w:sz w:val="34"/>
          <w:szCs w:val="34"/>
          <w:shd w:val="clear" w:color="auto" w:fill="auto"/>
          <w:rtl/>
        </w:rPr>
        <w:t>(</w:t>
      </w:r>
      <w:r w:rsidRPr="008E0597">
        <w:rPr>
          <w:rStyle w:val="a4"/>
          <w:rFonts w:ascii="Amiri" w:hAnsi="Amiri" w:cs="Amiri"/>
          <w:sz w:val="34"/>
          <w:szCs w:val="34"/>
          <w:shd w:val="clear" w:color="auto" w:fill="auto"/>
          <w:rtl/>
        </w:rPr>
        <w:footnoteReference w:id="86"/>
      </w:r>
      <w:r w:rsidRPr="008E0597">
        <w:rPr>
          <w:rStyle w:val="a5"/>
          <w:rFonts w:ascii="Amiri" w:hAnsi="Amiri" w:cs="Amiri"/>
          <w:b w:val="0"/>
          <w:bCs w:val="0"/>
          <w:sz w:val="34"/>
          <w:szCs w:val="34"/>
          <w:shd w:val="clear" w:color="auto" w:fill="auto"/>
          <w:rtl/>
        </w:rPr>
        <w:t>)</w:t>
      </w:r>
    </w:p>
    <w:p w14:paraId="577307C5" w14:textId="77777777" w:rsidR="00EA575B" w:rsidRDefault="00EA575B">
      <w:pPr>
        <w:bidi w:val="0"/>
        <w:rPr>
          <w:rFonts w:ascii="Amiri" w:eastAsia="Calibri" w:hAnsi="Amiri" w:cs="Amiri"/>
          <w:sz w:val="34"/>
          <w:szCs w:val="34"/>
        </w:rPr>
      </w:pPr>
      <w:r>
        <w:rPr>
          <w:rFonts w:ascii="Amiri" w:hAnsi="Amiri" w:cs="Amiri"/>
          <w:sz w:val="34"/>
          <w:szCs w:val="34"/>
        </w:rPr>
        <w:br w:type="page"/>
      </w:r>
    </w:p>
    <w:p w14:paraId="50A2B0BC" w14:textId="3F0FA9F9" w:rsidR="001B3C10" w:rsidRPr="008E0597" w:rsidRDefault="00602A5A"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lastRenderedPageBreak/>
        <w:t>4</w:t>
      </w:r>
      <w:r w:rsidR="001B3C10" w:rsidRPr="008E0597">
        <w:rPr>
          <w:rFonts w:ascii="Amiri" w:hAnsi="Amiri" w:cs="Amiri"/>
          <w:b/>
          <w:bCs/>
          <w:sz w:val="34"/>
          <w:szCs w:val="34"/>
          <w:shd w:val="clear" w:color="auto" w:fill="auto"/>
          <w:rtl/>
        </w:rPr>
        <w:t xml:space="preserve">- وقال الإمام </w:t>
      </w:r>
      <w:proofErr w:type="gramStart"/>
      <w:r w:rsidR="001B3C10" w:rsidRPr="008E0597">
        <w:rPr>
          <w:rFonts w:ascii="Amiri" w:hAnsi="Amiri" w:cs="Amiri"/>
          <w:b/>
          <w:bCs/>
          <w:sz w:val="34"/>
          <w:szCs w:val="34"/>
          <w:shd w:val="clear" w:color="auto" w:fill="auto"/>
          <w:rtl/>
        </w:rPr>
        <w:t>اللالكائي</w:t>
      </w:r>
      <w:r w:rsidR="001B3C10" w:rsidRPr="008E0597">
        <w:rPr>
          <w:rFonts w:ascii="Amiri" w:hAnsi="Amiri" w:cs="Amiri"/>
          <w:sz w:val="34"/>
          <w:szCs w:val="34"/>
          <w:shd w:val="clear" w:color="auto" w:fill="auto"/>
          <w:rtl/>
        </w:rPr>
        <w:t>(</w:t>
      </w:r>
      <w:proofErr w:type="gramEnd"/>
      <w:r w:rsidR="001B3C10" w:rsidRPr="008E0597">
        <w:rPr>
          <w:rFonts w:ascii="Amiri" w:hAnsi="Amiri" w:cs="Amiri"/>
          <w:sz w:val="34"/>
          <w:szCs w:val="34"/>
          <w:shd w:val="clear" w:color="auto" w:fill="auto"/>
          <w:rtl/>
        </w:rPr>
        <w:t xml:space="preserve">ت: 418هـ) - </w:t>
      </w:r>
      <w:r w:rsidR="001B3C10"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0C62FB16"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سياق ما دل من كتاب الله – عز وجل – وسنة رسوله صلى الله عليه وسلم على أن من صفات الله – عز وجل – الوجه والعينين واليدين". (</w:t>
      </w:r>
      <w:r w:rsidRPr="008E0597">
        <w:rPr>
          <w:rStyle w:val="a4"/>
          <w:rFonts w:ascii="Amiri" w:hAnsi="Amiri" w:cs="Amiri"/>
          <w:sz w:val="34"/>
          <w:szCs w:val="34"/>
          <w:shd w:val="clear" w:color="auto" w:fill="auto"/>
          <w:rtl/>
        </w:rPr>
        <w:footnoteReference w:id="87"/>
      </w:r>
      <w:r w:rsidRPr="008E0597">
        <w:rPr>
          <w:rFonts w:ascii="Amiri" w:hAnsi="Amiri" w:cs="Amiri"/>
          <w:sz w:val="34"/>
          <w:szCs w:val="34"/>
          <w:shd w:val="clear" w:color="auto" w:fill="auto"/>
          <w:rtl/>
        </w:rPr>
        <w:t>)</w:t>
      </w:r>
    </w:p>
    <w:p w14:paraId="4C4725DA" w14:textId="77777777" w:rsidR="00984A21" w:rsidRPr="008E0597" w:rsidRDefault="000D6989"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sz w:val="34"/>
          <w:szCs w:val="34"/>
          <w:shd w:val="clear" w:color="auto" w:fill="auto"/>
          <w:rtl/>
        </w:rPr>
        <w:t>5- و</w:t>
      </w:r>
      <w:r w:rsidR="00834D49" w:rsidRPr="008E0597">
        <w:rPr>
          <w:rStyle w:val="a5"/>
          <w:rFonts w:ascii="Amiri" w:hAnsi="Amiri" w:cs="Amiri"/>
          <w:sz w:val="34"/>
          <w:szCs w:val="34"/>
          <w:shd w:val="clear" w:color="auto" w:fill="auto"/>
          <w:rtl/>
        </w:rPr>
        <w:t>قال القاضي</w:t>
      </w:r>
      <w:r w:rsidR="00602A5A" w:rsidRPr="008E0597">
        <w:rPr>
          <w:rStyle w:val="a5"/>
          <w:rFonts w:ascii="Amiri" w:hAnsi="Amiri" w:cs="Amiri"/>
          <w:sz w:val="34"/>
          <w:szCs w:val="34"/>
          <w:shd w:val="clear" w:color="auto" w:fill="auto"/>
          <w:rtl/>
        </w:rPr>
        <w:t xml:space="preserve"> </w:t>
      </w:r>
      <w:r w:rsidR="00984A21" w:rsidRPr="008E0597">
        <w:rPr>
          <w:rStyle w:val="a5"/>
          <w:rFonts w:ascii="Amiri" w:hAnsi="Amiri" w:cs="Amiri"/>
          <w:sz w:val="34"/>
          <w:szCs w:val="34"/>
          <w:shd w:val="clear" w:color="auto" w:fill="auto"/>
          <w:rtl/>
        </w:rPr>
        <w:t>أبو بكر بن الطيب الباقلاني</w:t>
      </w:r>
      <w:r w:rsidR="00602A5A" w:rsidRPr="008E0597">
        <w:rPr>
          <w:rFonts w:ascii="Amiri" w:hAnsi="Amiri" w:cs="Amiri"/>
          <w:sz w:val="34"/>
          <w:szCs w:val="34"/>
          <w:shd w:val="clear" w:color="auto" w:fill="auto"/>
          <w:rtl/>
        </w:rPr>
        <w:t xml:space="preserve">(ت:418هـ) </w:t>
      </w:r>
      <w:r w:rsidR="00602A5A" w:rsidRPr="008E0597">
        <w:rPr>
          <w:rFonts w:ascii="Amiri" w:hAnsi="Amiri" w:cs="Amiri"/>
          <w:b/>
          <w:bCs/>
          <w:sz w:val="34"/>
          <w:szCs w:val="34"/>
          <w:shd w:val="clear" w:color="auto" w:fill="auto"/>
          <w:rtl/>
        </w:rPr>
        <w:t>- رحمه الله-</w:t>
      </w:r>
      <w:r w:rsidR="00834D49" w:rsidRPr="008E0597">
        <w:rPr>
          <w:rFonts w:ascii="Amiri" w:hAnsi="Amiri" w:cs="Amiri"/>
          <w:b/>
          <w:bCs/>
          <w:sz w:val="34"/>
          <w:szCs w:val="34"/>
          <w:shd w:val="clear" w:color="auto" w:fill="auto"/>
          <w:rtl/>
        </w:rPr>
        <w:t xml:space="preserve"> مبينًا صفات الله في</w:t>
      </w:r>
      <w:r w:rsidR="00834D49" w:rsidRPr="008E0597">
        <w:rPr>
          <w:rFonts w:ascii="Amiri" w:hAnsi="Amiri" w:cs="Amiri"/>
          <w:sz w:val="34"/>
          <w:szCs w:val="34"/>
          <w:shd w:val="clear" w:color="auto" w:fill="auto"/>
          <w:rtl/>
        </w:rPr>
        <w:t>"</w:t>
      </w:r>
      <w:r w:rsidR="00834D49" w:rsidRPr="008E0597">
        <w:rPr>
          <w:rStyle w:val="a5"/>
          <w:rFonts w:ascii="Amiri" w:hAnsi="Amiri" w:cs="Amiri"/>
          <w:b w:val="0"/>
          <w:bCs w:val="0"/>
          <w:sz w:val="34"/>
          <w:szCs w:val="34"/>
          <w:shd w:val="clear" w:color="auto" w:fill="auto"/>
          <w:rtl/>
        </w:rPr>
        <w:t xml:space="preserve"> </w:t>
      </w:r>
      <w:r w:rsidR="00834D49" w:rsidRPr="008E0597">
        <w:rPr>
          <w:rStyle w:val="a5"/>
          <w:rFonts w:ascii="Amiri" w:hAnsi="Amiri" w:cs="Amiri"/>
          <w:sz w:val="34"/>
          <w:szCs w:val="34"/>
          <w:shd w:val="clear" w:color="auto" w:fill="auto"/>
          <w:rtl/>
        </w:rPr>
        <w:t>الإنصاف</w:t>
      </w:r>
      <w:r w:rsidR="00834D49" w:rsidRPr="008E0597">
        <w:rPr>
          <w:rStyle w:val="a5"/>
          <w:rFonts w:ascii="Amiri" w:hAnsi="Amiri" w:cs="Amiri"/>
          <w:b w:val="0"/>
          <w:bCs w:val="0"/>
          <w:sz w:val="34"/>
          <w:szCs w:val="34"/>
          <w:shd w:val="clear" w:color="auto" w:fill="auto"/>
          <w:rtl/>
        </w:rPr>
        <w:t xml:space="preserve"> "</w:t>
      </w:r>
      <w:r w:rsidR="00834D49" w:rsidRPr="008E0597">
        <w:rPr>
          <w:rStyle w:val="a5"/>
          <w:rFonts w:ascii="Amiri" w:hAnsi="Amiri" w:cs="Amiri"/>
          <w:sz w:val="34"/>
          <w:szCs w:val="34"/>
          <w:shd w:val="clear" w:color="auto" w:fill="auto"/>
          <w:rtl/>
        </w:rPr>
        <w:t>:</w:t>
      </w:r>
    </w:p>
    <w:p w14:paraId="6083F223" w14:textId="77777777" w:rsidR="00602A5A" w:rsidRPr="008E0597" w:rsidRDefault="00602A5A" w:rsidP="00456930">
      <w:pPr>
        <w:pStyle w:val="a3"/>
        <w:spacing w:before="40" w:after="40" w:line="216" w:lineRule="auto"/>
        <w:ind w:firstLine="340"/>
        <w:jc w:val="both"/>
        <w:rPr>
          <w:rStyle w:val="a5"/>
          <w:rFonts w:ascii="Amiri" w:hAnsi="Amiri" w:cs="Amiri"/>
          <w:b w:val="0"/>
          <w:bCs w:val="0"/>
          <w:sz w:val="34"/>
          <w:szCs w:val="34"/>
          <w:shd w:val="clear" w:color="auto" w:fill="auto"/>
          <w:rtl/>
        </w:rPr>
      </w:pPr>
      <w:r w:rsidRPr="008E0597">
        <w:rPr>
          <w:rStyle w:val="a5"/>
          <w:rFonts w:ascii="Amiri" w:hAnsi="Amiri" w:cs="Amiri"/>
          <w:b w:val="0"/>
          <w:bCs w:val="0"/>
          <w:sz w:val="34"/>
          <w:szCs w:val="34"/>
          <w:shd w:val="clear" w:color="auto" w:fill="auto"/>
          <w:rtl/>
        </w:rPr>
        <w:t xml:space="preserve">" </w:t>
      </w:r>
      <w:r w:rsidR="00984A21" w:rsidRPr="008E0597">
        <w:rPr>
          <w:rStyle w:val="a5"/>
          <w:rFonts w:ascii="Amiri" w:hAnsi="Amiri" w:cs="Amiri"/>
          <w:b w:val="0"/>
          <w:bCs w:val="0"/>
          <w:sz w:val="34"/>
          <w:szCs w:val="34"/>
          <w:shd w:val="clear" w:color="auto" w:fill="auto"/>
          <w:rtl/>
        </w:rPr>
        <w:t>فنص تعال</w:t>
      </w:r>
      <w:r w:rsidRPr="008E0597">
        <w:rPr>
          <w:rStyle w:val="a5"/>
          <w:rFonts w:ascii="Amiri" w:hAnsi="Amiri" w:cs="Amiri"/>
          <w:b w:val="0"/>
          <w:bCs w:val="0"/>
          <w:sz w:val="34"/>
          <w:szCs w:val="34"/>
          <w:shd w:val="clear" w:color="auto" w:fill="auto"/>
          <w:rtl/>
        </w:rPr>
        <w:t>ى على إثبات أسمائه وصفات ذاته.......</w:t>
      </w:r>
    </w:p>
    <w:p w14:paraId="40ED0FAB" w14:textId="77777777" w:rsidR="00602A5A" w:rsidRPr="008E0597" w:rsidRDefault="00834D49" w:rsidP="00456930">
      <w:pPr>
        <w:pStyle w:val="a3"/>
        <w:spacing w:before="40" w:after="40" w:line="216" w:lineRule="auto"/>
        <w:ind w:firstLine="340"/>
        <w:jc w:val="both"/>
        <w:rPr>
          <w:rStyle w:val="a5"/>
          <w:rFonts w:ascii="Amiri" w:hAnsi="Amiri" w:cs="Amiri"/>
          <w:sz w:val="34"/>
          <w:szCs w:val="34"/>
          <w:shd w:val="clear" w:color="auto" w:fill="auto"/>
          <w:rtl/>
        </w:rPr>
      </w:pPr>
      <w:r w:rsidRPr="008E0597">
        <w:rPr>
          <w:rStyle w:val="a5"/>
          <w:rFonts w:ascii="Amiri" w:hAnsi="Amiri" w:cs="Amiri"/>
          <w:sz w:val="34"/>
          <w:szCs w:val="34"/>
          <w:shd w:val="clear" w:color="auto" w:fill="auto"/>
          <w:rtl/>
        </w:rPr>
        <w:t>ثم</w:t>
      </w:r>
      <w:r w:rsidR="00602A5A" w:rsidRPr="008E0597">
        <w:rPr>
          <w:rStyle w:val="a5"/>
          <w:rFonts w:ascii="Amiri" w:hAnsi="Amiri" w:cs="Amiri"/>
          <w:sz w:val="34"/>
          <w:szCs w:val="34"/>
          <w:shd w:val="clear" w:color="auto" w:fill="auto"/>
          <w:rtl/>
        </w:rPr>
        <w:t xml:space="preserve"> قال</w:t>
      </w:r>
      <w:r w:rsidRPr="008E0597">
        <w:rPr>
          <w:rFonts w:ascii="Amiri" w:hAnsi="Amiri" w:cs="Amiri"/>
          <w:b/>
          <w:bCs/>
          <w:sz w:val="34"/>
          <w:szCs w:val="34"/>
          <w:shd w:val="clear" w:color="auto" w:fill="auto"/>
          <w:rtl/>
        </w:rPr>
        <w:t xml:space="preserve"> </w:t>
      </w:r>
      <w:r w:rsidR="00602A5A" w:rsidRPr="008E0597">
        <w:rPr>
          <w:rFonts w:ascii="Amiri" w:hAnsi="Amiri" w:cs="Amiri"/>
          <w:b/>
          <w:bCs/>
          <w:sz w:val="34"/>
          <w:szCs w:val="34"/>
          <w:shd w:val="clear" w:color="auto" w:fill="auto"/>
          <w:rtl/>
        </w:rPr>
        <w:t xml:space="preserve">- رحمه الله- بعد أن ذكر جملة من </w:t>
      </w:r>
      <w:r w:rsidRPr="008E0597">
        <w:rPr>
          <w:rFonts w:ascii="Amiri" w:hAnsi="Amiri" w:cs="Amiri"/>
          <w:b/>
          <w:bCs/>
          <w:sz w:val="34"/>
          <w:szCs w:val="34"/>
          <w:shd w:val="clear" w:color="auto" w:fill="auto"/>
          <w:rtl/>
        </w:rPr>
        <w:t>تلك ال</w:t>
      </w:r>
      <w:r w:rsidR="00602A5A" w:rsidRPr="008E0597">
        <w:rPr>
          <w:rFonts w:ascii="Amiri" w:hAnsi="Amiri" w:cs="Amiri"/>
          <w:b/>
          <w:bCs/>
          <w:sz w:val="34"/>
          <w:szCs w:val="34"/>
          <w:shd w:val="clear" w:color="auto" w:fill="auto"/>
          <w:rtl/>
        </w:rPr>
        <w:t>صفات</w:t>
      </w:r>
      <w:r w:rsidRPr="008E0597">
        <w:rPr>
          <w:rFonts w:ascii="Amiri" w:hAnsi="Amiri" w:cs="Amiri"/>
          <w:b/>
          <w:bCs/>
          <w:sz w:val="34"/>
          <w:szCs w:val="34"/>
          <w:shd w:val="clear" w:color="auto" w:fill="auto"/>
          <w:rtl/>
        </w:rPr>
        <w:t>:</w:t>
      </w:r>
    </w:p>
    <w:p w14:paraId="617EDCA0" w14:textId="069B0E3D" w:rsidR="00984A21" w:rsidRPr="008E0597" w:rsidRDefault="00984A21"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b w:val="0"/>
          <w:bCs w:val="0"/>
          <w:sz w:val="34"/>
          <w:szCs w:val="34"/>
          <w:shd w:val="clear" w:color="auto" w:fill="auto"/>
          <w:rtl/>
        </w:rPr>
        <w:t>والعينين اللتين أفصح بإثباتهما من صفاته القرآن</w:t>
      </w:r>
      <w:r w:rsidR="00834D49" w:rsidRPr="008E0597">
        <w:rPr>
          <w:rStyle w:val="a5"/>
          <w:rFonts w:ascii="Amiri" w:hAnsi="Amiri" w:cs="Amiri"/>
          <w:b w:val="0"/>
          <w:bCs w:val="0"/>
          <w:sz w:val="34"/>
          <w:szCs w:val="34"/>
          <w:shd w:val="clear" w:color="auto" w:fill="auto"/>
          <w:rtl/>
        </w:rPr>
        <w:t>ُ</w:t>
      </w:r>
      <w:r w:rsidRPr="008E0597">
        <w:rPr>
          <w:rStyle w:val="a5"/>
          <w:rFonts w:ascii="Amiri" w:hAnsi="Amiri" w:cs="Amiri"/>
          <w:b w:val="0"/>
          <w:bCs w:val="0"/>
          <w:sz w:val="34"/>
          <w:szCs w:val="34"/>
          <w:shd w:val="clear" w:color="auto" w:fill="auto"/>
          <w:rtl/>
        </w:rPr>
        <w:t xml:space="preserve"> وتواترت بذلك أخبار</w:t>
      </w:r>
      <w:r w:rsidR="00834D49" w:rsidRPr="008E0597">
        <w:rPr>
          <w:rStyle w:val="a5"/>
          <w:rFonts w:ascii="Amiri" w:hAnsi="Amiri" w:cs="Amiri"/>
          <w:b w:val="0"/>
          <w:bCs w:val="0"/>
          <w:sz w:val="34"/>
          <w:szCs w:val="34"/>
          <w:shd w:val="clear" w:color="auto" w:fill="auto"/>
          <w:rtl/>
        </w:rPr>
        <w:t>ُ</w:t>
      </w:r>
      <w:r w:rsidRPr="008E0597">
        <w:rPr>
          <w:rStyle w:val="a5"/>
          <w:rFonts w:ascii="Amiri" w:hAnsi="Amiri" w:cs="Amiri"/>
          <w:b w:val="0"/>
          <w:bCs w:val="0"/>
          <w:sz w:val="34"/>
          <w:szCs w:val="34"/>
          <w:shd w:val="clear" w:color="auto" w:fill="auto"/>
          <w:rtl/>
        </w:rPr>
        <w:t xml:space="preserve"> الرسول </w:t>
      </w:r>
      <w:r w:rsidR="00834D49" w:rsidRPr="008E0597">
        <w:rPr>
          <w:rStyle w:val="a5"/>
          <w:rFonts w:ascii="Amiri" w:hAnsi="Amiri" w:cs="Amiri"/>
          <w:b w:val="0"/>
          <w:bCs w:val="0"/>
          <w:sz w:val="34"/>
          <w:szCs w:val="34"/>
          <w:shd w:val="clear" w:color="auto" w:fill="auto"/>
          <w:rtl/>
        </w:rPr>
        <w:t>-</w:t>
      </w:r>
      <w:r w:rsidRPr="008E0597">
        <w:rPr>
          <w:rStyle w:val="a5"/>
          <w:rFonts w:ascii="Amiri" w:hAnsi="Amiri" w:cs="Amiri"/>
          <w:b w:val="0"/>
          <w:bCs w:val="0"/>
          <w:sz w:val="34"/>
          <w:szCs w:val="34"/>
          <w:shd w:val="clear" w:color="auto" w:fill="auto"/>
          <w:rtl/>
        </w:rPr>
        <w:t>عليه السلام</w:t>
      </w:r>
      <w:r w:rsidR="00834D49" w:rsidRPr="008E0597">
        <w:rPr>
          <w:rStyle w:val="a5"/>
          <w:rFonts w:ascii="Amiri" w:hAnsi="Amiri" w:cs="Amiri"/>
          <w:b w:val="0"/>
          <w:bCs w:val="0"/>
          <w:sz w:val="34"/>
          <w:szCs w:val="34"/>
          <w:shd w:val="clear" w:color="auto" w:fill="auto"/>
          <w:rtl/>
        </w:rPr>
        <w:t>-</w:t>
      </w:r>
      <w:r w:rsidRPr="008E0597">
        <w:rPr>
          <w:rStyle w:val="a5"/>
          <w:rFonts w:ascii="Amiri" w:hAnsi="Amiri" w:cs="Amiri"/>
          <w:b w:val="0"/>
          <w:bCs w:val="0"/>
          <w:sz w:val="34"/>
          <w:szCs w:val="34"/>
          <w:shd w:val="clear" w:color="auto" w:fill="auto"/>
          <w:rtl/>
        </w:rPr>
        <w:t>، فقال عز وجل</w:t>
      </w:r>
      <w:r w:rsidR="00834D49"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00834D49" w:rsidRPr="008E0597">
        <w:rPr>
          <w:rFonts w:ascii="Amiri" w:hAnsi="Amiri" w:cs="Amiri"/>
          <w:b/>
          <w:bCs/>
          <w:color w:val="008000"/>
          <w:sz w:val="34"/>
          <w:szCs w:val="34"/>
          <w:shd w:val="clear" w:color="auto" w:fill="auto"/>
          <w:rtl/>
        </w:rPr>
        <w:t>وَلِتُصْنَعَ عَلَى عَيْنِي</w:t>
      </w:r>
      <w:r w:rsidR="008E0597">
        <w:rPr>
          <w:rFonts w:ascii="Amiri" w:hAnsi="Amiri" w:cs="Amiri"/>
          <w:b/>
          <w:bCs/>
          <w:color w:val="008000"/>
          <w:sz w:val="34"/>
          <w:szCs w:val="34"/>
          <w:shd w:val="clear" w:color="auto" w:fill="auto"/>
          <w:rtl/>
        </w:rPr>
        <w:t>﴾</w:t>
      </w:r>
      <w:hyperlink r:id="rId37" w:tgtFrame="_blank" w:history="1">
        <w:r w:rsidR="00834D49" w:rsidRPr="008E0597">
          <w:rPr>
            <w:rStyle w:val="Hyperlink"/>
            <w:rFonts w:ascii="Amiri" w:hAnsi="Amiri" w:cs="Amiri"/>
            <w:color w:val="auto"/>
            <w:sz w:val="34"/>
            <w:szCs w:val="34"/>
            <w:u w:val="none"/>
            <w:shd w:val="clear" w:color="auto" w:fill="auto"/>
          </w:rPr>
          <w:t xml:space="preserve"> </w:t>
        </w:r>
        <w:r w:rsidR="00834D49" w:rsidRPr="008E0597">
          <w:rPr>
            <w:rStyle w:val="Hyperlink"/>
            <w:rFonts w:ascii="Amiri" w:hAnsi="Amiri" w:cs="Amiri"/>
            <w:color w:val="auto"/>
            <w:sz w:val="34"/>
            <w:szCs w:val="34"/>
            <w:u w:val="none"/>
            <w:shd w:val="clear" w:color="auto" w:fill="auto"/>
            <w:rtl/>
          </w:rPr>
          <w:t>(طه: 39)</w:t>
        </w:r>
        <w:r w:rsidR="00834D49" w:rsidRPr="008E0597">
          <w:rPr>
            <w:rStyle w:val="Hyperlink"/>
            <w:rFonts w:ascii="Amiri" w:hAnsi="Amiri" w:cs="Amiri"/>
            <w:color w:val="auto"/>
            <w:sz w:val="34"/>
            <w:szCs w:val="34"/>
            <w:u w:val="none"/>
            <w:shd w:val="clear" w:color="auto" w:fill="auto"/>
          </w:rPr>
          <w:t> </w:t>
        </w:r>
      </w:hyperlink>
      <w:r w:rsidR="00834D49" w:rsidRPr="008E0597">
        <w:rPr>
          <w:rStyle w:val="a5"/>
          <w:rFonts w:ascii="Amiri" w:hAnsi="Amiri" w:cs="Amiri"/>
          <w:b w:val="0"/>
          <w:bCs w:val="0"/>
          <w:sz w:val="34"/>
          <w:szCs w:val="34"/>
          <w:shd w:val="clear" w:color="auto" w:fill="auto"/>
          <w:rtl/>
        </w:rPr>
        <w:t xml:space="preserve"> </w:t>
      </w:r>
      <w:r w:rsidR="00602A5A" w:rsidRPr="008E0597">
        <w:rPr>
          <w:rStyle w:val="a5"/>
          <w:rFonts w:ascii="Amiri" w:hAnsi="Amiri" w:cs="Amiri"/>
          <w:b w:val="0"/>
          <w:bCs w:val="0"/>
          <w:sz w:val="34"/>
          <w:szCs w:val="34"/>
          <w:shd w:val="clear" w:color="auto" w:fill="auto"/>
          <w:rtl/>
        </w:rPr>
        <w:t xml:space="preserve">". </w:t>
      </w:r>
      <w:r w:rsidR="00834D49" w:rsidRPr="008E0597">
        <w:rPr>
          <w:rStyle w:val="a5"/>
          <w:rFonts w:ascii="Amiri" w:hAnsi="Amiri" w:cs="Amiri"/>
          <w:b w:val="0"/>
          <w:bCs w:val="0"/>
          <w:sz w:val="34"/>
          <w:szCs w:val="34"/>
          <w:shd w:val="clear" w:color="auto" w:fill="auto"/>
          <w:rtl/>
        </w:rPr>
        <w:t>(</w:t>
      </w:r>
      <w:r w:rsidR="00834D49" w:rsidRPr="008E0597">
        <w:rPr>
          <w:rStyle w:val="a4"/>
          <w:rFonts w:ascii="Amiri" w:hAnsi="Amiri" w:cs="Amiri"/>
          <w:sz w:val="34"/>
          <w:szCs w:val="34"/>
          <w:shd w:val="clear" w:color="auto" w:fill="auto"/>
          <w:rtl/>
        </w:rPr>
        <w:footnoteReference w:id="88"/>
      </w:r>
      <w:r w:rsidR="00834D49" w:rsidRPr="008E0597">
        <w:rPr>
          <w:rStyle w:val="a5"/>
          <w:rFonts w:ascii="Amiri" w:hAnsi="Amiri" w:cs="Amiri"/>
          <w:b w:val="0"/>
          <w:bCs w:val="0"/>
          <w:sz w:val="34"/>
          <w:szCs w:val="34"/>
          <w:shd w:val="clear" w:color="auto" w:fill="auto"/>
          <w:rtl/>
        </w:rPr>
        <w:t>)</w:t>
      </w:r>
    </w:p>
    <w:p w14:paraId="5AE2C73B" w14:textId="77777777" w:rsidR="001F00BF" w:rsidRPr="008E0597" w:rsidRDefault="00834D49" w:rsidP="00456930">
      <w:pPr>
        <w:pStyle w:val="a3"/>
        <w:spacing w:before="40" w:after="40" w:line="216" w:lineRule="auto"/>
        <w:ind w:firstLine="340"/>
        <w:jc w:val="both"/>
        <w:rPr>
          <w:rStyle w:val="a5"/>
          <w:rFonts w:ascii="Amiri" w:hAnsi="Amiri" w:cs="Amiri"/>
          <w:sz w:val="34"/>
          <w:szCs w:val="34"/>
          <w:shd w:val="clear" w:color="auto" w:fill="auto"/>
          <w:rtl/>
        </w:rPr>
      </w:pPr>
      <w:r w:rsidRPr="008E0597">
        <w:rPr>
          <w:rStyle w:val="a5"/>
          <w:rFonts w:ascii="Amiri" w:hAnsi="Amiri" w:cs="Amiri"/>
          <w:sz w:val="34"/>
          <w:szCs w:val="34"/>
          <w:shd w:val="clear" w:color="auto" w:fill="auto"/>
          <w:rtl/>
        </w:rPr>
        <w:t>و</w:t>
      </w:r>
      <w:r w:rsidR="00984A21" w:rsidRPr="008E0597">
        <w:rPr>
          <w:rStyle w:val="a5"/>
          <w:rFonts w:ascii="Amiri" w:hAnsi="Amiri" w:cs="Amiri"/>
          <w:sz w:val="34"/>
          <w:szCs w:val="34"/>
          <w:shd w:val="clear" w:color="auto" w:fill="auto"/>
          <w:rtl/>
        </w:rPr>
        <w:t>هذا</w:t>
      </w:r>
      <w:r w:rsidR="001F00BF" w:rsidRPr="008E0597">
        <w:rPr>
          <w:rStyle w:val="a5"/>
          <w:rFonts w:ascii="Amiri" w:hAnsi="Amiri" w:cs="Amiri"/>
          <w:sz w:val="34"/>
          <w:szCs w:val="34"/>
          <w:shd w:val="clear" w:color="auto" w:fill="auto"/>
          <w:rtl/>
        </w:rPr>
        <w:t xml:space="preserve"> - الباقلاني -:</w:t>
      </w:r>
    </w:p>
    <w:p w14:paraId="49020BDC" w14:textId="77777777" w:rsidR="00984A21" w:rsidRPr="008E0597" w:rsidRDefault="001F00BF" w:rsidP="00456930">
      <w:pPr>
        <w:pStyle w:val="a3"/>
        <w:spacing w:before="40" w:after="40" w:line="216" w:lineRule="auto"/>
        <w:ind w:firstLine="340"/>
        <w:jc w:val="both"/>
        <w:rPr>
          <w:rFonts w:ascii="Amiri" w:hAnsi="Amiri" w:cs="Amiri"/>
          <w:sz w:val="34"/>
          <w:szCs w:val="34"/>
          <w:shd w:val="clear" w:color="auto" w:fill="auto"/>
        </w:rPr>
      </w:pPr>
      <w:r w:rsidRPr="008E0597">
        <w:rPr>
          <w:rStyle w:val="a5"/>
          <w:rFonts w:ascii="Amiri" w:hAnsi="Amiri" w:cs="Amiri"/>
          <w:b w:val="0"/>
          <w:bCs w:val="0"/>
          <w:sz w:val="34"/>
          <w:szCs w:val="34"/>
          <w:shd w:val="clear" w:color="auto" w:fill="auto"/>
          <w:rtl/>
        </w:rPr>
        <w:t xml:space="preserve"> مع كونه أشعريًا،</w:t>
      </w:r>
      <w:r w:rsidR="00984A21" w:rsidRPr="008E0597">
        <w:rPr>
          <w:rStyle w:val="a5"/>
          <w:rFonts w:ascii="Amiri" w:hAnsi="Amiri" w:cs="Amiri"/>
          <w:b w:val="0"/>
          <w:bCs w:val="0"/>
          <w:sz w:val="34"/>
          <w:szCs w:val="34"/>
          <w:shd w:val="clear" w:color="auto" w:fill="auto"/>
          <w:rtl/>
        </w:rPr>
        <w:t xml:space="preserve"> </w:t>
      </w:r>
      <w:r w:rsidRPr="008E0597">
        <w:rPr>
          <w:rStyle w:val="a5"/>
          <w:rFonts w:ascii="Amiri" w:hAnsi="Amiri" w:cs="Amiri"/>
          <w:b w:val="0"/>
          <w:bCs w:val="0"/>
          <w:sz w:val="34"/>
          <w:szCs w:val="34"/>
          <w:shd w:val="clear" w:color="auto" w:fill="auto"/>
          <w:rtl/>
        </w:rPr>
        <w:t>بل إنه من</w:t>
      </w:r>
      <w:r w:rsidR="00984A21" w:rsidRPr="008E0597">
        <w:rPr>
          <w:rStyle w:val="a5"/>
          <w:rFonts w:ascii="Amiri" w:hAnsi="Amiri" w:cs="Amiri"/>
          <w:b w:val="0"/>
          <w:bCs w:val="0"/>
          <w:sz w:val="34"/>
          <w:szCs w:val="34"/>
          <w:shd w:val="clear" w:color="auto" w:fill="auto"/>
          <w:rtl/>
        </w:rPr>
        <w:t xml:space="preserve"> أجل أصحاب</w:t>
      </w:r>
      <w:r w:rsidR="00834D49" w:rsidRPr="008E0597">
        <w:rPr>
          <w:rStyle w:val="a5"/>
          <w:rFonts w:ascii="Amiri" w:hAnsi="Amiri" w:cs="Amiri"/>
          <w:b w:val="0"/>
          <w:bCs w:val="0"/>
          <w:sz w:val="34"/>
          <w:szCs w:val="34"/>
          <w:shd w:val="clear" w:color="auto" w:fill="auto"/>
          <w:rtl/>
        </w:rPr>
        <w:t xml:space="preserve"> أب</w:t>
      </w:r>
      <w:r w:rsidR="000D6989" w:rsidRPr="008E0597">
        <w:rPr>
          <w:rStyle w:val="a5"/>
          <w:rFonts w:ascii="Amiri" w:hAnsi="Amiri" w:cs="Amiri"/>
          <w:b w:val="0"/>
          <w:bCs w:val="0"/>
          <w:sz w:val="34"/>
          <w:szCs w:val="34"/>
          <w:shd w:val="clear" w:color="auto" w:fill="auto"/>
          <w:rtl/>
        </w:rPr>
        <w:t>ي</w:t>
      </w:r>
      <w:r w:rsidR="00834D49" w:rsidRPr="008E0597">
        <w:rPr>
          <w:rStyle w:val="a5"/>
          <w:rFonts w:ascii="Amiri" w:hAnsi="Amiri" w:cs="Amiri"/>
          <w:b w:val="0"/>
          <w:bCs w:val="0"/>
          <w:sz w:val="34"/>
          <w:szCs w:val="34"/>
          <w:shd w:val="clear" w:color="auto" w:fill="auto"/>
          <w:rtl/>
        </w:rPr>
        <w:t xml:space="preserve"> الحسن الأشعري</w:t>
      </w:r>
      <w:r w:rsidRPr="008E0597">
        <w:rPr>
          <w:rStyle w:val="a5"/>
          <w:rFonts w:ascii="Amiri" w:hAnsi="Amiri" w:cs="Amiri"/>
          <w:b w:val="0"/>
          <w:bCs w:val="0"/>
          <w:sz w:val="34"/>
          <w:szCs w:val="34"/>
          <w:shd w:val="clear" w:color="auto" w:fill="auto"/>
          <w:rtl/>
        </w:rPr>
        <w:t xml:space="preserve"> يثبت</w:t>
      </w:r>
      <w:r w:rsidR="000D6989" w:rsidRPr="008E0597">
        <w:rPr>
          <w:rStyle w:val="a5"/>
          <w:rFonts w:ascii="Amiri" w:hAnsi="Amiri" w:cs="Amiri"/>
          <w:b w:val="0"/>
          <w:bCs w:val="0"/>
          <w:sz w:val="34"/>
          <w:szCs w:val="34"/>
          <w:shd w:val="clear" w:color="auto" w:fill="auto"/>
          <w:rtl/>
        </w:rPr>
        <w:t xml:space="preserve"> لله العينين، كما أثبتهما الأشعري نفسه</w:t>
      </w:r>
      <w:r w:rsidR="00984A21" w:rsidRPr="008E0597">
        <w:rPr>
          <w:rStyle w:val="a5"/>
          <w:rFonts w:ascii="Amiri" w:hAnsi="Amiri" w:cs="Amiri"/>
          <w:b w:val="0"/>
          <w:bCs w:val="0"/>
          <w:sz w:val="34"/>
          <w:szCs w:val="34"/>
          <w:shd w:val="clear" w:color="auto" w:fill="auto"/>
          <w:rtl/>
        </w:rPr>
        <w:t>، وأنهما عينان لا عين واحدة</w:t>
      </w:r>
      <w:r w:rsidR="00984A21" w:rsidRPr="008E0597">
        <w:rPr>
          <w:rStyle w:val="a5"/>
          <w:rFonts w:ascii="Amiri" w:hAnsi="Amiri" w:cs="Amiri"/>
          <w:b w:val="0"/>
          <w:bCs w:val="0"/>
          <w:sz w:val="34"/>
          <w:szCs w:val="34"/>
          <w:shd w:val="clear" w:color="auto" w:fill="auto"/>
        </w:rPr>
        <w:t>.</w:t>
      </w:r>
    </w:p>
    <w:p w14:paraId="6E8DC033" w14:textId="1A7B52D1" w:rsidR="001B3C10" w:rsidRPr="008E0597" w:rsidRDefault="000D6989" w:rsidP="00456930">
      <w:pPr>
        <w:pStyle w:val="a3"/>
        <w:spacing w:before="40" w:after="40" w:line="216" w:lineRule="auto"/>
        <w:ind w:firstLine="340"/>
        <w:jc w:val="both"/>
        <w:rPr>
          <w:rStyle w:val="ayatext"/>
          <w:rFonts w:ascii="Amiri" w:hAnsi="Amiri" w:cs="Amiri"/>
          <w:b/>
          <w:bCs/>
          <w:color w:val="FF0000"/>
          <w:sz w:val="34"/>
          <w:szCs w:val="34"/>
          <w:shd w:val="clear" w:color="auto" w:fill="auto"/>
          <w:rtl/>
        </w:rPr>
      </w:pPr>
      <w:r w:rsidRPr="008E0597">
        <w:rPr>
          <w:rStyle w:val="ayatext"/>
          <w:rFonts w:ascii="Amiri" w:hAnsi="Amiri" w:cs="Amiri"/>
          <w:b/>
          <w:bCs/>
          <w:sz w:val="34"/>
          <w:szCs w:val="34"/>
          <w:shd w:val="clear" w:color="auto" w:fill="auto"/>
          <w:rtl/>
        </w:rPr>
        <w:t>6</w:t>
      </w:r>
      <w:r w:rsidR="001B3C10" w:rsidRPr="008E0597">
        <w:rPr>
          <w:rStyle w:val="ayatext"/>
          <w:rFonts w:ascii="Amiri" w:hAnsi="Amiri" w:cs="Amiri"/>
          <w:b/>
          <w:bCs/>
          <w:sz w:val="34"/>
          <w:szCs w:val="34"/>
          <w:shd w:val="clear" w:color="auto" w:fill="auto"/>
          <w:rtl/>
        </w:rPr>
        <w:t xml:space="preserve">- وقال </w:t>
      </w:r>
      <w:r w:rsidRPr="008E0597">
        <w:rPr>
          <w:rStyle w:val="ayatext"/>
          <w:rFonts w:ascii="Amiri" w:hAnsi="Amiri" w:cs="Amiri"/>
          <w:b/>
          <w:bCs/>
          <w:sz w:val="34"/>
          <w:szCs w:val="34"/>
          <w:shd w:val="clear" w:color="auto" w:fill="auto"/>
          <w:rtl/>
        </w:rPr>
        <w:t xml:space="preserve">الإمام </w:t>
      </w:r>
      <w:r w:rsidR="001B3C10" w:rsidRPr="008E0597">
        <w:rPr>
          <w:rStyle w:val="ayatext"/>
          <w:rFonts w:ascii="Amiri" w:hAnsi="Amiri" w:cs="Amiri"/>
          <w:b/>
          <w:bCs/>
          <w:sz w:val="34"/>
          <w:szCs w:val="34"/>
          <w:shd w:val="clear" w:color="auto" w:fill="auto"/>
          <w:rtl/>
        </w:rPr>
        <w:t xml:space="preserve">ابن </w:t>
      </w:r>
      <w:proofErr w:type="gramStart"/>
      <w:r w:rsidR="001B3C10" w:rsidRPr="008E0597">
        <w:rPr>
          <w:rStyle w:val="ayatext"/>
          <w:rFonts w:ascii="Amiri" w:hAnsi="Amiri" w:cs="Amiri"/>
          <w:b/>
          <w:bCs/>
          <w:sz w:val="34"/>
          <w:szCs w:val="34"/>
          <w:shd w:val="clear" w:color="auto" w:fill="auto"/>
          <w:rtl/>
        </w:rPr>
        <w:t>القيم</w:t>
      </w:r>
      <w:r w:rsidR="001B3C10" w:rsidRPr="008E0597">
        <w:rPr>
          <w:rFonts w:ascii="Amiri" w:hAnsi="Amiri" w:cs="Amiri"/>
          <w:sz w:val="34"/>
          <w:szCs w:val="34"/>
          <w:shd w:val="clear" w:color="auto" w:fill="auto"/>
          <w:rtl/>
        </w:rPr>
        <w:t>(</w:t>
      </w:r>
      <w:proofErr w:type="gramEnd"/>
      <w:r w:rsidR="001B3C10" w:rsidRPr="008E0597">
        <w:rPr>
          <w:rFonts w:ascii="Amiri" w:hAnsi="Amiri" w:cs="Amiri"/>
          <w:sz w:val="34"/>
          <w:szCs w:val="34"/>
          <w:shd w:val="clear" w:color="auto" w:fill="auto"/>
          <w:rtl/>
        </w:rPr>
        <w:t xml:space="preserve">ت: 751هـ) - </w:t>
      </w:r>
      <w:r w:rsidR="001B3C10"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4F135718" w14:textId="77777777" w:rsidR="001B3C10" w:rsidRPr="008E0597" w:rsidRDefault="000D69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 xml:space="preserve">وقول النبي - صلى الله عليه وسلم - </w:t>
      </w:r>
      <w:proofErr w:type="gramStart"/>
      <w:r w:rsidR="001B3C10" w:rsidRPr="008E0597">
        <w:rPr>
          <w:rFonts w:ascii="Amiri" w:hAnsi="Amiri" w:cs="Amiri"/>
          <w:sz w:val="34"/>
          <w:szCs w:val="34"/>
          <w:shd w:val="clear" w:color="auto" w:fill="auto"/>
          <w:rtl/>
        </w:rPr>
        <w:t>( إن</w:t>
      </w:r>
      <w:proofErr w:type="gramEnd"/>
      <w:r w:rsidR="001B3C10" w:rsidRPr="008E0597">
        <w:rPr>
          <w:rFonts w:ascii="Amiri" w:hAnsi="Amiri" w:cs="Amiri"/>
          <w:sz w:val="34"/>
          <w:szCs w:val="34"/>
          <w:shd w:val="clear" w:color="auto" w:fill="auto"/>
          <w:rtl/>
        </w:rPr>
        <w:t xml:space="preserve"> ربكم ليس بأعور) (</w:t>
      </w:r>
      <w:r w:rsidR="001B3C10" w:rsidRPr="008E0597">
        <w:rPr>
          <w:rStyle w:val="a4"/>
          <w:rFonts w:ascii="Amiri" w:hAnsi="Amiri" w:cs="Amiri"/>
          <w:sz w:val="34"/>
          <w:szCs w:val="34"/>
          <w:shd w:val="clear" w:color="auto" w:fill="auto"/>
          <w:rtl/>
        </w:rPr>
        <w:footnoteReference w:id="89"/>
      </w:r>
      <w:r w:rsidR="001B3C10" w:rsidRPr="008E0597">
        <w:rPr>
          <w:rFonts w:ascii="Amiri" w:hAnsi="Amiri" w:cs="Amiri"/>
          <w:sz w:val="34"/>
          <w:szCs w:val="34"/>
          <w:shd w:val="clear" w:color="auto" w:fill="auto"/>
          <w:rtl/>
        </w:rPr>
        <w:t>) صريح في أنه ليس المراد إثبات عين واحدة، فإن ذلك عور ظاهر تعالى الله عن ذلك علوًا كبيرًا ". (</w:t>
      </w:r>
      <w:r w:rsidR="001B3C10" w:rsidRPr="008E0597">
        <w:rPr>
          <w:rStyle w:val="a4"/>
          <w:rFonts w:ascii="Amiri" w:hAnsi="Amiri" w:cs="Amiri"/>
          <w:sz w:val="34"/>
          <w:szCs w:val="34"/>
          <w:shd w:val="clear" w:color="auto" w:fill="auto"/>
          <w:rtl/>
        </w:rPr>
        <w:footnoteReference w:id="90"/>
      </w:r>
      <w:r w:rsidR="001B3C10" w:rsidRPr="008E0597">
        <w:rPr>
          <w:rFonts w:ascii="Amiri" w:hAnsi="Amiri" w:cs="Amiri"/>
          <w:sz w:val="34"/>
          <w:szCs w:val="34"/>
          <w:shd w:val="clear" w:color="auto" w:fill="auto"/>
          <w:rtl/>
        </w:rPr>
        <w:t>)</w:t>
      </w:r>
    </w:p>
    <w:p w14:paraId="34010338" w14:textId="081B69BF" w:rsidR="001B3C10" w:rsidRPr="008E0597" w:rsidRDefault="000D69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lastRenderedPageBreak/>
        <w:t>7</w:t>
      </w:r>
      <w:r w:rsidR="001B3C10" w:rsidRPr="008E0597">
        <w:rPr>
          <w:rFonts w:ascii="Amiri" w:hAnsi="Amiri" w:cs="Amiri"/>
          <w:b/>
          <w:bCs/>
          <w:sz w:val="34"/>
          <w:szCs w:val="34"/>
          <w:shd w:val="clear" w:color="auto" w:fill="auto"/>
          <w:rtl/>
        </w:rPr>
        <w:t xml:space="preserve">- وقال سماحة شيخنا الإمام ابن </w:t>
      </w:r>
      <w:proofErr w:type="gramStart"/>
      <w:r w:rsidR="001B3C10" w:rsidRPr="008E0597">
        <w:rPr>
          <w:rFonts w:ascii="Amiri" w:hAnsi="Amiri" w:cs="Amiri"/>
          <w:b/>
          <w:bCs/>
          <w:sz w:val="34"/>
          <w:szCs w:val="34"/>
          <w:shd w:val="clear" w:color="auto" w:fill="auto"/>
          <w:rtl/>
        </w:rPr>
        <w:t>باز</w:t>
      </w:r>
      <w:r w:rsidR="001B3C10" w:rsidRPr="008E0597">
        <w:rPr>
          <w:rFonts w:ascii="Amiri" w:hAnsi="Amiri" w:cs="Amiri"/>
          <w:sz w:val="34"/>
          <w:szCs w:val="34"/>
          <w:shd w:val="clear" w:color="auto" w:fill="auto"/>
          <w:rtl/>
        </w:rPr>
        <w:t>(</w:t>
      </w:r>
      <w:proofErr w:type="gramEnd"/>
      <w:r w:rsidR="001B3C10" w:rsidRPr="008E0597">
        <w:rPr>
          <w:rFonts w:ascii="Amiri" w:hAnsi="Amiri" w:cs="Amiri"/>
          <w:sz w:val="34"/>
          <w:szCs w:val="34"/>
          <w:shd w:val="clear" w:color="auto" w:fill="auto"/>
          <w:rtl/>
        </w:rPr>
        <w:t xml:space="preserve">ت: 1420هـ) - </w:t>
      </w:r>
      <w:r w:rsidR="001B3C10"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25E54A78" w14:textId="0F3B4B92" w:rsidR="001B3C10" w:rsidRPr="008E0597" w:rsidRDefault="001B3C10" w:rsidP="00456930">
      <w:pPr>
        <w:pStyle w:val="a3"/>
        <w:spacing w:before="40" w:after="40" w:line="216" w:lineRule="auto"/>
        <w:ind w:firstLine="340"/>
        <w:jc w:val="both"/>
        <w:rPr>
          <w:rStyle w:val="ayatext"/>
          <w:rFonts w:ascii="Amiri" w:hAnsi="Amiri" w:cs="Amiri"/>
          <w:sz w:val="34"/>
          <w:szCs w:val="34"/>
          <w:shd w:val="clear" w:color="auto" w:fill="auto"/>
          <w:rtl/>
        </w:rPr>
      </w:pPr>
      <w:r w:rsidRPr="008E0597">
        <w:rPr>
          <w:rFonts w:ascii="Amiri" w:hAnsi="Amiri" w:cs="Amiri"/>
          <w:sz w:val="34"/>
          <w:szCs w:val="34"/>
          <w:shd w:val="clear" w:color="auto" w:fill="auto"/>
          <w:rtl/>
        </w:rPr>
        <w:t>"</w:t>
      </w:r>
      <w:r w:rsidR="000D6989"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الله سبحانه موصوف بأن له عينين، وأنه ليس بأعور خلافًا للدجال فإنه أعور العين اليمنى. والمثنى قد يطلق عليه الجمع باللغة العربية، كما قال سبحانه في سورة التحريم</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إِنْ تَتُوبَا إِلَى اللَّهِ فَقَدْ صَغَتْ قُلُوبُكُمَا</w:t>
      </w:r>
      <w:r w:rsidR="008E0597">
        <w:rPr>
          <w:rFonts w:ascii="Amiri" w:hAnsi="Amiri" w:cs="Amiri"/>
          <w:b/>
          <w:color w:val="008000"/>
          <w:sz w:val="34"/>
          <w:szCs w:val="34"/>
          <w:shd w:val="clear" w:color="auto" w:fill="auto"/>
          <w:rtl/>
        </w:rPr>
        <w:t>﴾</w:t>
      </w:r>
      <w:r w:rsidRPr="008E0597">
        <w:rPr>
          <w:rStyle w:val="sora"/>
          <w:rFonts w:ascii="Amiri" w:hAnsi="Amiri" w:cs="Amiri"/>
          <w:sz w:val="34"/>
          <w:szCs w:val="34"/>
          <w:shd w:val="clear" w:color="auto" w:fill="auto"/>
        </w:rPr>
        <w:t xml:space="preserve"> </w:t>
      </w:r>
      <w:r w:rsidRPr="008E0597">
        <w:rPr>
          <w:rFonts w:ascii="Amiri" w:hAnsi="Amiri" w:cs="Amiri"/>
          <w:sz w:val="34"/>
          <w:szCs w:val="34"/>
          <w:shd w:val="clear" w:color="auto" w:fill="auto"/>
          <w:rtl/>
        </w:rPr>
        <w:t>(التحريم:4)، والمراد: قلبكما</w:t>
      </w:r>
      <w:r w:rsidRPr="008E0597">
        <w:rPr>
          <w:rFonts w:ascii="Amiri" w:hAnsi="Amiri" w:cs="Amiri"/>
          <w:sz w:val="34"/>
          <w:szCs w:val="34"/>
          <w:shd w:val="clear" w:color="auto" w:fill="auto"/>
        </w:rPr>
        <w:t>.</w:t>
      </w:r>
      <w:r w:rsidRPr="008E0597">
        <w:rPr>
          <w:rFonts w:ascii="Amiri" w:hAnsi="Amiri" w:cs="Amiri"/>
          <w:sz w:val="34"/>
          <w:szCs w:val="34"/>
          <w:shd w:val="clear" w:color="auto" w:fill="auto"/>
        </w:rPr>
        <w:br/>
      </w:r>
      <w:r w:rsidRPr="008E0597">
        <w:rPr>
          <w:rFonts w:ascii="Amiri" w:hAnsi="Amiri" w:cs="Amiri"/>
          <w:sz w:val="34"/>
          <w:szCs w:val="34"/>
          <w:shd w:val="clear" w:color="auto" w:fill="auto"/>
          <w:rtl/>
        </w:rPr>
        <w:t xml:space="preserve">فعبر عن المثنى بالجمع، وهكذا قوله سبحانه: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وَالسَّارِقُ وَالسَّارِقَةُ فَاقْطَعُوا أَيْدِيَهُمَا</w:t>
      </w:r>
      <w:r w:rsidR="008E0597">
        <w:rPr>
          <w:rStyle w:val="aaya"/>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Pr>
        <w:t xml:space="preserve"> </w:t>
      </w:r>
      <w:r w:rsidRPr="008E0597">
        <w:rPr>
          <w:rFonts w:ascii="Amiri" w:hAnsi="Amiri" w:cs="Amiri"/>
          <w:sz w:val="34"/>
          <w:szCs w:val="34"/>
          <w:shd w:val="clear" w:color="auto" w:fill="auto"/>
          <w:rtl/>
        </w:rPr>
        <w:t xml:space="preserve">(المائدة: 38) والمراد يداهما، وبذلك يزول الإشكال في قول الله سبحانه: </w:t>
      </w:r>
      <w:r w:rsidR="008E0597">
        <w:rPr>
          <w:rFonts w:ascii="Amiri" w:eastAsia="Times New Roman" w:hAnsi="Amiri" w:cs="Amiri"/>
          <w:b/>
          <w:bCs/>
          <w:color w:val="000000" w:themeColor="text1"/>
          <w:sz w:val="34"/>
          <w:szCs w:val="34"/>
          <w:shd w:val="clear" w:color="auto" w:fill="auto"/>
          <w:rtl/>
        </w:rPr>
        <w:t>﴿</w:t>
      </w:r>
      <w:r w:rsidRPr="008E0597">
        <w:rPr>
          <w:rStyle w:val="aaya"/>
          <w:rFonts w:ascii="Amiri" w:hAnsi="Amiri" w:cs="Amiri"/>
          <w:b/>
          <w:bCs/>
          <w:color w:val="008000"/>
          <w:sz w:val="34"/>
          <w:szCs w:val="34"/>
          <w:shd w:val="clear" w:color="auto" w:fill="auto"/>
          <w:rtl/>
        </w:rPr>
        <w:t>وَاصْبِرْ لِحُكْمِ رَبِّكَ فَإِنَّكَ بِأَعْيُنِنَا</w:t>
      </w:r>
      <w:r w:rsidR="008E0597">
        <w:rPr>
          <w:rFonts w:ascii="Amiri" w:hAnsi="Amiri" w:cs="Amiri"/>
          <w:b/>
          <w:color w:val="008000"/>
          <w:sz w:val="34"/>
          <w:szCs w:val="34"/>
          <w:shd w:val="clear" w:color="auto" w:fill="auto"/>
          <w:rtl/>
        </w:rPr>
        <w:t>﴾</w:t>
      </w:r>
      <w:r w:rsidRPr="008E0597">
        <w:rPr>
          <w:rStyle w:val="sora"/>
          <w:rFonts w:ascii="Amiri" w:hAnsi="Amiri" w:cs="Amiri"/>
          <w:sz w:val="34"/>
          <w:szCs w:val="34"/>
          <w:shd w:val="clear" w:color="auto" w:fill="auto"/>
        </w:rPr>
        <w:t xml:space="preserve"> </w:t>
      </w:r>
      <w:r w:rsidRPr="008E0597">
        <w:rPr>
          <w:rStyle w:val="sora"/>
          <w:rFonts w:ascii="Amiri" w:hAnsi="Amiri" w:cs="Amiri"/>
          <w:sz w:val="34"/>
          <w:szCs w:val="34"/>
          <w:shd w:val="clear" w:color="auto" w:fill="auto"/>
          <w:rtl/>
        </w:rPr>
        <w:t>(الطور: 48)</w:t>
      </w:r>
      <w:r w:rsidRPr="008E0597">
        <w:rPr>
          <w:rFonts w:ascii="Amiri" w:hAnsi="Amiri" w:cs="Amiri"/>
          <w:sz w:val="34"/>
          <w:szCs w:val="34"/>
          <w:shd w:val="clear" w:color="auto" w:fill="auto"/>
        </w:rPr>
        <w:t>.</w:t>
      </w:r>
    </w:p>
    <w:p w14:paraId="6866B03D" w14:textId="4B27AE85"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وفي قوله</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 xml:space="preserve">تعالى: </w:t>
      </w:r>
      <w:r w:rsidR="008E0597">
        <w:rPr>
          <w:rFonts w:ascii="Amiri" w:eastAsia="Times New Roman" w:hAnsi="Amiri" w:cs="Amiri"/>
          <w:b/>
          <w:bCs/>
          <w:color w:val="000000" w:themeColor="text1"/>
          <w:sz w:val="34"/>
          <w:szCs w:val="34"/>
          <w:shd w:val="clear" w:color="auto" w:fill="auto"/>
          <w:rtl/>
        </w:rPr>
        <w:t>﴿</w:t>
      </w:r>
      <w:r w:rsidRPr="008E0597">
        <w:rPr>
          <w:rFonts w:ascii="Amiri" w:hAnsi="Amiri" w:cs="Amiri"/>
          <w:b/>
          <w:bCs/>
          <w:color w:val="008000"/>
          <w:sz w:val="34"/>
          <w:szCs w:val="34"/>
          <w:shd w:val="clear" w:color="auto" w:fill="auto"/>
          <w:rtl/>
        </w:rPr>
        <w:t>تَجْرِي بِأَعْيُنِنَا</w:t>
      </w:r>
      <w:r w:rsidR="008E0597">
        <w:rPr>
          <w:rFonts w:ascii="Amiri" w:hAnsi="Amiri" w:cs="Amiri"/>
          <w:b/>
          <w:bCs/>
          <w:color w:val="008000"/>
          <w:sz w:val="34"/>
          <w:szCs w:val="34"/>
          <w:shd w:val="clear" w:color="auto" w:fill="auto"/>
          <w:rtl/>
        </w:rPr>
        <w:t>﴾</w:t>
      </w:r>
      <w:r w:rsidRPr="008E0597">
        <w:rPr>
          <w:rStyle w:val="sora"/>
          <w:rFonts w:ascii="Amiri" w:hAnsi="Amiri" w:cs="Amiri"/>
          <w:sz w:val="34"/>
          <w:szCs w:val="34"/>
          <w:shd w:val="clear" w:color="auto" w:fill="auto"/>
          <w:rtl/>
        </w:rPr>
        <w:t xml:space="preserve"> (القمر: </w:t>
      </w:r>
      <w:r w:rsidRPr="008E0597">
        <w:rPr>
          <w:rFonts w:ascii="Amiri" w:hAnsi="Amiri" w:cs="Amiri"/>
          <w:sz w:val="34"/>
          <w:szCs w:val="34"/>
          <w:shd w:val="clear" w:color="auto" w:fill="auto"/>
          <w:rtl/>
        </w:rPr>
        <w:t>14</w:t>
      </w:r>
      <w:r w:rsidRPr="008E0597">
        <w:rPr>
          <w:rStyle w:val="sora"/>
          <w:rFonts w:ascii="Amiri" w:hAnsi="Amiri" w:cs="Amiri"/>
          <w:sz w:val="34"/>
          <w:szCs w:val="34"/>
          <w:shd w:val="clear" w:color="auto" w:fill="auto"/>
          <w:rtl/>
        </w:rPr>
        <w:t>)</w:t>
      </w:r>
      <w:r w:rsidRPr="008E0597">
        <w:rPr>
          <w:rFonts w:ascii="Amiri" w:hAnsi="Amiri" w:cs="Amiri"/>
          <w:sz w:val="34"/>
          <w:szCs w:val="34"/>
          <w:shd w:val="clear" w:color="auto" w:fill="auto"/>
        </w:rPr>
        <w:t>.</w:t>
      </w:r>
      <w:r w:rsidRPr="008E0597">
        <w:rPr>
          <w:rStyle w:val="title-2"/>
          <w:rFonts w:ascii="Amiri" w:hAnsi="Amiri" w:cs="Amiri"/>
          <w:sz w:val="34"/>
          <w:szCs w:val="34"/>
          <w:shd w:val="clear" w:color="auto" w:fill="auto"/>
          <w:rtl/>
        </w:rPr>
        <w:t xml:space="preserve"> </w:t>
      </w:r>
      <w:r w:rsidRPr="008E0597">
        <w:rPr>
          <w:rFonts w:ascii="Amiri" w:hAnsi="Amiri" w:cs="Amiri"/>
          <w:sz w:val="34"/>
          <w:szCs w:val="34"/>
          <w:shd w:val="clear" w:color="auto" w:fill="auto"/>
          <w:rtl/>
        </w:rPr>
        <w:t>والله ولي التوفيق". (</w:t>
      </w:r>
      <w:r w:rsidRPr="008E0597">
        <w:rPr>
          <w:rStyle w:val="a4"/>
          <w:rFonts w:ascii="Amiri" w:hAnsi="Amiri" w:cs="Amiri"/>
          <w:sz w:val="34"/>
          <w:szCs w:val="34"/>
          <w:shd w:val="clear" w:color="auto" w:fill="auto"/>
          <w:rtl/>
        </w:rPr>
        <w:footnoteReference w:id="91"/>
      </w:r>
      <w:r w:rsidRPr="008E0597">
        <w:rPr>
          <w:rFonts w:ascii="Amiri" w:hAnsi="Amiri" w:cs="Amiri"/>
          <w:sz w:val="34"/>
          <w:szCs w:val="34"/>
          <w:shd w:val="clear" w:color="auto" w:fill="auto"/>
          <w:rtl/>
        </w:rPr>
        <w:t>)</w:t>
      </w:r>
    </w:p>
    <w:p w14:paraId="4683FB69" w14:textId="0EABD0D6" w:rsidR="001B3C10" w:rsidRPr="008E0597" w:rsidRDefault="000D6989"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8</w:t>
      </w:r>
      <w:r w:rsidR="001B3C10" w:rsidRPr="008E0597">
        <w:rPr>
          <w:rFonts w:ascii="Amiri" w:hAnsi="Amiri" w:cs="Amiri"/>
          <w:b/>
          <w:bCs/>
          <w:sz w:val="34"/>
          <w:szCs w:val="34"/>
          <w:shd w:val="clear" w:color="auto" w:fill="auto"/>
          <w:rtl/>
        </w:rPr>
        <w:t xml:space="preserve">- وقال محدث العصر العلامة الألباني </w:t>
      </w:r>
      <w:r w:rsidR="001B3C10" w:rsidRPr="008E0597">
        <w:rPr>
          <w:rFonts w:ascii="Amiri" w:hAnsi="Amiri" w:cs="Amiri"/>
          <w:sz w:val="34"/>
          <w:szCs w:val="34"/>
          <w:shd w:val="clear" w:color="auto" w:fill="auto"/>
          <w:rtl/>
        </w:rPr>
        <w:t xml:space="preserve">(ت: 1420هـ) - </w:t>
      </w:r>
      <w:r w:rsidR="001B3C10" w:rsidRPr="008E0597">
        <w:rPr>
          <w:rFonts w:ascii="Amiri" w:hAnsi="Amiri" w:cs="Amiri"/>
          <w:b/>
          <w:bCs/>
          <w:sz w:val="34"/>
          <w:szCs w:val="34"/>
          <w:shd w:val="clear" w:color="auto" w:fill="auto"/>
          <w:rtl/>
        </w:rPr>
        <w:t>رحمه الله-:</w:t>
      </w:r>
      <w:r w:rsidR="007B1FBA" w:rsidRPr="008E0597">
        <w:rPr>
          <w:rFonts w:ascii="Amiri" w:hAnsi="Amiri" w:cs="Amiri"/>
          <w:b/>
          <w:bCs/>
          <w:sz w:val="34"/>
          <w:szCs w:val="34"/>
          <w:shd w:val="clear" w:color="auto" w:fill="auto"/>
          <w:rtl/>
        </w:rPr>
        <w:t xml:space="preserve"> </w:t>
      </w:r>
    </w:p>
    <w:p w14:paraId="5050D086" w14:textId="5ACA2211"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المنقول في كتب التوحيد، وكتب العقائد أن له عينين،</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وبعض العلماء القدامى يستدلون بحديث الدجال: أنه أعور، وإن ربكم ليس بأعور، وإن أحدكم لا يرى ربه حتى يموت</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ليس عندنا نص صريح بأن له أكثر من عينين، والمتوارث عن عقيدة السلف هو إثبات العينين على ظاهر حديث الدجال على كثرة طرقه، فالذي يتبادر من هذا الحديث، ولا يخطر في البال سواه أن الدجال إحدى عينيه طافية</w:t>
      </w:r>
      <w:r w:rsid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وهو أعور، وإن ربكم ليس بأعور؛</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معنى ذلك</w:t>
      </w:r>
      <w:r w:rsidR="000D6989"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أن الله موصوف بالعينين، وليس بالثلاثة أو أكثر؛ لأنه ما عندنا نص بالأكثر،</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وكما نقول دائمًا وأبدًا:</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 xml:space="preserve">الأمور الغيبية ـ وبخاصة ـ ما يتعلق بغيب الغيوب؛ وهو رب العالمين ـ تبارك وتعالى ـ لا ينبغي أن نصفه بالأقيسة </w:t>
      </w:r>
      <w:proofErr w:type="spellStart"/>
      <w:r w:rsidRPr="008E0597">
        <w:rPr>
          <w:rFonts w:ascii="Amiri" w:hAnsi="Amiri" w:cs="Amiri"/>
          <w:sz w:val="34"/>
          <w:szCs w:val="34"/>
          <w:shd w:val="clear" w:color="auto" w:fill="auto"/>
          <w:rtl/>
        </w:rPr>
        <w:lastRenderedPageBreak/>
        <w:t>والعمومات</w:t>
      </w:r>
      <w:proofErr w:type="spellEnd"/>
      <w:r w:rsidRPr="008E0597">
        <w:rPr>
          <w:rFonts w:ascii="Amiri" w:hAnsi="Amiri" w:cs="Amiri"/>
          <w:sz w:val="34"/>
          <w:szCs w:val="34"/>
          <w:shd w:val="clear" w:color="auto" w:fill="auto"/>
          <w:rtl/>
        </w:rPr>
        <w:t xml:space="preserve"> وما شابه ذلك؛ وإنما بالشيء الذي جاءنا عن سلفنا الصالح، وجاءت به الأحاديث</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92"/>
      </w:r>
      <w:r w:rsidRPr="008E0597">
        <w:rPr>
          <w:rFonts w:ascii="Amiri" w:hAnsi="Amiri" w:cs="Amiri"/>
          <w:sz w:val="34"/>
          <w:szCs w:val="34"/>
          <w:shd w:val="clear" w:color="auto" w:fill="auto"/>
          <w:rtl/>
        </w:rPr>
        <w:t>)</w:t>
      </w:r>
    </w:p>
    <w:p w14:paraId="475C754D" w14:textId="77777777" w:rsidR="001B3C10" w:rsidRPr="008E0597" w:rsidRDefault="000D69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sz w:val="34"/>
          <w:szCs w:val="34"/>
          <w:shd w:val="clear" w:color="auto" w:fill="auto"/>
          <w:rtl/>
        </w:rPr>
        <w:t>9</w:t>
      </w:r>
      <w:r w:rsidR="001B3C10" w:rsidRPr="008E0597">
        <w:rPr>
          <w:rFonts w:ascii="Amiri" w:hAnsi="Amiri" w:cs="Amiri"/>
          <w:b/>
          <w:bCs/>
          <w:sz w:val="34"/>
          <w:szCs w:val="34"/>
          <w:shd w:val="clear" w:color="auto" w:fill="auto"/>
          <w:rtl/>
        </w:rPr>
        <w:t>- قال العلامة الفقيه الأصولي شيخنا ابن عثيمين</w:t>
      </w:r>
      <w:r w:rsidR="001B3C10" w:rsidRPr="008E0597">
        <w:rPr>
          <w:rFonts w:ascii="Amiri" w:hAnsi="Amiri" w:cs="Amiri"/>
          <w:sz w:val="34"/>
          <w:szCs w:val="34"/>
          <w:shd w:val="clear" w:color="auto" w:fill="auto"/>
          <w:rtl/>
        </w:rPr>
        <w:t xml:space="preserve"> (ت: 1421هـ) </w:t>
      </w:r>
      <w:r w:rsidR="001B3C10" w:rsidRPr="008E0597">
        <w:rPr>
          <w:rFonts w:ascii="Amiri" w:hAnsi="Amiri" w:cs="Amiri"/>
          <w:b/>
          <w:bCs/>
          <w:sz w:val="34"/>
          <w:szCs w:val="34"/>
          <w:shd w:val="clear" w:color="auto" w:fill="auto"/>
          <w:rtl/>
        </w:rPr>
        <w:t>- رحمه الله-:</w:t>
      </w:r>
      <w:r w:rsidR="001B3C10" w:rsidRPr="008E0597">
        <w:rPr>
          <w:rFonts w:ascii="Amiri" w:hAnsi="Amiri" w:cs="Amiri"/>
          <w:sz w:val="34"/>
          <w:szCs w:val="34"/>
          <w:shd w:val="clear" w:color="auto" w:fill="auto"/>
          <w:rtl/>
        </w:rPr>
        <w:t xml:space="preserve"> </w:t>
      </w:r>
    </w:p>
    <w:p w14:paraId="410CF5E5" w14:textId="7304194E" w:rsidR="000D6989" w:rsidRPr="008E0597" w:rsidRDefault="000D6989"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Pr>
        <w:t>"</w:t>
      </w:r>
      <w:r w:rsidR="001B3C10" w:rsidRPr="008E0597">
        <w:rPr>
          <w:rFonts w:ascii="Amiri" w:hAnsi="Amiri" w:cs="Amiri"/>
          <w:sz w:val="34"/>
          <w:szCs w:val="34"/>
          <w:shd w:val="clear" w:color="auto" w:fill="auto"/>
          <w:rtl/>
        </w:rPr>
        <w:t>ونؤمن بأن لله تعالى عينين اثنتين حقيقيتين؛</w:t>
      </w:r>
      <w:r w:rsidR="001B3C10" w:rsidRPr="008E0597">
        <w:rPr>
          <w:rFonts w:ascii="Amiri" w:hAnsi="Amiri" w:cs="Amiri"/>
          <w:sz w:val="34"/>
          <w:szCs w:val="34"/>
          <w:shd w:val="clear" w:color="auto" w:fill="auto"/>
        </w:rPr>
        <w:t> </w:t>
      </w:r>
      <w:r w:rsidR="001B3C10" w:rsidRPr="008E0597">
        <w:rPr>
          <w:rFonts w:ascii="Amiri" w:hAnsi="Amiri" w:cs="Amiri"/>
          <w:sz w:val="34"/>
          <w:szCs w:val="34"/>
          <w:shd w:val="clear" w:color="auto" w:fill="auto"/>
          <w:rtl/>
        </w:rPr>
        <w:t xml:space="preserve">لقوله ـ تعالى ـ قولُه تعالى: </w:t>
      </w:r>
      <w:r w:rsidR="008E0597">
        <w:rPr>
          <w:rFonts w:ascii="Amiri" w:eastAsia="Times New Roman" w:hAnsi="Amiri" w:cs="Amiri"/>
          <w:b/>
          <w:bCs/>
          <w:color w:val="000000" w:themeColor="text1"/>
          <w:sz w:val="34"/>
          <w:szCs w:val="34"/>
          <w:shd w:val="clear" w:color="auto" w:fill="auto"/>
          <w:rtl/>
        </w:rPr>
        <w:t>﴿</w:t>
      </w:r>
      <w:r w:rsidR="001B3C10" w:rsidRPr="008E0597">
        <w:rPr>
          <w:rFonts w:ascii="Amiri" w:hAnsi="Amiri" w:cs="Amiri"/>
          <w:b/>
          <w:bCs/>
          <w:color w:val="008000"/>
          <w:sz w:val="34"/>
          <w:szCs w:val="34"/>
          <w:shd w:val="clear" w:color="auto" w:fill="auto"/>
          <w:rtl/>
        </w:rPr>
        <w:t>وَاصْنَعِ الْفُلْكَ بِأَعْيُنِنَا وَوَحْيِنَا</w:t>
      </w:r>
      <w:r w:rsidR="008E0597">
        <w:rPr>
          <w:rFonts w:ascii="Amiri" w:hAnsi="Amiri" w:cs="Amiri"/>
          <w:b/>
          <w:color w:val="008000"/>
          <w:sz w:val="34"/>
          <w:szCs w:val="34"/>
          <w:shd w:val="clear" w:color="auto" w:fill="auto"/>
          <w:rtl/>
        </w:rPr>
        <w:t>﴾</w:t>
      </w:r>
      <w:r w:rsidR="001B3C10" w:rsidRPr="008E0597">
        <w:rPr>
          <w:rStyle w:val="sora"/>
          <w:rFonts w:ascii="Amiri" w:hAnsi="Amiri" w:cs="Amiri"/>
          <w:sz w:val="34"/>
          <w:szCs w:val="34"/>
          <w:shd w:val="clear" w:color="auto" w:fill="auto"/>
        </w:rPr>
        <w:t xml:space="preserve"> </w:t>
      </w:r>
      <w:hyperlink r:id="rId38" w:tgtFrame="_blank" w:history="1">
        <w:r w:rsidR="001B3C10" w:rsidRPr="008E0597">
          <w:rPr>
            <w:rStyle w:val="Hyperlink"/>
            <w:rFonts w:ascii="Amiri" w:hAnsi="Amiri" w:cs="Amiri"/>
            <w:color w:val="auto"/>
            <w:sz w:val="34"/>
            <w:szCs w:val="34"/>
            <w:u w:val="none"/>
            <w:shd w:val="clear" w:color="auto" w:fill="auto"/>
            <w:rtl/>
          </w:rPr>
          <w:t>(هود: 37)</w:t>
        </w:r>
        <w:r w:rsidR="001B3C10" w:rsidRPr="008E0597">
          <w:rPr>
            <w:rStyle w:val="Hyperlink"/>
            <w:rFonts w:ascii="Amiri" w:hAnsi="Amiri" w:cs="Amiri"/>
            <w:color w:val="auto"/>
            <w:sz w:val="34"/>
            <w:szCs w:val="34"/>
            <w:u w:val="none"/>
            <w:shd w:val="clear" w:color="auto" w:fill="auto"/>
          </w:rPr>
          <w:t> </w:t>
        </w:r>
      </w:hyperlink>
      <w:r w:rsidR="001B3C10" w:rsidRPr="008E0597">
        <w:rPr>
          <w:rFonts w:ascii="Amiri" w:hAnsi="Amiri" w:cs="Amiri"/>
          <w:sz w:val="34"/>
          <w:szCs w:val="34"/>
          <w:shd w:val="clear" w:color="auto" w:fill="auto"/>
          <w:rtl/>
        </w:rPr>
        <w:t>.</w:t>
      </w:r>
    </w:p>
    <w:p w14:paraId="294233C0"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وقال النبي ـ صلى الله عليه وسلم ـ</w:t>
      </w:r>
      <w:r w:rsidR="000D6989" w:rsidRPr="008E0597">
        <w:rPr>
          <w:rFonts w:ascii="Amiri" w:hAnsi="Amiri" w:cs="Amiri"/>
          <w:sz w:val="34"/>
          <w:szCs w:val="34"/>
          <w:shd w:val="clear" w:color="auto" w:fill="auto"/>
          <w:rtl/>
        </w:rPr>
        <w:t>:</w:t>
      </w:r>
      <w:r w:rsidR="000D6989" w:rsidRPr="008E0597">
        <w:rPr>
          <w:rFonts w:ascii="Amiri" w:hAnsi="Amiri" w:cs="Amiri"/>
          <w:sz w:val="34"/>
          <w:szCs w:val="34"/>
          <w:shd w:val="clear" w:color="auto" w:fill="auto"/>
        </w:rPr>
        <w:t xml:space="preserve"> </w:t>
      </w:r>
      <w:r w:rsidR="000D6989"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حجابه النور لو كشفه لأحرقت سبحات وجهه ما انتهى إليه بصره من خلقه</w:t>
      </w:r>
      <w:r w:rsidRPr="008E0597">
        <w:rPr>
          <w:rFonts w:ascii="Amiri" w:hAnsi="Amiri" w:cs="Amiri"/>
          <w:sz w:val="34"/>
          <w:szCs w:val="34"/>
          <w:shd w:val="clear" w:color="auto" w:fill="auto"/>
        </w:rPr>
        <w:t>".</w:t>
      </w:r>
      <w:r w:rsidRPr="008E0597">
        <w:rPr>
          <w:rFonts w:ascii="Amiri" w:hAnsi="Amiri" w:cs="Amiri"/>
          <w:sz w:val="34"/>
          <w:szCs w:val="34"/>
          <w:shd w:val="clear" w:color="auto" w:fill="auto"/>
          <w:rtl/>
        </w:rPr>
        <w:t xml:space="preserve"> (</w:t>
      </w:r>
      <w:r w:rsidRPr="008E0597">
        <w:rPr>
          <w:rStyle w:val="a4"/>
          <w:rFonts w:ascii="Amiri" w:hAnsi="Amiri" w:cs="Amiri"/>
          <w:sz w:val="34"/>
          <w:szCs w:val="34"/>
          <w:shd w:val="clear" w:color="auto" w:fill="auto"/>
          <w:rtl/>
        </w:rPr>
        <w:footnoteReference w:id="93"/>
      </w:r>
      <w:r w:rsidRPr="008E0597">
        <w:rPr>
          <w:rFonts w:ascii="Amiri" w:hAnsi="Amiri" w:cs="Amiri"/>
          <w:sz w:val="34"/>
          <w:szCs w:val="34"/>
          <w:shd w:val="clear" w:color="auto" w:fill="auto"/>
          <w:rtl/>
        </w:rPr>
        <w:t>)</w:t>
      </w:r>
    </w:p>
    <w:p w14:paraId="6BC81341"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وأجمع أهل السنة على أن العينين اثنتان؛</w:t>
      </w:r>
      <w:r w:rsidRPr="008E0597">
        <w:rPr>
          <w:rFonts w:ascii="Amiri" w:hAnsi="Amiri" w:cs="Amiri"/>
          <w:sz w:val="34"/>
          <w:szCs w:val="34"/>
          <w:shd w:val="clear" w:color="auto" w:fill="auto"/>
        </w:rPr>
        <w:t> </w:t>
      </w:r>
      <w:r w:rsidRPr="008E0597">
        <w:rPr>
          <w:rFonts w:ascii="Amiri" w:hAnsi="Amiri" w:cs="Amiri"/>
          <w:sz w:val="34"/>
          <w:szCs w:val="34"/>
          <w:shd w:val="clear" w:color="auto" w:fill="auto"/>
          <w:rtl/>
        </w:rPr>
        <w:t>ويؤيده قول النبي ـ صلى الله عليه وسلم ـ في الدجال: "إنه أعور، وإن ربكم ليس بأعور</w:t>
      </w:r>
      <w:proofErr w:type="gramStart"/>
      <w:r w:rsidRPr="008E0597">
        <w:rPr>
          <w:rFonts w:ascii="Amiri" w:hAnsi="Amiri" w:cs="Amiri"/>
          <w:sz w:val="34"/>
          <w:szCs w:val="34"/>
          <w:shd w:val="clear" w:color="auto" w:fill="auto"/>
          <w:rtl/>
        </w:rPr>
        <w:t>".(</w:t>
      </w:r>
      <w:proofErr w:type="gramEnd"/>
      <w:r w:rsidRPr="008E0597">
        <w:rPr>
          <w:rStyle w:val="a4"/>
          <w:rFonts w:ascii="Amiri" w:hAnsi="Amiri" w:cs="Amiri"/>
          <w:sz w:val="34"/>
          <w:szCs w:val="34"/>
          <w:shd w:val="clear" w:color="auto" w:fill="auto"/>
          <w:rtl/>
        </w:rPr>
        <w:footnoteReference w:id="94"/>
      </w:r>
      <w:r w:rsidRPr="008E0597">
        <w:rPr>
          <w:rFonts w:ascii="Amiri" w:hAnsi="Amiri" w:cs="Amiri"/>
          <w:sz w:val="34"/>
          <w:szCs w:val="34"/>
          <w:shd w:val="clear" w:color="auto" w:fill="auto"/>
          <w:rtl/>
        </w:rPr>
        <w:t>)</w:t>
      </w:r>
    </w:p>
    <w:p w14:paraId="7597A1E4" w14:textId="77777777" w:rsidR="003777F1" w:rsidRPr="008E0597" w:rsidRDefault="007F7B8D"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b/>
          <w:bCs/>
          <w:sz w:val="34"/>
          <w:szCs w:val="34"/>
          <w:shd w:val="clear" w:color="auto" w:fill="auto"/>
          <w:rtl/>
        </w:rPr>
        <w:t xml:space="preserve">10- </w:t>
      </w:r>
      <w:r w:rsidR="003777F1" w:rsidRPr="008E0597">
        <w:rPr>
          <w:rFonts w:ascii="Amiri" w:hAnsi="Amiri" w:cs="Amiri"/>
          <w:b/>
          <w:bCs/>
          <w:sz w:val="34"/>
          <w:szCs w:val="34"/>
          <w:shd w:val="clear" w:color="auto" w:fill="auto"/>
          <w:rtl/>
        </w:rPr>
        <w:t>وجاء في فتاوى اللجنة الدائمة:</w:t>
      </w:r>
    </w:p>
    <w:p w14:paraId="552A9CA4" w14:textId="6F13644D" w:rsidR="004A7EC2" w:rsidRPr="008E0597" w:rsidRDefault="003777F1"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فإن لفظ عينين إذا أضيف إلى ضمير الجمع ج</w:t>
      </w:r>
      <w:r w:rsidR="004A7EC2"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مع</w:t>
      </w:r>
      <w:r w:rsidR="004A7EC2"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كما يجمع مثنى قلب إذا أضيف إلى ضمير مثنى أو جمع، كما في قوله تعالى</w:t>
      </w:r>
      <w:r w:rsidR="004A7EC2" w:rsidRPr="008E0597">
        <w:rPr>
          <w:rFonts w:ascii="Amiri" w:eastAsia="Times New Roman" w:hAnsi="Amiri" w:cs="Amiri"/>
          <w:b/>
          <w:bCs/>
          <w:sz w:val="34"/>
          <w:szCs w:val="34"/>
          <w:shd w:val="clear" w:color="auto" w:fill="auto"/>
          <w:rtl/>
        </w:rPr>
        <w:t>:</w:t>
      </w:r>
      <w:r w:rsidR="007B1FBA" w:rsidRPr="008E0597">
        <w:rPr>
          <w:rFonts w:ascii="Amiri" w:eastAsia="Times New Roman" w:hAnsi="Amiri" w:cs="Amiri"/>
          <w:b/>
          <w:bCs/>
          <w:sz w:val="34"/>
          <w:szCs w:val="34"/>
          <w:shd w:val="clear" w:color="auto" w:fill="auto"/>
          <w:rtl/>
        </w:rPr>
        <w:t xml:space="preserve"> </w:t>
      </w:r>
      <w:r w:rsidRPr="008E0597">
        <w:rPr>
          <w:rFonts w:ascii="Amiri" w:hAnsi="Amiri" w:cs="Amiri"/>
          <w:b/>
          <w:bCs/>
          <w:sz w:val="34"/>
          <w:szCs w:val="34"/>
          <w:shd w:val="clear" w:color="auto" w:fill="auto"/>
          <w:rtl/>
        </w:rPr>
        <w:t>إنْ</w:t>
      </w:r>
      <w:r w:rsidRPr="008E0597">
        <w:rPr>
          <w:rFonts w:ascii="Amiri" w:hAnsi="Amiri" w:cs="Amiri"/>
          <w:b/>
          <w:bCs/>
          <w:sz w:val="34"/>
          <w:szCs w:val="34"/>
          <w:shd w:val="clear" w:color="auto" w:fill="auto"/>
        </w:rPr>
        <w:t> </w:t>
      </w:r>
      <w:r w:rsidRPr="008E0597">
        <w:rPr>
          <w:rFonts w:ascii="Amiri" w:hAnsi="Amiri" w:cs="Amiri"/>
          <w:b/>
          <w:bCs/>
          <w:sz w:val="34"/>
          <w:szCs w:val="34"/>
          <w:shd w:val="clear" w:color="auto" w:fill="auto"/>
          <w:rtl/>
        </w:rPr>
        <w:t xml:space="preserve">تَتُوبا إلى اللَّهِ فَقَدْ صَغَتْ </w:t>
      </w:r>
      <w:proofErr w:type="gramStart"/>
      <w:r w:rsidRPr="008E0597">
        <w:rPr>
          <w:rFonts w:ascii="Amiri" w:hAnsi="Amiri" w:cs="Amiri"/>
          <w:b/>
          <w:bCs/>
          <w:sz w:val="34"/>
          <w:szCs w:val="34"/>
          <w:shd w:val="clear" w:color="auto" w:fill="auto"/>
          <w:rtl/>
        </w:rPr>
        <w:t>قُلُوبُكُما</w:t>
      </w:r>
      <w:r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sz w:val="34"/>
          <w:szCs w:val="34"/>
          <w:shd w:val="clear" w:color="auto" w:fill="auto"/>
          <w:rtl/>
        </w:rPr>
        <w:t>}</w:t>
      </w:r>
      <w:proofErr w:type="gramEnd"/>
      <w:r w:rsidRPr="008E0597">
        <w:rPr>
          <w:rStyle w:val="sora"/>
          <w:rFonts w:ascii="Amiri" w:hAnsi="Amiri" w:cs="Amiri"/>
          <w:sz w:val="34"/>
          <w:szCs w:val="34"/>
          <w:shd w:val="clear" w:color="auto" w:fill="auto"/>
        </w:rPr>
        <w:t xml:space="preserve"> </w:t>
      </w:r>
      <w:hyperlink r:id="rId39" w:tgtFrame="_blank" w:history="1">
        <w:r w:rsidRPr="008E0597">
          <w:rPr>
            <w:rStyle w:val="Hyperlink"/>
            <w:rFonts w:ascii="Amiri" w:hAnsi="Amiri" w:cs="Amiri"/>
            <w:color w:val="auto"/>
            <w:sz w:val="34"/>
            <w:szCs w:val="34"/>
            <w:u w:val="none"/>
            <w:shd w:val="clear" w:color="auto" w:fill="auto"/>
            <w:rtl/>
          </w:rPr>
          <w:t>(التحريم: 4)</w:t>
        </w:r>
        <w:r w:rsidRPr="008E0597">
          <w:rPr>
            <w:rStyle w:val="Hyperlink"/>
            <w:rFonts w:ascii="Amiri" w:hAnsi="Amiri" w:cs="Amiri"/>
            <w:color w:val="auto"/>
            <w:sz w:val="34"/>
            <w:szCs w:val="34"/>
            <w:u w:val="none"/>
            <w:shd w:val="clear" w:color="auto" w:fill="auto"/>
          </w:rPr>
          <w:t> </w:t>
        </w:r>
      </w:hyperlink>
      <w:r w:rsidRPr="008E0597">
        <w:rPr>
          <w:rFonts w:ascii="Amiri" w:hAnsi="Amiri" w:cs="Amiri"/>
          <w:sz w:val="34"/>
          <w:szCs w:val="34"/>
          <w:shd w:val="clear" w:color="auto" w:fill="auto"/>
          <w:rtl/>
        </w:rPr>
        <w:t>ويدل على ذلك أيض</w:t>
      </w:r>
      <w:r w:rsidR="004A7EC2"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ا ما ورد في حديث النبي </w:t>
      </w:r>
      <w:r w:rsidR="004A7EC2"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صلى </w:t>
      </w:r>
      <w:r w:rsidRPr="008E0597">
        <w:rPr>
          <w:rFonts w:ascii="Amiri" w:hAnsi="Amiri" w:cs="Amiri"/>
          <w:sz w:val="34"/>
          <w:szCs w:val="34"/>
          <w:shd w:val="clear" w:color="auto" w:fill="auto"/>
          <w:rtl/>
        </w:rPr>
        <w:lastRenderedPageBreak/>
        <w:t>الله عليه وسلم</w:t>
      </w:r>
      <w:r w:rsidR="004A7EC2"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 xml:space="preserve"> عن </w:t>
      </w:r>
      <w:r w:rsidR="004A7EC2" w:rsidRPr="008E0597">
        <w:rPr>
          <w:rFonts w:ascii="Amiri" w:hAnsi="Amiri" w:cs="Amiri"/>
          <w:sz w:val="34"/>
          <w:szCs w:val="34"/>
          <w:shd w:val="clear" w:color="auto" w:fill="auto"/>
          <w:rtl/>
        </w:rPr>
        <w:t>الله</w:t>
      </w:r>
      <w:r w:rsidRPr="008E0597">
        <w:rPr>
          <w:rFonts w:ascii="Amiri" w:hAnsi="Amiri" w:cs="Amiri"/>
          <w:sz w:val="34"/>
          <w:szCs w:val="34"/>
          <w:shd w:val="clear" w:color="auto" w:fill="auto"/>
          <w:rtl/>
        </w:rPr>
        <w:t xml:space="preserve"> وعن الدجال من أن الدجال أعور، وأن</w:t>
      </w:r>
      <w:r w:rsidR="004A7EC2" w:rsidRPr="008E0597">
        <w:rPr>
          <w:rFonts w:ascii="Amiri" w:hAnsi="Amiri" w:cs="Amiri"/>
          <w:sz w:val="34"/>
          <w:szCs w:val="34"/>
          <w:shd w:val="clear" w:color="auto" w:fill="auto"/>
          <w:rtl/>
        </w:rPr>
        <w:t xml:space="preserve"> الله</w:t>
      </w:r>
      <w:r w:rsidRPr="008E0597">
        <w:rPr>
          <w:rFonts w:ascii="Amiri" w:hAnsi="Amiri" w:cs="Amiri"/>
          <w:sz w:val="34"/>
          <w:szCs w:val="34"/>
          <w:shd w:val="clear" w:color="auto" w:fill="auto"/>
          <w:rtl/>
        </w:rPr>
        <w:t xml:space="preserve"> ليس بأعور، فقد استدل به أهل السنة على إثبات العينين </w:t>
      </w:r>
      <w:r w:rsidR="004A7EC2" w:rsidRPr="008E0597">
        <w:rPr>
          <w:rFonts w:ascii="Amiri" w:hAnsi="Amiri" w:cs="Amiri"/>
          <w:sz w:val="34"/>
          <w:szCs w:val="34"/>
          <w:shd w:val="clear" w:color="auto" w:fill="auto"/>
          <w:rtl/>
        </w:rPr>
        <w:t>لله</w:t>
      </w:r>
      <w:r w:rsidRPr="008E0597">
        <w:rPr>
          <w:rFonts w:ascii="Amiri" w:hAnsi="Amiri" w:cs="Amiri"/>
          <w:sz w:val="34"/>
          <w:szCs w:val="34"/>
          <w:shd w:val="clear" w:color="auto" w:fill="auto"/>
          <w:rtl/>
        </w:rPr>
        <w:t xml:space="preserve"> سبحانه</w:t>
      </w:r>
      <w:r w:rsidR="004A7EC2" w:rsidRPr="008E0597">
        <w:rPr>
          <w:rFonts w:ascii="Amiri" w:hAnsi="Amiri" w:cs="Amiri"/>
          <w:sz w:val="34"/>
          <w:szCs w:val="34"/>
          <w:shd w:val="clear" w:color="auto" w:fill="auto"/>
          <w:rtl/>
        </w:rPr>
        <w:t>".(</w:t>
      </w:r>
      <w:r w:rsidR="004A7EC2" w:rsidRPr="008E0597">
        <w:rPr>
          <w:rStyle w:val="a4"/>
          <w:rFonts w:ascii="Amiri" w:hAnsi="Amiri" w:cs="Amiri"/>
          <w:sz w:val="34"/>
          <w:szCs w:val="34"/>
          <w:shd w:val="clear" w:color="auto" w:fill="auto"/>
          <w:rtl/>
        </w:rPr>
        <w:footnoteReference w:id="95"/>
      </w:r>
      <w:r w:rsidR="004A7EC2" w:rsidRPr="008E0597">
        <w:rPr>
          <w:rFonts w:ascii="Amiri" w:hAnsi="Amiri" w:cs="Amiri"/>
          <w:sz w:val="34"/>
          <w:szCs w:val="34"/>
          <w:shd w:val="clear" w:color="auto" w:fill="auto"/>
          <w:rtl/>
        </w:rPr>
        <w:t>)</w:t>
      </w:r>
    </w:p>
    <w:p w14:paraId="5EC8204F" w14:textId="77777777" w:rsidR="00A50A89" w:rsidRPr="008E0597" w:rsidRDefault="007F7B8D" w:rsidP="00456930">
      <w:pPr>
        <w:pStyle w:val="a3"/>
        <w:spacing w:before="40" w:after="40" w:line="216" w:lineRule="auto"/>
        <w:ind w:firstLine="340"/>
        <w:jc w:val="both"/>
        <w:rPr>
          <w:rFonts w:ascii="Amiri" w:hAnsi="Amiri" w:cs="Amiri"/>
          <w:b/>
          <w:bCs/>
          <w:sz w:val="34"/>
          <w:szCs w:val="34"/>
          <w:shd w:val="clear" w:color="auto" w:fill="auto"/>
        </w:rPr>
      </w:pPr>
      <w:r w:rsidRPr="008E0597">
        <w:rPr>
          <w:rFonts w:ascii="Amiri" w:hAnsi="Amiri" w:cs="Amiri"/>
          <w:b/>
          <w:bCs/>
          <w:sz w:val="34"/>
          <w:szCs w:val="34"/>
          <w:shd w:val="clear" w:color="auto" w:fill="auto"/>
          <w:rtl/>
        </w:rPr>
        <w:t xml:space="preserve">11- </w:t>
      </w:r>
      <w:r w:rsidR="00A50A89" w:rsidRPr="008E0597">
        <w:rPr>
          <w:rFonts w:ascii="Amiri" w:hAnsi="Amiri" w:cs="Amiri"/>
          <w:b/>
          <w:bCs/>
          <w:sz w:val="34"/>
          <w:szCs w:val="34"/>
          <w:shd w:val="clear" w:color="auto" w:fill="auto"/>
          <w:rtl/>
        </w:rPr>
        <w:t>وقال القحطاني</w:t>
      </w:r>
      <w:r w:rsidR="001F00BF" w:rsidRPr="008E0597">
        <w:rPr>
          <w:rFonts w:ascii="Amiri" w:hAnsi="Amiri" w:cs="Amiri"/>
          <w:b/>
          <w:bCs/>
          <w:sz w:val="34"/>
          <w:szCs w:val="34"/>
          <w:shd w:val="clear" w:color="auto" w:fill="auto"/>
          <w:rtl/>
        </w:rPr>
        <w:t xml:space="preserve"> </w:t>
      </w:r>
      <w:proofErr w:type="gramStart"/>
      <w:r w:rsidR="001F00BF" w:rsidRPr="008E0597">
        <w:rPr>
          <w:rFonts w:ascii="Amiri" w:hAnsi="Amiri" w:cs="Amiri"/>
          <w:b/>
          <w:bCs/>
          <w:sz w:val="34"/>
          <w:szCs w:val="34"/>
          <w:shd w:val="clear" w:color="auto" w:fill="auto"/>
          <w:rtl/>
        </w:rPr>
        <w:t>الأندلسي</w:t>
      </w:r>
      <w:r w:rsidR="009E06E2" w:rsidRPr="008E0597">
        <w:rPr>
          <w:rFonts w:ascii="Amiri" w:hAnsi="Amiri" w:cs="Amiri"/>
          <w:sz w:val="34"/>
          <w:szCs w:val="34"/>
          <w:shd w:val="clear" w:color="auto" w:fill="auto"/>
          <w:rtl/>
        </w:rPr>
        <w:t>(</w:t>
      </w:r>
      <w:proofErr w:type="gramEnd"/>
      <w:r w:rsidR="009E06E2" w:rsidRPr="008E0597">
        <w:rPr>
          <w:rFonts w:ascii="Amiri" w:hAnsi="Amiri" w:cs="Amiri"/>
          <w:sz w:val="34"/>
          <w:szCs w:val="34"/>
          <w:shd w:val="clear" w:color="auto" w:fill="auto"/>
          <w:rtl/>
        </w:rPr>
        <w:t xml:space="preserve">ت: 379هـ) </w:t>
      </w:r>
      <w:r w:rsidR="009E06E2" w:rsidRPr="008E0597">
        <w:rPr>
          <w:rFonts w:ascii="Amiri" w:hAnsi="Amiri" w:cs="Amiri"/>
          <w:b/>
          <w:bCs/>
          <w:sz w:val="34"/>
          <w:szCs w:val="34"/>
          <w:shd w:val="clear" w:color="auto" w:fill="auto"/>
          <w:rtl/>
        </w:rPr>
        <w:t>- رحمه الله-</w:t>
      </w:r>
      <w:r w:rsidR="00A50A89" w:rsidRPr="008E0597">
        <w:rPr>
          <w:rFonts w:ascii="Amiri" w:hAnsi="Amiri" w:cs="Amiri"/>
          <w:b/>
          <w:bCs/>
          <w:sz w:val="34"/>
          <w:szCs w:val="34"/>
          <w:shd w:val="clear" w:color="auto" w:fill="auto"/>
          <w:rtl/>
        </w:rPr>
        <w:t xml:space="preserve"> في نو</w:t>
      </w:r>
      <w:r w:rsidR="009E06E2" w:rsidRPr="008E0597">
        <w:rPr>
          <w:rFonts w:ascii="Amiri" w:hAnsi="Amiri" w:cs="Amiri"/>
          <w:b/>
          <w:bCs/>
          <w:sz w:val="34"/>
          <w:szCs w:val="34"/>
          <w:shd w:val="clear" w:color="auto" w:fill="auto"/>
          <w:rtl/>
        </w:rPr>
        <w:t>ن</w:t>
      </w:r>
      <w:r w:rsidR="00A50A89" w:rsidRPr="008E0597">
        <w:rPr>
          <w:rFonts w:ascii="Amiri" w:hAnsi="Amiri" w:cs="Amiri"/>
          <w:b/>
          <w:bCs/>
          <w:sz w:val="34"/>
          <w:szCs w:val="34"/>
          <w:shd w:val="clear" w:color="auto" w:fill="auto"/>
          <w:rtl/>
        </w:rPr>
        <w:t>يته:</w:t>
      </w:r>
      <w:r w:rsidR="00A50A89" w:rsidRPr="008E0597">
        <w:rPr>
          <w:rFonts w:ascii="Amiri" w:hAnsi="Amiri" w:cs="Amiri"/>
          <w:b/>
          <w:bCs/>
          <w:sz w:val="34"/>
          <w:szCs w:val="34"/>
          <w:shd w:val="clear" w:color="auto" w:fill="auto"/>
        </w:rPr>
        <w:t xml:space="preserve"> </w:t>
      </w:r>
    </w:p>
    <w:p w14:paraId="3E8C63A5" w14:textId="77777777" w:rsidR="00A50A89" w:rsidRPr="008E0597" w:rsidRDefault="00A50A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أمرر أحاديث الصفات كما أتت</w:t>
      </w:r>
      <w:r w:rsidR="007801A9"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 xml:space="preserve"> من غير تأويل ولا هذيان </w:t>
      </w:r>
    </w:p>
    <w:p w14:paraId="2AD78ED4" w14:textId="77777777" w:rsidR="00A50A89" w:rsidRPr="008E0597" w:rsidRDefault="00A50A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هو مذهب الزهري ووافق مالك</w:t>
      </w:r>
      <w:r w:rsidR="007801A9"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وكلاهما في شرعنا علمان</w:t>
      </w:r>
    </w:p>
    <w:p w14:paraId="2A8F2559" w14:textId="77777777" w:rsidR="00A50A89" w:rsidRPr="008E0597" w:rsidRDefault="00A50A89"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لله وجه لا يحد بصورة</w:t>
      </w:r>
      <w:r w:rsidR="007801A9" w:rsidRPr="008E0597">
        <w:rPr>
          <w:rFonts w:ascii="Amiri" w:hAnsi="Amiri" w:cs="Amiri"/>
          <w:sz w:val="34"/>
          <w:szCs w:val="34"/>
          <w:shd w:val="clear" w:color="auto" w:fill="auto"/>
          <w:rtl/>
        </w:rPr>
        <w:t>...................</w:t>
      </w:r>
      <w:r w:rsidRPr="008E0597">
        <w:rPr>
          <w:rFonts w:ascii="Amiri" w:hAnsi="Amiri" w:cs="Amiri"/>
          <w:sz w:val="34"/>
          <w:szCs w:val="34"/>
          <w:shd w:val="clear" w:color="auto" w:fill="auto"/>
          <w:rtl/>
        </w:rPr>
        <w:t>ولربنا عينان ناظرتان. (</w:t>
      </w:r>
      <w:r w:rsidRPr="008E0597">
        <w:rPr>
          <w:rStyle w:val="a4"/>
          <w:rFonts w:ascii="Amiri" w:hAnsi="Amiri" w:cs="Amiri"/>
          <w:sz w:val="34"/>
          <w:szCs w:val="34"/>
          <w:shd w:val="clear" w:color="auto" w:fill="auto"/>
          <w:rtl/>
        </w:rPr>
        <w:footnoteReference w:id="96"/>
      </w:r>
      <w:r w:rsidRPr="008E0597">
        <w:rPr>
          <w:rFonts w:ascii="Amiri" w:hAnsi="Amiri" w:cs="Amiri"/>
          <w:sz w:val="34"/>
          <w:szCs w:val="34"/>
          <w:shd w:val="clear" w:color="auto" w:fill="auto"/>
          <w:rtl/>
        </w:rPr>
        <w:t>)</w:t>
      </w:r>
    </w:p>
    <w:p w14:paraId="50988200" w14:textId="77777777" w:rsidR="001B3C10" w:rsidRPr="008E0597" w:rsidRDefault="001B3C10" w:rsidP="00EA575B">
      <w:pPr>
        <w:pStyle w:val="1"/>
        <w:rPr>
          <w:rtl/>
        </w:rPr>
      </w:pPr>
      <w:bookmarkStart w:id="27" w:name="_Toc168148375"/>
      <w:r w:rsidRPr="008E0597">
        <w:rPr>
          <w:rtl/>
        </w:rPr>
        <w:t>وفي الختام:</w:t>
      </w:r>
      <w:bookmarkEnd w:id="27"/>
    </w:p>
    <w:p w14:paraId="05C01C76" w14:textId="77777777" w:rsidR="001F00BF"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في ضوء ما سبق بيانه من كلام أئمة أهل السنة قديمًا وحديثًا يتبين لنا</w:t>
      </w:r>
      <w:r w:rsidR="009E06E2" w:rsidRPr="008E0597">
        <w:rPr>
          <w:rFonts w:ascii="Amiri" w:hAnsi="Amiri" w:cs="Amiri"/>
          <w:sz w:val="34"/>
          <w:szCs w:val="34"/>
          <w:shd w:val="clear" w:color="auto" w:fill="auto"/>
          <w:rtl/>
        </w:rPr>
        <w:t xml:space="preserve"> إثبات</w:t>
      </w:r>
    </w:p>
    <w:p w14:paraId="361081E8" w14:textId="240D52B0" w:rsidR="00EA575B" w:rsidRDefault="009E06E2" w:rsidP="00456930">
      <w:pPr>
        <w:pStyle w:val="a3"/>
        <w:spacing w:before="40" w:after="40" w:line="216" w:lineRule="auto"/>
        <w:ind w:firstLine="340"/>
        <w:jc w:val="both"/>
        <w:rPr>
          <w:rStyle w:val="ayatext"/>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1F00BF" w:rsidRPr="008E0597">
        <w:rPr>
          <w:rFonts w:ascii="Amiri" w:hAnsi="Amiri" w:cs="Amiri"/>
          <w:sz w:val="34"/>
          <w:szCs w:val="34"/>
          <w:shd w:val="clear" w:color="auto" w:fill="auto"/>
          <w:rtl/>
        </w:rPr>
        <w:t>" صِفَةِ</w:t>
      </w:r>
      <w:r w:rsidR="001F00BF" w:rsidRPr="008E0597">
        <w:rPr>
          <w:rFonts w:ascii="Amiri" w:hAnsi="Amiri" w:cs="Amiri"/>
          <w:sz w:val="34"/>
          <w:szCs w:val="34"/>
          <w:shd w:val="clear" w:color="auto" w:fill="auto"/>
        </w:rPr>
        <w:t> </w:t>
      </w:r>
      <w:r w:rsidR="001F00BF" w:rsidRPr="008E0597">
        <w:rPr>
          <w:rFonts w:ascii="Amiri" w:hAnsi="Amiri" w:cs="Amiri"/>
          <w:sz w:val="34"/>
          <w:szCs w:val="34"/>
          <w:shd w:val="clear" w:color="auto" w:fill="auto"/>
          <w:rtl/>
        </w:rPr>
        <w:t>العَيَنْيِنِ "</w:t>
      </w:r>
      <w:r w:rsidR="001F00BF" w:rsidRPr="008E0597">
        <w:rPr>
          <w:rFonts w:ascii="Amiri" w:hAnsi="Amiri" w:cs="Amiri"/>
          <w:color w:val="FF0000"/>
          <w:sz w:val="34"/>
          <w:szCs w:val="34"/>
          <w:shd w:val="clear" w:color="auto" w:fill="auto"/>
          <w:rtl/>
        </w:rPr>
        <w:t xml:space="preserve"> </w:t>
      </w:r>
      <w:r w:rsidRPr="008E0597">
        <w:rPr>
          <w:rFonts w:ascii="Amiri" w:hAnsi="Amiri" w:cs="Amiri"/>
          <w:sz w:val="34"/>
          <w:szCs w:val="34"/>
          <w:shd w:val="clear" w:color="auto" w:fill="auto"/>
          <w:rtl/>
        </w:rPr>
        <w:t>لله تعالى، وأنهما عينان</w:t>
      </w:r>
      <w:r w:rsidR="001B3C10" w:rsidRPr="008E0597">
        <w:rPr>
          <w:rFonts w:ascii="Amiri" w:hAnsi="Amiri" w:cs="Amiri"/>
          <w:sz w:val="34"/>
          <w:szCs w:val="34"/>
          <w:shd w:val="clear" w:color="auto" w:fill="auto"/>
          <w:rtl/>
        </w:rPr>
        <w:t xml:space="preserve"> </w:t>
      </w:r>
      <w:r w:rsidR="001F00BF" w:rsidRPr="008E0597">
        <w:rPr>
          <w:rFonts w:ascii="Amiri" w:hAnsi="Amiri" w:cs="Amiri"/>
          <w:sz w:val="34"/>
          <w:szCs w:val="34"/>
          <w:shd w:val="clear" w:color="auto" w:fill="auto"/>
          <w:rtl/>
        </w:rPr>
        <w:t xml:space="preserve">حقيقيتان </w:t>
      </w:r>
      <w:r w:rsidR="001B3C10" w:rsidRPr="008E0597">
        <w:rPr>
          <w:rFonts w:ascii="Amiri" w:hAnsi="Amiri" w:cs="Amiri"/>
          <w:sz w:val="34"/>
          <w:szCs w:val="34"/>
          <w:shd w:val="clear" w:color="auto" w:fill="auto"/>
          <w:rtl/>
        </w:rPr>
        <w:t>تليقان به - جَلَّ في علاه- وبجلالته وعظمته، وأنهما لا تُكيّفان، ولا تشبهان أعين المخلوقين،</w:t>
      </w:r>
      <w:r w:rsidR="001B3C10" w:rsidRPr="008E0597">
        <w:rPr>
          <w:rFonts w:ascii="Amiri" w:hAnsi="Amiri" w:cs="Amiri"/>
          <w:sz w:val="34"/>
          <w:szCs w:val="34"/>
          <w:shd w:val="clear" w:color="auto" w:fill="auto"/>
        </w:rPr>
        <w:t> </w:t>
      </w:r>
      <w:r w:rsidR="001B3C10" w:rsidRPr="008E0597">
        <w:rPr>
          <w:rFonts w:ascii="Amiri" w:hAnsi="Amiri" w:cs="Amiri"/>
          <w:sz w:val="34"/>
          <w:szCs w:val="34"/>
          <w:shd w:val="clear" w:color="auto" w:fill="auto"/>
          <w:rtl/>
        </w:rPr>
        <w:t>لأن الله</w:t>
      </w:r>
      <w:r w:rsidR="007B1FBA"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تعالى ـ:</w:t>
      </w:r>
      <w:r w:rsidR="001B3C10" w:rsidRPr="008E0597">
        <w:rPr>
          <w:rFonts w:ascii="Amiri" w:eastAsia="Times New Roman" w:hAnsi="Amiri" w:cs="Amiri"/>
          <w:b/>
          <w:bCs/>
          <w:sz w:val="34"/>
          <w:szCs w:val="34"/>
          <w:shd w:val="clear" w:color="auto" w:fill="auto"/>
          <w:rtl/>
        </w:rPr>
        <w:t xml:space="preserve"> </w:t>
      </w:r>
      <w:r w:rsidR="008E0597">
        <w:rPr>
          <w:rFonts w:ascii="Amiri" w:eastAsia="Times New Roman" w:hAnsi="Amiri" w:cs="Amiri"/>
          <w:b/>
          <w:bCs/>
          <w:color w:val="000000" w:themeColor="text1"/>
          <w:sz w:val="34"/>
          <w:szCs w:val="34"/>
          <w:shd w:val="clear" w:color="auto" w:fill="auto"/>
          <w:rtl/>
        </w:rPr>
        <w:t>﴿</w:t>
      </w:r>
      <w:r w:rsidR="001B3C10" w:rsidRPr="008E0597">
        <w:rPr>
          <w:rFonts w:ascii="Amiri" w:hAnsi="Amiri" w:cs="Amiri"/>
          <w:b/>
          <w:bCs/>
          <w:color w:val="008000"/>
          <w:sz w:val="34"/>
          <w:szCs w:val="34"/>
          <w:shd w:val="clear" w:color="auto" w:fill="auto"/>
          <w:rtl/>
        </w:rPr>
        <w:t>لَيْسَ كَمِثْلِهِ شَيْءٌ وَهُوَ السَّمِيعُ البَصِيرُ</w:t>
      </w:r>
      <w:r w:rsidR="008E0597">
        <w:rPr>
          <w:rFonts w:ascii="Amiri" w:hAnsi="Amiri" w:cs="Amiri"/>
          <w:b/>
          <w:bCs/>
          <w:color w:val="008000"/>
          <w:sz w:val="34"/>
          <w:szCs w:val="34"/>
          <w:shd w:val="clear" w:color="auto" w:fill="auto"/>
          <w:rtl/>
        </w:rPr>
        <w:t>﴾</w:t>
      </w:r>
      <w:r w:rsidR="001B3C10" w:rsidRPr="008E0597">
        <w:rPr>
          <w:rStyle w:val="sora"/>
          <w:rFonts w:ascii="Amiri" w:hAnsi="Amiri" w:cs="Amiri"/>
          <w:sz w:val="34"/>
          <w:szCs w:val="34"/>
          <w:shd w:val="clear" w:color="auto" w:fill="auto"/>
          <w:rtl/>
        </w:rPr>
        <w:t xml:space="preserve"> </w:t>
      </w:r>
      <w:proofErr w:type="gramStart"/>
      <w:r w:rsidR="001B3C10" w:rsidRPr="008E0597">
        <w:rPr>
          <w:rFonts w:ascii="Amiri" w:hAnsi="Amiri" w:cs="Amiri"/>
          <w:sz w:val="34"/>
          <w:szCs w:val="34"/>
          <w:shd w:val="clear" w:color="auto" w:fill="auto"/>
          <w:rtl/>
        </w:rPr>
        <w:t>(</w:t>
      </w:r>
      <w:r w:rsidR="001B3C10" w:rsidRPr="008E0597">
        <w:rPr>
          <w:rFonts w:ascii="Amiri" w:hAnsi="Amiri" w:cs="Amiri"/>
          <w:sz w:val="34"/>
          <w:szCs w:val="34"/>
          <w:shd w:val="clear" w:color="auto" w:fill="auto"/>
        </w:rPr>
        <w:t> </w:t>
      </w:r>
      <w:r w:rsidR="001B3C10" w:rsidRPr="008E0597">
        <w:rPr>
          <w:rFonts w:ascii="Amiri" w:hAnsi="Amiri" w:cs="Amiri"/>
          <w:sz w:val="34"/>
          <w:szCs w:val="34"/>
          <w:shd w:val="clear" w:color="auto" w:fill="auto"/>
          <w:rtl/>
        </w:rPr>
        <w:t>الشورى</w:t>
      </w:r>
      <w:proofErr w:type="gramEnd"/>
      <w:r w:rsidR="001B3C10" w:rsidRPr="008E0597">
        <w:rPr>
          <w:rFonts w:ascii="Amiri" w:hAnsi="Amiri" w:cs="Amiri"/>
          <w:sz w:val="34"/>
          <w:szCs w:val="34"/>
          <w:shd w:val="clear" w:color="auto" w:fill="auto"/>
          <w:rtl/>
        </w:rPr>
        <w:t>:11)</w:t>
      </w:r>
      <w:r w:rsidR="001B3C10" w:rsidRPr="008E0597">
        <w:rPr>
          <w:rFonts w:ascii="Amiri" w:hAnsi="Amiri" w:cs="Amiri"/>
          <w:sz w:val="34"/>
          <w:szCs w:val="34"/>
          <w:shd w:val="clear" w:color="auto" w:fill="auto"/>
        </w:rPr>
        <w:t>.</w:t>
      </w:r>
      <w:r w:rsidR="001B3C10" w:rsidRPr="008E0597">
        <w:rPr>
          <w:rFonts w:ascii="Amiri" w:hAnsi="Amiri" w:cs="Amiri"/>
          <w:sz w:val="34"/>
          <w:szCs w:val="34"/>
          <w:shd w:val="clear" w:color="auto" w:fill="auto"/>
          <w:rtl/>
        </w:rPr>
        <w:t xml:space="preserve"> </w:t>
      </w:r>
      <w:r w:rsidR="001B3C10" w:rsidRPr="008E0597">
        <w:rPr>
          <w:rFonts w:ascii="Amiri" w:hAnsi="Amiri" w:cs="Amiri"/>
          <w:b/>
          <w:bCs/>
          <w:sz w:val="34"/>
          <w:szCs w:val="34"/>
          <w:shd w:val="clear" w:color="auto" w:fill="auto"/>
          <w:rtl/>
        </w:rPr>
        <w:t>ولعل في هذا البيان كفاية. والحمد لله رب العالمين.</w:t>
      </w:r>
    </w:p>
    <w:p w14:paraId="2E29E954" w14:textId="77777777" w:rsidR="00EA575B" w:rsidRDefault="00EA575B">
      <w:pPr>
        <w:bidi w:val="0"/>
        <w:rPr>
          <w:rStyle w:val="ayatext"/>
          <w:rFonts w:ascii="Amiri" w:eastAsia="Calibri" w:hAnsi="Amiri" w:cs="Amiri"/>
          <w:sz w:val="34"/>
          <w:szCs w:val="34"/>
          <w:rtl/>
        </w:rPr>
      </w:pPr>
      <w:r>
        <w:rPr>
          <w:rStyle w:val="ayatext"/>
          <w:rFonts w:ascii="Amiri" w:hAnsi="Amiri" w:cs="Amiri"/>
          <w:sz w:val="34"/>
          <w:szCs w:val="34"/>
          <w:rtl/>
        </w:rPr>
        <w:br w:type="page"/>
      </w:r>
    </w:p>
    <w:p w14:paraId="32546D1C" w14:textId="77777777" w:rsidR="001B3C10" w:rsidRPr="008E0597" w:rsidRDefault="001B3C10" w:rsidP="00EA575B">
      <w:pPr>
        <w:pStyle w:val="1"/>
        <w:rPr>
          <w:rtl/>
        </w:rPr>
      </w:pPr>
      <w:bookmarkStart w:id="28" w:name="_Toc168148376"/>
      <w:r w:rsidRPr="008E0597">
        <w:rPr>
          <w:rtl/>
        </w:rPr>
        <w:lastRenderedPageBreak/>
        <w:t>خاتمة البحث:</w:t>
      </w:r>
      <w:bookmarkEnd w:id="28"/>
    </w:p>
    <w:p w14:paraId="22C0C1A9"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في ختام هذه الدراسة البحثية المختصرة يسأل الباحثُ ربَه الكريمَ المنان ذا الفضل والجود والإحسان أن يجعل عمله هذا خالصًا لوجه الكريم، موافقًا لشرعه القويم، وأن يجعله متبعًا فيه سبيل المؤمنين وسائر الأئمة المرضيين، وأن يقل به عثرته، ويغفر به ذلته، ويقبل به معذرته، إنه خير مسؤول وأكرم مأمول.</w:t>
      </w:r>
      <w:r w:rsidRPr="008E0597">
        <w:rPr>
          <w:rStyle w:val="ayatext"/>
          <w:rFonts w:ascii="Amiri" w:hAnsi="Amiri" w:cs="Amiri"/>
          <w:sz w:val="34"/>
          <w:szCs w:val="34"/>
          <w:shd w:val="clear" w:color="auto" w:fill="auto"/>
          <w:rtl/>
        </w:rPr>
        <w:t xml:space="preserve"> </w:t>
      </w:r>
      <w:r w:rsidRPr="008E0597">
        <w:rPr>
          <w:rStyle w:val="ayatext"/>
          <w:rFonts w:ascii="Amiri" w:hAnsi="Amiri" w:cs="Amiri"/>
          <w:b/>
          <w:bCs/>
          <w:sz w:val="34"/>
          <w:szCs w:val="34"/>
          <w:shd w:val="clear" w:color="auto" w:fill="auto"/>
          <w:rtl/>
        </w:rPr>
        <w:t>والحمد لله رب العالمين.</w:t>
      </w:r>
      <w:r w:rsidRPr="008E0597">
        <w:rPr>
          <w:rFonts w:ascii="Amiri" w:hAnsi="Amiri" w:cs="Amiri"/>
          <w:b/>
          <w:bCs/>
          <w:sz w:val="34"/>
          <w:szCs w:val="34"/>
          <w:shd w:val="clear" w:color="auto" w:fill="auto"/>
          <w:rtl/>
        </w:rPr>
        <w:t xml:space="preserve"> </w:t>
      </w:r>
    </w:p>
    <w:p w14:paraId="57D24570" w14:textId="77777777" w:rsidR="001B3C10" w:rsidRPr="008E0597" w:rsidRDefault="001B3C10" w:rsidP="00EA575B">
      <w:pPr>
        <w:pStyle w:val="1"/>
        <w:rPr>
          <w:rtl/>
        </w:rPr>
      </w:pPr>
      <w:bookmarkStart w:id="29" w:name="_Toc168148377"/>
      <w:r w:rsidRPr="008E0597">
        <w:rPr>
          <w:rtl/>
        </w:rPr>
        <w:t>أهم النتائج والتوصيات</w:t>
      </w:r>
      <w:bookmarkEnd w:id="29"/>
    </w:p>
    <w:p w14:paraId="38BEB9BF"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b/>
          <w:bCs/>
          <w:color w:val="FF0000"/>
          <w:sz w:val="34"/>
          <w:szCs w:val="34"/>
          <w:shd w:val="clear" w:color="auto" w:fill="auto"/>
          <w:rtl/>
        </w:rPr>
        <w:t>لقد خلصت هذه الدراسة المختصرة إلى نتائج عدة من أبرزها ما يلي</w:t>
      </w:r>
      <w:r w:rsidRPr="008E0597">
        <w:rPr>
          <w:rFonts w:ascii="Amiri" w:hAnsi="Amiri" w:cs="Amiri"/>
          <w:sz w:val="34"/>
          <w:szCs w:val="34"/>
          <w:shd w:val="clear" w:color="auto" w:fill="auto"/>
          <w:rtl/>
        </w:rPr>
        <w:t>:</w:t>
      </w:r>
    </w:p>
    <w:p w14:paraId="07E8A8FC" w14:textId="77777777" w:rsidR="001B3C10" w:rsidRPr="008E0597" w:rsidRDefault="001B3C10" w:rsidP="00EA575B">
      <w:pPr>
        <w:pStyle w:val="2"/>
        <w:bidi/>
        <w:rPr>
          <w:rtl/>
        </w:rPr>
      </w:pPr>
      <w:bookmarkStart w:id="30" w:name="_Toc168148378"/>
      <w:r w:rsidRPr="008E0597">
        <w:rPr>
          <w:rtl/>
        </w:rPr>
        <w:t>أ- أهم النتائج</w:t>
      </w:r>
      <w:bookmarkEnd w:id="30"/>
      <w:r w:rsidRPr="008E0597">
        <w:rPr>
          <w:rtl/>
        </w:rPr>
        <w:t xml:space="preserve"> </w:t>
      </w:r>
    </w:p>
    <w:p w14:paraId="03A781CD" w14:textId="77777777" w:rsidR="001B3C10" w:rsidRPr="008E0597" w:rsidRDefault="001B3C10" w:rsidP="00EA575B">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 xml:space="preserve">1- مسيس الحاجة لدراسة توحيد الأسماء والصِّفات لعظم مكانته وعلو قدره </w:t>
      </w:r>
    </w:p>
    <w:p w14:paraId="4C2B3611"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 معتقد أهل السنة والجماعة في صفات الرب - جَلَّ في علاه - هو المعتقد الحق الذي يجب اعتقاده.</w:t>
      </w:r>
    </w:p>
    <w:p w14:paraId="30C6048A"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 أهل السنة والجماعة يثبتون أسماء الله وصفاته على حقيقتها ولا يكيفونها، عبودية لله وتحقيقًا لتوحيد الأسماء والصفات الذي ينبني على تنزيه الله عن النقائص وعن مشابهة صفاته تعالى لصفات المخلوقين.</w:t>
      </w:r>
    </w:p>
    <w:p w14:paraId="37A8FE38" w14:textId="42D6A2C4"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4- أن أهل السنة والجماعة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والجفاة، كما أن أمة الإسلام وسط بين الأمم - كذلك- فلا تراهم دائمًا - في العقائد والعبادات والمعاملات والأخلاق - إلا عدولًا خيارًا -</w:t>
      </w:r>
      <w:r w:rsidR="008E0597">
        <w:rPr>
          <w:rFonts w:ascii="Amiri" w:hAnsi="Amiri" w:cs="Amiri"/>
          <w:sz w:val="34"/>
          <w:szCs w:val="34"/>
          <w:shd w:val="clear" w:color="auto" w:fill="auto"/>
          <w:rtl/>
        </w:rPr>
        <w:t>.</w:t>
      </w:r>
    </w:p>
    <w:p w14:paraId="692D8D3F" w14:textId="0C399BD4"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5- توحيد الأسماء والصفات هو أحد أركان التوحيد الذي لا يتحقق إيمان العبد إلا باعتقاده ولزومه وتحقيقه والعمل بمقتضاه</w:t>
      </w:r>
      <w:r w:rsidR="008E0597">
        <w:rPr>
          <w:rFonts w:ascii="Amiri" w:hAnsi="Amiri" w:cs="Amiri"/>
          <w:sz w:val="34"/>
          <w:szCs w:val="34"/>
          <w:shd w:val="clear" w:color="auto" w:fill="auto"/>
          <w:rtl/>
        </w:rPr>
        <w:t>.</w:t>
      </w:r>
    </w:p>
    <w:p w14:paraId="1390A11A" w14:textId="77777777" w:rsidR="001B3C10" w:rsidRPr="008E0597" w:rsidRDefault="001B3C10" w:rsidP="00456930">
      <w:pPr>
        <w:pStyle w:val="a3"/>
        <w:spacing w:before="40" w:after="40" w:line="216" w:lineRule="auto"/>
        <w:ind w:firstLine="340"/>
        <w:jc w:val="both"/>
        <w:rPr>
          <w:rFonts w:ascii="Amiri" w:hAnsi="Amiri" w:cs="Amiri"/>
          <w:sz w:val="34"/>
          <w:szCs w:val="34"/>
          <w:bdr w:val="none" w:sz="0" w:space="0" w:color="auto" w:frame="1"/>
          <w:shd w:val="clear" w:color="auto" w:fill="auto"/>
          <w:rtl/>
        </w:rPr>
      </w:pPr>
      <w:r w:rsidRPr="008E0597">
        <w:rPr>
          <w:rFonts w:ascii="Amiri" w:hAnsi="Amiri" w:cs="Amiri"/>
          <w:sz w:val="34"/>
          <w:szCs w:val="34"/>
          <w:shd w:val="clear" w:color="auto" w:fill="auto"/>
          <w:rtl/>
        </w:rPr>
        <w:t xml:space="preserve">6- لا يكتمل الإيمان بالله تعالى إلا بمعرفة </w:t>
      </w:r>
      <w:r w:rsidRPr="008E0597">
        <w:rPr>
          <w:rFonts w:ascii="Amiri" w:hAnsi="Amiri" w:cs="Amiri"/>
          <w:sz w:val="34"/>
          <w:szCs w:val="34"/>
          <w:bdr w:val="none" w:sz="0" w:space="0" w:color="auto" w:frame="1"/>
          <w:shd w:val="clear" w:color="auto" w:fill="auto"/>
          <w:rtl/>
        </w:rPr>
        <w:t xml:space="preserve">صفات كماله </w:t>
      </w:r>
      <w:r w:rsidRPr="008E0597">
        <w:rPr>
          <w:rFonts w:ascii="Amiri" w:hAnsi="Amiri" w:cs="Amiri"/>
          <w:sz w:val="34"/>
          <w:szCs w:val="34"/>
          <w:shd w:val="clear" w:color="auto" w:fill="auto"/>
          <w:rtl/>
        </w:rPr>
        <w:t>ونعوت جلاله.</w:t>
      </w:r>
      <w:r w:rsidRPr="008E0597">
        <w:rPr>
          <w:rFonts w:ascii="Amiri" w:hAnsi="Amiri" w:cs="Amiri"/>
          <w:sz w:val="34"/>
          <w:szCs w:val="34"/>
          <w:bdr w:val="none" w:sz="0" w:space="0" w:color="auto" w:frame="1"/>
          <w:shd w:val="clear" w:color="auto" w:fill="auto"/>
          <w:rtl/>
        </w:rPr>
        <w:t xml:space="preserve"> </w:t>
      </w:r>
    </w:p>
    <w:p w14:paraId="2E81158C"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bdr w:val="none" w:sz="0" w:space="0" w:color="auto" w:frame="1"/>
          <w:shd w:val="clear" w:color="auto" w:fill="auto"/>
          <w:rtl/>
        </w:rPr>
        <w:t xml:space="preserve">7- أن </w:t>
      </w:r>
      <w:r w:rsidRPr="008E0597">
        <w:rPr>
          <w:rFonts w:ascii="Amiri" w:hAnsi="Amiri" w:cs="Amiri"/>
          <w:sz w:val="34"/>
          <w:szCs w:val="34"/>
          <w:shd w:val="clear" w:color="auto" w:fill="auto"/>
          <w:rtl/>
        </w:rPr>
        <w:t xml:space="preserve">توحيد الأسماء والصفات هو أمثل السبل وأعظم وأجل واصح الطرق الموصلة لمعرفة الله تعالى </w:t>
      </w:r>
      <w:r w:rsidRPr="008E0597">
        <w:rPr>
          <w:rFonts w:ascii="Amiri" w:hAnsi="Amiri" w:cs="Amiri"/>
          <w:sz w:val="34"/>
          <w:szCs w:val="34"/>
          <w:bdr w:val="none" w:sz="0" w:space="0" w:color="auto" w:frame="1"/>
          <w:shd w:val="clear" w:color="auto" w:fill="auto"/>
          <w:rtl/>
        </w:rPr>
        <w:t>ومعرفة ما يجب له من صفات الكمال ونعوت الجلال.</w:t>
      </w:r>
      <w:r w:rsidRPr="008E0597">
        <w:rPr>
          <w:rFonts w:ascii="Amiri" w:hAnsi="Amiri" w:cs="Amiri"/>
          <w:sz w:val="34"/>
          <w:szCs w:val="34"/>
          <w:shd w:val="clear" w:color="auto" w:fill="auto"/>
          <w:rtl/>
        </w:rPr>
        <w:t xml:space="preserve"> </w:t>
      </w:r>
    </w:p>
    <w:p w14:paraId="2924710E" w14:textId="57991746" w:rsidR="001B3C10" w:rsidRPr="008E0597" w:rsidRDefault="001B3C10" w:rsidP="00456930">
      <w:pPr>
        <w:pStyle w:val="a3"/>
        <w:spacing w:before="40" w:after="40" w:line="216" w:lineRule="auto"/>
        <w:ind w:firstLine="340"/>
        <w:jc w:val="both"/>
        <w:rPr>
          <w:rFonts w:ascii="Amiri" w:hAnsi="Amiri" w:cs="Amiri"/>
          <w:sz w:val="34"/>
          <w:szCs w:val="34"/>
          <w:bdr w:val="none" w:sz="0" w:space="0" w:color="auto" w:frame="1"/>
          <w:shd w:val="clear" w:color="auto" w:fill="auto"/>
        </w:rPr>
      </w:pPr>
      <w:r w:rsidRPr="008E0597">
        <w:rPr>
          <w:rFonts w:ascii="Amiri" w:hAnsi="Amiri" w:cs="Amiri"/>
          <w:sz w:val="34"/>
          <w:szCs w:val="34"/>
          <w:shd w:val="clear" w:color="auto" w:fill="auto"/>
          <w:rtl/>
        </w:rPr>
        <w:t xml:space="preserve">8- </w:t>
      </w:r>
      <w:r w:rsidRPr="008E0597">
        <w:rPr>
          <w:rFonts w:ascii="Amiri" w:hAnsi="Amiri" w:cs="Amiri"/>
          <w:sz w:val="34"/>
          <w:szCs w:val="34"/>
          <w:bdr w:val="none" w:sz="0" w:space="0" w:color="auto" w:frame="1"/>
          <w:shd w:val="clear" w:color="auto" w:fill="auto"/>
          <w:rtl/>
        </w:rPr>
        <w:t>أن العبد لا يمكنه</w:t>
      </w:r>
      <w:r w:rsidRPr="008E0597">
        <w:rPr>
          <w:rFonts w:ascii="Amiri" w:hAnsi="Amiri" w:cs="Amiri"/>
          <w:sz w:val="34"/>
          <w:szCs w:val="34"/>
          <w:shd w:val="clear" w:color="auto" w:fill="auto"/>
          <w:rtl/>
        </w:rPr>
        <w:t xml:space="preserve"> مدح ربه وحمده حق حمده والثناء عليه بما هو أهله وتمجيده وتعظيمه وإجلاله على أكمل وأتم الوجوه إلا بإثبات ما أثبته الله لنفسه وأثبته له رسوله - صلى الله عليه وسلم - من الأسماء الحسنى والصفات العلى</w:t>
      </w:r>
      <w:r w:rsidRPr="008E0597">
        <w:rPr>
          <w:rFonts w:ascii="Amiri" w:hAnsi="Amiri" w:cs="Amiri"/>
          <w:sz w:val="34"/>
          <w:szCs w:val="34"/>
          <w:bdr w:val="none" w:sz="0" w:space="0" w:color="auto" w:frame="1"/>
          <w:shd w:val="clear" w:color="auto" w:fill="auto"/>
          <w:rtl/>
        </w:rPr>
        <w:t xml:space="preserve"> على الحقيقة على وجه يليق بجلاله، بلا تأويل ولا تعطيل ولا تكييف، ولا تشبيه ولا تمثيل، ونفي ما نفاه الله عن نفسه وما نفاه عنه رسوله - صلى الله عليه الله عن نفسه -</w:t>
      </w:r>
      <w:r w:rsidR="008E0597">
        <w:rPr>
          <w:rFonts w:ascii="Amiri" w:hAnsi="Amiri" w:cs="Amiri"/>
          <w:sz w:val="34"/>
          <w:szCs w:val="34"/>
          <w:bdr w:val="none" w:sz="0" w:space="0" w:color="auto" w:frame="1"/>
          <w:shd w:val="clear" w:color="auto" w:fill="auto"/>
          <w:rtl/>
        </w:rPr>
        <w:t>.</w:t>
      </w:r>
    </w:p>
    <w:p w14:paraId="7611EDB7"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9- ثبوت </w:t>
      </w:r>
      <w:r w:rsidR="001F00BF" w:rsidRPr="008E0597">
        <w:rPr>
          <w:rFonts w:ascii="Amiri" w:hAnsi="Amiri" w:cs="Amiri"/>
          <w:sz w:val="34"/>
          <w:szCs w:val="34"/>
          <w:shd w:val="clear" w:color="auto" w:fill="auto"/>
          <w:rtl/>
        </w:rPr>
        <w:t>" صِفَةِ</w:t>
      </w:r>
      <w:r w:rsidR="001F00BF" w:rsidRPr="008E0597">
        <w:rPr>
          <w:rFonts w:ascii="Amiri" w:hAnsi="Amiri" w:cs="Amiri"/>
          <w:sz w:val="34"/>
          <w:szCs w:val="34"/>
          <w:shd w:val="clear" w:color="auto" w:fill="auto"/>
        </w:rPr>
        <w:t> </w:t>
      </w:r>
      <w:r w:rsidR="001F00BF" w:rsidRPr="008E0597">
        <w:rPr>
          <w:rFonts w:ascii="Amiri" w:hAnsi="Amiri" w:cs="Amiri"/>
          <w:sz w:val="34"/>
          <w:szCs w:val="34"/>
          <w:shd w:val="clear" w:color="auto" w:fill="auto"/>
          <w:rtl/>
        </w:rPr>
        <w:t xml:space="preserve">العَيَنْيِنِ " </w:t>
      </w:r>
      <w:r w:rsidRPr="008E0597">
        <w:rPr>
          <w:rFonts w:ascii="Amiri" w:hAnsi="Amiri" w:cs="Amiri"/>
          <w:sz w:val="34"/>
          <w:szCs w:val="34"/>
          <w:shd w:val="clear" w:color="auto" w:fill="auto"/>
          <w:rtl/>
        </w:rPr>
        <w:t>لله على الحقيقة على وجه يليق بذات الله بدلالة الكتاب والسنة، وبإجماع الأئمة.</w:t>
      </w:r>
    </w:p>
    <w:p w14:paraId="28D97833" w14:textId="77777777" w:rsidR="004F2E5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10- بثبوت </w:t>
      </w:r>
      <w:r w:rsidR="001F00BF" w:rsidRPr="008E0597">
        <w:rPr>
          <w:rFonts w:ascii="Amiri" w:hAnsi="Amiri" w:cs="Amiri"/>
          <w:sz w:val="34"/>
          <w:szCs w:val="34"/>
          <w:shd w:val="clear" w:color="auto" w:fill="auto"/>
          <w:rtl/>
        </w:rPr>
        <w:t>" صِفَةِ</w:t>
      </w:r>
      <w:r w:rsidR="001F00BF" w:rsidRPr="008E0597">
        <w:rPr>
          <w:rFonts w:ascii="Amiri" w:hAnsi="Amiri" w:cs="Amiri"/>
          <w:sz w:val="34"/>
          <w:szCs w:val="34"/>
          <w:shd w:val="clear" w:color="auto" w:fill="auto"/>
        </w:rPr>
        <w:t> </w:t>
      </w:r>
      <w:r w:rsidR="001F00BF" w:rsidRPr="008E0597">
        <w:rPr>
          <w:rFonts w:ascii="Amiri" w:hAnsi="Amiri" w:cs="Amiri"/>
          <w:sz w:val="34"/>
          <w:szCs w:val="34"/>
          <w:shd w:val="clear" w:color="auto" w:fill="auto"/>
          <w:rtl/>
        </w:rPr>
        <w:t xml:space="preserve">العَيَنْيِنِ " </w:t>
      </w:r>
      <w:r w:rsidRPr="008E0597">
        <w:rPr>
          <w:rFonts w:ascii="Amiri" w:hAnsi="Amiri" w:cs="Amiri"/>
          <w:sz w:val="34"/>
          <w:szCs w:val="34"/>
          <w:shd w:val="clear" w:color="auto" w:fill="auto"/>
          <w:rtl/>
        </w:rPr>
        <w:t>على الوجه اللائق بذات الله بالأدلة الشرعية والحجج العقلية المرعية يبطل قول المعطلة والمشبهة ومن تبعهم من متأولي الأشاعرة والمتكلمين واعتقادهم الفاسد في صفات رب البرية.</w:t>
      </w:r>
    </w:p>
    <w:p w14:paraId="39E4F39A" w14:textId="74BD2EE8" w:rsidR="00EA575B"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 </w:t>
      </w:r>
      <w:r w:rsidR="004F2E50" w:rsidRPr="008E0597">
        <w:rPr>
          <w:rFonts w:ascii="Amiri" w:hAnsi="Amiri" w:cs="Amiri"/>
          <w:sz w:val="34"/>
          <w:szCs w:val="34"/>
          <w:shd w:val="clear" w:color="auto" w:fill="auto"/>
          <w:rtl/>
        </w:rPr>
        <w:t>11- كما خلصت الدراسة إلى إثبات ب</w:t>
      </w:r>
      <w:r w:rsidR="00A76673" w:rsidRPr="008E0597">
        <w:rPr>
          <w:rFonts w:ascii="Amiri" w:hAnsi="Amiri" w:cs="Amiri"/>
          <w:sz w:val="34"/>
          <w:szCs w:val="34"/>
          <w:shd w:val="clear" w:color="auto" w:fill="auto"/>
          <w:rtl/>
        </w:rPr>
        <w:t>راءة السلف من</w:t>
      </w:r>
      <w:r w:rsidR="004F2E50" w:rsidRPr="008E0597">
        <w:rPr>
          <w:rFonts w:ascii="Amiri" w:hAnsi="Amiri" w:cs="Amiri"/>
          <w:sz w:val="34"/>
          <w:szCs w:val="34"/>
          <w:shd w:val="clear" w:color="auto" w:fill="auto"/>
          <w:rtl/>
        </w:rPr>
        <w:t xml:space="preserve"> الدعاوى الباطلة والتهم الزائفة التي رماهم بها أهل التأويل، وادعائهم زورًا وبهتانًا بأنهم قد أو</w:t>
      </w:r>
      <w:r w:rsidR="00A76673" w:rsidRPr="008E0597">
        <w:rPr>
          <w:rFonts w:ascii="Amiri" w:hAnsi="Amiri" w:cs="Amiri"/>
          <w:sz w:val="34"/>
          <w:szCs w:val="34"/>
          <w:shd w:val="clear" w:color="auto" w:fill="auto"/>
          <w:rtl/>
        </w:rPr>
        <w:t>َّ</w:t>
      </w:r>
      <w:r w:rsidR="004F2E50" w:rsidRPr="008E0597">
        <w:rPr>
          <w:rFonts w:ascii="Amiri" w:hAnsi="Amiri" w:cs="Amiri"/>
          <w:sz w:val="34"/>
          <w:szCs w:val="34"/>
          <w:shd w:val="clear" w:color="auto" w:fill="auto"/>
          <w:rtl/>
        </w:rPr>
        <w:t>لوا صفة العينين، وذلك بأنهم فس</w:t>
      </w:r>
      <w:r w:rsidR="00A76673" w:rsidRPr="008E0597">
        <w:rPr>
          <w:rFonts w:ascii="Amiri" w:hAnsi="Amiri" w:cs="Amiri"/>
          <w:sz w:val="34"/>
          <w:szCs w:val="34"/>
          <w:shd w:val="clear" w:color="auto" w:fill="auto"/>
          <w:rtl/>
        </w:rPr>
        <w:t>َّ</w:t>
      </w:r>
      <w:r w:rsidR="004F2E50" w:rsidRPr="008E0597">
        <w:rPr>
          <w:rFonts w:ascii="Amiri" w:hAnsi="Amiri" w:cs="Amiri"/>
          <w:sz w:val="34"/>
          <w:szCs w:val="34"/>
          <w:shd w:val="clear" w:color="auto" w:fill="auto"/>
          <w:rtl/>
        </w:rPr>
        <w:t>روا آيات العينين بالتفسير باللازم، وقد بيَّنت الدراسة معنى التفسير باللازم عند السلف، ودفعت شبهات أهل التأويل والتعطيل والتجهيل وردت مزاعمهم واتها</w:t>
      </w:r>
      <w:r w:rsidR="00A76673" w:rsidRPr="008E0597">
        <w:rPr>
          <w:rFonts w:ascii="Amiri" w:hAnsi="Amiri" w:cs="Amiri"/>
          <w:sz w:val="34"/>
          <w:szCs w:val="34"/>
          <w:shd w:val="clear" w:color="auto" w:fill="auto"/>
          <w:rtl/>
        </w:rPr>
        <w:t>ماتهم</w:t>
      </w:r>
      <w:r w:rsidR="004F2E50" w:rsidRPr="008E0597">
        <w:rPr>
          <w:rFonts w:ascii="Amiri" w:hAnsi="Amiri" w:cs="Amiri"/>
          <w:sz w:val="34"/>
          <w:szCs w:val="34"/>
          <w:shd w:val="clear" w:color="auto" w:fill="auto"/>
          <w:rtl/>
        </w:rPr>
        <w:t xml:space="preserve"> الباطل</w:t>
      </w:r>
      <w:r w:rsidR="00A76673" w:rsidRPr="008E0597">
        <w:rPr>
          <w:rFonts w:ascii="Amiri" w:hAnsi="Amiri" w:cs="Amiri"/>
          <w:sz w:val="34"/>
          <w:szCs w:val="34"/>
          <w:shd w:val="clear" w:color="auto" w:fill="auto"/>
          <w:rtl/>
        </w:rPr>
        <w:t>ة</w:t>
      </w:r>
      <w:r w:rsidR="004F2E50" w:rsidRPr="008E0597">
        <w:rPr>
          <w:rFonts w:ascii="Amiri" w:hAnsi="Amiri" w:cs="Amiri"/>
          <w:sz w:val="34"/>
          <w:szCs w:val="34"/>
          <w:shd w:val="clear" w:color="auto" w:fill="auto"/>
          <w:rtl/>
        </w:rPr>
        <w:t xml:space="preserve"> للسلف بتأويل صفة العينين، </w:t>
      </w:r>
      <w:proofErr w:type="spellStart"/>
      <w:r w:rsidR="004F2E50" w:rsidRPr="008E0597">
        <w:rPr>
          <w:rFonts w:ascii="Amiri" w:hAnsi="Amiri" w:cs="Amiri"/>
          <w:sz w:val="34"/>
          <w:szCs w:val="34"/>
          <w:shd w:val="clear" w:color="auto" w:fill="auto"/>
          <w:rtl/>
        </w:rPr>
        <w:t>بدوامغ</w:t>
      </w:r>
      <w:proofErr w:type="spellEnd"/>
      <w:r w:rsidR="004F2E50" w:rsidRPr="008E0597">
        <w:rPr>
          <w:rFonts w:ascii="Amiri" w:hAnsi="Amiri" w:cs="Amiri"/>
          <w:sz w:val="34"/>
          <w:szCs w:val="34"/>
          <w:shd w:val="clear" w:color="auto" w:fill="auto"/>
          <w:rtl/>
        </w:rPr>
        <w:t xml:space="preserve"> الأدلة وقواطع البراهين من النقل الصريح والعقل الصحيح.</w:t>
      </w:r>
    </w:p>
    <w:p w14:paraId="18BD7BE9" w14:textId="77777777" w:rsidR="00EA575B" w:rsidRDefault="00EA575B">
      <w:pPr>
        <w:bidi w:val="0"/>
        <w:rPr>
          <w:rFonts w:ascii="Amiri" w:eastAsia="Calibri" w:hAnsi="Amiri" w:cs="Amiri"/>
          <w:sz w:val="34"/>
          <w:szCs w:val="34"/>
          <w:rtl/>
        </w:rPr>
      </w:pPr>
      <w:r>
        <w:rPr>
          <w:rFonts w:ascii="Amiri" w:hAnsi="Amiri" w:cs="Amiri"/>
          <w:sz w:val="34"/>
          <w:szCs w:val="34"/>
          <w:rtl/>
        </w:rPr>
        <w:br w:type="page"/>
      </w:r>
    </w:p>
    <w:p w14:paraId="1F6221D4" w14:textId="77777777" w:rsidR="001B3C10" w:rsidRPr="008E0597" w:rsidRDefault="001B3C10" w:rsidP="00EA575B">
      <w:pPr>
        <w:pStyle w:val="2"/>
        <w:bidi/>
        <w:rPr>
          <w:rtl/>
        </w:rPr>
      </w:pPr>
      <w:bookmarkStart w:id="31" w:name="_Toc168148379"/>
      <w:r w:rsidRPr="008E0597">
        <w:rPr>
          <w:rtl/>
        </w:rPr>
        <w:lastRenderedPageBreak/>
        <w:t>ب- أهم التوصيات</w:t>
      </w:r>
      <w:bookmarkEnd w:id="31"/>
    </w:p>
    <w:p w14:paraId="12B8956A" w14:textId="77777777" w:rsidR="001B3C10" w:rsidRPr="008E0597" w:rsidRDefault="001B3C10" w:rsidP="00456930">
      <w:pPr>
        <w:pStyle w:val="a3"/>
        <w:spacing w:before="40" w:after="40" w:line="216" w:lineRule="auto"/>
        <w:ind w:firstLine="340"/>
        <w:jc w:val="both"/>
        <w:rPr>
          <w:rFonts w:ascii="Amiri" w:hAnsi="Amiri" w:cs="Amiri"/>
          <w:b/>
          <w:bCs/>
          <w:color w:val="FF0000"/>
          <w:sz w:val="34"/>
          <w:szCs w:val="34"/>
          <w:shd w:val="clear" w:color="auto" w:fill="auto"/>
          <w:rtl/>
        </w:rPr>
      </w:pPr>
      <w:r w:rsidRPr="008E0597">
        <w:rPr>
          <w:rFonts w:ascii="Amiri" w:hAnsi="Amiri" w:cs="Amiri"/>
          <w:b/>
          <w:bCs/>
          <w:color w:val="FF0000"/>
          <w:sz w:val="34"/>
          <w:szCs w:val="34"/>
          <w:shd w:val="clear" w:color="auto" w:fill="auto"/>
          <w:rtl/>
        </w:rPr>
        <w:t>توصي هذه الدراسة المختصرة بما هو آت:</w:t>
      </w:r>
    </w:p>
    <w:p w14:paraId="4E48BD5A"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 توصي الدراسة بإظهار مكانة العقيدة من الدين، وأنها أساس الملة، وأنها أول ما </w:t>
      </w:r>
      <w:proofErr w:type="spellStart"/>
      <w:r w:rsidRPr="008E0597">
        <w:rPr>
          <w:rFonts w:ascii="Amiri" w:hAnsi="Amiri" w:cs="Amiri"/>
          <w:sz w:val="34"/>
          <w:szCs w:val="34"/>
          <w:shd w:val="clear" w:color="auto" w:fill="auto"/>
          <w:rtl/>
        </w:rPr>
        <w:t>دعى</w:t>
      </w:r>
      <w:proofErr w:type="spellEnd"/>
      <w:r w:rsidRPr="008E0597">
        <w:rPr>
          <w:rFonts w:ascii="Amiri" w:hAnsi="Amiri" w:cs="Amiri"/>
          <w:sz w:val="34"/>
          <w:szCs w:val="34"/>
          <w:shd w:val="clear" w:color="auto" w:fill="auto"/>
          <w:rtl/>
        </w:rPr>
        <w:t xml:space="preserve"> إليه الرسل، وأنها محور ابتلاء العبد في قبره، وأن علم العقيدة أشرف العلوم، لأن شرف العلم بشرف المعلوم كما هو معلوم، فعلم العقيدة ولا سيما علم الأسماء والصفات متعلق بذات الله تعالى، فالعلم به يُعد أشرف وأجل المعلومات الواجبات المتحتمات على جميع البريات.</w:t>
      </w:r>
    </w:p>
    <w:p w14:paraId="5795083A" w14:textId="04880521" w:rsidR="001B3C10" w:rsidRPr="008E0597" w:rsidRDefault="001B3C10" w:rsidP="00EA575B">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 كما توصي عموم المسلمين بالحرص على تعلم العقيدة الصحيحة التي بها نجاة العبد من خزي الدنيا وعذاب الآخرة، وأن تعلُمها مقدم على تعلم العبادات والمعاملات والأخلاق، لأن شرط صلاح الأعمال وقبوله متوقف على تحقيق توحيد المعبود - سبحانه - وإفراد المتبوع - صلى الله عليه وسلم -، وأن أعمال العباد لا تصح ولا تقبل من متلبس بفساد في المعتقد ومتلبس بابتداع في الدين، وأن</w:t>
      </w:r>
      <w:r w:rsidRPr="008E0597">
        <w:rPr>
          <w:rStyle w:val="a5"/>
          <w:rFonts w:ascii="Amiri" w:hAnsi="Amiri" w:cs="Amiri"/>
          <w:sz w:val="34"/>
          <w:szCs w:val="34"/>
          <w:shd w:val="clear" w:color="auto" w:fill="auto"/>
          <w:rtl/>
        </w:rPr>
        <w:t xml:space="preserve"> </w:t>
      </w:r>
      <w:r w:rsidRPr="008E0597">
        <w:rPr>
          <w:rFonts w:ascii="Amiri" w:hAnsi="Amiri" w:cs="Amiri"/>
          <w:sz w:val="34"/>
          <w:szCs w:val="34"/>
          <w:shd w:val="clear" w:color="auto" w:fill="auto"/>
          <w:rtl/>
        </w:rPr>
        <w:t>المعتقد الصحيح</w:t>
      </w:r>
      <w:r w:rsidR="007B1FBA" w:rsidRPr="008E0597">
        <w:rPr>
          <w:rFonts w:ascii="Amiri" w:hAnsi="Amiri" w:cs="Amiri"/>
          <w:sz w:val="34"/>
          <w:szCs w:val="34"/>
          <w:shd w:val="clear" w:color="auto" w:fill="auto"/>
          <w:rtl/>
        </w:rPr>
        <w:t xml:space="preserve"> </w:t>
      </w:r>
      <w:r w:rsidRPr="008E0597">
        <w:rPr>
          <w:rFonts w:ascii="Amiri" w:hAnsi="Amiri" w:cs="Amiri"/>
          <w:sz w:val="34"/>
          <w:szCs w:val="34"/>
          <w:shd w:val="clear" w:color="auto" w:fill="auto"/>
          <w:rtl/>
        </w:rPr>
        <w:t>المقرون بالاتباع، هو الذي تَنبني على صحته وسلامته وقبوله جميع الأعمال.</w:t>
      </w:r>
    </w:p>
    <w:p w14:paraId="0B696D71" w14:textId="77777777" w:rsidR="001B3C10" w:rsidRPr="008E0597" w:rsidRDefault="001B3C10" w:rsidP="00EA575B">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3- كما توصي عموم الباحثين في شتى المجالات العلمية الشرعية بالعناية بالجانب العقدي والانتصار لمعتقد الفرقة الناجية والطائفة المنصورة إلى قيام الساعة أهل السنة والجماعة في كل ما يمس العقيدة ولا سيما في باب الصفات، مع وجوب التنبيه على العقائد المخالفة لمنهج أهل السنة، ولا سيما في باب تأويل الصفات، وأكثر ما يكون ذلك في كتب العقائد المخالفة، وفي كتب التفسير التي أوَّل مصنفوها صفات الرب جلَّ في علاه وفق منهج الأشاعرة ومن نحى نحوهم من </w:t>
      </w:r>
      <w:proofErr w:type="spellStart"/>
      <w:r w:rsidRPr="008E0597">
        <w:rPr>
          <w:rFonts w:ascii="Amiri" w:hAnsi="Amiri" w:cs="Amiri"/>
          <w:sz w:val="34"/>
          <w:szCs w:val="34"/>
          <w:shd w:val="clear" w:color="auto" w:fill="auto"/>
          <w:rtl/>
        </w:rPr>
        <w:t>متؤلي</w:t>
      </w:r>
      <w:proofErr w:type="spellEnd"/>
      <w:r w:rsidRPr="008E0597">
        <w:rPr>
          <w:rFonts w:ascii="Amiri" w:hAnsi="Amiri" w:cs="Amiri"/>
          <w:sz w:val="34"/>
          <w:szCs w:val="34"/>
          <w:shd w:val="clear" w:color="auto" w:fill="auto"/>
          <w:rtl/>
        </w:rPr>
        <w:t xml:space="preserve"> الصفات.</w:t>
      </w:r>
    </w:p>
    <w:p w14:paraId="66984FC1"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4- كما توصي بوجوب العناية بمؤلفات أئمة أهل السنة والجماعة في العقيدة - عمومًا- وبمؤلفاتهم في باب الصفات - خصوصًا- وشرحها وتسهليها وتقريبها </w:t>
      </w:r>
      <w:r w:rsidRPr="008E0597">
        <w:rPr>
          <w:rFonts w:ascii="Amiri" w:hAnsi="Amiri" w:cs="Amiri"/>
          <w:sz w:val="34"/>
          <w:szCs w:val="34"/>
          <w:shd w:val="clear" w:color="auto" w:fill="auto"/>
          <w:rtl/>
        </w:rPr>
        <w:lastRenderedPageBreak/>
        <w:t>لطالبيها ونشرها بين عموم الأمة، نصحًا لله ولكتابه ولرسوله - صلى الله عليه وسلم- وللمسلمين - عوامهم وخواصهم- كل بحسبه.</w:t>
      </w:r>
    </w:p>
    <w:p w14:paraId="7C3898CB"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5- كما توصى الدراسة وتنادي بإصلاح المناهج العقدية في شتى دور ومراحل التعليم بأن تكون وفق منهج أهل السنة والجماعة ولا سيما في باب الصفات، وخاصة في مراحل التعليم الأوَّلِية التي ترسخ في قلوب الناشئة في مراحل عمرهم الأولى، فالفتى على أول نشوئه. </w:t>
      </w:r>
    </w:p>
    <w:p w14:paraId="224AA35A" w14:textId="4155CE59" w:rsidR="001B3C10" w:rsidRDefault="001B3C10" w:rsidP="00EA575B">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6- وتوصي بعقد ندوات ومؤتمرات ودورات علمية وإصدار مجلات دورية وتحرير مقالات وأوراق بحثية تبرز صحة منهج أهل السنة في باب الصفات - خاصة -.</w:t>
      </w:r>
    </w:p>
    <w:p w14:paraId="13DA0FC4" w14:textId="59BABBDA" w:rsidR="00EA575B" w:rsidRDefault="00EA575B" w:rsidP="00EA575B">
      <w:pPr>
        <w:pStyle w:val="a3"/>
        <w:spacing w:before="40" w:after="40" w:line="216" w:lineRule="auto"/>
        <w:ind w:firstLine="340"/>
        <w:jc w:val="both"/>
        <w:rPr>
          <w:rFonts w:ascii="Amiri" w:hAnsi="Amiri" w:cs="Amiri"/>
          <w:sz w:val="34"/>
          <w:szCs w:val="34"/>
          <w:shd w:val="clear" w:color="auto" w:fill="auto"/>
          <w:rtl/>
        </w:rPr>
      </w:pPr>
    </w:p>
    <w:p w14:paraId="6BC56FC3" w14:textId="105D7651" w:rsidR="00EA575B" w:rsidRDefault="00EA575B" w:rsidP="00EA575B">
      <w:pPr>
        <w:pStyle w:val="a3"/>
        <w:spacing w:before="40" w:after="40" w:line="216" w:lineRule="auto"/>
        <w:ind w:firstLine="340"/>
        <w:jc w:val="both"/>
        <w:rPr>
          <w:rFonts w:ascii="Amiri" w:hAnsi="Amiri" w:cs="Amiri"/>
          <w:sz w:val="34"/>
          <w:szCs w:val="34"/>
          <w:shd w:val="clear" w:color="auto" w:fill="auto"/>
          <w:rtl/>
        </w:rPr>
      </w:pPr>
    </w:p>
    <w:p w14:paraId="6C90B93F" w14:textId="071F8C18" w:rsidR="00EA575B" w:rsidRDefault="00EA575B" w:rsidP="00EA575B">
      <w:pPr>
        <w:pStyle w:val="a3"/>
        <w:spacing w:before="40" w:after="40" w:line="216" w:lineRule="auto"/>
        <w:ind w:firstLine="340"/>
        <w:jc w:val="both"/>
        <w:rPr>
          <w:rFonts w:ascii="Amiri" w:hAnsi="Amiri" w:cs="Amiri"/>
          <w:sz w:val="34"/>
          <w:szCs w:val="34"/>
          <w:shd w:val="clear" w:color="auto" w:fill="auto"/>
          <w:rtl/>
        </w:rPr>
      </w:pPr>
    </w:p>
    <w:p w14:paraId="604E1EE7" w14:textId="77777777" w:rsidR="00EA575B" w:rsidRPr="008E0597" w:rsidRDefault="00EA575B" w:rsidP="00EA575B">
      <w:pPr>
        <w:pStyle w:val="a3"/>
        <w:spacing w:before="40" w:after="40" w:line="216" w:lineRule="auto"/>
        <w:ind w:firstLine="340"/>
        <w:jc w:val="both"/>
        <w:rPr>
          <w:rFonts w:ascii="Amiri" w:hAnsi="Amiri" w:cs="Amiri"/>
          <w:sz w:val="34"/>
          <w:szCs w:val="34"/>
          <w:shd w:val="clear" w:color="auto" w:fill="auto"/>
          <w:rtl/>
        </w:rPr>
      </w:pPr>
    </w:p>
    <w:p w14:paraId="24697410" w14:textId="77777777" w:rsidR="001B3C10" w:rsidRPr="008E0597" w:rsidRDefault="001B3C10" w:rsidP="00EA575B">
      <w:pPr>
        <w:pStyle w:val="a3"/>
        <w:spacing w:before="40" w:after="40" w:line="216" w:lineRule="auto"/>
        <w:ind w:firstLine="340"/>
        <w:jc w:val="center"/>
        <w:rPr>
          <w:rFonts w:ascii="Amiri" w:hAnsi="Amiri" w:cs="Amiri"/>
          <w:sz w:val="34"/>
          <w:szCs w:val="34"/>
          <w:shd w:val="clear" w:color="auto" w:fill="auto"/>
          <w:rtl/>
        </w:rPr>
      </w:pPr>
      <w:r w:rsidRPr="008E0597">
        <w:rPr>
          <w:rFonts w:ascii="Amiri" w:hAnsi="Amiri" w:cs="Amiri"/>
          <w:sz w:val="34"/>
          <w:szCs w:val="34"/>
          <w:shd w:val="clear" w:color="auto" w:fill="auto"/>
          <w:rtl/>
        </w:rPr>
        <w:t>أَمْلاَهُ</w:t>
      </w:r>
    </w:p>
    <w:p w14:paraId="7C963E69" w14:textId="77777777" w:rsidR="001B3C10" w:rsidRPr="008E0597" w:rsidRDefault="001B3C10" w:rsidP="00EA575B">
      <w:pPr>
        <w:pStyle w:val="a3"/>
        <w:spacing w:before="40" w:after="40" w:line="216" w:lineRule="auto"/>
        <w:ind w:firstLine="340"/>
        <w:jc w:val="center"/>
        <w:rPr>
          <w:rFonts w:ascii="Amiri" w:hAnsi="Amiri" w:cs="Amiri"/>
          <w:sz w:val="34"/>
          <w:szCs w:val="34"/>
          <w:shd w:val="clear" w:color="auto" w:fill="auto"/>
          <w:rtl/>
        </w:rPr>
      </w:pPr>
      <w:r w:rsidRPr="008E0597">
        <w:rPr>
          <w:rFonts w:ascii="Amiri" w:hAnsi="Amiri" w:cs="Amiri"/>
          <w:sz w:val="34"/>
          <w:szCs w:val="34"/>
          <w:shd w:val="clear" w:color="auto" w:fill="auto"/>
          <w:rtl/>
        </w:rPr>
        <w:t>الفَقِيرُ إلى عَفْوِ رَبِّهِ البَارِيِ</w:t>
      </w:r>
    </w:p>
    <w:p w14:paraId="2AE52F9E" w14:textId="77777777" w:rsidR="001B3C10" w:rsidRPr="00EA575B" w:rsidRDefault="001B3C10" w:rsidP="00EA575B">
      <w:pPr>
        <w:pStyle w:val="a3"/>
        <w:spacing w:before="40" w:after="40" w:line="216" w:lineRule="auto"/>
        <w:ind w:firstLine="340"/>
        <w:jc w:val="center"/>
        <w:rPr>
          <w:rFonts w:ascii="Amiri" w:hAnsi="Amiri" w:cs="Amiri"/>
          <w:b/>
          <w:bCs/>
          <w:sz w:val="34"/>
          <w:szCs w:val="34"/>
          <w:shd w:val="clear" w:color="auto" w:fill="auto"/>
          <w:rtl/>
        </w:rPr>
      </w:pPr>
      <w:r w:rsidRPr="00EA575B">
        <w:rPr>
          <w:rFonts w:ascii="Amiri" w:hAnsi="Amiri" w:cs="Amiri"/>
          <w:b/>
          <w:bCs/>
          <w:sz w:val="34"/>
          <w:szCs w:val="34"/>
          <w:shd w:val="clear" w:color="auto" w:fill="auto"/>
          <w:rtl/>
        </w:rPr>
        <w:t>أَبُو عَبْدِ الرّحْمنِ</w:t>
      </w:r>
    </w:p>
    <w:p w14:paraId="35608269" w14:textId="77777777" w:rsidR="001B3C10" w:rsidRPr="00EA575B" w:rsidRDefault="001B3C10" w:rsidP="00EA575B">
      <w:pPr>
        <w:pStyle w:val="a3"/>
        <w:spacing w:before="40" w:after="40" w:line="216" w:lineRule="auto"/>
        <w:ind w:firstLine="340"/>
        <w:jc w:val="center"/>
        <w:rPr>
          <w:rFonts w:ascii="Amiri" w:hAnsi="Amiri" w:cs="Amiri"/>
          <w:b/>
          <w:bCs/>
          <w:sz w:val="34"/>
          <w:szCs w:val="34"/>
          <w:shd w:val="clear" w:color="auto" w:fill="auto"/>
        </w:rPr>
      </w:pPr>
      <w:r w:rsidRPr="00EA575B">
        <w:rPr>
          <w:rFonts w:ascii="Amiri" w:hAnsi="Amiri" w:cs="Amiri"/>
          <w:b/>
          <w:bCs/>
          <w:sz w:val="34"/>
          <w:szCs w:val="34"/>
          <w:shd w:val="clear" w:color="auto" w:fill="auto"/>
          <w:rtl/>
        </w:rPr>
        <w:t>عَرَفةُ بْنُ طَنْطَاوِيِّ</w:t>
      </w:r>
    </w:p>
    <w:p w14:paraId="5277D0F5" w14:textId="77777777" w:rsidR="001B3C10" w:rsidRPr="008E0597" w:rsidRDefault="001B3C10" w:rsidP="00EA575B">
      <w:pPr>
        <w:pStyle w:val="a3"/>
        <w:spacing w:before="40" w:after="40" w:line="216" w:lineRule="auto"/>
        <w:ind w:firstLine="340"/>
        <w:jc w:val="center"/>
        <w:rPr>
          <w:rFonts w:ascii="Amiri" w:hAnsi="Amiri" w:cs="Amiri"/>
          <w:sz w:val="34"/>
          <w:szCs w:val="34"/>
          <w:shd w:val="clear" w:color="auto" w:fill="auto"/>
          <w:rtl/>
        </w:rPr>
      </w:pPr>
      <w:r w:rsidRPr="008E0597">
        <w:rPr>
          <w:rFonts w:ascii="Amiri" w:hAnsi="Amiri" w:cs="Amiri"/>
          <w:sz w:val="34"/>
          <w:szCs w:val="34"/>
          <w:shd w:val="clear" w:color="auto" w:fill="auto"/>
          <w:rtl/>
        </w:rPr>
        <w:t>- عَفَا اللَّهُ عَنْهُ بِمَنِّهِ -</w:t>
      </w:r>
    </w:p>
    <w:p w14:paraId="59982689" w14:textId="77777777" w:rsidR="001B3C10" w:rsidRPr="008E0597" w:rsidRDefault="001B3C10" w:rsidP="00EA575B">
      <w:pPr>
        <w:pStyle w:val="a3"/>
        <w:spacing w:before="40" w:after="40" w:line="216" w:lineRule="auto"/>
        <w:ind w:firstLine="340"/>
        <w:jc w:val="center"/>
        <w:rPr>
          <w:rFonts w:ascii="Amiri" w:hAnsi="Amiri" w:cs="Amiri"/>
          <w:sz w:val="34"/>
          <w:szCs w:val="34"/>
          <w:shd w:val="clear" w:color="auto" w:fill="auto"/>
          <w:rtl/>
        </w:rPr>
      </w:pPr>
      <w:r w:rsidRPr="008E0597">
        <w:rPr>
          <w:rFonts w:ascii="Amiri" w:hAnsi="Amiri" w:cs="Amiri"/>
          <w:sz w:val="34"/>
          <w:szCs w:val="34"/>
          <w:shd w:val="clear" w:color="auto" w:fill="auto"/>
          <w:rtl/>
        </w:rPr>
        <w:t>- وَغَفَرَ اللَّهُ لَهُ وَلِوالِدَيهِ وَلِمشَايِخِهِ وَلِذُريَّتِهِ ولِلمُؤْمِنِينَ والمُؤْمِنَاتِ -</w:t>
      </w:r>
    </w:p>
    <w:p w14:paraId="3D0B4650" w14:textId="77777777" w:rsidR="001B3C10" w:rsidRPr="008E0597" w:rsidRDefault="001B3C10" w:rsidP="00EA575B">
      <w:pPr>
        <w:spacing w:before="40" w:after="40" w:line="216" w:lineRule="auto"/>
        <w:ind w:firstLine="340"/>
        <w:jc w:val="center"/>
        <w:rPr>
          <w:rFonts w:ascii="Amiri" w:hAnsi="Amiri" w:cs="Amiri"/>
          <w:sz w:val="34"/>
          <w:szCs w:val="34"/>
          <w:rtl/>
        </w:rPr>
      </w:pPr>
      <w:r w:rsidRPr="008E0597">
        <w:rPr>
          <w:rFonts w:ascii="Amiri" w:hAnsi="Amiri" w:cs="Amiri"/>
          <w:sz w:val="34"/>
          <w:szCs w:val="34"/>
          <w:rtl/>
        </w:rPr>
        <w:t xml:space="preserve">المملكة العربية السعودية - الرياض: في: </w:t>
      </w:r>
      <w:r w:rsidR="00FA399C" w:rsidRPr="008E0597">
        <w:rPr>
          <w:rFonts w:ascii="Amiri" w:hAnsi="Amiri" w:cs="Amiri"/>
          <w:sz w:val="34"/>
          <w:szCs w:val="34"/>
          <w:rtl/>
        </w:rPr>
        <w:t>الأحد</w:t>
      </w:r>
      <w:r w:rsidRPr="008E0597">
        <w:rPr>
          <w:rFonts w:ascii="Amiri" w:hAnsi="Amiri" w:cs="Amiri"/>
          <w:sz w:val="34"/>
          <w:szCs w:val="34"/>
          <w:rtl/>
        </w:rPr>
        <w:t xml:space="preserve">: </w:t>
      </w:r>
      <w:r w:rsidR="00FA399C" w:rsidRPr="008E0597">
        <w:rPr>
          <w:rFonts w:ascii="Amiri" w:hAnsi="Amiri" w:cs="Amiri"/>
          <w:sz w:val="34"/>
          <w:szCs w:val="34"/>
          <w:rtl/>
        </w:rPr>
        <w:t>12</w:t>
      </w:r>
      <w:r w:rsidRPr="008E0597">
        <w:rPr>
          <w:rFonts w:ascii="Amiri" w:hAnsi="Amiri" w:cs="Amiri"/>
          <w:sz w:val="34"/>
          <w:szCs w:val="34"/>
          <w:rtl/>
        </w:rPr>
        <w:t xml:space="preserve">/ </w:t>
      </w:r>
      <w:r w:rsidR="00FA399C" w:rsidRPr="008E0597">
        <w:rPr>
          <w:rFonts w:ascii="Amiri" w:hAnsi="Amiri" w:cs="Amiri"/>
          <w:sz w:val="34"/>
          <w:szCs w:val="34"/>
          <w:rtl/>
        </w:rPr>
        <w:t>شوال</w:t>
      </w:r>
      <w:r w:rsidRPr="008E0597">
        <w:rPr>
          <w:rFonts w:ascii="Amiri" w:hAnsi="Amiri" w:cs="Amiri"/>
          <w:sz w:val="34"/>
          <w:szCs w:val="34"/>
          <w:rtl/>
        </w:rPr>
        <w:t>/1445هـ</w:t>
      </w:r>
    </w:p>
    <w:p w14:paraId="74953E28" w14:textId="764B4241" w:rsidR="001B3C10" w:rsidRPr="008E0597" w:rsidRDefault="001B3C10" w:rsidP="00EA575B">
      <w:pPr>
        <w:spacing w:before="40" w:after="40" w:line="216" w:lineRule="auto"/>
        <w:ind w:firstLine="340"/>
        <w:jc w:val="center"/>
        <w:rPr>
          <w:rFonts w:ascii="Amiri" w:hAnsi="Amiri" w:cs="Amiri"/>
          <w:sz w:val="34"/>
          <w:szCs w:val="34"/>
          <w:rtl/>
        </w:rPr>
      </w:pPr>
      <w:r w:rsidRPr="008E0597">
        <w:rPr>
          <w:rFonts w:ascii="Amiri" w:hAnsi="Amiri" w:cs="Amiri"/>
          <w:sz w:val="34"/>
          <w:szCs w:val="34"/>
          <w:rtl/>
        </w:rPr>
        <w:t xml:space="preserve">البريد: </w:t>
      </w:r>
      <w:hyperlink r:id="rId40" w:history="1">
        <w:r w:rsidRPr="008E0597">
          <w:rPr>
            <w:rFonts w:ascii="Amiri" w:hAnsi="Amiri" w:cs="Amiri"/>
            <w:sz w:val="34"/>
            <w:szCs w:val="34"/>
          </w:rPr>
          <w:t>arafatantawy@hotmail.com</w:t>
        </w:r>
      </w:hyperlink>
      <w:r w:rsidRPr="008E0597">
        <w:rPr>
          <w:rFonts w:ascii="Amiri" w:hAnsi="Amiri" w:cs="Amiri"/>
          <w:sz w:val="34"/>
          <w:szCs w:val="34"/>
          <w:rtl/>
        </w:rPr>
        <w:t>-</w:t>
      </w:r>
      <w:r w:rsidR="007B1FBA" w:rsidRPr="008E0597">
        <w:rPr>
          <w:rFonts w:ascii="Amiri" w:hAnsi="Amiri" w:cs="Amiri"/>
          <w:sz w:val="34"/>
          <w:szCs w:val="34"/>
          <w:rtl/>
        </w:rPr>
        <w:t xml:space="preserve"> </w:t>
      </w:r>
      <w:r w:rsidRPr="008E0597">
        <w:rPr>
          <w:rFonts w:ascii="Amiri" w:hAnsi="Amiri" w:cs="Amiri"/>
          <w:sz w:val="34"/>
          <w:szCs w:val="34"/>
          <w:rtl/>
        </w:rPr>
        <w:t>واتساب: 00966503722153</w:t>
      </w:r>
    </w:p>
    <w:p w14:paraId="1C7E6F3B" w14:textId="77777777" w:rsidR="001B3C10" w:rsidRPr="008E0597" w:rsidRDefault="001B3C10" w:rsidP="00EA575B">
      <w:pPr>
        <w:spacing w:before="40" w:after="40" w:line="216" w:lineRule="auto"/>
        <w:ind w:firstLine="340"/>
        <w:jc w:val="center"/>
        <w:rPr>
          <w:rFonts w:ascii="Amiri" w:hAnsi="Amiri" w:cs="Amiri"/>
          <w:b/>
          <w:bCs/>
          <w:sz w:val="34"/>
          <w:szCs w:val="34"/>
          <w:rtl/>
        </w:rPr>
      </w:pPr>
    </w:p>
    <w:p w14:paraId="397DF716" w14:textId="77777777" w:rsidR="001B3C10" w:rsidRPr="008E0597" w:rsidRDefault="001B3C10" w:rsidP="00456930">
      <w:pPr>
        <w:spacing w:before="40" w:after="40" w:line="216" w:lineRule="auto"/>
        <w:ind w:firstLine="340"/>
        <w:jc w:val="both"/>
        <w:rPr>
          <w:rFonts w:ascii="Amiri" w:hAnsi="Amiri" w:cs="Amiri"/>
          <w:b/>
          <w:bCs/>
          <w:sz w:val="34"/>
          <w:szCs w:val="34"/>
          <w:rtl/>
        </w:rPr>
      </w:pPr>
    </w:p>
    <w:p w14:paraId="7119E4E6" w14:textId="77777777" w:rsidR="001B3C10" w:rsidRPr="008E0597" w:rsidRDefault="001B3C10" w:rsidP="00EA575B">
      <w:pPr>
        <w:pStyle w:val="1"/>
        <w:rPr>
          <w:rtl/>
        </w:rPr>
      </w:pPr>
      <w:bookmarkStart w:id="32" w:name="_Toc168148380"/>
      <w:r w:rsidRPr="008E0597">
        <w:rPr>
          <w:rtl/>
        </w:rPr>
        <w:lastRenderedPageBreak/>
        <w:t>مجموع الفهارس</w:t>
      </w:r>
      <w:bookmarkEnd w:id="32"/>
    </w:p>
    <w:p w14:paraId="096F525B" w14:textId="77777777" w:rsidR="001B3C10" w:rsidRPr="008E0597" w:rsidRDefault="001B3C10" w:rsidP="00456930">
      <w:pPr>
        <w:spacing w:before="40" w:after="40" w:line="216" w:lineRule="auto"/>
        <w:ind w:firstLine="340"/>
        <w:jc w:val="both"/>
        <w:rPr>
          <w:rFonts w:ascii="Amiri" w:hAnsi="Amiri" w:cs="Amiri"/>
          <w:b/>
          <w:bCs/>
          <w:sz w:val="34"/>
          <w:szCs w:val="34"/>
          <w:rtl/>
        </w:rPr>
      </w:pPr>
      <w:r w:rsidRPr="008E0597">
        <w:rPr>
          <w:rFonts w:ascii="Amiri" w:hAnsi="Amiri" w:cs="Amiri"/>
          <w:b/>
          <w:bCs/>
          <w:sz w:val="34"/>
          <w:szCs w:val="34"/>
          <w:rtl/>
        </w:rPr>
        <w:t>أ- فهرس المراجع والمصادر</w:t>
      </w:r>
    </w:p>
    <w:p w14:paraId="0EB717D9"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 الإبانة عن أصول الديانة،</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المؤلف: أبو الحسن علي بن إسماعيل بن إسحاق بن سالم بن إسماعيل بن عبد الله بن موسى بن أبي بردة بن أبي موسى الأشعري (ت ٣٢٤هـ)، المحقق: د. فوقية حسين محمود، الناشر: دار الأنصار - القاهرة، الطبعة: الأولى، ١٣٩٧هـ، عدد الصفحات: ٢٦٠</w:t>
      </w:r>
      <w:r w:rsidRPr="008E0597">
        <w:rPr>
          <w:rFonts w:ascii="Amiri" w:hAnsi="Amiri" w:cs="Amiri"/>
          <w:sz w:val="34"/>
          <w:szCs w:val="34"/>
          <w:shd w:val="clear" w:color="auto" w:fill="auto"/>
        </w:rPr>
        <w:t>.</w:t>
      </w:r>
    </w:p>
    <w:p w14:paraId="211A8872" w14:textId="77777777" w:rsidR="008B59A8"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w:t>
      </w:r>
      <w:r w:rsidR="001B3C10" w:rsidRPr="008E0597">
        <w:rPr>
          <w:rFonts w:ascii="Amiri" w:hAnsi="Amiri" w:cs="Amiri"/>
          <w:sz w:val="34"/>
          <w:szCs w:val="34"/>
          <w:shd w:val="clear" w:color="auto" w:fill="auto"/>
          <w:rtl/>
        </w:rPr>
        <w:t xml:space="preserve">- </w:t>
      </w:r>
      <w:r w:rsidR="008B59A8" w:rsidRPr="008E0597">
        <w:rPr>
          <w:rFonts w:ascii="Amiri" w:hAnsi="Amiri" w:cs="Amiri"/>
          <w:sz w:val="34"/>
          <w:szCs w:val="34"/>
          <w:shd w:val="clear" w:color="auto" w:fill="auto"/>
          <w:rtl/>
        </w:rPr>
        <w:t xml:space="preserve">الاعتقاد والهداية إلى سبيل الرشاد على مذهب السلف وأصحاب الحديث المؤلف: أحمد بن الحسين بن علي بن موسى </w:t>
      </w:r>
      <w:proofErr w:type="spellStart"/>
      <w:r w:rsidR="008B59A8" w:rsidRPr="008E0597">
        <w:rPr>
          <w:rFonts w:ascii="Amiri" w:hAnsi="Amiri" w:cs="Amiri"/>
          <w:sz w:val="34"/>
          <w:szCs w:val="34"/>
          <w:shd w:val="clear" w:color="auto" w:fill="auto"/>
          <w:rtl/>
        </w:rPr>
        <w:t>الخُسْرَوْجِردي</w:t>
      </w:r>
      <w:proofErr w:type="spellEnd"/>
      <w:r w:rsidR="008B59A8" w:rsidRPr="008E0597">
        <w:rPr>
          <w:rFonts w:ascii="Amiri" w:hAnsi="Amiri" w:cs="Amiri"/>
          <w:sz w:val="34"/>
          <w:szCs w:val="34"/>
          <w:shd w:val="clear" w:color="auto" w:fill="auto"/>
          <w:rtl/>
        </w:rPr>
        <w:t xml:space="preserve"> الخراساني، أبو بكر البيهقي (ت: ٤٥٨هـ) المحقق: أحمد عصام الكاتب الناشر: دار الآفاق الجديدة - بيروت الطبعة: الأولى، هـ، عدد الصفحات: ٣٧٦.</w:t>
      </w:r>
    </w:p>
    <w:p w14:paraId="11F14220" w14:textId="77777777" w:rsidR="00A247D7"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w:t>
      </w:r>
      <w:r w:rsidR="001B3C10" w:rsidRPr="008E0597">
        <w:rPr>
          <w:rFonts w:ascii="Amiri" w:hAnsi="Amiri" w:cs="Amiri"/>
          <w:sz w:val="34"/>
          <w:szCs w:val="34"/>
          <w:shd w:val="clear" w:color="auto" w:fill="auto"/>
          <w:rtl/>
        </w:rPr>
        <w:t>- إعلام الموقعين عن رب العالمين المؤلف: محمد بن أبي بكر بن أيوب بن سعد شمس الدين ابن قيم الجوزية (المتوفى: 751هـ) تحقيق: محمد عبد السلام إبراهيم الناشر: دار الكتب العلمية - بيروت الطبعة: الأولى، 1411هـ - 1991م - عدد الأجزاء: 4.</w:t>
      </w:r>
    </w:p>
    <w:p w14:paraId="6F828EC1" w14:textId="63306A21" w:rsidR="003F1392"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4</w:t>
      </w:r>
      <w:r w:rsidR="001B3C10" w:rsidRPr="008E0597">
        <w:rPr>
          <w:rFonts w:ascii="Amiri" w:hAnsi="Amiri" w:cs="Amiri"/>
          <w:sz w:val="34"/>
          <w:szCs w:val="34"/>
          <w:shd w:val="clear" w:color="auto" w:fill="auto"/>
          <w:rtl/>
        </w:rPr>
        <w:t xml:space="preserve">- الاقتصاد في الاعتقاد المؤلف: عبد الغني بن عبد الواحد بن علي بن سرور المقدسي </w:t>
      </w:r>
      <w:proofErr w:type="spellStart"/>
      <w:r w:rsidR="001B3C10" w:rsidRPr="008E0597">
        <w:rPr>
          <w:rFonts w:ascii="Amiri" w:hAnsi="Amiri" w:cs="Amiri"/>
          <w:sz w:val="34"/>
          <w:szCs w:val="34"/>
          <w:shd w:val="clear" w:color="auto" w:fill="auto"/>
          <w:rtl/>
        </w:rPr>
        <w:t>الجماعيلي</w:t>
      </w:r>
      <w:proofErr w:type="spellEnd"/>
      <w:r w:rsidR="001B3C10" w:rsidRPr="008E0597">
        <w:rPr>
          <w:rFonts w:ascii="Amiri" w:hAnsi="Amiri" w:cs="Amiri"/>
          <w:sz w:val="34"/>
          <w:szCs w:val="34"/>
          <w:shd w:val="clear" w:color="auto" w:fill="auto"/>
          <w:rtl/>
        </w:rPr>
        <w:t xml:space="preserve"> الدمشقي الحنبلي، أبو محمد، تقي الدين (ت:٦٠٠هـ) المحقق: أحمد بن عطية بن علي الغامدي الناشر: مكتبة العلوم والحكم، المدينة المنورة، المملكة العربية السعودية الطبعة: الأولى، ١٤١٤هـ/١٩٩٣م، عدد الصفحات: ٢٦٤</w:t>
      </w:r>
      <w:r w:rsidR="008E0597">
        <w:rPr>
          <w:rFonts w:ascii="Amiri" w:hAnsi="Amiri" w:cs="Amiri"/>
          <w:sz w:val="34"/>
          <w:szCs w:val="34"/>
          <w:shd w:val="clear" w:color="auto" w:fill="auto"/>
          <w:rtl/>
        </w:rPr>
        <w:t>.</w:t>
      </w:r>
    </w:p>
    <w:p w14:paraId="7EAB66BD" w14:textId="77777777" w:rsidR="008B59A8"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5- </w:t>
      </w:r>
      <w:r w:rsidR="008B59A8" w:rsidRPr="008E0597">
        <w:rPr>
          <w:rFonts w:ascii="Amiri" w:hAnsi="Amiri" w:cs="Amiri"/>
          <w:sz w:val="34"/>
          <w:szCs w:val="34"/>
          <w:shd w:val="clear" w:color="auto" w:fill="auto"/>
          <w:rtl/>
        </w:rPr>
        <w:t xml:space="preserve">إيضاح الدليل في قطع حجج أهل التعطيل المؤلف: أبو عبد الله، محمد بن إبراهيم بن سعد الله بن جماعة الكناني الحموي الشافعي، بدر الدين (ت: ٧٣٣هـ) المحقق: وهبي سليمان </w:t>
      </w:r>
      <w:proofErr w:type="spellStart"/>
      <w:r w:rsidR="008B59A8" w:rsidRPr="008E0597">
        <w:rPr>
          <w:rFonts w:ascii="Amiri" w:hAnsi="Amiri" w:cs="Amiri"/>
          <w:sz w:val="34"/>
          <w:szCs w:val="34"/>
          <w:shd w:val="clear" w:color="auto" w:fill="auto"/>
          <w:rtl/>
        </w:rPr>
        <w:t>غاوجي</w:t>
      </w:r>
      <w:proofErr w:type="spellEnd"/>
      <w:r w:rsidR="008B59A8" w:rsidRPr="008E0597">
        <w:rPr>
          <w:rFonts w:ascii="Amiri" w:hAnsi="Amiri" w:cs="Amiri"/>
          <w:sz w:val="34"/>
          <w:szCs w:val="34"/>
          <w:shd w:val="clear" w:color="auto" w:fill="auto"/>
          <w:rtl/>
        </w:rPr>
        <w:t xml:space="preserve"> الألباني الناشر: دار السلام للطباعة والنشر - مصر الطبعة: الأولى، ١٤١٠هـ - ١٩٩٠م، عدد الصفحات: ٢٣٤</w:t>
      </w:r>
      <w:r w:rsidR="00C80F7F" w:rsidRPr="008E0597">
        <w:rPr>
          <w:rFonts w:ascii="Amiri" w:hAnsi="Amiri" w:cs="Amiri"/>
          <w:sz w:val="34"/>
          <w:szCs w:val="34"/>
          <w:shd w:val="clear" w:color="auto" w:fill="auto"/>
          <w:rtl/>
        </w:rPr>
        <w:t>.</w:t>
      </w:r>
    </w:p>
    <w:p w14:paraId="10915EC5" w14:textId="77777777"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6</w:t>
      </w:r>
      <w:r w:rsidR="001B3C10" w:rsidRPr="008E0597">
        <w:rPr>
          <w:rFonts w:ascii="Amiri" w:hAnsi="Amiri" w:cs="Amiri"/>
          <w:sz w:val="34"/>
          <w:szCs w:val="34"/>
          <w:shd w:val="clear" w:color="auto" w:fill="auto"/>
          <w:rtl/>
        </w:rPr>
        <w:t>- بيان تلبيس الجهمية في تأسيس بدعهم الكلامية،</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المؤلف: تقي الدين أبو العباس أحمد بن عبد الحليم بن عبد السلام بن عبد الله بن أبي القاسم بن محمد ابن تيمية الحراني الحنبلي الدمشقي (ت: ٧٢٨هـ)،</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المحقق: مجموعة من المحققين،</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 xml:space="preserve">الناشر: مجمع الملك فهد لطباعة المصحف الشريف، الطبعة: الأولى، ١٤٢٦هـ، عدد الأجزاء: ١٠. </w:t>
      </w:r>
    </w:p>
    <w:p w14:paraId="33ED53A7" w14:textId="77777777" w:rsidR="005D1029"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7</w:t>
      </w:r>
      <w:r w:rsidR="001B3C10" w:rsidRPr="008E0597">
        <w:rPr>
          <w:rFonts w:ascii="Amiri" w:hAnsi="Amiri" w:cs="Amiri"/>
          <w:sz w:val="34"/>
          <w:szCs w:val="34"/>
          <w:shd w:val="clear" w:color="auto" w:fill="auto"/>
          <w:rtl/>
        </w:rPr>
        <w:t>-</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تفسير الطبري: جامع البيان في تأويل القرآن المؤلف: محمد بن جرير بن يزيد بن كثير بن غالب الآملي، أبو جعفر الطبري (المتوفى: 310هـ) المحقق: أحمد محمد شاكر الناشر: مؤسسة الرسالة الطبعة: الأولى، 1420 هـ - 2000 م، عدد الأجزاء: 24.</w:t>
      </w:r>
    </w:p>
    <w:p w14:paraId="32AF0E54" w14:textId="5D77C7BE" w:rsidR="008B59A8"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8</w:t>
      </w:r>
      <w:r w:rsidR="001B3C10" w:rsidRPr="008E0597">
        <w:rPr>
          <w:rFonts w:ascii="Amiri" w:hAnsi="Amiri" w:cs="Amiri"/>
          <w:sz w:val="34"/>
          <w:szCs w:val="34"/>
          <w:shd w:val="clear" w:color="auto" w:fill="auto"/>
          <w:rtl/>
        </w:rPr>
        <w:t>-</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 xml:space="preserve">تفسير السمعاني: تفسير </w:t>
      </w:r>
      <w:proofErr w:type="spellStart"/>
      <w:proofErr w:type="gramStart"/>
      <w:r w:rsidR="001B3C10" w:rsidRPr="008E0597">
        <w:rPr>
          <w:rFonts w:ascii="Amiri" w:hAnsi="Amiri" w:cs="Amiri"/>
          <w:sz w:val="34"/>
          <w:szCs w:val="34"/>
          <w:shd w:val="clear" w:color="auto" w:fill="auto"/>
          <w:rtl/>
        </w:rPr>
        <w:t>القرآن</w:t>
      </w:r>
      <w:r w:rsidR="008E0597">
        <w:rPr>
          <w:rFonts w:ascii="Amiri" w:hAnsi="Amiri" w:cs="Amiri"/>
          <w:sz w:val="34"/>
          <w:szCs w:val="34"/>
          <w:shd w:val="clear" w:color="auto" w:fill="auto"/>
          <w:rtl/>
        </w:rPr>
        <w:t>:</w:t>
      </w:r>
      <w:r w:rsidR="001B3C10" w:rsidRPr="008E0597">
        <w:rPr>
          <w:rFonts w:ascii="Amiri" w:hAnsi="Amiri" w:cs="Amiri"/>
          <w:sz w:val="34"/>
          <w:szCs w:val="34"/>
          <w:shd w:val="clear" w:color="auto" w:fill="auto"/>
          <w:rtl/>
        </w:rPr>
        <w:t>المؤلف</w:t>
      </w:r>
      <w:proofErr w:type="spellEnd"/>
      <w:proofErr w:type="gramEnd"/>
      <w:r w:rsidR="001B3C10" w:rsidRPr="008E0597">
        <w:rPr>
          <w:rFonts w:ascii="Amiri" w:hAnsi="Amiri" w:cs="Amiri"/>
          <w:sz w:val="34"/>
          <w:szCs w:val="34"/>
          <w:shd w:val="clear" w:color="auto" w:fill="auto"/>
          <w:rtl/>
        </w:rPr>
        <w:t xml:space="preserve">: أبو المظفر، منصور بن محمد بن عبد الجبار ابن أحمد </w:t>
      </w:r>
      <w:proofErr w:type="spellStart"/>
      <w:r w:rsidR="001B3C10" w:rsidRPr="008E0597">
        <w:rPr>
          <w:rFonts w:ascii="Amiri" w:hAnsi="Amiri" w:cs="Amiri"/>
          <w:sz w:val="34"/>
          <w:szCs w:val="34"/>
          <w:shd w:val="clear" w:color="auto" w:fill="auto"/>
          <w:rtl/>
        </w:rPr>
        <w:t>المروزى</w:t>
      </w:r>
      <w:proofErr w:type="spellEnd"/>
      <w:r w:rsidR="001B3C10" w:rsidRPr="008E0597">
        <w:rPr>
          <w:rFonts w:ascii="Amiri" w:hAnsi="Amiri" w:cs="Amiri"/>
          <w:sz w:val="34"/>
          <w:szCs w:val="34"/>
          <w:shd w:val="clear" w:color="auto" w:fill="auto"/>
          <w:rtl/>
        </w:rPr>
        <w:t xml:space="preserve"> السمعاني التميمي الحنفي ثم الشافعي (ت: ٤٨٩هـ)،</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المحقق: ياسر بن إبراهيم وغنيم بن عباس بن غنيم،</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الناشر: دار الوطن، الرياض - السعودية، الطبعة: الأولى، ١٤١٨هـ- ١٩٩٧م.</w:t>
      </w:r>
    </w:p>
    <w:p w14:paraId="00C56C22" w14:textId="77777777" w:rsidR="008B59A8"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 xml:space="preserve">9- </w:t>
      </w:r>
      <w:r w:rsidR="008B59A8" w:rsidRPr="008E0597">
        <w:rPr>
          <w:rFonts w:ascii="Amiri" w:hAnsi="Amiri" w:cs="Amiri"/>
          <w:sz w:val="34"/>
          <w:szCs w:val="34"/>
          <w:shd w:val="clear" w:color="auto" w:fill="auto"/>
          <w:rtl/>
        </w:rPr>
        <w:t>تفسير البغوي: معالم التنزيل في تفسير القرآن = تفسير البغوي المؤلف: محيي السنة، أبو محمد الحسين بن مسعود بن محمد بن الفراء البغوي الشافعي (ت: 510هـ) المحقق: عبد الرزاق المهدي الناشر: دار إحياء التراث العربي -بيروت الطبعة: الأولى، 1420هـ، عدد الأجزاء:5.</w:t>
      </w:r>
    </w:p>
    <w:p w14:paraId="30D20FFF"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w:t>
      </w:r>
      <w:r w:rsidR="00B0004C" w:rsidRPr="008E0597">
        <w:rPr>
          <w:rFonts w:ascii="Amiri" w:hAnsi="Amiri" w:cs="Amiri"/>
          <w:sz w:val="34"/>
          <w:szCs w:val="34"/>
          <w:shd w:val="clear" w:color="auto" w:fill="auto"/>
          <w:rtl/>
        </w:rPr>
        <w:t>0</w:t>
      </w:r>
      <w:r w:rsidRPr="008E0597">
        <w:rPr>
          <w:rFonts w:ascii="Amiri" w:hAnsi="Amiri" w:cs="Amiri"/>
          <w:sz w:val="34"/>
          <w:szCs w:val="34"/>
          <w:shd w:val="clear" w:color="auto" w:fill="auto"/>
          <w:rtl/>
        </w:rPr>
        <w:t>-</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 xml:space="preserve">تفسير ابن سعدي: تيسير الكريم الرحمن في تفسير كلام المنان المؤلف: عبد الرحمن بن ناصر بن عبد الله السعدي (المتوفى: 1376هـ) المحقق: عبد الرحمن بن معلا </w:t>
      </w:r>
      <w:proofErr w:type="spellStart"/>
      <w:r w:rsidRPr="008E0597">
        <w:rPr>
          <w:rFonts w:ascii="Amiri" w:hAnsi="Amiri" w:cs="Amiri"/>
          <w:sz w:val="34"/>
          <w:szCs w:val="34"/>
          <w:shd w:val="clear" w:color="auto" w:fill="auto"/>
          <w:rtl/>
        </w:rPr>
        <w:t>اللويحق</w:t>
      </w:r>
      <w:proofErr w:type="spellEnd"/>
      <w:r w:rsidRPr="008E0597">
        <w:rPr>
          <w:rFonts w:ascii="Amiri" w:hAnsi="Amiri" w:cs="Amiri"/>
          <w:sz w:val="34"/>
          <w:szCs w:val="34"/>
          <w:shd w:val="clear" w:color="auto" w:fill="auto"/>
          <w:rtl/>
        </w:rPr>
        <w:t xml:space="preserve"> الناشر: مؤسسة الرسالة الطبعة: الأولى 1420هـ -2000 م، </w:t>
      </w:r>
    </w:p>
    <w:p w14:paraId="05BC7399"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عدد الأجزاء: 1.</w:t>
      </w:r>
    </w:p>
    <w:p w14:paraId="29AB57EA" w14:textId="4C7D4BA1"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w:t>
      </w:r>
      <w:r w:rsidR="00B0004C" w:rsidRPr="008E0597">
        <w:rPr>
          <w:rFonts w:ascii="Amiri" w:hAnsi="Amiri" w:cs="Amiri"/>
          <w:sz w:val="34"/>
          <w:szCs w:val="34"/>
          <w:shd w:val="clear" w:color="auto" w:fill="auto"/>
          <w:rtl/>
        </w:rPr>
        <w:t>1</w:t>
      </w:r>
      <w:r w:rsidRPr="008E0597">
        <w:rPr>
          <w:rFonts w:ascii="Amiri" w:hAnsi="Amiri" w:cs="Amiri"/>
          <w:sz w:val="34"/>
          <w:szCs w:val="34"/>
          <w:shd w:val="clear" w:color="auto" w:fill="auto"/>
          <w:rtl/>
        </w:rPr>
        <w:t>-</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 xml:space="preserve">تفسير الشنقيطي: أضواء البيان في إيضاح القرآن بالقرآن، المؤلف: محمد الأمين بن محمد المختار بن عبد القادر </w:t>
      </w:r>
      <w:proofErr w:type="spellStart"/>
      <w:r w:rsidRPr="008E0597">
        <w:rPr>
          <w:rFonts w:ascii="Amiri" w:hAnsi="Amiri" w:cs="Amiri"/>
          <w:sz w:val="34"/>
          <w:szCs w:val="34"/>
          <w:shd w:val="clear" w:color="auto" w:fill="auto"/>
          <w:rtl/>
        </w:rPr>
        <w:t>الجكني</w:t>
      </w:r>
      <w:proofErr w:type="spellEnd"/>
      <w:r w:rsidRPr="008E0597">
        <w:rPr>
          <w:rFonts w:ascii="Amiri" w:hAnsi="Amiri" w:cs="Amiri"/>
          <w:sz w:val="34"/>
          <w:szCs w:val="34"/>
          <w:shd w:val="clear" w:color="auto" w:fill="auto"/>
          <w:rtl/>
        </w:rPr>
        <w:t xml:space="preserve"> الشنقيطي (المتوفى: </w:t>
      </w:r>
      <w:r w:rsidRPr="008E0597">
        <w:rPr>
          <w:rFonts w:ascii="Amiri" w:hAnsi="Amiri" w:cs="Amiri"/>
          <w:sz w:val="34"/>
          <w:szCs w:val="34"/>
          <w:shd w:val="clear" w:color="auto" w:fill="auto"/>
          <w:rtl/>
        </w:rPr>
        <w:lastRenderedPageBreak/>
        <w:t>1393هـ) الناشر: دار الفكر للطباعة والنشر والتوزيع بيروت - لبنان عام النشر: 1415هـ - 1995م</w:t>
      </w:r>
      <w:r w:rsidR="007B1FBA" w:rsidRPr="008E0597">
        <w:rPr>
          <w:rFonts w:ascii="Amiri" w:hAnsi="Amiri" w:cs="Amiri"/>
          <w:sz w:val="34"/>
          <w:szCs w:val="34"/>
          <w:shd w:val="clear" w:color="auto" w:fill="auto"/>
          <w:rtl/>
        </w:rPr>
        <w:t>.</w:t>
      </w:r>
    </w:p>
    <w:p w14:paraId="33273037" w14:textId="77777777" w:rsidR="005264E6"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12- </w:t>
      </w:r>
      <w:r w:rsidR="005264E6" w:rsidRPr="008E0597">
        <w:rPr>
          <w:rFonts w:ascii="Amiri" w:hAnsi="Amiri" w:cs="Amiri"/>
          <w:sz w:val="34"/>
          <w:szCs w:val="34"/>
          <w:shd w:val="clear" w:color="auto" w:fill="auto"/>
          <w:rtl/>
        </w:rPr>
        <w:t xml:space="preserve">تفسير ابن عثيمين، تفسير القرآن الكريم </w:t>
      </w:r>
      <w:r w:rsidR="005264E6" w:rsidRPr="008E0597">
        <w:rPr>
          <w:rFonts w:ascii="Amiri" w:hAnsi="Amiri" w:cs="Amiri"/>
          <w:sz w:val="34"/>
          <w:szCs w:val="34"/>
          <w:shd w:val="clear" w:color="auto" w:fill="auto"/>
        </w:rPr>
        <w:t>"</w:t>
      </w:r>
      <w:r w:rsidR="005264E6" w:rsidRPr="008E0597">
        <w:rPr>
          <w:rFonts w:ascii="Amiri" w:hAnsi="Amiri" w:cs="Amiri"/>
          <w:sz w:val="34"/>
          <w:szCs w:val="34"/>
          <w:shd w:val="clear" w:color="auto" w:fill="auto"/>
          <w:rtl/>
        </w:rPr>
        <w:t xml:space="preserve"> سورة الحجرات - الحديد المؤلف: محمد بن صالح العثيمين، الناشر: دار ابن الجوزي للنشر والتوزيع، المملكة العربية السعودية،</w:t>
      </w:r>
      <w:r w:rsidR="005264E6" w:rsidRPr="008E0597">
        <w:rPr>
          <w:rFonts w:ascii="Amiri" w:hAnsi="Amiri" w:cs="Amiri"/>
          <w:sz w:val="34"/>
          <w:szCs w:val="34"/>
          <w:shd w:val="clear" w:color="auto" w:fill="auto"/>
        </w:rPr>
        <w:t xml:space="preserve"> </w:t>
      </w:r>
      <w:r w:rsidR="005264E6" w:rsidRPr="008E0597">
        <w:rPr>
          <w:rFonts w:ascii="Amiri" w:hAnsi="Amiri" w:cs="Amiri"/>
          <w:sz w:val="34"/>
          <w:szCs w:val="34"/>
          <w:shd w:val="clear" w:color="auto" w:fill="auto"/>
          <w:rtl/>
        </w:rPr>
        <w:t>الطبعة: الثالثة، ١٤٣٥هـ، عدد الأجزاء: ٢</w:t>
      </w:r>
      <w:r w:rsidR="005264E6" w:rsidRPr="008E0597">
        <w:rPr>
          <w:rFonts w:ascii="Amiri" w:hAnsi="Amiri" w:cs="Amiri"/>
          <w:sz w:val="34"/>
          <w:szCs w:val="34"/>
          <w:shd w:val="clear" w:color="auto" w:fill="auto"/>
        </w:rPr>
        <w:t>.</w:t>
      </w:r>
    </w:p>
    <w:p w14:paraId="01717833" w14:textId="77777777" w:rsidR="00911BCC"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13-</w:t>
      </w:r>
      <w:r w:rsidR="000E7011" w:rsidRPr="008E0597">
        <w:rPr>
          <w:rFonts w:ascii="Amiri" w:hAnsi="Amiri" w:cs="Amiri"/>
          <w:sz w:val="34"/>
          <w:szCs w:val="34"/>
          <w:shd w:val="clear" w:color="auto" w:fill="auto"/>
        </w:rPr>
        <w:t> </w:t>
      </w:r>
      <w:r w:rsidR="000E7011" w:rsidRPr="008E0597">
        <w:rPr>
          <w:rFonts w:ascii="Amiri" w:hAnsi="Amiri" w:cs="Amiri"/>
          <w:sz w:val="34"/>
          <w:szCs w:val="34"/>
          <w:shd w:val="clear" w:color="auto" w:fill="auto"/>
          <w:rtl/>
        </w:rPr>
        <w:t>تهذيب اللغة المؤلف: محمد بن أحمد بن الأزهري الهروي، أبو منصور (ت: ٣٧٠هـ) المحقق: محمد عوض مرعب الناشر: دار إحياء التراث العربي - بيروت الطبعة: الأولى، ٢٠٠١م عدد الأجزاء: ٨.،</w:t>
      </w:r>
    </w:p>
    <w:p w14:paraId="791CFFEC" w14:textId="4B85FE9E" w:rsidR="00911BCC"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14- </w:t>
      </w:r>
      <w:r w:rsidR="00911BCC" w:rsidRPr="008E0597">
        <w:rPr>
          <w:rFonts w:ascii="Amiri" w:hAnsi="Amiri" w:cs="Amiri"/>
          <w:sz w:val="34"/>
          <w:szCs w:val="34"/>
          <w:shd w:val="clear" w:color="auto" w:fill="auto"/>
          <w:rtl/>
        </w:rPr>
        <w:t>التمهيد لما في الموطأ من المعاني والأسانيد، المؤلف: أبو عمر يوسف بن عبد الله بن محمد بن عبد البر بن عاصم النمري القرطبي (ت: ٤٦٣هـ)، تحقيق: مصطفى بن أحمد العلوي</w:t>
      </w:r>
      <w:r w:rsidR="007B1FBA" w:rsidRPr="008E0597">
        <w:rPr>
          <w:rFonts w:ascii="Amiri" w:hAnsi="Amiri" w:cs="Amiri"/>
          <w:sz w:val="34"/>
          <w:szCs w:val="34"/>
          <w:shd w:val="clear" w:color="auto" w:fill="auto"/>
          <w:rtl/>
        </w:rPr>
        <w:t xml:space="preserve">، </w:t>
      </w:r>
      <w:r w:rsidR="00911BCC" w:rsidRPr="008E0597">
        <w:rPr>
          <w:rFonts w:ascii="Amiri" w:hAnsi="Amiri" w:cs="Amiri"/>
          <w:sz w:val="34"/>
          <w:szCs w:val="34"/>
          <w:shd w:val="clear" w:color="auto" w:fill="auto"/>
          <w:rtl/>
        </w:rPr>
        <w:t>محمد عبد الكبير البكري،</w:t>
      </w:r>
      <w:r w:rsidR="00911BCC" w:rsidRPr="008E0597">
        <w:rPr>
          <w:rFonts w:ascii="Amiri" w:hAnsi="Amiri" w:cs="Amiri"/>
          <w:sz w:val="34"/>
          <w:szCs w:val="34"/>
          <w:shd w:val="clear" w:color="auto" w:fill="auto"/>
        </w:rPr>
        <w:t xml:space="preserve"> </w:t>
      </w:r>
      <w:r w:rsidR="00911BCC" w:rsidRPr="008E0597">
        <w:rPr>
          <w:rFonts w:ascii="Amiri" w:hAnsi="Amiri" w:cs="Amiri"/>
          <w:sz w:val="34"/>
          <w:szCs w:val="34"/>
          <w:shd w:val="clear" w:color="auto" w:fill="auto"/>
          <w:rtl/>
        </w:rPr>
        <w:t>الناشر: وزارة عموم الأوقاف والشؤون الإسلامية - المغرب، عام النشر: ١٣٨٧هـ، عدد الأجزاء: ٢٤</w:t>
      </w:r>
      <w:r w:rsidR="008E0597">
        <w:rPr>
          <w:rFonts w:ascii="Amiri" w:hAnsi="Amiri" w:cs="Amiri"/>
          <w:sz w:val="34"/>
          <w:szCs w:val="34"/>
          <w:shd w:val="clear" w:color="auto" w:fill="auto"/>
          <w:rtl/>
        </w:rPr>
        <w:t>.</w:t>
      </w:r>
    </w:p>
    <w:p w14:paraId="6892FC8D" w14:textId="77777777" w:rsidR="000E7011"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 xml:space="preserve">15- </w:t>
      </w:r>
      <w:r w:rsidR="000E7011" w:rsidRPr="008E0597">
        <w:rPr>
          <w:rFonts w:ascii="Amiri" w:hAnsi="Amiri" w:cs="Amiri"/>
          <w:sz w:val="34"/>
          <w:szCs w:val="34"/>
          <w:shd w:val="clear" w:color="auto" w:fill="auto"/>
          <w:rtl/>
        </w:rPr>
        <w:t>تاج العروس من جواهر القاموس المؤلف: محمّد مرتضى الحسيني الزَّبيدي (ت: 1205هـ) تحقيق: جماعة من المختصين من إصدارات: وزارة الإرشاد والأنباء في الكويت - المجلس الوطني للثقافة والفنون والآداب بدولة الكويت عدد الأجزاء: ٤٠ أعوام النشر: (١٣٨٥ - ١٤٢٢ هـ) = (١٩٦٥ - ٢٠٠١ م) وصَوّرتْ أجزاءً منه: دار الهداية، ودار إحياء التراث وغيرهما.</w:t>
      </w:r>
      <w:r w:rsidR="000E7011" w:rsidRPr="008E0597">
        <w:rPr>
          <w:rFonts w:ascii="Amiri" w:hAnsi="Amiri" w:cs="Amiri"/>
          <w:sz w:val="34"/>
          <w:szCs w:val="34"/>
          <w:shd w:val="clear" w:color="auto" w:fill="auto"/>
        </w:rPr>
        <w:t> </w:t>
      </w:r>
    </w:p>
    <w:p w14:paraId="69EFABED" w14:textId="1D05BB82"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16</w:t>
      </w:r>
      <w:r w:rsidR="001B3C10" w:rsidRPr="008E0597">
        <w:rPr>
          <w:rFonts w:ascii="Amiri" w:hAnsi="Amiri" w:cs="Amiri"/>
          <w:sz w:val="34"/>
          <w:szCs w:val="34"/>
          <w:shd w:val="clear" w:color="auto" w:fill="auto"/>
          <w:rtl/>
        </w:rPr>
        <w:t>- ذم الكلام وأهله المؤلف: أبو إسماعيل الهروي (ت</w:t>
      </w:r>
      <w:r w:rsidR="003F1392" w:rsidRPr="008E0597">
        <w:rPr>
          <w:rFonts w:ascii="Amiri" w:hAnsi="Amiri" w:cs="Amiri"/>
          <w:sz w:val="34"/>
          <w:szCs w:val="34"/>
          <w:shd w:val="clear" w:color="auto" w:fill="auto"/>
          <w:rtl/>
        </w:rPr>
        <w:t>:</w:t>
      </w:r>
      <w:r w:rsidR="001B3C10" w:rsidRPr="008E0597">
        <w:rPr>
          <w:rFonts w:ascii="Amiri" w:hAnsi="Amiri" w:cs="Amiri"/>
          <w:sz w:val="34"/>
          <w:szCs w:val="34"/>
          <w:shd w:val="clear" w:color="auto" w:fill="auto"/>
          <w:rtl/>
        </w:rPr>
        <w:t xml:space="preserve"> ٤٨١ هـ) المحقق: عبد الرحمن بن عبد العزيز الشبل [ت: ١٤٢٥هـ] الناشر: مكتبة العلوم والحكم - المدينة المنورة عدد الأجزاء: ٦ (طُبعَتْ تباعًا، مع مجلد فهارس للخمسة الأولى، وقد خلَتْ هذه النسخة الإلكترونية من الجزء ٦) الطبعة: الأولى، (١٤١٦ هـ=١٩٩٦م) - (١٤٢٢هـ=٢٠٠٢م) أصل الجزئين ١ - ٢: رسالة ماجستير للمحقق، والأجزاء ٣ - ٥ رسالته للدكتوراه، ثم حَقق الجزء ٦ وطبعه لاحقًا، ثم توفي قبل طباعة الجزء ٧ الذي يتم به </w:t>
      </w:r>
      <w:r w:rsidR="001B3C10" w:rsidRPr="008E0597">
        <w:rPr>
          <w:rFonts w:ascii="Amiri" w:hAnsi="Amiri" w:cs="Amiri"/>
          <w:sz w:val="34"/>
          <w:szCs w:val="34"/>
          <w:shd w:val="clear" w:color="auto" w:fill="auto"/>
          <w:rtl/>
        </w:rPr>
        <w:lastRenderedPageBreak/>
        <w:t>الكتاب بتجزئة الأصل تنبيه: للكتاب طبعة أخرى كاملة في ٥ مجلدات، عن مكتبة الغرباء الأثرية بالمدينة النبوية، بتحقيق أبي جابر الأنصاري</w:t>
      </w:r>
      <w:r w:rsidR="008E0597">
        <w:rPr>
          <w:rFonts w:ascii="Amiri" w:hAnsi="Amiri" w:cs="Amiri"/>
          <w:sz w:val="34"/>
          <w:szCs w:val="34"/>
          <w:shd w:val="clear" w:color="auto" w:fill="auto"/>
          <w:rtl/>
        </w:rPr>
        <w:t>.</w:t>
      </w:r>
    </w:p>
    <w:p w14:paraId="2AA382DC" w14:textId="77777777" w:rsidR="000A3CD4"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17</w:t>
      </w:r>
      <w:r w:rsidR="001B3C10" w:rsidRPr="008E0597">
        <w:rPr>
          <w:rFonts w:ascii="Amiri" w:hAnsi="Amiri" w:cs="Amiri"/>
          <w:sz w:val="34"/>
          <w:szCs w:val="34"/>
          <w:shd w:val="clear" w:color="auto" w:fill="auto"/>
          <w:rtl/>
        </w:rPr>
        <w:t xml:space="preserve">- ذم التأويل المؤلف: أبو محمد موفق الدين عبد الله بن أحمد بن محمد بن قدامة </w:t>
      </w:r>
      <w:proofErr w:type="spellStart"/>
      <w:r w:rsidR="001B3C10" w:rsidRPr="008E0597">
        <w:rPr>
          <w:rFonts w:ascii="Amiri" w:hAnsi="Amiri" w:cs="Amiri"/>
          <w:sz w:val="34"/>
          <w:szCs w:val="34"/>
          <w:shd w:val="clear" w:color="auto" w:fill="auto"/>
          <w:rtl/>
        </w:rPr>
        <w:t>الجماعيلي</w:t>
      </w:r>
      <w:proofErr w:type="spellEnd"/>
      <w:r w:rsidR="001B3C10" w:rsidRPr="008E0597">
        <w:rPr>
          <w:rFonts w:ascii="Amiri" w:hAnsi="Amiri" w:cs="Amiri"/>
          <w:sz w:val="34"/>
          <w:szCs w:val="34"/>
          <w:shd w:val="clear" w:color="auto" w:fill="auto"/>
          <w:rtl/>
        </w:rPr>
        <w:t xml:space="preserve"> المقدسي ثم الدمشقي الحنبلي، الشهير بابن قدامة المقدسي (ت: ٦٢٠هـ) المحقق: بدر بن عبد الله البدر الناشر: الدار السلفية - الكويت الطبعة: الأولى، ١٤٠٦هـ، عدد الصفحات: ٤٨.</w:t>
      </w:r>
    </w:p>
    <w:p w14:paraId="5DDFEAA4" w14:textId="77777777" w:rsidR="000A3CD4" w:rsidRPr="008E0597" w:rsidRDefault="000A3CD4"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Pr>
        <w:t> </w:t>
      </w:r>
      <w:r w:rsidR="00B0004C" w:rsidRPr="008E0597">
        <w:rPr>
          <w:rFonts w:ascii="Amiri" w:hAnsi="Amiri" w:cs="Amiri"/>
          <w:sz w:val="34"/>
          <w:szCs w:val="34"/>
          <w:shd w:val="clear" w:color="auto" w:fill="auto"/>
          <w:rtl/>
        </w:rPr>
        <w:t xml:space="preserve">18- </w:t>
      </w:r>
      <w:r w:rsidRPr="008E0597">
        <w:rPr>
          <w:rFonts w:ascii="Amiri" w:hAnsi="Amiri" w:cs="Amiri"/>
          <w:sz w:val="34"/>
          <w:szCs w:val="34"/>
          <w:shd w:val="clear" w:color="auto" w:fill="auto"/>
          <w:rtl/>
        </w:rPr>
        <w:t>الرسالة الوافية لمذهب أهل السنة في الاعتقادات وأصول الديانات المؤلف: عثمان بن سعيد بن عثمان بن عمر أبو عمرو الداني (ت ٤٤٤هـ) المحقق: دغش بن شبيب العجمي الناشر: دار الإمام أحمد - الكويت الطبعة: الأولى ١٤٢١هـ - ٢٠٠٠م، عدد الصفحات: ٢٩٠.</w:t>
      </w:r>
    </w:p>
    <w:p w14:paraId="723982AC" w14:textId="2860E140"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19</w:t>
      </w:r>
      <w:r w:rsidR="001B3C10" w:rsidRPr="008E0597">
        <w:rPr>
          <w:rFonts w:ascii="Amiri" w:hAnsi="Amiri" w:cs="Amiri"/>
          <w:sz w:val="34"/>
          <w:szCs w:val="34"/>
          <w:shd w:val="clear" w:color="auto" w:fill="auto"/>
          <w:rtl/>
        </w:rPr>
        <w:t>-</w:t>
      </w:r>
      <w:r w:rsidR="007B1FBA" w:rsidRPr="008E0597">
        <w:rPr>
          <w:rFonts w:ascii="Amiri" w:hAnsi="Amiri" w:cs="Amiri"/>
          <w:sz w:val="34"/>
          <w:szCs w:val="34"/>
          <w:shd w:val="clear" w:color="auto" w:fill="auto"/>
          <w:rtl/>
        </w:rPr>
        <w:t xml:space="preserve"> </w:t>
      </w:r>
      <w:r w:rsidR="001B3C10" w:rsidRPr="008E0597">
        <w:rPr>
          <w:rFonts w:ascii="Amiri" w:hAnsi="Amiri" w:cs="Amiri"/>
          <w:sz w:val="34"/>
          <w:szCs w:val="34"/>
          <w:shd w:val="clear" w:color="auto" w:fill="auto"/>
          <w:rtl/>
        </w:rPr>
        <w:t>شرح أصول اعتقاد أهل السنة والجماعة المؤلف: أبو القاسم هبة الله بن الحسن بن منصور الطبري الرازي اللالكائي (ت: ٤١٨هـ) تحقيق: أحمد بن سعد بن حمدان الغامدي الناشر: دار طيبة - السعودية الطبعة: الثامنة، ١٤٢٣هـ / ٢٠٠٣م عدد الأجزاء: ٩ أجزاء (٤ مجلدات) - الجزء ٩ تجده منفردًا باسم: كرامات الأولياء.</w:t>
      </w:r>
    </w:p>
    <w:p w14:paraId="2356EC4F" w14:textId="5E92CC64" w:rsidR="00087007"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20-</w:t>
      </w:r>
      <w:r w:rsidR="007B1FBA" w:rsidRPr="008E0597">
        <w:rPr>
          <w:rFonts w:ascii="Amiri" w:hAnsi="Amiri" w:cs="Amiri"/>
          <w:sz w:val="34"/>
          <w:szCs w:val="34"/>
          <w:shd w:val="clear" w:color="auto" w:fill="auto"/>
          <w:rtl/>
        </w:rPr>
        <w:t xml:space="preserve"> </w:t>
      </w:r>
      <w:r w:rsidR="00087007" w:rsidRPr="008E0597">
        <w:rPr>
          <w:rFonts w:ascii="Amiri" w:hAnsi="Amiri" w:cs="Amiri"/>
          <w:sz w:val="34"/>
          <w:szCs w:val="34"/>
          <w:shd w:val="clear" w:color="auto" w:fill="auto"/>
          <w:rtl/>
        </w:rPr>
        <w:t xml:space="preserve">شرح العقيدة </w:t>
      </w:r>
      <w:proofErr w:type="spellStart"/>
      <w:r w:rsidR="00087007" w:rsidRPr="008E0597">
        <w:rPr>
          <w:rFonts w:ascii="Amiri" w:hAnsi="Amiri" w:cs="Amiri"/>
          <w:sz w:val="34"/>
          <w:szCs w:val="34"/>
          <w:shd w:val="clear" w:color="auto" w:fill="auto"/>
          <w:rtl/>
        </w:rPr>
        <w:t>السفارينية</w:t>
      </w:r>
      <w:proofErr w:type="spellEnd"/>
      <w:r w:rsidR="00087007" w:rsidRPr="008E0597">
        <w:rPr>
          <w:rFonts w:ascii="Amiri" w:hAnsi="Amiri" w:cs="Amiri"/>
          <w:sz w:val="34"/>
          <w:szCs w:val="34"/>
          <w:shd w:val="clear" w:color="auto" w:fill="auto"/>
          <w:rtl/>
        </w:rPr>
        <w:t xml:space="preserve"> - الدرة المضية في عقد أهل الفرقة المرضية المؤلف: محمد بن صالح بن محمد العثيمين (ت ١٤٢١هـ) الناشر: دار الوطن للنشر، الرياض الطبعة: الأولى، ١٤٢٦ هـ عدد الصفحات: ٧٤٩.</w:t>
      </w:r>
    </w:p>
    <w:p w14:paraId="58B454DC" w14:textId="77777777" w:rsidR="00BE4A20" w:rsidRPr="008E0597" w:rsidRDefault="001B3C10"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2</w:t>
      </w:r>
      <w:r w:rsidR="00B0004C" w:rsidRPr="008E0597">
        <w:rPr>
          <w:rFonts w:ascii="Amiri" w:hAnsi="Amiri" w:cs="Amiri"/>
          <w:sz w:val="34"/>
          <w:szCs w:val="34"/>
          <w:shd w:val="clear" w:color="auto" w:fill="auto"/>
          <w:rtl/>
        </w:rPr>
        <w:t>1</w:t>
      </w:r>
      <w:r w:rsidRPr="008E0597">
        <w:rPr>
          <w:rFonts w:ascii="Amiri" w:hAnsi="Amiri" w:cs="Amiri"/>
          <w:sz w:val="34"/>
          <w:szCs w:val="34"/>
          <w:shd w:val="clear" w:color="auto" w:fill="auto"/>
          <w:rtl/>
        </w:rPr>
        <w:t>- شرح العقيدة الواسطية، المؤلف: محمد بن صالح بن محمد العثيمين (ت: ١٤٢١هـ)، خرج أحاديثه واعتنى به: سعد بن فواز الصميل، الناشر: دار ابن الجوزي للنشر والتوزيع، المملكة العربية السعودية، الطبعة: السادسة، ١٤٢١هـ، عدد الأجزاء: 2.</w:t>
      </w:r>
    </w:p>
    <w:p w14:paraId="192864AD" w14:textId="77777777" w:rsidR="00261A0D"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 xml:space="preserve">22- </w:t>
      </w:r>
      <w:r w:rsidR="00BE4A20" w:rsidRPr="008E0597">
        <w:rPr>
          <w:rFonts w:ascii="Amiri" w:hAnsi="Amiri" w:cs="Amiri"/>
          <w:sz w:val="34"/>
          <w:szCs w:val="34"/>
          <w:shd w:val="clear" w:color="auto" w:fill="auto"/>
          <w:rtl/>
        </w:rPr>
        <w:t>شرح كتاب التوحيد من صحيح البخاري المؤلف: عبد الله بن محمد الغنيمان الناشر: مكتبة الدار، المدينة المنورة الطبعة: الأولى، ١٤٠٥ هـ عدد الأجزاء: ٢.</w:t>
      </w:r>
      <w:r w:rsidR="00BE4A20" w:rsidRPr="008E0597">
        <w:rPr>
          <w:rFonts w:ascii="Amiri" w:hAnsi="Amiri" w:cs="Amiri"/>
          <w:sz w:val="34"/>
          <w:szCs w:val="34"/>
          <w:shd w:val="clear" w:color="auto" w:fill="auto"/>
        </w:rPr>
        <w:t> </w:t>
      </w:r>
    </w:p>
    <w:p w14:paraId="3DAAF1C7" w14:textId="77777777" w:rsidR="00261A0D"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lastRenderedPageBreak/>
        <w:t xml:space="preserve">23- </w:t>
      </w:r>
      <w:r w:rsidR="00261A0D" w:rsidRPr="008E0597">
        <w:rPr>
          <w:rFonts w:ascii="Amiri" w:hAnsi="Amiri" w:cs="Amiri"/>
          <w:sz w:val="34"/>
          <w:szCs w:val="34"/>
          <w:shd w:val="clear" w:color="auto" w:fill="auto"/>
          <w:rtl/>
        </w:rPr>
        <w:t>الصواعق المرسلة في الرد على الجهمية والمعطلة، المؤلف: محمد بن أبي بكر بن أيوب بن سعد شمس الدين ابن قيم الجوزية (ت: ٧٥١هـ)، المحقق: علي بن محمد الدخيل الله، الناشر: دار العاصمة، الرياض، المملكة العربية السعودية،</w:t>
      </w:r>
      <w:r w:rsidR="00261A0D" w:rsidRPr="008E0597">
        <w:rPr>
          <w:rFonts w:ascii="Amiri" w:hAnsi="Amiri" w:cs="Amiri"/>
          <w:sz w:val="34"/>
          <w:szCs w:val="34"/>
          <w:shd w:val="clear" w:color="auto" w:fill="auto"/>
        </w:rPr>
        <w:t xml:space="preserve"> </w:t>
      </w:r>
      <w:r w:rsidR="00261A0D" w:rsidRPr="008E0597">
        <w:rPr>
          <w:rFonts w:ascii="Amiri" w:hAnsi="Amiri" w:cs="Amiri"/>
          <w:sz w:val="34"/>
          <w:szCs w:val="34"/>
          <w:shd w:val="clear" w:color="auto" w:fill="auto"/>
          <w:rtl/>
        </w:rPr>
        <w:t>الطبعة: الأولى، ١٤٠٨هـ، عدد الأجزاء: ٤.</w:t>
      </w:r>
    </w:p>
    <w:p w14:paraId="3B0298C3" w14:textId="77777777" w:rsidR="005E3FDD"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24</w:t>
      </w:r>
      <w:r w:rsidR="001B3C10" w:rsidRPr="008E0597">
        <w:rPr>
          <w:rFonts w:ascii="Amiri" w:hAnsi="Amiri" w:cs="Amiri"/>
          <w:sz w:val="34"/>
          <w:szCs w:val="34"/>
          <w:shd w:val="clear" w:color="auto" w:fill="auto"/>
          <w:rtl/>
        </w:rPr>
        <w:t>- طبقات الحنابلة المؤلف: أبو الحسين محمد بن أبي يعلى وقف على طبعه وصححه: محمد حامد الفقي الناشر: مطبعة السنة المحمدية - القاهرة عام النشر: ١٣٧١هـ - ١٩٥٢م، (وصورتها دار المعرفة، بيروت) عدد الأجزاء: ٢.</w:t>
      </w:r>
    </w:p>
    <w:p w14:paraId="6DAB3253" w14:textId="493231EC" w:rsidR="005E3FDD"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25- </w:t>
      </w:r>
      <w:r w:rsidR="005E3FDD" w:rsidRPr="008E0597">
        <w:rPr>
          <w:rFonts w:ascii="Amiri" w:hAnsi="Amiri" w:cs="Amiri"/>
          <w:sz w:val="34"/>
          <w:szCs w:val="34"/>
          <w:shd w:val="clear" w:color="auto" w:fill="auto"/>
          <w:rtl/>
        </w:rPr>
        <w:t xml:space="preserve">العرش المؤلف: شمس الدين أبو عبد الله محمد بن أحمد بن عثمان بن </w:t>
      </w:r>
      <w:proofErr w:type="spellStart"/>
      <w:r w:rsidR="005E3FDD" w:rsidRPr="008E0597">
        <w:rPr>
          <w:rFonts w:ascii="Amiri" w:hAnsi="Amiri" w:cs="Amiri"/>
          <w:sz w:val="34"/>
          <w:szCs w:val="34"/>
          <w:shd w:val="clear" w:color="auto" w:fill="auto"/>
          <w:rtl/>
        </w:rPr>
        <w:t>قَايْماز</w:t>
      </w:r>
      <w:proofErr w:type="spellEnd"/>
      <w:r w:rsidR="005E3FDD" w:rsidRPr="008E0597">
        <w:rPr>
          <w:rFonts w:ascii="Amiri" w:hAnsi="Amiri" w:cs="Amiri"/>
          <w:sz w:val="34"/>
          <w:szCs w:val="34"/>
          <w:shd w:val="clear" w:color="auto" w:fill="auto"/>
          <w:rtl/>
        </w:rPr>
        <w:t xml:space="preserve"> الذهبي (ت: ٧٤٨هـ) المحقق: محمد بن خليفة بن علي التميمي الناشر: عمادة البحث العلمي بالجامعة الإسلامية، المدينة المنورة، المملكة العربية السعودية الطبعة: الثانية، ١٤٢٤هـ/٢٠٠٣م عدد الأجزاء: ٢</w:t>
      </w:r>
      <w:r w:rsidR="008E0597">
        <w:rPr>
          <w:rFonts w:ascii="Amiri" w:hAnsi="Amiri" w:cs="Amiri"/>
          <w:sz w:val="34"/>
          <w:szCs w:val="34"/>
          <w:shd w:val="clear" w:color="auto" w:fill="auto"/>
          <w:rtl/>
        </w:rPr>
        <w:t>.</w:t>
      </w:r>
    </w:p>
    <w:p w14:paraId="5BB690EA" w14:textId="77777777"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26- </w:t>
      </w:r>
      <w:r w:rsidR="005E3FDD" w:rsidRPr="008E0597">
        <w:rPr>
          <w:rFonts w:ascii="Amiri" w:hAnsi="Amiri" w:cs="Amiri"/>
          <w:sz w:val="34"/>
          <w:szCs w:val="34"/>
          <w:shd w:val="clear" w:color="auto" w:fill="auto"/>
          <w:rtl/>
        </w:rPr>
        <w:t>ا</w:t>
      </w:r>
      <w:r w:rsidR="001B3C10" w:rsidRPr="008E0597">
        <w:rPr>
          <w:rFonts w:ascii="Amiri" w:hAnsi="Amiri" w:cs="Amiri"/>
          <w:sz w:val="34"/>
          <w:szCs w:val="34"/>
          <w:shd w:val="clear" w:color="auto" w:fill="auto"/>
          <w:rtl/>
        </w:rPr>
        <w:t xml:space="preserve">لعلو للعلي الغفار في إيضاح صحيح الأخبار وسقيمها، المؤلف: شمس الدين أبو عبد الله محمد بن أحمد بن عثمان بن </w:t>
      </w:r>
      <w:proofErr w:type="spellStart"/>
      <w:r w:rsidR="001B3C10" w:rsidRPr="008E0597">
        <w:rPr>
          <w:rFonts w:ascii="Amiri" w:hAnsi="Amiri" w:cs="Amiri"/>
          <w:sz w:val="34"/>
          <w:szCs w:val="34"/>
          <w:shd w:val="clear" w:color="auto" w:fill="auto"/>
          <w:rtl/>
        </w:rPr>
        <w:t>قَايْماز</w:t>
      </w:r>
      <w:proofErr w:type="spellEnd"/>
      <w:r w:rsidR="001B3C10" w:rsidRPr="008E0597">
        <w:rPr>
          <w:rFonts w:ascii="Amiri" w:hAnsi="Amiri" w:cs="Amiri"/>
          <w:sz w:val="34"/>
          <w:szCs w:val="34"/>
          <w:shd w:val="clear" w:color="auto" w:fill="auto"/>
          <w:rtl/>
        </w:rPr>
        <w:t xml:space="preserve"> الذهبي (ت: ٧٤٨هـ)، المحقق: أبو محمد أشرف بن عبد المقصود، الناشر: مكتبة أضواء السلف - الرياض، الطبعة: الأولى، ١٤١٦هـ - ١٩٩٥م، عدد الصفحات: ٢٦٨.</w:t>
      </w:r>
    </w:p>
    <w:p w14:paraId="05E2371B" w14:textId="77777777" w:rsidR="006F6893"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27</w:t>
      </w:r>
      <w:r w:rsidR="001B3C10" w:rsidRPr="008E0597">
        <w:rPr>
          <w:rFonts w:ascii="Amiri" w:hAnsi="Amiri" w:cs="Amiri"/>
          <w:sz w:val="34"/>
          <w:szCs w:val="34"/>
          <w:shd w:val="clear" w:color="auto" w:fill="auto"/>
          <w:rtl/>
        </w:rPr>
        <w:t xml:space="preserve">- </w:t>
      </w:r>
      <w:r w:rsidR="006F6893" w:rsidRPr="008E0597">
        <w:rPr>
          <w:rFonts w:ascii="Amiri" w:hAnsi="Amiri" w:cs="Amiri"/>
          <w:sz w:val="34"/>
          <w:szCs w:val="34"/>
          <w:shd w:val="clear" w:color="auto" w:fill="auto"/>
          <w:rtl/>
        </w:rPr>
        <w:t>فتح الباري بشرح البخاري المؤلف: أحمد بن علي بن حجر العسقلاني (٧٧٣ - ٨٥٢ هـ) رقم كتبه وأبوابه وأحاديثه: محمد فؤاد عبد الباقي قام بإخراجه وتصحيح تجاربه: محب الدين الخطيب الناشر: المكتبة السلفية - مصر الطبعة: «السلفية الأولى»، ١٣٨٠ - ١٣٩٠هـ، ثم صورتها: عدة دور مثل دار المعرفة، وغيرها عدد الأجزاء: ١٣.</w:t>
      </w:r>
    </w:p>
    <w:p w14:paraId="5268AEF8" w14:textId="77777777" w:rsidR="007149E8"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28- </w:t>
      </w:r>
      <w:r w:rsidR="007149E8" w:rsidRPr="008E0597">
        <w:rPr>
          <w:rFonts w:ascii="Amiri" w:hAnsi="Amiri" w:cs="Amiri"/>
          <w:sz w:val="34"/>
          <w:szCs w:val="34"/>
          <w:shd w:val="clear" w:color="auto" w:fill="auto"/>
          <w:rtl/>
        </w:rPr>
        <w:t>فتاوى اللجنة الدائمة - المجموعة الأولى المؤلف: اللجنة الدائمة للبحوث العلمية والإفتاء جمع وترتيب: أحمد بن عبد الرزاق الدويش عدد الأجزاء: ٢٦ جزءًا. الناشر: رئاسة إدارة البحوث العلمية والإفتاء - الإدارة العامة للطبع - الرياض.</w:t>
      </w:r>
    </w:p>
    <w:p w14:paraId="150D47B9" w14:textId="6D369D41" w:rsidR="000E7011"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lastRenderedPageBreak/>
        <w:t xml:space="preserve">29- </w:t>
      </w:r>
      <w:r w:rsidR="000E7011" w:rsidRPr="008E0597">
        <w:rPr>
          <w:rFonts w:ascii="Amiri" w:hAnsi="Amiri" w:cs="Amiri"/>
          <w:sz w:val="34"/>
          <w:szCs w:val="34"/>
          <w:shd w:val="clear" w:color="auto" w:fill="auto"/>
          <w:rtl/>
        </w:rPr>
        <w:t>كتاب العين المؤلف: أبو عبد الرحمن الخليل بن أحمد بن عمرو بن تميم الفراهيدي البصري (ت: ١٧٠هـ) المحقق: د مهدي المخزومي، د إبراهيم السامرائي الناشر: دار ومكتبة الهلال عدد الأجزاء: 8.</w:t>
      </w:r>
      <w:r w:rsidR="007B1FBA" w:rsidRPr="008E0597">
        <w:rPr>
          <w:rFonts w:ascii="Amiri" w:hAnsi="Amiri" w:cs="Amiri"/>
          <w:sz w:val="34"/>
          <w:szCs w:val="34"/>
          <w:shd w:val="clear" w:color="auto" w:fill="auto"/>
          <w:rtl/>
        </w:rPr>
        <w:t xml:space="preserve"> </w:t>
      </w:r>
    </w:p>
    <w:p w14:paraId="47E99868" w14:textId="3749E563"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30</w:t>
      </w:r>
      <w:r w:rsidR="001B3C10" w:rsidRPr="008E0597">
        <w:rPr>
          <w:rFonts w:ascii="Amiri" w:hAnsi="Amiri" w:cs="Amiri"/>
          <w:sz w:val="34"/>
          <w:szCs w:val="34"/>
          <w:shd w:val="clear" w:color="auto" w:fill="auto"/>
          <w:rtl/>
        </w:rPr>
        <w:t>- كتاب التوحيد وإثبات صفات الرب عز وجل المؤلف: أبو بكر محمد بن إسحاق بن خزيمة بن المغيرة بن صالح بن بكر السلمي النيسابوري (ت: ٣١١هـ) المحقق: عبد العزيز بن إبراهيم الشهوان الناشر: مكتبة الرشد - السعودية - الرياض الطبعة: الخامسة، ١٤١٤هـ - ١٩٩٤م عدد الأجزاء: ٢</w:t>
      </w:r>
      <w:r w:rsidR="008E0597">
        <w:rPr>
          <w:rFonts w:ascii="Amiri" w:hAnsi="Amiri" w:cs="Amiri"/>
          <w:sz w:val="34"/>
          <w:szCs w:val="34"/>
          <w:shd w:val="clear" w:color="auto" w:fill="auto"/>
          <w:rtl/>
        </w:rPr>
        <w:t>.</w:t>
      </w:r>
    </w:p>
    <w:p w14:paraId="6788BA93" w14:textId="77777777" w:rsidR="005264E6"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31</w:t>
      </w:r>
      <w:r w:rsidR="005264E6" w:rsidRPr="008E0597">
        <w:rPr>
          <w:rFonts w:ascii="Amiri" w:hAnsi="Amiri" w:cs="Amiri"/>
          <w:sz w:val="34"/>
          <w:szCs w:val="34"/>
          <w:shd w:val="clear" w:color="auto" w:fill="auto"/>
          <w:rtl/>
        </w:rPr>
        <w:t xml:space="preserve">- لسان العرب المؤلف: محمد بن مكرم بن على، أبو الفضل، جمال الدين ابن منظور الأنصاري </w:t>
      </w:r>
      <w:proofErr w:type="spellStart"/>
      <w:r w:rsidR="005264E6" w:rsidRPr="008E0597">
        <w:rPr>
          <w:rFonts w:ascii="Amiri" w:hAnsi="Amiri" w:cs="Amiri"/>
          <w:sz w:val="34"/>
          <w:szCs w:val="34"/>
          <w:shd w:val="clear" w:color="auto" w:fill="auto"/>
          <w:rtl/>
        </w:rPr>
        <w:t>الرويفعى</w:t>
      </w:r>
      <w:proofErr w:type="spellEnd"/>
      <w:r w:rsidR="005264E6" w:rsidRPr="008E0597">
        <w:rPr>
          <w:rFonts w:ascii="Amiri" w:hAnsi="Amiri" w:cs="Amiri"/>
          <w:sz w:val="34"/>
          <w:szCs w:val="34"/>
          <w:shd w:val="clear" w:color="auto" w:fill="auto"/>
          <w:rtl/>
        </w:rPr>
        <w:t xml:space="preserve"> الإفريقي (ت: 711هـ) الناشر: دار صادر - بيروت الطبعة: الثالثة - 1414هـ، عدد الأجزاء: 15.</w:t>
      </w:r>
    </w:p>
    <w:p w14:paraId="036A8FB8" w14:textId="77777777"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Pr>
      </w:pPr>
      <w:r w:rsidRPr="008E0597">
        <w:rPr>
          <w:rFonts w:ascii="Amiri" w:hAnsi="Amiri" w:cs="Amiri"/>
          <w:sz w:val="34"/>
          <w:szCs w:val="34"/>
          <w:shd w:val="clear" w:color="auto" w:fill="auto"/>
          <w:rtl/>
        </w:rPr>
        <w:t>32</w:t>
      </w:r>
      <w:r w:rsidR="001B3C10" w:rsidRPr="008E0597">
        <w:rPr>
          <w:rFonts w:ascii="Amiri" w:hAnsi="Amiri" w:cs="Amiri"/>
          <w:sz w:val="34"/>
          <w:szCs w:val="34"/>
          <w:shd w:val="clear" w:color="auto" w:fill="auto"/>
          <w:rtl/>
        </w:rPr>
        <w:t>- لوامع الأنوار البهية وسواطع الأسرار الأثرية لشرح الدرة المضية في عقد الفرقة المرضية،</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المؤلف: شمس الدين، أبو العون محمد بن أحمد بن سالم السفاريني الحنبلي (ت: ١١٨٨هـ)،</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الناشر: مؤسسة الخافقين ومكتبتها - دمشق،</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الطبعة: الثانية - ١٤٠٢ هـ - ١٩٨٢ م، عدد الأجزاء: ٢.</w:t>
      </w:r>
    </w:p>
    <w:p w14:paraId="2A18320E" w14:textId="77777777" w:rsidR="00BB77F2"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33- </w:t>
      </w:r>
      <w:r w:rsidR="00BB77F2" w:rsidRPr="008E0597">
        <w:rPr>
          <w:rFonts w:ascii="Amiri" w:hAnsi="Amiri" w:cs="Amiri"/>
          <w:sz w:val="34"/>
          <w:szCs w:val="34"/>
          <w:shd w:val="clear" w:color="auto" w:fill="auto"/>
          <w:rtl/>
        </w:rPr>
        <w:t>مقالات الإسلاميين واختلاف المصلين المؤلف: أبو الحسن علي بن إسماعيل بن إسحاق بن سالم بن إسماعيل بن عبد الله بن موسى بن أبي بردة بن أبي موسى الأشعري (ت: ٣٢٤هـ) المحقق: نعيم زرزور الناشر: المكتبة العصرية الطبعة: الأولى، ١٤٢٦هـ - ٢٠٠٥م، عدد الأجزاء: ٢.</w:t>
      </w:r>
    </w:p>
    <w:p w14:paraId="7D44FD01" w14:textId="77777777" w:rsidR="00BB77F2"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34</w:t>
      </w:r>
      <w:r w:rsidR="00BB77F2" w:rsidRPr="008E0597">
        <w:rPr>
          <w:rFonts w:ascii="Amiri" w:hAnsi="Amiri" w:cs="Amiri"/>
          <w:sz w:val="34"/>
          <w:szCs w:val="34"/>
          <w:shd w:val="clear" w:color="auto" w:fill="auto"/>
          <w:rtl/>
        </w:rPr>
        <w:t xml:space="preserve">- معجم مقاييس اللغة، المؤلف: أحمد بن فارس بن </w:t>
      </w:r>
      <w:proofErr w:type="spellStart"/>
      <w:r w:rsidR="00BB77F2" w:rsidRPr="008E0597">
        <w:rPr>
          <w:rFonts w:ascii="Amiri" w:hAnsi="Amiri" w:cs="Amiri"/>
          <w:sz w:val="34"/>
          <w:szCs w:val="34"/>
          <w:shd w:val="clear" w:color="auto" w:fill="auto"/>
          <w:rtl/>
        </w:rPr>
        <w:t>زكرياء</w:t>
      </w:r>
      <w:proofErr w:type="spellEnd"/>
      <w:r w:rsidR="00BB77F2" w:rsidRPr="008E0597">
        <w:rPr>
          <w:rFonts w:ascii="Amiri" w:hAnsi="Amiri" w:cs="Amiri"/>
          <w:sz w:val="34"/>
          <w:szCs w:val="34"/>
          <w:shd w:val="clear" w:color="auto" w:fill="auto"/>
          <w:rtl/>
        </w:rPr>
        <w:t xml:space="preserve"> القزويني الرازي، أبو الحسين (ت: ٣٩٥هـ)، المحقق: عبد السلام محمد هارون، الناشر: دار الفكر، عام النشر: ١٣٩٩هـ - ١٩٧٩م</w:t>
      </w:r>
      <w:r w:rsidR="00BB77F2" w:rsidRPr="008E0597">
        <w:rPr>
          <w:rFonts w:ascii="Amiri" w:hAnsi="Amiri" w:cs="Amiri"/>
          <w:sz w:val="34"/>
          <w:szCs w:val="34"/>
          <w:shd w:val="clear" w:color="auto" w:fill="auto"/>
        </w:rPr>
        <w:t>.</w:t>
      </w:r>
      <w:r w:rsidR="00BB77F2" w:rsidRPr="008E0597">
        <w:rPr>
          <w:rFonts w:ascii="Amiri" w:hAnsi="Amiri" w:cs="Amiri"/>
          <w:sz w:val="34"/>
          <w:szCs w:val="34"/>
          <w:shd w:val="clear" w:color="auto" w:fill="auto"/>
          <w:rtl/>
        </w:rPr>
        <w:t>، عدد الأجزاء: ٦.</w:t>
      </w:r>
    </w:p>
    <w:p w14:paraId="5AAAF8DC" w14:textId="77777777"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35</w:t>
      </w:r>
      <w:r w:rsidR="001B3C10" w:rsidRPr="008E0597">
        <w:rPr>
          <w:rFonts w:ascii="Amiri" w:hAnsi="Amiri" w:cs="Amiri"/>
          <w:sz w:val="34"/>
          <w:szCs w:val="34"/>
          <w:shd w:val="clear" w:color="auto" w:fill="auto"/>
          <w:rtl/>
        </w:rPr>
        <w:t>- 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 المدينة النبوية، المملكة العربية السعودية عام النشر: 1416هـ/1995م.</w:t>
      </w:r>
    </w:p>
    <w:p w14:paraId="6C1A0688" w14:textId="77777777" w:rsidR="00AC6416"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lastRenderedPageBreak/>
        <w:t>36</w:t>
      </w:r>
      <w:r w:rsidR="001B3C10" w:rsidRPr="008E0597">
        <w:rPr>
          <w:rFonts w:ascii="Amiri" w:hAnsi="Amiri" w:cs="Amiri"/>
          <w:sz w:val="34"/>
          <w:szCs w:val="34"/>
          <w:shd w:val="clear" w:color="auto" w:fill="auto"/>
          <w:rtl/>
        </w:rPr>
        <w:t>- متن القصيدة النونية، المؤلف: محمد بن أبي بكر بن أيوب بن سعد شمس الدين ابن قيم الجوزية (ت: ٧٥١هـ)،</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الناشر: مكتبة ابن تيمية، القاهرة، الطبعة: الثانية، ١٤١٧هـ، عدد الصفحات: ٣٦٧.</w:t>
      </w:r>
    </w:p>
    <w:p w14:paraId="3D797DDA" w14:textId="3585F1B1" w:rsidR="00AC6416"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 xml:space="preserve">37- </w:t>
      </w:r>
      <w:r w:rsidR="00AC6416" w:rsidRPr="008E0597">
        <w:rPr>
          <w:rFonts w:ascii="Amiri" w:hAnsi="Amiri" w:cs="Amiri"/>
          <w:sz w:val="34"/>
          <w:szCs w:val="34"/>
          <w:shd w:val="clear" w:color="auto" w:fill="auto"/>
          <w:rtl/>
        </w:rPr>
        <w:t>المعجم المفهرس لألفاظ القرآن الكريم، المؤلف: محمد فؤاد عبد الباقي</w:t>
      </w:r>
      <w:r w:rsidR="007B1FBA" w:rsidRPr="008E0597">
        <w:rPr>
          <w:rFonts w:ascii="Amiri" w:hAnsi="Amiri" w:cs="Amiri"/>
          <w:sz w:val="34"/>
          <w:szCs w:val="34"/>
          <w:shd w:val="clear" w:color="auto" w:fill="auto"/>
          <w:rtl/>
        </w:rPr>
        <w:t xml:space="preserve"> </w:t>
      </w:r>
      <w:r w:rsidR="00AC6416" w:rsidRPr="008E0597">
        <w:rPr>
          <w:rFonts w:ascii="Amiri" w:hAnsi="Amiri" w:cs="Amiri"/>
          <w:sz w:val="34"/>
          <w:szCs w:val="34"/>
          <w:shd w:val="clear" w:color="auto" w:fill="auto"/>
          <w:rtl/>
        </w:rPr>
        <w:t>(ت: 1388هـ)،</w:t>
      </w:r>
      <w:r w:rsidR="00AC6416" w:rsidRPr="008E0597">
        <w:rPr>
          <w:rFonts w:ascii="Amiri" w:hAnsi="Amiri" w:cs="Amiri"/>
          <w:sz w:val="34"/>
          <w:szCs w:val="34"/>
          <w:shd w:val="clear" w:color="auto" w:fill="auto"/>
        </w:rPr>
        <w:t> </w:t>
      </w:r>
      <w:r w:rsidR="00AC6416" w:rsidRPr="008E0597">
        <w:rPr>
          <w:rFonts w:ascii="Amiri" w:hAnsi="Amiri" w:cs="Amiri"/>
          <w:sz w:val="34"/>
          <w:szCs w:val="34"/>
          <w:shd w:val="clear" w:color="auto" w:fill="auto"/>
          <w:rtl/>
        </w:rPr>
        <w:t>الناشر: دار الكتب المصرية، سنة النشر: 1364هـ،</w:t>
      </w:r>
      <w:r w:rsidR="00AC6416" w:rsidRPr="008E0597">
        <w:rPr>
          <w:rFonts w:ascii="Amiri" w:hAnsi="Amiri" w:cs="Amiri"/>
          <w:sz w:val="34"/>
          <w:szCs w:val="34"/>
          <w:shd w:val="clear" w:color="auto" w:fill="auto"/>
        </w:rPr>
        <w:t xml:space="preserve"> </w:t>
      </w:r>
      <w:r w:rsidR="00AC6416" w:rsidRPr="008E0597">
        <w:rPr>
          <w:rFonts w:ascii="Amiri" w:hAnsi="Amiri" w:cs="Amiri"/>
          <w:sz w:val="34"/>
          <w:szCs w:val="34"/>
          <w:shd w:val="clear" w:color="auto" w:fill="auto"/>
          <w:rtl/>
        </w:rPr>
        <w:t>عدد المجلدات: 1، عدد الصفحات: 795.</w:t>
      </w:r>
    </w:p>
    <w:p w14:paraId="78DDE424" w14:textId="7D4E0796" w:rsidR="001B3C10"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38</w:t>
      </w:r>
      <w:r w:rsidR="001B3C10" w:rsidRPr="008E0597">
        <w:rPr>
          <w:rFonts w:ascii="Amiri" w:hAnsi="Amiri" w:cs="Amiri"/>
          <w:sz w:val="34"/>
          <w:szCs w:val="34"/>
          <w:shd w:val="clear" w:color="auto" w:fill="auto"/>
          <w:rtl/>
        </w:rPr>
        <w:t>- مختصر الصواعق المرسلة على الجهمية والمعطلة ـ محمد الموصليّ ـ ت: سعيد إبراهيم ـ دار الحديث ـ الأولى ١٤١٢هـ</w:t>
      </w:r>
      <w:r w:rsidR="001B3C10" w:rsidRPr="008E0597">
        <w:rPr>
          <w:rStyle w:val="10"/>
          <w:rFonts w:ascii="Amiri" w:hAnsi="Amiri" w:cs="Amiri"/>
          <w:sz w:val="34"/>
          <w:szCs w:val="34"/>
          <w:shd w:val="clear" w:color="auto" w:fill="auto"/>
          <w:rtl/>
        </w:rPr>
        <w:t>.</w:t>
      </w:r>
    </w:p>
    <w:p w14:paraId="73863202" w14:textId="2F5CC217" w:rsidR="005D1029"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39</w:t>
      </w:r>
      <w:r w:rsidR="001B3C10" w:rsidRPr="008E0597">
        <w:rPr>
          <w:rFonts w:ascii="Amiri" w:hAnsi="Amiri" w:cs="Amiri"/>
          <w:sz w:val="34"/>
          <w:szCs w:val="34"/>
          <w:shd w:val="clear" w:color="auto" w:fill="auto"/>
          <w:rtl/>
        </w:rPr>
        <w:t>- مجموع فتاوى العلامة عبد العزيز بن باز- رحمه الله - المؤلف: عبد العزيز بن عبد الله بن باز (المتوفى: 1420هـ) أشرف على جمعه وطبعه: محمد بن سعد الشويعر، عدد الأجزاء: 30 جزءًا</w:t>
      </w:r>
      <w:r w:rsidR="007B1FBA" w:rsidRPr="008E0597">
        <w:rPr>
          <w:rFonts w:ascii="Amiri" w:hAnsi="Amiri" w:cs="Amiri"/>
          <w:sz w:val="34"/>
          <w:szCs w:val="34"/>
          <w:shd w:val="clear" w:color="auto" w:fill="auto"/>
          <w:rtl/>
        </w:rPr>
        <w:t>.</w:t>
      </w:r>
    </w:p>
    <w:p w14:paraId="7E397D85" w14:textId="417EFE8E" w:rsidR="005D1029" w:rsidRPr="008E0597" w:rsidRDefault="00B0004C" w:rsidP="00456930">
      <w:pPr>
        <w:pStyle w:val="a3"/>
        <w:spacing w:before="40" w:after="40" w:line="216" w:lineRule="auto"/>
        <w:ind w:firstLine="340"/>
        <w:jc w:val="both"/>
        <w:rPr>
          <w:rFonts w:ascii="Amiri" w:hAnsi="Amiri" w:cs="Amiri"/>
          <w:b/>
          <w:bCs/>
          <w:sz w:val="34"/>
          <w:szCs w:val="34"/>
          <w:shd w:val="clear" w:color="auto" w:fill="auto"/>
          <w:rtl/>
        </w:rPr>
      </w:pPr>
      <w:r w:rsidRPr="008E0597">
        <w:rPr>
          <w:rFonts w:ascii="Amiri" w:hAnsi="Amiri" w:cs="Amiri"/>
          <w:sz w:val="34"/>
          <w:szCs w:val="34"/>
          <w:shd w:val="clear" w:color="auto" w:fill="auto"/>
          <w:rtl/>
        </w:rPr>
        <w:t>40</w:t>
      </w:r>
      <w:r w:rsidR="001B3C10" w:rsidRPr="008E0597">
        <w:rPr>
          <w:rFonts w:ascii="Amiri" w:hAnsi="Amiri" w:cs="Amiri"/>
          <w:sz w:val="34"/>
          <w:szCs w:val="34"/>
          <w:shd w:val="clear" w:color="auto" w:fill="auto"/>
          <w:rtl/>
        </w:rPr>
        <w:t>- مجموع فتاوى ورسائل فضيلة الشيخ محمد بن صالح العثيمين،</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المؤلف: محمد بن صالح بن محمد العثيمين (المتوفى: ١٤٢١هـ)،</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جمع وترتيب: فهد بن ناصر بن إبراهيم السليمان، الناشر: دار الوطن - دار الثريا،</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الطبعة: الأخيرة - ١٤١٣هـ،</w:t>
      </w:r>
      <w:r w:rsidR="001B3C10" w:rsidRPr="008E0597">
        <w:rPr>
          <w:rFonts w:ascii="Amiri" w:hAnsi="Amiri" w:cs="Amiri"/>
          <w:sz w:val="34"/>
          <w:szCs w:val="34"/>
          <w:shd w:val="clear" w:color="auto" w:fill="auto"/>
        </w:rPr>
        <w:t xml:space="preserve"> </w:t>
      </w:r>
      <w:r w:rsidR="001B3C10" w:rsidRPr="008E0597">
        <w:rPr>
          <w:rFonts w:ascii="Amiri" w:hAnsi="Amiri" w:cs="Amiri"/>
          <w:sz w:val="34"/>
          <w:szCs w:val="34"/>
          <w:shd w:val="clear" w:color="auto" w:fill="auto"/>
          <w:rtl/>
        </w:rPr>
        <w:t>عدد الأجزاء: ٢٦.</w:t>
      </w:r>
    </w:p>
    <w:p w14:paraId="7E914ED3" w14:textId="77777777" w:rsidR="005D1029" w:rsidRPr="008E0597" w:rsidRDefault="00B0004C"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 xml:space="preserve">41- </w:t>
      </w:r>
      <w:r w:rsidR="005D1029" w:rsidRPr="008E0597">
        <w:rPr>
          <w:rFonts w:ascii="Amiri" w:hAnsi="Amiri" w:cs="Amiri"/>
          <w:sz w:val="34"/>
          <w:szCs w:val="34"/>
          <w:shd w:val="clear" w:color="auto" w:fill="auto"/>
          <w:rtl/>
        </w:rPr>
        <w:t>المُجَلَّى في شرح القواعد المثلى في صفات الله وأسمائه الحسنى للعلامة محمد صالح العثيمين المؤلف: كاملة بنت محمد بن جاسم بن علي آل جهام الكواري الناشر: دار ابن حزم الطبعة: الأولى، ١٤٢٢هـ - ٢٠٠٢م، عدد الصفحات: ٣٦٠.</w:t>
      </w:r>
    </w:p>
    <w:p w14:paraId="2789EA11" w14:textId="77777777" w:rsidR="001B3C10" w:rsidRPr="008E0597" w:rsidRDefault="001B3C10" w:rsidP="00456930">
      <w:pPr>
        <w:pStyle w:val="a3"/>
        <w:spacing w:before="40" w:after="40" w:line="216" w:lineRule="auto"/>
        <w:ind w:firstLine="340"/>
        <w:jc w:val="both"/>
        <w:rPr>
          <w:rFonts w:ascii="Amiri" w:hAnsi="Amiri" w:cs="Amiri"/>
          <w:sz w:val="34"/>
          <w:szCs w:val="34"/>
          <w:shd w:val="clear" w:color="auto" w:fill="auto"/>
          <w:rtl/>
        </w:rPr>
      </w:pPr>
      <w:r w:rsidRPr="008E0597">
        <w:rPr>
          <w:rFonts w:ascii="Amiri" w:hAnsi="Amiri" w:cs="Amiri"/>
          <w:sz w:val="34"/>
          <w:szCs w:val="34"/>
          <w:shd w:val="clear" w:color="auto" w:fill="auto"/>
          <w:rtl/>
        </w:rPr>
        <w:t>4</w:t>
      </w:r>
      <w:r w:rsidR="00B0004C" w:rsidRPr="008E0597">
        <w:rPr>
          <w:rFonts w:ascii="Amiri" w:hAnsi="Amiri" w:cs="Amiri"/>
          <w:sz w:val="34"/>
          <w:szCs w:val="34"/>
          <w:shd w:val="clear" w:color="auto" w:fill="auto"/>
          <w:rtl/>
        </w:rPr>
        <w:t>2</w:t>
      </w:r>
      <w:r w:rsidRPr="008E0597">
        <w:rPr>
          <w:rFonts w:ascii="Amiri" w:hAnsi="Amiri" w:cs="Amiri"/>
          <w:sz w:val="34"/>
          <w:szCs w:val="34"/>
          <w:shd w:val="clear" w:color="auto" w:fill="auto"/>
          <w:rtl/>
        </w:rPr>
        <w:t xml:space="preserve">- نَقْضُ الإِمَامِ أَبِي سَعِيِدٍ عُثْمَانَ بْنِ سَعِيِدٍ عَلَى </w:t>
      </w:r>
      <w:proofErr w:type="spellStart"/>
      <w:r w:rsidRPr="008E0597">
        <w:rPr>
          <w:rFonts w:ascii="Amiri" w:hAnsi="Amiri" w:cs="Amiri"/>
          <w:sz w:val="34"/>
          <w:szCs w:val="34"/>
          <w:shd w:val="clear" w:color="auto" w:fill="auto"/>
          <w:rtl/>
        </w:rPr>
        <w:t>المَرِيْسِيِّ</w:t>
      </w:r>
      <w:proofErr w:type="spellEnd"/>
      <w:r w:rsidRPr="008E0597">
        <w:rPr>
          <w:rFonts w:ascii="Amiri" w:hAnsi="Amiri" w:cs="Amiri"/>
          <w:sz w:val="34"/>
          <w:szCs w:val="34"/>
          <w:shd w:val="clear" w:color="auto" w:fill="auto"/>
          <w:rtl/>
        </w:rPr>
        <w:t xml:space="preserve"> </w:t>
      </w:r>
      <w:proofErr w:type="spellStart"/>
      <w:r w:rsidRPr="008E0597">
        <w:rPr>
          <w:rFonts w:ascii="Amiri" w:hAnsi="Amiri" w:cs="Amiri"/>
          <w:sz w:val="34"/>
          <w:szCs w:val="34"/>
          <w:shd w:val="clear" w:color="auto" w:fill="auto"/>
          <w:rtl/>
        </w:rPr>
        <w:t>الْجَهْمِيِّ</w:t>
      </w:r>
      <w:proofErr w:type="spellEnd"/>
      <w:r w:rsidRPr="008E0597">
        <w:rPr>
          <w:rFonts w:ascii="Amiri" w:hAnsi="Amiri" w:cs="Amiri"/>
          <w:sz w:val="34"/>
          <w:szCs w:val="34"/>
          <w:shd w:val="clear" w:color="auto" w:fill="auto"/>
          <w:rtl/>
        </w:rPr>
        <w:t xml:space="preserve"> العَنِيدِ فِيْمَا افْتَرَىَ عَلَى اللهِ - عز وجل - مِنَ التَّوْحِيدِ، المؤلف: أبو سعيد عثمان بن سعيد بن خالد بن سعيد الدارمي السجستاني (ت: ٢٨٠هـ)،</w:t>
      </w:r>
      <w:r w:rsidRPr="008E0597">
        <w:rPr>
          <w:rFonts w:ascii="Amiri" w:hAnsi="Amiri" w:cs="Amiri"/>
          <w:sz w:val="34"/>
          <w:szCs w:val="34"/>
          <w:shd w:val="clear" w:color="auto" w:fill="auto"/>
        </w:rPr>
        <w:t xml:space="preserve"> </w:t>
      </w:r>
      <w:r w:rsidRPr="008E0597">
        <w:rPr>
          <w:rFonts w:ascii="Amiri" w:hAnsi="Amiri" w:cs="Amiri"/>
          <w:sz w:val="34"/>
          <w:szCs w:val="34"/>
          <w:shd w:val="clear" w:color="auto" w:fill="auto"/>
          <w:rtl/>
        </w:rPr>
        <w:t xml:space="preserve">المحقق: أَبوُ عَاصِم </w:t>
      </w:r>
      <w:proofErr w:type="spellStart"/>
      <w:r w:rsidRPr="008E0597">
        <w:rPr>
          <w:rFonts w:ascii="Amiri" w:hAnsi="Amiri" w:cs="Amiri"/>
          <w:sz w:val="34"/>
          <w:szCs w:val="34"/>
          <w:shd w:val="clear" w:color="auto" w:fill="auto"/>
          <w:rtl/>
        </w:rPr>
        <w:t>الشَّوَامِيُّ</w:t>
      </w:r>
      <w:proofErr w:type="spellEnd"/>
      <w:r w:rsidRPr="008E0597">
        <w:rPr>
          <w:rFonts w:ascii="Amiri" w:hAnsi="Amiri" w:cs="Amiri"/>
          <w:sz w:val="34"/>
          <w:szCs w:val="34"/>
          <w:shd w:val="clear" w:color="auto" w:fill="auto"/>
          <w:rtl/>
        </w:rPr>
        <w:t xml:space="preserve"> الأَثرِي، الناشر: المكتبة الإسلامية للنشر والتوزيع، القاهرة - مصر، الطبعة: الأولى، ١٤٣٣هـ - ٢٠١٢م، عدد الصفحات: ٤٣١.</w:t>
      </w:r>
    </w:p>
    <w:p w14:paraId="3898E747" w14:textId="77777777" w:rsidR="007B1FBA" w:rsidRPr="008E0597" w:rsidRDefault="007B1FBA" w:rsidP="00456930">
      <w:pPr>
        <w:pStyle w:val="a3"/>
        <w:spacing w:before="40" w:after="40" w:line="216" w:lineRule="auto"/>
        <w:ind w:firstLine="340"/>
        <w:jc w:val="both"/>
        <w:rPr>
          <w:rFonts w:ascii="Amiri" w:hAnsi="Amiri" w:cs="Amiri"/>
          <w:sz w:val="34"/>
          <w:szCs w:val="34"/>
          <w:shd w:val="clear" w:color="auto" w:fill="auto"/>
          <w:rtl/>
        </w:rPr>
      </w:pPr>
    </w:p>
    <w:sdt>
      <w:sdtPr>
        <w:rPr>
          <w:rtl/>
          <w:lang w:val="ar-SA"/>
        </w:rPr>
        <w:id w:val="-327757174"/>
        <w:docPartObj>
          <w:docPartGallery w:val="Table of Contents"/>
          <w:docPartUnique/>
        </w:docPartObj>
      </w:sdtPr>
      <w:sdtEndPr>
        <w:rPr>
          <w:rFonts w:ascii="Amiri" w:eastAsiaTheme="minorEastAsia" w:hAnsi="Amiri" w:cs="Amiri"/>
          <w:b w:val="0"/>
          <w:color w:val="auto"/>
          <w:sz w:val="32"/>
          <w:szCs w:val="32"/>
          <w:lang w:val="en-US"/>
        </w:rPr>
      </w:sdtEndPr>
      <w:sdtContent>
        <w:bookmarkStart w:id="33" w:name="_Toc168148381" w:displacedByCustomXml="prev"/>
        <w:p w14:paraId="43E1F3BA" w14:textId="77777777" w:rsidR="00EA575B" w:rsidRPr="008E0597" w:rsidRDefault="00EA575B" w:rsidP="00EA575B">
          <w:pPr>
            <w:pStyle w:val="1"/>
          </w:pPr>
          <w:r w:rsidRPr="008E0597">
            <w:rPr>
              <w:rtl/>
            </w:rPr>
            <w:t>فهرس الموضوعات</w:t>
          </w:r>
          <w:bookmarkEnd w:id="33"/>
        </w:p>
        <w:p w14:paraId="752CAB19" w14:textId="1C32A4E7"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r w:rsidRPr="00EA575B">
            <w:rPr>
              <w:rFonts w:ascii="Amiri" w:hAnsi="Amiri" w:cs="Amiri"/>
              <w:sz w:val="32"/>
              <w:szCs w:val="32"/>
            </w:rPr>
            <w:fldChar w:fldCharType="begin"/>
          </w:r>
          <w:r w:rsidRPr="00EA575B">
            <w:rPr>
              <w:rFonts w:ascii="Amiri" w:hAnsi="Amiri" w:cs="Amiri"/>
              <w:sz w:val="32"/>
              <w:szCs w:val="32"/>
            </w:rPr>
            <w:instrText xml:space="preserve"> TOC \o "1-3" \h \z \u </w:instrText>
          </w:r>
          <w:r w:rsidRPr="00EA575B">
            <w:rPr>
              <w:rFonts w:ascii="Amiri" w:hAnsi="Amiri" w:cs="Amiri"/>
              <w:sz w:val="32"/>
              <w:szCs w:val="32"/>
            </w:rPr>
            <w:fldChar w:fldCharType="separate"/>
          </w:r>
          <w:hyperlink w:anchor="_Toc168148349" w:history="1">
            <w:r w:rsidRPr="00EA575B">
              <w:rPr>
                <w:rStyle w:val="Hyperlink"/>
                <w:rFonts w:ascii="Amiri" w:hAnsi="Amiri" w:cs="Amiri"/>
                <w:b/>
                <w:bCs/>
                <w:noProof/>
                <w:sz w:val="32"/>
                <w:szCs w:val="32"/>
                <w:rtl/>
              </w:rPr>
              <w:t>دِيْبَاجَةُ البَحْثِ</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_Toc168148349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6</w:t>
            </w:r>
            <w:r w:rsidRPr="00EA575B">
              <w:rPr>
                <w:rStyle w:val="Hyperlink"/>
                <w:rFonts w:ascii="Amiri" w:hAnsi="Amiri" w:cs="Amiri"/>
                <w:noProof/>
                <w:sz w:val="32"/>
                <w:szCs w:val="32"/>
                <w:rtl/>
              </w:rPr>
              <w:fldChar w:fldCharType="end"/>
            </w:r>
          </w:hyperlink>
        </w:p>
        <w:p w14:paraId="4DACC854" w14:textId="0A5D8FE7"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50" w:history="1">
            <w:r w:rsidRPr="0060232C">
              <w:rPr>
                <w:rStyle w:val="Hyperlink"/>
                <w:rFonts w:ascii="Amiri" w:hAnsi="Amiri" w:cs="Amiri"/>
                <w:b/>
                <w:bCs/>
                <w:noProof/>
                <w:sz w:val="32"/>
                <w:szCs w:val="32"/>
                <w:rtl/>
              </w:rPr>
              <w:t>خطة البحث</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_Toc168148350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10</w:t>
            </w:r>
            <w:r w:rsidRPr="00EA575B">
              <w:rPr>
                <w:rStyle w:val="Hyperlink"/>
                <w:rFonts w:ascii="Amiri" w:hAnsi="Amiri" w:cs="Amiri"/>
                <w:noProof/>
                <w:sz w:val="32"/>
                <w:szCs w:val="32"/>
                <w:rtl/>
              </w:rPr>
              <w:fldChar w:fldCharType="end"/>
            </w:r>
          </w:hyperlink>
        </w:p>
        <w:p w14:paraId="788E2E3B" w14:textId="6746B4C7"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51" w:history="1">
            <w:r w:rsidRPr="0060232C">
              <w:rPr>
                <w:rStyle w:val="Hyperlink"/>
                <w:rFonts w:ascii="Amiri" w:hAnsi="Amiri" w:cs="Amiri"/>
                <w:b/>
                <w:bCs/>
                <w:noProof/>
                <w:sz w:val="32"/>
                <w:szCs w:val="32"/>
                <w:rtl/>
              </w:rPr>
              <w:t>مَنْهَجِيَّةُ البَحْثِ</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_Toc168148351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12</w:t>
            </w:r>
            <w:r w:rsidRPr="00EA575B">
              <w:rPr>
                <w:rStyle w:val="Hyperlink"/>
                <w:rFonts w:ascii="Amiri" w:hAnsi="Amiri" w:cs="Amiri"/>
                <w:noProof/>
                <w:sz w:val="32"/>
                <w:szCs w:val="32"/>
                <w:rtl/>
              </w:rPr>
              <w:fldChar w:fldCharType="end"/>
            </w:r>
          </w:hyperlink>
        </w:p>
        <w:p w14:paraId="019086F9" w14:textId="663C661B"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2" w:history="1">
            <w:r w:rsidRPr="00EA575B">
              <w:rPr>
                <w:rStyle w:val="Hyperlink"/>
                <w:rFonts w:ascii="Amiri" w:hAnsi="Amiri" w:cs="Amiri"/>
                <w:noProof/>
                <w:sz w:val="32"/>
                <w:szCs w:val="32"/>
                <w:rtl/>
              </w:rPr>
              <w:t>أولًا: مشكلة البحث وأهدافه</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_Toc168148352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12</w:t>
            </w:r>
            <w:r w:rsidRPr="00EA575B">
              <w:rPr>
                <w:rStyle w:val="Hyperlink"/>
                <w:rFonts w:ascii="Amiri" w:hAnsi="Amiri" w:cs="Amiri"/>
                <w:noProof/>
                <w:sz w:val="32"/>
                <w:szCs w:val="32"/>
                <w:rtl/>
              </w:rPr>
              <w:fldChar w:fldCharType="end"/>
            </w:r>
          </w:hyperlink>
        </w:p>
        <w:p w14:paraId="2096A38C" w14:textId="6B905B7D"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3" w:history="1">
            <w:r w:rsidRPr="00EA575B">
              <w:rPr>
                <w:rStyle w:val="Hyperlink"/>
                <w:rFonts w:ascii="Amiri" w:hAnsi="Amiri" w:cs="Amiri"/>
                <w:noProof/>
                <w:sz w:val="32"/>
                <w:szCs w:val="32"/>
                <w:rtl/>
              </w:rPr>
              <w:t>ثانيًا: أسباب ودواعي اختيار موضوع البحث</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_Toc168148353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13</w:t>
            </w:r>
            <w:r w:rsidRPr="00EA575B">
              <w:rPr>
                <w:rStyle w:val="Hyperlink"/>
                <w:rFonts w:ascii="Amiri" w:hAnsi="Amiri" w:cs="Amiri"/>
                <w:noProof/>
                <w:sz w:val="32"/>
                <w:szCs w:val="32"/>
                <w:rtl/>
              </w:rPr>
              <w:fldChar w:fldCharType="end"/>
            </w:r>
          </w:hyperlink>
        </w:p>
        <w:p w14:paraId="4E0D0854" w14:textId="150E1C27"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4" w:history="1">
            <w:r w:rsidRPr="00EA575B">
              <w:rPr>
                <w:rStyle w:val="Hyperlink"/>
                <w:rFonts w:ascii="Amiri" w:hAnsi="Amiri" w:cs="Amiri"/>
                <w:noProof/>
                <w:sz w:val="32"/>
                <w:szCs w:val="32"/>
                <w:rtl/>
              </w:rPr>
              <w:t>ثالثًا: أهمية موضوع البحث</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_Toc168148354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14</w:t>
            </w:r>
            <w:r w:rsidRPr="00EA575B">
              <w:rPr>
                <w:rStyle w:val="Hyperlink"/>
                <w:rFonts w:ascii="Amiri" w:hAnsi="Amiri" w:cs="Amiri"/>
                <w:noProof/>
                <w:sz w:val="32"/>
                <w:szCs w:val="32"/>
                <w:rtl/>
              </w:rPr>
              <w:fldChar w:fldCharType="end"/>
            </w:r>
          </w:hyperlink>
        </w:p>
        <w:p w14:paraId="65055505" w14:textId="079A6E3F"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5" w:history="1">
            <w:r w:rsidRPr="00EA575B">
              <w:rPr>
                <w:rStyle w:val="Hyperlink"/>
                <w:rFonts w:ascii="Amiri" w:hAnsi="Amiri" w:cs="Amiri"/>
                <w:noProof/>
                <w:sz w:val="32"/>
                <w:szCs w:val="32"/>
                <w:rtl/>
              </w:rPr>
              <w:t>رابعًا: الدراسات السابقة وأبرزها</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_Toc168148355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15</w:t>
            </w:r>
            <w:r w:rsidRPr="00EA575B">
              <w:rPr>
                <w:rStyle w:val="Hyperlink"/>
                <w:rFonts w:ascii="Amiri" w:hAnsi="Amiri" w:cs="Amiri"/>
                <w:noProof/>
                <w:sz w:val="32"/>
                <w:szCs w:val="32"/>
                <w:rtl/>
              </w:rPr>
              <w:fldChar w:fldCharType="end"/>
            </w:r>
          </w:hyperlink>
        </w:p>
        <w:p w14:paraId="189B8287" w14:textId="4AD43DDC"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6" w:history="1">
            <w:r w:rsidRPr="00EA575B">
              <w:rPr>
                <w:rStyle w:val="Hyperlink"/>
                <w:rFonts w:ascii="Amiri" w:hAnsi="Amiri" w:cs="Amiri"/>
                <w:noProof/>
                <w:sz w:val="32"/>
                <w:szCs w:val="32"/>
                <w:rtl/>
              </w:rPr>
              <w:t>خامسًا: منهج البحث</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_Toc168148356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15</w:t>
            </w:r>
            <w:r w:rsidRPr="00EA575B">
              <w:rPr>
                <w:rStyle w:val="Hyperlink"/>
                <w:rFonts w:ascii="Amiri" w:hAnsi="Amiri" w:cs="Amiri"/>
                <w:noProof/>
                <w:sz w:val="32"/>
                <w:szCs w:val="32"/>
                <w:rtl/>
              </w:rPr>
              <w:fldChar w:fldCharType="end"/>
            </w:r>
          </w:hyperlink>
        </w:p>
        <w:p w14:paraId="20EB2320" w14:textId="3CC9B947"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57" w:history="1">
            <w:r w:rsidRPr="00EA575B">
              <w:rPr>
                <w:rStyle w:val="Hyperlink"/>
                <w:rFonts w:ascii="Amiri" w:hAnsi="Amiri" w:cs="Amiri"/>
                <w:b/>
                <w:bCs/>
                <w:noProof/>
                <w:sz w:val="32"/>
                <w:szCs w:val="32"/>
                <w:rtl/>
              </w:rPr>
              <w:t>المبحث الأول: العَيْنُ في المفهوم اللغوي والاصطلاحي</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_Toc168148357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16</w:t>
            </w:r>
            <w:r w:rsidRPr="00EA575B">
              <w:rPr>
                <w:rStyle w:val="Hyperlink"/>
                <w:rFonts w:ascii="Amiri" w:hAnsi="Amiri" w:cs="Amiri"/>
                <w:noProof/>
                <w:sz w:val="32"/>
                <w:szCs w:val="32"/>
                <w:rtl/>
              </w:rPr>
              <w:fldChar w:fldCharType="end"/>
            </w:r>
          </w:hyperlink>
        </w:p>
        <w:p w14:paraId="77AF514C" w14:textId="1FF04E7B"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8" w:history="1">
            <w:r w:rsidRPr="00EA575B">
              <w:rPr>
                <w:rStyle w:val="Hyperlink"/>
                <w:rFonts w:ascii="Amiri" w:hAnsi="Amiri" w:cs="Amiri"/>
                <w:noProof/>
                <w:sz w:val="32"/>
                <w:szCs w:val="32"/>
                <w:rtl/>
              </w:rPr>
              <w:t>المطلب الأول: العَيْنُ في المفهوم اللغوي</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_Toc168148358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16</w:t>
            </w:r>
            <w:r w:rsidRPr="00EA575B">
              <w:rPr>
                <w:rStyle w:val="Hyperlink"/>
                <w:rFonts w:ascii="Amiri" w:hAnsi="Amiri" w:cs="Amiri"/>
                <w:noProof/>
                <w:sz w:val="32"/>
                <w:szCs w:val="32"/>
                <w:rtl/>
              </w:rPr>
              <w:fldChar w:fldCharType="end"/>
            </w:r>
          </w:hyperlink>
        </w:p>
        <w:p w14:paraId="1BCEC62D" w14:textId="45A2D831"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59" w:history="1">
            <w:r w:rsidRPr="00EA575B">
              <w:rPr>
                <w:rStyle w:val="Hyperlink"/>
                <w:rFonts w:ascii="Amiri" w:hAnsi="Amiri" w:cs="Amiri"/>
                <w:noProof/>
                <w:sz w:val="32"/>
                <w:szCs w:val="32"/>
                <w:rtl/>
              </w:rPr>
              <w:t>المطلب الثاني: العَيْنُ في المفهوم الاصطلاح</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_Toc168148359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18</w:t>
            </w:r>
            <w:r w:rsidRPr="00EA575B">
              <w:rPr>
                <w:rStyle w:val="Hyperlink"/>
                <w:rFonts w:ascii="Amiri" w:hAnsi="Amiri" w:cs="Amiri"/>
                <w:noProof/>
                <w:sz w:val="32"/>
                <w:szCs w:val="32"/>
                <w:rtl/>
              </w:rPr>
              <w:fldChar w:fldCharType="end"/>
            </w:r>
          </w:hyperlink>
        </w:p>
        <w:p w14:paraId="66955FAC" w14:textId="0167CF7C"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60" w:history="1">
            <w:r w:rsidRPr="00EA575B">
              <w:rPr>
                <w:rStyle w:val="Hyperlink"/>
                <w:rFonts w:ascii="Amiri" w:hAnsi="Amiri" w:cs="Amiri"/>
                <w:b/>
                <w:bCs/>
                <w:noProof/>
                <w:sz w:val="32"/>
                <w:szCs w:val="32"/>
                <w:rtl/>
              </w:rPr>
              <w:t>المبحث الثاني: العَيْنُ في القرآن الكريم</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_Toc168148360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19</w:t>
            </w:r>
            <w:r w:rsidRPr="00EA575B">
              <w:rPr>
                <w:rStyle w:val="Hyperlink"/>
                <w:rFonts w:ascii="Amiri" w:hAnsi="Amiri" w:cs="Amiri"/>
                <w:noProof/>
                <w:sz w:val="32"/>
                <w:szCs w:val="32"/>
                <w:rtl/>
              </w:rPr>
              <w:fldChar w:fldCharType="end"/>
            </w:r>
          </w:hyperlink>
        </w:p>
        <w:p w14:paraId="0B843396" w14:textId="481585C7"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1" w:history="1">
            <w:r w:rsidRPr="00EA575B">
              <w:rPr>
                <w:rStyle w:val="Hyperlink"/>
                <w:rFonts w:ascii="Amiri" w:hAnsi="Amiri" w:cs="Amiri"/>
                <w:noProof/>
                <w:sz w:val="32"/>
                <w:szCs w:val="32"/>
                <w:rtl/>
              </w:rPr>
              <w:t>المطلب الأول: العَيْنُ في الاستعمال القرآني</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_Toc168148361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19</w:t>
            </w:r>
            <w:r w:rsidRPr="00EA575B">
              <w:rPr>
                <w:rStyle w:val="Hyperlink"/>
                <w:rFonts w:ascii="Amiri" w:hAnsi="Amiri" w:cs="Amiri"/>
                <w:noProof/>
                <w:sz w:val="32"/>
                <w:szCs w:val="32"/>
                <w:rtl/>
              </w:rPr>
              <w:fldChar w:fldCharType="end"/>
            </w:r>
          </w:hyperlink>
        </w:p>
        <w:p w14:paraId="69BBBCC2" w14:textId="05CA99A6"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2" w:history="1">
            <w:r w:rsidRPr="00EA575B">
              <w:rPr>
                <w:rStyle w:val="Hyperlink"/>
                <w:rFonts w:ascii="Amiri" w:hAnsi="Amiri" w:cs="Amiri"/>
                <w:noProof/>
                <w:sz w:val="32"/>
                <w:szCs w:val="32"/>
                <w:rtl/>
              </w:rPr>
              <w:t>المطلب الثاني: والوجوه التي جاءت عليها العين في القرآن</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_Toc168148362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20</w:t>
            </w:r>
            <w:r w:rsidRPr="00EA575B">
              <w:rPr>
                <w:rStyle w:val="Hyperlink"/>
                <w:rFonts w:ascii="Amiri" w:hAnsi="Amiri" w:cs="Amiri"/>
                <w:noProof/>
                <w:sz w:val="32"/>
                <w:szCs w:val="32"/>
                <w:rtl/>
              </w:rPr>
              <w:fldChar w:fldCharType="end"/>
            </w:r>
          </w:hyperlink>
        </w:p>
        <w:p w14:paraId="62455250" w14:textId="53C6BA04"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3" w:history="1">
            <w:r w:rsidRPr="00EA575B">
              <w:rPr>
                <w:rStyle w:val="Hyperlink"/>
                <w:rFonts w:ascii="Amiri" w:hAnsi="Amiri" w:cs="Amiri"/>
                <w:noProof/>
                <w:sz w:val="32"/>
                <w:szCs w:val="32"/>
                <w:rtl/>
              </w:rPr>
              <w:t>المطلب الثالث: التفسير باللازم عند السلف ودفع شبهات أهل التأويل</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_Toc168148363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21</w:t>
            </w:r>
            <w:r w:rsidRPr="00EA575B">
              <w:rPr>
                <w:rStyle w:val="Hyperlink"/>
                <w:rFonts w:ascii="Amiri" w:hAnsi="Amiri" w:cs="Amiri"/>
                <w:noProof/>
                <w:sz w:val="32"/>
                <w:szCs w:val="32"/>
                <w:rtl/>
              </w:rPr>
              <w:fldChar w:fldCharType="end"/>
            </w:r>
          </w:hyperlink>
        </w:p>
        <w:p w14:paraId="1873C039" w14:textId="31362DA1"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4" w:history="1">
            <w:r w:rsidRPr="00EA575B">
              <w:rPr>
                <w:rStyle w:val="Hyperlink"/>
                <w:rFonts w:ascii="Amiri" w:hAnsi="Amiri" w:cs="Amiri"/>
                <w:bCs/>
                <w:noProof/>
                <w:sz w:val="32"/>
                <w:szCs w:val="32"/>
                <w:bdr w:val="none" w:sz="0" w:space="0" w:color="auto" w:frame="1"/>
                <w:rtl/>
              </w:rPr>
              <w:t>الجواب عن تلك الشبهة من وجوه</w:t>
            </w:r>
            <w:r w:rsidRPr="00EA575B">
              <w:rPr>
                <w:rStyle w:val="Hyperlink"/>
                <w:rFonts w:ascii="Amiri" w:hAnsi="Amiri" w:cs="Amiri"/>
                <w:bCs/>
                <w:noProof/>
                <w:sz w:val="32"/>
                <w:szCs w:val="32"/>
                <w:bdr w:val="none" w:sz="0" w:space="0" w:color="auto" w:frame="1"/>
              </w:rPr>
              <w:t>:</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_Toc168148364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26</w:t>
            </w:r>
            <w:r w:rsidRPr="00EA575B">
              <w:rPr>
                <w:rStyle w:val="Hyperlink"/>
                <w:rFonts w:ascii="Amiri" w:hAnsi="Amiri" w:cs="Amiri"/>
                <w:noProof/>
                <w:sz w:val="32"/>
                <w:szCs w:val="32"/>
                <w:rtl/>
              </w:rPr>
              <w:fldChar w:fldCharType="end"/>
            </w:r>
          </w:hyperlink>
        </w:p>
        <w:p w14:paraId="2BA21988" w14:textId="26CEB893"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65" w:history="1">
            <w:r w:rsidRPr="00EA575B">
              <w:rPr>
                <w:rStyle w:val="Hyperlink"/>
                <w:rFonts w:ascii="Amiri" w:hAnsi="Amiri" w:cs="Amiri"/>
                <w:b/>
                <w:bCs/>
                <w:noProof/>
                <w:sz w:val="32"/>
                <w:szCs w:val="32"/>
                <w:rtl/>
              </w:rPr>
              <w:t>المبحث الثالث: أدلةُ إثباتِ " صِفَةِ</w:t>
            </w:r>
            <w:r w:rsidRPr="00EA575B">
              <w:rPr>
                <w:rStyle w:val="Hyperlink"/>
                <w:rFonts w:ascii="Amiri" w:hAnsi="Amiri" w:cs="Amiri"/>
                <w:b/>
                <w:bCs/>
                <w:noProof/>
                <w:sz w:val="32"/>
                <w:szCs w:val="32"/>
              </w:rPr>
              <w:t> </w:t>
            </w:r>
            <w:r w:rsidRPr="00EA575B">
              <w:rPr>
                <w:rStyle w:val="Hyperlink"/>
                <w:rFonts w:ascii="Amiri" w:hAnsi="Amiri" w:cs="Amiri"/>
                <w:b/>
                <w:bCs/>
                <w:noProof/>
                <w:sz w:val="32"/>
                <w:szCs w:val="32"/>
                <w:rtl/>
              </w:rPr>
              <w:t>العَيَنْيِنِ " لله تعالى</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_Toc168148365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30</w:t>
            </w:r>
            <w:r w:rsidRPr="00EA575B">
              <w:rPr>
                <w:rStyle w:val="Hyperlink"/>
                <w:rFonts w:ascii="Amiri" w:hAnsi="Amiri" w:cs="Amiri"/>
                <w:noProof/>
                <w:sz w:val="32"/>
                <w:szCs w:val="32"/>
                <w:rtl/>
              </w:rPr>
              <w:fldChar w:fldCharType="end"/>
            </w:r>
          </w:hyperlink>
        </w:p>
        <w:p w14:paraId="04BA538C" w14:textId="7EA53B5A"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6" w:history="1">
            <w:r w:rsidRPr="00EA575B">
              <w:rPr>
                <w:rStyle w:val="Hyperlink"/>
                <w:rFonts w:ascii="Amiri" w:hAnsi="Amiri" w:cs="Amiri"/>
                <w:noProof/>
                <w:sz w:val="32"/>
                <w:szCs w:val="32"/>
                <w:rtl/>
              </w:rPr>
              <w:t>المطلب الأول: إيجاز القول في" صِفَةِ</w:t>
            </w:r>
            <w:r w:rsidRPr="00EA575B">
              <w:rPr>
                <w:rStyle w:val="Hyperlink"/>
                <w:rFonts w:ascii="Amiri" w:hAnsi="Amiri" w:cs="Amiri"/>
                <w:noProof/>
                <w:sz w:val="32"/>
                <w:szCs w:val="32"/>
              </w:rPr>
              <w:t> </w:t>
            </w:r>
            <w:r w:rsidRPr="00EA575B">
              <w:rPr>
                <w:rStyle w:val="Hyperlink"/>
                <w:rFonts w:ascii="Amiri" w:hAnsi="Amiri" w:cs="Amiri"/>
                <w:noProof/>
                <w:sz w:val="32"/>
                <w:szCs w:val="32"/>
                <w:rtl/>
              </w:rPr>
              <w:t>العَيَنْيِنِ "</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_Toc168148366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30</w:t>
            </w:r>
            <w:r w:rsidRPr="00EA575B">
              <w:rPr>
                <w:rStyle w:val="Hyperlink"/>
                <w:rFonts w:ascii="Amiri" w:hAnsi="Amiri" w:cs="Amiri"/>
                <w:noProof/>
                <w:sz w:val="32"/>
                <w:szCs w:val="32"/>
                <w:rtl/>
              </w:rPr>
              <w:fldChar w:fldCharType="end"/>
            </w:r>
          </w:hyperlink>
        </w:p>
        <w:p w14:paraId="7B23CCDD" w14:textId="538C27C9"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7" w:history="1">
            <w:r w:rsidRPr="00EA575B">
              <w:rPr>
                <w:rStyle w:val="Hyperlink"/>
                <w:rFonts w:ascii="Amiri" w:hAnsi="Amiri" w:cs="Amiri"/>
                <w:noProof/>
                <w:sz w:val="32"/>
                <w:szCs w:val="32"/>
                <w:rtl/>
              </w:rPr>
              <w:t>المسألة الأولى: صِفَةُ</w:t>
            </w:r>
            <w:r w:rsidRPr="00EA575B">
              <w:rPr>
                <w:rStyle w:val="Hyperlink"/>
                <w:rFonts w:ascii="Amiri" w:hAnsi="Amiri" w:cs="Amiri"/>
                <w:noProof/>
                <w:sz w:val="32"/>
                <w:szCs w:val="32"/>
              </w:rPr>
              <w:t> </w:t>
            </w:r>
            <w:r w:rsidRPr="00EA575B">
              <w:rPr>
                <w:rStyle w:val="Hyperlink"/>
                <w:rFonts w:ascii="Amiri" w:hAnsi="Amiri" w:cs="Amiri"/>
                <w:noProof/>
                <w:sz w:val="32"/>
                <w:szCs w:val="32"/>
                <w:rtl/>
              </w:rPr>
              <w:t>العَيَنْيِنِ صِفة ذاتيَّةٌ ثابتةٌ للهِ عزَّ وجلَّ بالكِتابِ والسُّنَّةِ والإجماع.</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_Toc168148367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30</w:t>
            </w:r>
            <w:r w:rsidRPr="00EA575B">
              <w:rPr>
                <w:rStyle w:val="Hyperlink"/>
                <w:rFonts w:ascii="Amiri" w:hAnsi="Amiri" w:cs="Amiri"/>
                <w:noProof/>
                <w:sz w:val="32"/>
                <w:szCs w:val="32"/>
                <w:rtl/>
              </w:rPr>
              <w:fldChar w:fldCharType="end"/>
            </w:r>
          </w:hyperlink>
        </w:p>
        <w:p w14:paraId="27774488" w14:textId="03F131CC"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8" w:history="1">
            <w:r w:rsidRPr="00EA575B">
              <w:rPr>
                <w:rStyle w:val="Hyperlink"/>
                <w:rFonts w:ascii="Amiri" w:hAnsi="Amiri" w:cs="Amiri"/>
                <w:noProof/>
                <w:sz w:val="32"/>
                <w:szCs w:val="32"/>
                <w:rtl/>
              </w:rPr>
              <w:t xml:space="preserve">المسألة الثانية: اعتقاد أهلِ السُّنَّة والجماعةِ في" </w:t>
            </w:r>
            <w:r w:rsidRPr="00EA575B">
              <w:rPr>
                <w:rStyle w:val="Hyperlink"/>
                <w:rFonts w:ascii="Amiri" w:hAnsi="Amiri" w:cs="Amiri"/>
                <w:bCs/>
                <w:noProof/>
                <w:sz w:val="32"/>
                <w:szCs w:val="32"/>
                <w:bdr w:val="none" w:sz="0" w:space="0" w:color="auto" w:frame="1"/>
                <w:rtl/>
              </w:rPr>
              <w:t>صِفَةِ</w:t>
            </w:r>
            <w:r w:rsidRPr="00EA575B">
              <w:rPr>
                <w:rStyle w:val="Hyperlink"/>
                <w:rFonts w:ascii="Amiri" w:hAnsi="Amiri" w:cs="Amiri"/>
                <w:noProof/>
                <w:sz w:val="32"/>
                <w:szCs w:val="32"/>
              </w:rPr>
              <w:t> </w:t>
            </w:r>
            <w:r w:rsidRPr="00EA575B">
              <w:rPr>
                <w:rStyle w:val="Hyperlink"/>
                <w:rFonts w:ascii="Amiri" w:hAnsi="Amiri" w:cs="Amiri"/>
                <w:bCs/>
                <w:noProof/>
                <w:sz w:val="32"/>
                <w:szCs w:val="32"/>
                <w:rtl/>
              </w:rPr>
              <w:t>العَيَنْيِنِ</w:t>
            </w:r>
            <w:r w:rsidRPr="00EA575B">
              <w:rPr>
                <w:rStyle w:val="Hyperlink"/>
                <w:rFonts w:ascii="Amiri" w:hAnsi="Amiri" w:cs="Amiri"/>
                <w:noProof/>
                <w:sz w:val="32"/>
                <w:szCs w:val="32"/>
                <w:rtl/>
              </w:rPr>
              <w:t xml:space="preserve"> "</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_Toc168148368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30</w:t>
            </w:r>
            <w:r w:rsidRPr="00EA575B">
              <w:rPr>
                <w:rStyle w:val="Hyperlink"/>
                <w:rFonts w:ascii="Amiri" w:hAnsi="Amiri" w:cs="Amiri"/>
                <w:noProof/>
                <w:sz w:val="32"/>
                <w:szCs w:val="32"/>
                <w:rtl/>
              </w:rPr>
              <w:fldChar w:fldCharType="end"/>
            </w:r>
          </w:hyperlink>
        </w:p>
        <w:p w14:paraId="258CCDD4" w14:textId="203B23EE"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69" w:history="1">
            <w:r w:rsidRPr="00EA575B">
              <w:rPr>
                <w:rStyle w:val="Hyperlink"/>
                <w:rFonts w:ascii="Amiri" w:hAnsi="Amiri" w:cs="Amiri"/>
                <w:noProof/>
                <w:sz w:val="32"/>
                <w:szCs w:val="32"/>
                <w:rtl/>
              </w:rPr>
              <w:t>المسألة الثالثة: منهج أهل السنة في إثبات الصفات</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_Toc168148369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35</w:t>
            </w:r>
            <w:r w:rsidRPr="00EA575B">
              <w:rPr>
                <w:rStyle w:val="Hyperlink"/>
                <w:rFonts w:ascii="Amiri" w:hAnsi="Amiri" w:cs="Amiri"/>
                <w:noProof/>
                <w:sz w:val="32"/>
                <w:szCs w:val="32"/>
                <w:rtl/>
              </w:rPr>
              <w:fldChar w:fldCharType="end"/>
            </w:r>
          </w:hyperlink>
        </w:p>
        <w:p w14:paraId="25C10F3D" w14:textId="42ACF51F"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70" w:history="1">
            <w:r w:rsidRPr="00EA575B">
              <w:rPr>
                <w:rStyle w:val="Hyperlink"/>
                <w:rFonts w:ascii="Amiri" w:hAnsi="Amiri" w:cs="Amiri"/>
                <w:noProof/>
                <w:sz w:val="32"/>
                <w:szCs w:val="32"/>
                <w:rtl/>
              </w:rPr>
              <w:t>المطلب الثاني: أدلة إثبات " صِفَةِ</w:t>
            </w:r>
            <w:r w:rsidRPr="00EA575B">
              <w:rPr>
                <w:rStyle w:val="Hyperlink"/>
                <w:rFonts w:ascii="Amiri" w:hAnsi="Amiri" w:cs="Amiri"/>
                <w:noProof/>
                <w:sz w:val="32"/>
                <w:szCs w:val="32"/>
              </w:rPr>
              <w:t> </w:t>
            </w:r>
            <w:r w:rsidRPr="00EA575B">
              <w:rPr>
                <w:rStyle w:val="Hyperlink"/>
                <w:rFonts w:ascii="Amiri" w:hAnsi="Amiri" w:cs="Amiri"/>
                <w:noProof/>
                <w:sz w:val="32"/>
                <w:szCs w:val="32"/>
                <w:rtl/>
              </w:rPr>
              <w:t>العَيَنْيِنِ " - لله تعالى- مِن القرآن الكريم-</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_Toc168148370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37</w:t>
            </w:r>
            <w:r w:rsidRPr="00EA575B">
              <w:rPr>
                <w:rStyle w:val="Hyperlink"/>
                <w:rFonts w:ascii="Amiri" w:hAnsi="Amiri" w:cs="Amiri"/>
                <w:noProof/>
                <w:sz w:val="32"/>
                <w:szCs w:val="32"/>
                <w:rtl/>
              </w:rPr>
              <w:fldChar w:fldCharType="end"/>
            </w:r>
          </w:hyperlink>
        </w:p>
        <w:p w14:paraId="7A726D1A" w14:textId="5D2A2BAE"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71" w:history="1">
            <w:r w:rsidRPr="00EA575B">
              <w:rPr>
                <w:rStyle w:val="Hyperlink"/>
                <w:rFonts w:ascii="Amiri" w:hAnsi="Amiri" w:cs="Amiri"/>
                <w:noProof/>
                <w:sz w:val="32"/>
                <w:szCs w:val="32"/>
                <w:rtl/>
              </w:rPr>
              <w:t>المطلب الثالث: أدلة إثبات " صِفَةِ</w:t>
            </w:r>
            <w:r w:rsidRPr="00EA575B">
              <w:rPr>
                <w:rStyle w:val="Hyperlink"/>
                <w:rFonts w:ascii="Amiri" w:hAnsi="Amiri" w:cs="Amiri"/>
                <w:noProof/>
                <w:sz w:val="32"/>
                <w:szCs w:val="32"/>
              </w:rPr>
              <w:t> </w:t>
            </w:r>
            <w:r w:rsidRPr="00EA575B">
              <w:rPr>
                <w:rStyle w:val="Hyperlink"/>
                <w:rFonts w:ascii="Amiri" w:hAnsi="Amiri" w:cs="Amiri"/>
                <w:noProof/>
                <w:sz w:val="32"/>
                <w:szCs w:val="32"/>
                <w:rtl/>
              </w:rPr>
              <w:t>العَيَنْيِنِ "- لله تعالى- مِنَ السُّنَّةِ المُطَهَرَةِ</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_Toc168148371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37</w:t>
            </w:r>
            <w:r w:rsidRPr="00EA575B">
              <w:rPr>
                <w:rStyle w:val="Hyperlink"/>
                <w:rFonts w:ascii="Amiri" w:hAnsi="Amiri" w:cs="Amiri"/>
                <w:noProof/>
                <w:sz w:val="32"/>
                <w:szCs w:val="32"/>
                <w:rtl/>
              </w:rPr>
              <w:fldChar w:fldCharType="end"/>
            </w:r>
          </w:hyperlink>
        </w:p>
        <w:p w14:paraId="12D06566" w14:textId="1CA04A42" w:rsidR="00EA575B" w:rsidRPr="0060232C" w:rsidRDefault="00EA575B" w:rsidP="00EA575B">
          <w:pPr>
            <w:pStyle w:val="20"/>
            <w:tabs>
              <w:tab w:val="right" w:leader="dot" w:pos="8296"/>
            </w:tabs>
            <w:spacing w:before="40" w:after="40" w:line="240" w:lineRule="auto"/>
            <w:ind w:left="0" w:firstLine="170"/>
            <w:jc w:val="both"/>
            <w:rPr>
              <w:rFonts w:ascii="Amiri" w:hAnsi="Amiri" w:cs="Amiri"/>
              <w:noProof/>
              <w:sz w:val="30"/>
              <w:szCs w:val="30"/>
            </w:rPr>
          </w:pPr>
          <w:hyperlink w:anchor="_Toc168148372" w:history="1">
            <w:r w:rsidRPr="0060232C">
              <w:rPr>
                <w:rStyle w:val="Hyperlink"/>
                <w:rFonts w:ascii="Amiri" w:hAnsi="Amiri" w:cs="Amiri"/>
                <w:noProof/>
                <w:sz w:val="30"/>
                <w:szCs w:val="30"/>
                <w:rtl/>
              </w:rPr>
              <w:t>المطلب الرابع: من نص على إثبات العَيَنْيِنِ لله تعالى- من الأئمة- مستدلًا</w:t>
            </w:r>
            <w:r w:rsidRPr="0060232C">
              <w:rPr>
                <w:rFonts w:ascii="Amiri" w:hAnsi="Amiri" w:cs="Amiri"/>
                <w:noProof/>
                <w:webHidden/>
                <w:sz w:val="30"/>
                <w:szCs w:val="30"/>
              </w:rPr>
              <w:tab/>
            </w:r>
            <w:r w:rsidRPr="0060232C">
              <w:rPr>
                <w:rStyle w:val="Hyperlink"/>
                <w:rFonts w:ascii="Amiri" w:hAnsi="Amiri" w:cs="Amiri"/>
                <w:noProof/>
                <w:sz w:val="30"/>
                <w:szCs w:val="30"/>
                <w:rtl/>
              </w:rPr>
              <w:fldChar w:fldCharType="begin"/>
            </w:r>
            <w:r w:rsidRPr="0060232C">
              <w:rPr>
                <w:rFonts w:ascii="Amiri" w:hAnsi="Amiri" w:cs="Amiri"/>
                <w:noProof/>
                <w:webHidden/>
                <w:sz w:val="30"/>
                <w:szCs w:val="30"/>
              </w:rPr>
              <w:instrText xml:space="preserve"> PAGEREF _Toc168148372 \h </w:instrText>
            </w:r>
            <w:r w:rsidRPr="0060232C">
              <w:rPr>
                <w:rStyle w:val="Hyperlink"/>
                <w:rFonts w:ascii="Amiri" w:hAnsi="Amiri" w:cs="Amiri"/>
                <w:noProof/>
                <w:sz w:val="30"/>
                <w:szCs w:val="30"/>
                <w:rtl/>
              </w:rPr>
            </w:r>
            <w:r w:rsidRPr="0060232C">
              <w:rPr>
                <w:rStyle w:val="Hyperlink"/>
                <w:rFonts w:ascii="Amiri" w:hAnsi="Amiri" w:cs="Amiri"/>
                <w:noProof/>
                <w:sz w:val="30"/>
                <w:szCs w:val="30"/>
                <w:rtl/>
              </w:rPr>
              <w:fldChar w:fldCharType="separate"/>
            </w:r>
            <w:r w:rsidR="0008195B">
              <w:rPr>
                <w:rFonts w:ascii="Amiri" w:hAnsi="Amiri" w:cs="Amiri"/>
                <w:noProof/>
                <w:webHidden/>
                <w:sz w:val="30"/>
                <w:szCs w:val="30"/>
                <w:rtl/>
              </w:rPr>
              <w:t>40</w:t>
            </w:r>
            <w:r w:rsidRPr="0060232C">
              <w:rPr>
                <w:rStyle w:val="Hyperlink"/>
                <w:rFonts w:ascii="Amiri" w:hAnsi="Amiri" w:cs="Amiri"/>
                <w:noProof/>
                <w:sz w:val="30"/>
                <w:szCs w:val="30"/>
                <w:rtl/>
              </w:rPr>
              <w:fldChar w:fldCharType="end"/>
            </w:r>
          </w:hyperlink>
        </w:p>
        <w:p w14:paraId="5FCEC3B5" w14:textId="53D181F5"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73" w:history="1">
            <w:r w:rsidRPr="00EA575B">
              <w:rPr>
                <w:rStyle w:val="Hyperlink"/>
                <w:rFonts w:ascii="Amiri" w:hAnsi="Amiri" w:cs="Amiri"/>
                <w:noProof/>
                <w:sz w:val="32"/>
                <w:szCs w:val="32"/>
                <w:rtl/>
              </w:rPr>
              <w:t>المطلب الخامس: الاستدلال بالإجماع على إثبات " صِفَةِ</w:t>
            </w:r>
            <w:r w:rsidRPr="00EA575B">
              <w:rPr>
                <w:rStyle w:val="Hyperlink"/>
                <w:rFonts w:ascii="Amiri" w:hAnsi="Amiri" w:cs="Amiri"/>
                <w:noProof/>
                <w:sz w:val="32"/>
                <w:szCs w:val="32"/>
              </w:rPr>
              <w:t> </w:t>
            </w:r>
            <w:r w:rsidRPr="00EA575B">
              <w:rPr>
                <w:rStyle w:val="Hyperlink"/>
                <w:rFonts w:ascii="Amiri" w:hAnsi="Amiri" w:cs="Amiri"/>
                <w:noProof/>
                <w:sz w:val="32"/>
                <w:szCs w:val="32"/>
                <w:rtl/>
              </w:rPr>
              <w:t>العَيَنْيِنِ " - لله تعالى-</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_Toc168148373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42</w:t>
            </w:r>
            <w:r w:rsidRPr="00EA575B">
              <w:rPr>
                <w:rStyle w:val="Hyperlink"/>
                <w:rFonts w:ascii="Amiri" w:hAnsi="Amiri" w:cs="Amiri"/>
                <w:noProof/>
                <w:sz w:val="32"/>
                <w:szCs w:val="32"/>
                <w:rtl/>
              </w:rPr>
              <w:fldChar w:fldCharType="end"/>
            </w:r>
          </w:hyperlink>
        </w:p>
        <w:p w14:paraId="1A36E5CD" w14:textId="13FBD59E"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74" w:history="1">
            <w:r w:rsidRPr="00EA575B">
              <w:rPr>
                <w:rStyle w:val="Hyperlink"/>
                <w:rFonts w:ascii="Amiri" w:hAnsi="Amiri" w:cs="Amiri"/>
                <w:noProof/>
                <w:sz w:val="32"/>
                <w:szCs w:val="32"/>
                <w:rtl/>
              </w:rPr>
              <w:t>المطلب السادس: أقوال أئمة أهل السنة في إثبات " صِفَةِ</w:t>
            </w:r>
            <w:r w:rsidRPr="00EA575B">
              <w:rPr>
                <w:rStyle w:val="Hyperlink"/>
                <w:rFonts w:ascii="Amiri" w:hAnsi="Amiri" w:cs="Amiri"/>
                <w:noProof/>
                <w:sz w:val="32"/>
                <w:szCs w:val="32"/>
              </w:rPr>
              <w:t> </w:t>
            </w:r>
            <w:r w:rsidRPr="00EA575B">
              <w:rPr>
                <w:rStyle w:val="Hyperlink"/>
                <w:rFonts w:ascii="Amiri" w:hAnsi="Amiri" w:cs="Amiri"/>
                <w:noProof/>
                <w:sz w:val="32"/>
                <w:szCs w:val="32"/>
                <w:rtl/>
              </w:rPr>
              <w:t>العَيَنْيِنِ " لله تعالى</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_Toc168148374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44</w:t>
            </w:r>
            <w:r w:rsidRPr="00EA575B">
              <w:rPr>
                <w:rStyle w:val="Hyperlink"/>
                <w:rFonts w:ascii="Amiri" w:hAnsi="Amiri" w:cs="Amiri"/>
                <w:noProof/>
                <w:sz w:val="32"/>
                <w:szCs w:val="32"/>
                <w:rtl/>
              </w:rPr>
              <w:fldChar w:fldCharType="end"/>
            </w:r>
          </w:hyperlink>
        </w:p>
        <w:p w14:paraId="471AA44B" w14:textId="644A6F6F"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75" w:history="1">
            <w:r w:rsidRPr="0060232C">
              <w:rPr>
                <w:rStyle w:val="Hyperlink"/>
                <w:rFonts w:ascii="Amiri" w:hAnsi="Amiri" w:cs="Amiri"/>
                <w:b/>
                <w:bCs/>
                <w:noProof/>
                <w:sz w:val="32"/>
                <w:szCs w:val="32"/>
                <w:rtl/>
              </w:rPr>
              <w:t>وفي الختام</w:t>
            </w:r>
            <w:r w:rsidRPr="00EA575B">
              <w:rPr>
                <w:rStyle w:val="Hyperlink"/>
                <w:rFonts w:ascii="Amiri" w:hAnsi="Amiri" w:cs="Amiri"/>
                <w:noProof/>
                <w:sz w:val="32"/>
                <w:szCs w:val="32"/>
                <w:rtl/>
              </w:rPr>
              <w:t>:</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_Toc168148375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49</w:t>
            </w:r>
            <w:r w:rsidRPr="00EA575B">
              <w:rPr>
                <w:rStyle w:val="Hyperlink"/>
                <w:rFonts w:ascii="Amiri" w:hAnsi="Amiri" w:cs="Amiri"/>
                <w:noProof/>
                <w:sz w:val="32"/>
                <w:szCs w:val="32"/>
                <w:rtl/>
              </w:rPr>
              <w:fldChar w:fldCharType="end"/>
            </w:r>
          </w:hyperlink>
        </w:p>
        <w:p w14:paraId="641D9B46" w14:textId="5D04BCD8"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76" w:history="1">
            <w:r w:rsidRPr="0060232C">
              <w:rPr>
                <w:rStyle w:val="Hyperlink"/>
                <w:rFonts w:ascii="Amiri" w:hAnsi="Amiri" w:cs="Amiri"/>
                <w:b/>
                <w:bCs/>
                <w:noProof/>
                <w:sz w:val="32"/>
                <w:szCs w:val="32"/>
                <w:rtl/>
              </w:rPr>
              <w:t>خاتمة البحث</w:t>
            </w:r>
            <w:r w:rsidRPr="00EA575B">
              <w:rPr>
                <w:rStyle w:val="Hyperlink"/>
                <w:rFonts w:ascii="Amiri" w:hAnsi="Amiri" w:cs="Amiri"/>
                <w:noProof/>
                <w:sz w:val="32"/>
                <w:szCs w:val="32"/>
                <w:rtl/>
              </w:rPr>
              <w:t>:</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_Toc168148376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50</w:t>
            </w:r>
            <w:r w:rsidRPr="00EA575B">
              <w:rPr>
                <w:rStyle w:val="Hyperlink"/>
                <w:rFonts w:ascii="Amiri" w:hAnsi="Amiri" w:cs="Amiri"/>
                <w:noProof/>
                <w:sz w:val="32"/>
                <w:szCs w:val="32"/>
                <w:rtl/>
              </w:rPr>
              <w:fldChar w:fldCharType="end"/>
            </w:r>
          </w:hyperlink>
        </w:p>
        <w:p w14:paraId="5EDAB7F3" w14:textId="7F8CD782"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77" w:history="1">
            <w:r w:rsidRPr="00EA575B">
              <w:rPr>
                <w:rStyle w:val="Hyperlink"/>
                <w:rFonts w:ascii="Amiri" w:hAnsi="Amiri" w:cs="Amiri"/>
                <w:noProof/>
                <w:sz w:val="32"/>
                <w:szCs w:val="32"/>
                <w:rtl/>
              </w:rPr>
              <w:t>أهم النتائج والتوصيات</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_Toc168148377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50</w:t>
            </w:r>
            <w:r w:rsidRPr="00EA575B">
              <w:rPr>
                <w:rStyle w:val="Hyperlink"/>
                <w:rFonts w:ascii="Amiri" w:hAnsi="Amiri" w:cs="Amiri"/>
                <w:noProof/>
                <w:sz w:val="32"/>
                <w:szCs w:val="32"/>
                <w:rtl/>
              </w:rPr>
              <w:fldChar w:fldCharType="end"/>
            </w:r>
          </w:hyperlink>
        </w:p>
        <w:p w14:paraId="07CFD839" w14:textId="53A0D315"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78" w:history="1">
            <w:r w:rsidRPr="00EA575B">
              <w:rPr>
                <w:rStyle w:val="Hyperlink"/>
                <w:rFonts w:ascii="Amiri" w:hAnsi="Amiri" w:cs="Amiri"/>
                <w:noProof/>
                <w:sz w:val="32"/>
                <w:szCs w:val="32"/>
                <w:rtl/>
              </w:rPr>
              <w:t>أ- أهم النتائج</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_Toc168148378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50</w:t>
            </w:r>
            <w:r w:rsidRPr="00EA575B">
              <w:rPr>
                <w:rStyle w:val="Hyperlink"/>
                <w:rFonts w:ascii="Amiri" w:hAnsi="Amiri" w:cs="Amiri"/>
                <w:noProof/>
                <w:sz w:val="32"/>
                <w:szCs w:val="32"/>
                <w:rtl/>
              </w:rPr>
              <w:fldChar w:fldCharType="end"/>
            </w:r>
          </w:hyperlink>
        </w:p>
        <w:p w14:paraId="4BA6A83F" w14:textId="20E0C643" w:rsidR="00EA575B" w:rsidRPr="00EA575B" w:rsidRDefault="00EA575B" w:rsidP="00EA575B">
          <w:pPr>
            <w:pStyle w:val="20"/>
            <w:tabs>
              <w:tab w:val="right" w:leader="dot" w:pos="8296"/>
            </w:tabs>
            <w:spacing w:before="40" w:after="40" w:line="240" w:lineRule="auto"/>
            <w:ind w:left="0" w:firstLine="170"/>
            <w:jc w:val="both"/>
            <w:rPr>
              <w:rFonts w:ascii="Amiri" w:hAnsi="Amiri" w:cs="Amiri"/>
              <w:noProof/>
              <w:sz w:val="32"/>
              <w:szCs w:val="32"/>
            </w:rPr>
          </w:pPr>
          <w:hyperlink w:anchor="_Toc168148379" w:history="1">
            <w:r w:rsidRPr="00EA575B">
              <w:rPr>
                <w:rStyle w:val="Hyperlink"/>
                <w:rFonts w:ascii="Amiri" w:hAnsi="Amiri" w:cs="Amiri"/>
                <w:noProof/>
                <w:sz w:val="32"/>
                <w:szCs w:val="32"/>
                <w:rtl/>
              </w:rPr>
              <w:t>ب- أهم التوصيات</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_Toc168148379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52</w:t>
            </w:r>
            <w:r w:rsidRPr="00EA575B">
              <w:rPr>
                <w:rStyle w:val="Hyperlink"/>
                <w:rFonts w:ascii="Amiri" w:hAnsi="Amiri" w:cs="Amiri"/>
                <w:noProof/>
                <w:sz w:val="32"/>
                <w:szCs w:val="32"/>
                <w:rtl/>
              </w:rPr>
              <w:fldChar w:fldCharType="end"/>
            </w:r>
          </w:hyperlink>
        </w:p>
        <w:p w14:paraId="539152CD" w14:textId="4FD59AB5"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80" w:history="1">
            <w:r w:rsidRPr="00EA575B">
              <w:rPr>
                <w:rStyle w:val="Hyperlink"/>
                <w:rFonts w:ascii="Amiri" w:hAnsi="Amiri" w:cs="Amiri"/>
                <w:noProof/>
                <w:sz w:val="32"/>
                <w:szCs w:val="32"/>
                <w:rtl/>
              </w:rPr>
              <w:t>مجموع الفهارس</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_Toc168148380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54</w:t>
            </w:r>
            <w:r w:rsidRPr="00EA575B">
              <w:rPr>
                <w:rStyle w:val="Hyperlink"/>
                <w:rFonts w:ascii="Amiri" w:hAnsi="Amiri" w:cs="Amiri"/>
                <w:noProof/>
                <w:sz w:val="32"/>
                <w:szCs w:val="32"/>
                <w:rtl/>
              </w:rPr>
              <w:fldChar w:fldCharType="end"/>
            </w:r>
          </w:hyperlink>
        </w:p>
        <w:p w14:paraId="09225B1E" w14:textId="3187FB0D" w:rsidR="00EA575B" w:rsidRPr="00EA575B" w:rsidRDefault="00EA575B" w:rsidP="00EA575B">
          <w:pPr>
            <w:pStyle w:val="13"/>
            <w:tabs>
              <w:tab w:val="right" w:leader="dot" w:pos="8296"/>
            </w:tabs>
            <w:spacing w:before="40" w:after="40" w:line="240" w:lineRule="auto"/>
            <w:ind w:firstLine="170"/>
            <w:jc w:val="both"/>
            <w:rPr>
              <w:rFonts w:ascii="Amiri" w:hAnsi="Amiri" w:cs="Amiri"/>
              <w:noProof/>
              <w:sz w:val="32"/>
              <w:szCs w:val="32"/>
            </w:rPr>
          </w:pPr>
          <w:hyperlink w:anchor="_Toc168148381" w:history="1">
            <w:r w:rsidRPr="00EA575B">
              <w:rPr>
                <w:rStyle w:val="Hyperlink"/>
                <w:rFonts w:ascii="Amiri" w:hAnsi="Amiri" w:cs="Amiri"/>
                <w:noProof/>
                <w:sz w:val="32"/>
                <w:szCs w:val="32"/>
                <w:rtl/>
              </w:rPr>
              <w:t>فهرس الموضوعات</w:t>
            </w:r>
            <w:r w:rsidRPr="00EA575B">
              <w:rPr>
                <w:rFonts w:ascii="Amiri" w:hAnsi="Amiri" w:cs="Amiri"/>
                <w:noProof/>
                <w:webHidden/>
                <w:sz w:val="32"/>
                <w:szCs w:val="32"/>
              </w:rPr>
              <w:tab/>
            </w:r>
            <w:r w:rsidRPr="00EA575B">
              <w:rPr>
                <w:rStyle w:val="Hyperlink"/>
                <w:rFonts w:ascii="Amiri" w:hAnsi="Amiri" w:cs="Amiri"/>
                <w:noProof/>
                <w:sz w:val="32"/>
                <w:szCs w:val="32"/>
                <w:rtl/>
              </w:rPr>
              <w:fldChar w:fldCharType="begin"/>
            </w:r>
            <w:r w:rsidRPr="00EA575B">
              <w:rPr>
                <w:rFonts w:ascii="Amiri" w:hAnsi="Amiri" w:cs="Amiri"/>
                <w:noProof/>
                <w:webHidden/>
                <w:sz w:val="32"/>
                <w:szCs w:val="32"/>
              </w:rPr>
              <w:instrText xml:space="preserve"> PAGEREF _Toc168148381 \h </w:instrText>
            </w:r>
            <w:r w:rsidRPr="00EA575B">
              <w:rPr>
                <w:rStyle w:val="Hyperlink"/>
                <w:rFonts w:ascii="Amiri" w:hAnsi="Amiri" w:cs="Amiri"/>
                <w:noProof/>
                <w:sz w:val="32"/>
                <w:szCs w:val="32"/>
                <w:rtl/>
              </w:rPr>
            </w:r>
            <w:r w:rsidRPr="00EA575B">
              <w:rPr>
                <w:rStyle w:val="Hyperlink"/>
                <w:rFonts w:ascii="Amiri" w:hAnsi="Amiri" w:cs="Amiri"/>
                <w:noProof/>
                <w:sz w:val="32"/>
                <w:szCs w:val="32"/>
                <w:rtl/>
              </w:rPr>
              <w:fldChar w:fldCharType="separate"/>
            </w:r>
            <w:r w:rsidR="0008195B">
              <w:rPr>
                <w:rFonts w:ascii="Amiri" w:hAnsi="Amiri" w:cs="Amiri"/>
                <w:noProof/>
                <w:webHidden/>
                <w:sz w:val="32"/>
                <w:szCs w:val="32"/>
                <w:rtl/>
              </w:rPr>
              <w:t>61</w:t>
            </w:r>
            <w:r w:rsidRPr="00EA575B">
              <w:rPr>
                <w:rStyle w:val="Hyperlink"/>
                <w:rFonts w:ascii="Amiri" w:hAnsi="Amiri" w:cs="Amiri"/>
                <w:noProof/>
                <w:sz w:val="32"/>
                <w:szCs w:val="32"/>
                <w:rtl/>
              </w:rPr>
              <w:fldChar w:fldCharType="end"/>
            </w:r>
          </w:hyperlink>
        </w:p>
        <w:p w14:paraId="6D14AE23" w14:textId="63C9EB7A" w:rsidR="00EA575B" w:rsidRPr="00EA575B" w:rsidRDefault="00EA575B" w:rsidP="00EA575B">
          <w:pPr>
            <w:spacing w:before="40" w:after="40" w:line="240" w:lineRule="auto"/>
            <w:ind w:firstLine="170"/>
            <w:jc w:val="both"/>
            <w:rPr>
              <w:rFonts w:ascii="Amiri" w:hAnsi="Amiri" w:cs="Amiri"/>
              <w:sz w:val="32"/>
              <w:szCs w:val="32"/>
            </w:rPr>
          </w:pPr>
          <w:r w:rsidRPr="00EA575B">
            <w:rPr>
              <w:rFonts w:ascii="Amiri" w:hAnsi="Amiri" w:cs="Amiri"/>
              <w:b/>
              <w:bCs/>
              <w:sz w:val="32"/>
              <w:szCs w:val="32"/>
              <w:lang w:val="ar-SA"/>
            </w:rPr>
            <w:fldChar w:fldCharType="end"/>
          </w:r>
        </w:p>
      </w:sdtContent>
    </w:sdt>
    <w:p w14:paraId="0F579022" w14:textId="4B8C3029" w:rsidR="00546AC9" w:rsidRDefault="00546AC9">
      <w:pPr>
        <w:bidi w:val="0"/>
        <w:rPr>
          <w:rFonts w:ascii="Amiri" w:hAnsi="Amiri" w:cs="Amiri" w:hint="cs"/>
          <w:sz w:val="32"/>
          <w:szCs w:val="32"/>
          <w:rtl/>
          <w:lang w:bidi="ar-EG"/>
        </w:rPr>
      </w:pPr>
      <w:r>
        <w:rPr>
          <w:rFonts w:ascii="Amiri" w:hAnsi="Amiri" w:cs="Amiri"/>
          <w:sz w:val="32"/>
          <w:szCs w:val="32"/>
          <w:rtl/>
        </w:rPr>
        <w:br w:type="page"/>
      </w:r>
    </w:p>
    <w:p w14:paraId="5C208343" w14:textId="348E774B" w:rsidR="00546AC9" w:rsidRDefault="00F21C35">
      <w:pPr>
        <w:bidi w:val="0"/>
        <w:rPr>
          <w:rFonts w:ascii="Amiri" w:hAnsi="Amiri" w:cs="Amiri"/>
          <w:sz w:val="32"/>
          <w:szCs w:val="32"/>
          <w:rtl/>
        </w:rPr>
      </w:pPr>
      <w:r>
        <w:rPr>
          <w:noProof/>
        </w:rPr>
        <w:lastRenderedPageBreak/>
        <w:drawing>
          <wp:anchor distT="0" distB="0" distL="114300" distR="114300" simplePos="0" relativeHeight="251666432" behindDoc="1" locked="0" layoutInCell="1" allowOverlap="1" wp14:anchorId="13592C43" wp14:editId="47687969">
            <wp:simplePos x="0" y="0"/>
            <wp:positionH relativeFrom="column">
              <wp:posOffset>-1143000</wp:posOffset>
            </wp:positionH>
            <wp:positionV relativeFrom="paragraph">
              <wp:posOffset>-914400</wp:posOffset>
            </wp:positionV>
            <wp:extent cx="7553325" cy="10639425"/>
            <wp:effectExtent l="0" t="0" r="0" b="0"/>
            <wp:wrapTight wrapText="bothSides">
              <wp:wrapPolygon edited="0">
                <wp:start x="0" y="0"/>
                <wp:lineTo x="0" y="21581"/>
                <wp:lineTo x="21573" y="21581"/>
                <wp:lineTo x="21573"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53325" cy="1063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6AC9">
        <w:rPr>
          <w:rFonts w:ascii="Amiri" w:hAnsi="Amiri" w:cs="Amiri"/>
          <w:sz w:val="32"/>
          <w:szCs w:val="32"/>
          <w:rtl/>
        </w:rPr>
        <w:br w:type="page"/>
      </w:r>
    </w:p>
    <w:p w14:paraId="6EADA086" w14:textId="2B7BD969" w:rsidR="00546AC9" w:rsidRDefault="00F21C35">
      <w:pPr>
        <w:bidi w:val="0"/>
        <w:rPr>
          <w:rFonts w:ascii="Amiri" w:hAnsi="Amiri" w:cs="Amiri"/>
          <w:sz w:val="32"/>
          <w:szCs w:val="32"/>
        </w:rPr>
      </w:pPr>
      <w:r>
        <w:rPr>
          <w:noProof/>
        </w:rPr>
        <w:lastRenderedPageBreak/>
        <w:drawing>
          <wp:anchor distT="0" distB="0" distL="114300" distR="114300" simplePos="0" relativeHeight="251665408" behindDoc="1" locked="0" layoutInCell="1" allowOverlap="1" wp14:anchorId="70B9CAD3" wp14:editId="1AC11ACC">
            <wp:simplePos x="0" y="0"/>
            <wp:positionH relativeFrom="column">
              <wp:posOffset>-1143000</wp:posOffset>
            </wp:positionH>
            <wp:positionV relativeFrom="paragraph">
              <wp:posOffset>-914400</wp:posOffset>
            </wp:positionV>
            <wp:extent cx="7534275" cy="10658475"/>
            <wp:effectExtent l="0" t="0" r="0" b="0"/>
            <wp:wrapTight wrapText="bothSides">
              <wp:wrapPolygon edited="0">
                <wp:start x="0" y="0"/>
                <wp:lineTo x="0" y="21581"/>
                <wp:lineTo x="21573" y="21581"/>
                <wp:lineTo x="21573" y="0"/>
                <wp:lineTo x="0"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34275"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6AC9">
        <w:rPr>
          <w:rFonts w:ascii="Amiri" w:hAnsi="Amiri" w:cs="Amiri"/>
          <w:sz w:val="32"/>
          <w:szCs w:val="32"/>
          <w:rtl/>
        </w:rPr>
        <w:br w:type="page"/>
      </w:r>
    </w:p>
    <w:p w14:paraId="5102DD70" w14:textId="6DD3C05A" w:rsidR="00040597" w:rsidRPr="00EA575B" w:rsidRDefault="00546AC9" w:rsidP="00EA575B">
      <w:pPr>
        <w:spacing w:before="40" w:after="40" w:line="240" w:lineRule="auto"/>
        <w:ind w:firstLine="170"/>
        <w:jc w:val="both"/>
        <w:rPr>
          <w:rFonts w:ascii="Amiri" w:hAnsi="Amiri" w:cs="Amiri"/>
          <w:sz w:val="32"/>
          <w:szCs w:val="32"/>
        </w:rPr>
      </w:pPr>
      <w:r>
        <w:rPr>
          <w:noProof/>
        </w:rPr>
        <w:lastRenderedPageBreak/>
        <w:drawing>
          <wp:anchor distT="0" distB="0" distL="114300" distR="114300" simplePos="0" relativeHeight="251659264" behindDoc="0" locked="0" layoutInCell="1" allowOverlap="1" wp14:anchorId="1FED8BF3" wp14:editId="317D6BB8">
            <wp:simplePos x="0" y="0"/>
            <wp:positionH relativeFrom="column">
              <wp:posOffset>-1143000</wp:posOffset>
            </wp:positionH>
            <wp:positionV relativeFrom="paragraph">
              <wp:posOffset>-904876</wp:posOffset>
            </wp:positionV>
            <wp:extent cx="7553325" cy="10639425"/>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53749" cy="1064002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40597" w:rsidRPr="00EA575B" w:rsidSect="00B91DED">
      <w:headerReference w:type="default" r:id="rId44"/>
      <w:footerReference w:type="default" r:id="rId45"/>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31201" w14:textId="77777777" w:rsidR="009C6A2A" w:rsidRDefault="009C6A2A" w:rsidP="00614891">
      <w:pPr>
        <w:spacing w:after="0" w:line="240" w:lineRule="auto"/>
      </w:pPr>
      <w:r>
        <w:separator/>
      </w:r>
    </w:p>
  </w:endnote>
  <w:endnote w:type="continuationSeparator" w:id="0">
    <w:p w14:paraId="442E8695" w14:textId="77777777" w:rsidR="009C6A2A" w:rsidRDefault="009C6A2A" w:rsidP="00614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Hacen Egypt">
    <w:panose1 w:val="02000000000000000000"/>
    <w:charset w:val="00"/>
    <w:family w:val="auto"/>
    <w:pitch w:val="variable"/>
    <w:sig w:usb0="00002003" w:usb1="80000000" w:usb2="00000008" w:usb3="00000000" w:csb0="00000041" w:csb1="00000000"/>
  </w:font>
  <w:font w:name="Amiri">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07432062"/>
      <w:docPartObj>
        <w:docPartGallery w:val="Page Numbers (Bottom of Page)"/>
        <w:docPartUnique/>
      </w:docPartObj>
    </w:sdtPr>
    <w:sdtContent>
      <w:p w14:paraId="6112EFCF" w14:textId="5F3FF31A" w:rsidR="004C388A" w:rsidRDefault="004C388A" w:rsidP="004C388A">
        <w:pPr>
          <w:pStyle w:val="a8"/>
        </w:pPr>
        <w:r>
          <w:rPr>
            <w:noProof/>
          </w:rPr>
          <w:drawing>
            <wp:anchor distT="0" distB="0" distL="114300" distR="114300" simplePos="0" relativeHeight="251661824" behindDoc="0" locked="0" layoutInCell="1" allowOverlap="1" wp14:anchorId="2E86D15C" wp14:editId="124D22D6">
              <wp:simplePos x="0" y="0"/>
              <wp:positionH relativeFrom="column">
                <wp:posOffset>-600075</wp:posOffset>
              </wp:positionH>
              <wp:positionV relativeFrom="paragraph">
                <wp:posOffset>-395605</wp:posOffset>
              </wp:positionV>
              <wp:extent cx="6497320" cy="77216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973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719AFDC9">
            <v:group id="مجموعة 2" o:spid="_x0000_s2049" style="position:absolute;left:0;text-align:left;margin-left:273.5pt;margin-top:4.35pt;width:36pt;height:27.4pt;flip:x;z-index:25165977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">
              <v:rect id="Rectangle 20" o:spid="_x0000_s205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" strokecolor="#737373"/>
              <v:rect id="Rectangle 21" o:spid="_x0000_s205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" strokecolor="#737373"/>
              <v:rect id="Rectangle 22" o:spid="_x0000_s205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" strokecolor="#737373">
                <v:textbox>
                  <w:txbxContent>
                    <w:p w14:paraId="3FCAB89C" w14:textId="77777777" w:rsidR="004C388A" w:rsidRDefault="004C388A" w:rsidP="004C388A">
                      <w:pPr>
                        <w:pStyle w:val="a8"/>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p w14:paraId="514CF8CD" w14:textId="5405028E" w:rsidR="004C388A" w:rsidRDefault="004C388A">
    <w:pPr>
      <w:pStyle w:val="a8"/>
      <w:rPr>
        <w:rFonts w:hint="cs"/>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75BF0" w14:textId="77777777" w:rsidR="009C6A2A" w:rsidRDefault="009C6A2A" w:rsidP="00614891">
      <w:pPr>
        <w:spacing w:after="0" w:line="240" w:lineRule="auto"/>
      </w:pPr>
      <w:r>
        <w:separator/>
      </w:r>
    </w:p>
  </w:footnote>
  <w:footnote w:type="continuationSeparator" w:id="0">
    <w:p w14:paraId="109BBC8E" w14:textId="77777777" w:rsidR="009C6A2A" w:rsidRDefault="009C6A2A" w:rsidP="00614891">
      <w:pPr>
        <w:spacing w:after="0" w:line="240" w:lineRule="auto"/>
      </w:pPr>
      <w:r>
        <w:continuationSeparator/>
      </w:r>
    </w:p>
  </w:footnote>
  <w:footnote w:id="1">
    <w:p w14:paraId="22E6A570" w14:textId="523B0C11"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w:t>
      </w:r>
      <w:r w:rsidRPr="008E0597">
        <w:rPr>
          <w:rFonts w:ascii="Amiri" w:hAnsi="Amiri" w:cs="Amiri"/>
          <w:sz w:val="28"/>
          <w:szCs w:val="28"/>
          <w:shd w:val="clear" w:color="auto" w:fill="auto"/>
        </w:rPr>
        <w:footnoteRef/>
      </w:r>
      <w:r w:rsidRPr="008E0597">
        <w:rPr>
          <w:rFonts w:ascii="Amiri" w:hAnsi="Amiri" w:cs="Amiri"/>
          <w:sz w:val="28"/>
          <w:szCs w:val="28"/>
          <w:shd w:val="clear" w:color="auto" w:fill="auto"/>
          <w:rtl/>
        </w:rPr>
        <w:t xml:space="preserve"> مقدمة القصيدة النونية لابن القيم: (1/ 15). متن القصيدة النونية، المؤلف: محمد بن أبي بكر بن أيوب بن سعد شمس الدين ابن قيم الجوزية (ت: ٧٥١هـ)،</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الناشر: مكتبة ابن تيمية، القاهرة، الطبعة: الثانية، ١٤١٧هـ، عدد الصفحات: ٣٦٧.</w:t>
      </w:r>
    </w:p>
  </w:footnote>
  <w:footnote w:id="2">
    <w:p w14:paraId="05657675"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مقاييس اللغة، لابن فارس: (٤/</w:t>
      </w:r>
      <w:proofErr w:type="gramStart"/>
      <w:r w:rsidRPr="008E0597">
        <w:rPr>
          <w:rFonts w:ascii="Amiri" w:hAnsi="Amiri" w:cs="Amiri"/>
          <w:sz w:val="28"/>
          <w:szCs w:val="28"/>
          <w:shd w:val="clear" w:color="auto" w:fill="auto"/>
          <w:rtl/>
        </w:rPr>
        <w:t>١٩٩</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w:t>
      </w:r>
      <w:proofErr w:type="gramEnd"/>
      <w:r w:rsidRPr="008E0597">
        <w:rPr>
          <w:rFonts w:ascii="Amiri" w:hAnsi="Amiri" w:cs="Amiri"/>
          <w:sz w:val="28"/>
          <w:szCs w:val="28"/>
          <w:shd w:val="clear" w:color="auto" w:fill="auto"/>
          <w:rtl/>
        </w:rPr>
        <w:t xml:space="preserve">. - معجم مقاييس اللغة، المؤلف: أحمد بن فارس بن </w:t>
      </w:r>
      <w:proofErr w:type="spellStart"/>
      <w:r w:rsidRPr="008E0597">
        <w:rPr>
          <w:rFonts w:ascii="Amiri" w:hAnsi="Amiri" w:cs="Amiri"/>
          <w:sz w:val="28"/>
          <w:szCs w:val="28"/>
          <w:shd w:val="clear" w:color="auto" w:fill="auto"/>
          <w:rtl/>
        </w:rPr>
        <w:t>زكرياء</w:t>
      </w:r>
      <w:proofErr w:type="spellEnd"/>
      <w:r w:rsidRPr="008E0597">
        <w:rPr>
          <w:rFonts w:ascii="Amiri" w:hAnsi="Amiri" w:cs="Amiri"/>
          <w:sz w:val="28"/>
          <w:szCs w:val="28"/>
          <w:shd w:val="clear" w:color="auto" w:fill="auto"/>
          <w:rtl/>
        </w:rPr>
        <w:t xml:space="preserve"> القزويني الرازي، أبو الحسين (ت: ٣٩٥هـ)، المحقق: عبد السلام محمد هارون، الناشر: دار الفكر، عام النشر: ١٣٩٩هـ - ١٩٧٩م</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عدد الأجزاء: ٦.</w:t>
      </w:r>
    </w:p>
  </w:footnote>
  <w:footnote w:id="3">
    <w:p w14:paraId="207E25E5" w14:textId="538AC60A"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مقاييس اللغة، ابن فارس ٤/١٩٩، تاج العروس، الزبيدي ٣٥/٤٤٠.</w:t>
      </w:r>
    </w:p>
    <w:p w14:paraId="22808F4B" w14:textId="6CF3D319"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tl/>
        </w:rPr>
        <w:t xml:space="preserve"> تاج العروس من جواهر القاموس المؤلف: محمّد مرتضى الحسيني الزَّبيدي (ت: 1205هـ)</w:t>
      </w:r>
      <w:r w:rsidRPr="008E0597">
        <w:rPr>
          <w:rFonts w:ascii="Amiri" w:hAnsi="Amiri" w:cs="Amiri"/>
          <w:color w:val="FF0000"/>
          <w:sz w:val="28"/>
          <w:szCs w:val="28"/>
          <w:shd w:val="clear" w:color="auto" w:fill="auto"/>
          <w:rtl/>
        </w:rPr>
        <w:t xml:space="preserve"> </w:t>
      </w:r>
      <w:r w:rsidRPr="008E0597">
        <w:rPr>
          <w:rFonts w:ascii="Amiri" w:hAnsi="Amiri" w:cs="Amiri"/>
          <w:sz w:val="28"/>
          <w:szCs w:val="28"/>
          <w:shd w:val="clear" w:color="auto" w:fill="auto"/>
          <w:rtl/>
        </w:rPr>
        <w:t>تحقيق: جماعة من المختصين من إصدارات: وزارة الإرشاد والأنباء في الكويت - المجلس الوطني للثقافة والفنون والآداب بدولة الكويت عدد الأجزاء: ٤٠ أعوام النشر: (١٣٨٥ - ١٤٢٢ هـ) = (١٩٦٥ - ٢٠٠١ م) وصَوّرتْ أجزاءً منه: دار الهداية، ودار إحياء التراث وغيرهما.</w:t>
      </w:r>
      <w:r w:rsidRPr="008E0597">
        <w:rPr>
          <w:rFonts w:ascii="Amiri" w:hAnsi="Amiri" w:cs="Amiri"/>
          <w:sz w:val="28"/>
          <w:szCs w:val="28"/>
          <w:shd w:val="clear" w:color="auto" w:fill="auto"/>
        </w:rPr>
        <w:t> </w:t>
      </w:r>
    </w:p>
  </w:footnote>
  <w:footnote w:id="4">
    <w:p w14:paraId="39060690" w14:textId="67FE0D6B"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تهذيب اللغة، الأزهري ٣/١٣٠. تهذيب اللغة المؤلف: محمد بن أحمد بن الأزهري الهروي، أبو منصور (ت: ٣٧٠هـ) المحقق: محمد عوض مرعب الناشر: دار إحياء التراث العربي - بيروت الطبعة: الأولى، ٢٠٠١م عدد الأجزاء: ٨.، لسان العرب، ابن منظور ١٣/٣٠٣</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لسان العرب المؤلف: محمد بن مكرم بن على، أبو الفضل، جمال الدين ابن منظور الأنصاري </w:t>
      </w:r>
      <w:proofErr w:type="spellStart"/>
      <w:r w:rsidRPr="008E0597">
        <w:rPr>
          <w:rFonts w:ascii="Amiri" w:hAnsi="Amiri" w:cs="Amiri"/>
          <w:sz w:val="28"/>
          <w:szCs w:val="28"/>
          <w:shd w:val="clear" w:color="auto" w:fill="auto"/>
          <w:rtl/>
        </w:rPr>
        <w:t>الرويفعى</w:t>
      </w:r>
      <w:proofErr w:type="spellEnd"/>
      <w:r w:rsidRPr="008E0597">
        <w:rPr>
          <w:rFonts w:ascii="Amiri" w:hAnsi="Amiri" w:cs="Amiri"/>
          <w:sz w:val="28"/>
          <w:szCs w:val="28"/>
          <w:shd w:val="clear" w:color="auto" w:fill="auto"/>
          <w:rtl/>
        </w:rPr>
        <w:t xml:space="preserve"> الإفريقي (ت: 711هـ) الناشر: دار صادر - بيروت الطبعة: الثالثة - 1414هـ، عدد الأجزاء: 15.</w:t>
      </w:r>
    </w:p>
  </w:footnote>
  <w:footnote w:id="5">
    <w:p w14:paraId="3736A5BE" w14:textId="5AC2159B"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 العين، الفراهيدي ٢/٢٥٤</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كتاب العين المؤلف: أبو عبد الرحمن الخليل بن أحمد بن عمرو بن تميم الفراهيدي البصري (ت: ١٧٠هـ) المحقق: د مهدي المخزومي، د إبراهيم السامرائي الناشر: دار ومكتبة الهلال عدد الأجزاء: 8. </w:t>
      </w:r>
    </w:p>
  </w:footnote>
  <w:footnote w:id="6">
    <w:p w14:paraId="46814549"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لسان العرب، ابن منظور ١٣/٣٠٦</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7">
    <w:p w14:paraId="684BE47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العين، الفراهيدي ٢/٢٥٥، تهذيب اللغة، الأزهري ٣/١٣٢</w:t>
      </w:r>
    </w:p>
  </w:footnote>
  <w:footnote w:id="8">
    <w:p w14:paraId="4289DA51"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يُنظر: العين، الفراهيدي ٢/٢٥٥، تهذيب اللغة، الأزهري ٣/١٣٣، مقاييس اللغة، ابن فارس ٤/٢٠٣</w:t>
      </w:r>
      <w:r w:rsidRPr="008E0597">
        <w:rPr>
          <w:rFonts w:ascii="Amiri" w:hAnsi="Amiri" w:cs="Amiri"/>
          <w:sz w:val="28"/>
          <w:szCs w:val="28"/>
          <w:shd w:val="clear" w:color="auto" w:fill="auto"/>
        </w:rPr>
        <w:t>.</w:t>
      </w:r>
    </w:p>
  </w:footnote>
  <w:footnote w:id="9">
    <w:p w14:paraId="3D892AC5"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العين، الفراهيدي ٢/٢٥٤</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10">
    <w:p w14:paraId="523A9D22"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w:t>
      </w:r>
      <w:r w:rsidRPr="008E0597">
        <w:rPr>
          <w:rFonts w:ascii="Amiri" w:hAnsi="Amiri" w:cs="Amiri"/>
          <w:sz w:val="28"/>
          <w:szCs w:val="28"/>
          <w:shd w:val="clear" w:color="auto" w:fill="auto"/>
        </w:rPr>
        <w:t xml:space="preserve"> </w:t>
      </w:r>
      <w:r w:rsidRPr="008E0597">
        <w:rPr>
          <w:rFonts w:ascii="Amiri" w:hAnsi="Amiri" w:cs="Amiri"/>
          <w:color w:val="000000"/>
          <w:sz w:val="28"/>
          <w:szCs w:val="28"/>
          <w:shd w:val="clear" w:color="auto" w:fill="auto"/>
          <w:rtl/>
        </w:rPr>
        <w:t>لسان العرب، ابن منظور ١٣/٣٠١</w:t>
      </w:r>
      <w:r w:rsidRPr="008E0597">
        <w:rPr>
          <w:rFonts w:ascii="Amiri" w:hAnsi="Amiri" w:cs="Amiri"/>
          <w:sz w:val="28"/>
          <w:szCs w:val="28"/>
          <w:shd w:val="clear" w:color="auto" w:fill="auto"/>
          <w:rtl/>
        </w:rPr>
        <w:t>.</w:t>
      </w:r>
    </w:p>
  </w:footnote>
  <w:footnote w:id="11">
    <w:p w14:paraId="2DAB0BD3" w14:textId="5F2C228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 أمراض العين وعلاجاتها، ابن سينا: ص٢٦، أسرار العيون، محمود مصطفى</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ص٧، العين عناية ووقاية، خالد طبارة: ص١٣</w:t>
      </w:r>
      <w:r w:rsidRPr="008E0597">
        <w:rPr>
          <w:rFonts w:ascii="Amiri" w:hAnsi="Amiri" w:cs="Amiri"/>
          <w:sz w:val="28"/>
          <w:szCs w:val="28"/>
          <w:shd w:val="clear" w:color="auto" w:fill="auto"/>
        </w:rPr>
        <w:t>.</w:t>
      </w:r>
    </w:p>
  </w:footnote>
  <w:footnote w:id="12">
    <w:p w14:paraId="15F17BC4" w14:textId="1985E45F"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يُنظر: المعجم المفهرس لألفاظ القرآن الكريم، محمد فؤاد عبد الباقي ص ٤٩٥-٤٩٦، المعجم المفهرس لألفاظ القرآن الكريم، المؤلف: محمد فؤاد عبد </w:t>
      </w:r>
      <w:proofErr w:type="gramStart"/>
      <w:r w:rsidRPr="008E0597">
        <w:rPr>
          <w:rFonts w:ascii="Amiri" w:hAnsi="Amiri" w:cs="Amiri"/>
          <w:sz w:val="28"/>
          <w:szCs w:val="28"/>
          <w:shd w:val="clear" w:color="auto" w:fill="auto"/>
          <w:rtl/>
        </w:rPr>
        <w:t>الباقي(</w:t>
      </w:r>
      <w:proofErr w:type="gramEnd"/>
      <w:r w:rsidRPr="008E0597">
        <w:rPr>
          <w:rFonts w:ascii="Amiri" w:hAnsi="Amiri" w:cs="Amiri"/>
          <w:sz w:val="28"/>
          <w:szCs w:val="28"/>
          <w:shd w:val="clear" w:color="auto" w:fill="auto"/>
          <w:rtl/>
        </w:rPr>
        <w:t>ت: 1388هـ)،</w:t>
      </w:r>
      <w:r w:rsidRPr="008E0597">
        <w:rPr>
          <w:rFonts w:ascii="Amiri" w:hAnsi="Amiri" w:cs="Amiri"/>
          <w:sz w:val="28"/>
          <w:szCs w:val="28"/>
          <w:shd w:val="clear" w:color="auto" w:fill="auto"/>
        </w:rPr>
        <w:t> </w:t>
      </w:r>
      <w:r w:rsidRPr="008E0597">
        <w:rPr>
          <w:rFonts w:ascii="Amiri" w:hAnsi="Amiri" w:cs="Amiri"/>
          <w:sz w:val="28"/>
          <w:szCs w:val="28"/>
          <w:shd w:val="clear" w:color="auto" w:fill="auto"/>
          <w:rtl/>
        </w:rPr>
        <w:t>الناشر: دار الكتب المصرية، سنة النشر: 1364هـ،</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عدد المجلدات: 1، عدد الصفحات: 795.</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المعجم المفهرس الشامل، عبد الله </w:t>
      </w:r>
      <w:proofErr w:type="spellStart"/>
      <w:r w:rsidRPr="008E0597">
        <w:rPr>
          <w:rFonts w:ascii="Amiri" w:hAnsi="Amiri" w:cs="Amiri"/>
          <w:sz w:val="28"/>
          <w:szCs w:val="28"/>
          <w:shd w:val="clear" w:color="auto" w:fill="auto"/>
          <w:rtl/>
        </w:rPr>
        <w:t>جلغوم</w:t>
      </w:r>
      <w:proofErr w:type="spellEnd"/>
      <w:r w:rsidRPr="008E0597">
        <w:rPr>
          <w:rFonts w:ascii="Amiri" w:hAnsi="Amiri" w:cs="Amiri"/>
          <w:sz w:val="28"/>
          <w:szCs w:val="28"/>
          <w:shd w:val="clear" w:color="auto" w:fill="auto"/>
          <w:rtl/>
        </w:rPr>
        <w:t>، باب العين ص٨٤٤-٨٤٥</w:t>
      </w:r>
      <w:r w:rsidRPr="008E0597">
        <w:rPr>
          <w:rFonts w:ascii="Amiri" w:hAnsi="Amiri" w:cs="Amiri"/>
          <w:sz w:val="28"/>
          <w:szCs w:val="28"/>
          <w:shd w:val="clear" w:color="auto" w:fill="auto"/>
        </w:rPr>
        <w:t>.</w:t>
      </w:r>
    </w:p>
  </w:footnote>
  <w:footnote w:id="13">
    <w:p w14:paraId="6C25C712" w14:textId="7BBB4951"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يُنظر:</w:t>
      </w:r>
      <w:r w:rsidRPr="008E0597">
        <w:rPr>
          <w:rFonts w:ascii="Amiri" w:hAnsi="Amiri" w:cs="Amiri"/>
          <w:sz w:val="28"/>
          <w:szCs w:val="28"/>
          <w:shd w:val="clear" w:color="auto" w:fill="auto"/>
        </w:rPr>
        <w:t> </w:t>
      </w:r>
      <w:r w:rsidRPr="008E0597">
        <w:rPr>
          <w:rFonts w:ascii="Amiri" w:hAnsi="Amiri" w:cs="Amiri"/>
          <w:sz w:val="28"/>
          <w:szCs w:val="28"/>
          <w:shd w:val="clear" w:color="auto" w:fill="auto"/>
          <w:rtl/>
        </w:rPr>
        <w:t>لسان العرب، ابن منظور: ٩/٢١٣</w:t>
      </w:r>
      <w:r w:rsidRPr="008E0597">
        <w:rPr>
          <w:rFonts w:ascii="Amiri" w:hAnsi="Amiri" w:cs="Amiri"/>
          <w:sz w:val="28"/>
          <w:szCs w:val="28"/>
          <w:shd w:val="clear" w:color="auto" w:fill="auto"/>
        </w:rPr>
        <w:t>.</w:t>
      </w:r>
    </w:p>
  </w:footnote>
  <w:footnote w:id="14">
    <w:p w14:paraId="0052F893" w14:textId="1194ECCA"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يُنظر: موسوعة التفسير الموضوعي: " العين ". </w:t>
      </w:r>
    </w:p>
  </w:footnote>
  <w:footnote w:id="15">
    <w:p w14:paraId="0A16DCC6"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 شبهات القوم في كتاب: أهل السنة الأشاعرة شهادة علماء الأمة وأدلتهم (ص: 232-247)</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16">
    <w:p w14:paraId="2A204258" w14:textId="26FA7C33"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التمهيد: (7/145). التمهيد لما في الموطأ من المعاني والأسانيد، المؤلف: أبو عمر يوسف بن عبد الله بن محمد بن عبد البر بن عاصم النمري القرطبي (ت: ٤٦٣هـ)، تحقيق: مصطفى بن أحمد </w:t>
      </w:r>
      <w:proofErr w:type="gramStart"/>
      <w:r w:rsidRPr="008E0597">
        <w:rPr>
          <w:rFonts w:ascii="Amiri" w:hAnsi="Amiri" w:cs="Amiri"/>
          <w:sz w:val="28"/>
          <w:szCs w:val="28"/>
          <w:shd w:val="clear" w:color="auto" w:fill="auto"/>
          <w:rtl/>
        </w:rPr>
        <w:t xml:space="preserve">العلوي </w:t>
      </w:r>
      <w:r w:rsidR="00EA575B">
        <w:rPr>
          <w:rFonts w:ascii="Amiri" w:hAnsi="Amiri" w:cs="Amiri"/>
          <w:sz w:val="28"/>
          <w:szCs w:val="28"/>
          <w:shd w:val="clear" w:color="auto" w:fill="auto"/>
          <w:rtl/>
        </w:rPr>
        <w:t>،</w:t>
      </w:r>
      <w:proofErr w:type="gramEnd"/>
      <w:r w:rsidRPr="008E0597">
        <w:rPr>
          <w:rFonts w:ascii="Amiri" w:hAnsi="Amiri" w:cs="Amiri"/>
          <w:sz w:val="28"/>
          <w:szCs w:val="28"/>
          <w:shd w:val="clear" w:color="auto" w:fill="auto"/>
          <w:rtl/>
        </w:rPr>
        <w:t xml:space="preserve"> محمد عبد الكبير البكري،</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الناشر: وزارة عموم الأوقاف والشؤون الإسلامية - المغرب، عام النشر: ١٣٨٧هـ، عدد الأجزاء: ٢٤</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w:t>
      </w:r>
    </w:p>
  </w:footnote>
  <w:footnote w:id="17">
    <w:p w14:paraId="329DE47B" w14:textId="200053B2"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footnoteRef/>
      </w:r>
      <w:r w:rsidRPr="008E0597">
        <w:rPr>
          <w:rFonts w:ascii="Amiri" w:hAnsi="Amiri" w:cs="Amiri"/>
          <w:sz w:val="28"/>
          <w:szCs w:val="28"/>
          <w:shd w:val="clear" w:color="auto" w:fill="auto"/>
          <w:rtl/>
        </w:rPr>
        <w:t xml:space="preserve">- ينظر: العرش: (2/ 459-460)، العرش المؤلف: شمس الدين أبو عبد الله محمد بن أحمد بن عثمان بن </w:t>
      </w:r>
      <w:proofErr w:type="spellStart"/>
      <w:r w:rsidRPr="008E0597">
        <w:rPr>
          <w:rFonts w:ascii="Amiri" w:hAnsi="Amiri" w:cs="Amiri"/>
          <w:sz w:val="28"/>
          <w:szCs w:val="28"/>
          <w:shd w:val="clear" w:color="auto" w:fill="auto"/>
          <w:rtl/>
        </w:rPr>
        <w:t>قَايْماز</w:t>
      </w:r>
      <w:proofErr w:type="spellEnd"/>
      <w:r w:rsidRPr="008E0597">
        <w:rPr>
          <w:rFonts w:ascii="Amiri" w:hAnsi="Amiri" w:cs="Amiri"/>
          <w:sz w:val="28"/>
          <w:szCs w:val="28"/>
          <w:shd w:val="clear" w:color="auto" w:fill="auto"/>
          <w:rtl/>
        </w:rPr>
        <w:t xml:space="preserve"> الذهبي (ت ٧٤٨هـ) المحقق: محمد بن خليفة بن علي التميمي الناشر: عمادة البحث العلمي بالجامعة الإسلامية، المدينة المنورة، المملكة العربية السعودية الطبعة: الثانية، ١٤٢٤هـ/٢٠٠٣م عدد الأجزاء: 2.، والعلو: (ص: 192). العلو للعلي الغفار في إيضاح صحيح الأخبار وسقيمها، المؤلف: شمس الدين أبو عبد الله محمد بن أحمد بن عثمان بن </w:t>
      </w:r>
      <w:proofErr w:type="spellStart"/>
      <w:r w:rsidRPr="008E0597">
        <w:rPr>
          <w:rFonts w:ascii="Amiri" w:hAnsi="Amiri" w:cs="Amiri"/>
          <w:sz w:val="28"/>
          <w:szCs w:val="28"/>
          <w:shd w:val="clear" w:color="auto" w:fill="auto"/>
          <w:rtl/>
        </w:rPr>
        <w:t>قَايْماز</w:t>
      </w:r>
      <w:proofErr w:type="spellEnd"/>
      <w:r w:rsidRPr="008E0597">
        <w:rPr>
          <w:rFonts w:ascii="Amiri" w:hAnsi="Amiri" w:cs="Amiri"/>
          <w:sz w:val="28"/>
          <w:szCs w:val="28"/>
          <w:shd w:val="clear" w:color="auto" w:fill="auto"/>
          <w:rtl/>
        </w:rPr>
        <w:t xml:space="preserve"> الذهبي (ت: ٧٤٨هـ)، المحقق: أبو محمد أشرف بن عبد المقصود، الناشر: مكتبة أضواء السلف - الرياض، الطبعة: الأولى، ١٤١٦هـ - ١٩٩٥م، عدد الصفحات: ٢٦٨.</w:t>
      </w:r>
    </w:p>
  </w:footnote>
  <w:footnote w:id="18">
    <w:p w14:paraId="6E5307F4"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قاله الصاوي في حاشيته على تفسير الجلالين عند تفسير قوله تعالى: (فَأَمَّا الَّذِينَ فِي قُلُوبِهِمْ زَيْغٌ فَيَتَّبِعُونَ مَا تَشَابَهَ مِنْهُ ابْتِغَاءَ الْفِتْنَةِ وَابْتِغَاءَ تَأْوِيلِه) (آل عمران: 7)، وقد استفاض الشيخ محمد الأمين الشنقيطي في الرد على هذه الفرية في كتابه أضواء البيان: (7/ 268)</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 xml:space="preserve">تفسير الشنقيطي: أضواء البيان في إيضاح القرآن بالقرآن، المؤلف: محمد الأمين بن محمد المختار بن عبد القادر </w:t>
      </w:r>
      <w:proofErr w:type="spellStart"/>
      <w:r w:rsidRPr="008E0597">
        <w:rPr>
          <w:rFonts w:ascii="Amiri" w:hAnsi="Amiri" w:cs="Amiri"/>
          <w:sz w:val="28"/>
          <w:szCs w:val="28"/>
          <w:shd w:val="clear" w:color="auto" w:fill="auto"/>
          <w:rtl/>
        </w:rPr>
        <w:t>الجكني</w:t>
      </w:r>
      <w:proofErr w:type="spellEnd"/>
      <w:r w:rsidRPr="008E0597">
        <w:rPr>
          <w:rFonts w:ascii="Amiri" w:hAnsi="Amiri" w:cs="Amiri"/>
          <w:sz w:val="28"/>
          <w:szCs w:val="28"/>
          <w:shd w:val="clear" w:color="auto" w:fill="auto"/>
          <w:rtl/>
        </w:rPr>
        <w:t xml:space="preserve"> الشنقيطي (المتوفى: 1393هـ) الناشر: دار الفكر للطباعة والنشر والتوزيع بيروت - لبنان عام النشر: 1415هـ - 1995م.</w:t>
      </w:r>
    </w:p>
  </w:footnote>
  <w:footnote w:id="19">
    <w:p w14:paraId="026505DB"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رواه البخاري (7407)</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20">
    <w:p w14:paraId="789E5522" w14:textId="1F52B1C6"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Pr>
        <w:t> </w:t>
      </w:r>
      <w:r w:rsidRPr="008E0597">
        <w:rPr>
          <w:rFonts w:ascii="Amiri" w:hAnsi="Amiri" w:cs="Amiri"/>
          <w:sz w:val="28"/>
          <w:szCs w:val="28"/>
          <w:shd w:val="clear" w:color="auto" w:fill="auto"/>
          <w:rtl/>
        </w:rPr>
        <w:t xml:space="preserve">- الاعتقاد (ص: 90). الاعتقاد والهداية إلى سبيل الرشاد على مذهب السلف وأصحاب الحديث المؤلف: أحمد بن الحسين بن علي بن موسى </w:t>
      </w:r>
      <w:proofErr w:type="spellStart"/>
      <w:r w:rsidRPr="008E0597">
        <w:rPr>
          <w:rFonts w:ascii="Amiri" w:hAnsi="Amiri" w:cs="Amiri"/>
          <w:sz w:val="28"/>
          <w:szCs w:val="28"/>
          <w:shd w:val="clear" w:color="auto" w:fill="auto"/>
          <w:rtl/>
        </w:rPr>
        <w:t>الخُسْرَوْجِردي</w:t>
      </w:r>
      <w:proofErr w:type="spellEnd"/>
      <w:r w:rsidRPr="008E0597">
        <w:rPr>
          <w:rFonts w:ascii="Amiri" w:hAnsi="Amiri" w:cs="Amiri"/>
          <w:sz w:val="28"/>
          <w:szCs w:val="28"/>
          <w:shd w:val="clear" w:color="auto" w:fill="auto"/>
          <w:rtl/>
        </w:rPr>
        <w:t xml:space="preserve"> الخراساني، أبو بكر البيهقي (ت: ٤٥٨هـ) المحقق: أحمد عصام الكاتب الناشر: دار الآفاق الجديدة - بيروت الطبعة: الأولى، هـ، عدد الصفحات: ٣٧٦.</w:t>
      </w:r>
    </w:p>
  </w:footnote>
  <w:footnote w:id="21">
    <w:p w14:paraId="6D34EA7E" w14:textId="6732405B"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 إيضاح الدليل في قطع حجج أهل التعطيل (ص: 130)</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إيضاح الدليل في قطع حجج أهل التعطيل المؤلف: أبو عبد الله، محمد بن إبراهيم بن سعد الله بن جماعة الكناني الحموي الشافعي، بدر الدين (ت: ٧٣٣هـ) المحقق: وهبي سليمان </w:t>
      </w:r>
      <w:proofErr w:type="spellStart"/>
      <w:r w:rsidRPr="008E0597">
        <w:rPr>
          <w:rFonts w:ascii="Amiri" w:hAnsi="Amiri" w:cs="Amiri"/>
          <w:sz w:val="28"/>
          <w:szCs w:val="28"/>
          <w:shd w:val="clear" w:color="auto" w:fill="auto"/>
          <w:rtl/>
        </w:rPr>
        <w:t>غاوجي</w:t>
      </w:r>
      <w:proofErr w:type="spellEnd"/>
      <w:r w:rsidRPr="008E0597">
        <w:rPr>
          <w:rFonts w:ascii="Amiri" w:hAnsi="Amiri" w:cs="Amiri"/>
          <w:sz w:val="28"/>
          <w:szCs w:val="28"/>
          <w:shd w:val="clear" w:color="auto" w:fill="auto"/>
          <w:rtl/>
        </w:rPr>
        <w:t xml:space="preserve"> الألباني الناشر: دار السلام للطباعة والنشر - مصر الطبعة: الأولى، ١٤١٠هـ - ١٩٩٠م، عدد الصفحات: ٢٣٤</w:t>
      </w:r>
      <w:r w:rsidR="00EA575B">
        <w:rPr>
          <w:rFonts w:ascii="Amiri" w:hAnsi="Amiri" w:cs="Amiri"/>
          <w:sz w:val="28"/>
          <w:szCs w:val="28"/>
          <w:shd w:val="clear" w:color="auto" w:fill="auto"/>
          <w:rtl/>
        </w:rPr>
        <w:t>.</w:t>
      </w:r>
    </w:p>
  </w:footnote>
  <w:footnote w:id="22">
    <w:p w14:paraId="2214DF55" w14:textId="0EC8A4CC"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 تفسير السمعاني (2/ 427). تفسير السمعاني: تفسير </w:t>
      </w:r>
      <w:proofErr w:type="spellStart"/>
      <w:proofErr w:type="gramStart"/>
      <w:r w:rsidRPr="008E0597">
        <w:rPr>
          <w:rFonts w:ascii="Amiri" w:hAnsi="Amiri" w:cs="Amiri"/>
          <w:sz w:val="28"/>
          <w:szCs w:val="28"/>
          <w:shd w:val="clear" w:color="auto" w:fill="auto"/>
          <w:rtl/>
        </w:rPr>
        <w:t>القرآن</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المؤلف</w:t>
      </w:r>
      <w:proofErr w:type="spellEnd"/>
      <w:proofErr w:type="gramEnd"/>
      <w:r w:rsidRPr="008E0597">
        <w:rPr>
          <w:rFonts w:ascii="Amiri" w:hAnsi="Amiri" w:cs="Amiri"/>
          <w:sz w:val="28"/>
          <w:szCs w:val="28"/>
          <w:shd w:val="clear" w:color="auto" w:fill="auto"/>
          <w:rtl/>
        </w:rPr>
        <w:t xml:space="preserve">: أبو المظفر، منصور بن محمد بن عبد الجبار ابن أحمد </w:t>
      </w:r>
      <w:proofErr w:type="spellStart"/>
      <w:r w:rsidRPr="008E0597">
        <w:rPr>
          <w:rFonts w:ascii="Amiri" w:hAnsi="Amiri" w:cs="Amiri"/>
          <w:sz w:val="28"/>
          <w:szCs w:val="28"/>
          <w:shd w:val="clear" w:color="auto" w:fill="auto"/>
          <w:rtl/>
        </w:rPr>
        <w:t>المروزى</w:t>
      </w:r>
      <w:proofErr w:type="spellEnd"/>
      <w:r w:rsidRPr="008E0597">
        <w:rPr>
          <w:rFonts w:ascii="Amiri" w:hAnsi="Amiri" w:cs="Amiri"/>
          <w:sz w:val="28"/>
          <w:szCs w:val="28"/>
          <w:shd w:val="clear" w:color="auto" w:fill="auto"/>
          <w:rtl/>
        </w:rPr>
        <w:t xml:space="preserve"> السمعاني التميمي الحنفي ثم الشافعي (ت: ٤٨٩هـ)،</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المحقق: ياسر بن إبراهيم وغنيم بن عباس بن غنيم،</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الناشر: دار الوطن، الرياض - السعودية، الطبعة: الأولى، ١٤١٨هـ- ١٩٩٧م.، وتفسير البغوي (4/ 173)</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تفسير البغوي: معالم التنزيل في تفسير القرآن = تفسير البغوي المؤلف: محيي السنة، أبو محمد الحسين بن مسعود بن محمد بن الفراء البغوي الشافعي (ت: 510هـ) المحقق: عبد الرزاق المهدي الناشر: دار إحياء التراث العربي -بيروت الطبعة: الأولى، 1420هـ، عدد الأجزاء:5.</w:t>
      </w:r>
    </w:p>
  </w:footnote>
  <w:footnote w:id="23">
    <w:p w14:paraId="15C88797"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تفسير الطبري (15/ 309)</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14-</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تفسير الطبري: جامع البيان في تأويل القرآن المؤلف: محمد بن جرير بن يزيد بن كثير بن غالب الآملي، أبو جعفر الطبري (المتوفى: 310هـ) المحقق: أحمد محمد شاكر الناشر: مؤسسة الرسالة الطبعة: الأولى، 1420 هـ - 2000 م، عدد الأجزاء: 24.</w:t>
      </w:r>
    </w:p>
  </w:footnote>
  <w:footnote w:id="24">
    <w:p w14:paraId="490658D0"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المرجع السابق (15/ 308)</w:t>
      </w:r>
      <w:r w:rsidRPr="008E0597">
        <w:rPr>
          <w:rFonts w:ascii="Amiri" w:hAnsi="Amiri" w:cs="Amiri"/>
          <w:sz w:val="28"/>
          <w:szCs w:val="28"/>
          <w:shd w:val="clear" w:color="auto" w:fill="auto"/>
        </w:rPr>
        <w:t>.</w:t>
      </w:r>
    </w:p>
  </w:footnote>
  <w:footnote w:id="25">
    <w:p w14:paraId="1389FCCE" w14:textId="437D031F"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المُجَلَّى في شرح القواعد المثلى في صفات الله وأسمائه الحسنى للشيخ ابن عثيمين (ص: 283)</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المُجَلَّى في شرح القواعد المثلى في صفات الله وأسمائه الحسنى للعلامة محمد صالح العثيمين المؤلف: كاملة بنت محمد بن جاسم بن علي آل جهام الكواري الناشر: دار ابن حزم الطبعة: الأولى، ١٤٢٢هـ - ٢٠٠٢م، عدد الصفحات: ٣٦٠</w:t>
      </w:r>
      <w:r w:rsidR="00EA575B">
        <w:rPr>
          <w:rFonts w:ascii="Amiri" w:hAnsi="Amiri" w:cs="Amiri"/>
          <w:sz w:val="28"/>
          <w:szCs w:val="28"/>
          <w:shd w:val="clear" w:color="auto" w:fill="auto"/>
          <w:rtl/>
        </w:rPr>
        <w:t>.</w:t>
      </w:r>
    </w:p>
  </w:footnote>
  <w:footnote w:id="26">
    <w:p w14:paraId="761C94ED"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التوحيد (1/ 97)</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كتاب التوحيد وإثبات صفات الرب عز وجل المؤلف: أبو بكر محمد بن إسحاق بن خزيمة بن المغيرة بن صالح بن بكر السلمي النيسابوري (ت: ٣١١هـ) المحقق: عبد العزيز بن إبراهيم الشهوان الناشر: مكتبة الرشد - السعودية - الرياض الطبعة: الخامسة، ١٤١٤هـ - ١٩٩٤م عدد الأجزاء: 2.</w:t>
      </w:r>
      <w:r w:rsidRPr="008E0597">
        <w:rPr>
          <w:rFonts w:ascii="Amiri" w:hAnsi="Amiri" w:cs="Amiri"/>
          <w:sz w:val="28"/>
          <w:szCs w:val="28"/>
          <w:shd w:val="clear" w:color="auto" w:fill="auto"/>
        </w:rPr>
        <w:t> </w:t>
      </w:r>
    </w:p>
  </w:footnote>
  <w:footnote w:id="27">
    <w:p w14:paraId="418A3737"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ينظر: التفسير باللازم عند السلف ودعوى التأويل، مقال رقم: (345).</w:t>
      </w:r>
    </w:p>
  </w:footnote>
  <w:footnote w:id="28">
    <w:p w14:paraId="1B5A24FE" w14:textId="568D77C5"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 ((تفسير الطبري)) (22/126)، ((تفسير القرطبي)) (17/133)، ((تفسير ابن كثير)) (7/477)، ((تفسير ابن سعدي)) (ص: 825)، ((تفسير ابن عثيمين: سورة الحجرات - الحديد)) (ص: 271)</w:t>
      </w:r>
      <w:r w:rsidRPr="008E0597">
        <w:rPr>
          <w:rFonts w:ascii="Amiri" w:hAnsi="Amiri" w:cs="Amiri"/>
          <w:sz w:val="28"/>
          <w:szCs w:val="28"/>
          <w:shd w:val="clear" w:color="auto" w:fill="auto"/>
        </w:rPr>
        <w:t>.</w:t>
      </w:r>
      <w:r w:rsidRPr="008E0597">
        <w:rPr>
          <w:rStyle w:val="a4"/>
          <w:rFonts w:ascii="Amiri" w:hAnsi="Amiri" w:cs="Amiri"/>
          <w:sz w:val="28"/>
          <w:szCs w:val="28"/>
          <w:shd w:val="clear" w:color="auto" w:fill="auto"/>
          <w:vertAlign w:val="baseline"/>
          <w:rtl/>
        </w:rPr>
        <w:t xml:space="preserve"> </w:t>
      </w:r>
      <w:r w:rsidRPr="008E0597">
        <w:rPr>
          <w:rFonts w:ascii="Amiri" w:hAnsi="Amiri" w:cs="Amiri"/>
          <w:sz w:val="28"/>
          <w:szCs w:val="28"/>
          <w:shd w:val="clear" w:color="auto" w:fill="auto"/>
          <w:rtl/>
        </w:rPr>
        <w:t xml:space="preserve">تفسير ابن عثيمين، تفسير القرآن الكريم </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سورة الحجرات - الحديد المؤلف: محمد بن صالح العثيمين، الناشر: دار ابن الجوزي للنشر والتوزيع، المملكة العربية السعودية،</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الطبعة: الثالثة، ١٤٣٥هـ، عدد الأجزاء: ٢</w:t>
      </w:r>
      <w:r w:rsidRPr="008E0597">
        <w:rPr>
          <w:rFonts w:ascii="Amiri" w:hAnsi="Amiri" w:cs="Amiri"/>
          <w:sz w:val="28"/>
          <w:szCs w:val="28"/>
          <w:shd w:val="clear" w:color="auto" w:fill="auto"/>
        </w:rPr>
        <w:t>.</w:t>
      </w:r>
    </w:p>
  </w:footnote>
  <w:footnote w:id="29">
    <w:p w14:paraId="6C49E5D5" w14:textId="1D99BBA3"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يُنظر: مجموع فتاوى ورسائل العثيمين: (3/324)</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مجموع فتاوى ورسائل فضيلة الشيخ محمد بن صالح العثيمين المؤلف: محمد بن صالح بن محمد العثيمين (ت: ١٤٢١هـ) جمع وترتيب</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فهد بن ناصر بن إبراهيم السليمان الناشر</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دار الوطن - دار الثريَّا الطبعة: الأخيرة - ١٤١٣هـ، عدد الأجزاء</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٢٦</w:t>
      </w:r>
      <w:r w:rsidR="00EA575B">
        <w:rPr>
          <w:rFonts w:ascii="Amiri" w:hAnsi="Amiri" w:cs="Amiri"/>
          <w:sz w:val="28"/>
          <w:szCs w:val="28"/>
          <w:shd w:val="clear" w:color="auto" w:fill="auto"/>
          <w:rtl/>
        </w:rPr>
        <w:t>.</w:t>
      </w:r>
    </w:p>
  </w:footnote>
  <w:footnote w:id="30">
    <w:p w14:paraId="6A031A1B"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Cha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Style w:val="Char"/>
          <w:rFonts w:ascii="Amiri" w:hAnsi="Amiri" w:cs="Amiri"/>
          <w:sz w:val="28"/>
          <w:szCs w:val="28"/>
          <w:shd w:val="clear" w:color="auto" w:fill="auto"/>
          <w:rtl/>
        </w:rPr>
        <w:t>مجموع فتاوى ابن عثيمين: (8/ 264)</w:t>
      </w:r>
      <w:r w:rsidRPr="008E0597">
        <w:rPr>
          <w:rStyle w:val="Cha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31">
    <w:p w14:paraId="140D7639" w14:textId="77777777" w:rsidR="008E0597" w:rsidRPr="008E0597" w:rsidRDefault="008E0597" w:rsidP="008E0597">
      <w:pPr>
        <w:pStyle w:val="a3"/>
        <w:spacing w:line="216" w:lineRule="auto"/>
        <w:jc w:val="both"/>
        <w:rPr>
          <w:rFonts w:ascii="Amiri" w:hAnsi="Amiri" w:cs="Amiri"/>
          <w:sz w:val="28"/>
          <w:szCs w:val="28"/>
          <w:bdr w:val="none" w:sz="0" w:space="0" w:color="auto" w:frame="1"/>
          <w:shd w:val="clear" w:color="auto" w:fill="auto"/>
        </w:rPr>
      </w:pPr>
      <w:r w:rsidRPr="008E0597">
        <w:rPr>
          <w:rFonts w:ascii="Amiri" w:hAnsi="Amiri" w:cs="Amiri"/>
          <w:sz w:val="28"/>
          <w:szCs w:val="28"/>
          <w:bdr w:val="none" w:sz="0" w:space="0" w:color="auto" w:frame="1"/>
          <w:shd w:val="clear" w:color="auto" w:fill="auto"/>
        </w:rPr>
        <w:t>-</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bdr w:val="none" w:sz="0" w:space="0" w:color="auto" w:frame="1"/>
          <w:shd w:val="clear" w:color="auto" w:fill="auto"/>
          <w:rtl/>
        </w:rPr>
        <w:t xml:space="preserve"> مختصر الصواعق: (1 / 34- 35).</w:t>
      </w:r>
    </w:p>
  </w:footnote>
  <w:footnote w:id="32">
    <w:p w14:paraId="637D1836"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hadith"/>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رواه البخاري: (7407)</w:t>
      </w:r>
      <w:r w:rsidRPr="008E0597">
        <w:rPr>
          <w:rFonts w:ascii="Amiri" w:hAnsi="Amiri" w:cs="Amiri"/>
          <w:sz w:val="28"/>
          <w:szCs w:val="28"/>
          <w:shd w:val="clear" w:color="auto" w:fill="auto"/>
        </w:rPr>
        <w:t>.</w:t>
      </w:r>
    </w:p>
  </w:footnote>
  <w:footnote w:id="33">
    <w:p w14:paraId="5116AF9A"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رواه البخاري: (7408) ومسلم: (2933).</w:t>
      </w:r>
    </w:p>
  </w:footnote>
  <w:footnote w:id="34">
    <w:p w14:paraId="6E5B7492"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شرح كتاب التوحيد من صحيح البخاري، بشرح العلامة المحدث الفقيه أبي محمد عبد الحق </w:t>
      </w:r>
      <w:proofErr w:type="gramStart"/>
      <w:r w:rsidRPr="008E0597">
        <w:rPr>
          <w:rFonts w:ascii="Amiri" w:hAnsi="Amiri" w:cs="Amiri"/>
          <w:sz w:val="28"/>
          <w:szCs w:val="28"/>
          <w:shd w:val="clear" w:color="auto" w:fill="auto"/>
          <w:rtl/>
        </w:rPr>
        <w:t>الهاشمي(</w:t>
      </w:r>
      <w:proofErr w:type="gramEnd"/>
      <w:r w:rsidRPr="008E0597">
        <w:rPr>
          <w:rFonts w:ascii="Amiri" w:hAnsi="Amiri" w:cs="Amiri"/>
          <w:sz w:val="28"/>
          <w:szCs w:val="28"/>
          <w:shd w:val="clear" w:color="auto" w:fill="auto"/>
          <w:rtl/>
        </w:rPr>
        <w:t>المدرس بالمسجد الحرام): (</w:t>
      </w:r>
      <w:r w:rsidRPr="008E0597">
        <w:rPr>
          <w:rFonts w:ascii="Amiri" w:hAnsi="Amiri" w:cs="Amiri"/>
          <w:sz w:val="28"/>
          <w:szCs w:val="28"/>
          <w:bdr w:val="none" w:sz="0" w:space="0" w:color="auto" w:frame="1"/>
          <w:shd w:val="clear" w:color="auto" w:fill="auto"/>
          <w:rtl/>
        </w:rPr>
        <w:t>ص: 77 ).</w:t>
      </w:r>
    </w:p>
  </w:footnote>
  <w:footnote w:id="35">
    <w:p w14:paraId="4593E5C5" w14:textId="33ED1A20"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w:t>
      </w:r>
      <w:r w:rsidRPr="008E0597">
        <w:rPr>
          <w:rFonts w:ascii="Amiri" w:hAnsi="Amiri" w:cs="Amiri"/>
          <w:sz w:val="28"/>
          <w:szCs w:val="28"/>
          <w:bdr w:val="none" w:sz="0" w:space="0" w:color="auto" w:frame="1"/>
          <w:shd w:val="clear" w:color="auto" w:fill="auto"/>
          <w:rtl/>
        </w:rPr>
        <w:t xml:space="preserve"> شرحه كتاب التوحيد من صحيح البخاري، </w:t>
      </w:r>
      <w:proofErr w:type="spellStart"/>
      <w:r w:rsidRPr="008E0597">
        <w:rPr>
          <w:rFonts w:ascii="Amiri" w:hAnsi="Amiri" w:cs="Amiri"/>
          <w:sz w:val="28"/>
          <w:szCs w:val="28"/>
          <w:bdr w:val="none" w:sz="0" w:space="0" w:color="auto" w:frame="1"/>
          <w:shd w:val="clear" w:color="auto" w:fill="auto"/>
          <w:rtl/>
        </w:rPr>
        <w:t>للغنيمان</w:t>
      </w:r>
      <w:proofErr w:type="spellEnd"/>
      <w:r w:rsidRPr="008E0597">
        <w:rPr>
          <w:rFonts w:ascii="Amiri" w:hAnsi="Amiri" w:cs="Amiri"/>
          <w:sz w:val="28"/>
          <w:szCs w:val="28"/>
          <w:bdr w:val="none" w:sz="0" w:space="0" w:color="auto" w:frame="1"/>
          <w:shd w:val="clear" w:color="auto" w:fill="auto"/>
          <w:rtl/>
        </w:rPr>
        <w:t>: (1/ 281).</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 xml:space="preserve">شرح كتاب </w:t>
      </w:r>
    </w:p>
    <w:p w14:paraId="55E2A396" w14:textId="7659AD7B"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tl/>
        </w:rPr>
        <w:t xml:space="preserve"> التوحيد من صحيح البخاري المؤلف: عبد الله بن محمد الغنيمان الناشر: مكتبة الدار، المدينة المنورة الطبعة: الأولى، ١٤٠٥ هـ عدد الأجزاء: ٢. </w:t>
      </w:r>
    </w:p>
  </w:footnote>
  <w:footnote w:id="36">
    <w:p w14:paraId="72AA9658" w14:textId="72C354D5"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w:t>
      </w:r>
      <w:r w:rsidRPr="008E0597">
        <w:rPr>
          <w:rStyle w:val="HTML"/>
          <w:rFonts w:ascii="Amiri" w:hAnsi="Amiri" w:cs="Amiri"/>
          <w:i w:val="0"/>
          <w:iCs w:val="0"/>
          <w:sz w:val="28"/>
          <w:szCs w:val="28"/>
          <w:shd w:val="clear" w:color="auto" w:fill="auto"/>
          <w:rtl/>
        </w:rPr>
        <w:t>من ضمن أسئلة موجهة لسماحته من إحدى الجمعيات الإسلامية بلندن، وقد أجاب عنه سماحته بتاريخ 2/6/1419هـ. (مجموع فتاوى ومقالات الشيخ ابن باز 28/ 397)</w:t>
      </w:r>
      <w:r w:rsidRPr="008E0597">
        <w:rPr>
          <w:rStyle w:val="HTML"/>
          <w:rFonts w:ascii="Amiri" w:hAnsi="Amiri" w:cs="Amiri"/>
          <w:i w:val="0"/>
          <w:iCs w:val="0"/>
          <w:sz w:val="28"/>
          <w:szCs w:val="28"/>
          <w:shd w:val="clear" w:color="auto" w:fill="auto"/>
        </w:rPr>
        <w:t>. </w:t>
      </w:r>
      <w:r w:rsidRPr="008E0597">
        <w:rPr>
          <w:rFonts w:ascii="Amiri" w:hAnsi="Amiri" w:cs="Amiri"/>
          <w:sz w:val="28"/>
          <w:szCs w:val="28"/>
          <w:shd w:val="clear" w:color="auto" w:fill="auto"/>
          <w:rtl/>
        </w:rPr>
        <w:t xml:space="preserve">مجموع فتاوى ومقالات متنوعة المؤلف: عبد العزيز بن عبد الله بن عبد الرحمن بن </w:t>
      </w:r>
      <w:proofErr w:type="gramStart"/>
      <w:r w:rsidRPr="008E0597">
        <w:rPr>
          <w:rFonts w:ascii="Amiri" w:hAnsi="Amiri" w:cs="Amiri"/>
          <w:sz w:val="28"/>
          <w:szCs w:val="28"/>
          <w:shd w:val="clear" w:color="auto" w:fill="auto"/>
          <w:rtl/>
        </w:rPr>
        <w:t>باز(</w:t>
      </w:r>
      <w:proofErr w:type="gramEnd"/>
      <w:r w:rsidRPr="008E0597">
        <w:rPr>
          <w:rFonts w:ascii="Amiri" w:hAnsi="Amiri" w:cs="Amiri"/>
          <w:sz w:val="28"/>
          <w:szCs w:val="28"/>
          <w:shd w:val="clear" w:color="auto" w:fill="auto"/>
          <w:rtl/>
        </w:rPr>
        <w:t>ت: ١٤٢0هـ) جمع وإشراف: د. محمد بن سعد الشويعر الناشر: رئاسة إدارة البحوث العلمية والإفتاء بالمملكة العربية السعودية عدد الأجزاء: ٣٠ جزءًا</w:t>
      </w:r>
      <w:r w:rsidR="00EA575B">
        <w:rPr>
          <w:rFonts w:ascii="Amiri" w:hAnsi="Amiri" w:cs="Amiri"/>
          <w:sz w:val="28"/>
          <w:szCs w:val="28"/>
          <w:shd w:val="clear" w:color="auto" w:fill="auto"/>
          <w:rtl/>
        </w:rPr>
        <w:t>.</w:t>
      </w:r>
    </w:p>
  </w:footnote>
  <w:footnote w:id="37">
    <w:p w14:paraId="15569A8B"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hyperlink r:id="rId1" w:history="1">
        <w:r w:rsidRPr="008E0597">
          <w:rPr>
            <w:rStyle w:val="Hyperlink"/>
            <w:rFonts w:ascii="Amiri" w:hAnsi="Amiri" w:cs="Amiri"/>
            <w:color w:val="auto"/>
            <w:sz w:val="28"/>
            <w:szCs w:val="28"/>
            <w:u w:val="none"/>
            <w:shd w:val="clear" w:color="auto" w:fill="auto"/>
            <w:rtl/>
          </w:rPr>
          <w:t>سلسلة الهدى والنور-183</w:t>
        </w:r>
      </w:hyperlink>
      <w:r w:rsidRPr="008E0597">
        <w:rPr>
          <w:rFonts w:ascii="Amiri" w:hAnsi="Amiri" w:cs="Amiri"/>
          <w:sz w:val="28"/>
          <w:szCs w:val="28"/>
          <w:shd w:val="clear" w:color="auto" w:fill="auto"/>
          <w:rtl/>
        </w:rPr>
        <w:t xml:space="preserve">- سؤال: هل صح إثبات العينين لله تعالى في حديث عن الرسول - صلى الله عليه وسلم </w:t>
      </w:r>
      <w:proofErr w:type="gramStart"/>
      <w:r w:rsidRPr="008E0597">
        <w:rPr>
          <w:rFonts w:ascii="Amiri" w:hAnsi="Amiri" w:cs="Amiri"/>
          <w:sz w:val="28"/>
          <w:szCs w:val="28"/>
          <w:shd w:val="clear" w:color="auto" w:fill="auto"/>
          <w:rtl/>
        </w:rPr>
        <w:t>-.؟</w:t>
      </w:r>
      <w:proofErr w:type="gramEnd"/>
      <w:r w:rsidRPr="008E0597">
        <w:rPr>
          <w:rFonts w:ascii="Amiri" w:hAnsi="Amiri" w:cs="Amiri"/>
          <w:sz w:val="28"/>
          <w:szCs w:val="28"/>
          <w:shd w:val="clear" w:color="auto" w:fill="auto"/>
        </w:rPr>
        <w:t> </w:t>
      </w:r>
      <w:hyperlink r:id="rId2" w:history="1">
        <w:r w:rsidRPr="008E0597">
          <w:rPr>
            <w:rStyle w:val="Hyperlink"/>
            <w:rFonts w:ascii="Amiri" w:hAnsi="Amiri" w:cs="Amiri"/>
            <w:color w:val="auto"/>
            <w:sz w:val="28"/>
            <w:szCs w:val="28"/>
            <w:u w:val="none"/>
            <w:shd w:val="clear" w:color="auto" w:fill="auto"/>
            <w:rtl/>
          </w:rPr>
          <w:t>.</w:t>
        </w:r>
      </w:hyperlink>
    </w:p>
  </w:footnote>
  <w:footnote w:id="38">
    <w:p w14:paraId="3673819E" w14:textId="75DAB0B2"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مجموع فتاوى ابن عثيمين: (4/58)</w:t>
      </w:r>
      <w:r w:rsidR="00EA575B">
        <w:rPr>
          <w:rFonts w:ascii="Amiri" w:hAnsi="Amiri" w:cs="Amiri"/>
          <w:sz w:val="28"/>
          <w:szCs w:val="28"/>
          <w:shd w:val="clear" w:color="auto" w:fill="auto"/>
          <w:rtl/>
        </w:rPr>
        <w:t>.</w:t>
      </w:r>
    </w:p>
  </w:footnote>
  <w:footnote w:id="39">
    <w:p w14:paraId="084049F1" w14:textId="2FEE8D5E"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يُنظر: شرح العقيدة </w:t>
      </w:r>
      <w:proofErr w:type="spellStart"/>
      <w:r w:rsidRPr="008E0597">
        <w:rPr>
          <w:rFonts w:ascii="Amiri" w:hAnsi="Amiri" w:cs="Amiri"/>
          <w:sz w:val="28"/>
          <w:szCs w:val="28"/>
          <w:shd w:val="clear" w:color="auto" w:fill="auto"/>
          <w:rtl/>
        </w:rPr>
        <w:t>السفارينية</w:t>
      </w:r>
      <w:proofErr w:type="spellEnd"/>
      <w:r w:rsidRPr="008E0597">
        <w:rPr>
          <w:rFonts w:ascii="Amiri" w:hAnsi="Amiri" w:cs="Amiri"/>
          <w:sz w:val="28"/>
          <w:szCs w:val="28"/>
          <w:shd w:val="clear" w:color="auto" w:fill="auto"/>
          <w:rtl/>
        </w:rPr>
        <w:t>، لابن عثيمين: (1/270)</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شرح العقيدة </w:t>
      </w:r>
      <w:proofErr w:type="spellStart"/>
      <w:r w:rsidRPr="008E0597">
        <w:rPr>
          <w:rFonts w:ascii="Amiri" w:hAnsi="Amiri" w:cs="Amiri"/>
          <w:sz w:val="28"/>
          <w:szCs w:val="28"/>
          <w:shd w:val="clear" w:color="auto" w:fill="auto"/>
          <w:rtl/>
        </w:rPr>
        <w:t>السفارينية</w:t>
      </w:r>
      <w:proofErr w:type="spellEnd"/>
      <w:r w:rsidRPr="008E0597">
        <w:rPr>
          <w:rFonts w:ascii="Amiri" w:hAnsi="Amiri" w:cs="Amiri"/>
          <w:sz w:val="28"/>
          <w:szCs w:val="28"/>
          <w:shd w:val="clear" w:color="auto" w:fill="auto"/>
          <w:rtl/>
        </w:rPr>
        <w:t xml:space="preserve"> - الدرة المضية في عقد أهل الفرقة المرضية المؤلف: محمد بن صالح بن محمد العثيمين (ت ١٤٢١هـ) الناشر: دار الوطن للنشر، الرياض الطبعة: الأولى، ١٤٢٦ هـ عدد الصفحات: ٧٤٩.</w:t>
      </w:r>
    </w:p>
  </w:footnote>
  <w:footnote w:id="40">
    <w:p w14:paraId="2561573A"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 مجموع الفتاوى: (8/ 432).</w:t>
      </w:r>
    </w:p>
  </w:footnote>
  <w:footnote w:id="41">
    <w:p w14:paraId="225C1A26"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Pr>
        <w:footnoteRef/>
      </w:r>
      <w:r w:rsidRPr="008E0597">
        <w:rPr>
          <w:rFonts w:ascii="Amiri" w:hAnsi="Amiri" w:cs="Amiri"/>
          <w:sz w:val="28"/>
          <w:szCs w:val="28"/>
          <w:shd w:val="clear" w:color="auto" w:fill="auto"/>
          <w:rtl/>
        </w:rPr>
        <w:t>يُنظر: لوامع الأنوار البهية: (1/ 232)</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لوامع الأنوار البهية وسواطع الأسرار الأثرية لشرح الدرة المضية في عقد الفرقة المرضية المؤلف: شمس الدين، أبو العون محمد بن أحمد بن سالم السفاريني الحنبلي (ت: ١١٨٨هـ) الناشر: مؤسسة الخافقين ومكتبتها - دمشق الطبعة: الثانية - ١٤٠٢هـ - ١٩٨٢م، عدد الأجزاء: 2.</w:t>
      </w:r>
      <w:r w:rsidRPr="008E0597">
        <w:rPr>
          <w:rFonts w:ascii="Amiri" w:hAnsi="Amiri" w:cs="Amiri"/>
          <w:sz w:val="28"/>
          <w:szCs w:val="28"/>
          <w:shd w:val="clear" w:color="auto" w:fill="auto"/>
        </w:rPr>
        <w:t> </w:t>
      </w:r>
    </w:p>
  </w:footnote>
  <w:footnote w:id="42">
    <w:p w14:paraId="4263E19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 تفسير الطبري: (14/ 305).</w:t>
      </w:r>
    </w:p>
  </w:footnote>
  <w:footnote w:id="43">
    <w:p w14:paraId="0CD364FC"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 تفسير البغوي: (3/ 88).</w:t>
      </w:r>
    </w:p>
  </w:footnote>
  <w:footnote w:id="44">
    <w:p w14:paraId="24D5D152" w14:textId="65B05108"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يُنظر: ذم الكلام، للهروي: (4/114). ذم الكلام وأهله المؤلف: أبو إسماعيل الهروي (ت: ٤٨١ هـ) المحقق: عبد الرحمن بن عبد العزيز الشبل [ت: ١٤٢٥ هـ] الناشر: مكتبة العلوم والحكم - المدينة المنورة عدد الأجزاء: ٦ (طُبعَتْ تباعًا، مع مجلد فهارس للخمسة الأولى، وقد خلَتْ هذه النسخة الإلكترونية من الجزء ٦) الطبعة: الأولى، (١٤١٦ هـ=١٩٩٦ م) - (١٤٢٢ هـ=٢٠٠٢ م) أصل الجزئين ١ - ٢: رسالة ماجستير للمحقق، والأجزاء ٣ - ٥ رسالته للدكتوراه، ثم حَقق الجزء ٦ وطبعه لاحقًا، ثم توفي قبل طباعة الجزء ٧ الذي يتم به الكتاب بتجزئة الأصل تنبيه: للكتاب طبعة أخرى كاملة في ٥ مجلدات، عن مكتبة الغرباء الأثرية بالمدينة النبوية، بتحقيق أبي جابر الأنصاري.</w:t>
      </w:r>
    </w:p>
  </w:footnote>
  <w:footnote w:id="45">
    <w:p w14:paraId="39CBEBFD"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Pr>
        <w:footnoteRef/>
      </w:r>
      <w:r w:rsidRPr="008E0597">
        <w:rPr>
          <w:rFonts w:ascii="Amiri" w:hAnsi="Amiri" w:cs="Amiri"/>
          <w:sz w:val="28"/>
          <w:szCs w:val="28"/>
          <w:shd w:val="clear" w:color="auto" w:fill="auto"/>
          <w:rtl/>
        </w:rPr>
        <w:t>يُنظر: ((الاقتصاد في الاعتقاد)) للمقدسي (ص: 217)</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46">
    <w:p w14:paraId="5F292166"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رواه البخاري: (7408) ومسلم: (2933).</w:t>
      </w:r>
    </w:p>
  </w:footnote>
  <w:footnote w:id="47">
    <w:p w14:paraId="47F333C0"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footnoteRef/>
      </w:r>
      <w:r w:rsidRPr="008E0597">
        <w:rPr>
          <w:rFonts w:ascii="Amiri" w:hAnsi="Amiri" w:cs="Amiri"/>
          <w:sz w:val="28"/>
          <w:szCs w:val="28"/>
          <w:shd w:val="clear" w:color="auto" w:fill="auto"/>
          <w:rtl/>
        </w:rPr>
        <w:t>- أخرجه أبو داود (4728)، وابن حبان (265)، والطبراني في ((المعجم الأوسط)) (9334). صححه ابن حبان، وقال الوادعي: الحديث: على شرط مسلم في: ((الصحيح المسند)) (1267)، وصحح إسناده الألبانيُّ في ((صحيح سنن أبي داود)) (4728)، وشعيب الأرناؤوط في تخريج ((سنن أبي داود)) (4728)، وقواه على شرط مسلم ابنُ حجر في ((فتح الباري)) (13/385)</w:t>
      </w:r>
      <w:r w:rsidRPr="008E0597">
        <w:rPr>
          <w:rFonts w:ascii="Amiri" w:hAnsi="Amiri" w:cs="Amiri"/>
          <w:sz w:val="28"/>
          <w:szCs w:val="28"/>
          <w:shd w:val="clear" w:color="auto" w:fill="auto"/>
        </w:rPr>
        <w:t>.</w:t>
      </w:r>
    </w:p>
  </w:footnote>
  <w:footnote w:id="48">
    <w:p w14:paraId="58152397" w14:textId="7839DB31"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hadith"/>
          <w:rFonts w:ascii="Amiri" w:hAnsi="Amiri" w:cs="Amiri"/>
          <w:sz w:val="28"/>
          <w:szCs w:val="28"/>
          <w:shd w:val="clear" w:color="auto" w:fill="auto"/>
        </w:rPr>
        <w:t xml:space="preserve"> - </w:t>
      </w:r>
      <w:r w:rsidRPr="008E0597">
        <w:rPr>
          <w:rStyle w:val="a4"/>
          <w:rFonts w:ascii="Amiri" w:hAnsi="Amiri" w:cs="Amiri"/>
          <w:sz w:val="28"/>
          <w:szCs w:val="28"/>
          <w:shd w:val="clear" w:color="auto" w:fill="auto"/>
          <w:vertAlign w:val="baseline"/>
        </w:rPr>
        <w:footnoteRef/>
      </w:r>
      <w:r w:rsidRPr="008E0597">
        <w:rPr>
          <w:rStyle w:val="hadith"/>
          <w:rFonts w:ascii="Amiri" w:hAnsi="Amiri" w:cs="Amiri"/>
          <w:sz w:val="28"/>
          <w:szCs w:val="28"/>
          <w:shd w:val="clear" w:color="auto" w:fill="auto"/>
          <w:rtl/>
        </w:rPr>
        <w:t xml:space="preserve"> </w:t>
      </w:r>
      <w:r w:rsidRPr="008E0597">
        <w:rPr>
          <w:rFonts w:ascii="Amiri" w:hAnsi="Amiri" w:cs="Amiri"/>
          <w:sz w:val="28"/>
          <w:szCs w:val="28"/>
          <w:shd w:val="clear" w:color="auto" w:fill="auto"/>
          <w:rtl/>
        </w:rPr>
        <w:t>رواه البخاري: (7407)</w:t>
      </w:r>
      <w:r w:rsidRPr="008E0597">
        <w:rPr>
          <w:rFonts w:ascii="Amiri" w:hAnsi="Amiri" w:cs="Amiri"/>
          <w:sz w:val="28"/>
          <w:szCs w:val="28"/>
          <w:shd w:val="clear" w:color="auto" w:fill="auto"/>
        </w:rPr>
        <w:t>.</w:t>
      </w:r>
    </w:p>
  </w:footnote>
  <w:footnote w:id="49">
    <w:p w14:paraId="3E0345B3"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primary-text-colo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Style w:val="primary-text-color"/>
          <w:rFonts w:ascii="Amiri" w:hAnsi="Amiri" w:cs="Amiri"/>
          <w:sz w:val="28"/>
          <w:szCs w:val="28"/>
          <w:shd w:val="clear" w:color="auto" w:fill="auto"/>
          <w:rtl/>
        </w:rPr>
        <w:t xml:space="preserve"> البخاري (</w:t>
      </w:r>
      <w:proofErr w:type="gramStart"/>
      <w:r w:rsidRPr="008E0597">
        <w:rPr>
          <w:rStyle w:val="primary-text-color"/>
          <w:rFonts w:ascii="Amiri" w:hAnsi="Amiri" w:cs="Amiri"/>
          <w:sz w:val="28"/>
          <w:szCs w:val="28"/>
          <w:shd w:val="clear" w:color="auto" w:fill="auto"/>
          <w:rtl/>
        </w:rPr>
        <w:t>3057)،</w:t>
      </w:r>
      <w:proofErr w:type="gramEnd"/>
      <w:r w:rsidRPr="008E0597">
        <w:rPr>
          <w:rStyle w:val="primary-text-color"/>
          <w:rFonts w:ascii="Amiri" w:hAnsi="Amiri" w:cs="Amiri"/>
          <w:sz w:val="28"/>
          <w:szCs w:val="28"/>
          <w:shd w:val="clear" w:color="auto" w:fill="auto"/>
          <w:rtl/>
        </w:rPr>
        <w:t xml:space="preserve"> ومسلم (169) مختصرًا بنحوه دون ذكر حال القلوب وقتها</w:t>
      </w:r>
      <w:r w:rsidRPr="008E0597">
        <w:rPr>
          <w:rFonts w:ascii="Amiri" w:hAnsi="Amiri" w:cs="Amiri"/>
          <w:sz w:val="28"/>
          <w:szCs w:val="28"/>
          <w:shd w:val="clear" w:color="auto" w:fill="auto"/>
          <w:rtl/>
        </w:rPr>
        <w:t>.</w:t>
      </w:r>
    </w:p>
  </w:footnote>
  <w:footnote w:id="50">
    <w:p w14:paraId="1E95C8C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رواه البخاري (3337) باختلاف يسير، ومسلم: (169). والرواية له.</w:t>
      </w:r>
    </w:p>
  </w:footnote>
  <w:footnote w:id="51">
    <w:p w14:paraId="73456C70" w14:textId="2DE4AC88"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الرد على </w:t>
      </w:r>
      <w:proofErr w:type="spellStart"/>
      <w:r w:rsidRPr="008E0597">
        <w:rPr>
          <w:rFonts w:ascii="Amiri" w:hAnsi="Amiri" w:cs="Amiri"/>
          <w:sz w:val="28"/>
          <w:szCs w:val="28"/>
          <w:shd w:val="clear" w:color="auto" w:fill="auto"/>
          <w:rtl/>
        </w:rPr>
        <w:t>المريسي</w:t>
      </w:r>
      <w:proofErr w:type="spellEnd"/>
      <w:r w:rsidRPr="008E0597">
        <w:rPr>
          <w:rFonts w:ascii="Amiri" w:hAnsi="Amiri" w:cs="Amiri"/>
          <w:sz w:val="28"/>
          <w:szCs w:val="28"/>
          <w:shd w:val="clear" w:color="auto" w:fill="auto"/>
          <w:rtl/>
        </w:rPr>
        <w:t xml:space="preserve">، للدارمي: (ص: 43). نقض الإمام أبي سعيد عثمان بن سعيد على </w:t>
      </w:r>
      <w:proofErr w:type="spellStart"/>
      <w:r w:rsidRPr="008E0597">
        <w:rPr>
          <w:rFonts w:ascii="Amiri" w:hAnsi="Amiri" w:cs="Amiri"/>
          <w:sz w:val="28"/>
          <w:szCs w:val="28"/>
          <w:shd w:val="clear" w:color="auto" w:fill="auto"/>
          <w:rtl/>
        </w:rPr>
        <w:t>المريسي</w:t>
      </w:r>
      <w:proofErr w:type="spellEnd"/>
      <w:r w:rsidRPr="008E0597">
        <w:rPr>
          <w:rFonts w:ascii="Amiri" w:hAnsi="Amiri" w:cs="Amiri"/>
          <w:sz w:val="28"/>
          <w:szCs w:val="28"/>
          <w:shd w:val="clear" w:color="auto" w:fill="auto"/>
          <w:rtl/>
        </w:rPr>
        <w:t xml:space="preserve"> </w:t>
      </w:r>
      <w:proofErr w:type="spellStart"/>
      <w:r w:rsidRPr="008E0597">
        <w:rPr>
          <w:rFonts w:ascii="Amiri" w:hAnsi="Amiri" w:cs="Amiri"/>
          <w:sz w:val="28"/>
          <w:szCs w:val="28"/>
          <w:shd w:val="clear" w:color="auto" w:fill="auto"/>
          <w:rtl/>
        </w:rPr>
        <w:t>الجهمي</w:t>
      </w:r>
      <w:proofErr w:type="spellEnd"/>
      <w:r w:rsidRPr="008E0597">
        <w:rPr>
          <w:rFonts w:ascii="Amiri" w:hAnsi="Amiri" w:cs="Amiri"/>
          <w:sz w:val="28"/>
          <w:szCs w:val="28"/>
          <w:shd w:val="clear" w:color="auto" w:fill="auto"/>
          <w:rtl/>
        </w:rPr>
        <w:t xml:space="preserve"> العنيد فيما افترى على الله عز وجل من التوحيد المؤلف: أبو سعيد عثمان بن سعيد بن خالد بن سعيد الدارمي السجستاني (ت: ٢٨٠هـ) الناشر: مكتبة الرشد للنشر والتوزيع المحقق: رشيد بن حسن الألمعي الطبعة: الطبعة الأولى ١٤١٨هـ - ١٩٩٨م عدد الأجزاء: 2. </w:t>
      </w:r>
    </w:p>
  </w:footnote>
  <w:footnote w:id="52">
    <w:p w14:paraId="495DEA37" w14:textId="77777777" w:rsidR="008E0597" w:rsidRPr="008E0597" w:rsidRDefault="008E0597" w:rsidP="008E0597">
      <w:pPr>
        <w:pStyle w:val="a3"/>
        <w:tabs>
          <w:tab w:val="left" w:pos="7043"/>
        </w:tabs>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الاعتقاد على مذهب أهل السنة والجماعة، للإمام البيهقي: (ص: 90)</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ab/>
      </w:r>
    </w:p>
  </w:footnote>
  <w:footnote w:id="53">
    <w:p w14:paraId="32EF1E9E"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فتح الباري: (13/ 373)</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فتح الباري بشرح البخاري المؤلف: أحمد بن علي بن حجر العسقلاني (٧٧٣ - ٨٥٢ هـ) رقم كتبه وأبوابه وأحاديثه: محمد فؤاد عبد الباقي قام بإخراجه وتصحيح تجاربه: محب الدين الخطيب الناشر: المكتبة السلفية - مصر الطبعة: «السلفية الأولى»، ١٣٨٠ - ١٣٩٠هـ، ثم صورتها: عدة دور مثل دار المعرفة، وغيرها عدد الأجزاء: ١٣.</w:t>
      </w:r>
    </w:p>
  </w:footnote>
  <w:footnote w:id="54">
    <w:p w14:paraId="1A7656B0"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شرح العقيدة الواسطية: (1/313).</w:t>
      </w:r>
    </w:p>
  </w:footnote>
  <w:footnote w:id="55">
    <w:p w14:paraId="48E855C2"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يُنظر: شرح كتاب التوحيد من صحيح البخاري: (1/285).</w:t>
      </w:r>
    </w:p>
  </w:footnote>
  <w:footnote w:id="56">
    <w:p w14:paraId="142ED9A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الرد على بشر </w:t>
      </w:r>
      <w:proofErr w:type="spellStart"/>
      <w:r w:rsidRPr="008E0597">
        <w:rPr>
          <w:rFonts w:ascii="Amiri" w:hAnsi="Amiri" w:cs="Amiri"/>
          <w:sz w:val="28"/>
          <w:szCs w:val="28"/>
          <w:shd w:val="clear" w:color="auto" w:fill="auto"/>
          <w:rtl/>
        </w:rPr>
        <w:t>المريسي</w:t>
      </w:r>
      <w:proofErr w:type="spellEnd"/>
      <w:r w:rsidRPr="008E0597">
        <w:rPr>
          <w:rFonts w:ascii="Amiri" w:hAnsi="Amiri" w:cs="Amiri"/>
          <w:sz w:val="28"/>
          <w:szCs w:val="28"/>
          <w:shd w:val="clear" w:color="auto" w:fill="auto"/>
          <w:rtl/>
        </w:rPr>
        <w:t xml:space="preserve"> ضمن عقائد السلف: (ص: 406)</w:t>
      </w:r>
    </w:p>
  </w:footnote>
  <w:footnote w:id="57">
    <w:p w14:paraId="6461B8C2"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الرد على </w:t>
      </w:r>
      <w:proofErr w:type="spellStart"/>
      <w:r w:rsidRPr="008E0597">
        <w:rPr>
          <w:rFonts w:ascii="Amiri" w:hAnsi="Amiri" w:cs="Amiri"/>
          <w:sz w:val="28"/>
          <w:szCs w:val="28"/>
          <w:shd w:val="clear" w:color="auto" w:fill="auto"/>
          <w:rtl/>
        </w:rPr>
        <w:t>المريسي</w:t>
      </w:r>
      <w:proofErr w:type="spellEnd"/>
      <w:r w:rsidRPr="008E0597">
        <w:rPr>
          <w:rFonts w:ascii="Amiri" w:hAnsi="Amiri" w:cs="Amiri"/>
          <w:sz w:val="28"/>
          <w:szCs w:val="28"/>
          <w:shd w:val="clear" w:color="auto" w:fill="auto"/>
          <w:rtl/>
        </w:rPr>
        <w:t>، للدارمي: (ص: 43). ـ ط: أنصار السنة المحمدية</w:t>
      </w:r>
    </w:p>
  </w:footnote>
  <w:footnote w:id="58">
    <w:p w14:paraId="13F9CE6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كتاب التوحيد: (1/97)</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59">
    <w:p w14:paraId="717137A3"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الإبانة: (129ص</w:t>
      </w:r>
      <w:proofErr w:type="gramStart"/>
      <w:r w:rsidRPr="008E0597">
        <w:rPr>
          <w:rFonts w:ascii="Amiri" w:hAnsi="Amiri" w:cs="Amiri"/>
          <w:sz w:val="28"/>
          <w:szCs w:val="28"/>
          <w:shd w:val="clear" w:color="auto" w:fill="auto"/>
          <w:rtl/>
        </w:rPr>
        <w:t>: )</w:t>
      </w:r>
      <w:proofErr w:type="gramEnd"/>
      <w:r w:rsidRPr="008E0597">
        <w:rPr>
          <w:rFonts w:ascii="Amiri" w:hAnsi="Amiri" w:cs="Amiri"/>
          <w:sz w:val="28"/>
          <w:szCs w:val="28"/>
          <w:shd w:val="clear" w:color="auto" w:fill="auto"/>
          <w:rtl/>
        </w:rPr>
        <w:t xml:space="preserve"> الإبانة عن أصول الديانة،</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المؤلف: أبو الحسن علي بن إسماعيل بن إسحاق بن سالم بن إسماعيل بن عبد الله بن موسى بن أبي بردة بن أبي موسى الأشعري (ت ٣٢٤هـ)، المحقق: د. فوقية حسين محمود، الناشر: دار الأنصار - القاهرة، الطبعة: الأولى، ١٣٩٧هـ، عدد الصفحات: ٢٦٠</w:t>
      </w:r>
      <w:r w:rsidRPr="008E0597">
        <w:rPr>
          <w:rFonts w:ascii="Amiri" w:hAnsi="Amiri" w:cs="Amiri"/>
          <w:sz w:val="28"/>
          <w:szCs w:val="28"/>
          <w:shd w:val="clear" w:color="auto" w:fill="auto"/>
        </w:rPr>
        <w:t>.</w:t>
      </w:r>
    </w:p>
  </w:footnote>
  <w:footnote w:id="60">
    <w:p w14:paraId="1F7054B7"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الرد على من نسب إلى الأشعري خلاف قوله. </w:t>
      </w:r>
    </w:p>
  </w:footnote>
  <w:footnote w:id="61">
    <w:p w14:paraId="336EA48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شرح أصول اعتقاد أهل السنة: (3/471). </w:t>
      </w:r>
    </w:p>
  </w:footnote>
  <w:footnote w:id="62">
    <w:p w14:paraId="36ABBEA4" w14:textId="27DDCCBE"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الرسالة الوافية، وتسمى الكافية - كذلك-: (ص: 49)</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الرسالة الوافية لمذهب أهل السنة في الاعتقادات وأصول الديانات المؤلف: عثمان بن سعيد بن عثمان بن عمر أبو عمرو الداني (ت ٤٤٤هـ) المحقق: دغش بن شبيب العجمي الناشر: دار الإمام أحمد - الكويت الطبعة: الأولى ١٤٢١هـ - ٢٠٠٠م، عدد الصفحات: ٢٩٠.</w:t>
      </w:r>
    </w:p>
  </w:footnote>
  <w:footnote w:id="63">
    <w:p w14:paraId="75BD785C"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الاعتقاد على مذهب أهل السنة والجماعة، للإمام البيهقي: (ص: 90)</w:t>
      </w:r>
      <w:r w:rsidRPr="008E0597">
        <w:rPr>
          <w:rFonts w:ascii="Amiri" w:hAnsi="Amiri" w:cs="Amiri"/>
          <w:sz w:val="28"/>
          <w:szCs w:val="28"/>
          <w:shd w:val="clear" w:color="auto" w:fill="auto"/>
        </w:rPr>
        <w:t>.</w:t>
      </w:r>
    </w:p>
  </w:footnote>
  <w:footnote w:id="64">
    <w:p w14:paraId="00BF5903"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-الأربعين في دلائل التوحيد: (ص: 64) تحقيق </w:t>
      </w:r>
      <w:proofErr w:type="spellStart"/>
      <w:proofErr w:type="gramStart"/>
      <w:r w:rsidRPr="008E0597">
        <w:rPr>
          <w:rFonts w:ascii="Amiri" w:hAnsi="Amiri" w:cs="Amiri"/>
          <w:sz w:val="28"/>
          <w:szCs w:val="28"/>
          <w:shd w:val="clear" w:color="auto" w:fill="auto"/>
          <w:rtl/>
        </w:rPr>
        <w:t>د.علي</w:t>
      </w:r>
      <w:proofErr w:type="spellEnd"/>
      <w:proofErr w:type="gramEnd"/>
      <w:r w:rsidRPr="008E0597">
        <w:rPr>
          <w:rFonts w:ascii="Amiri" w:hAnsi="Amiri" w:cs="Amiri"/>
          <w:sz w:val="28"/>
          <w:szCs w:val="28"/>
          <w:shd w:val="clear" w:color="auto" w:fill="auto"/>
          <w:rtl/>
        </w:rPr>
        <w:t xml:space="preserve"> بن ناصر </w:t>
      </w:r>
      <w:proofErr w:type="spellStart"/>
      <w:r w:rsidRPr="008E0597">
        <w:rPr>
          <w:rFonts w:ascii="Amiri" w:hAnsi="Amiri" w:cs="Amiri"/>
          <w:sz w:val="28"/>
          <w:szCs w:val="28"/>
          <w:shd w:val="clear" w:color="auto" w:fill="auto"/>
          <w:rtl/>
        </w:rPr>
        <w:t>الفقيهي</w:t>
      </w:r>
      <w:proofErr w:type="spellEnd"/>
      <w:r w:rsidRPr="008E0597">
        <w:rPr>
          <w:rFonts w:ascii="Amiri" w:hAnsi="Amiri" w:cs="Amiri"/>
          <w:sz w:val="28"/>
          <w:szCs w:val="28"/>
          <w:shd w:val="clear" w:color="auto" w:fill="auto"/>
          <w:rtl/>
        </w:rPr>
        <w:t>. (</w:t>
      </w:r>
      <w:r w:rsidRPr="008E0597">
        <w:rPr>
          <w:rStyle w:val="a4"/>
          <w:rFonts w:ascii="Amiri" w:hAnsi="Amiri" w:cs="Amiri"/>
          <w:sz w:val="28"/>
          <w:szCs w:val="28"/>
          <w:shd w:val="clear" w:color="auto" w:fill="auto"/>
          <w:vertAlign w:val="baseline"/>
          <w:rtl/>
        </w:rPr>
        <w:footnoteRef/>
      </w:r>
      <w:r w:rsidRPr="008E0597">
        <w:rPr>
          <w:rFonts w:ascii="Amiri" w:hAnsi="Amiri" w:cs="Amiri"/>
          <w:sz w:val="28"/>
          <w:szCs w:val="28"/>
          <w:shd w:val="clear" w:color="auto" w:fill="auto"/>
          <w:rtl/>
        </w:rPr>
        <w:t>)</w:t>
      </w:r>
    </w:p>
  </w:footnote>
  <w:footnote w:id="65">
    <w:p w14:paraId="47C677AB"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في بيان تلبيس الجهمية: (2/34)، وفي الجواب الصحيح: (4/413)، تحقيق الحسن العلوي.</w:t>
      </w:r>
    </w:p>
  </w:footnote>
  <w:footnote w:id="66">
    <w:p w14:paraId="23E9C213"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مختصر الصواعق المرسلة: (1/66). </w:t>
      </w:r>
    </w:p>
  </w:footnote>
  <w:footnote w:id="67">
    <w:p w14:paraId="59C727D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فتح الباري: (13/ 373)</w:t>
      </w:r>
      <w:r w:rsidRPr="008E0597">
        <w:rPr>
          <w:rFonts w:ascii="Amiri" w:hAnsi="Amiri" w:cs="Amiri"/>
          <w:sz w:val="28"/>
          <w:szCs w:val="28"/>
          <w:shd w:val="clear" w:color="auto" w:fill="auto"/>
        </w:rPr>
        <w:t>.</w:t>
      </w:r>
    </w:p>
  </w:footnote>
  <w:footnote w:id="68">
    <w:p w14:paraId="48516F1A"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مجموع فتاوى ومقالات الشيخ ابن باز: </w:t>
      </w:r>
      <w:proofErr w:type="gramStart"/>
      <w:r w:rsidRPr="008E0597">
        <w:rPr>
          <w:rFonts w:ascii="Amiri" w:hAnsi="Amiri" w:cs="Amiri"/>
          <w:sz w:val="28"/>
          <w:szCs w:val="28"/>
          <w:shd w:val="clear" w:color="auto" w:fill="auto"/>
          <w:rtl/>
        </w:rPr>
        <w:t>( 28</w:t>
      </w:r>
      <w:proofErr w:type="gramEnd"/>
      <w:r w:rsidRPr="008E0597">
        <w:rPr>
          <w:rFonts w:ascii="Amiri" w:hAnsi="Amiri" w:cs="Amiri"/>
          <w:sz w:val="28"/>
          <w:szCs w:val="28"/>
          <w:shd w:val="clear" w:color="auto" w:fill="auto"/>
          <w:rtl/>
        </w:rPr>
        <w:t>/ 397).</w:t>
      </w:r>
    </w:p>
  </w:footnote>
  <w:footnote w:id="69">
    <w:p w14:paraId="77201128"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مجموع فتاوى ابن عثيمين: (3/234-235).</w:t>
      </w:r>
    </w:p>
  </w:footnote>
  <w:footnote w:id="70">
    <w:p w14:paraId="243F2E22" w14:textId="21D43796"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سلسلة الهدى والنور، شريط رقم</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(183).</w:t>
      </w:r>
    </w:p>
  </w:footnote>
  <w:footnote w:id="71">
    <w:p w14:paraId="26D998E8"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شرح كتاب التوحيد من صحيح البخاري: (1/285).</w:t>
      </w:r>
    </w:p>
  </w:footnote>
  <w:footnote w:id="72">
    <w:p w14:paraId="04CBCBDC"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كتاب التوحيد: (1/97)</w:t>
      </w:r>
      <w:r w:rsidRPr="008E0597">
        <w:rPr>
          <w:rFonts w:ascii="Amiri" w:hAnsi="Amiri" w:cs="Amiri"/>
          <w:sz w:val="28"/>
          <w:szCs w:val="28"/>
          <w:shd w:val="clear" w:color="auto" w:fill="auto"/>
        </w:rPr>
        <w:t>.</w:t>
      </w:r>
    </w:p>
  </w:footnote>
  <w:footnote w:id="73">
    <w:p w14:paraId="195866A7"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5"/>
          <w:rFonts w:ascii="Amiri" w:hAnsi="Amiri" w:cs="Amiri"/>
          <w:b w:val="0"/>
          <w:bCs w:val="0"/>
          <w:sz w:val="28"/>
          <w:szCs w:val="28"/>
          <w:shd w:val="clear" w:color="auto" w:fill="auto"/>
        </w:rPr>
        <w:t>-</w:t>
      </w:r>
      <w:r w:rsidRPr="008E0597">
        <w:rPr>
          <w:rStyle w:val="a4"/>
          <w:rFonts w:ascii="Amiri" w:hAnsi="Amiri" w:cs="Amiri"/>
          <w:sz w:val="28"/>
          <w:szCs w:val="28"/>
          <w:shd w:val="clear" w:color="auto" w:fill="auto"/>
          <w:vertAlign w:val="baseline"/>
        </w:rPr>
        <w:footnoteRef/>
      </w:r>
      <w:r w:rsidRPr="008E0597">
        <w:rPr>
          <w:rStyle w:val="a5"/>
          <w:rFonts w:ascii="Amiri" w:hAnsi="Amiri" w:cs="Amiri"/>
          <w:b w:val="0"/>
          <w:bCs w:val="0"/>
          <w:sz w:val="28"/>
          <w:szCs w:val="28"/>
          <w:shd w:val="clear" w:color="auto" w:fill="auto"/>
          <w:rtl/>
        </w:rPr>
        <w:t xml:space="preserve"> مقالات الإسلاميين: (1/ 290)</w:t>
      </w:r>
      <w:r w:rsidRPr="008E0597">
        <w:rPr>
          <w:rStyle w:val="a5"/>
          <w:rFonts w:ascii="Amiri" w:hAnsi="Amiri" w:cs="Amiri"/>
          <w:b w:val="0"/>
          <w:bCs w:val="0"/>
          <w:sz w:val="28"/>
          <w:szCs w:val="28"/>
          <w:shd w:val="clear" w:color="auto" w:fill="auto"/>
        </w:rPr>
        <w:t>.</w:t>
      </w:r>
      <w:r w:rsidRPr="008E0597">
        <w:rPr>
          <w:rFonts w:ascii="Amiri" w:hAnsi="Amiri" w:cs="Amiri"/>
          <w:sz w:val="28"/>
          <w:szCs w:val="28"/>
          <w:shd w:val="clear" w:color="auto" w:fill="auto"/>
          <w:rtl/>
        </w:rPr>
        <w:t xml:space="preserve"> مقالات الإسلاميين واختلاف المصلين المؤلف: أبو الحسن علي بن إسماعيل بن إسحاق بن سالم بن إسماعيل بن عبد الله بن موسى بن أبي بردة بن أبي موسى الأشعري (ت: ٣٢٤هـ) المحقق: نعيم زرزور الناشر: المكتبة العصرية الطبعة: الأولى، ١٤٢٦هـ - ٢٠٠٥م، عدد الأجزاء: ٢.</w:t>
      </w:r>
    </w:p>
  </w:footnote>
  <w:footnote w:id="74">
    <w:p w14:paraId="6F66E331"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5"/>
          <w:rFonts w:ascii="Amiri" w:hAnsi="Amiri" w:cs="Amiri"/>
          <w:b w:val="0"/>
          <w:bCs w:val="0"/>
          <w:sz w:val="28"/>
          <w:szCs w:val="28"/>
          <w:shd w:val="clear" w:color="auto" w:fill="auto"/>
        </w:rPr>
        <w:t>-</w:t>
      </w:r>
      <w:r w:rsidRPr="008E0597">
        <w:rPr>
          <w:rStyle w:val="a4"/>
          <w:rFonts w:ascii="Amiri" w:hAnsi="Amiri" w:cs="Amiri"/>
          <w:sz w:val="28"/>
          <w:szCs w:val="28"/>
          <w:shd w:val="clear" w:color="auto" w:fill="auto"/>
          <w:vertAlign w:val="baseline"/>
        </w:rPr>
        <w:footnoteRef/>
      </w:r>
      <w:r w:rsidRPr="008E0597">
        <w:rPr>
          <w:rStyle w:val="a5"/>
          <w:rFonts w:ascii="Amiri" w:hAnsi="Amiri" w:cs="Amiri"/>
          <w:b w:val="0"/>
          <w:bCs w:val="0"/>
          <w:sz w:val="28"/>
          <w:szCs w:val="28"/>
          <w:shd w:val="clear" w:color="auto" w:fill="auto"/>
          <w:rtl/>
        </w:rPr>
        <w:t xml:space="preserve"> المرجع السابق: (1/ 345)</w:t>
      </w:r>
      <w:r w:rsidRPr="008E0597">
        <w:rPr>
          <w:rStyle w:val="a5"/>
          <w:rFonts w:ascii="Amiri" w:hAnsi="Amiri" w:cs="Amiri"/>
          <w:b w:val="0"/>
          <w:bCs w:val="0"/>
          <w:sz w:val="28"/>
          <w:szCs w:val="28"/>
          <w:shd w:val="clear" w:color="auto" w:fill="auto"/>
        </w:rPr>
        <w:t>.</w:t>
      </w:r>
    </w:p>
  </w:footnote>
  <w:footnote w:id="75">
    <w:p w14:paraId="5926B66D"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يُنظر: شرح العقيدة الواسطية لابن عثيمين: (1/314) </w:t>
      </w:r>
    </w:p>
  </w:footnote>
  <w:footnote w:id="76">
    <w:p w14:paraId="3D315588" w14:textId="4769070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التمهيد: (7/145). </w:t>
      </w:r>
    </w:p>
  </w:footnote>
  <w:footnote w:id="77">
    <w:p w14:paraId="28AB0565"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الصواعق المرسلة: (ص: 260).</w:t>
      </w:r>
    </w:p>
  </w:footnote>
  <w:footnote w:id="78">
    <w:p w14:paraId="43FAB601"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عقيدة أهل السنة والجماعة: </w:t>
      </w:r>
      <w:proofErr w:type="gramStart"/>
      <w:r w:rsidRPr="008E0597">
        <w:rPr>
          <w:rFonts w:ascii="Amiri" w:hAnsi="Amiri" w:cs="Amiri"/>
          <w:sz w:val="28"/>
          <w:szCs w:val="28"/>
          <w:shd w:val="clear" w:color="auto" w:fill="auto"/>
          <w:rtl/>
        </w:rPr>
        <w:t>( ص</w:t>
      </w:r>
      <w:proofErr w:type="gramEnd"/>
      <w:r w:rsidRPr="008E0597">
        <w:rPr>
          <w:rFonts w:ascii="Amiri" w:hAnsi="Amiri" w:cs="Amiri"/>
          <w:sz w:val="28"/>
          <w:szCs w:val="28"/>
          <w:shd w:val="clear" w:color="auto" w:fill="auto"/>
          <w:rtl/>
        </w:rPr>
        <w:t>: 12).</w:t>
      </w:r>
    </w:p>
  </w:footnote>
  <w:footnote w:id="79">
    <w:p w14:paraId="042514B1"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مجموع فتاوى ابن عثيمين: (4/58).</w:t>
      </w:r>
    </w:p>
  </w:footnote>
  <w:footnote w:id="80">
    <w:p w14:paraId="1D9772FD"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w:t>
      </w:r>
      <w:r w:rsidRPr="008E0597">
        <w:rPr>
          <w:rStyle w:val="a5"/>
          <w:rFonts w:ascii="Amiri" w:hAnsi="Amiri" w:cs="Amiri"/>
          <w:b w:val="0"/>
          <w:bCs w:val="0"/>
          <w:sz w:val="28"/>
          <w:szCs w:val="28"/>
          <w:shd w:val="clear" w:color="auto" w:fill="auto"/>
          <w:rtl/>
        </w:rPr>
        <w:t xml:space="preserve">الرد على </w:t>
      </w:r>
      <w:proofErr w:type="spellStart"/>
      <w:r w:rsidRPr="008E0597">
        <w:rPr>
          <w:rStyle w:val="a5"/>
          <w:rFonts w:ascii="Amiri" w:hAnsi="Amiri" w:cs="Amiri"/>
          <w:b w:val="0"/>
          <w:bCs w:val="0"/>
          <w:sz w:val="28"/>
          <w:szCs w:val="28"/>
          <w:shd w:val="clear" w:color="auto" w:fill="auto"/>
          <w:rtl/>
        </w:rPr>
        <w:t>المريسي</w:t>
      </w:r>
      <w:proofErr w:type="spellEnd"/>
      <w:r w:rsidRPr="008E0597">
        <w:rPr>
          <w:rStyle w:val="a5"/>
          <w:rFonts w:ascii="Amiri" w:hAnsi="Amiri" w:cs="Amiri"/>
          <w:b w:val="0"/>
          <w:bCs w:val="0"/>
          <w:sz w:val="28"/>
          <w:szCs w:val="28"/>
          <w:shd w:val="clear" w:color="auto" w:fill="auto"/>
          <w:rtl/>
        </w:rPr>
        <w:t>: (1/ 327)</w:t>
      </w:r>
      <w:r w:rsidRPr="008E0597">
        <w:rPr>
          <w:rStyle w:val="a5"/>
          <w:rFonts w:ascii="Amiri" w:hAnsi="Amiri" w:cs="Amiri"/>
          <w:b w:val="0"/>
          <w:bCs w:val="0"/>
          <w:sz w:val="28"/>
          <w:szCs w:val="28"/>
          <w:shd w:val="clear" w:color="auto" w:fill="auto"/>
        </w:rPr>
        <w:t>.</w:t>
      </w:r>
    </w:p>
  </w:footnote>
  <w:footnote w:id="81">
    <w:p w14:paraId="56231F96"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الرد على </w:t>
      </w:r>
      <w:proofErr w:type="spellStart"/>
      <w:r w:rsidRPr="008E0597">
        <w:rPr>
          <w:rFonts w:ascii="Amiri" w:hAnsi="Amiri" w:cs="Amiri"/>
          <w:sz w:val="28"/>
          <w:szCs w:val="28"/>
          <w:shd w:val="clear" w:color="auto" w:fill="auto"/>
          <w:rtl/>
        </w:rPr>
        <w:t>المريسي</w:t>
      </w:r>
      <w:proofErr w:type="spellEnd"/>
      <w:r w:rsidRPr="008E0597">
        <w:rPr>
          <w:rFonts w:ascii="Amiri" w:hAnsi="Amiri" w:cs="Amiri"/>
          <w:sz w:val="28"/>
          <w:szCs w:val="28"/>
          <w:shd w:val="clear" w:color="auto" w:fill="auto"/>
          <w:rtl/>
        </w:rPr>
        <w:t>، للدارمي: (ص: 43). ـ ط: أنصار السنة المحمدية.</w:t>
      </w:r>
    </w:p>
  </w:footnote>
  <w:footnote w:id="82">
    <w:p w14:paraId="1C7FA8DE"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التوحيد، لابن خزيمة: (1/ 97)</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83">
    <w:p w14:paraId="687E0B49"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المصدر السابق: (1/ 114)</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84">
    <w:p w14:paraId="4683EA07"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المصدر السابق: (1/ 55-56)</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85">
    <w:p w14:paraId="4DB5E7B5" w14:textId="3CB68482"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الإبانة عن أصول الديانة: أبو الحسن الأشعري ص 124 ـ دار البصيرة: الإسكندرية ـ ط1</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1413هـ / 1992م</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xml:space="preserve"> </w:t>
      </w:r>
    </w:p>
  </w:footnote>
  <w:footnote w:id="86">
    <w:p w14:paraId="5686EA70"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w:t>
      </w:r>
      <w:r w:rsidRPr="008E0597">
        <w:rPr>
          <w:rStyle w:val="a5"/>
          <w:rFonts w:ascii="Amiri" w:hAnsi="Amiri" w:cs="Amiri"/>
          <w:b w:val="0"/>
          <w:bCs w:val="0"/>
          <w:sz w:val="28"/>
          <w:szCs w:val="28"/>
          <w:shd w:val="clear" w:color="auto" w:fill="auto"/>
          <w:rtl/>
        </w:rPr>
        <w:t>مقالات الإسلاميين: (1/ 285).</w:t>
      </w:r>
    </w:p>
  </w:footnote>
  <w:footnote w:id="87">
    <w:p w14:paraId="10DCA2CE"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Fonts w:ascii="Amiri" w:hAnsi="Amiri" w:cs="Amiri"/>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شرح أصول اعتقاد أهل السنة والجماعة من الكتاب والسنة وإجماع الصحابة: هبة الله اللالكائي؛ تحقيق د/ أحمد سعد حمدان 3/ 412 – ط دار طيبة: الرياض 1402هـ. </w:t>
      </w:r>
    </w:p>
  </w:footnote>
  <w:footnote w:id="88">
    <w:p w14:paraId="7B5E83B0"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5"/>
          <w:rFonts w:ascii="Amiri" w:hAnsi="Amiri" w:cs="Amiri"/>
          <w:b w:val="0"/>
          <w:bCs w:val="0"/>
          <w:sz w:val="28"/>
          <w:szCs w:val="28"/>
          <w:shd w:val="clear" w:color="auto" w:fill="auto"/>
        </w:rPr>
        <w:t xml:space="preserve"> -</w:t>
      </w:r>
      <w:r w:rsidRPr="008E0597">
        <w:rPr>
          <w:rStyle w:val="a4"/>
          <w:rFonts w:ascii="Amiri" w:hAnsi="Amiri" w:cs="Amiri"/>
          <w:sz w:val="28"/>
          <w:szCs w:val="28"/>
          <w:shd w:val="clear" w:color="auto" w:fill="auto"/>
          <w:vertAlign w:val="baseline"/>
        </w:rPr>
        <w:footnoteRef/>
      </w:r>
      <w:r w:rsidRPr="008E0597">
        <w:rPr>
          <w:rStyle w:val="a5"/>
          <w:rFonts w:ascii="Amiri" w:hAnsi="Amiri" w:cs="Amiri"/>
          <w:b w:val="0"/>
          <w:bCs w:val="0"/>
          <w:sz w:val="28"/>
          <w:szCs w:val="28"/>
          <w:shd w:val="clear" w:color="auto" w:fill="auto"/>
          <w:rtl/>
        </w:rPr>
        <w:t>الإنصاف: (ص: 24).</w:t>
      </w:r>
    </w:p>
  </w:footnote>
  <w:footnote w:id="89">
    <w:p w14:paraId="73EEE262"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رواه البخاري، كتاب التوحيد، (باب: 17) (قول الله تعالى: ولتصنع على عيني) برقم (</w:t>
      </w:r>
      <w:proofErr w:type="gramStart"/>
      <w:r w:rsidRPr="008E0597">
        <w:rPr>
          <w:rFonts w:ascii="Amiri" w:hAnsi="Amiri" w:cs="Amiri"/>
          <w:sz w:val="28"/>
          <w:szCs w:val="28"/>
          <w:shd w:val="clear" w:color="auto" w:fill="auto"/>
          <w:rtl/>
        </w:rPr>
        <w:t>6972)،</w:t>
      </w:r>
      <w:proofErr w:type="gramEnd"/>
      <w:r w:rsidRPr="008E0597">
        <w:rPr>
          <w:rFonts w:ascii="Amiri" w:hAnsi="Amiri" w:cs="Amiri"/>
          <w:sz w:val="28"/>
          <w:szCs w:val="28"/>
          <w:shd w:val="clear" w:color="auto" w:fill="auto"/>
          <w:rtl/>
        </w:rPr>
        <w:t xml:space="preserve"> مسلم، كتاب الفتن، (باب: 95) (ذكر ابن صياد) ومسلم بشرح النووي: ( 18/ 53).</w:t>
      </w:r>
    </w:p>
  </w:footnote>
  <w:footnote w:id="90">
    <w:p w14:paraId="2E6FB5B9"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-الصواعق المرسلة: ابن القيم: </w:t>
      </w:r>
      <w:proofErr w:type="gramStart"/>
      <w:r w:rsidRPr="008E0597">
        <w:rPr>
          <w:rFonts w:ascii="Amiri" w:hAnsi="Amiri" w:cs="Amiri"/>
          <w:sz w:val="28"/>
          <w:szCs w:val="28"/>
          <w:shd w:val="clear" w:color="auto" w:fill="auto"/>
          <w:rtl/>
        </w:rPr>
        <w:t>( 1</w:t>
      </w:r>
      <w:proofErr w:type="gramEnd"/>
      <w:r w:rsidRPr="008E0597">
        <w:rPr>
          <w:rFonts w:ascii="Amiri" w:hAnsi="Amiri" w:cs="Amiri"/>
          <w:sz w:val="28"/>
          <w:szCs w:val="28"/>
          <w:shd w:val="clear" w:color="auto" w:fill="auto"/>
          <w:rtl/>
        </w:rPr>
        <w:t>/ 256-259) بتصرف، الصواعق المرسلة في الرد على الجهمية والمعطلة، المؤلف: محمد بن أبي بكر بن أيوب بن سعد شمس الدين ابن قيم الجوزية (ت: ٧٥١هـ)، المحقق: علي بن محمد الدخيل الله، الناشر: دار العاصمة، الرياض، المملكة العربية السعودية،</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الطبعة: الأولى، ١٤٠٨هـ، عدد الأجزاء: ٤.</w:t>
      </w:r>
    </w:p>
  </w:footnote>
  <w:footnote w:id="91">
    <w:p w14:paraId="0E9B583F"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مجموع فتاوى ومقالات الشيخ ابن باز: </w:t>
      </w:r>
      <w:proofErr w:type="gramStart"/>
      <w:r w:rsidRPr="008E0597">
        <w:rPr>
          <w:rFonts w:ascii="Amiri" w:hAnsi="Amiri" w:cs="Amiri"/>
          <w:sz w:val="28"/>
          <w:szCs w:val="28"/>
          <w:shd w:val="clear" w:color="auto" w:fill="auto"/>
          <w:rtl/>
        </w:rPr>
        <w:t>( 28</w:t>
      </w:r>
      <w:proofErr w:type="gramEnd"/>
      <w:r w:rsidRPr="008E0597">
        <w:rPr>
          <w:rFonts w:ascii="Amiri" w:hAnsi="Amiri" w:cs="Amiri"/>
          <w:sz w:val="28"/>
          <w:szCs w:val="28"/>
          <w:shd w:val="clear" w:color="auto" w:fill="auto"/>
          <w:rtl/>
        </w:rPr>
        <w:t>/ 397).</w:t>
      </w:r>
    </w:p>
  </w:footnote>
  <w:footnote w:id="92">
    <w:p w14:paraId="78951AC9" w14:textId="756E5D6D"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Pr>
        <w:t xml:space="preserve"> - </w:t>
      </w: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سلسلة الهدى والنور</w:t>
      </w:r>
      <w:r w:rsidRPr="008E0597">
        <w:rPr>
          <w:rFonts w:ascii="Amiri" w:hAnsi="Amiri" w:cs="Amiri"/>
          <w:sz w:val="28"/>
          <w:szCs w:val="28"/>
          <w:shd w:val="clear" w:color="auto" w:fill="auto"/>
        </w:rPr>
        <w:t xml:space="preserve">" </w:t>
      </w:r>
      <w:r w:rsidRPr="008E0597">
        <w:rPr>
          <w:rFonts w:ascii="Amiri" w:hAnsi="Amiri" w:cs="Amiri"/>
          <w:sz w:val="28"/>
          <w:szCs w:val="28"/>
          <w:shd w:val="clear" w:color="auto" w:fill="auto"/>
          <w:rtl/>
        </w:rPr>
        <w:t>شريط رقم</w:t>
      </w:r>
      <w:r w:rsidR="00EA575B">
        <w:rPr>
          <w:rFonts w:ascii="Amiri" w:hAnsi="Amiri" w:cs="Amiri"/>
          <w:sz w:val="28"/>
          <w:szCs w:val="28"/>
          <w:shd w:val="clear" w:color="auto" w:fill="auto"/>
          <w:rtl/>
        </w:rPr>
        <w:t>:</w:t>
      </w:r>
      <w:r w:rsidRPr="008E0597">
        <w:rPr>
          <w:rFonts w:ascii="Amiri" w:hAnsi="Amiri" w:cs="Amiri"/>
          <w:sz w:val="28"/>
          <w:szCs w:val="28"/>
          <w:shd w:val="clear" w:color="auto" w:fill="auto"/>
          <w:rtl/>
        </w:rPr>
        <w:t xml:space="preserve"> (183) قلت: ومن يَنقل عن الألباني ـ رحمه الله ـ خلاف هذه العقيدة السلفية إما مخطئ أو كاذب؛ فقد قال له قائل كما في شريط رقم: (189) من "سلسلة الهدى والنور</w:t>
      </w:r>
      <w:r w:rsidRPr="008E0597">
        <w:rPr>
          <w:rFonts w:ascii="Amiri" w:hAnsi="Amiri" w:cs="Amiri"/>
          <w:sz w:val="28"/>
          <w:szCs w:val="28"/>
          <w:shd w:val="clear" w:color="auto" w:fill="auto"/>
        </w:rPr>
        <w:t>": "</w:t>
      </w:r>
      <w:r w:rsidRPr="008E0597">
        <w:rPr>
          <w:rFonts w:ascii="Amiri" w:hAnsi="Amiri" w:cs="Amiri"/>
          <w:sz w:val="28"/>
          <w:szCs w:val="28"/>
          <w:shd w:val="clear" w:color="auto" w:fill="auto"/>
          <w:rtl/>
        </w:rPr>
        <w:t>بلغنا أنك تقول أن لله عينًا واحدة</w:t>
      </w:r>
      <w:r w:rsidRPr="008E0597">
        <w:rPr>
          <w:rFonts w:ascii="Amiri" w:hAnsi="Amiri" w:cs="Amiri"/>
          <w:sz w:val="28"/>
          <w:szCs w:val="28"/>
          <w:shd w:val="clear" w:color="auto" w:fill="auto"/>
        </w:rPr>
        <w:t>".</w:t>
      </w:r>
    </w:p>
    <w:p w14:paraId="0B31902D"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Fonts w:ascii="Amiri" w:hAnsi="Amiri" w:cs="Amiri"/>
          <w:sz w:val="28"/>
          <w:szCs w:val="28"/>
          <w:shd w:val="clear" w:color="auto" w:fill="auto"/>
          <w:rtl/>
        </w:rPr>
        <w:t xml:space="preserve">فقال ـ رحمه الله ـ بعد أن كان قد فصل عقيدة السلف في إثبات العينين الاثنتين لله ـ سبحانه-: </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ظهرت الكذبة، لا، هذا كذب</w:t>
      </w:r>
      <w:r w:rsidRPr="008E0597">
        <w:rPr>
          <w:rFonts w:ascii="Amiri" w:hAnsi="Amiri" w:cs="Amiri"/>
          <w:sz w:val="28"/>
          <w:szCs w:val="28"/>
          <w:shd w:val="clear" w:color="auto" w:fill="auto"/>
        </w:rPr>
        <w:t>".</w:t>
      </w:r>
      <w:r w:rsidRPr="008E0597">
        <w:rPr>
          <w:rFonts w:ascii="Amiri" w:hAnsi="Amiri" w:cs="Amiri"/>
          <w:sz w:val="28"/>
          <w:szCs w:val="28"/>
          <w:shd w:val="clear" w:color="auto" w:fill="auto"/>
          <w:rtl/>
        </w:rPr>
        <w:t>. عن ملتقى أهل الحديث.</w:t>
      </w:r>
    </w:p>
  </w:footnote>
  <w:footnote w:id="93">
    <w:p w14:paraId="0774CB45"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رواه مسلم (179)</w:t>
      </w:r>
      <w:r w:rsidRPr="008E0597">
        <w:rPr>
          <w:rFonts w:ascii="Amiri" w:hAnsi="Amiri" w:cs="Amiri"/>
          <w:sz w:val="28"/>
          <w:szCs w:val="28"/>
          <w:shd w:val="clear" w:color="auto" w:fill="auto"/>
        </w:rPr>
        <w:t>.</w:t>
      </w:r>
    </w:p>
  </w:footnote>
  <w:footnote w:id="94">
    <w:p w14:paraId="26A6BD08" w14:textId="77777777" w:rsidR="008E0597" w:rsidRPr="008E0597" w:rsidRDefault="008E0597" w:rsidP="008E0597">
      <w:pPr>
        <w:pStyle w:val="a3"/>
        <w:spacing w:line="216" w:lineRule="auto"/>
        <w:jc w:val="both"/>
        <w:rPr>
          <w:rFonts w:ascii="Amiri" w:hAnsi="Amiri" w:cs="Amiri"/>
          <w:sz w:val="28"/>
          <w:szCs w:val="28"/>
          <w:shd w:val="clear" w:color="auto" w:fill="auto"/>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مجموع فتاوى ابن عثيمين: (3/234-235). والحديث تكرر تخريجه مرارًا في طيات البحث.</w:t>
      </w:r>
    </w:p>
  </w:footnote>
  <w:footnote w:id="95">
    <w:p w14:paraId="65AEA0C3"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فتاوى اللجنة الدائمة: (2/363). فتاوى اللجنة الدائمة - المجموعة الأولى المؤلف: اللجنة الدائمة للبحوث العلمية والإفتاء جمع وترتيب: أحمد بن عبد الرزاق الدويش عدد الأجزاء: ٢٦ جزءًا. الناشر: رئاسة إدارة البحوث العلمية والإفتاء - الإدارة العامة للطبع - الرياض.</w:t>
      </w:r>
    </w:p>
  </w:footnote>
  <w:footnote w:id="96">
    <w:p w14:paraId="775A5644" w14:textId="77777777" w:rsidR="008E0597" w:rsidRPr="008E0597" w:rsidRDefault="008E0597" w:rsidP="008E0597">
      <w:pPr>
        <w:pStyle w:val="a3"/>
        <w:spacing w:line="216" w:lineRule="auto"/>
        <w:jc w:val="both"/>
        <w:rPr>
          <w:rFonts w:ascii="Amiri" w:hAnsi="Amiri" w:cs="Amiri"/>
          <w:sz w:val="28"/>
          <w:szCs w:val="28"/>
          <w:shd w:val="clear" w:color="auto" w:fill="auto"/>
          <w:rtl/>
        </w:rPr>
      </w:pPr>
      <w:r w:rsidRPr="008E0597">
        <w:rPr>
          <w:rStyle w:val="a4"/>
          <w:rFonts w:ascii="Amiri" w:hAnsi="Amiri" w:cs="Amiri"/>
          <w:sz w:val="28"/>
          <w:szCs w:val="28"/>
          <w:shd w:val="clear" w:color="auto" w:fill="auto"/>
          <w:vertAlign w:val="baseline"/>
        </w:rPr>
        <w:footnoteRef/>
      </w:r>
      <w:r w:rsidRPr="008E0597">
        <w:rPr>
          <w:rFonts w:ascii="Amiri" w:hAnsi="Amiri" w:cs="Amiri"/>
          <w:sz w:val="28"/>
          <w:szCs w:val="28"/>
          <w:shd w:val="clear" w:color="auto" w:fill="auto"/>
          <w:rtl/>
        </w:rPr>
        <w:t xml:space="preserve"> - نونية القحطاني: (ص: 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6CEA" w14:textId="12360E6E" w:rsidR="00CB484E" w:rsidRDefault="00CB484E">
    <w:pPr>
      <w:pStyle w:val="ab"/>
    </w:pPr>
    <w:r>
      <w:rPr>
        <w:noProof/>
      </w:rPr>
      <w:drawing>
        <wp:anchor distT="0" distB="0" distL="114300" distR="114300" simplePos="0" relativeHeight="251655680" behindDoc="1" locked="0" layoutInCell="1" allowOverlap="1" wp14:anchorId="15A77311" wp14:editId="7BF600AF">
          <wp:simplePos x="0" y="0"/>
          <wp:positionH relativeFrom="column">
            <wp:posOffset>-914400</wp:posOffset>
          </wp:positionH>
          <wp:positionV relativeFrom="paragraph">
            <wp:posOffset>-125730</wp:posOffset>
          </wp:positionV>
          <wp:extent cx="7048500" cy="10058400"/>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67" cy="100584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DF8"/>
    <w:multiLevelType w:val="hybridMultilevel"/>
    <w:tmpl w:val="37BC9526"/>
    <w:lvl w:ilvl="0" w:tplc="D5B86EAC">
      <w:start w:val="20"/>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AEA7048"/>
    <w:multiLevelType w:val="hybridMultilevel"/>
    <w:tmpl w:val="59FEDE56"/>
    <w:lvl w:ilvl="0" w:tplc="167E3458">
      <w:start w:val="2"/>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24F28"/>
    <w:multiLevelType w:val="hybridMultilevel"/>
    <w:tmpl w:val="FF728588"/>
    <w:lvl w:ilvl="0" w:tplc="6FB6312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A6F61"/>
    <w:multiLevelType w:val="hybridMultilevel"/>
    <w:tmpl w:val="B7C22E54"/>
    <w:lvl w:ilvl="0" w:tplc="2F44BD32">
      <w:start w:val="1"/>
      <w:numFmt w:val="decimal"/>
      <w:lvlText w:val="%1-"/>
      <w:lvlJc w:val="left"/>
      <w:pPr>
        <w:ind w:left="760" w:hanging="4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1E321C2F"/>
    <w:multiLevelType w:val="multilevel"/>
    <w:tmpl w:val="B9BE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E96FC1"/>
    <w:multiLevelType w:val="hybridMultilevel"/>
    <w:tmpl w:val="809E9638"/>
    <w:lvl w:ilvl="0" w:tplc="399A1D68">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55889"/>
    <w:multiLevelType w:val="multilevel"/>
    <w:tmpl w:val="B2C4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C0C04"/>
    <w:multiLevelType w:val="hybridMultilevel"/>
    <w:tmpl w:val="3B4A0CDC"/>
    <w:lvl w:ilvl="0" w:tplc="E84AF2B8">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C77C1"/>
    <w:multiLevelType w:val="multilevel"/>
    <w:tmpl w:val="06D20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0A78DF"/>
    <w:multiLevelType w:val="hybridMultilevel"/>
    <w:tmpl w:val="BDE802BA"/>
    <w:lvl w:ilvl="0" w:tplc="D70A49FC">
      <w:start w:val="1"/>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3315708F"/>
    <w:multiLevelType w:val="multilevel"/>
    <w:tmpl w:val="FB00C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02DF0"/>
    <w:multiLevelType w:val="hybridMultilevel"/>
    <w:tmpl w:val="27F097A0"/>
    <w:lvl w:ilvl="0" w:tplc="4B067CD2">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C669B4"/>
    <w:multiLevelType w:val="multilevel"/>
    <w:tmpl w:val="B296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62A4C"/>
    <w:multiLevelType w:val="hybridMultilevel"/>
    <w:tmpl w:val="2F681D3C"/>
    <w:lvl w:ilvl="0" w:tplc="410E00F6">
      <w:start w:val="5"/>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5F5506FB"/>
    <w:multiLevelType w:val="hybridMultilevel"/>
    <w:tmpl w:val="931E80FE"/>
    <w:lvl w:ilvl="0" w:tplc="B016A86A">
      <w:start w:val="1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55053E"/>
    <w:multiLevelType w:val="hybridMultilevel"/>
    <w:tmpl w:val="E8B879B6"/>
    <w:lvl w:ilvl="0" w:tplc="9872B964">
      <w:start w:val="1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60C8D"/>
    <w:multiLevelType w:val="hybridMultilevel"/>
    <w:tmpl w:val="47B093F6"/>
    <w:lvl w:ilvl="0" w:tplc="F766AA8C">
      <w:start w:val="755"/>
      <w:numFmt w:val="bullet"/>
      <w:lvlText w:val="-"/>
      <w:lvlJc w:val="left"/>
      <w:pPr>
        <w:ind w:left="643" w:hanging="360"/>
      </w:pPr>
      <w:rPr>
        <w:rFonts w:ascii="Arial" w:eastAsia="Calibri" w:hAnsi="Arial" w:cs="Aria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15:restartNumberingAfterBreak="0">
    <w:nsid w:val="70037B99"/>
    <w:multiLevelType w:val="multilevel"/>
    <w:tmpl w:val="C5F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2D7738"/>
    <w:multiLevelType w:val="hybridMultilevel"/>
    <w:tmpl w:val="E60E59B4"/>
    <w:lvl w:ilvl="0" w:tplc="F0463B1A">
      <w:start w:val="1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B50819"/>
    <w:multiLevelType w:val="hybridMultilevel"/>
    <w:tmpl w:val="0C0218FE"/>
    <w:lvl w:ilvl="0" w:tplc="5BF08516">
      <w:start w:val="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17"/>
  </w:num>
  <w:num w:numId="5">
    <w:abstractNumId w:val="7"/>
  </w:num>
  <w:num w:numId="6">
    <w:abstractNumId w:val="13"/>
  </w:num>
  <w:num w:numId="7">
    <w:abstractNumId w:val="0"/>
  </w:num>
  <w:num w:numId="8">
    <w:abstractNumId w:val="1"/>
  </w:num>
  <w:num w:numId="9">
    <w:abstractNumId w:val="11"/>
  </w:num>
  <w:num w:numId="10">
    <w:abstractNumId w:val="8"/>
  </w:num>
  <w:num w:numId="11">
    <w:abstractNumId w:val="19"/>
  </w:num>
  <w:num w:numId="12">
    <w:abstractNumId w:val="6"/>
  </w:num>
  <w:num w:numId="13">
    <w:abstractNumId w:val="5"/>
  </w:num>
  <w:num w:numId="14">
    <w:abstractNumId w:val="15"/>
  </w:num>
  <w:num w:numId="15">
    <w:abstractNumId w:val="14"/>
  </w:num>
  <w:num w:numId="16">
    <w:abstractNumId w:val="18"/>
  </w:num>
  <w:num w:numId="17">
    <w:abstractNumId w:val="16"/>
  </w:num>
  <w:num w:numId="18">
    <w:abstractNumId w:val="2"/>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14891"/>
    <w:rsid w:val="000015BA"/>
    <w:rsid w:val="00011735"/>
    <w:rsid w:val="0001465B"/>
    <w:rsid w:val="00035362"/>
    <w:rsid w:val="00040597"/>
    <w:rsid w:val="00061486"/>
    <w:rsid w:val="0008195B"/>
    <w:rsid w:val="00087007"/>
    <w:rsid w:val="00091E4D"/>
    <w:rsid w:val="000A3098"/>
    <w:rsid w:val="000A3BBF"/>
    <w:rsid w:val="000A3CD4"/>
    <w:rsid w:val="000B49E3"/>
    <w:rsid w:val="000D6989"/>
    <w:rsid w:val="000E548E"/>
    <w:rsid w:val="000E7011"/>
    <w:rsid w:val="00116140"/>
    <w:rsid w:val="00140ACF"/>
    <w:rsid w:val="00141A74"/>
    <w:rsid w:val="001435AE"/>
    <w:rsid w:val="00143A92"/>
    <w:rsid w:val="0015258B"/>
    <w:rsid w:val="00164620"/>
    <w:rsid w:val="00172D50"/>
    <w:rsid w:val="0018791B"/>
    <w:rsid w:val="001B3C10"/>
    <w:rsid w:val="001C2D3D"/>
    <w:rsid w:val="001C7DD2"/>
    <w:rsid w:val="001D60DA"/>
    <w:rsid w:val="001E111E"/>
    <w:rsid w:val="001F00BF"/>
    <w:rsid w:val="001F15B9"/>
    <w:rsid w:val="00230630"/>
    <w:rsid w:val="002422C0"/>
    <w:rsid w:val="00243CC0"/>
    <w:rsid w:val="00255456"/>
    <w:rsid w:val="00261A0D"/>
    <w:rsid w:val="002807ED"/>
    <w:rsid w:val="002A397B"/>
    <w:rsid w:val="002A757D"/>
    <w:rsid w:val="002B551C"/>
    <w:rsid w:val="002D1B9D"/>
    <w:rsid w:val="002D7C28"/>
    <w:rsid w:val="002E2C0F"/>
    <w:rsid w:val="002E60C7"/>
    <w:rsid w:val="003001B8"/>
    <w:rsid w:val="00307C26"/>
    <w:rsid w:val="0031249D"/>
    <w:rsid w:val="0033744C"/>
    <w:rsid w:val="00337DF1"/>
    <w:rsid w:val="00362A88"/>
    <w:rsid w:val="003777F1"/>
    <w:rsid w:val="00382A34"/>
    <w:rsid w:val="0038308A"/>
    <w:rsid w:val="003B754F"/>
    <w:rsid w:val="003D08AB"/>
    <w:rsid w:val="003D5851"/>
    <w:rsid w:val="003F1392"/>
    <w:rsid w:val="004106BF"/>
    <w:rsid w:val="004113AE"/>
    <w:rsid w:val="00413356"/>
    <w:rsid w:val="00414C8F"/>
    <w:rsid w:val="0041617E"/>
    <w:rsid w:val="004405A5"/>
    <w:rsid w:val="00455D88"/>
    <w:rsid w:val="00456930"/>
    <w:rsid w:val="00457BF9"/>
    <w:rsid w:val="00463156"/>
    <w:rsid w:val="00483B36"/>
    <w:rsid w:val="00483D09"/>
    <w:rsid w:val="004A29BE"/>
    <w:rsid w:val="004A7EC2"/>
    <w:rsid w:val="004B2738"/>
    <w:rsid w:val="004C1900"/>
    <w:rsid w:val="004C3291"/>
    <w:rsid w:val="004C3359"/>
    <w:rsid w:val="004C388A"/>
    <w:rsid w:val="004F0CD1"/>
    <w:rsid w:val="004F2E50"/>
    <w:rsid w:val="00507ACF"/>
    <w:rsid w:val="0051462D"/>
    <w:rsid w:val="005169C4"/>
    <w:rsid w:val="005264E6"/>
    <w:rsid w:val="00546AC9"/>
    <w:rsid w:val="00560177"/>
    <w:rsid w:val="0058677C"/>
    <w:rsid w:val="00590AE2"/>
    <w:rsid w:val="005A11C0"/>
    <w:rsid w:val="005B310A"/>
    <w:rsid w:val="005D1029"/>
    <w:rsid w:val="005E3FDD"/>
    <w:rsid w:val="0060232C"/>
    <w:rsid w:val="00602A5A"/>
    <w:rsid w:val="006119AA"/>
    <w:rsid w:val="00614891"/>
    <w:rsid w:val="00620980"/>
    <w:rsid w:val="00640411"/>
    <w:rsid w:val="0064158F"/>
    <w:rsid w:val="00651F34"/>
    <w:rsid w:val="00662A8C"/>
    <w:rsid w:val="00670358"/>
    <w:rsid w:val="006840AC"/>
    <w:rsid w:val="00684449"/>
    <w:rsid w:val="00696785"/>
    <w:rsid w:val="006A5AD7"/>
    <w:rsid w:val="006A5FE4"/>
    <w:rsid w:val="006B2CF1"/>
    <w:rsid w:val="006E19FC"/>
    <w:rsid w:val="006E3BE5"/>
    <w:rsid w:val="006F6893"/>
    <w:rsid w:val="00712719"/>
    <w:rsid w:val="007149E8"/>
    <w:rsid w:val="007473CD"/>
    <w:rsid w:val="00750DD6"/>
    <w:rsid w:val="007606A5"/>
    <w:rsid w:val="007801A9"/>
    <w:rsid w:val="00783B44"/>
    <w:rsid w:val="00795FCD"/>
    <w:rsid w:val="00797CE2"/>
    <w:rsid w:val="007A34B7"/>
    <w:rsid w:val="007B1FBA"/>
    <w:rsid w:val="007C0FD6"/>
    <w:rsid w:val="007F01F4"/>
    <w:rsid w:val="007F67F1"/>
    <w:rsid w:val="007F6A84"/>
    <w:rsid w:val="007F7491"/>
    <w:rsid w:val="007F7B8D"/>
    <w:rsid w:val="00812420"/>
    <w:rsid w:val="00834D49"/>
    <w:rsid w:val="00837BAB"/>
    <w:rsid w:val="00842986"/>
    <w:rsid w:val="00845751"/>
    <w:rsid w:val="0084729D"/>
    <w:rsid w:val="00850F03"/>
    <w:rsid w:val="00864EA6"/>
    <w:rsid w:val="008839D4"/>
    <w:rsid w:val="00891EFB"/>
    <w:rsid w:val="00896AE5"/>
    <w:rsid w:val="008A6323"/>
    <w:rsid w:val="008B59A8"/>
    <w:rsid w:val="008B5E01"/>
    <w:rsid w:val="008B6359"/>
    <w:rsid w:val="008C308E"/>
    <w:rsid w:val="008D1E54"/>
    <w:rsid w:val="008E0597"/>
    <w:rsid w:val="008E40C7"/>
    <w:rsid w:val="008E6F1C"/>
    <w:rsid w:val="008F5EB4"/>
    <w:rsid w:val="00902433"/>
    <w:rsid w:val="00911BCC"/>
    <w:rsid w:val="009319F2"/>
    <w:rsid w:val="00936CE7"/>
    <w:rsid w:val="0097168E"/>
    <w:rsid w:val="00984A21"/>
    <w:rsid w:val="009C6A2A"/>
    <w:rsid w:val="009C79C8"/>
    <w:rsid w:val="009D35B9"/>
    <w:rsid w:val="009E06E2"/>
    <w:rsid w:val="009E2041"/>
    <w:rsid w:val="009F3C8B"/>
    <w:rsid w:val="00A03A39"/>
    <w:rsid w:val="00A239F8"/>
    <w:rsid w:val="00A247D7"/>
    <w:rsid w:val="00A40C5E"/>
    <w:rsid w:val="00A50A89"/>
    <w:rsid w:val="00A76673"/>
    <w:rsid w:val="00A83F37"/>
    <w:rsid w:val="00A84DEB"/>
    <w:rsid w:val="00AB5396"/>
    <w:rsid w:val="00AB694B"/>
    <w:rsid w:val="00AC6416"/>
    <w:rsid w:val="00AD5A54"/>
    <w:rsid w:val="00AF1F8C"/>
    <w:rsid w:val="00B0004C"/>
    <w:rsid w:val="00B136BB"/>
    <w:rsid w:val="00B834D5"/>
    <w:rsid w:val="00B8481D"/>
    <w:rsid w:val="00B87D04"/>
    <w:rsid w:val="00B903D6"/>
    <w:rsid w:val="00B91DED"/>
    <w:rsid w:val="00B9291E"/>
    <w:rsid w:val="00BA2AF7"/>
    <w:rsid w:val="00BB30BD"/>
    <w:rsid w:val="00BB77F2"/>
    <w:rsid w:val="00BC5874"/>
    <w:rsid w:val="00BE2D0B"/>
    <w:rsid w:val="00BE4A20"/>
    <w:rsid w:val="00BE604D"/>
    <w:rsid w:val="00BF0798"/>
    <w:rsid w:val="00C010B7"/>
    <w:rsid w:val="00C361EF"/>
    <w:rsid w:val="00C37242"/>
    <w:rsid w:val="00C46379"/>
    <w:rsid w:val="00C562BC"/>
    <w:rsid w:val="00C645A9"/>
    <w:rsid w:val="00C64A1C"/>
    <w:rsid w:val="00C7068F"/>
    <w:rsid w:val="00C8099E"/>
    <w:rsid w:val="00C80F7F"/>
    <w:rsid w:val="00C87446"/>
    <w:rsid w:val="00CA09C5"/>
    <w:rsid w:val="00CA7399"/>
    <w:rsid w:val="00CB484E"/>
    <w:rsid w:val="00CB72F3"/>
    <w:rsid w:val="00CB76AD"/>
    <w:rsid w:val="00CC070D"/>
    <w:rsid w:val="00CC0BCE"/>
    <w:rsid w:val="00CC48CE"/>
    <w:rsid w:val="00CE0388"/>
    <w:rsid w:val="00CE3CE2"/>
    <w:rsid w:val="00D167A7"/>
    <w:rsid w:val="00D17B04"/>
    <w:rsid w:val="00D365BE"/>
    <w:rsid w:val="00D74BD3"/>
    <w:rsid w:val="00D75744"/>
    <w:rsid w:val="00D77408"/>
    <w:rsid w:val="00D77FE8"/>
    <w:rsid w:val="00D955E9"/>
    <w:rsid w:val="00DF4B69"/>
    <w:rsid w:val="00E24BB5"/>
    <w:rsid w:val="00E37E1F"/>
    <w:rsid w:val="00E44394"/>
    <w:rsid w:val="00E50F26"/>
    <w:rsid w:val="00E61FFD"/>
    <w:rsid w:val="00E65FB9"/>
    <w:rsid w:val="00E840D7"/>
    <w:rsid w:val="00EA3B37"/>
    <w:rsid w:val="00EA575B"/>
    <w:rsid w:val="00EA78C6"/>
    <w:rsid w:val="00EB4518"/>
    <w:rsid w:val="00EC0D8A"/>
    <w:rsid w:val="00EF07FC"/>
    <w:rsid w:val="00EF379E"/>
    <w:rsid w:val="00EF649E"/>
    <w:rsid w:val="00F15CD2"/>
    <w:rsid w:val="00F21C35"/>
    <w:rsid w:val="00F21CBD"/>
    <w:rsid w:val="00F221B6"/>
    <w:rsid w:val="00F25B2E"/>
    <w:rsid w:val="00F35D14"/>
    <w:rsid w:val="00F43E65"/>
    <w:rsid w:val="00F67BC6"/>
    <w:rsid w:val="00F70F82"/>
    <w:rsid w:val="00F956B9"/>
    <w:rsid w:val="00FA399C"/>
    <w:rsid w:val="00FA3D6F"/>
    <w:rsid w:val="00FA7889"/>
    <w:rsid w:val="00FB0278"/>
    <w:rsid w:val="00FE0A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E8DD92F"/>
  <w15:docId w15:val="{40CECA9F-3822-4E6D-A859-EEC794C0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19FC"/>
    <w:pPr>
      <w:bidi/>
    </w:pPr>
  </w:style>
  <w:style w:type="paragraph" w:styleId="1">
    <w:name w:val="heading 1"/>
    <w:basedOn w:val="a"/>
    <w:next w:val="a"/>
    <w:link w:val="1Char"/>
    <w:uiPriority w:val="9"/>
    <w:qFormat/>
    <w:rsid w:val="00456930"/>
    <w:pPr>
      <w:keepNext/>
      <w:keepLines/>
      <w:spacing w:before="480" w:after="0"/>
      <w:jc w:val="center"/>
      <w:outlineLvl w:val="0"/>
    </w:pPr>
    <w:rPr>
      <w:rFonts w:asciiTheme="majorHAnsi" w:eastAsiaTheme="majorEastAsia" w:hAnsiTheme="majorHAnsi" w:cs="Hacen Egypt"/>
      <w:b/>
      <w:color w:val="0000FF"/>
      <w:sz w:val="28"/>
      <w:szCs w:val="40"/>
    </w:rPr>
  </w:style>
  <w:style w:type="paragraph" w:styleId="2">
    <w:name w:val="heading 2"/>
    <w:basedOn w:val="a"/>
    <w:link w:val="2Char"/>
    <w:uiPriority w:val="9"/>
    <w:qFormat/>
    <w:rsid w:val="008E0597"/>
    <w:pPr>
      <w:bidi w:val="0"/>
      <w:spacing w:before="100" w:beforeAutospacing="1" w:after="100" w:afterAutospacing="1" w:line="240" w:lineRule="auto"/>
      <w:outlineLvl w:val="1"/>
    </w:pPr>
    <w:rPr>
      <w:rFonts w:ascii="Times New Roman" w:eastAsia="Times New Roman" w:hAnsi="Times New Roman" w:cs="Hacen Egypt"/>
      <w:b/>
      <w:color w:val="C00000"/>
      <w:sz w:val="36"/>
      <w:szCs w:val="40"/>
    </w:rPr>
  </w:style>
  <w:style w:type="paragraph" w:styleId="3">
    <w:name w:val="heading 3"/>
    <w:basedOn w:val="a"/>
    <w:next w:val="a"/>
    <w:link w:val="3Char"/>
    <w:uiPriority w:val="9"/>
    <w:semiHidden/>
    <w:unhideWhenUsed/>
    <w:qFormat/>
    <w:rsid w:val="001B3C1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243CC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1B3C1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614891"/>
    <w:pPr>
      <w:bidi/>
      <w:spacing w:after="0" w:line="360" w:lineRule="auto"/>
    </w:pPr>
    <w:rPr>
      <w:rFonts w:ascii="Calibri" w:eastAsia="Calibri" w:hAnsi="Calibri" w:cs="Arial"/>
      <w:sz w:val="32"/>
      <w:szCs w:val="32"/>
      <w:shd w:val="clear" w:color="auto" w:fill="FFFFFF"/>
    </w:rPr>
  </w:style>
  <w:style w:type="character" w:customStyle="1" w:styleId="Char">
    <w:name w:val="بلا تباعد Char"/>
    <w:link w:val="a3"/>
    <w:uiPriority w:val="1"/>
    <w:locked/>
    <w:rsid w:val="00614891"/>
    <w:rPr>
      <w:rFonts w:ascii="Calibri" w:eastAsia="Calibri" w:hAnsi="Calibri" w:cs="Arial"/>
      <w:sz w:val="32"/>
      <w:szCs w:val="32"/>
    </w:rPr>
  </w:style>
  <w:style w:type="character" w:styleId="Hyperlink">
    <w:name w:val="Hyperlink"/>
    <w:basedOn w:val="a0"/>
    <w:uiPriority w:val="99"/>
    <w:unhideWhenUsed/>
    <w:rsid w:val="00614891"/>
    <w:rPr>
      <w:color w:val="0000FF"/>
      <w:u w:val="single"/>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unhideWhenUsed/>
    <w:rsid w:val="00614891"/>
    <w:rPr>
      <w:vertAlign w:val="superscript"/>
    </w:rPr>
  </w:style>
  <w:style w:type="character" w:styleId="a5">
    <w:name w:val="Strong"/>
    <w:basedOn w:val="a0"/>
    <w:uiPriority w:val="22"/>
    <w:qFormat/>
    <w:rsid w:val="00614891"/>
    <w:rPr>
      <w:b/>
      <w:bCs/>
    </w:rPr>
  </w:style>
  <w:style w:type="character" w:customStyle="1" w:styleId="primary-text-color">
    <w:name w:val="primary-text-color"/>
    <w:basedOn w:val="a0"/>
    <w:rsid w:val="00614891"/>
  </w:style>
  <w:style w:type="character" w:customStyle="1" w:styleId="aaya">
    <w:name w:val="aaya"/>
    <w:basedOn w:val="a0"/>
    <w:rsid w:val="00614891"/>
  </w:style>
  <w:style w:type="character" w:customStyle="1" w:styleId="sora">
    <w:name w:val="sora"/>
    <w:basedOn w:val="a0"/>
    <w:rsid w:val="00614891"/>
  </w:style>
  <w:style w:type="character" w:customStyle="1" w:styleId="ayatext">
    <w:name w:val="aya_text"/>
    <w:basedOn w:val="a0"/>
    <w:rsid w:val="00614891"/>
  </w:style>
  <w:style w:type="character" w:customStyle="1" w:styleId="title-2">
    <w:name w:val="title-2"/>
    <w:basedOn w:val="a0"/>
    <w:rsid w:val="00614891"/>
  </w:style>
  <w:style w:type="character" w:customStyle="1" w:styleId="hadith">
    <w:name w:val="hadith"/>
    <w:basedOn w:val="a0"/>
    <w:rsid w:val="00614891"/>
  </w:style>
  <w:style w:type="character" w:customStyle="1" w:styleId="1Char">
    <w:name w:val="العنوان 1 Char"/>
    <w:basedOn w:val="a0"/>
    <w:link w:val="1"/>
    <w:uiPriority w:val="9"/>
    <w:rsid w:val="00456930"/>
    <w:rPr>
      <w:rFonts w:asciiTheme="majorHAnsi" w:eastAsiaTheme="majorEastAsia" w:hAnsiTheme="majorHAnsi" w:cs="Hacen Egypt"/>
      <w:b/>
      <w:color w:val="0000FF"/>
      <w:sz w:val="28"/>
      <w:szCs w:val="40"/>
    </w:rPr>
  </w:style>
  <w:style w:type="character" w:customStyle="1" w:styleId="2Char">
    <w:name w:val="عنوان 2 Char"/>
    <w:basedOn w:val="a0"/>
    <w:link w:val="2"/>
    <w:uiPriority w:val="9"/>
    <w:rsid w:val="008E0597"/>
    <w:rPr>
      <w:rFonts w:ascii="Times New Roman" w:eastAsia="Times New Roman" w:hAnsi="Times New Roman" w:cs="Hacen Egypt"/>
      <w:b/>
      <w:color w:val="C00000"/>
      <w:sz w:val="36"/>
      <w:szCs w:val="40"/>
    </w:rPr>
  </w:style>
  <w:style w:type="character" w:customStyle="1" w:styleId="3Char">
    <w:name w:val="عنوان 3 Char"/>
    <w:basedOn w:val="a0"/>
    <w:link w:val="3"/>
    <w:uiPriority w:val="9"/>
    <w:rsid w:val="001B3C10"/>
    <w:rPr>
      <w:rFonts w:asciiTheme="majorHAnsi" w:eastAsiaTheme="majorEastAsia" w:hAnsiTheme="majorHAnsi" w:cstheme="majorBidi"/>
      <w:b/>
      <w:bCs/>
      <w:color w:val="4F81BD" w:themeColor="accent1"/>
    </w:rPr>
  </w:style>
  <w:style w:type="character" w:customStyle="1" w:styleId="5Char">
    <w:name w:val="عنوان 5 Char"/>
    <w:basedOn w:val="a0"/>
    <w:link w:val="5"/>
    <w:uiPriority w:val="9"/>
    <w:semiHidden/>
    <w:rsid w:val="001B3C10"/>
    <w:rPr>
      <w:rFonts w:asciiTheme="majorHAnsi" w:eastAsiaTheme="majorEastAsia" w:hAnsiTheme="majorHAnsi" w:cstheme="majorBidi"/>
      <w:color w:val="243F60" w:themeColor="accent1" w:themeShade="7F"/>
    </w:rPr>
  </w:style>
  <w:style w:type="paragraph" w:styleId="a6">
    <w:name w:val="footnote text"/>
    <w:basedOn w:val="a"/>
    <w:link w:val="Char0"/>
    <w:uiPriority w:val="99"/>
    <w:unhideWhenUsed/>
    <w:rsid w:val="001B3C10"/>
    <w:pPr>
      <w:spacing w:after="0" w:line="240" w:lineRule="auto"/>
    </w:pPr>
    <w:rPr>
      <w:sz w:val="20"/>
      <w:szCs w:val="20"/>
    </w:rPr>
  </w:style>
  <w:style w:type="character" w:customStyle="1" w:styleId="Char0">
    <w:name w:val="نص حاشية سفلية Char"/>
    <w:basedOn w:val="a0"/>
    <w:link w:val="a6"/>
    <w:uiPriority w:val="99"/>
    <w:rsid w:val="001B3C10"/>
    <w:rPr>
      <w:sz w:val="20"/>
      <w:szCs w:val="20"/>
    </w:rPr>
  </w:style>
  <w:style w:type="paragraph" w:styleId="a7">
    <w:name w:val="List Paragraph"/>
    <w:basedOn w:val="a"/>
    <w:uiPriority w:val="34"/>
    <w:qFormat/>
    <w:rsid w:val="001B3C10"/>
    <w:pPr>
      <w:ind w:left="720"/>
      <w:contextualSpacing/>
    </w:pPr>
  </w:style>
  <w:style w:type="paragraph" w:styleId="a8">
    <w:name w:val="footer"/>
    <w:basedOn w:val="a"/>
    <w:link w:val="Char1"/>
    <w:uiPriority w:val="99"/>
    <w:unhideWhenUsed/>
    <w:rsid w:val="001B3C10"/>
    <w:pPr>
      <w:tabs>
        <w:tab w:val="center" w:pos="4153"/>
        <w:tab w:val="right" w:pos="8306"/>
      </w:tabs>
      <w:spacing w:after="0" w:line="240" w:lineRule="auto"/>
    </w:pPr>
  </w:style>
  <w:style w:type="character" w:customStyle="1" w:styleId="Char1">
    <w:name w:val="تذييل الصفحة Char"/>
    <w:basedOn w:val="a0"/>
    <w:link w:val="a8"/>
    <w:uiPriority w:val="99"/>
    <w:rsid w:val="001B3C10"/>
  </w:style>
  <w:style w:type="character" w:customStyle="1" w:styleId="10">
    <w:name w:val="العنوان1"/>
    <w:basedOn w:val="a0"/>
    <w:rsid w:val="001B3C10"/>
  </w:style>
  <w:style w:type="character" w:customStyle="1" w:styleId="11">
    <w:name w:val="عنوان فرعي1"/>
    <w:basedOn w:val="a0"/>
    <w:rsid w:val="001B3C10"/>
  </w:style>
  <w:style w:type="character" w:customStyle="1" w:styleId="aya">
    <w:name w:val="aya"/>
    <w:basedOn w:val="a0"/>
    <w:rsid w:val="001B3C10"/>
  </w:style>
  <w:style w:type="character" w:customStyle="1" w:styleId="qaws">
    <w:name w:val="qaws"/>
    <w:basedOn w:val="a0"/>
    <w:rsid w:val="001B3C10"/>
  </w:style>
  <w:style w:type="paragraph" w:styleId="a9">
    <w:name w:val="Normal (Web)"/>
    <w:basedOn w:val="a"/>
    <w:uiPriority w:val="99"/>
    <w:unhideWhenUsed/>
    <w:rsid w:val="001B3C1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sque">
    <w:name w:val="arabisque"/>
    <w:basedOn w:val="a0"/>
    <w:rsid w:val="001B3C10"/>
  </w:style>
  <w:style w:type="character" w:customStyle="1" w:styleId="color">
    <w:name w:val="color:"/>
    <w:basedOn w:val="a0"/>
    <w:rsid w:val="001B3C10"/>
  </w:style>
  <w:style w:type="paragraph" w:customStyle="1" w:styleId="color1">
    <w:name w:val="color:1"/>
    <w:basedOn w:val="a"/>
    <w:rsid w:val="001B3C1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1B3C10"/>
    <w:rPr>
      <w:i/>
      <w:iCs/>
    </w:rPr>
  </w:style>
  <w:style w:type="character" w:customStyle="1" w:styleId="mw-page-title-main">
    <w:name w:val="mw-page-title-main"/>
    <w:basedOn w:val="a0"/>
    <w:rsid w:val="001B3C10"/>
  </w:style>
  <w:style w:type="character" w:customStyle="1" w:styleId="vocab-name">
    <w:name w:val="vocab-name"/>
    <w:basedOn w:val="a0"/>
    <w:rsid w:val="001B3C10"/>
  </w:style>
  <w:style w:type="character" w:styleId="HTML">
    <w:name w:val="HTML Cite"/>
    <w:basedOn w:val="a0"/>
    <w:uiPriority w:val="99"/>
    <w:semiHidden/>
    <w:unhideWhenUsed/>
    <w:rsid w:val="001B3C10"/>
    <w:rPr>
      <w:i/>
      <w:iCs/>
    </w:rPr>
  </w:style>
  <w:style w:type="paragraph" w:styleId="HTML0">
    <w:name w:val="HTML Preformatted"/>
    <w:basedOn w:val="a"/>
    <w:link w:val="HTMLChar"/>
    <w:uiPriority w:val="99"/>
    <w:unhideWhenUsed/>
    <w:rsid w:val="001B3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0"/>
    <w:uiPriority w:val="99"/>
    <w:rsid w:val="001B3C10"/>
    <w:rPr>
      <w:rFonts w:ascii="Courier New" w:eastAsia="Times New Roman" w:hAnsi="Courier New" w:cs="Courier New"/>
      <w:sz w:val="20"/>
      <w:szCs w:val="20"/>
    </w:rPr>
  </w:style>
  <w:style w:type="character" w:customStyle="1" w:styleId="y2iqfc">
    <w:name w:val="y2iqfc"/>
    <w:basedOn w:val="a0"/>
    <w:rsid w:val="001B3C10"/>
  </w:style>
  <w:style w:type="character" w:customStyle="1" w:styleId="label">
    <w:name w:val="label"/>
    <w:basedOn w:val="a0"/>
    <w:rsid w:val="001B3C10"/>
  </w:style>
  <w:style w:type="character" w:customStyle="1" w:styleId="value">
    <w:name w:val="value"/>
    <w:basedOn w:val="a0"/>
    <w:rsid w:val="001B3C10"/>
  </w:style>
  <w:style w:type="paragraph" w:styleId="ab">
    <w:name w:val="header"/>
    <w:basedOn w:val="a"/>
    <w:link w:val="Char2"/>
    <w:uiPriority w:val="99"/>
    <w:unhideWhenUsed/>
    <w:rsid w:val="001B3C10"/>
    <w:pPr>
      <w:tabs>
        <w:tab w:val="center" w:pos="4153"/>
        <w:tab w:val="right" w:pos="8306"/>
      </w:tabs>
      <w:spacing w:after="0" w:line="240" w:lineRule="auto"/>
    </w:pPr>
  </w:style>
  <w:style w:type="character" w:customStyle="1" w:styleId="Char2">
    <w:name w:val="رأس الصفحة Char"/>
    <w:basedOn w:val="a0"/>
    <w:link w:val="ab"/>
    <w:uiPriority w:val="99"/>
    <w:rsid w:val="001B3C10"/>
  </w:style>
  <w:style w:type="paragraph" w:customStyle="1" w:styleId="main-title">
    <w:name w:val="main-title"/>
    <w:basedOn w:val="a"/>
    <w:rsid w:val="00B91DE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ed-side-title">
    <w:name w:val="colored-side-title"/>
    <w:basedOn w:val="a"/>
    <w:rsid w:val="00B91DE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gen-text">
    <w:name w:val="the-gen-text"/>
    <w:basedOn w:val="a"/>
    <w:rsid w:val="00B91DE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en-text">
    <w:name w:val="gen-text"/>
    <w:basedOn w:val="a0"/>
    <w:rsid w:val="00B91DED"/>
  </w:style>
  <w:style w:type="character" w:customStyle="1" w:styleId="bottom-ref">
    <w:name w:val="bottom-ref"/>
    <w:basedOn w:val="a0"/>
    <w:rsid w:val="00B91DED"/>
  </w:style>
  <w:style w:type="paragraph" w:customStyle="1" w:styleId="ordinary">
    <w:name w:val="ordinary"/>
    <w:basedOn w:val="a"/>
    <w:rsid w:val="00B91DE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عادي1"/>
    <w:basedOn w:val="a"/>
    <w:rsid w:val="00B91DE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s">
    <w:name w:val="ayats"/>
    <w:basedOn w:val="a0"/>
    <w:rsid w:val="00B91DED"/>
  </w:style>
  <w:style w:type="character" w:customStyle="1" w:styleId="out-aya">
    <w:name w:val="out-aya"/>
    <w:basedOn w:val="a0"/>
    <w:rsid w:val="00B91DED"/>
  </w:style>
  <w:style w:type="paragraph" w:customStyle="1" w:styleId="bottom-text">
    <w:name w:val="bottom-text"/>
    <w:basedOn w:val="a"/>
    <w:rsid w:val="007606A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8">
    <w:name w:val="charoverride-58"/>
    <w:basedOn w:val="a0"/>
    <w:rsid w:val="007606A5"/>
  </w:style>
  <w:style w:type="character" w:customStyle="1" w:styleId="4Char">
    <w:name w:val="عنوان 4 Char"/>
    <w:basedOn w:val="a0"/>
    <w:link w:val="4"/>
    <w:uiPriority w:val="9"/>
    <w:semiHidden/>
    <w:rsid w:val="00243CC0"/>
    <w:rPr>
      <w:rFonts w:asciiTheme="majorHAnsi" w:eastAsiaTheme="majorEastAsia" w:hAnsiTheme="majorHAnsi" w:cstheme="majorBidi"/>
      <w:b/>
      <w:bCs/>
      <w:i/>
      <w:iCs/>
      <w:color w:val="4F81BD" w:themeColor="accent1"/>
    </w:rPr>
  </w:style>
  <w:style w:type="character" w:styleId="ac">
    <w:name w:val="FollowedHyperlink"/>
    <w:basedOn w:val="a0"/>
    <w:uiPriority w:val="99"/>
    <w:semiHidden/>
    <w:unhideWhenUsed/>
    <w:rsid w:val="00BE2D0B"/>
    <w:rPr>
      <w:color w:val="800080" w:themeColor="followedHyperlink"/>
      <w:u w:val="single"/>
    </w:rPr>
  </w:style>
  <w:style w:type="paragraph" w:styleId="ad">
    <w:name w:val="TOC Heading"/>
    <w:basedOn w:val="1"/>
    <w:next w:val="a"/>
    <w:uiPriority w:val="39"/>
    <w:unhideWhenUsed/>
    <w:qFormat/>
    <w:rsid w:val="00EA575B"/>
    <w:pPr>
      <w:spacing w:before="240" w:line="259" w:lineRule="auto"/>
      <w:jc w:val="left"/>
      <w:outlineLvl w:val="9"/>
    </w:pPr>
    <w:rPr>
      <w:rFonts w:cstheme="majorBidi"/>
      <w:b w:val="0"/>
      <w:color w:val="365F91" w:themeColor="accent1" w:themeShade="BF"/>
      <w:sz w:val="32"/>
      <w:szCs w:val="32"/>
      <w:rtl/>
    </w:rPr>
  </w:style>
  <w:style w:type="paragraph" w:styleId="13">
    <w:name w:val="toc 1"/>
    <w:basedOn w:val="a"/>
    <w:next w:val="a"/>
    <w:autoRedefine/>
    <w:uiPriority w:val="39"/>
    <w:unhideWhenUsed/>
    <w:rsid w:val="00EA575B"/>
    <w:pPr>
      <w:spacing w:after="100"/>
    </w:pPr>
  </w:style>
  <w:style w:type="paragraph" w:styleId="20">
    <w:name w:val="toc 2"/>
    <w:basedOn w:val="a"/>
    <w:next w:val="a"/>
    <w:autoRedefine/>
    <w:uiPriority w:val="39"/>
    <w:unhideWhenUsed/>
    <w:rsid w:val="00EA575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08202">
      <w:bodyDiv w:val="1"/>
      <w:marLeft w:val="0"/>
      <w:marRight w:val="0"/>
      <w:marTop w:val="0"/>
      <w:marBottom w:val="0"/>
      <w:divBdr>
        <w:top w:val="none" w:sz="0" w:space="0" w:color="auto"/>
        <w:left w:val="none" w:sz="0" w:space="0" w:color="auto"/>
        <w:bottom w:val="none" w:sz="0" w:space="0" w:color="auto"/>
        <w:right w:val="none" w:sz="0" w:space="0" w:color="auto"/>
      </w:divBdr>
    </w:div>
    <w:div w:id="50924777">
      <w:bodyDiv w:val="1"/>
      <w:marLeft w:val="0"/>
      <w:marRight w:val="0"/>
      <w:marTop w:val="0"/>
      <w:marBottom w:val="0"/>
      <w:divBdr>
        <w:top w:val="none" w:sz="0" w:space="0" w:color="auto"/>
        <w:left w:val="none" w:sz="0" w:space="0" w:color="auto"/>
        <w:bottom w:val="none" w:sz="0" w:space="0" w:color="auto"/>
        <w:right w:val="none" w:sz="0" w:space="0" w:color="auto"/>
      </w:divBdr>
    </w:div>
    <w:div w:id="84114738">
      <w:bodyDiv w:val="1"/>
      <w:marLeft w:val="0"/>
      <w:marRight w:val="0"/>
      <w:marTop w:val="0"/>
      <w:marBottom w:val="0"/>
      <w:divBdr>
        <w:top w:val="none" w:sz="0" w:space="0" w:color="auto"/>
        <w:left w:val="none" w:sz="0" w:space="0" w:color="auto"/>
        <w:bottom w:val="none" w:sz="0" w:space="0" w:color="auto"/>
        <w:right w:val="none" w:sz="0" w:space="0" w:color="auto"/>
      </w:divBdr>
    </w:div>
    <w:div w:id="221327398">
      <w:bodyDiv w:val="1"/>
      <w:marLeft w:val="0"/>
      <w:marRight w:val="0"/>
      <w:marTop w:val="0"/>
      <w:marBottom w:val="0"/>
      <w:divBdr>
        <w:top w:val="none" w:sz="0" w:space="0" w:color="auto"/>
        <w:left w:val="none" w:sz="0" w:space="0" w:color="auto"/>
        <w:bottom w:val="none" w:sz="0" w:space="0" w:color="auto"/>
        <w:right w:val="none" w:sz="0" w:space="0" w:color="auto"/>
      </w:divBdr>
    </w:div>
    <w:div w:id="323093633">
      <w:bodyDiv w:val="1"/>
      <w:marLeft w:val="0"/>
      <w:marRight w:val="0"/>
      <w:marTop w:val="0"/>
      <w:marBottom w:val="0"/>
      <w:divBdr>
        <w:top w:val="none" w:sz="0" w:space="0" w:color="auto"/>
        <w:left w:val="none" w:sz="0" w:space="0" w:color="auto"/>
        <w:bottom w:val="none" w:sz="0" w:space="0" w:color="auto"/>
        <w:right w:val="none" w:sz="0" w:space="0" w:color="auto"/>
      </w:divBdr>
    </w:div>
    <w:div w:id="366686564">
      <w:bodyDiv w:val="1"/>
      <w:marLeft w:val="0"/>
      <w:marRight w:val="0"/>
      <w:marTop w:val="0"/>
      <w:marBottom w:val="0"/>
      <w:divBdr>
        <w:top w:val="none" w:sz="0" w:space="0" w:color="auto"/>
        <w:left w:val="none" w:sz="0" w:space="0" w:color="auto"/>
        <w:bottom w:val="none" w:sz="0" w:space="0" w:color="auto"/>
        <w:right w:val="none" w:sz="0" w:space="0" w:color="auto"/>
      </w:divBdr>
    </w:div>
    <w:div w:id="433749034">
      <w:bodyDiv w:val="1"/>
      <w:marLeft w:val="0"/>
      <w:marRight w:val="0"/>
      <w:marTop w:val="0"/>
      <w:marBottom w:val="0"/>
      <w:divBdr>
        <w:top w:val="none" w:sz="0" w:space="0" w:color="auto"/>
        <w:left w:val="none" w:sz="0" w:space="0" w:color="auto"/>
        <w:bottom w:val="none" w:sz="0" w:space="0" w:color="auto"/>
        <w:right w:val="none" w:sz="0" w:space="0" w:color="auto"/>
      </w:divBdr>
      <w:divsChild>
        <w:div w:id="1324120030">
          <w:marLeft w:val="0"/>
          <w:marRight w:val="0"/>
          <w:marTop w:val="0"/>
          <w:marBottom w:val="0"/>
          <w:divBdr>
            <w:top w:val="none" w:sz="0" w:space="0" w:color="auto"/>
            <w:left w:val="none" w:sz="0" w:space="0" w:color="auto"/>
            <w:bottom w:val="none" w:sz="0" w:space="0" w:color="auto"/>
            <w:right w:val="none" w:sz="0" w:space="0" w:color="auto"/>
          </w:divBdr>
          <w:divsChild>
            <w:div w:id="1632127450">
              <w:marLeft w:val="0"/>
              <w:marRight w:val="0"/>
              <w:marTop w:val="0"/>
              <w:marBottom w:val="0"/>
              <w:divBdr>
                <w:top w:val="none" w:sz="0" w:space="0" w:color="auto"/>
                <w:left w:val="none" w:sz="0" w:space="0" w:color="auto"/>
                <w:bottom w:val="none" w:sz="0" w:space="0" w:color="auto"/>
                <w:right w:val="none" w:sz="0" w:space="0" w:color="auto"/>
              </w:divBdr>
              <w:divsChild>
                <w:div w:id="546457527">
                  <w:marLeft w:val="0"/>
                  <w:marRight w:val="0"/>
                  <w:marTop w:val="0"/>
                  <w:marBottom w:val="0"/>
                  <w:divBdr>
                    <w:top w:val="none" w:sz="0" w:space="0" w:color="auto"/>
                    <w:left w:val="none" w:sz="0" w:space="0" w:color="auto"/>
                    <w:bottom w:val="none" w:sz="0" w:space="0" w:color="auto"/>
                    <w:right w:val="none" w:sz="0" w:space="0" w:color="auto"/>
                  </w:divBdr>
                  <w:divsChild>
                    <w:div w:id="1001618068">
                      <w:marLeft w:val="0"/>
                      <w:marRight w:val="0"/>
                      <w:marTop w:val="0"/>
                      <w:marBottom w:val="0"/>
                      <w:divBdr>
                        <w:top w:val="none" w:sz="0" w:space="0" w:color="auto"/>
                        <w:left w:val="none" w:sz="0" w:space="0" w:color="auto"/>
                        <w:bottom w:val="none" w:sz="0" w:space="0" w:color="auto"/>
                        <w:right w:val="none" w:sz="0" w:space="0" w:color="auto"/>
                      </w:divBdr>
                      <w:divsChild>
                        <w:div w:id="1334338385">
                          <w:marLeft w:val="0"/>
                          <w:marRight w:val="0"/>
                          <w:marTop w:val="0"/>
                          <w:marBottom w:val="0"/>
                          <w:divBdr>
                            <w:top w:val="none" w:sz="0" w:space="0" w:color="auto"/>
                            <w:left w:val="none" w:sz="0" w:space="0" w:color="auto"/>
                            <w:bottom w:val="none" w:sz="0" w:space="0" w:color="auto"/>
                            <w:right w:val="none" w:sz="0" w:space="0" w:color="auto"/>
                          </w:divBdr>
                          <w:divsChild>
                            <w:div w:id="819811332">
                              <w:marLeft w:val="0"/>
                              <w:marRight w:val="0"/>
                              <w:marTop w:val="0"/>
                              <w:marBottom w:val="0"/>
                              <w:divBdr>
                                <w:top w:val="none" w:sz="0" w:space="0" w:color="auto"/>
                                <w:left w:val="none" w:sz="0" w:space="0" w:color="auto"/>
                                <w:bottom w:val="none" w:sz="0" w:space="0" w:color="auto"/>
                                <w:right w:val="none" w:sz="0" w:space="0" w:color="auto"/>
                              </w:divBdr>
                              <w:divsChild>
                                <w:div w:id="1747799257">
                                  <w:marLeft w:val="0"/>
                                  <w:marRight w:val="0"/>
                                  <w:marTop w:val="0"/>
                                  <w:marBottom w:val="0"/>
                                  <w:divBdr>
                                    <w:top w:val="none" w:sz="0" w:space="0" w:color="auto"/>
                                    <w:left w:val="none" w:sz="0" w:space="0" w:color="auto"/>
                                    <w:bottom w:val="none" w:sz="0" w:space="0" w:color="auto"/>
                                    <w:right w:val="none" w:sz="0" w:space="0" w:color="auto"/>
                                  </w:divBdr>
                                  <w:divsChild>
                                    <w:div w:id="797727866">
                                      <w:marLeft w:val="0"/>
                                      <w:marRight w:val="0"/>
                                      <w:marTop w:val="0"/>
                                      <w:marBottom w:val="0"/>
                                      <w:divBdr>
                                        <w:top w:val="none" w:sz="0" w:space="0" w:color="auto"/>
                                        <w:left w:val="none" w:sz="0" w:space="0" w:color="auto"/>
                                        <w:bottom w:val="none" w:sz="0" w:space="0" w:color="auto"/>
                                        <w:right w:val="none" w:sz="0" w:space="0" w:color="auto"/>
                                      </w:divBdr>
                                      <w:divsChild>
                                        <w:div w:id="914097077">
                                          <w:marLeft w:val="0"/>
                                          <w:marRight w:val="0"/>
                                          <w:marTop w:val="0"/>
                                          <w:marBottom w:val="0"/>
                                          <w:divBdr>
                                            <w:top w:val="none" w:sz="0" w:space="0" w:color="auto"/>
                                            <w:left w:val="none" w:sz="0" w:space="0" w:color="auto"/>
                                            <w:bottom w:val="none" w:sz="0" w:space="0" w:color="auto"/>
                                            <w:right w:val="none" w:sz="0" w:space="0" w:color="auto"/>
                                          </w:divBdr>
                                          <w:divsChild>
                                            <w:div w:id="1545603881">
                                              <w:marLeft w:val="0"/>
                                              <w:marRight w:val="0"/>
                                              <w:marTop w:val="0"/>
                                              <w:marBottom w:val="0"/>
                                              <w:divBdr>
                                                <w:top w:val="none" w:sz="0" w:space="0" w:color="auto"/>
                                                <w:left w:val="none" w:sz="0" w:space="0" w:color="auto"/>
                                                <w:bottom w:val="none" w:sz="0" w:space="0" w:color="auto"/>
                                                <w:right w:val="none" w:sz="0" w:space="0" w:color="auto"/>
                                              </w:divBdr>
                                              <w:divsChild>
                                                <w:div w:id="1557468200">
                                                  <w:marLeft w:val="0"/>
                                                  <w:marRight w:val="0"/>
                                                  <w:marTop w:val="0"/>
                                                  <w:marBottom w:val="0"/>
                                                  <w:divBdr>
                                                    <w:top w:val="none" w:sz="0" w:space="0" w:color="auto"/>
                                                    <w:left w:val="none" w:sz="0" w:space="0" w:color="auto"/>
                                                    <w:bottom w:val="none" w:sz="0" w:space="0" w:color="auto"/>
                                                    <w:right w:val="none" w:sz="0" w:space="0" w:color="auto"/>
                                                  </w:divBdr>
                                                </w:div>
                                                <w:div w:id="1061757603">
                                                  <w:marLeft w:val="55"/>
                                                  <w:marRight w:val="55"/>
                                                  <w:marTop w:val="41"/>
                                                  <w:marBottom w:val="41"/>
                                                  <w:divBdr>
                                                    <w:top w:val="none" w:sz="0" w:space="0" w:color="auto"/>
                                                    <w:left w:val="none" w:sz="0" w:space="0" w:color="auto"/>
                                                    <w:bottom w:val="none" w:sz="0" w:space="0" w:color="auto"/>
                                                    <w:right w:val="none" w:sz="0" w:space="0" w:color="auto"/>
                                                  </w:divBdr>
                                                </w:div>
                                              </w:divsChild>
                                            </w:div>
                                            <w:div w:id="776022314">
                                              <w:marLeft w:val="0"/>
                                              <w:marRight w:val="0"/>
                                              <w:marTop w:val="0"/>
                                              <w:marBottom w:val="0"/>
                                              <w:divBdr>
                                                <w:top w:val="none" w:sz="0" w:space="0" w:color="auto"/>
                                                <w:left w:val="none" w:sz="0" w:space="0" w:color="auto"/>
                                                <w:bottom w:val="none" w:sz="0" w:space="0" w:color="auto"/>
                                                <w:right w:val="none" w:sz="0" w:space="0" w:color="auto"/>
                                              </w:divBdr>
                                              <w:divsChild>
                                                <w:div w:id="154954931">
                                                  <w:marLeft w:val="0"/>
                                                  <w:marRight w:val="0"/>
                                                  <w:marTop w:val="0"/>
                                                  <w:marBottom w:val="0"/>
                                                  <w:divBdr>
                                                    <w:top w:val="none" w:sz="0" w:space="0" w:color="auto"/>
                                                    <w:left w:val="none" w:sz="0" w:space="0" w:color="auto"/>
                                                    <w:bottom w:val="none" w:sz="0" w:space="0" w:color="auto"/>
                                                    <w:right w:val="none" w:sz="0" w:space="0" w:color="auto"/>
                                                  </w:divBdr>
                                                  <w:divsChild>
                                                    <w:div w:id="9506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7129424">
      <w:bodyDiv w:val="1"/>
      <w:marLeft w:val="0"/>
      <w:marRight w:val="0"/>
      <w:marTop w:val="0"/>
      <w:marBottom w:val="0"/>
      <w:divBdr>
        <w:top w:val="none" w:sz="0" w:space="0" w:color="auto"/>
        <w:left w:val="none" w:sz="0" w:space="0" w:color="auto"/>
        <w:bottom w:val="none" w:sz="0" w:space="0" w:color="auto"/>
        <w:right w:val="none" w:sz="0" w:space="0" w:color="auto"/>
      </w:divBdr>
    </w:div>
    <w:div w:id="645747938">
      <w:bodyDiv w:val="1"/>
      <w:marLeft w:val="0"/>
      <w:marRight w:val="0"/>
      <w:marTop w:val="0"/>
      <w:marBottom w:val="0"/>
      <w:divBdr>
        <w:top w:val="none" w:sz="0" w:space="0" w:color="auto"/>
        <w:left w:val="none" w:sz="0" w:space="0" w:color="auto"/>
        <w:bottom w:val="none" w:sz="0" w:space="0" w:color="auto"/>
        <w:right w:val="none" w:sz="0" w:space="0" w:color="auto"/>
      </w:divBdr>
    </w:div>
    <w:div w:id="654988823">
      <w:bodyDiv w:val="1"/>
      <w:marLeft w:val="0"/>
      <w:marRight w:val="0"/>
      <w:marTop w:val="0"/>
      <w:marBottom w:val="0"/>
      <w:divBdr>
        <w:top w:val="none" w:sz="0" w:space="0" w:color="auto"/>
        <w:left w:val="none" w:sz="0" w:space="0" w:color="auto"/>
        <w:bottom w:val="none" w:sz="0" w:space="0" w:color="auto"/>
        <w:right w:val="none" w:sz="0" w:space="0" w:color="auto"/>
      </w:divBdr>
    </w:div>
    <w:div w:id="700126423">
      <w:bodyDiv w:val="1"/>
      <w:marLeft w:val="0"/>
      <w:marRight w:val="0"/>
      <w:marTop w:val="0"/>
      <w:marBottom w:val="0"/>
      <w:divBdr>
        <w:top w:val="none" w:sz="0" w:space="0" w:color="auto"/>
        <w:left w:val="none" w:sz="0" w:space="0" w:color="auto"/>
        <w:bottom w:val="none" w:sz="0" w:space="0" w:color="auto"/>
        <w:right w:val="none" w:sz="0" w:space="0" w:color="auto"/>
      </w:divBdr>
    </w:div>
    <w:div w:id="1020858358">
      <w:bodyDiv w:val="1"/>
      <w:marLeft w:val="0"/>
      <w:marRight w:val="0"/>
      <w:marTop w:val="0"/>
      <w:marBottom w:val="0"/>
      <w:divBdr>
        <w:top w:val="none" w:sz="0" w:space="0" w:color="auto"/>
        <w:left w:val="none" w:sz="0" w:space="0" w:color="auto"/>
        <w:bottom w:val="none" w:sz="0" w:space="0" w:color="auto"/>
        <w:right w:val="none" w:sz="0" w:space="0" w:color="auto"/>
      </w:divBdr>
      <w:divsChild>
        <w:div w:id="1177694914">
          <w:marLeft w:val="0"/>
          <w:marRight w:val="0"/>
          <w:marTop w:val="0"/>
          <w:marBottom w:val="0"/>
          <w:divBdr>
            <w:top w:val="none" w:sz="0" w:space="0" w:color="auto"/>
            <w:left w:val="none" w:sz="0" w:space="0" w:color="auto"/>
            <w:bottom w:val="none" w:sz="0" w:space="0" w:color="auto"/>
            <w:right w:val="none" w:sz="0" w:space="0" w:color="auto"/>
          </w:divBdr>
        </w:div>
        <w:div w:id="296379123">
          <w:marLeft w:val="0"/>
          <w:marRight w:val="0"/>
          <w:marTop w:val="0"/>
          <w:marBottom w:val="0"/>
          <w:divBdr>
            <w:top w:val="none" w:sz="0" w:space="0" w:color="auto"/>
            <w:left w:val="none" w:sz="0" w:space="0" w:color="auto"/>
            <w:bottom w:val="none" w:sz="0" w:space="0" w:color="auto"/>
            <w:right w:val="none" w:sz="0" w:space="0" w:color="auto"/>
          </w:divBdr>
          <w:divsChild>
            <w:div w:id="13287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5346">
      <w:bodyDiv w:val="1"/>
      <w:marLeft w:val="0"/>
      <w:marRight w:val="0"/>
      <w:marTop w:val="0"/>
      <w:marBottom w:val="0"/>
      <w:divBdr>
        <w:top w:val="none" w:sz="0" w:space="0" w:color="auto"/>
        <w:left w:val="none" w:sz="0" w:space="0" w:color="auto"/>
        <w:bottom w:val="none" w:sz="0" w:space="0" w:color="auto"/>
        <w:right w:val="none" w:sz="0" w:space="0" w:color="auto"/>
      </w:divBdr>
    </w:div>
    <w:div w:id="1145732531">
      <w:bodyDiv w:val="1"/>
      <w:marLeft w:val="0"/>
      <w:marRight w:val="0"/>
      <w:marTop w:val="0"/>
      <w:marBottom w:val="0"/>
      <w:divBdr>
        <w:top w:val="none" w:sz="0" w:space="0" w:color="auto"/>
        <w:left w:val="none" w:sz="0" w:space="0" w:color="auto"/>
        <w:bottom w:val="none" w:sz="0" w:space="0" w:color="auto"/>
        <w:right w:val="none" w:sz="0" w:space="0" w:color="auto"/>
      </w:divBdr>
    </w:div>
    <w:div w:id="1196963650">
      <w:bodyDiv w:val="1"/>
      <w:marLeft w:val="0"/>
      <w:marRight w:val="0"/>
      <w:marTop w:val="0"/>
      <w:marBottom w:val="0"/>
      <w:divBdr>
        <w:top w:val="none" w:sz="0" w:space="0" w:color="auto"/>
        <w:left w:val="none" w:sz="0" w:space="0" w:color="auto"/>
        <w:bottom w:val="none" w:sz="0" w:space="0" w:color="auto"/>
        <w:right w:val="none" w:sz="0" w:space="0" w:color="auto"/>
      </w:divBdr>
      <w:divsChild>
        <w:div w:id="145246661">
          <w:marLeft w:val="0"/>
          <w:marRight w:val="0"/>
          <w:marTop w:val="0"/>
          <w:marBottom w:val="0"/>
          <w:divBdr>
            <w:top w:val="none" w:sz="0" w:space="0" w:color="auto"/>
            <w:left w:val="none" w:sz="0" w:space="0" w:color="auto"/>
            <w:bottom w:val="none" w:sz="0" w:space="0" w:color="auto"/>
            <w:right w:val="none" w:sz="0" w:space="0" w:color="auto"/>
          </w:divBdr>
        </w:div>
        <w:div w:id="683945721">
          <w:marLeft w:val="0"/>
          <w:marRight w:val="0"/>
          <w:marTop w:val="0"/>
          <w:marBottom w:val="0"/>
          <w:divBdr>
            <w:top w:val="none" w:sz="0" w:space="0" w:color="auto"/>
            <w:left w:val="none" w:sz="0" w:space="0" w:color="auto"/>
            <w:bottom w:val="none" w:sz="0" w:space="0" w:color="auto"/>
            <w:right w:val="none" w:sz="0" w:space="0" w:color="auto"/>
          </w:divBdr>
        </w:div>
        <w:div w:id="1301573380">
          <w:marLeft w:val="0"/>
          <w:marRight w:val="0"/>
          <w:marTop w:val="0"/>
          <w:marBottom w:val="0"/>
          <w:divBdr>
            <w:top w:val="none" w:sz="0" w:space="0" w:color="auto"/>
            <w:left w:val="none" w:sz="0" w:space="0" w:color="auto"/>
            <w:bottom w:val="none" w:sz="0" w:space="0" w:color="auto"/>
            <w:right w:val="none" w:sz="0" w:space="0" w:color="auto"/>
          </w:divBdr>
          <w:divsChild>
            <w:div w:id="6196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1993">
      <w:bodyDiv w:val="1"/>
      <w:marLeft w:val="0"/>
      <w:marRight w:val="0"/>
      <w:marTop w:val="0"/>
      <w:marBottom w:val="0"/>
      <w:divBdr>
        <w:top w:val="none" w:sz="0" w:space="0" w:color="auto"/>
        <w:left w:val="none" w:sz="0" w:space="0" w:color="auto"/>
        <w:bottom w:val="none" w:sz="0" w:space="0" w:color="auto"/>
        <w:right w:val="none" w:sz="0" w:space="0" w:color="auto"/>
      </w:divBdr>
    </w:div>
    <w:div w:id="1273785909">
      <w:bodyDiv w:val="1"/>
      <w:marLeft w:val="0"/>
      <w:marRight w:val="0"/>
      <w:marTop w:val="0"/>
      <w:marBottom w:val="0"/>
      <w:divBdr>
        <w:top w:val="none" w:sz="0" w:space="0" w:color="auto"/>
        <w:left w:val="none" w:sz="0" w:space="0" w:color="auto"/>
        <w:bottom w:val="none" w:sz="0" w:space="0" w:color="auto"/>
        <w:right w:val="none" w:sz="0" w:space="0" w:color="auto"/>
      </w:divBdr>
    </w:div>
    <w:div w:id="1288660406">
      <w:bodyDiv w:val="1"/>
      <w:marLeft w:val="0"/>
      <w:marRight w:val="0"/>
      <w:marTop w:val="0"/>
      <w:marBottom w:val="0"/>
      <w:divBdr>
        <w:top w:val="none" w:sz="0" w:space="0" w:color="auto"/>
        <w:left w:val="none" w:sz="0" w:space="0" w:color="auto"/>
        <w:bottom w:val="none" w:sz="0" w:space="0" w:color="auto"/>
        <w:right w:val="none" w:sz="0" w:space="0" w:color="auto"/>
      </w:divBdr>
    </w:div>
    <w:div w:id="1450389204">
      <w:bodyDiv w:val="1"/>
      <w:marLeft w:val="0"/>
      <w:marRight w:val="0"/>
      <w:marTop w:val="0"/>
      <w:marBottom w:val="0"/>
      <w:divBdr>
        <w:top w:val="none" w:sz="0" w:space="0" w:color="auto"/>
        <w:left w:val="none" w:sz="0" w:space="0" w:color="auto"/>
        <w:bottom w:val="none" w:sz="0" w:space="0" w:color="auto"/>
        <w:right w:val="none" w:sz="0" w:space="0" w:color="auto"/>
      </w:divBdr>
    </w:div>
    <w:div w:id="1568832558">
      <w:bodyDiv w:val="1"/>
      <w:marLeft w:val="0"/>
      <w:marRight w:val="0"/>
      <w:marTop w:val="0"/>
      <w:marBottom w:val="0"/>
      <w:divBdr>
        <w:top w:val="none" w:sz="0" w:space="0" w:color="auto"/>
        <w:left w:val="none" w:sz="0" w:space="0" w:color="auto"/>
        <w:bottom w:val="none" w:sz="0" w:space="0" w:color="auto"/>
        <w:right w:val="none" w:sz="0" w:space="0" w:color="auto"/>
      </w:divBdr>
    </w:div>
    <w:div w:id="1569412448">
      <w:bodyDiv w:val="1"/>
      <w:marLeft w:val="0"/>
      <w:marRight w:val="0"/>
      <w:marTop w:val="0"/>
      <w:marBottom w:val="0"/>
      <w:divBdr>
        <w:top w:val="none" w:sz="0" w:space="0" w:color="auto"/>
        <w:left w:val="none" w:sz="0" w:space="0" w:color="auto"/>
        <w:bottom w:val="none" w:sz="0" w:space="0" w:color="auto"/>
        <w:right w:val="none" w:sz="0" w:space="0" w:color="auto"/>
      </w:divBdr>
    </w:div>
    <w:div w:id="1622373197">
      <w:bodyDiv w:val="1"/>
      <w:marLeft w:val="0"/>
      <w:marRight w:val="0"/>
      <w:marTop w:val="0"/>
      <w:marBottom w:val="0"/>
      <w:divBdr>
        <w:top w:val="none" w:sz="0" w:space="0" w:color="auto"/>
        <w:left w:val="none" w:sz="0" w:space="0" w:color="auto"/>
        <w:bottom w:val="none" w:sz="0" w:space="0" w:color="auto"/>
        <w:right w:val="none" w:sz="0" w:space="0" w:color="auto"/>
      </w:divBdr>
    </w:div>
    <w:div w:id="1657688339">
      <w:bodyDiv w:val="1"/>
      <w:marLeft w:val="0"/>
      <w:marRight w:val="0"/>
      <w:marTop w:val="0"/>
      <w:marBottom w:val="0"/>
      <w:divBdr>
        <w:top w:val="none" w:sz="0" w:space="0" w:color="auto"/>
        <w:left w:val="none" w:sz="0" w:space="0" w:color="auto"/>
        <w:bottom w:val="none" w:sz="0" w:space="0" w:color="auto"/>
        <w:right w:val="none" w:sz="0" w:space="0" w:color="auto"/>
      </w:divBdr>
    </w:div>
    <w:div w:id="1679187864">
      <w:bodyDiv w:val="1"/>
      <w:marLeft w:val="0"/>
      <w:marRight w:val="0"/>
      <w:marTop w:val="0"/>
      <w:marBottom w:val="0"/>
      <w:divBdr>
        <w:top w:val="none" w:sz="0" w:space="0" w:color="auto"/>
        <w:left w:val="none" w:sz="0" w:space="0" w:color="auto"/>
        <w:bottom w:val="none" w:sz="0" w:space="0" w:color="auto"/>
        <w:right w:val="none" w:sz="0" w:space="0" w:color="auto"/>
      </w:divBdr>
    </w:div>
    <w:div w:id="1690370839">
      <w:bodyDiv w:val="1"/>
      <w:marLeft w:val="0"/>
      <w:marRight w:val="0"/>
      <w:marTop w:val="0"/>
      <w:marBottom w:val="0"/>
      <w:divBdr>
        <w:top w:val="none" w:sz="0" w:space="0" w:color="auto"/>
        <w:left w:val="none" w:sz="0" w:space="0" w:color="auto"/>
        <w:bottom w:val="none" w:sz="0" w:space="0" w:color="auto"/>
        <w:right w:val="none" w:sz="0" w:space="0" w:color="auto"/>
      </w:divBdr>
    </w:div>
    <w:div w:id="1727878346">
      <w:bodyDiv w:val="1"/>
      <w:marLeft w:val="0"/>
      <w:marRight w:val="0"/>
      <w:marTop w:val="0"/>
      <w:marBottom w:val="0"/>
      <w:divBdr>
        <w:top w:val="none" w:sz="0" w:space="0" w:color="auto"/>
        <w:left w:val="none" w:sz="0" w:space="0" w:color="auto"/>
        <w:bottom w:val="none" w:sz="0" w:space="0" w:color="auto"/>
        <w:right w:val="none" w:sz="0" w:space="0" w:color="auto"/>
      </w:divBdr>
      <w:divsChild>
        <w:div w:id="1796412326">
          <w:marLeft w:val="0"/>
          <w:marRight w:val="0"/>
          <w:marTop w:val="0"/>
          <w:marBottom w:val="0"/>
          <w:divBdr>
            <w:top w:val="none" w:sz="0" w:space="0" w:color="auto"/>
            <w:left w:val="none" w:sz="0" w:space="0" w:color="auto"/>
            <w:bottom w:val="none" w:sz="0" w:space="0" w:color="auto"/>
            <w:right w:val="none" w:sz="0" w:space="0" w:color="auto"/>
          </w:divBdr>
        </w:div>
        <w:div w:id="1614433955">
          <w:marLeft w:val="0"/>
          <w:marRight w:val="0"/>
          <w:marTop w:val="0"/>
          <w:marBottom w:val="0"/>
          <w:divBdr>
            <w:top w:val="none" w:sz="0" w:space="0" w:color="auto"/>
            <w:left w:val="none" w:sz="0" w:space="0" w:color="auto"/>
            <w:bottom w:val="none" w:sz="0" w:space="0" w:color="auto"/>
            <w:right w:val="none" w:sz="0" w:space="0" w:color="auto"/>
          </w:divBdr>
        </w:div>
        <w:div w:id="1406101110">
          <w:marLeft w:val="0"/>
          <w:marRight w:val="0"/>
          <w:marTop w:val="0"/>
          <w:marBottom w:val="0"/>
          <w:divBdr>
            <w:top w:val="none" w:sz="0" w:space="0" w:color="auto"/>
            <w:left w:val="none" w:sz="0" w:space="0" w:color="auto"/>
            <w:bottom w:val="none" w:sz="0" w:space="0" w:color="auto"/>
            <w:right w:val="none" w:sz="0" w:space="0" w:color="auto"/>
          </w:divBdr>
        </w:div>
        <w:div w:id="1763336064">
          <w:marLeft w:val="0"/>
          <w:marRight w:val="0"/>
          <w:marTop w:val="0"/>
          <w:marBottom w:val="0"/>
          <w:divBdr>
            <w:top w:val="none" w:sz="0" w:space="0" w:color="auto"/>
            <w:left w:val="none" w:sz="0" w:space="0" w:color="auto"/>
            <w:bottom w:val="none" w:sz="0" w:space="0" w:color="auto"/>
            <w:right w:val="none" w:sz="0" w:space="0" w:color="auto"/>
          </w:divBdr>
        </w:div>
        <w:div w:id="1187670272">
          <w:marLeft w:val="0"/>
          <w:marRight w:val="0"/>
          <w:marTop w:val="0"/>
          <w:marBottom w:val="0"/>
          <w:divBdr>
            <w:top w:val="none" w:sz="0" w:space="0" w:color="auto"/>
            <w:left w:val="none" w:sz="0" w:space="0" w:color="auto"/>
            <w:bottom w:val="none" w:sz="0" w:space="0" w:color="auto"/>
            <w:right w:val="none" w:sz="0" w:space="0" w:color="auto"/>
          </w:divBdr>
        </w:div>
        <w:div w:id="1403214320">
          <w:marLeft w:val="0"/>
          <w:marRight w:val="0"/>
          <w:marTop w:val="0"/>
          <w:marBottom w:val="0"/>
          <w:divBdr>
            <w:top w:val="none" w:sz="0" w:space="0" w:color="auto"/>
            <w:left w:val="none" w:sz="0" w:space="0" w:color="auto"/>
            <w:bottom w:val="none" w:sz="0" w:space="0" w:color="auto"/>
            <w:right w:val="none" w:sz="0" w:space="0" w:color="auto"/>
          </w:divBdr>
        </w:div>
        <w:div w:id="2087532195">
          <w:marLeft w:val="0"/>
          <w:marRight w:val="0"/>
          <w:marTop w:val="0"/>
          <w:marBottom w:val="0"/>
          <w:divBdr>
            <w:top w:val="none" w:sz="0" w:space="0" w:color="auto"/>
            <w:left w:val="none" w:sz="0" w:space="0" w:color="auto"/>
            <w:bottom w:val="none" w:sz="0" w:space="0" w:color="auto"/>
            <w:right w:val="none" w:sz="0" w:space="0" w:color="auto"/>
          </w:divBdr>
        </w:div>
        <w:div w:id="613247427">
          <w:marLeft w:val="0"/>
          <w:marRight w:val="0"/>
          <w:marTop w:val="0"/>
          <w:marBottom w:val="0"/>
          <w:divBdr>
            <w:top w:val="none" w:sz="0" w:space="0" w:color="auto"/>
            <w:left w:val="none" w:sz="0" w:space="0" w:color="auto"/>
            <w:bottom w:val="none" w:sz="0" w:space="0" w:color="auto"/>
            <w:right w:val="none" w:sz="0" w:space="0" w:color="auto"/>
          </w:divBdr>
        </w:div>
        <w:div w:id="317074894">
          <w:marLeft w:val="0"/>
          <w:marRight w:val="0"/>
          <w:marTop w:val="0"/>
          <w:marBottom w:val="0"/>
          <w:divBdr>
            <w:top w:val="none" w:sz="0" w:space="0" w:color="auto"/>
            <w:left w:val="none" w:sz="0" w:space="0" w:color="auto"/>
            <w:bottom w:val="none" w:sz="0" w:space="0" w:color="auto"/>
            <w:right w:val="none" w:sz="0" w:space="0" w:color="auto"/>
          </w:divBdr>
        </w:div>
        <w:div w:id="1012339943">
          <w:marLeft w:val="0"/>
          <w:marRight w:val="0"/>
          <w:marTop w:val="0"/>
          <w:marBottom w:val="0"/>
          <w:divBdr>
            <w:top w:val="none" w:sz="0" w:space="0" w:color="auto"/>
            <w:left w:val="none" w:sz="0" w:space="0" w:color="auto"/>
            <w:bottom w:val="none" w:sz="0" w:space="0" w:color="auto"/>
            <w:right w:val="none" w:sz="0" w:space="0" w:color="auto"/>
          </w:divBdr>
        </w:div>
      </w:divsChild>
    </w:div>
    <w:div w:id="1951621971">
      <w:bodyDiv w:val="1"/>
      <w:marLeft w:val="0"/>
      <w:marRight w:val="0"/>
      <w:marTop w:val="0"/>
      <w:marBottom w:val="0"/>
      <w:divBdr>
        <w:top w:val="none" w:sz="0" w:space="0" w:color="auto"/>
        <w:left w:val="none" w:sz="0" w:space="0" w:color="auto"/>
        <w:bottom w:val="none" w:sz="0" w:space="0" w:color="auto"/>
        <w:right w:val="none" w:sz="0" w:space="0" w:color="auto"/>
      </w:divBdr>
    </w:div>
    <w:div w:id="1958103609">
      <w:bodyDiv w:val="1"/>
      <w:marLeft w:val="0"/>
      <w:marRight w:val="0"/>
      <w:marTop w:val="0"/>
      <w:marBottom w:val="0"/>
      <w:divBdr>
        <w:top w:val="none" w:sz="0" w:space="0" w:color="auto"/>
        <w:left w:val="none" w:sz="0" w:space="0" w:color="auto"/>
        <w:bottom w:val="none" w:sz="0" w:space="0" w:color="auto"/>
        <w:right w:val="none" w:sz="0" w:space="0" w:color="auto"/>
      </w:divBdr>
    </w:div>
    <w:div w:id="2040232920">
      <w:bodyDiv w:val="1"/>
      <w:marLeft w:val="0"/>
      <w:marRight w:val="0"/>
      <w:marTop w:val="0"/>
      <w:marBottom w:val="0"/>
      <w:divBdr>
        <w:top w:val="none" w:sz="0" w:space="0" w:color="auto"/>
        <w:left w:val="none" w:sz="0" w:space="0" w:color="auto"/>
        <w:bottom w:val="none" w:sz="0" w:space="0" w:color="auto"/>
        <w:right w:val="none" w:sz="0" w:space="0" w:color="auto"/>
      </w:divBdr>
      <w:divsChild>
        <w:div w:id="830682292">
          <w:marLeft w:val="0"/>
          <w:marRight w:val="0"/>
          <w:marTop w:val="0"/>
          <w:marBottom w:val="0"/>
          <w:divBdr>
            <w:top w:val="none" w:sz="0" w:space="0" w:color="auto"/>
            <w:left w:val="none" w:sz="0" w:space="0" w:color="auto"/>
            <w:bottom w:val="none" w:sz="0" w:space="0" w:color="auto"/>
            <w:right w:val="none" w:sz="0" w:space="0" w:color="auto"/>
          </w:divBdr>
        </w:div>
        <w:div w:id="1788742936">
          <w:marLeft w:val="0"/>
          <w:marRight w:val="0"/>
          <w:marTop w:val="0"/>
          <w:marBottom w:val="0"/>
          <w:divBdr>
            <w:top w:val="none" w:sz="0" w:space="0" w:color="auto"/>
            <w:left w:val="none" w:sz="0" w:space="0" w:color="auto"/>
            <w:bottom w:val="none" w:sz="0" w:space="0" w:color="auto"/>
            <w:right w:val="none" w:sz="0" w:space="0" w:color="auto"/>
          </w:divBdr>
        </w:div>
        <w:div w:id="1768113006">
          <w:marLeft w:val="0"/>
          <w:marRight w:val="0"/>
          <w:marTop w:val="0"/>
          <w:marBottom w:val="0"/>
          <w:divBdr>
            <w:top w:val="none" w:sz="0" w:space="0" w:color="auto"/>
            <w:left w:val="none" w:sz="0" w:space="0" w:color="auto"/>
            <w:bottom w:val="none" w:sz="0" w:space="0" w:color="auto"/>
            <w:right w:val="none" w:sz="0" w:space="0" w:color="auto"/>
          </w:divBdr>
        </w:div>
        <w:div w:id="1865944165">
          <w:marLeft w:val="0"/>
          <w:marRight w:val="0"/>
          <w:marTop w:val="0"/>
          <w:marBottom w:val="0"/>
          <w:divBdr>
            <w:top w:val="none" w:sz="0" w:space="0" w:color="auto"/>
            <w:left w:val="none" w:sz="0" w:space="0" w:color="auto"/>
            <w:bottom w:val="none" w:sz="0" w:space="0" w:color="auto"/>
            <w:right w:val="none" w:sz="0" w:space="0" w:color="auto"/>
          </w:divBdr>
        </w:div>
        <w:div w:id="2045713896">
          <w:marLeft w:val="0"/>
          <w:marRight w:val="0"/>
          <w:marTop w:val="0"/>
          <w:marBottom w:val="0"/>
          <w:divBdr>
            <w:top w:val="none" w:sz="0" w:space="0" w:color="auto"/>
            <w:left w:val="none" w:sz="0" w:space="0" w:color="auto"/>
            <w:bottom w:val="none" w:sz="0" w:space="0" w:color="auto"/>
            <w:right w:val="none" w:sz="0" w:space="0" w:color="auto"/>
          </w:divBdr>
        </w:div>
        <w:div w:id="1523125884">
          <w:marLeft w:val="0"/>
          <w:marRight w:val="0"/>
          <w:marTop w:val="0"/>
          <w:marBottom w:val="0"/>
          <w:divBdr>
            <w:top w:val="none" w:sz="0" w:space="0" w:color="auto"/>
            <w:left w:val="none" w:sz="0" w:space="0" w:color="auto"/>
            <w:bottom w:val="none" w:sz="0" w:space="0" w:color="auto"/>
            <w:right w:val="none" w:sz="0" w:space="0" w:color="auto"/>
          </w:divBdr>
        </w:div>
        <w:div w:id="736053133">
          <w:marLeft w:val="0"/>
          <w:marRight w:val="0"/>
          <w:marTop w:val="0"/>
          <w:marBottom w:val="0"/>
          <w:divBdr>
            <w:top w:val="none" w:sz="0" w:space="0" w:color="auto"/>
            <w:left w:val="none" w:sz="0" w:space="0" w:color="auto"/>
            <w:bottom w:val="none" w:sz="0" w:space="0" w:color="auto"/>
            <w:right w:val="none" w:sz="0" w:space="0" w:color="auto"/>
          </w:divBdr>
        </w:div>
      </w:divsChild>
    </w:div>
    <w:div w:id="21272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rafatantawy@hotmail.com" TargetMode="External"/><Relationship Id="rId18" Type="http://schemas.openxmlformats.org/officeDocument/2006/relationships/hyperlink" Target="https://modoee.com/show-book-scroll/393" TargetMode="External"/><Relationship Id="rId26" Type="http://schemas.openxmlformats.org/officeDocument/2006/relationships/hyperlink" Target="https://dorar.net/tafseer/11/9" TargetMode="External"/><Relationship Id="rId39" Type="http://schemas.openxmlformats.org/officeDocument/2006/relationships/hyperlink" Target="https://dorar.net/tafseer/11/9" TargetMode="External"/><Relationship Id="rId21" Type="http://schemas.openxmlformats.org/officeDocument/2006/relationships/hyperlink" Target="https://dorar.net/tafseer/11/9" TargetMode="External"/><Relationship Id="rId34" Type="http://schemas.openxmlformats.org/officeDocument/2006/relationships/hyperlink" Target="https://dorar.net/tafseer/20/5" TargetMode="External"/><Relationship Id="rId42" Type="http://schemas.openxmlformats.org/officeDocument/2006/relationships/image" Target="media/image6.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odoee.com/show-book-scroll/393" TargetMode="External"/><Relationship Id="rId29" Type="http://schemas.openxmlformats.org/officeDocument/2006/relationships/hyperlink" Target="https://dorar.net/history/event/29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rar.net/tafseer/11/9" TargetMode="External"/><Relationship Id="rId32" Type="http://schemas.openxmlformats.org/officeDocument/2006/relationships/hyperlink" Target="https://dorar.net/tafseer/16/17" TargetMode="External"/><Relationship Id="rId37" Type="http://schemas.openxmlformats.org/officeDocument/2006/relationships/hyperlink" Target="https://dorar.net/tafseer/20/5" TargetMode="External"/><Relationship Id="rId40" Type="http://schemas.openxmlformats.org/officeDocument/2006/relationships/hyperlink" Target="mailto:arafatantawy@hotmail.co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doee.com/show-book-scroll/393" TargetMode="External"/><Relationship Id="rId23" Type="http://schemas.openxmlformats.org/officeDocument/2006/relationships/hyperlink" Target="https://dorar.net/tafseer/11/9" TargetMode="External"/><Relationship Id="rId28" Type="http://schemas.openxmlformats.org/officeDocument/2006/relationships/hyperlink" Target="https://dorar.net/tafseer/42/3" TargetMode="External"/><Relationship Id="rId36" Type="http://schemas.openxmlformats.org/officeDocument/2006/relationships/hyperlink" Target="https://dorar.net/history/event/1068" TargetMode="External"/><Relationship Id="rId10" Type="http://schemas.openxmlformats.org/officeDocument/2006/relationships/image" Target="media/image3.jpeg"/><Relationship Id="rId19" Type="http://schemas.openxmlformats.org/officeDocument/2006/relationships/hyperlink" Target="https://modoee.com/show-book-scroll/393" TargetMode="External"/><Relationship Id="rId31" Type="http://schemas.openxmlformats.org/officeDocument/2006/relationships/hyperlink" Target="https://dorar.net/tafseer/16/17"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odoee.com/show-book-scroll/393" TargetMode="External"/><Relationship Id="rId22" Type="http://schemas.openxmlformats.org/officeDocument/2006/relationships/hyperlink" Target="https://dorar.net/tafseer/11/9" TargetMode="External"/><Relationship Id="rId27" Type="http://schemas.openxmlformats.org/officeDocument/2006/relationships/hyperlink" Target="https://dorar.net/tafseer/20/5" TargetMode="External"/><Relationship Id="rId30" Type="http://schemas.openxmlformats.org/officeDocument/2006/relationships/hyperlink" Target="https://dorar.net/tafseer/16/17" TargetMode="External"/><Relationship Id="rId35" Type="http://schemas.openxmlformats.org/officeDocument/2006/relationships/hyperlink" Target="https://dorar.net/history/event/2962" TargetMode="External"/><Relationship Id="rId43" Type="http://schemas.openxmlformats.org/officeDocument/2006/relationships/image" Target="media/image7.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earch.emarefa.net/ar/search?append=PUBLISHER_AR_NAME_s%3A%22%D9%88%D8%B2%D8%A7%D8%B1%D8%A9+%D8%A7%D9%84%D8%B4%D8%A4%D9%88%D9%86+%D8%A7%D9%84%D8%A5%D8%B3%D9%84%D8%A7%D9%85%D9%8A%D8%A9+%D9%88+%D8%A7%D9%84%D8%A3%D9%88%D9%82%D8%A7%D9%81+%D9%88+%D8%A7%D9%84%D8%AF%D8%B9%D9%88%D8%A9+%D9%88+%D8%A7%D9%84%D8%A5%D8%B1%D8%B4%D8%A7%D8%AF%22" TargetMode="External"/><Relationship Id="rId17" Type="http://schemas.openxmlformats.org/officeDocument/2006/relationships/hyperlink" Target="https://modoee.com/show-book-scroll/393" TargetMode="External"/><Relationship Id="rId25" Type="http://schemas.openxmlformats.org/officeDocument/2006/relationships/hyperlink" Target="https://dorar.net/tafseer/42/3" TargetMode="External"/><Relationship Id="rId33" Type="http://schemas.openxmlformats.org/officeDocument/2006/relationships/hyperlink" Target="https://dorar.net/tafseer/11/9" TargetMode="External"/><Relationship Id="rId38" Type="http://schemas.openxmlformats.org/officeDocument/2006/relationships/hyperlink" Target="https://dorar.net/tafseer/11/9" TargetMode="External"/><Relationship Id="rId46" Type="http://schemas.openxmlformats.org/officeDocument/2006/relationships/fontTable" Target="fontTable.xml"/><Relationship Id="rId20" Type="http://schemas.openxmlformats.org/officeDocument/2006/relationships/hyperlink" Target="https://dorar.net/tafseer/42/3" TargetMode="External"/><Relationship Id="rId41"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www.alathar.net/home/esound/index.php?op=pdit&amp;cntid=1429" TargetMode="External"/><Relationship Id="rId1" Type="http://schemas.openxmlformats.org/officeDocument/2006/relationships/hyperlink" Target="https://www.alathar.net/home/esound/index.php?op=tadevi&amp;id=1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3EFF5-D868-4CE6-89B3-66A8C551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11529</TotalTime>
  <Pages>64</Pages>
  <Words>9344</Words>
  <Characters>53262</Characters>
  <Application>Microsoft Office Word</Application>
  <DocSecurity>0</DocSecurity>
  <Lines>443</Lines>
  <Paragraphs>124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عرفة بن طنطاوي</dc:creator>
  <cp:lastModifiedBy>Administrator</cp:lastModifiedBy>
  <cp:revision>69</cp:revision>
  <cp:lastPrinted>2024-06-01T12:49:00Z</cp:lastPrinted>
  <dcterms:created xsi:type="dcterms:W3CDTF">2024-02-22T10:26:00Z</dcterms:created>
  <dcterms:modified xsi:type="dcterms:W3CDTF">2024-06-01T12:55:00Z</dcterms:modified>
</cp:coreProperties>
</file>