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43F61" w14:textId="66CAA9F2" w:rsidR="00880B80" w:rsidRPr="00DA24E1" w:rsidRDefault="00077F9C" w:rsidP="00DA24E1">
      <w:pPr>
        <w:spacing w:after="0" w:line="240" w:lineRule="auto"/>
        <w:jc w:val="both"/>
        <w:rPr>
          <w:rFonts w:ascii="Traditional Arabic" w:hAnsi="Traditional Arabic" w:cs="Traditional Arabic"/>
          <w:sz w:val="36"/>
          <w:szCs w:val="36"/>
          <w:rtl/>
          <w:lang w:bidi="ar-KW"/>
        </w:rPr>
      </w:pPr>
      <w:r w:rsidRPr="00077F9C">
        <w:rPr>
          <w:rFonts w:ascii="Traditional Arabic" w:hAnsi="Traditional Arabic" w:cs="Traditional Arabic"/>
          <w:b/>
          <w:bCs/>
          <w:noProof/>
          <w:sz w:val="88"/>
          <w:szCs w:val="88"/>
        </w:rPr>
        <w:drawing>
          <wp:anchor distT="0" distB="0" distL="114300" distR="114300" simplePos="0" relativeHeight="251656704" behindDoc="1" locked="0" layoutInCell="1" allowOverlap="1" wp14:anchorId="3DD8F5B3" wp14:editId="2CB4C78A">
            <wp:simplePos x="0" y="0"/>
            <wp:positionH relativeFrom="column">
              <wp:posOffset>-709930</wp:posOffset>
            </wp:positionH>
            <wp:positionV relativeFrom="paragraph">
              <wp:posOffset>-630555</wp:posOffset>
            </wp:positionV>
            <wp:extent cx="7527290" cy="10664190"/>
            <wp:effectExtent l="0" t="0" r="0" b="3810"/>
            <wp:wrapTight wrapText="bothSides">
              <wp:wrapPolygon edited="0">
                <wp:start x="0" y="0"/>
                <wp:lineTo x="0" y="21569"/>
                <wp:lineTo x="21538" y="21569"/>
                <wp:lineTo x="21538" y="0"/>
                <wp:lineTo x="0" y="0"/>
              </wp:wrapPolygon>
            </wp:wrapTight>
            <wp:docPr id="7" name="صورة 7" descr="C:\Users\walee\Desktop\علي الطنطاو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علي الطنطاوي.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7290"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376D24" w14:textId="5CD657D1"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4326EAB4" w14:textId="77777777" w:rsidR="00077F9C" w:rsidRDefault="00077F9C" w:rsidP="00DA24E1">
      <w:pPr>
        <w:spacing w:after="0" w:line="240" w:lineRule="auto"/>
        <w:jc w:val="center"/>
        <w:rPr>
          <w:rFonts w:ascii="Traditional Arabic" w:hAnsi="Traditional Arabic" w:cs="Traditional Arabic"/>
          <w:b/>
          <w:bCs/>
          <w:sz w:val="88"/>
          <w:szCs w:val="88"/>
          <w:rtl/>
          <w:lang w:bidi="ar-KW"/>
        </w:rPr>
      </w:pPr>
    </w:p>
    <w:p w14:paraId="7D164844" w14:textId="1826D567" w:rsidR="00880B80" w:rsidRPr="00077F9C" w:rsidRDefault="00DB78FF" w:rsidP="00DA24E1">
      <w:pPr>
        <w:spacing w:after="0" w:line="240" w:lineRule="auto"/>
        <w:jc w:val="center"/>
        <w:rPr>
          <w:rFonts w:ascii="Traditional Arabic" w:hAnsi="Traditional Arabic" w:cs="Traditional Arabic"/>
          <w:b/>
          <w:bCs/>
          <w:sz w:val="88"/>
          <w:szCs w:val="88"/>
          <w:rtl/>
          <w:lang w:bidi="ar-KW"/>
        </w:rPr>
      </w:pPr>
      <w:r w:rsidRPr="00077F9C">
        <w:rPr>
          <w:rFonts w:ascii="Traditional Arabic" w:hAnsi="Traditional Arabic" w:cs="Traditional Arabic"/>
          <w:b/>
          <w:bCs/>
          <w:sz w:val="88"/>
          <w:szCs w:val="88"/>
          <w:rtl/>
          <w:lang w:bidi="ar-KW"/>
        </w:rPr>
        <w:t>شرح اسم</w:t>
      </w:r>
    </w:p>
    <w:p w14:paraId="0DE16AAD" w14:textId="7468BDF7" w:rsidR="000229CC" w:rsidRPr="00077F9C" w:rsidRDefault="00DB78FF" w:rsidP="00DA24E1">
      <w:pPr>
        <w:spacing w:after="0" w:line="240" w:lineRule="auto"/>
        <w:jc w:val="center"/>
        <w:rPr>
          <w:rFonts w:ascii="Traditional Arabic" w:hAnsi="Traditional Arabic" w:cs="Traditional Arabic"/>
          <w:b/>
          <w:bCs/>
          <w:sz w:val="88"/>
          <w:szCs w:val="88"/>
          <w:rtl/>
          <w:lang w:bidi="ar-KW"/>
        </w:rPr>
      </w:pPr>
      <w:r w:rsidRPr="00077F9C">
        <w:rPr>
          <w:rFonts w:ascii="Traditional Arabic" w:hAnsi="Traditional Arabic" w:cs="Traditional Arabic"/>
          <w:b/>
          <w:bCs/>
          <w:sz w:val="88"/>
          <w:szCs w:val="88"/>
          <w:rtl/>
          <w:lang w:bidi="ar-KW"/>
        </w:rPr>
        <w:t>ذي الجلال والإكرام</w:t>
      </w:r>
    </w:p>
    <w:p w14:paraId="1BC635E2" w14:textId="77777777" w:rsidR="00633988" w:rsidRPr="00077F9C" w:rsidRDefault="00DB78FF" w:rsidP="00DA24E1">
      <w:pPr>
        <w:spacing w:after="0" w:line="240" w:lineRule="auto"/>
        <w:jc w:val="center"/>
        <w:rPr>
          <w:rFonts w:ascii="Traditional Arabic" w:hAnsi="Traditional Arabic" w:cs="Traditional Arabic"/>
          <w:b/>
          <w:bCs/>
          <w:color w:val="C00000"/>
          <w:sz w:val="50"/>
          <w:szCs w:val="50"/>
          <w:rtl/>
          <w:lang w:bidi="ar-KW"/>
        </w:rPr>
      </w:pPr>
      <w:r w:rsidRPr="00077F9C">
        <w:rPr>
          <w:rFonts w:ascii="Traditional Arabic" w:hAnsi="Traditional Arabic" w:cs="Traditional Arabic"/>
          <w:b/>
          <w:bCs/>
          <w:color w:val="C00000"/>
          <w:sz w:val="50"/>
          <w:szCs w:val="50"/>
          <w:rtl/>
          <w:lang w:bidi="ar-KW"/>
        </w:rPr>
        <w:t>من خلال سورة الرحمن</w:t>
      </w:r>
    </w:p>
    <w:p w14:paraId="1E0DDA13" w14:textId="2E7A28DA" w:rsidR="000229CC" w:rsidRPr="00DA24E1" w:rsidRDefault="000229CC" w:rsidP="00DA24E1">
      <w:pPr>
        <w:spacing w:after="0" w:line="240" w:lineRule="auto"/>
        <w:jc w:val="center"/>
        <w:rPr>
          <w:rFonts w:ascii="Traditional Arabic" w:hAnsi="Traditional Arabic" w:cs="Traditional Arabic"/>
          <w:sz w:val="36"/>
          <w:szCs w:val="36"/>
          <w:rtl/>
          <w:lang w:bidi="ar-KW"/>
        </w:rPr>
      </w:pPr>
    </w:p>
    <w:p w14:paraId="1F7E1188" w14:textId="77777777" w:rsidR="00880B80" w:rsidRPr="00DA24E1" w:rsidRDefault="00880B80" w:rsidP="00DA24E1">
      <w:pPr>
        <w:spacing w:after="0" w:line="240" w:lineRule="auto"/>
        <w:jc w:val="center"/>
        <w:rPr>
          <w:rFonts w:ascii="Traditional Arabic" w:hAnsi="Traditional Arabic" w:cs="Traditional Arabic"/>
          <w:sz w:val="36"/>
          <w:szCs w:val="36"/>
          <w:rtl/>
          <w:lang w:bidi="ar-KW"/>
        </w:rPr>
      </w:pPr>
    </w:p>
    <w:p w14:paraId="40264770"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178F69DC"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73DCCC0D"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788CF239"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52357D4D"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6914D1E8"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5EC59070"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5C430CC0"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134D0974"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0D70699B"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2C901735"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3E525698" w14:textId="77D0CE1F" w:rsidR="00880B80" w:rsidRPr="00DA24E1" w:rsidRDefault="00880B80" w:rsidP="00DA24E1">
      <w:pPr>
        <w:spacing w:after="0" w:line="240" w:lineRule="auto"/>
        <w:jc w:val="center"/>
        <w:rPr>
          <w:rFonts w:ascii="Traditional Arabic" w:hAnsi="Traditional Arabic" w:cs="Traditional Arabic"/>
          <w:b/>
          <w:bCs/>
          <w:color w:val="215868" w:themeColor="accent5" w:themeShade="80"/>
          <w:sz w:val="36"/>
          <w:szCs w:val="36"/>
          <w:rtl/>
          <w:lang w:bidi="ar-KW"/>
        </w:rPr>
      </w:pPr>
      <w:r w:rsidRPr="00DA24E1">
        <w:rPr>
          <w:rFonts w:ascii="Traditional Arabic" w:hAnsi="Traditional Arabic" w:cs="Traditional Arabic"/>
          <w:b/>
          <w:bCs/>
          <w:color w:val="215868" w:themeColor="accent5" w:themeShade="80"/>
          <w:sz w:val="36"/>
          <w:szCs w:val="36"/>
          <w:rtl/>
          <w:lang w:bidi="ar-KW"/>
        </w:rPr>
        <w:t>عواطف حمود العميري</w:t>
      </w:r>
    </w:p>
    <w:p w14:paraId="1473BC82" w14:textId="77777777" w:rsidR="000229CC" w:rsidRPr="00DA24E1" w:rsidRDefault="000229CC" w:rsidP="00DA24E1">
      <w:pPr>
        <w:spacing w:after="0" w:line="240" w:lineRule="auto"/>
        <w:jc w:val="both"/>
        <w:rPr>
          <w:rFonts w:ascii="Traditional Arabic" w:hAnsi="Traditional Arabic" w:cs="Traditional Arabic"/>
          <w:sz w:val="36"/>
          <w:szCs w:val="36"/>
          <w:rtl/>
          <w:lang w:bidi="ar-KW"/>
        </w:rPr>
      </w:pPr>
    </w:p>
    <w:p w14:paraId="37138425" w14:textId="77777777" w:rsidR="000229CC" w:rsidRPr="00DA24E1" w:rsidRDefault="000229CC" w:rsidP="00DA24E1">
      <w:pPr>
        <w:spacing w:after="0" w:line="240" w:lineRule="auto"/>
        <w:jc w:val="both"/>
        <w:rPr>
          <w:rFonts w:ascii="Traditional Arabic" w:hAnsi="Traditional Arabic" w:cs="Traditional Arabic"/>
          <w:sz w:val="36"/>
          <w:szCs w:val="36"/>
          <w:rtl/>
          <w:lang w:bidi="ar-KW"/>
        </w:rPr>
      </w:pPr>
    </w:p>
    <w:p w14:paraId="02C14CC5" w14:textId="77777777" w:rsidR="000229CC" w:rsidRPr="00DA24E1" w:rsidRDefault="000229CC" w:rsidP="00DA24E1">
      <w:pPr>
        <w:spacing w:after="0" w:line="240" w:lineRule="auto"/>
        <w:jc w:val="both"/>
        <w:rPr>
          <w:rFonts w:ascii="Traditional Arabic" w:hAnsi="Traditional Arabic" w:cs="Traditional Arabic"/>
          <w:sz w:val="36"/>
          <w:szCs w:val="36"/>
          <w:rtl/>
          <w:lang w:bidi="ar-KW"/>
        </w:rPr>
      </w:pPr>
    </w:p>
    <w:p w14:paraId="4CAAE66D" w14:textId="77777777" w:rsidR="000229CC" w:rsidRPr="00DA24E1" w:rsidRDefault="000229CC" w:rsidP="00DA24E1">
      <w:pPr>
        <w:spacing w:after="0" w:line="240" w:lineRule="auto"/>
        <w:jc w:val="both"/>
        <w:rPr>
          <w:rFonts w:ascii="Traditional Arabic" w:hAnsi="Traditional Arabic" w:cs="Traditional Arabic"/>
          <w:sz w:val="36"/>
          <w:szCs w:val="36"/>
          <w:rtl/>
          <w:lang w:bidi="ar-KW"/>
        </w:rPr>
      </w:pPr>
    </w:p>
    <w:p w14:paraId="156B4E80" w14:textId="77777777" w:rsidR="00DA24E1" w:rsidRPr="00DA24E1" w:rsidRDefault="00DA24E1" w:rsidP="00DA24E1">
      <w:pPr>
        <w:spacing w:after="0" w:line="240" w:lineRule="auto"/>
        <w:jc w:val="both"/>
        <w:rPr>
          <w:rFonts w:ascii="Traditional Arabic" w:hAnsi="Traditional Arabic" w:cs="Traditional Arabic"/>
          <w:sz w:val="36"/>
          <w:szCs w:val="36"/>
          <w:rtl/>
          <w:lang w:bidi="ar-KW"/>
        </w:rPr>
      </w:pPr>
    </w:p>
    <w:p w14:paraId="50AF32E1" w14:textId="77777777" w:rsidR="00DA24E1" w:rsidRPr="00DA24E1" w:rsidRDefault="00DA24E1" w:rsidP="00DA24E1">
      <w:pPr>
        <w:spacing w:after="0" w:line="240" w:lineRule="auto"/>
        <w:jc w:val="center"/>
        <w:rPr>
          <w:rFonts w:ascii="Traditional Arabic" w:hAnsi="Traditional Arabic" w:cs="Traditional Arabic"/>
          <w:sz w:val="36"/>
          <w:szCs w:val="36"/>
          <w:rtl/>
          <w:lang w:bidi="ar-KW"/>
        </w:rPr>
      </w:pPr>
    </w:p>
    <w:p w14:paraId="6297D3B8" w14:textId="2E5EF57A" w:rsidR="00AE3068" w:rsidRPr="00DA24E1" w:rsidRDefault="000F0947" w:rsidP="00DA24E1">
      <w:pPr>
        <w:spacing w:after="0" w:line="240" w:lineRule="auto"/>
        <w:jc w:val="center"/>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عَنْ أَنَسِ بْنِ مَالِكٍ </w:t>
      </w:r>
      <w:r w:rsidR="00AE3068" w:rsidRPr="00DA24E1">
        <w:rPr>
          <w:rFonts w:ascii="Traditional Arabic" w:hAnsi="Traditional Arabic" w:cs="Traditional Arabic"/>
          <w:sz w:val="36"/>
          <w:szCs w:val="36"/>
          <w:rtl/>
          <w:lang w:bidi="ar-KW"/>
        </w:rPr>
        <w:t>رضي الله عنه</w:t>
      </w:r>
      <w:r w:rsidRPr="00DA24E1">
        <w:rPr>
          <w:rFonts w:ascii="Traditional Arabic" w:hAnsi="Traditional Arabic" w:cs="Traditional Arabic"/>
          <w:sz w:val="36"/>
          <w:szCs w:val="36"/>
          <w:rtl/>
          <w:lang w:bidi="ar-KW"/>
        </w:rPr>
        <w:t xml:space="preserve"> قَالَ</w:t>
      </w:r>
      <w:r w:rsidR="00DA24E1" w:rsidRPr="00DA24E1">
        <w:rPr>
          <w:rFonts w:ascii="Traditional Arabic" w:hAnsi="Traditional Arabic" w:cs="Traditional Arabic"/>
          <w:sz w:val="36"/>
          <w:szCs w:val="36"/>
          <w:rtl/>
          <w:lang w:bidi="ar-KW"/>
        </w:rPr>
        <w:t>:</w:t>
      </w:r>
    </w:p>
    <w:p w14:paraId="38F5C98B" w14:textId="77777777" w:rsidR="00DA24E1" w:rsidRDefault="00DA24E1" w:rsidP="00DA24E1">
      <w:pPr>
        <w:spacing w:after="0" w:line="240" w:lineRule="auto"/>
        <w:jc w:val="center"/>
        <w:rPr>
          <w:rFonts w:ascii="Traditional Arabic" w:hAnsi="Traditional Arabic" w:cs="Traditional Arabic"/>
          <w:sz w:val="36"/>
          <w:szCs w:val="36"/>
          <w:rtl/>
          <w:lang w:bidi="ar-KW"/>
        </w:rPr>
      </w:pPr>
    </w:p>
    <w:p w14:paraId="4841BA74" w14:textId="77777777" w:rsidR="00DA24E1" w:rsidRDefault="00DA24E1" w:rsidP="00DA24E1">
      <w:pPr>
        <w:spacing w:after="0" w:line="240" w:lineRule="auto"/>
        <w:jc w:val="center"/>
        <w:rPr>
          <w:rFonts w:ascii="Traditional Arabic" w:hAnsi="Traditional Arabic" w:cs="Traditional Arabic"/>
          <w:sz w:val="36"/>
          <w:szCs w:val="36"/>
          <w:rtl/>
          <w:lang w:bidi="ar-KW"/>
        </w:rPr>
      </w:pPr>
    </w:p>
    <w:p w14:paraId="1C9ACFA1" w14:textId="77777777" w:rsidR="00DA24E1" w:rsidRDefault="00DA24E1" w:rsidP="00DA24E1">
      <w:pPr>
        <w:spacing w:after="0" w:line="240" w:lineRule="auto"/>
        <w:jc w:val="center"/>
        <w:rPr>
          <w:rFonts w:ascii="Traditional Arabic" w:hAnsi="Traditional Arabic" w:cs="Traditional Arabic"/>
          <w:sz w:val="36"/>
          <w:szCs w:val="36"/>
          <w:rtl/>
          <w:lang w:bidi="ar-KW"/>
        </w:rPr>
      </w:pPr>
    </w:p>
    <w:p w14:paraId="7A1C2502" w14:textId="77777777" w:rsidR="00DA24E1" w:rsidRDefault="00DA24E1" w:rsidP="00DA24E1">
      <w:pPr>
        <w:spacing w:after="0" w:line="240" w:lineRule="auto"/>
        <w:jc w:val="center"/>
        <w:rPr>
          <w:rFonts w:ascii="Traditional Arabic" w:hAnsi="Traditional Arabic" w:cs="Traditional Arabic"/>
          <w:b/>
          <w:bCs/>
          <w:sz w:val="50"/>
          <w:szCs w:val="50"/>
          <w:rtl/>
          <w:lang w:bidi="ar-KW"/>
        </w:rPr>
      </w:pPr>
    </w:p>
    <w:p w14:paraId="24C4AF8B" w14:textId="77777777" w:rsidR="00DA24E1" w:rsidRDefault="00DA24E1" w:rsidP="00DA24E1">
      <w:pPr>
        <w:spacing w:after="0" w:line="240" w:lineRule="auto"/>
        <w:jc w:val="center"/>
        <w:rPr>
          <w:rFonts w:ascii="Traditional Arabic" w:hAnsi="Traditional Arabic" w:cs="Traditional Arabic"/>
          <w:b/>
          <w:bCs/>
          <w:sz w:val="50"/>
          <w:szCs w:val="50"/>
          <w:rtl/>
          <w:lang w:bidi="ar-KW"/>
        </w:rPr>
      </w:pPr>
    </w:p>
    <w:p w14:paraId="288F3E0A" w14:textId="77777777" w:rsidR="00DA24E1" w:rsidRDefault="00DA24E1" w:rsidP="00DA24E1">
      <w:pPr>
        <w:spacing w:after="0" w:line="240" w:lineRule="auto"/>
        <w:jc w:val="center"/>
        <w:rPr>
          <w:rFonts w:ascii="Traditional Arabic" w:hAnsi="Traditional Arabic" w:cs="Traditional Arabic"/>
          <w:b/>
          <w:bCs/>
          <w:sz w:val="50"/>
          <w:szCs w:val="50"/>
          <w:rtl/>
          <w:lang w:bidi="ar-KW"/>
        </w:rPr>
      </w:pPr>
    </w:p>
    <w:p w14:paraId="1A4BD79B" w14:textId="77777777" w:rsidR="00DA24E1" w:rsidRDefault="00DA24E1" w:rsidP="00DA24E1">
      <w:pPr>
        <w:spacing w:after="0" w:line="240" w:lineRule="auto"/>
        <w:jc w:val="center"/>
        <w:rPr>
          <w:rFonts w:ascii="Traditional Arabic" w:hAnsi="Traditional Arabic" w:cs="Traditional Arabic"/>
          <w:b/>
          <w:bCs/>
          <w:sz w:val="50"/>
          <w:szCs w:val="50"/>
          <w:rtl/>
          <w:lang w:bidi="ar-KW"/>
        </w:rPr>
      </w:pPr>
    </w:p>
    <w:p w14:paraId="75A214BB" w14:textId="03B58845" w:rsidR="00AE3068" w:rsidRPr="00DA24E1" w:rsidRDefault="000F0947" w:rsidP="00DA24E1">
      <w:pPr>
        <w:spacing w:after="0" w:line="240" w:lineRule="auto"/>
        <w:jc w:val="center"/>
        <w:rPr>
          <w:rFonts w:ascii="Traditional Arabic" w:hAnsi="Traditional Arabic" w:cs="Traditional Arabic"/>
          <w:b/>
          <w:bCs/>
          <w:sz w:val="50"/>
          <w:szCs w:val="50"/>
          <w:rtl/>
          <w:lang w:bidi="ar-KW"/>
        </w:rPr>
      </w:pPr>
      <w:r w:rsidRPr="00DA24E1">
        <w:rPr>
          <w:rFonts w:ascii="Traditional Arabic" w:hAnsi="Traditional Arabic" w:cs="Traditional Arabic"/>
          <w:b/>
          <w:bCs/>
          <w:sz w:val="50"/>
          <w:szCs w:val="50"/>
          <w:rtl/>
          <w:lang w:bidi="ar-KW"/>
        </w:rPr>
        <w:t xml:space="preserve">قَالَ رسُولُ الله </w:t>
      </w:r>
      <w:r w:rsidR="00AE3068" w:rsidRPr="00DA24E1">
        <w:rPr>
          <w:rFonts w:ascii="Traditional Arabic" w:hAnsi="Traditional Arabic" w:cs="Traditional Arabic"/>
          <w:b/>
          <w:bCs/>
          <w:sz w:val="50"/>
          <w:szCs w:val="50"/>
          <w:rtl/>
          <w:lang w:bidi="ar-KW"/>
        </w:rPr>
        <w:t>صلى الله عليه وسلم</w:t>
      </w:r>
      <w:r w:rsidRPr="00DA24E1">
        <w:rPr>
          <w:rFonts w:ascii="Traditional Arabic" w:hAnsi="Traditional Arabic" w:cs="Traditional Arabic"/>
          <w:b/>
          <w:bCs/>
          <w:sz w:val="50"/>
          <w:szCs w:val="50"/>
          <w:rtl/>
          <w:lang w:bidi="ar-KW"/>
        </w:rPr>
        <w:t>:</w:t>
      </w:r>
    </w:p>
    <w:p w14:paraId="6602306F" w14:textId="66397649" w:rsidR="00AE3068" w:rsidRPr="00DA24E1" w:rsidRDefault="000F0947" w:rsidP="00DA24E1">
      <w:pPr>
        <w:spacing w:after="0" w:line="240" w:lineRule="auto"/>
        <w:jc w:val="center"/>
        <w:rPr>
          <w:rFonts w:ascii="Traditional Arabic" w:hAnsi="Traditional Arabic" w:cs="Traditional Arabic"/>
          <w:b/>
          <w:bCs/>
          <w:sz w:val="50"/>
          <w:szCs w:val="50"/>
          <w:rtl/>
          <w:lang w:bidi="ar-KW"/>
        </w:rPr>
      </w:pPr>
      <w:r w:rsidRPr="00DA24E1">
        <w:rPr>
          <w:rFonts w:ascii="Traditional Arabic" w:hAnsi="Traditional Arabic" w:cs="Traditional Arabic"/>
          <w:b/>
          <w:bCs/>
          <w:sz w:val="50"/>
          <w:szCs w:val="50"/>
          <w:rtl/>
          <w:lang w:bidi="ar-KW"/>
        </w:rPr>
        <w:t>ألِظُّوا بـ " يَا ذا الجَلاَلِ والإكْرامِ</w:t>
      </w:r>
      <w:r w:rsidR="00AE3068" w:rsidRPr="00DA24E1">
        <w:rPr>
          <w:rFonts w:ascii="Traditional Arabic" w:hAnsi="Traditional Arabic" w:cs="Traditional Arabic"/>
          <w:b/>
          <w:bCs/>
          <w:sz w:val="50"/>
          <w:szCs w:val="50"/>
          <w:rtl/>
          <w:lang w:bidi="ar-KW"/>
        </w:rPr>
        <w:t xml:space="preserve"> "</w:t>
      </w:r>
      <w:r w:rsidR="00AE3068" w:rsidRPr="00DA24E1">
        <w:rPr>
          <w:rFonts w:ascii="Traditional Arabic" w:hAnsi="Traditional Arabic" w:cs="Traditional Arabic"/>
          <w:b/>
          <w:bCs/>
          <w:sz w:val="50"/>
          <w:szCs w:val="50"/>
          <w:vertAlign w:val="superscript"/>
          <w:rtl/>
          <w:lang w:bidi="ar-KW"/>
        </w:rPr>
        <w:t>(</w:t>
      </w:r>
      <w:r w:rsidR="00AE3068" w:rsidRPr="00DA24E1">
        <w:rPr>
          <w:rStyle w:val="a4"/>
          <w:rFonts w:ascii="Traditional Arabic" w:hAnsi="Traditional Arabic" w:cs="Traditional Arabic"/>
          <w:b/>
          <w:bCs/>
          <w:sz w:val="50"/>
          <w:szCs w:val="50"/>
          <w:rtl/>
          <w:lang w:bidi="ar-KW"/>
        </w:rPr>
        <w:footnoteReference w:id="1"/>
      </w:r>
      <w:r w:rsidR="00AE3068" w:rsidRPr="00DA24E1">
        <w:rPr>
          <w:rFonts w:ascii="Traditional Arabic" w:hAnsi="Traditional Arabic" w:cs="Traditional Arabic"/>
          <w:b/>
          <w:bCs/>
          <w:sz w:val="50"/>
          <w:szCs w:val="50"/>
          <w:vertAlign w:val="superscript"/>
          <w:rtl/>
          <w:lang w:bidi="ar-KW"/>
        </w:rPr>
        <w:t>)</w:t>
      </w:r>
    </w:p>
    <w:p w14:paraId="0448A0D6" w14:textId="457BC9B4" w:rsidR="00DA24E1" w:rsidRPr="00DA24E1" w:rsidRDefault="000F0947" w:rsidP="00DA24E1">
      <w:pPr>
        <w:spacing w:after="0" w:line="240" w:lineRule="auto"/>
        <w:jc w:val="center"/>
        <w:rPr>
          <w:rFonts w:ascii="Traditional Arabic" w:hAnsi="Traditional Arabic" w:cs="Traditional Arabic"/>
          <w:color w:val="FF0000"/>
          <w:sz w:val="36"/>
          <w:szCs w:val="36"/>
          <w:rtl/>
          <w:lang w:bidi="ar-KW"/>
        </w:rPr>
      </w:pPr>
      <w:r w:rsidRPr="00DA24E1">
        <w:rPr>
          <w:rFonts w:ascii="Traditional Arabic" w:hAnsi="Traditional Arabic" w:cs="Traditional Arabic"/>
          <w:color w:val="FF0000"/>
          <w:sz w:val="36"/>
          <w:szCs w:val="36"/>
          <w:rtl/>
          <w:lang w:bidi="ar-KW"/>
        </w:rPr>
        <w:t>مقدمة فضيلة الدكتور فرحان عبيد الشمري</w:t>
      </w:r>
    </w:p>
    <w:p w14:paraId="28704295" w14:textId="77777777" w:rsidR="00DA24E1" w:rsidRPr="00DA24E1" w:rsidRDefault="00DA24E1">
      <w:pPr>
        <w:bidi w:val="0"/>
        <w:rPr>
          <w:rFonts w:ascii="Traditional Arabic" w:hAnsi="Traditional Arabic" w:cs="Traditional Arabic"/>
          <w:color w:val="FF0000"/>
          <w:sz w:val="36"/>
          <w:szCs w:val="36"/>
          <w:rtl/>
          <w:lang w:bidi="ar-KW"/>
        </w:rPr>
      </w:pPr>
      <w:r w:rsidRPr="00DA24E1">
        <w:rPr>
          <w:rFonts w:ascii="Traditional Arabic" w:hAnsi="Traditional Arabic" w:cs="Traditional Arabic"/>
          <w:color w:val="FF0000"/>
          <w:sz w:val="36"/>
          <w:szCs w:val="36"/>
          <w:rtl/>
          <w:lang w:bidi="ar-KW"/>
        </w:rPr>
        <w:br w:type="page"/>
      </w:r>
    </w:p>
    <w:p w14:paraId="668CF199" w14:textId="77777777" w:rsidR="008F7FC5" w:rsidRPr="00DA24E1" w:rsidRDefault="008F7FC5" w:rsidP="00DA24E1">
      <w:pPr>
        <w:spacing w:after="0" w:line="240" w:lineRule="auto"/>
        <w:jc w:val="both"/>
        <w:rPr>
          <w:rFonts w:ascii="Traditional Arabic" w:hAnsi="Traditional Arabic" w:cs="Traditional Arabic"/>
          <w:color w:val="FF0000"/>
          <w:sz w:val="36"/>
          <w:szCs w:val="36"/>
          <w:rtl/>
          <w:lang w:bidi="ar-KW"/>
        </w:rPr>
      </w:pPr>
    </w:p>
    <w:p w14:paraId="4706CF3C" w14:textId="77777777" w:rsidR="00077F9C" w:rsidRDefault="00077F9C" w:rsidP="00DA24E1">
      <w:pPr>
        <w:spacing w:after="0" w:line="240" w:lineRule="auto"/>
        <w:jc w:val="both"/>
        <w:rPr>
          <w:rFonts w:ascii="Traditional Arabic" w:hAnsi="Traditional Arabic" w:cs="Traditional Arabic"/>
          <w:sz w:val="36"/>
          <w:szCs w:val="36"/>
          <w:rtl/>
          <w:lang w:bidi="ar-EG"/>
        </w:rPr>
      </w:pPr>
    </w:p>
    <w:p w14:paraId="6B491473" w14:textId="77777777" w:rsidR="00077F9C" w:rsidRDefault="00077F9C" w:rsidP="00DA24E1">
      <w:pPr>
        <w:spacing w:after="0" w:line="240" w:lineRule="auto"/>
        <w:jc w:val="both"/>
        <w:rPr>
          <w:rFonts w:ascii="Traditional Arabic" w:hAnsi="Traditional Arabic" w:cs="Traditional Arabic"/>
          <w:sz w:val="36"/>
          <w:szCs w:val="36"/>
          <w:rtl/>
          <w:lang w:bidi="ar-EG"/>
        </w:rPr>
      </w:pPr>
    </w:p>
    <w:p w14:paraId="6DA26FF1" w14:textId="77777777" w:rsidR="00077F9C" w:rsidRDefault="00077F9C" w:rsidP="00DA24E1">
      <w:pPr>
        <w:spacing w:after="0" w:line="240" w:lineRule="auto"/>
        <w:jc w:val="both"/>
        <w:rPr>
          <w:rFonts w:ascii="Traditional Arabic" w:hAnsi="Traditional Arabic" w:cs="Traditional Arabic"/>
          <w:sz w:val="36"/>
          <w:szCs w:val="36"/>
          <w:rtl/>
          <w:lang w:bidi="ar-EG"/>
        </w:rPr>
      </w:pPr>
    </w:p>
    <w:p w14:paraId="7A212DFF" w14:textId="108CFC42" w:rsidR="000F0947" w:rsidRPr="00DA24E1" w:rsidRDefault="000F0947"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الحمد لله رب العالمين والصلاة والسلام على رسوله الأمين وعلى آله وصحبه أجمعين وبعد</w:t>
      </w:r>
      <w:r w:rsidR="00DA24E1" w:rsidRPr="00DA24E1">
        <w:rPr>
          <w:rFonts w:ascii="Traditional Arabic" w:hAnsi="Traditional Arabic" w:cs="Traditional Arabic"/>
          <w:sz w:val="36"/>
          <w:szCs w:val="36"/>
          <w:rtl/>
          <w:lang w:bidi="ar-KW"/>
        </w:rPr>
        <w:t>؛</w:t>
      </w:r>
      <w:r w:rsidR="00DA24E1">
        <w:rPr>
          <w:rFonts w:ascii="Traditional Arabic" w:hAnsi="Traditional Arabic" w:cs="Traditional Arabic" w:hint="cs"/>
          <w:sz w:val="36"/>
          <w:szCs w:val="36"/>
          <w:rtl/>
          <w:lang w:bidi="ar-KW"/>
        </w:rPr>
        <w:t xml:space="preserve"> </w:t>
      </w:r>
      <w:r w:rsidRPr="00DA24E1">
        <w:rPr>
          <w:rFonts w:ascii="Traditional Arabic" w:hAnsi="Traditional Arabic" w:cs="Traditional Arabic"/>
          <w:sz w:val="36"/>
          <w:szCs w:val="36"/>
          <w:rtl/>
          <w:lang w:bidi="ar-KW"/>
        </w:rPr>
        <w:t>فإنني تصفحت البحث الذي رقمته الأستاذة عواطف العميري في ( معنى اسم الله تعالى</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(ذو الجلال والإكرام)</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w:t>
      </w:r>
      <w:r w:rsidR="00DA24E1">
        <w:rPr>
          <w:rFonts w:ascii="Traditional Arabic" w:hAnsi="Traditional Arabic" w:cs="Traditional Arabic"/>
          <w:sz w:val="36"/>
          <w:szCs w:val="36"/>
          <w:rtl/>
          <w:lang w:bidi="ar-KW"/>
        </w:rPr>
        <w:t>.</w:t>
      </w:r>
    </w:p>
    <w:p w14:paraId="65EE87BF" w14:textId="0E3251FE" w:rsidR="000F0947" w:rsidRPr="00DA24E1" w:rsidRDefault="000F0947"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فألفيتُه بحثا</w:t>
      </w:r>
      <w:r w:rsidR="00276116"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نافعا</w:t>
      </w:r>
      <w:r w:rsidR="00276116"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جامعا</w:t>
      </w:r>
      <w:r w:rsidR="00276116"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لكثير من الفوائد والعوائد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قد اشتمل على كثير من أدلة الوحيين</w:t>
      </w:r>
      <w:r w:rsidR="00DA24E1">
        <w:rPr>
          <w:rFonts w:ascii="Traditional Arabic" w:hAnsi="Traditional Arabic" w:cs="Traditional Arabic"/>
          <w:sz w:val="36"/>
          <w:szCs w:val="36"/>
          <w:rtl/>
          <w:lang w:bidi="ar-KW"/>
        </w:rPr>
        <w:t xml:space="preserve"> و</w:t>
      </w:r>
      <w:r w:rsidRPr="00DA24E1">
        <w:rPr>
          <w:rFonts w:ascii="Traditional Arabic" w:hAnsi="Traditional Arabic" w:cs="Traditional Arabic"/>
          <w:sz w:val="36"/>
          <w:szCs w:val="36"/>
          <w:rtl/>
          <w:lang w:bidi="ar-KW"/>
        </w:rPr>
        <w:t>النقول العلمية والآثار السلفية وحسن الترتيب والتقسيم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فجزى الله الباحثة خير الجزاء </w:t>
      </w:r>
    </w:p>
    <w:p w14:paraId="0ADA8AD3" w14:textId="77777777" w:rsidR="008F7FC5" w:rsidRPr="00DA24E1" w:rsidRDefault="000F0947"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د. فرحان بن عبيد الشمري</w:t>
      </w:r>
    </w:p>
    <w:p w14:paraId="19C8B2A7" w14:textId="17877BA5" w:rsidR="00DA24E1" w:rsidRDefault="00DA24E1">
      <w:pPr>
        <w:bidi w:val="0"/>
        <w:rPr>
          <w:rFonts w:ascii="Traditional Arabic" w:hAnsi="Traditional Arabic" w:cs="Traditional Arabic"/>
          <w:sz w:val="36"/>
          <w:szCs w:val="36"/>
          <w:rtl/>
          <w:lang w:bidi="ar-KW"/>
        </w:rPr>
      </w:pPr>
      <w:r>
        <w:rPr>
          <w:rFonts w:ascii="Traditional Arabic" w:hAnsi="Traditional Arabic" w:cs="Traditional Arabic"/>
          <w:sz w:val="36"/>
          <w:szCs w:val="36"/>
          <w:rtl/>
          <w:lang w:bidi="ar-KW"/>
        </w:rPr>
        <w:br w:type="page"/>
      </w:r>
    </w:p>
    <w:p w14:paraId="437A8064" w14:textId="4E4A6813" w:rsidR="000F0947" w:rsidRPr="00DA24E1" w:rsidRDefault="000F0947" w:rsidP="00DA24E1">
      <w:pPr>
        <w:pStyle w:val="2"/>
        <w:rPr>
          <w:rtl/>
          <w:lang w:bidi="ar-KW"/>
        </w:rPr>
      </w:pPr>
      <w:bookmarkStart w:id="0" w:name="_Toc18402056"/>
      <w:r w:rsidRPr="00DA24E1">
        <w:rPr>
          <w:rtl/>
          <w:lang w:bidi="ar-KW"/>
        </w:rPr>
        <w:lastRenderedPageBreak/>
        <w:t>مقدمة</w:t>
      </w:r>
      <w:bookmarkEnd w:id="0"/>
    </w:p>
    <w:p w14:paraId="4D9C605B" w14:textId="3F77DBE2" w:rsidR="004219DD" w:rsidRPr="00DA24E1" w:rsidRDefault="00DC0C8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بسم الله</w:t>
      </w:r>
      <w:r w:rsidR="00C65655" w:rsidRPr="00DA24E1">
        <w:rPr>
          <w:rFonts w:ascii="Traditional Arabic" w:hAnsi="Traditional Arabic" w:cs="Traditional Arabic"/>
          <w:sz w:val="36"/>
          <w:szCs w:val="36"/>
          <w:rtl/>
          <w:lang w:bidi="ar-KW"/>
        </w:rPr>
        <w:t xml:space="preserve"> الرحمن الرحيم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والحمد لله رب العالمين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وأصلي و</w:t>
      </w:r>
      <w:r w:rsidR="00C65655" w:rsidRPr="00DA24E1">
        <w:rPr>
          <w:rFonts w:ascii="Traditional Arabic" w:hAnsi="Traditional Arabic" w:cs="Traditional Arabic"/>
          <w:sz w:val="36"/>
          <w:szCs w:val="36"/>
          <w:rtl/>
          <w:lang w:bidi="ar-KW"/>
        </w:rPr>
        <w:t>أسلم على النبي المصطفى الأمين</w:t>
      </w:r>
      <w:r w:rsidR="00DA24E1">
        <w:rPr>
          <w:rFonts w:ascii="Traditional Arabic" w:hAnsi="Traditional Arabic" w:cs="Traditional Arabic"/>
          <w:sz w:val="36"/>
          <w:szCs w:val="36"/>
          <w:rtl/>
          <w:lang w:bidi="ar-KW"/>
        </w:rPr>
        <w:t xml:space="preserve">، </w:t>
      </w:r>
      <w:r w:rsidR="008F7FC5" w:rsidRPr="00DA24E1">
        <w:rPr>
          <w:rFonts w:ascii="Traditional Arabic" w:hAnsi="Traditional Arabic" w:cs="Traditional Arabic"/>
          <w:sz w:val="36"/>
          <w:szCs w:val="36"/>
          <w:rtl/>
          <w:lang w:bidi="ar-KW"/>
        </w:rPr>
        <w:t>صلوات الله وسلامه عليه وعلى آله وصحبه أجمعين</w:t>
      </w:r>
      <w:r w:rsidR="00DA24E1">
        <w:rPr>
          <w:rFonts w:ascii="Traditional Arabic" w:hAnsi="Traditional Arabic" w:cs="Traditional Arabic"/>
          <w:sz w:val="36"/>
          <w:szCs w:val="36"/>
          <w:rtl/>
          <w:lang w:bidi="ar-KW"/>
        </w:rPr>
        <w:t xml:space="preserve">، </w:t>
      </w:r>
      <w:r w:rsidR="00C65655" w:rsidRPr="00DA24E1">
        <w:rPr>
          <w:rFonts w:ascii="Traditional Arabic" w:hAnsi="Traditional Arabic" w:cs="Traditional Arabic"/>
          <w:sz w:val="36"/>
          <w:szCs w:val="36"/>
          <w:rtl/>
          <w:lang w:bidi="ar-KW"/>
        </w:rPr>
        <w:t>أما بعد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فإن العلم بالله جل جلاله هو الفقه الأكبر وباب الله الأعظم </w:t>
      </w:r>
      <w:r w:rsidR="00625D5E" w:rsidRPr="00DA24E1">
        <w:rPr>
          <w:rFonts w:ascii="Traditional Arabic" w:hAnsi="Traditional Arabic" w:cs="Traditional Arabic"/>
          <w:sz w:val="36"/>
          <w:szCs w:val="36"/>
          <w:rtl/>
          <w:lang w:bidi="ar-KW"/>
        </w:rPr>
        <w:t>وهو قُطب رَحى السعادة</w:t>
      </w:r>
      <w:r w:rsidR="00DA24E1">
        <w:rPr>
          <w:rFonts w:ascii="Traditional Arabic" w:hAnsi="Traditional Arabic" w:cs="Traditional Arabic"/>
          <w:sz w:val="36"/>
          <w:szCs w:val="36"/>
          <w:rtl/>
          <w:lang w:bidi="ar-KW"/>
        </w:rPr>
        <w:t xml:space="preserve">، </w:t>
      </w:r>
      <w:r w:rsidR="00625D5E" w:rsidRPr="00DA24E1">
        <w:rPr>
          <w:rFonts w:ascii="Traditional Arabic" w:hAnsi="Traditional Arabic" w:cs="Traditional Arabic"/>
          <w:sz w:val="36"/>
          <w:szCs w:val="36"/>
          <w:rtl/>
          <w:lang w:bidi="ar-KW"/>
        </w:rPr>
        <w:t>ومفتاح الفضل والزيادة</w:t>
      </w:r>
      <w:r w:rsidR="00DA24E1">
        <w:rPr>
          <w:rFonts w:ascii="Traditional Arabic" w:hAnsi="Traditional Arabic" w:cs="Traditional Arabic"/>
          <w:sz w:val="36"/>
          <w:szCs w:val="36"/>
          <w:rtl/>
          <w:lang w:bidi="ar-KW"/>
        </w:rPr>
        <w:t xml:space="preserve">، </w:t>
      </w:r>
      <w:r w:rsidR="00625D5E" w:rsidRPr="00DA24E1">
        <w:rPr>
          <w:rFonts w:ascii="Traditional Arabic" w:hAnsi="Traditional Arabic" w:cs="Traditional Arabic"/>
          <w:sz w:val="36"/>
          <w:szCs w:val="36"/>
          <w:rtl/>
          <w:lang w:bidi="ar-KW"/>
        </w:rPr>
        <w:t xml:space="preserve">وإن أفضل منابع هذا الفقه </w:t>
      </w:r>
      <w:r w:rsidRPr="00DA24E1">
        <w:rPr>
          <w:rFonts w:ascii="Traditional Arabic" w:hAnsi="Traditional Arabic" w:cs="Traditional Arabic"/>
          <w:sz w:val="36"/>
          <w:szCs w:val="36"/>
          <w:rtl/>
          <w:lang w:bidi="ar-KW"/>
        </w:rPr>
        <w:t>هو ما أخبر به هو جل جلاله عن نفسه في كتابه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فمن أراد فهم أ</w:t>
      </w:r>
      <w:r w:rsidR="00625D5E" w:rsidRPr="00DA24E1">
        <w:rPr>
          <w:rFonts w:ascii="Traditional Arabic" w:hAnsi="Traditional Arabic" w:cs="Traditional Arabic"/>
          <w:sz w:val="36"/>
          <w:szCs w:val="36"/>
          <w:rtl/>
          <w:lang w:bidi="ar-KW"/>
        </w:rPr>
        <w:t>سمائه الحسنى وصفاته العلية فلينظ</w:t>
      </w:r>
      <w:r w:rsidRPr="00DA24E1">
        <w:rPr>
          <w:rFonts w:ascii="Traditional Arabic" w:hAnsi="Traditional Arabic" w:cs="Traditional Arabic"/>
          <w:sz w:val="36"/>
          <w:szCs w:val="36"/>
          <w:rtl/>
          <w:lang w:bidi="ar-KW"/>
        </w:rPr>
        <w:t xml:space="preserve">ر أول ما ينظر إلى كتابه </w:t>
      </w:r>
      <w:r w:rsidR="00850500" w:rsidRPr="00DA24E1">
        <w:rPr>
          <w:rFonts w:ascii="Traditional Arabic" w:hAnsi="Traditional Arabic" w:cs="Traditional Arabic"/>
          <w:sz w:val="36"/>
          <w:szCs w:val="36"/>
          <w:rtl/>
          <w:lang w:bidi="ar-KW"/>
        </w:rPr>
        <w:t>الكريم</w:t>
      </w:r>
      <w:r w:rsidR="00DA24E1">
        <w:rPr>
          <w:rFonts w:ascii="Traditional Arabic" w:hAnsi="Traditional Arabic" w:cs="Traditional Arabic"/>
          <w:sz w:val="36"/>
          <w:szCs w:val="36"/>
          <w:rtl/>
          <w:lang w:bidi="ar-KW"/>
        </w:rPr>
        <w:t xml:space="preserve">، </w:t>
      </w:r>
      <w:r w:rsidR="008F7FC5" w:rsidRPr="00DA24E1">
        <w:rPr>
          <w:rFonts w:ascii="Traditional Arabic" w:hAnsi="Traditional Arabic" w:cs="Traditional Arabic"/>
          <w:sz w:val="36"/>
          <w:szCs w:val="36"/>
          <w:rtl/>
          <w:lang w:bidi="ar-KW"/>
        </w:rPr>
        <w:t>ومن هنا جاء هذا</w:t>
      </w:r>
      <w:r w:rsidR="00C65655" w:rsidRPr="00DA24E1">
        <w:rPr>
          <w:rFonts w:ascii="Traditional Arabic" w:hAnsi="Traditional Arabic" w:cs="Traditional Arabic"/>
          <w:sz w:val="36"/>
          <w:szCs w:val="36"/>
          <w:rtl/>
          <w:lang w:bidi="ar-KW"/>
        </w:rPr>
        <w:t xml:space="preserve"> </w:t>
      </w:r>
      <w:r w:rsidR="008F7FC5" w:rsidRPr="00DA24E1">
        <w:rPr>
          <w:rFonts w:ascii="Traditional Arabic" w:hAnsi="Traditional Arabic" w:cs="Traditional Arabic"/>
          <w:sz w:val="36"/>
          <w:szCs w:val="36"/>
          <w:rtl/>
          <w:lang w:bidi="ar-KW"/>
        </w:rPr>
        <w:t>ال</w:t>
      </w:r>
      <w:r w:rsidR="000229CC" w:rsidRPr="00DA24E1">
        <w:rPr>
          <w:rFonts w:ascii="Traditional Arabic" w:hAnsi="Traditional Arabic" w:cs="Traditional Arabic"/>
          <w:sz w:val="36"/>
          <w:szCs w:val="36"/>
          <w:rtl/>
          <w:lang w:bidi="ar-KW"/>
        </w:rPr>
        <w:t xml:space="preserve">مبحث في </w:t>
      </w:r>
      <w:r w:rsidR="00C65655" w:rsidRPr="00DA24E1">
        <w:rPr>
          <w:rFonts w:ascii="Traditional Arabic" w:hAnsi="Traditional Arabic" w:cs="Traditional Arabic"/>
          <w:sz w:val="36"/>
          <w:szCs w:val="36"/>
          <w:rtl/>
          <w:lang w:bidi="ar-KW"/>
        </w:rPr>
        <w:t>اسم الله</w:t>
      </w:r>
      <w:r w:rsidR="000229CC" w:rsidRPr="00DA24E1">
        <w:rPr>
          <w:rFonts w:ascii="Traditional Arabic" w:hAnsi="Traditional Arabic" w:cs="Traditional Arabic"/>
          <w:sz w:val="36"/>
          <w:szCs w:val="36"/>
          <w:rtl/>
          <w:lang w:bidi="ar-KW"/>
        </w:rPr>
        <w:t xml:space="preserve"> العظيم </w:t>
      </w:r>
      <w:r w:rsidR="008F7FC5" w:rsidRPr="00DA24E1">
        <w:rPr>
          <w:rFonts w:ascii="Traditional Arabic" w:hAnsi="Traditional Arabic" w:cs="Traditional Arabic"/>
          <w:sz w:val="36"/>
          <w:szCs w:val="36"/>
          <w:rtl/>
          <w:lang w:bidi="ar-KW"/>
        </w:rPr>
        <w:t xml:space="preserve">(ذي الجلال والإكرام )حيث </w:t>
      </w:r>
      <w:r w:rsidR="000229CC" w:rsidRPr="00DA24E1">
        <w:rPr>
          <w:rFonts w:ascii="Traditional Arabic" w:hAnsi="Traditional Arabic" w:cs="Traditional Arabic"/>
          <w:sz w:val="36"/>
          <w:szCs w:val="36"/>
          <w:rtl/>
          <w:lang w:bidi="ar-KW"/>
        </w:rPr>
        <w:t xml:space="preserve">كان المقصد الأساسي منه التعرض لتدبر هذا الاسم في </w:t>
      </w:r>
      <w:r w:rsidR="00C65655" w:rsidRPr="00DA24E1">
        <w:rPr>
          <w:rFonts w:ascii="Traditional Arabic" w:hAnsi="Traditional Arabic" w:cs="Traditional Arabic"/>
          <w:sz w:val="36"/>
          <w:szCs w:val="36"/>
          <w:rtl/>
          <w:lang w:bidi="ar-KW"/>
        </w:rPr>
        <w:t>موضعيه الوحيدين في القرآن</w:t>
      </w:r>
      <w:r w:rsidR="00DA24E1">
        <w:rPr>
          <w:rFonts w:ascii="Traditional Arabic" w:hAnsi="Traditional Arabic" w:cs="Traditional Arabic"/>
          <w:sz w:val="36"/>
          <w:szCs w:val="36"/>
          <w:rtl/>
          <w:lang w:bidi="ar-KW"/>
        </w:rPr>
        <w:t xml:space="preserve">، </w:t>
      </w:r>
      <w:r w:rsidR="000229CC" w:rsidRPr="00DA24E1">
        <w:rPr>
          <w:rFonts w:ascii="Traditional Arabic" w:hAnsi="Traditional Arabic" w:cs="Traditional Arabic"/>
          <w:sz w:val="36"/>
          <w:szCs w:val="36"/>
          <w:rtl/>
          <w:lang w:bidi="ar-KW"/>
        </w:rPr>
        <w:t>وكل</w:t>
      </w:r>
      <w:r w:rsidR="00276116" w:rsidRPr="00DA24E1">
        <w:rPr>
          <w:rFonts w:ascii="Traditional Arabic" w:hAnsi="Traditional Arabic" w:cs="Traditional Arabic"/>
          <w:sz w:val="36"/>
          <w:szCs w:val="36"/>
          <w:rtl/>
          <w:lang w:bidi="ar-KW"/>
        </w:rPr>
        <w:t>ا</w:t>
      </w:r>
      <w:r w:rsidR="000229CC" w:rsidRPr="00DA24E1">
        <w:rPr>
          <w:rFonts w:ascii="Traditional Arabic" w:hAnsi="Traditional Arabic" w:cs="Traditional Arabic"/>
          <w:sz w:val="36"/>
          <w:szCs w:val="36"/>
          <w:rtl/>
          <w:lang w:bidi="ar-KW"/>
        </w:rPr>
        <w:t>هما في سورة الرحمن</w:t>
      </w:r>
      <w:r w:rsidR="00DA24E1">
        <w:rPr>
          <w:rFonts w:ascii="Traditional Arabic" w:hAnsi="Traditional Arabic" w:cs="Traditional Arabic"/>
          <w:sz w:val="36"/>
          <w:szCs w:val="36"/>
          <w:rtl/>
          <w:lang w:bidi="ar-KW"/>
        </w:rPr>
        <w:t xml:space="preserve">، </w:t>
      </w:r>
      <w:r w:rsidR="000229CC" w:rsidRPr="00DA24E1">
        <w:rPr>
          <w:rFonts w:ascii="Traditional Arabic" w:hAnsi="Traditional Arabic" w:cs="Traditional Arabic"/>
          <w:sz w:val="36"/>
          <w:szCs w:val="36"/>
          <w:rtl/>
          <w:lang w:bidi="ar-KW"/>
        </w:rPr>
        <w:t>ف</w:t>
      </w:r>
      <w:r w:rsidR="00C65655" w:rsidRPr="00DA24E1">
        <w:rPr>
          <w:rFonts w:ascii="Traditional Arabic" w:hAnsi="Traditional Arabic" w:cs="Traditional Arabic"/>
          <w:sz w:val="36"/>
          <w:szCs w:val="36"/>
          <w:rtl/>
          <w:lang w:bidi="ar-KW"/>
        </w:rPr>
        <w:t>في تدبر هذين الموضعين بيان لعظمة هذا الاسم الجليل الذي ذكر في دعاء الاسم الأعظم</w:t>
      </w:r>
      <w:r w:rsidR="00DA24E1">
        <w:rPr>
          <w:rFonts w:ascii="Traditional Arabic" w:hAnsi="Traditional Arabic" w:cs="Traditional Arabic"/>
          <w:sz w:val="36"/>
          <w:szCs w:val="36"/>
          <w:rtl/>
          <w:lang w:bidi="ar-KW"/>
        </w:rPr>
        <w:t xml:space="preserve">، </w:t>
      </w:r>
      <w:r w:rsidR="00C65655" w:rsidRPr="00DA24E1">
        <w:rPr>
          <w:rFonts w:ascii="Traditional Arabic" w:hAnsi="Traditional Arabic" w:cs="Traditional Arabic"/>
          <w:sz w:val="36"/>
          <w:szCs w:val="36"/>
          <w:rtl/>
          <w:lang w:bidi="ar-KW"/>
        </w:rPr>
        <w:t>فأحببت التطرق لذلك</w:t>
      </w:r>
      <w:r w:rsidR="00DA24E1">
        <w:rPr>
          <w:rFonts w:ascii="Traditional Arabic" w:hAnsi="Traditional Arabic" w:cs="Traditional Arabic"/>
          <w:sz w:val="36"/>
          <w:szCs w:val="36"/>
          <w:rtl/>
          <w:lang w:bidi="ar-KW"/>
        </w:rPr>
        <w:t xml:space="preserve">، </w:t>
      </w:r>
      <w:r w:rsidR="00C65655" w:rsidRPr="00DA24E1">
        <w:rPr>
          <w:rFonts w:ascii="Traditional Arabic" w:hAnsi="Traditional Arabic" w:cs="Traditional Arabic"/>
          <w:sz w:val="36"/>
          <w:szCs w:val="36"/>
          <w:rtl/>
          <w:lang w:bidi="ar-KW"/>
        </w:rPr>
        <w:t>ثم ختمت المبحث بتطبيق التدبر على الأحاديث</w:t>
      </w:r>
      <w:r w:rsidR="00426E92" w:rsidRPr="00DA24E1">
        <w:rPr>
          <w:rFonts w:ascii="Traditional Arabic" w:hAnsi="Traditional Arabic" w:cs="Traditional Arabic"/>
          <w:sz w:val="36"/>
          <w:szCs w:val="36"/>
          <w:rtl/>
          <w:lang w:bidi="ar-KW"/>
        </w:rPr>
        <w:t xml:space="preserve"> الشريفة</w:t>
      </w:r>
      <w:r w:rsidR="00C65655" w:rsidRPr="00DA24E1">
        <w:rPr>
          <w:rFonts w:ascii="Traditional Arabic" w:hAnsi="Traditional Arabic" w:cs="Traditional Arabic"/>
          <w:sz w:val="36"/>
          <w:szCs w:val="36"/>
          <w:rtl/>
          <w:lang w:bidi="ar-KW"/>
        </w:rPr>
        <w:t xml:space="preserve"> التي ورد فيها هذا الاسم الكريم وأسأل الله الإخلاص</w:t>
      </w:r>
      <w:r w:rsidR="008F7FC5" w:rsidRPr="00DA24E1">
        <w:rPr>
          <w:rFonts w:ascii="Traditional Arabic" w:hAnsi="Traditional Arabic" w:cs="Traditional Arabic"/>
          <w:sz w:val="36"/>
          <w:szCs w:val="36"/>
          <w:rtl/>
          <w:lang w:bidi="ar-KW"/>
        </w:rPr>
        <w:t xml:space="preserve"> والسداد</w:t>
      </w:r>
      <w:r w:rsidR="00DA24E1">
        <w:rPr>
          <w:rFonts w:ascii="Traditional Arabic" w:hAnsi="Traditional Arabic" w:cs="Traditional Arabic"/>
          <w:sz w:val="36"/>
          <w:szCs w:val="36"/>
          <w:rtl/>
          <w:lang w:bidi="ar-KW"/>
        </w:rPr>
        <w:t xml:space="preserve"> و</w:t>
      </w:r>
      <w:r w:rsidR="00C65655" w:rsidRPr="00DA24E1">
        <w:rPr>
          <w:rFonts w:ascii="Traditional Arabic" w:hAnsi="Traditional Arabic" w:cs="Traditional Arabic"/>
          <w:sz w:val="36"/>
          <w:szCs w:val="36"/>
          <w:rtl/>
          <w:lang w:bidi="ar-KW"/>
        </w:rPr>
        <w:t>القبول.</w:t>
      </w:r>
    </w:p>
    <w:p w14:paraId="7C5F5262" w14:textId="633F692B" w:rsidR="000229CC" w:rsidRPr="00DA24E1" w:rsidRDefault="000229CC" w:rsidP="00DA24E1">
      <w:pPr>
        <w:spacing w:after="0" w:line="240" w:lineRule="auto"/>
        <w:jc w:val="both"/>
        <w:rPr>
          <w:rFonts w:ascii="Traditional Arabic" w:hAnsi="Traditional Arabic" w:cs="Traditional Arabic"/>
          <w:color w:val="FF0000"/>
          <w:sz w:val="36"/>
          <w:szCs w:val="36"/>
          <w:u w:val="single"/>
          <w:rtl/>
        </w:rPr>
      </w:pPr>
      <w:r w:rsidRPr="00DA24E1">
        <w:rPr>
          <w:rFonts w:ascii="Traditional Arabic" w:hAnsi="Traditional Arabic" w:cs="Traditional Arabic"/>
          <w:color w:val="FF0000"/>
          <w:sz w:val="36"/>
          <w:szCs w:val="36"/>
          <w:u w:val="single"/>
          <w:rtl/>
          <w:lang w:bidi="ar-KW"/>
        </w:rPr>
        <w:t>نظرة عامة</w:t>
      </w:r>
      <w:r w:rsidR="00DA24E1" w:rsidRPr="00DA24E1">
        <w:rPr>
          <w:rFonts w:ascii="Traditional Arabic" w:hAnsi="Traditional Arabic" w:cs="Traditional Arabic"/>
          <w:color w:val="FF0000"/>
          <w:sz w:val="36"/>
          <w:szCs w:val="36"/>
          <w:u w:val="single"/>
          <w:rtl/>
          <w:lang w:bidi="ar-KW"/>
        </w:rPr>
        <w:t>:</w:t>
      </w:r>
    </w:p>
    <w:p w14:paraId="6FE873E2" w14:textId="56126E56" w:rsidR="000229CC" w:rsidRPr="00DA24E1" w:rsidRDefault="000229CC" w:rsidP="00DA24E1">
      <w:pPr>
        <w:pStyle w:val="a7"/>
        <w:numPr>
          <w:ilvl w:val="0"/>
          <w:numId w:val="2"/>
        </w:numPr>
        <w:spacing w:after="0" w:line="240" w:lineRule="auto"/>
        <w:ind w:left="0" w:firstLine="0"/>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t>مقدمة في التعريف بالاسم لغة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ومعناه في حق المولى جل جلاله</w:t>
      </w:r>
      <w:r w:rsidR="00DA24E1">
        <w:rPr>
          <w:rFonts w:ascii="Traditional Arabic" w:hAnsi="Traditional Arabic" w:cs="Traditional Arabic"/>
          <w:sz w:val="36"/>
          <w:szCs w:val="36"/>
          <w:rtl/>
          <w:lang w:bidi="ar-KW"/>
        </w:rPr>
        <w:t>.</w:t>
      </w:r>
    </w:p>
    <w:p w14:paraId="43B28FBA" w14:textId="77777777" w:rsidR="000229CC" w:rsidRPr="00DA24E1" w:rsidRDefault="000229CC" w:rsidP="00DA24E1">
      <w:pPr>
        <w:pStyle w:val="a7"/>
        <w:numPr>
          <w:ilvl w:val="0"/>
          <w:numId w:val="2"/>
        </w:numPr>
        <w:spacing w:after="0" w:line="240" w:lineRule="auto"/>
        <w:ind w:left="0" w:firstLine="0"/>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t>دلالة الاقتران والتقديم للجلال قبل الإكرام.</w:t>
      </w:r>
    </w:p>
    <w:p w14:paraId="34409854" w14:textId="070C1F78" w:rsidR="000229CC" w:rsidRPr="00DA24E1" w:rsidRDefault="000229CC" w:rsidP="00DA24E1">
      <w:pPr>
        <w:pStyle w:val="a7"/>
        <w:numPr>
          <w:ilvl w:val="0"/>
          <w:numId w:val="2"/>
        </w:numPr>
        <w:spacing w:after="0" w:line="240" w:lineRule="auto"/>
        <w:ind w:left="0" w:firstLine="0"/>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t>تدبر موضعيه في سورة الرحمن</w:t>
      </w:r>
      <w:r w:rsidR="00DA24E1">
        <w:rPr>
          <w:rFonts w:ascii="Traditional Arabic" w:hAnsi="Traditional Arabic" w:cs="Traditional Arabic"/>
          <w:sz w:val="36"/>
          <w:szCs w:val="36"/>
          <w:rtl/>
          <w:lang w:bidi="ar-KW"/>
        </w:rPr>
        <w:t>.</w:t>
      </w:r>
    </w:p>
    <w:p w14:paraId="2D20AC7A" w14:textId="6422D9D2" w:rsidR="008F7FC5" w:rsidRPr="00DA24E1" w:rsidRDefault="000229CC" w:rsidP="00DA24E1">
      <w:pPr>
        <w:pStyle w:val="a7"/>
        <w:numPr>
          <w:ilvl w:val="0"/>
          <w:numId w:val="2"/>
        </w:numPr>
        <w:spacing w:after="0" w:line="240" w:lineRule="auto"/>
        <w:ind w:left="0" w:firstLine="0"/>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t xml:space="preserve">الاستفادة من ذلك التدبر فيما ورد فيه </w:t>
      </w:r>
      <w:r w:rsidR="00276116" w:rsidRPr="00DA24E1">
        <w:rPr>
          <w:rFonts w:ascii="Traditional Arabic" w:hAnsi="Traditional Arabic" w:cs="Traditional Arabic"/>
          <w:sz w:val="36"/>
          <w:szCs w:val="36"/>
          <w:rtl/>
          <w:lang w:bidi="ar-KW"/>
        </w:rPr>
        <w:t xml:space="preserve">هذا </w:t>
      </w:r>
      <w:r w:rsidRPr="00DA24E1">
        <w:rPr>
          <w:rFonts w:ascii="Traditional Arabic" w:hAnsi="Traditional Arabic" w:cs="Traditional Arabic"/>
          <w:sz w:val="36"/>
          <w:szCs w:val="36"/>
          <w:rtl/>
          <w:lang w:bidi="ar-KW"/>
        </w:rPr>
        <w:t>الاسم الجليل من أدعية في الحديث النبوي الشريف.</w:t>
      </w:r>
    </w:p>
    <w:p w14:paraId="280B372A" w14:textId="515012FC" w:rsidR="00276116" w:rsidRPr="00DA24E1" w:rsidRDefault="00276116" w:rsidP="00DA24E1">
      <w:pPr>
        <w:bidi w:val="0"/>
        <w:spacing w:after="0" w:line="240" w:lineRule="auto"/>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br w:type="page"/>
      </w:r>
    </w:p>
    <w:p w14:paraId="07F52764" w14:textId="77777777" w:rsidR="00276116" w:rsidRPr="00DA24E1" w:rsidRDefault="00276116" w:rsidP="00DA24E1">
      <w:pPr>
        <w:pStyle w:val="a7"/>
        <w:spacing w:after="0" w:line="240" w:lineRule="auto"/>
        <w:ind w:left="0"/>
        <w:jc w:val="both"/>
        <w:rPr>
          <w:rFonts w:ascii="Traditional Arabic" w:hAnsi="Traditional Arabic" w:cs="Traditional Arabic"/>
          <w:sz w:val="36"/>
          <w:szCs w:val="36"/>
          <w:rtl/>
          <w:lang w:bidi="ar-KW"/>
        </w:rPr>
      </w:pPr>
    </w:p>
    <w:p w14:paraId="5985959E" w14:textId="77777777" w:rsidR="00785F25" w:rsidRPr="00DA24E1" w:rsidRDefault="00FB5038" w:rsidP="00DA24E1">
      <w:pPr>
        <w:pStyle w:val="2"/>
        <w:rPr>
          <w:rtl/>
          <w:lang w:bidi="ar-KW"/>
        </w:rPr>
      </w:pPr>
      <w:bookmarkStart w:id="1" w:name="_Toc18402057"/>
      <w:r w:rsidRPr="00DA24E1">
        <w:rPr>
          <w:rtl/>
          <w:lang w:bidi="ar-KW"/>
        </w:rPr>
        <w:t>مقدمة في التعريف باسم المولى (ذي الجلال والإكرام)</w:t>
      </w:r>
      <w:bookmarkEnd w:id="1"/>
    </w:p>
    <w:p w14:paraId="74C9AB4E" w14:textId="647F9A4B"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المعنى اللغوي</w:t>
      </w:r>
      <w:r w:rsidR="00DA24E1" w:rsidRPr="00DA24E1">
        <w:rPr>
          <w:rFonts w:ascii="Traditional Arabic" w:hAnsi="Traditional Arabic" w:cs="Traditional Arabic"/>
          <w:sz w:val="36"/>
          <w:szCs w:val="36"/>
          <w:rtl/>
          <w:lang w:bidi="ar-KW"/>
        </w:rPr>
        <w:t>:</w:t>
      </w:r>
    </w:p>
    <w:p w14:paraId="77BDD887" w14:textId="0C0D80C9"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color w:val="FF0000"/>
          <w:sz w:val="36"/>
          <w:szCs w:val="36"/>
          <w:rtl/>
          <w:lang w:bidi="ar-KW"/>
        </w:rPr>
        <w:t>-(ذو)</w:t>
      </w:r>
      <w:r w:rsidR="00DA24E1" w:rsidRPr="00DA24E1">
        <w:rPr>
          <w:rFonts w:ascii="Traditional Arabic" w:hAnsi="Traditional Arabic" w:cs="Traditional Arabic"/>
          <w:color w:val="FF0000"/>
          <w:sz w:val="36"/>
          <w:szCs w:val="36"/>
          <w:rtl/>
          <w:lang w:bidi="ar-KW"/>
        </w:rPr>
        <w:t>:</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بمعنى صاحب.</w:t>
      </w:r>
    </w:p>
    <w:p w14:paraId="4928A35C" w14:textId="563B1FD6"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color w:val="FF0000"/>
          <w:sz w:val="36"/>
          <w:szCs w:val="36"/>
          <w:rtl/>
          <w:lang w:bidi="ar-KW"/>
        </w:rPr>
        <w:t>-(ج</w:t>
      </w:r>
      <w:r w:rsidR="00276116" w:rsidRPr="00DA24E1">
        <w:rPr>
          <w:rFonts w:ascii="Traditional Arabic" w:hAnsi="Traditional Arabic" w:cs="Traditional Arabic"/>
          <w:color w:val="FF0000"/>
          <w:sz w:val="36"/>
          <w:szCs w:val="36"/>
          <w:rtl/>
          <w:lang w:bidi="ar-KW"/>
        </w:rPr>
        <w:t>َ</w:t>
      </w:r>
      <w:r w:rsidRPr="00DA24E1">
        <w:rPr>
          <w:rFonts w:ascii="Traditional Arabic" w:hAnsi="Traditional Arabic" w:cs="Traditional Arabic"/>
          <w:color w:val="FF0000"/>
          <w:sz w:val="36"/>
          <w:szCs w:val="36"/>
          <w:rtl/>
          <w:lang w:bidi="ar-KW"/>
        </w:rPr>
        <w:t xml:space="preserve">ل) </w:t>
      </w:r>
      <w:r w:rsidRPr="00DA24E1">
        <w:rPr>
          <w:rFonts w:ascii="Traditional Arabic" w:hAnsi="Traditional Arabic" w:cs="Traditional Arabic"/>
          <w:sz w:val="36"/>
          <w:szCs w:val="36"/>
          <w:rtl/>
          <w:lang w:bidi="ar-KW"/>
        </w:rPr>
        <w:t>الجَلَالَة: عظم القدر. والجلال بغير الهاء:</w:t>
      </w:r>
      <w:r w:rsidR="00A84615"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التناهي في ذلك</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وهو مصدر</w:t>
      </w:r>
      <w:r w:rsidR="00DA24E1" w:rsidRPr="00DA24E1">
        <w:rPr>
          <w:rFonts w:ascii="Traditional Arabic" w:hAnsi="Traditional Arabic" w:cs="Traditional Arabic"/>
          <w:sz w:val="36"/>
          <w:szCs w:val="36"/>
          <w:rtl/>
          <w:lang w:bidi="ar-KW"/>
        </w:rPr>
        <w:t xml:space="preserve"> </w:t>
      </w:r>
      <w:r w:rsidR="00CB0E25" w:rsidRPr="00DA24E1">
        <w:rPr>
          <w:rFonts w:ascii="Traditional Arabic" w:hAnsi="Traditional Arabic" w:cs="Traditional Arabic"/>
          <w:sz w:val="36"/>
          <w:szCs w:val="36"/>
          <w:rtl/>
          <w:lang w:bidi="ar-KW"/>
        </w:rPr>
        <w:t>فعل (جلَّ)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وخصّ بوصف الله تعالى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فقيل:" ذُو الْجَلالِ وَالْإِكْرامِ"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ولم يستعمل في غيره. والجليل: العظيم القدر. </w:t>
      </w:r>
    </w:p>
    <w:p w14:paraId="370FE50D" w14:textId="1F545130" w:rsidR="00AE3068"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color w:val="FF0000"/>
          <w:sz w:val="36"/>
          <w:szCs w:val="36"/>
          <w:rtl/>
          <w:lang w:bidi="ar-KW"/>
        </w:rPr>
        <w:t xml:space="preserve">-( والإكرام ) </w:t>
      </w:r>
      <w:r w:rsidRPr="00DA24E1">
        <w:rPr>
          <w:rFonts w:ascii="Traditional Arabic" w:hAnsi="Traditional Arabic" w:cs="Traditional Arabic"/>
          <w:sz w:val="36"/>
          <w:szCs w:val="36"/>
          <w:rtl/>
          <w:lang w:bidi="ar-KW"/>
        </w:rPr>
        <w:t>مصدر الفعل أكرم</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والإكرام</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إسداء النعمة والخير</w:t>
      </w:r>
      <w:r w:rsidR="00DA24E1">
        <w:rPr>
          <w:rFonts w:ascii="Traditional Arabic" w:hAnsi="Traditional Arabic" w:cs="Traditional Arabic"/>
          <w:sz w:val="36"/>
          <w:szCs w:val="36"/>
          <w:rtl/>
          <w:lang w:bidi="ar-KW"/>
        </w:rPr>
        <w:t>.</w:t>
      </w:r>
    </w:p>
    <w:p w14:paraId="77D2FB63" w14:textId="77777777" w:rsidR="00785F25" w:rsidRPr="00DA24E1" w:rsidRDefault="00785F25" w:rsidP="00DA24E1">
      <w:pPr>
        <w:spacing w:after="0" w:line="240" w:lineRule="auto"/>
        <w:jc w:val="both"/>
        <w:rPr>
          <w:rFonts w:ascii="Traditional Arabic" w:hAnsi="Traditional Arabic" w:cs="Traditional Arabic"/>
          <w:color w:val="FF0000"/>
          <w:sz w:val="36"/>
          <w:szCs w:val="36"/>
          <w:rtl/>
          <w:lang w:bidi="ar-KW"/>
        </w:rPr>
      </w:pPr>
      <w:r w:rsidRPr="00DA24E1">
        <w:rPr>
          <w:rFonts w:ascii="Traditional Arabic" w:hAnsi="Traditional Arabic" w:cs="Traditional Arabic"/>
          <w:color w:val="FF0000"/>
          <w:sz w:val="36"/>
          <w:szCs w:val="36"/>
          <w:rtl/>
          <w:lang w:bidi="ar-KW"/>
        </w:rPr>
        <w:t>الدَّلاَلاَتُ اللُّغَوِيَّةُ لاسمِ (ذي الجلال والإكْرامِ):</w:t>
      </w:r>
    </w:p>
    <w:p w14:paraId="7402F2BB" w14:textId="776668AC"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ومعناه: المستحِقُّ للأمرِ والنَّهي؛ فإنَّ جَلالَ الواحدِ فيما بَيْنَ النَّاسِ إنما يظهرُ بأَنْ يكونَ له على غيره أمرٌ نافذٌ لا يجدُ مِن طاعتهِ فيه بُدًّا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فإذا كان مِن حقِّ الباري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جَلَّ ثناؤهُ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على مَنْ أبدعَهُ أن يكون أمرُهُ عليه نافِذًا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وطاعتُه لازِمةً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وجبَ اسمُ الجليل حقًّا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وكان لِمَنْ عرَفه أن يدْعوَه بهذا الاسمِ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وبما يجري مَجْراه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ويؤدي معناه.</w:t>
      </w:r>
    </w:p>
    <w:p w14:paraId="3026F42F" w14:textId="37CF918A" w:rsidR="000155F7" w:rsidRPr="00DA24E1" w:rsidRDefault="00785F25" w:rsidP="00DA24E1">
      <w:pPr>
        <w:spacing w:after="0" w:line="240" w:lineRule="auto"/>
        <w:jc w:val="both"/>
        <w:rPr>
          <w:rFonts w:ascii="Traditional Arabic" w:hAnsi="Traditional Arabic" w:cs="Traditional Arabic"/>
          <w:sz w:val="36"/>
          <w:szCs w:val="36"/>
          <w:vertAlign w:val="superscript"/>
          <w:rtl/>
          <w:lang w:bidi="ar-KW"/>
        </w:rPr>
      </w:pPr>
      <w:r w:rsidRPr="00DA24E1">
        <w:rPr>
          <w:rFonts w:ascii="Traditional Arabic" w:hAnsi="Traditional Arabic" w:cs="Traditional Arabic"/>
          <w:sz w:val="36"/>
          <w:szCs w:val="36"/>
          <w:rtl/>
          <w:lang w:bidi="ar-KW"/>
        </w:rPr>
        <w:t>قال ابن سليمان: «وهو مِنَ الجلالِ والعظَمةِ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ومعناه مُنصَرفٌ إلى جلالِ القَدْرِ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وعِظَمِ الشَّأْنِ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فهو الجليلُ الذي يَصغرُ دونه كلُّ جليلٍ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ويَتَّضِعُ معه كلُّ رفيعٍ»</w:t>
      </w:r>
      <w:r w:rsidR="00C9627F" w:rsidRPr="00DA24E1">
        <w:rPr>
          <w:rFonts w:ascii="Traditional Arabic" w:hAnsi="Traditional Arabic" w:cs="Traditional Arabic"/>
          <w:sz w:val="36"/>
          <w:szCs w:val="36"/>
          <w:vertAlign w:val="superscript"/>
          <w:rtl/>
          <w:lang w:bidi="ar-KW"/>
        </w:rPr>
        <w:t>(</w:t>
      </w:r>
      <w:r w:rsidR="00C9627F" w:rsidRPr="00DA24E1">
        <w:rPr>
          <w:rStyle w:val="a4"/>
          <w:rFonts w:ascii="Traditional Arabic" w:hAnsi="Traditional Arabic" w:cs="Traditional Arabic"/>
          <w:sz w:val="36"/>
          <w:szCs w:val="36"/>
          <w:rtl/>
          <w:lang w:bidi="ar-KW"/>
        </w:rPr>
        <w:footnoteReference w:id="2"/>
      </w:r>
      <w:r w:rsidR="00C9627F" w:rsidRPr="00DA24E1">
        <w:rPr>
          <w:rFonts w:ascii="Traditional Arabic" w:hAnsi="Traditional Arabic" w:cs="Traditional Arabic"/>
          <w:sz w:val="36"/>
          <w:szCs w:val="36"/>
          <w:vertAlign w:val="superscript"/>
          <w:rtl/>
          <w:lang w:bidi="ar-KW"/>
        </w:rPr>
        <w:t>)</w:t>
      </w:r>
      <w:r w:rsidR="002E6C30" w:rsidRPr="00DA24E1">
        <w:rPr>
          <w:rFonts w:ascii="Traditional Arabic" w:hAnsi="Traditional Arabic" w:cs="Traditional Arabic"/>
          <w:sz w:val="36"/>
          <w:szCs w:val="36"/>
          <w:vertAlign w:val="superscript"/>
          <w:rtl/>
          <w:lang w:bidi="ar-KW"/>
        </w:rPr>
        <w:t>.</w:t>
      </w:r>
    </w:p>
    <w:p w14:paraId="6172797A" w14:textId="02D5BF9B" w:rsidR="00882663" w:rsidRPr="00DA24E1" w:rsidRDefault="00882663" w:rsidP="00DA24E1">
      <w:pPr>
        <w:spacing w:after="0" w:line="240" w:lineRule="auto"/>
        <w:jc w:val="both"/>
        <w:rPr>
          <w:rFonts w:ascii="Traditional Arabic" w:hAnsi="Traditional Arabic" w:cs="Traditional Arabic"/>
          <w:color w:val="FF0000"/>
          <w:sz w:val="36"/>
          <w:szCs w:val="36"/>
          <w:u w:val="single"/>
          <w:rtl/>
          <w:lang w:bidi="ar-KW"/>
        </w:rPr>
      </w:pPr>
      <w:r w:rsidRPr="00DA24E1">
        <w:rPr>
          <w:rFonts w:ascii="Traditional Arabic" w:hAnsi="Traditional Arabic" w:cs="Traditional Arabic"/>
          <w:color w:val="FF0000"/>
          <w:sz w:val="36"/>
          <w:szCs w:val="36"/>
          <w:u w:val="single"/>
          <w:rtl/>
          <w:lang w:bidi="ar-KW"/>
        </w:rPr>
        <w:t>معنى الاسم في حق الله جل جلاله</w:t>
      </w:r>
      <w:r w:rsidR="00DA24E1" w:rsidRPr="00DA24E1">
        <w:rPr>
          <w:rFonts w:ascii="Traditional Arabic" w:hAnsi="Traditional Arabic" w:cs="Traditional Arabic"/>
          <w:color w:val="FF0000"/>
          <w:sz w:val="36"/>
          <w:szCs w:val="36"/>
          <w:u w:val="single"/>
          <w:rtl/>
          <w:lang w:bidi="ar-KW"/>
        </w:rPr>
        <w:t>:</w:t>
      </w:r>
    </w:p>
    <w:p w14:paraId="7FAB2551" w14:textId="53DD5078" w:rsidR="00882663"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وهذه جملة من أقوال العلماء</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w:t>
      </w:r>
    </w:p>
    <w:p w14:paraId="63C3991F" w14:textId="094D7C28" w:rsidR="0015189D"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وهذانِ الوصفانِ العظيمانِ للرَّبِّ يَدلَّانِ على كمالِ العظمةِ والكبرياءِ والمجدِ والهيبةِ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وعلى سَعةِ الأوصافِ وكثرةِ الِهبَاتِ والعَطَايا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وعلى الجلالِ والجمالِ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ويقتضيانِ مِن العبادِ أنْ يكونَ اللهُ هو الْمُعَظَّمُ المحبوبُ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الـمُمَجَّدُ المحمودُ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الـمُخضوعُ لَهُ المشكورُ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وأنْ تمتلئَ القلوبُ مِن هيبتِهِ وتعظيمِهِ وإجلالِهِ ومحبتِهِ والشوقِ إليهِ</w:t>
      </w:r>
      <w:r w:rsidR="00C9627F" w:rsidRPr="00DA24E1">
        <w:rPr>
          <w:rFonts w:ascii="Traditional Arabic" w:hAnsi="Traditional Arabic" w:cs="Traditional Arabic"/>
          <w:sz w:val="36"/>
          <w:szCs w:val="36"/>
          <w:rtl/>
          <w:lang w:bidi="ar-KW"/>
        </w:rPr>
        <w:t xml:space="preserve"> </w:t>
      </w:r>
      <w:r w:rsidR="00C9627F" w:rsidRPr="00DA24E1">
        <w:rPr>
          <w:rFonts w:ascii="Traditional Arabic" w:hAnsi="Traditional Arabic" w:cs="Traditional Arabic"/>
          <w:sz w:val="36"/>
          <w:szCs w:val="36"/>
          <w:vertAlign w:val="superscript"/>
          <w:rtl/>
          <w:lang w:bidi="ar-KW"/>
        </w:rPr>
        <w:t>(</w:t>
      </w:r>
      <w:r w:rsidR="00C9627F" w:rsidRPr="00DA24E1">
        <w:rPr>
          <w:rStyle w:val="a4"/>
          <w:rFonts w:ascii="Traditional Arabic" w:hAnsi="Traditional Arabic" w:cs="Traditional Arabic"/>
          <w:sz w:val="36"/>
          <w:szCs w:val="36"/>
          <w:rtl/>
          <w:lang w:bidi="ar-KW"/>
        </w:rPr>
        <w:footnoteReference w:id="3"/>
      </w:r>
      <w:r w:rsidR="00C9627F" w:rsidRPr="00DA24E1">
        <w:rPr>
          <w:rFonts w:ascii="Traditional Arabic" w:hAnsi="Traditional Arabic" w:cs="Traditional Arabic"/>
          <w:sz w:val="36"/>
          <w:szCs w:val="36"/>
          <w:vertAlign w:val="superscript"/>
          <w:rtl/>
          <w:lang w:bidi="ar-KW"/>
        </w:rPr>
        <w:t>)</w:t>
      </w:r>
      <w:r w:rsidR="008E27CE" w:rsidRPr="00DA24E1">
        <w:rPr>
          <w:rFonts w:ascii="Traditional Arabic" w:hAnsi="Traditional Arabic" w:cs="Traditional Arabic"/>
          <w:sz w:val="36"/>
          <w:szCs w:val="36"/>
          <w:rtl/>
          <w:lang w:bidi="ar-KW"/>
        </w:rPr>
        <w:t>.</w:t>
      </w:r>
    </w:p>
    <w:p w14:paraId="61D62E79" w14:textId="405DC51A" w:rsidR="008E27CE"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المعلمي "وهذا اسم عظيم الشأن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حتى قيل: إنه الاسم الأعظم"</w:t>
      </w:r>
      <w:r w:rsidR="008E27CE" w:rsidRPr="00DA24E1">
        <w:rPr>
          <w:rFonts w:ascii="Traditional Arabic" w:hAnsi="Traditional Arabic" w:cs="Traditional Arabic"/>
          <w:sz w:val="36"/>
          <w:szCs w:val="36"/>
          <w:rtl/>
          <w:lang w:bidi="ar-KW"/>
        </w:rPr>
        <w:t xml:space="preserve"> </w:t>
      </w:r>
      <w:r w:rsidR="008E27CE" w:rsidRPr="00DA24E1">
        <w:rPr>
          <w:rFonts w:ascii="Traditional Arabic" w:hAnsi="Traditional Arabic" w:cs="Traditional Arabic"/>
          <w:sz w:val="36"/>
          <w:szCs w:val="36"/>
          <w:vertAlign w:val="superscript"/>
          <w:rtl/>
          <w:lang w:bidi="ar-KW"/>
        </w:rPr>
        <w:t>(</w:t>
      </w:r>
      <w:r w:rsidR="008E27CE" w:rsidRPr="00DA24E1">
        <w:rPr>
          <w:rStyle w:val="a4"/>
          <w:rFonts w:ascii="Traditional Arabic" w:hAnsi="Traditional Arabic" w:cs="Traditional Arabic"/>
          <w:sz w:val="36"/>
          <w:szCs w:val="36"/>
          <w:rtl/>
          <w:lang w:bidi="ar-KW"/>
        </w:rPr>
        <w:footnoteReference w:id="4"/>
      </w:r>
      <w:r w:rsidR="008E27CE" w:rsidRPr="00DA24E1">
        <w:rPr>
          <w:rFonts w:ascii="Traditional Arabic" w:hAnsi="Traditional Arabic" w:cs="Traditional Arabic"/>
          <w:sz w:val="36"/>
          <w:szCs w:val="36"/>
          <w:vertAlign w:val="superscript"/>
          <w:rtl/>
          <w:lang w:bidi="ar-KW"/>
        </w:rPr>
        <w:t>)</w:t>
      </w:r>
    </w:p>
    <w:p w14:paraId="70C1CD97" w14:textId="61BC9437" w:rsidR="008F7FC5" w:rsidRPr="00DA24E1" w:rsidRDefault="00882663" w:rsidP="00DA24E1">
      <w:pPr>
        <w:spacing w:after="0" w:line="240" w:lineRule="auto"/>
        <w:jc w:val="both"/>
        <w:rPr>
          <w:rFonts w:ascii="Traditional Arabic" w:hAnsi="Traditional Arabic" w:cs="Traditional Arabic"/>
          <w:sz w:val="36"/>
          <w:szCs w:val="36"/>
          <w:vertAlign w:val="superscript"/>
          <w:rtl/>
          <w:lang w:bidi="ar-KW"/>
        </w:rPr>
      </w:pPr>
      <w:r w:rsidRPr="00DA24E1">
        <w:rPr>
          <w:rFonts w:ascii="Traditional Arabic" w:hAnsi="Traditional Arabic" w:cs="Traditional Arabic"/>
          <w:sz w:val="36"/>
          <w:szCs w:val="36"/>
          <w:rtl/>
          <w:lang w:bidi="ar-KW"/>
        </w:rPr>
        <w:t>وقال القُرطبيُّ: «فمعنى جلالِه: استحقاقُه لوصْفِ العظَمةِ ونَعْتِ الرِّفَعةِ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والمتعالي عزًّا وتكبُّرًا وتنزُّهًا عن نعوتِ الموجوداتِ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فجلالُه إذًا صفةٌ اسْتَحقَّها لذاتِهِ»</w:t>
      </w:r>
      <w:r w:rsidR="008E27CE" w:rsidRPr="00DA24E1">
        <w:rPr>
          <w:rFonts w:ascii="Traditional Arabic" w:hAnsi="Traditional Arabic" w:cs="Traditional Arabic"/>
          <w:sz w:val="36"/>
          <w:szCs w:val="36"/>
          <w:rtl/>
          <w:lang w:bidi="ar-KW"/>
        </w:rPr>
        <w:t xml:space="preserve"> </w:t>
      </w:r>
      <w:r w:rsidR="008E27CE" w:rsidRPr="00DA24E1">
        <w:rPr>
          <w:rFonts w:ascii="Traditional Arabic" w:hAnsi="Traditional Arabic" w:cs="Traditional Arabic"/>
          <w:sz w:val="36"/>
          <w:szCs w:val="36"/>
          <w:vertAlign w:val="superscript"/>
          <w:rtl/>
          <w:lang w:bidi="ar-KW"/>
        </w:rPr>
        <w:t>(</w:t>
      </w:r>
      <w:r w:rsidR="008E27CE" w:rsidRPr="00DA24E1">
        <w:rPr>
          <w:rStyle w:val="a4"/>
          <w:rFonts w:ascii="Traditional Arabic" w:hAnsi="Traditional Arabic" w:cs="Traditional Arabic"/>
          <w:sz w:val="36"/>
          <w:szCs w:val="36"/>
          <w:rtl/>
          <w:lang w:bidi="ar-KW"/>
        </w:rPr>
        <w:footnoteReference w:id="5"/>
      </w:r>
      <w:r w:rsidR="008E27CE" w:rsidRPr="00DA24E1">
        <w:rPr>
          <w:rFonts w:ascii="Traditional Arabic" w:hAnsi="Traditional Arabic" w:cs="Traditional Arabic"/>
          <w:sz w:val="36"/>
          <w:szCs w:val="36"/>
          <w:vertAlign w:val="superscript"/>
          <w:rtl/>
          <w:lang w:bidi="ar-KW"/>
        </w:rPr>
        <w:t>)</w:t>
      </w:r>
    </w:p>
    <w:p w14:paraId="55F920CD" w14:textId="060E1850" w:rsidR="00516D08" w:rsidRPr="00DA24E1" w:rsidRDefault="00426E9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lastRenderedPageBreak/>
        <w:t>وذكر الخطابي ثلاث احتمالات لمعنى الاسم</w:t>
      </w:r>
      <w:r w:rsidR="00DA24E1">
        <w:rPr>
          <w:rFonts w:ascii="Traditional Arabic" w:hAnsi="Traditional Arabic" w:cs="Traditional Arabic"/>
          <w:sz w:val="36"/>
          <w:szCs w:val="36"/>
          <w:rtl/>
          <w:lang w:bidi="ar-KW"/>
        </w:rPr>
        <w:t xml:space="preserve">، </w:t>
      </w:r>
      <w:r w:rsidR="00882663" w:rsidRPr="00DA24E1">
        <w:rPr>
          <w:rFonts w:ascii="Traditional Arabic" w:hAnsi="Traditional Arabic" w:cs="Traditional Arabic"/>
          <w:sz w:val="36"/>
          <w:szCs w:val="36"/>
          <w:rtl/>
          <w:lang w:bidi="ar-KW"/>
        </w:rPr>
        <w:t xml:space="preserve">قال </w:t>
      </w:r>
      <w:r w:rsidRPr="00DA24E1">
        <w:rPr>
          <w:rFonts w:ascii="Traditional Arabic" w:hAnsi="Traditional Arabic" w:cs="Traditional Arabic"/>
          <w:sz w:val="36"/>
          <w:szCs w:val="36"/>
          <w:rtl/>
          <w:lang w:bidi="ar-KW"/>
        </w:rPr>
        <w:t>رحمه الله</w:t>
      </w:r>
      <w:r w:rsidR="00DA24E1" w:rsidRPr="00DA24E1">
        <w:rPr>
          <w:rFonts w:ascii="Traditional Arabic" w:hAnsi="Traditional Arabic" w:cs="Traditional Arabic"/>
          <w:sz w:val="36"/>
          <w:szCs w:val="36"/>
          <w:rtl/>
          <w:lang w:bidi="ar-KW"/>
        </w:rPr>
        <w:t>:</w:t>
      </w:r>
      <w:r w:rsidR="00882663" w:rsidRPr="00DA24E1">
        <w:rPr>
          <w:rFonts w:ascii="Traditional Arabic" w:hAnsi="Traditional Arabic" w:cs="Traditional Arabic"/>
          <w:sz w:val="36"/>
          <w:szCs w:val="36"/>
          <w:rtl/>
          <w:lang w:bidi="ar-KW"/>
        </w:rPr>
        <w:t xml:space="preserve"> «﴿ ذُو الْجَلَالِ وَالْإِكْرَامِ ﴾: الجَلالُ مصدرُ الجليلِ</w:t>
      </w:r>
      <w:r w:rsidR="00DA24E1">
        <w:rPr>
          <w:rFonts w:ascii="Traditional Arabic" w:hAnsi="Traditional Arabic" w:cs="Traditional Arabic"/>
          <w:sz w:val="36"/>
          <w:szCs w:val="36"/>
          <w:rtl/>
          <w:lang w:bidi="ar-KW"/>
        </w:rPr>
        <w:t xml:space="preserve">، </w:t>
      </w:r>
      <w:r w:rsidR="00882663" w:rsidRPr="00DA24E1">
        <w:rPr>
          <w:rFonts w:ascii="Traditional Arabic" w:hAnsi="Traditional Arabic" w:cs="Traditional Arabic"/>
          <w:sz w:val="36"/>
          <w:szCs w:val="36"/>
          <w:rtl/>
          <w:lang w:bidi="ar-KW"/>
        </w:rPr>
        <w:t>يُقالُ: جَليلٌ بيِّنُ الجَلالَةِ والجلالِ</w:t>
      </w:r>
      <w:r w:rsidR="00DA24E1">
        <w:rPr>
          <w:rFonts w:ascii="Traditional Arabic" w:hAnsi="Traditional Arabic" w:cs="Traditional Arabic"/>
          <w:sz w:val="36"/>
          <w:szCs w:val="36"/>
          <w:rtl/>
          <w:lang w:bidi="ar-KW"/>
        </w:rPr>
        <w:t xml:space="preserve">، </w:t>
      </w:r>
      <w:r w:rsidR="00882663" w:rsidRPr="00DA24E1">
        <w:rPr>
          <w:rFonts w:ascii="Traditional Arabic" w:hAnsi="Traditional Arabic" w:cs="Traditional Arabic"/>
          <w:sz w:val="36"/>
          <w:szCs w:val="36"/>
          <w:rtl/>
          <w:lang w:bidi="ar-KW"/>
        </w:rPr>
        <w:t>والإكرامُ: مصدرُ أكرمَ يُكرمُ إِكرامًا</w:t>
      </w:r>
      <w:r w:rsidR="00DA24E1">
        <w:rPr>
          <w:rFonts w:ascii="Traditional Arabic" w:hAnsi="Traditional Arabic" w:cs="Traditional Arabic"/>
          <w:sz w:val="36"/>
          <w:szCs w:val="36"/>
          <w:rtl/>
          <w:lang w:bidi="ar-KW"/>
        </w:rPr>
        <w:t xml:space="preserve">، </w:t>
      </w:r>
      <w:r w:rsidR="00882663" w:rsidRPr="00DA24E1">
        <w:rPr>
          <w:rFonts w:ascii="Traditional Arabic" w:hAnsi="Traditional Arabic" w:cs="Traditional Arabic"/>
          <w:sz w:val="36"/>
          <w:szCs w:val="36"/>
          <w:rtl/>
          <w:lang w:bidi="ar-KW"/>
        </w:rPr>
        <w:t xml:space="preserve">والمعنى: </w:t>
      </w:r>
    </w:p>
    <w:p w14:paraId="516C378E" w14:textId="2F1EDB01" w:rsidR="00426E92" w:rsidRPr="00DA24E1" w:rsidRDefault="00882663" w:rsidP="00DA24E1">
      <w:pPr>
        <w:pStyle w:val="a7"/>
        <w:numPr>
          <w:ilvl w:val="0"/>
          <w:numId w:val="1"/>
        </w:numPr>
        <w:spacing w:after="0" w:line="240" w:lineRule="auto"/>
        <w:ind w:left="0" w:firstLine="0"/>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أَنَّ الله جَلَّ وعزَّ مُستحقٌّ أنْ يُجَلَّ ويُكرَمَ فلا يُجْحَدُ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ولا يُكفرُ </w:t>
      </w:r>
      <w:r w:rsidR="00426E92" w:rsidRPr="00DA24E1">
        <w:rPr>
          <w:rFonts w:ascii="Traditional Arabic" w:hAnsi="Traditional Arabic" w:cs="Traditional Arabic"/>
          <w:sz w:val="36"/>
          <w:szCs w:val="36"/>
          <w:rtl/>
          <w:lang w:bidi="ar-KW"/>
        </w:rPr>
        <w:t>به.</w:t>
      </w:r>
    </w:p>
    <w:p w14:paraId="3F9C2FAF" w14:textId="1F14F481" w:rsidR="008E27CE" w:rsidRPr="00DA24E1" w:rsidRDefault="00882663" w:rsidP="00DA24E1">
      <w:pPr>
        <w:pStyle w:val="a7"/>
        <w:numPr>
          <w:ilvl w:val="0"/>
          <w:numId w:val="1"/>
        </w:numPr>
        <w:spacing w:after="0" w:line="240" w:lineRule="auto"/>
        <w:ind w:left="0" w:firstLine="0"/>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وقد يُحتَملُ أَنْ يكونَ المعنى: أَنَّهُ يُكْرِمُ أَهْلَ ولايتِهِ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وَيرْفَعُ درجاتِهم بالتوفيقِ لطاعتِهِ فِي الدُّنيا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ويُجلُّهم بأَنْ يتقبَّلَ أعمالَهم ويرفعَ فِي الجِنَانِ درجاتِهم.</w:t>
      </w:r>
    </w:p>
    <w:p w14:paraId="65DE1208" w14:textId="75690C99" w:rsidR="008E27CE" w:rsidRPr="00DA24E1" w:rsidRDefault="00882663" w:rsidP="00DA24E1">
      <w:pPr>
        <w:pStyle w:val="a7"/>
        <w:numPr>
          <w:ilvl w:val="0"/>
          <w:numId w:val="1"/>
        </w:numPr>
        <w:spacing w:after="0" w:line="240" w:lineRule="auto"/>
        <w:ind w:left="0" w:firstLine="0"/>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t>وقد يُحتملُ أنْ يكونَ أحدُ الأمرين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وهو الجَلالُ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مضافًا إلى الله سبحانه بمعنى الصِّفةِ 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والآخرُ مُضافًا إلى العبدِ بمعنى الفِعْلِ منه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كقوله سبحانه: ﴿ هُوَ أَهْلُ التَّقْوَى وَأَهْلُ الْمَغْفِرَةِ ﴾ [المدثر: 56]</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فانصرفَ أحدُ الأمرين وهو المغفِرةُ إلى اللهِ سُبْحانَهُ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والآخرُ إلى العِبادِ وهو التقوى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والله أعلمُ»</w:t>
      </w:r>
      <w:r w:rsidR="008E27CE" w:rsidRPr="00DA24E1">
        <w:rPr>
          <w:rFonts w:ascii="Traditional Arabic" w:hAnsi="Traditional Arabic" w:cs="Traditional Arabic"/>
          <w:sz w:val="36"/>
          <w:szCs w:val="36"/>
          <w:rtl/>
          <w:lang w:bidi="ar-KW"/>
        </w:rPr>
        <w:t xml:space="preserve"> </w:t>
      </w:r>
      <w:r w:rsidR="008E27CE" w:rsidRPr="00DA24E1">
        <w:rPr>
          <w:rFonts w:ascii="Traditional Arabic" w:hAnsi="Traditional Arabic" w:cs="Traditional Arabic"/>
          <w:sz w:val="36"/>
          <w:szCs w:val="36"/>
          <w:vertAlign w:val="superscript"/>
          <w:rtl/>
          <w:lang w:bidi="ar-KW"/>
        </w:rPr>
        <w:t>(</w:t>
      </w:r>
      <w:r w:rsidR="008E27CE" w:rsidRPr="00DA24E1">
        <w:rPr>
          <w:rStyle w:val="a4"/>
          <w:rFonts w:ascii="Traditional Arabic" w:hAnsi="Traditional Arabic" w:cs="Traditional Arabic"/>
          <w:sz w:val="36"/>
          <w:szCs w:val="36"/>
          <w:rtl/>
          <w:lang w:bidi="ar-KW"/>
        </w:rPr>
        <w:footnoteReference w:id="6"/>
      </w:r>
      <w:r w:rsidR="008E27CE" w:rsidRPr="00DA24E1">
        <w:rPr>
          <w:rFonts w:ascii="Traditional Arabic" w:hAnsi="Traditional Arabic" w:cs="Traditional Arabic"/>
          <w:sz w:val="36"/>
          <w:szCs w:val="36"/>
          <w:vertAlign w:val="superscript"/>
          <w:rtl/>
          <w:lang w:bidi="ar-KW"/>
        </w:rPr>
        <w:t>)</w:t>
      </w:r>
    </w:p>
    <w:p w14:paraId="1366A55C" w14:textId="28B786B3" w:rsidR="00426E92" w:rsidRPr="00DA24E1" w:rsidRDefault="00426E9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وانتصر ابن تيمية للاحتمال الأول </w:t>
      </w:r>
      <w:r w:rsidR="00177FBF" w:rsidRPr="00DA24E1">
        <w:rPr>
          <w:rFonts w:ascii="Traditional Arabic" w:hAnsi="Traditional Arabic" w:cs="Traditional Arabic"/>
          <w:sz w:val="36"/>
          <w:szCs w:val="36"/>
          <w:rtl/>
          <w:lang w:bidi="ar-KW"/>
        </w:rPr>
        <w:t>ف</w:t>
      </w:r>
      <w:r w:rsidRPr="00DA24E1">
        <w:rPr>
          <w:rFonts w:ascii="Traditional Arabic" w:hAnsi="Traditional Arabic" w:cs="Traditional Arabic"/>
          <w:sz w:val="36"/>
          <w:szCs w:val="36"/>
          <w:rtl/>
          <w:lang w:bidi="ar-KW"/>
        </w:rPr>
        <w:t>قال رحمه الله</w:t>
      </w:r>
      <w:r w:rsidR="00DA24E1" w:rsidRPr="00DA24E1">
        <w:rPr>
          <w:rFonts w:ascii="Traditional Arabic" w:hAnsi="Traditional Arabic" w:cs="Traditional Arabic"/>
          <w:sz w:val="36"/>
          <w:szCs w:val="36"/>
          <w:rtl/>
          <w:lang w:bidi="ar-KW"/>
        </w:rPr>
        <w:t>:</w:t>
      </w:r>
    </w:p>
    <w:p w14:paraId="63E275D7" w14:textId="2FE8B129" w:rsidR="00882663" w:rsidRPr="00DA24E1" w:rsidRDefault="00426E9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وَقَدْ قَالَ بَعْضُ السَّلَفِ: " لَا يَهْدِيَنَّ أَحَدُكُمْ لِلَّهِ مَا يَسْتَحْيِي أَنْ يَهْدِيَهُ لِكَرِيمِهِ فَإِنَّ اللَّهَ أَكْرَمُ الْكُرَمَاءِ ". أَيْ هُوَ أَحَقُّ مِنْ كُلِّ شَيْءٍ بِالْإِكْرَامِ إذْ كَانَ أَكْرَمَ مِنْ كُلِّ شَيْءٍ. وَهُوَ سُبْحَانَهُ ذُو الْجَلَالِ وَالْإِكْرَامِ. فَهُوَ الْمُسْتَحِقُّ لَأَنْ يُجَلَّ وَلَأَنْ يُكْرَمَ</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وَالْإِجْلَالُ يَتَضَمَّنُ التَّعْظِيمَ وَالْإِكْرَامُ يَتَضَمَّنُ الْحَمْدَ وَالْمَحَبَّةَ. وَهَذَا كَمَا قِيلَ فِي صِفَةِ الْمُؤْمِنِ: إنَّهُ رُزِقَ حَلَاوَةً وَمَهَابَةً. وَفِي حَدِيثِ هِنْدِ بْنِ أَبِي هَالَةَ فِي صِفَةِ النَّبِيِّ صَلَّى اللَّهُ عَلَيْهِ وَسَلَّمَ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مَنْ رَآهُ بَدِيهَةً هَابَهُ وَمَنْ خَالَطَهُ مَعْرِفَةً أَحَبَّهُ</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وَهَذَا لِأَنَّهُ سُبْحَانَهُ لَهُ الْمُلْكُ وَلَهُ الْحَمْدُ. وَقَدْ بُسِطَ الْكَلَامُ عَلَى هَذَا فِي غَيْرِ هَذَا الْمَوْضِعِ وَبَيَّنَ أَنَّ أَهْلَ السُّنَّةِ يَصِفُونَهُ بِالْقُدْرَةِ الْإِلَهِيَّةِ وَالْحِكْمَةِ وَالرَّحْمَةِ. وَهُمْ الَّذِينَ يَعْبُدُونَهُ وَيَحْمَدُونَهُ وَأَنَّهُ يَجِبُ أَنْ يَكُونَ هُوَ الْمُسْتَحِقُّ لَأَنْ يُعْبَدَ دُونَ مَا سِوَاهُ وَالْعِبَادَةُ تَتَضَمَّنُ غَايَةَ الذُّلِّ وَغَايَةَ الْحُبِّ.</w:t>
      </w:r>
      <w:r w:rsidR="0015189D" w:rsidRPr="00DA24E1">
        <w:rPr>
          <w:rFonts w:ascii="Traditional Arabic" w:hAnsi="Traditional Arabic" w:cs="Traditional Arabic"/>
          <w:sz w:val="36"/>
          <w:szCs w:val="36"/>
          <w:rtl/>
          <w:lang w:bidi="ar-KW"/>
        </w:rPr>
        <w:t xml:space="preserve"> </w:t>
      </w:r>
      <w:r w:rsidR="00177FBF" w:rsidRPr="00DA24E1">
        <w:rPr>
          <w:rFonts w:ascii="Traditional Arabic" w:hAnsi="Traditional Arabic" w:cs="Traditional Arabic"/>
          <w:sz w:val="36"/>
          <w:szCs w:val="36"/>
          <w:rtl/>
          <w:lang w:bidi="ar-KW"/>
        </w:rPr>
        <w:t>ا.</w:t>
      </w:r>
      <w:r w:rsidRPr="00DA24E1">
        <w:rPr>
          <w:rFonts w:ascii="Traditional Arabic" w:hAnsi="Traditional Arabic" w:cs="Traditional Arabic"/>
          <w:sz w:val="36"/>
          <w:szCs w:val="36"/>
          <w:rtl/>
          <w:lang w:bidi="ar-KW"/>
        </w:rPr>
        <w:t>ه</w:t>
      </w:r>
      <w:r w:rsidR="00177FBF" w:rsidRPr="00DA24E1">
        <w:rPr>
          <w:rFonts w:ascii="Traditional Arabic" w:hAnsi="Traditional Arabic" w:cs="Traditional Arabic"/>
          <w:sz w:val="36"/>
          <w:szCs w:val="36"/>
          <w:rtl/>
          <w:lang w:bidi="ar-KW"/>
        </w:rPr>
        <w:t>ـ</w:t>
      </w:r>
    </w:p>
    <w:p w14:paraId="01CF9486" w14:textId="0DFB4C6A" w:rsidR="00DA24E1" w:rsidRDefault="008F7FC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السعديُّ رحمه الله في تفسيره: «﴿ ذُو الْجَلَالِ وَالْإِكْرَامِ ﴾؛ أي: ذو العظَمةِ والكبرياءِ</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وذو الرَّحمةِ والجُودِ والإحسانِ العامِّ والخاصِّ</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المَكْرُمةِ لأوليائِهِ وأصفيائِهِ الذين يُجلُّونه ويُعظمونه ويحبونه " </w:t>
      </w:r>
    </w:p>
    <w:p w14:paraId="7CAF48AF" w14:textId="77777777" w:rsidR="00DA24E1" w:rsidRDefault="00DA24E1">
      <w:pPr>
        <w:bidi w:val="0"/>
        <w:rPr>
          <w:rFonts w:ascii="Traditional Arabic" w:hAnsi="Traditional Arabic" w:cs="Traditional Arabic"/>
          <w:sz w:val="36"/>
          <w:szCs w:val="36"/>
          <w:rtl/>
          <w:lang w:bidi="ar-KW"/>
        </w:rPr>
      </w:pPr>
      <w:r>
        <w:rPr>
          <w:rFonts w:ascii="Traditional Arabic" w:hAnsi="Traditional Arabic" w:cs="Traditional Arabic"/>
          <w:sz w:val="36"/>
          <w:szCs w:val="36"/>
          <w:rtl/>
          <w:lang w:bidi="ar-KW"/>
        </w:rPr>
        <w:br w:type="page"/>
      </w:r>
    </w:p>
    <w:p w14:paraId="13817CE0" w14:textId="471562A5" w:rsidR="00882663" w:rsidRPr="00DA24E1" w:rsidRDefault="00882663" w:rsidP="00DA24E1">
      <w:pPr>
        <w:spacing w:after="0" w:line="240" w:lineRule="auto"/>
        <w:jc w:val="both"/>
        <w:rPr>
          <w:rFonts w:ascii="Traditional Arabic" w:hAnsi="Traditional Arabic" w:cs="Traditional Arabic"/>
          <w:color w:val="FF0000"/>
          <w:sz w:val="36"/>
          <w:szCs w:val="36"/>
          <w:u w:val="single"/>
          <w:rtl/>
          <w:lang w:bidi="ar-KW"/>
        </w:rPr>
      </w:pPr>
      <w:r w:rsidRPr="00DA24E1">
        <w:rPr>
          <w:rFonts w:ascii="Traditional Arabic" w:hAnsi="Traditional Arabic" w:cs="Traditional Arabic"/>
          <w:color w:val="FF0000"/>
          <w:sz w:val="36"/>
          <w:szCs w:val="36"/>
          <w:u w:val="single"/>
          <w:rtl/>
          <w:lang w:bidi="ar-KW"/>
        </w:rPr>
        <w:lastRenderedPageBreak/>
        <w:t>دلالة الاقتران</w:t>
      </w:r>
      <w:r w:rsidR="00DA24E1" w:rsidRPr="00DA24E1">
        <w:rPr>
          <w:rFonts w:ascii="Traditional Arabic" w:hAnsi="Traditional Arabic" w:cs="Traditional Arabic"/>
          <w:color w:val="FF0000"/>
          <w:sz w:val="36"/>
          <w:szCs w:val="36"/>
          <w:u w:val="single"/>
          <w:rtl/>
          <w:lang w:bidi="ar-KW"/>
        </w:rPr>
        <w:t>:</w:t>
      </w:r>
    </w:p>
    <w:p w14:paraId="69A04696" w14:textId="7A405A0D" w:rsidR="00D63E4E" w:rsidRPr="00DA24E1" w:rsidRDefault="00D63E4E" w:rsidP="00DA24E1">
      <w:pPr>
        <w:pStyle w:val="2"/>
        <w:jc w:val="left"/>
        <w:rPr>
          <w:rtl/>
          <w:lang w:bidi="ar-KW"/>
        </w:rPr>
      </w:pPr>
      <w:r w:rsidRPr="00DA24E1">
        <w:rPr>
          <w:rtl/>
          <w:lang w:bidi="ar-KW"/>
        </w:rPr>
        <w:t xml:space="preserve"> </w:t>
      </w:r>
      <w:bookmarkStart w:id="2" w:name="_Toc18402058"/>
      <w:r w:rsidRPr="00DA24E1">
        <w:rPr>
          <w:rtl/>
          <w:lang w:bidi="ar-KW"/>
        </w:rPr>
        <w:t xml:space="preserve">(الاقتران بين بعض الأسماء الحسنى يدل على </w:t>
      </w:r>
      <w:r w:rsidR="004B752D" w:rsidRPr="00DA24E1">
        <w:rPr>
          <w:rtl/>
          <w:lang w:bidi="ar-KW"/>
        </w:rPr>
        <w:t>وجه</w:t>
      </w:r>
      <w:r w:rsidR="00DA24E1" w:rsidRPr="00DA24E1">
        <w:rPr>
          <w:rtl/>
          <w:lang w:bidi="ar-KW"/>
        </w:rPr>
        <w:t xml:space="preserve"> </w:t>
      </w:r>
      <w:r w:rsidR="004B752D" w:rsidRPr="00DA24E1">
        <w:rPr>
          <w:rtl/>
          <w:lang w:bidi="ar-KW"/>
        </w:rPr>
        <w:t>آخر</w:t>
      </w:r>
      <w:r w:rsidRPr="00DA24E1">
        <w:rPr>
          <w:rtl/>
          <w:lang w:bidi="ar-KW"/>
        </w:rPr>
        <w:t xml:space="preserve"> من الكمال ):</w:t>
      </w:r>
      <w:bookmarkEnd w:id="2"/>
    </w:p>
    <w:p w14:paraId="44C0D596" w14:textId="0A46460C" w:rsidR="00882663" w:rsidRPr="00DA24E1" w:rsidRDefault="00D63E4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إن لله</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أسماء حسنى وصفات عُليا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وكل </w:t>
      </w:r>
      <w:r w:rsidR="00DC0C8B" w:rsidRPr="00DA24E1">
        <w:rPr>
          <w:rFonts w:ascii="Traditional Arabic" w:hAnsi="Traditional Arabic" w:cs="Traditional Arabic"/>
          <w:sz w:val="36"/>
          <w:szCs w:val="36"/>
          <w:rtl/>
          <w:lang w:bidi="ar-KW"/>
        </w:rPr>
        <w:t>اسم</w:t>
      </w:r>
      <w:r w:rsidRPr="00DA24E1">
        <w:rPr>
          <w:rFonts w:ascii="Traditional Arabic" w:hAnsi="Traditional Arabic" w:cs="Traditional Arabic"/>
          <w:sz w:val="36"/>
          <w:szCs w:val="36"/>
          <w:rtl/>
          <w:lang w:bidi="ar-KW"/>
        </w:rPr>
        <w:t xml:space="preserve"> من هذه الأسماء يدل ع</w:t>
      </w:r>
      <w:r w:rsidR="00DC0C8B" w:rsidRPr="00DA24E1">
        <w:rPr>
          <w:rFonts w:ascii="Traditional Arabic" w:hAnsi="Traditional Arabic" w:cs="Traditional Arabic"/>
          <w:sz w:val="36"/>
          <w:szCs w:val="36"/>
          <w:rtl/>
          <w:lang w:bidi="ar-KW"/>
        </w:rPr>
        <w:t>ل</w:t>
      </w:r>
      <w:r w:rsidRPr="00DA24E1">
        <w:rPr>
          <w:rFonts w:ascii="Traditional Arabic" w:hAnsi="Traditional Arabic" w:cs="Traditional Arabic"/>
          <w:sz w:val="36"/>
          <w:szCs w:val="36"/>
          <w:rtl/>
          <w:lang w:bidi="ar-KW"/>
        </w:rPr>
        <w:t>ى الكمال المطلق من كل وجه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وإن من هذه الأسماء ما يجيء مقترنا في بعض الآيات بغيره </w:t>
      </w:r>
      <w:r w:rsidR="0015189D" w:rsidRPr="00DA24E1">
        <w:rPr>
          <w:rFonts w:ascii="Traditional Arabic" w:hAnsi="Traditional Arabic" w:cs="Traditional Arabic"/>
          <w:sz w:val="36"/>
          <w:szCs w:val="36"/>
          <w:rtl/>
          <w:lang w:bidi="ar-KW"/>
        </w:rPr>
        <w:t xml:space="preserve">فيعطي وجها آخر من الكمال </w:t>
      </w:r>
      <w:r w:rsidRPr="00DA24E1">
        <w:rPr>
          <w:rFonts w:ascii="Traditional Arabic" w:hAnsi="Traditional Arabic" w:cs="Traditional Arabic"/>
          <w:sz w:val="36"/>
          <w:szCs w:val="36"/>
          <w:rtl/>
          <w:lang w:bidi="ar-KW"/>
        </w:rPr>
        <w:t xml:space="preserve">من حيث </w:t>
      </w:r>
      <w:r w:rsidR="00DC0C8B" w:rsidRPr="00DA24E1">
        <w:rPr>
          <w:rFonts w:ascii="Traditional Arabic" w:hAnsi="Traditional Arabic" w:cs="Traditional Arabic"/>
          <w:sz w:val="36"/>
          <w:szCs w:val="36"/>
          <w:rtl/>
          <w:lang w:bidi="ar-KW"/>
        </w:rPr>
        <w:t>الاقتران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ومنه</w:t>
      </w:r>
      <w:r w:rsidR="00882663" w:rsidRPr="00DA24E1">
        <w:rPr>
          <w:rFonts w:ascii="Traditional Arabic" w:hAnsi="Traditional Arabic" w:cs="Traditional Arabic"/>
          <w:sz w:val="36"/>
          <w:szCs w:val="36"/>
          <w:rtl/>
          <w:lang w:bidi="ar-KW"/>
        </w:rPr>
        <w:t xml:space="preserve"> قوله تعالى</w:t>
      </w:r>
      <w:r w:rsidR="00516D08" w:rsidRPr="00DA24E1">
        <w:rPr>
          <w:rFonts w:ascii="Traditional Arabic" w:hAnsi="Traditional Arabic" w:cs="Traditional Arabic"/>
          <w:sz w:val="36"/>
          <w:szCs w:val="36"/>
          <w:rtl/>
          <w:lang w:bidi="ar-KW"/>
        </w:rPr>
        <w:t xml:space="preserve"> </w:t>
      </w:r>
      <w:r w:rsidR="00516D08" w:rsidRPr="00DA24E1">
        <w:rPr>
          <w:rFonts w:ascii="Traditional Arabic" w:hAnsi="Traditional Arabic" w:cs="Traditional Arabic"/>
          <w:sz w:val="36"/>
          <w:szCs w:val="36"/>
          <w:highlight w:val="yellow"/>
          <w:rtl/>
          <w:lang w:bidi="ar-KW"/>
        </w:rPr>
        <w:t>"</w:t>
      </w:r>
      <w:r w:rsidR="00882663" w:rsidRPr="00DA24E1">
        <w:rPr>
          <w:rFonts w:ascii="Traditional Arabic" w:hAnsi="Traditional Arabic" w:cs="Traditional Arabic"/>
          <w:sz w:val="36"/>
          <w:szCs w:val="36"/>
          <w:highlight w:val="yellow"/>
          <w:rtl/>
          <w:lang w:bidi="ar-KW"/>
        </w:rPr>
        <w:t>والله هو الغني الحميد</w:t>
      </w:r>
      <w:r w:rsidR="00516D08" w:rsidRPr="00DA24E1">
        <w:rPr>
          <w:rFonts w:ascii="Traditional Arabic" w:hAnsi="Traditional Arabic" w:cs="Traditional Arabic"/>
          <w:sz w:val="36"/>
          <w:szCs w:val="36"/>
          <w:highlight w:val="yellow"/>
          <w:rtl/>
          <w:lang w:bidi="ar-KW"/>
        </w:rPr>
        <w:t>"</w:t>
      </w:r>
      <w:r w:rsidR="002E6C30" w:rsidRPr="00DA24E1">
        <w:rPr>
          <w:rFonts w:ascii="Traditional Arabic" w:hAnsi="Traditional Arabic" w:cs="Traditional Arabic"/>
          <w:sz w:val="36"/>
          <w:szCs w:val="36"/>
          <w:rtl/>
          <w:lang w:bidi="ar-KW"/>
        </w:rPr>
        <w:t xml:space="preserve"> </w:t>
      </w:r>
      <w:r w:rsidR="00882663" w:rsidRPr="00DA24E1">
        <w:rPr>
          <w:rFonts w:ascii="Traditional Arabic" w:hAnsi="Traditional Arabic" w:cs="Traditional Arabic"/>
          <w:sz w:val="36"/>
          <w:szCs w:val="36"/>
          <w:rtl/>
          <w:lang w:bidi="ar-KW"/>
        </w:rPr>
        <w:t>ففي اقتران الحميد بالغني دلالة على أن غنى الرب ليس كغنى كثير من الخلق لا يتعدى نفعه للخلق وإنما مع غناه إنعام ونفع عام للخلق يستحق عليه الحمد.</w:t>
      </w:r>
    </w:p>
    <w:p w14:paraId="34CEC751" w14:textId="452E4502" w:rsidR="00516D08" w:rsidRPr="00DA24E1" w:rsidRDefault="007D62C8"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ومن ذلك: </w:t>
      </w:r>
      <w:r w:rsidRPr="00DA24E1">
        <w:rPr>
          <w:rFonts w:ascii="Traditional Arabic" w:hAnsi="Traditional Arabic" w:cs="Traditional Arabic"/>
          <w:sz w:val="36"/>
          <w:szCs w:val="36"/>
          <w:highlight w:val="yellow"/>
          <w:rtl/>
          <w:lang w:bidi="ar-KW"/>
        </w:rPr>
        <w:t>"العزيز الحكيم"</w:t>
      </w:r>
      <w:r w:rsidRPr="00DA24E1">
        <w:rPr>
          <w:rFonts w:ascii="Traditional Arabic" w:hAnsi="Traditional Arabic" w:cs="Traditional Arabic"/>
          <w:sz w:val="36"/>
          <w:szCs w:val="36"/>
          <w:rtl/>
          <w:lang w:bidi="ar-KW"/>
        </w:rPr>
        <w:t xml:space="preserve"> فإن الله تعالى يجمع بينهما في القرآن كثيرا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فيكون كل منهما دال على الكمال الخاص الذي يقتضيه وهو: العزة في العزيز؛ والحُكمُ والحكمة في الحكيم.</w:t>
      </w:r>
    </w:p>
    <w:p w14:paraId="7BC13082" w14:textId="5534C57B" w:rsidR="007D62C8" w:rsidRPr="00DA24E1" w:rsidRDefault="007D62C8"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والجمع بينهما دال على كمال آخر وهو أن عزته تعالى مقرونة بالحكمة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فعزته لا تقتضي ظُلما وجورا وسوء فعل كما قد يكون من أعزّاء المخلوقين. فإن العزيز منهم قد تأخذه العزة بالإثم فيظلم ويجور ويسيءُ التَّصرف.</w:t>
      </w:r>
    </w:p>
    <w:p w14:paraId="3D6EF35F" w14:textId="71279A2F" w:rsidR="00AE3068" w:rsidRPr="00DA24E1" w:rsidRDefault="007D62C8"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وكذلك حكمه تعالى وحكمته مقرونان بالعزِّ الكامل بخلاف حكم المخلوق وحكمته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فإنهما يعتريهما الذُّلُّ.</w:t>
      </w:r>
    </w:p>
    <w:p w14:paraId="647B5EFF" w14:textId="4548267D" w:rsidR="0015189D" w:rsidRPr="00DA24E1" w:rsidRDefault="00034AC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قال الإمام ابن القيم</w:t>
      </w:r>
      <w:r w:rsidR="00DA24E1" w:rsidRPr="00DA24E1">
        <w:rPr>
          <w:rFonts w:ascii="Traditional Arabic" w:hAnsi="Traditional Arabic" w:cs="Traditional Arabic"/>
          <w:sz w:val="36"/>
          <w:szCs w:val="36"/>
          <w:rtl/>
          <w:lang w:bidi="ar-KW"/>
        </w:rPr>
        <w:t xml:space="preserve"> </w:t>
      </w:r>
      <w:r w:rsidR="008E27CE" w:rsidRPr="00DA24E1">
        <w:rPr>
          <w:rFonts w:ascii="Traditional Arabic" w:hAnsi="Traditional Arabic" w:cs="Traditional Arabic"/>
          <w:sz w:val="36"/>
          <w:szCs w:val="36"/>
          <w:rtl/>
          <w:lang w:bidi="ar-KW"/>
        </w:rPr>
        <w:t>رحمه الله تعالى</w:t>
      </w:r>
      <w:r w:rsidR="00DA24E1" w:rsidRPr="00DA24E1">
        <w:rPr>
          <w:rFonts w:ascii="Traditional Arabic" w:hAnsi="Traditional Arabic" w:cs="Traditional Arabic"/>
          <w:sz w:val="36"/>
          <w:szCs w:val="36"/>
          <w:rtl/>
          <w:lang w:bidi="ar-KW"/>
        </w:rPr>
        <w:t>:</w:t>
      </w:r>
    </w:p>
    <w:p w14:paraId="6BF85485" w14:textId="380CA087" w:rsidR="0015189D" w:rsidRPr="00DA24E1" w:rsidRDefault="00034AC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"اعلم –وفقك الله تعالى- أن اقتران أحد الإسمين والوصفين بالآخر</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..قدر زائد على مفرديهما"</w:t>
      </w:r>
      <w:r w:rsidR="00AD2F46" w:rsidRPr="00DA24E1">
        <w:rPr>
          <w:rFonts w:ascii="Traditional Arabic" w:hAnsi="Traditional Arabic" w:cs="Traditional Arabic"/>
          <w:sz w:val="36"/>
          <w:szCs w:val="36"/>
          <w:rtl/>
          <w:lang w:bidi="ar-KW"/>
        </w:rPr>
        <w:t xml:space="preserve"> </w:t>
      </w:r>
      <w:r w:rsidR="00AD2F46" w:rsidRPr="00DA24E1">
        <w:rPr>
          <w:rFonts w:ascii="Traditional Arabic" w:hAnsi="Traditional Arabic" w:cs="Traditional Arabic"/>
          <w:sz w:val="36"/>
          <w:szCs w:val="36"/>
          <w:vertAlign w:val="superscript"/>
          <w:rtl/>
          <w:lang w:bidi="ar-KW"/>
        </w:rPr>
        <w:t>(</w:t>
      </w:r>
      <w:r w:rsidR="00AD2F46" w:rsidRPr="00DA24E1">
        <w:rPr>
          <w:rStyle w:val="a4"/>
          <w:rFonts w:ascii="Traditional Arabic" w:hAnsi="Traditional Arabic" w:cs="Traditional Arabic"/>
          <w:sz w:val="36"/>
          <w:szCs w:val="36"/>
          <w:rtl/>
          <w:lang w:bidi="ar-KW"/>
        </w:rPr>
        <w:footnoteReference w:id="7"/>
      </w:r>
      <w:r w:rsidR="00AD2F46" w:rsidRPr="00DA24E1">
        <w:rPr>
          <w:rFonts w:ascii="Traditional Arabic" w:hAnsi="Traditional Arabic" w:cs="Traditional Arabic"/>
          <w:sz w:val="36"/>
          <w:szCs w:val="36"/>
          <w:vertAlign w:val="superscript"/>
          <w:rtl/>
          <w:lang w:bidi="ar-KW"/>
        </w:rPr>
        <w:t>)</w:t>
      </w:r>
    </w:p>
    <w:p w14:paraId="30CF6422" w14:textId="0F78CED1" w:rsidR="00034AC2" w:rsidRPr="00DA24E1" w:rsidRDefault="00034AC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"فلهُ بذلك جميع أقسام الكمال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كمال من هذا </w:t>
      </w:r>
      <w:r w:rsidR="00AD2F46" w:rsidRPr="00DA24E1">
        <w:rPr>
          <w:rFonts w:ascii="Traditional Arabic" w:hAnsi="Traditional Arabic" w:cs="Traditional Arabic"/>
          <w:sz w:val="36"/>
          <w:szCs w:val="36"/>
          <w:rtl/>
          <w:lang w:bidi="ar-KW"/>
        </w:rPr>
        <w:t>الاسم</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بمفرده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وكمال من الآخر بمفرده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وكمال من </w:t>
      </w:r>
      <w:r w:rsidR="00AD2F46" w:rsidRPr="00DA24E1">
        <w:rPr>
          <w:rFonts w:ascii="Traditional Arabic" w:hAnsi="Traditional Arabic" w:cs="Traditional Arabic"/>
          <w:sz w:val="36"/>
          <w:szCs w:val="36"/>
          <w:rtl/>
          <w:lang w:bidi="ar-KW"/>
        </w:rPr>
        <w:t>اقتران</w:t>
      </w:r>
      <w:r w:rsidRPr="00DA24E1">
        <w:rPr>
          <w:rFonts w:ascii="Traditional Arabic" w:hAnsi="Traditional Arabic" w:cs="Traditional Arabic"/>
          <w:sz w:val="36"/>
          <w:szCs w:val="36"/>
          <w:rtl/>
          <w:lang w:bidi="ar-KW"/>
        </w:rPr>
        <w:t xml:space="preserve"> أحدهما بالآخر</w:t>
      </w:r>
      <w:r w:rsidR="00AD2F46" w:rsidRPr="00DA24E1">
        <w:rPr>
          <w:rFonts w:ascii="Traditional Arabic" w:hAnsi="Traditional Arabic" w:cs="Traditional Arabic"/>
          <w:sz w:val="36"/>
          <w:szCs w:val="36"/>
          <w:rtl/>
          <w:lang w:bidi="ar-KW"/>
        </w:rPr>
        <w:t xml:space="preserve"> </w:t>
      </w:r>
      <w:r w:rsidR="00AD2F46" w:rsidRPr="00DA24E1">
        <w:rPr>
          <w:rFonts w:ascii="Traditional Arabic" w:hAnsi="Traditional Arabic" w:cs="Traditional Arabic"/>
          <w:sz w:val="36"/>
          <w:szCs w:val="36"/>
          <w:vertAlign w:val="superscript"/>
          <w:rtl/>
          <w:lang w:bidi="ar-KW"/>
        </w:rPr>
        <w:t>(</w:t>
      </w:r>
      <w:r w:rsidR="00AD2F46" w:rsidRPr="00DA24E1">
        <w:rPr>
          <w:rStyle w:val="a4"/>
          <w:rFonts w:ascii="Traditional Arabic" w:hAnsi="Traditional Arabic" w:cs="Traditional Arabic"/>
          <w:sz w:val="36"/>
          <w:szCs w:val="36"/>
          <w:rtl/>
          <w:lang w:bidi="ar-KW"/>
        </w:rPr>
        <w:footnoteReference w:id="8"/>
      </w:r>
      <w:r w:rsidR="00AD2F46" w:rsidRPr="00DA24E1">
        <w:rPr>
          <w:rFonts w:ascii="Traditional Arabic" w:hAnsi="Traditional Arabic" w:cs="Traditional Arabic"/>
          <w:sz w:val="36"/>
          <w:szCs w:val="36"/>
          <w:vertAlign w:val="superscript"/>
          <w:rtl/>
          <w:lang w:bidi="ar-KW"/>
        </w:rPr>
        <w:t>)</w:t>
      </w:r>
      <w:r w:rsidR="00AD2F46"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وفي موضع آخر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وهكذا عامة الصفات المقترنة والأسماء المزدوجة في القرآن</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..فتأمله فإنه من أشرف المعارف "</w:t>
      </w:r>
      <w:r w:rsidR="00AD2F46" w:rsidRPr="00DA24E1">
        <w:rPr>
          <w:rFonts w:ascii="Traditional Arabic" w:hAnsi="Traditional Arabic" w:cs="Traditional Arabic"/>
          <w:sz w:val="36"/>
          <w:szCs w:val="36"/>
          <w:rtl/>
          <w:lang w:bidi="ar-KW"/>
        </w:rPr>
        <w:t xml:space="preserve"> </w:t>
      </w:r>
      <w:r w:rsidR="00AD2F46" w:rsidRPr="00DA24E1">
        <w:rPr>
          <w:rFonts w:ascii="Traditional Arabic" w:hAnsi="Traditional Arabic" w:cs="Traditional Arabic"/>
          <w:sz w:val="36"/>
          <w:szCs w:val="36"/>
          <w:vertAlign w:val="superscript"/>
          <w:rtl/>
          <w:lang w:bidi="ar-KW"/>
        </w:rPr>
        <w:t>(</w:t>
      </w:r>
      <w:r w:rsidR="00AD2F46" w:rsidRPr="00DA24E1">
        <w:rPr>
          <w:rStyle w:val="a4"/>
          <w:rFonts w:ascii="Traditional Arabic" w:hAnsi="Traditional Arabic" w:cs="Traditional Arabic"/>
          <w:sz w:val="36"/>
          <w:szCs w:val="36"/>
          <w:rtl/>
          <w:lang w:bidi="ar-KW"/>
        </w:rPr>
        <w:footnoteReference w:id="9"/>
      </w:r>
      <w:r w:rsidR="00AD2F46" w:rsidRPr="00DA24E1">
        <w:rPr>
          <w:rFonts w:ascii="Traditional Arabic" w:hAnsi="Traditional Arabic" w:cs="Traditional Arabic"/>
          <w:sz w:val="36"/>
          <w:szCs w:val="36"/>
          <w:vertAlign w:val="superscript"/>
          <w:rtl/>
          <w:lang w:bidi="ar-KW"/>
        </w:rPr>
        <w:t>)</w:t>
      </w:r>
    </w:p>
    <w:p w14:paraId="1F4142E5" w14:textId="099CDD8B" w:rsidR="007D62C8" w:rsidRPr="00DA24E1" w:rsidRDefault="00034AC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في موضع آخر</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"...قرن بين الملك والحمد على عادته تعالى في كلامه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فإن اقتران أحدهما بالآخر له كمال زائد على الكمال بكل واحد منهما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فلهُ كمال من ملكه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وكمال من حمده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وكمال من اقتران أحدهما بالآخر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فإن الملك بلا حمد نقص</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والحمد بلا ملك يستلزم عجزا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والحمد مع الملك غاية الكمال</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w:t>
      </w:r>
      <w:r w:rsidR="00AD2F46" w:rsidRPr="00DA24E1">
        <w:rPr>
          <w:rFonts w:ascii="Traditional Arabic" w:hAnsi="Traditional Arabic" w:cs="Traditional Arabic"/>
          <w:sz w:val="36"/>
          <w:szCs w:val="36"/>
          <w:rtl/>
          <w:lang w:bidi="ar-KW"/>
        </w:rPr>
        <w:t xml:space="preserve"> </w:t>
      </w:r>
      <w:r w:rsidR="00AD2F46" w:rsidRPr="00DA24E1">
        <w:rPr>
          <w:rFonts w:ascii="Traditional Arabic" w:hAnsi="Traditional Arabic" w:cs="Traditional Arabic"/>
          <w:sz w:val="36"/>
          <w:szCs w:val="36"/>
          <w:vertAlign w:val="superscript"/>
          <w:rtl/>
          <w:lang w:bidi="ar-KW"/>
        </w:rPr>
        <w:t>(</w:t>
      </w:r>
      <w:r w:rsidR="00AD2F46" w:rsidRPr="00DA24E1">
        <w:rPr>
          <w:rStyle w:val="a4"/>
          <w:rFonts w:ascii="Traditional Arabic" w:hAnsi="Traditional Arabic" w:cs="Traditional Arabic"/>
          <w:sz w:val="36"/>
          <w:szCs w:val="36"/>
          <w:rtl/>
          <w:lang w:bidi="ar-KW"/>
        </w:rPr>
        <w:footnoteReference w:id="10"/>
      </w:r>
      <w:r w:rsidR="00AD2F46" w:rsidRPr="00DA24E1">
        <w:rPr>
          <w:rFonts w:ascii="Traditional Arabic" w:hAnsi="Traditional Arabic" w:cs="Traditional Arabic"/>
          <w:sz w:val="36"/>
          <w:szCs w:val="36"/>
          <w:vertAlign w:val="superscript"/>
          <w:rtl/>
          <w:lang w:bidi="ar-KW"/>
        </w:rPr>
        <w:t>)</w:t>
      </w:r>
      <w:r w:rsidR="007D62C8" w:rsidRPr="00DA24E1">
        <w:rPr>
          <w:rFonts w:ascii="Traditional Arabic" w:hAnsi="Traditional Arabic" w:cs="Traditional Arabic"/>
          <w:color w:val="FF0000"/>
          <w:sz w:val="36"/>
          <w:szCs w:val="36"/>
          <w:rtl/>
          <w:lang w:bidi="ar-KW"/>
        </w:rPr>
        <w:t xml:space="preserve"> </w:t>
      </w:r>
    </w:p>
    <w:p w14:paraId="25B01D2A" w14:textId="2FA86787" w:rsidR="00882663"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lastRenderedPageBreak/>
        <w:t xml:space="preserve">وكذلك </w:t>
      </w:r>
      <w:r w:rsidR="002E6C30" w:rsidRPr="00DA24E1">
        <w:rPr>
          <w:rFonts w:ascii="Traditional Arabic" w:hAnsi="Traditional Arabic" w:cs="Traditional Arabic"/>
          <w:sz w:val="36"/>
          <w:szCs w:val="36"/>
          <w:rtl/>
          <w:lang w:bidi="ar-KW"/>
        </w:rPr>
        <w:t xml:space="preserve">هنا </w:t>
      </w:r>
      <w:r w:rsidRPr="00DA24E1">
        <w:rPr>
          <w:rFonts w:ascii="Traditional Arabic" w:hAnsi="Traditional Arabic" w:cs="Traditional Arabic"/>
          <w:sz w:val="36"/>
          <w:szCs w:val="36"/>
          <w:highlight w:val="yellow"/>
          <w:rtl/>
          <w:lang w:bidi="ar-KW"/>
        </w:rPr>
        <w:t>( ذو الجلال والإكرام )</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فالجلال يتضمن التعظيم والخضوع</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ثم يليه الإكرام وفيه معنى التطلع والتماس الرحمة والعطف منه</w:t>
      </w:r>
      <w:r w:rsidR="002E6C30" w:rsidRPr="00DA24E1">
        <w:rPr>
          <w:rFonts w:ascii="Traditional Arabic" w:hAnsi="Traditional Arabic" w:cs="Traditional Arabic"/>
          <w:sz w:val="36"/>
          <w:szCs w:val="36"/>
          <w:rtl/>
          <w:lang w:bidi="ar-KW"/>
        </w:rPr>
        <w:t xml:space="preserve"> والإحسان</w:t>
      </w:r>
      <w:r w:rsidRPr="00DA24E1">
        <w:rPr>
          <w:rFonts w:ascii="Traditional Arabic" w:hAnsi="Traditional Arabic" w:cs="Traditional Arabic"/>
          <w:sz w:val="36"/>
          <w:szCs w:val="36"/>
          <w:rtl/>
          <w:lang w:bidi="ar-KW"/>
        </w:rPr>
        <w:t xml:space="preserve"> </w:t>
      </w:r>
      <w:r w:rsidR="0015189D" w:rsidRPr="00DA24E1">
        <w:rPr>
          <w:rFonts w:ascii="Traditional Arabic" w:hAnsi="Traditional Arabic" w:cs="Traditional Arabic"/>
          <w:sz w:val="36"/>
          <w:szCs w:val="36"/>
          <w:rtl/>
          <w:lang w:bidi="ar-KW"/>
        </w:rPr>
        <w:t>ففيه الخشية والخوف لعظمة جلاله والمحبة لإحسانه وإكرامه</w:t>
      </w:r>
      <w:r w:rsidR="00DA24E1">
        <w:rPr>
          <w:rFonts w:ascii="Traditional Arabic" w:hAnsi="Traditional Arabic" w:cs="Traditional Arabic"/>
          <w:sz w:val="36"/>
          <w:szCs w:val="36"/>
          <w:rtl/>
          <w:lang w:bidi="ar-KW"/>
        </w:rPr>
        <w:t xml:space="preserve">، </w:t>
      </w:r>
      <w:r w:rsidR="0015189D" w:rsidRPr="00DA24E1">
        <w:rPr>
          <w:rFonts w:ascii="Traditional Arabic" w:hAnsi="Traditional Arabic" w:cs="Traditional Arabic"/>
          <w:sz w:val="36"/>
          <w:szCs w:val="36"/>
          <w:rtl/>
          <w:lang w:bidi="ar-KW"/>
        </w:rPr>
        <w:t>فتجتمع أركان العبودية الثلاث المحبة والخوف والرجاء</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فسبحان من هو أهل التقو</w:t>
      </w:r>
      <w:r w:rsidR="00177FBF" w:rsidRPr="00DA24E1">
        <w:rPr>
          <w:rFonts w:ascii="Traditional Arabic" w:hAnsi="Traditional Arabic" w:cs="Traditional Arabic"/>
          <w:sz w:val="36"/>
          <w:szCs w:val="36"/>
          <w:rtl/>
          <w:lang w:bidi="ar-KW"/>
        </w:rPr>
        <w:t>ى</w:t>
      </w:r>
      <w:r w:rsidRPr="00DA24E1">
        <w:rPr>
          <w:rFonts w:ascii="Traditional Arabic" w:hAnsi="Traditional Arabic" w:cs="Traditional Arabic"/>
          <w:sz w:val="36"/>
          <w:szCs w:val="36"/>
          <w:rtl/>
          <w:lang w:bidi="ar-KW"/>
        </w:rPr>
        <w:t xml:space="preserve"> والجلال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وأهل المغفرة والعطاء والإكرام</w:t>
      </w:r>
      <w:r w:rsidR="00DA24E1">
        <w:rPr>
          <w:rFonts w:ascii="Traditional Arabic" w:hAnsi="Traditional Arabic" w:cs="Traditional Arabic"/>
          <w:sz w:val="36"/>
          <w:szCs w:val="36"/>
          <w:rtl/>
          <w:lang w:bidi="ar-KW"/>
        </w:rPr>
        <w:t>.</w:t>
      </w:r>
    </w:p>
    <w:p w14:paraId="705BA328" w14:textId="6A3A0BEE" w:rsidR="00882663"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تيمية رحمه الله تعالى</w:t>
      </w:r>
      <w:r w:rsidR="00DA24E1" w:rsidRPr="00DA24E1">
        <w:rPr>
          <w:rFonts w:ascii="Traditional Arabic" w:hAnsi="Traditional Arabic" w:cs="Traditional Arabic"/>
          <w:sz w:val="36"/>
          <w:szCs w:val="36"/>
          <w:rtl/>
          <w:lang w:bidi="ar-KW"/>
        </w:rPr>
        <w:t>:</w:t>
      </w:r>
    </w:p>
    <w:p w14:paraId="068F19A4" w14:textId="359E76A5" w:rsidR="00882663"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وَالْإِجْلَالُ يَتَضَمَّنُ التَّعْظِيمَ وَالْإِكْرَامُ يَتَضَمَّنُ الْحَمْدَ وَالْمَحَبَّةَ. وَهَذَا كَمَا قِيلَ فِي صِفَةِ الْمُؤْمِنِ: إنَّهُ رُزِقَ حَلَاوَةً وَمَهَابَةً. وَفِي حَدِيثِ هِنْدِ بْنِ أَبِي هَالَةَ فِي صِفَةِ النَّبِيِّ صَلَّى اللَّهُ عَلَيْهِ وَسَلَّمَ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مَنْ رَآهُ بَدِيهَةً هَابَهُ وَمَنْ خَالَطَهُ مَعْرِفَةً أَحَبَّهُ</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وَهَذَا لِأَنَّهُ سُبْحَانَهُ لَهُ الْمُلْكُ وله الحمد..اه</w:t>
      </w:r>
    </w:p>
    <w:p w14:paraId="3AD74F77" w14:textId="6117047A" w:rsidR="00882663"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وفي قوله: </w:t>
      </w:r>
      <w:r w:rsidRPr="00DA24E1">
        <w:rPr>
          <w:rFonts w:ascii="Traditional Arabic" w:hAnsi="Traditional Arabic" w:cs="Traditional Arabic"/>
          <w:sz w:val="36"/>
          <w:szCs w:val="36"/>
          <w:highlight w:val="yellow"/>
          <w:rtl/>
          <w:lang w:bidi="ar-KW"/>
        </w:rPr>
        <w:t>(ذُو الْجَلالِ وَالإِكْرَامِ)</w:t>
      </w:r>
      <w:r w:rsidRPr="00DA24E1">
        <w:rPr>
          <w:rFonts w:ascii="Traditional Arabic" w:hAnsi="Traditional Arabic" w:cs="Traditional Arabic"/>
          <w:sz w:val="36"/>
          <w:szCs w:val="36"/>
          <w:rtl/>
          <w:lang w:bidi="ar-KW"/>
        </w:rPr>
        <w:t xml:space="preserve"> [الرحمن: 27]</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جمعٌ بين نوعين من الوصف؛ كثيراً ما يقرن بينهما في القرآن الكريم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كقوله: (رَحْمَةُ اللَّهِ وَبَرَكَاتُهُ عَلَيْكُمْ أَهْلَ الْبَيْتِ إِنَّهُ حَمِيدٌ مَجِيدٌ) [هود: 73]</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وقوله: (فَإِنَّ رَبِّي غَنِيٌّ كَرِيمٌ) [النمل: 40]</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وقوله: (فَإِنَّ اللَّهَ كَانَ عَفُوّاً قَدِيراً) [النساء: 149]</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وقوله تعالى: (وَاللَّهُ قَدِيرٌ وَاللَّهُ غَفُورٌ رَحِيمٌ )[الممتحنة: 7]</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وقوله: (وَهُوَ الْغَفُورُ الْوَدُودُ) [البروج: 14]</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وهو كثير في القرآن.</w:t>
      </w:r>
      <w:r w:rsidR="00177FBF" w:rsidRPr="00DA24E1">
        <w:rPr>
          <w:rFonts w:ascii="Traditional Arabic" w:hAnsi="Traditional Arabic" w:cs="Traditional Arabic"/>
          <w:sz w:val="36"/>
          <w:szCs w:val="36"/>
          <w:rtl/>
          <w:lang w:bidi="ar-KW"/>
        </w:rPr>
        <w:t>ا</w:t>
      </w:r>
      <w:r w:rsidR="0015189D" w:rsidRPr="00DA24E1">
        <w:rPr>
          <w:rFonts w:ascii="Traditional Arabic" w:hAnsi="Traditional Arabic" w:cs="Traditional Arabic"/>
          <w:sz w:val="36"/>
          <w:szCs w:val="36"/>
          <w:rtl/>
          <w:lang w:bidi="ar-KW"/>
        </w:rPr>
        <w:t>ه</w:t>
      </w:r>
      <w:r w:rsidR="00177FBF" w:rsidRPr="00DA24E1">
        <w:rPr>
          <w:rFonts w:ascii="Traditional Arabic" w:hAnsi="Traditional Arabic" w:cs="Traditional Arabic"/>
          <w:sz w:val="36"/>
          <w:szCs w:val="36"/>
          <w:rtl/>
          <w:lang w:bidi="ar-KW"/>
        </w:rPr>
        <w:t>ـ</w:t>
      </w:r>
    </w:p>
    <w:p w14:paraId="71106C7B" w14:textId="72B78916" w:rsidR="00882663" w:rsidRPr="00DA24E1" w:rsidRDefault="0088266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القيِّم رحمه الله في أثناء كلام له عن اسمي الحميد المجيد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وأنهما إليهما يرجع الكمال كله: "وأما المجد فهو مستلزم للعظمة والسعة والجلال</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والحمد يدل على صفات الإكرام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highlight w:val="yellow"/>
          <w:rtl/>
          <w:lang w:bidi="ar-KW"/>
        </w:rPr>
        <w:t>والله سبحانه ذو الجلال والإكرام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وهذا معنى قول العبد: لا إله إلا الله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والله أكبر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فلا إله إلا الله دالٌّ على ألوهيته وتفرده فيها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فألوهيته تستلزم محبته التامة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والله أكبر دال على مجده وعظمته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وذلك يستلزم تمجيده وتعظيمه وتكبيره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ولهذا يقرن سبحانه بين هذين النوعين في القرآن كثيراً".اه</w:t>
      </w:r>
    </w:p>
    <w:p w14:paraId="1E1EAC3D" w14:textId="0EAFE2E9" w:rsidR="00DA24E1" w:rsidRDefault="0015189D"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والخلاصة أن </w:t>
      </w:r>
      <w:r w:rsidR="00882663" w:rsidRPr="00DA24E1">
        <w:rPr>
          <w:rFonts w:ascii="Traditional Arabic" w:hAnsi="Traditional Arabic" w:cs="Traditional Arabic"/>
          <w:sz w:val="36"/>
          <w:szCs w:val="36"/>
          <w:rtl/>
          <w:lang w:bidi="ar-KW"/>
        </w:rPr>
        <w:t>الجلال يتضمن التعظيم</w:t>
      </w:r>
      <w:r w:rsidR="00DA24E1">
        <w:rPr>
          <w:rFonts w:ascii="Traditional Arabic" w:hAnsi="Traditional Arabic" w:cs="Traditional Arabic"/>
          <w:sz w:val="36"/>
          <w:szCs w:val="36"/>
          <w:rtl/>
          <w:lang w:bidi="ar-KW"/>
        </w:rPr>
        <w:t xml:space="preserve">، </w:t>
      </w:r>
      <w:r w:rsidR="00882663" w:rsidRPr="00DA24E1">
        <w:rPr>
          <w:rFonts w:ascii="Traditional Arabic" w:hAnsi="Traditional Arabic" w:cs="Traditional Arabic"/>
          <w:sz w:val="36"/>
          <w:szCs w:val="36"/>
          <w:rtl/>
          <w:lang w:bidi="ar-KW"/>
        </w:rPr>
        <w:t>والإكرام يتضمن الحمد والمحبة.</w:t>
      </w:r>
    </w:p>
    <w:p w14:paraId="0CA0B401" w14:textId="77777777" w:rsidR="00DA24E1" w:rsidRDefault="00DA24E1">
      <w:pPr>
        <w:bidi w:val="0"/>
        <w:rPr>
          <w:rFonts w:ascii="Traditional Arabic" w:hAnsi="Traditional Arabic" w:cs="Traditional Arabic"/>
          <w:sz w:val="36"/>
          <w:szCs w:val="36"/>
          <w:lang w:bidi="ar-KW"/>
        </w:rPr>
      </w:pPr>
      <w:r>
        <w:rPr>
          <w:rFonts w:ascii="Traditional Arabic" w:hAnsi="Traditional Arabic" w:cs="Traditional Arabic"/>
          <w:sz w:val="36"/>
          <w:szCs w:val="36"/>
          <w:rtl/>
          <w:lang w:bidi="ar-KW"/>
        </w:rPr>
        <w:br w:type="page"/>
      </w:r>
    </w:p>
    <w:p w14:paraId="19C255E3" w14:textId="27C25E79" w:rsidR="00882663" w:rsidRPr="00DA24E1" w:rsidRDefault="00882663" w:rsidP="00DA24E1">
      <w:pPr>
        <w:pStyle w:val="2"/>
        <w:jc w:val="left"/>
        <w:rPr>
          <w:rtl/>
          <w:lang w:bidi="ar-KW"/>
        </w:rPr>
      </w:pPr>
      <w:bookmarkStart w:id="3" w:name="_Toc18402059"/>
      <w:r w:rsidRPr="00DA24E1">
        <w:rPr>
          <w:rtl/>
          <w:lang w:bidi="ar-KW"/>
        </w:rPr>
        <w:lastRenderedPageBreak/>
        <w:t>تقديم صفة الجلال على صفة الإكرام</w:t>
      </w:r>
      <w:r w:rsidR="00DA24E1" w:rsidRPr="00DA24E1">
        <w:rPr>
          <w:rtl/>
          <w:lang w:bidi="ar-KW"/>
        </w:rPr>
        <w:t>:</w:t>
      </w:r>
      <w:bookmarkEnd w:id="3"/>
      <w:r w:rsidRPr="00DA24E1">
        <w:rPr>
          <w:rtl/>
          <w:lang w:bidi="ar-KW"/>
        </w:rPr>
        <w:t xml:space="preserve"> </w:t>
      </w:r>
    </w:p>
    <w:p w14:paraId="4F65A202" w14:textId="2522B5EE" w:rsidR="00FB5038" w:rsidRPr="00DA24E1" w:rsidRDefault="00FB5038"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وتقدمت </w:t>
      </w:r>
      <w:r w:rsidR="00882663" w:rsidRPr="00DA24E1">
        <w:rPr>
          <w:rFonts w:ascii="Traditional Arabic" w:hAnsi="Traditional Arabic" w:cs="Traditional Arabic"/>
          <w:sz w:val="36"/>
          <w:szCs w:val="36"/>
          <w:rtl/>
          <w:lang w:bidi="ar-KW"/>
        </w:rPr>
        <w:t>صفة الجلال على صفة الإكرام</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لبيان أنه </w:t>
      </w:r>
      <w:r w:rsidR="00882663" w:rsidRPr="00DA24E1">
        <w:rPr>
          <w:rFonts w:ascii="Traditional Arabic" w:hAnsi="Traditional Arabic" w:cs="Traditional Arabic"/>
          <w:sz w:val="36"/>
          <w:szCs w:val="36"/>
          <w:rtl/>
          <w:lang w:bidi="ar-KW"/>
        </w:rPr>
        <w:t xml:space="preserve">إكرام </w:t>
      </w:r>
      <w:r w:rsidR="007D69C2" w:rsidRPr="00DA24E1">
        <w:rPr>
          <w:rFonts w:ascii="Traditional Arabic" w:hAnsi="Traditional Arabic" w:cs="Traditional Arabic"/>
          <w:sz w:val="36"/>
          <w:szCs w:val="36"/>
          <w:rtl/>
          <w:lang w:bidi="ar-KW"/>
        </w:rPr>
        <w:t xml:space="preserve">منزه عن كل غرض بل </w:t>
      </w:r>
      <w:r w:rsidR="00882663" w:rsidRPr="00DA24E1">
        <w:rPr>
          <w:rFonts w:ascii="Traditional Arabic" w:hAnsi="Traditional Arabic" w:cs="Traditional Arabic"/>
          <w:sz w:val="36"/>
          <w:szCs w:val="36"/>
          <w:rtl/>
          <w:lang w:bidi="ar-KW"/>
        </w:rPr>
        <w:t xml:space="preserve">صادر عن جلاله وعظمته سبحانه وتعالى </w:t>
      </w:r>
      <w:r w:rsidR="007D69C2" w:rsidRPr="00DA24E1">
        <w:rPr>
          <w:rFonts w:ascii="Traditional Arabic" w:hAnsi="Traditional Arabic" w:cs="Traditional Arabic"/>
          <w:sz w:val="36"/>
          <w:szCs w:val="36"/>
          <w:rtl/>
          <w:lang w:bidi="ar-KW"/>
        </w:rPr>
        <w:t>والله تعالى أعلم</w:t>
      </w:r>
      <w:r w:rsidR="00DA24E1">
        <w:rPr>
          <w:rFonts w:ascii="Traditional Arabic" w:hAnsi="Traditional Arabic" w:cs="Traditional Arabic"/>
          <w:sz w:val="36"/>
          <w:szCs w:val="36"/>
          <w:rtl/>
          <w:lang w:bidi="ar-KW"/>
        </w:rPr>
        <w:t>.</w:t>
      </w:r>
    </w:p>
    <w:p w14:paraId="0904F794" w14:textId="6343D3BC" w:rsidR="00FB5038" w:rsidRPr="00DA24E1" w:rsidRDefault="00FB5038" w:rsidP="00DA24E1">
      <w:pPr>
        <w:spacing w:after="0" w:line="240" w:lineRule="auto"/>
        <w:jc w:val="both"/>
        <w:rPr>
          <w:rFonts w:ascii="Traditional Arabic" w:hAnsi="Traditional Arabic" w:cs="Traditional Arabic"/>
          <w:color w:val="FF0000"/>
          <w:sz w:val="36"/>
          <w:szCs w:val="36"/>
          <w:u w:val="single"/>
          <w:rtl/>
          <w:lang w:bidi="ar-KW"/>
        </w:rPr>
      </w:pPr>
      <w:r w:rsidRPr="00DA24E1">
        <w:rPr>
          <w:rFonts w:ascii="Traditional Arabic" w:hAnsi="Traditional Arabic" w:cs="Traditional Arabic"/>
          <w:color w:val="FF0000"/>
          <w:sz w:val="36"/>
          <w:szCs w:val="36"/>
          <w:u w:val="single"/>
          <w:rtl/>
          <w:lang w:bidi="ar-KW"/>
        </w:rPr>
        <w:t>وبعد هذه المقدمة نأتي للموضوع الأساسي من البحث وهو</w:t>
      </w:r>
      <w:r w:rsidR="00F04C66" w:rsidRPr="00DA24E1">
        <w:rPr>
          <w:rFonts w:ascii="Traditional Arabic" w:hAnsi="Traditional Arabic" w:cs="Traditional Arabic"/>
          <w:color w:val="FF0000"/>
          <w:sz w:val="36"/>
          <w:szCs w:val="36"/>
          <w:u w:val="single"/>
          <w:rtl/>
          <w:lang w:bidi="ar-KW"/>
        </w:rPr>
        <w:t xml:space="preserve"> تدبر</w:t>
      </w:r>
      <w:r w:rsidRPr="00DA24E1">
        <w:rPr>
          <w:rFonts w:ascii="Traditional Arabic" w:hAnsi="Traditional Arabic" w:cs="Traditional Arabic"/>
          <w:color w:val="FF0000"/>
          <w:sz w:val="36"/>
          <w:szCs w:val="36"/>
          <w:u w:val="single"/>
          <w:rtl/>
          <w:lang w:bidi="ar-KW"/>
        </w:rPr>
        <w:t xml:space="preserve"> وروده في سورة الرحمن</w:t>
      </w:r>
      <w:r w:rsidR="00DA24E1" w:rsidRPr="00DA24E1">
        <w:rPr>
          <w:rFonts w:ascii="Traditional Arabic" w:hAnsi="Traditional Arabic" w:cs="Traditional Arabic"/>
          <w:color w:val="FF0000"/>
          <w:sz w:val="36"/>
          <w:szCs w:val="36"/>
          <w:u w:val="single"/>
          <w:rtl/>
          <w:lang w:bidi="ar-KW"/>
        </w:rPr>
        <w:t>:</w:t>
      </w:r>
    </w:p>
    <w:p w14:paraId="1E9A9BDE" w14:textId="507DC070"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ورد اسم (ذو الجلال والإكرام) مرتين كليهما في سورة الرحمن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السورة التي فيها تعداد نعمه على خلقه في الدارين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وذلك من آثار اسمه الرحمن الذي افتتح به السورة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فذكر فيها اسمه </w:t>
      </w:r>
      <w:r w:rsidR="007D62C8" w:rsidRPr="00DA24E1">
        <w:rPr>
          <w:rFonts w:ascii="Traditional Arabic" w:hAnsi="Traditional Arabic" w:cs="Traditional Arabic"/>
          <w:sz w:val="36"/>
          <w:szCs w:val="36"/>
          <w:rtl/>
          <w:lang w:bidi="ar-KW"/>
        </w:rPr>
        <w:t>ذا</w:t>
      </w:r>
      <w:r w:rsidRPr="00DA24E1">
        <w:rPr>
          <w:rFonts w:ascii="Traditional Arabic" w:hAnsi="Traditional Arabic" w:cs="Traditional Arabic"/>
          <w:sz w:val="36"/>
          <w:szCs w:val="36"/>
          <w:rtl/>
          <w:lang w:bidi="ar-KW"/>
        </w:rPr>
        <w:t xml:space="preserve"> الجلال والإكرام.</w:t>
      </w:r>
    </w:p>
    <w:p w14:paraId="2C5A68D8" w14:textId="5D95D28E" w:rsid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الموضع الأول في ختام</w:t>
      </w:r>
      <w:r w:rsidR="007D62C8" w:rsidRPr="00DA24E1">
        <w:rPr>
          <w:rFonts w:ascii="Traditional Arabic" w:hAnsi="Traditional Arabic" w:cs="Traditional Arabic"/>
          <w:sz w:val="36"/>
          <w:szCs w:val="36"/>
          <w:rtl/>
          <w:lang w:bidi="ar-KW"/>
        </w:rPr>
        <w:t xml:space="preserve"> ذكر</w:t>
      </w:r>
      <w:r w:rsidRPr="00DA24E1">
        <w:rPr>
          <w:rFonts w:ascii="Traditional Arabic" w:hAnsi="Traditional Arabic" w:cs="Traditional Arabic"/>
          <w:sz w:val="36"/>
          <w:szCs w:val="36"/>
          <w:rtl/>
          <w:lang w:bidi="ar-KW"/>
        </w:rPr>
        <w:t xml:space="preserve"> النعم الدنيوية</w:t>
      </w:r>
      <w:r w:rsidR="00DA24E1" w:rsidRPr="00DA24E1">
        <w:rPr>
          <w:rFonts w:ascii="Traditional Arabic" w:hAnsi="Traditional Arabic" w:cs="Traditional Arabic"/>
          <w:sz w:val="36"/>
          <w:szCs w:val="36"/>
          <w:rtl/>
          <w:lang w:bidi="ar-KW"/>
        </w:rPr>
        <w:t xml:space="preserve"> </w:t>
      </w:r>
      <w:r w:rsidR="007D62C8" w:rsidRPr="00DA24E1">
        <w:rPr>
          <w:rFonts w:ascii="Traditional Arabic" w:hAnsi="Traditional Arabic" w:cs="Traditional Arabic"/>
          <w:sz w:val="36"/>
          <w:szCs w:val="36"/>
          <w:rtl/>
          <w:lang w:bidi="ar-KW"/>
        </w:rPr>
        <w:t>وفناء الخلق</w:t>
      </w:r>
      <w:r w:rsidR="00DA24E1">
        <w:rPr>
          <w:rFonts w:ascii="Traditional Arabic" w:hAnsi="Traditional Arabic" w:cs="Traditional Arabic"/>
          <w:sz w:val="36"/>
          <w:szCs w:val="36"/>
          <w:rtl/>
          <w:lang w:bidi="ar-KW"/>
        </w:rPr>
        <w:t>، و</w:t>
      </w:r>
      <w:r w:rsidRPr="00DA24E1">
        <w:rPr>
          <w:rFonts w:ascii="Traditional Arabic" w:hAnsi="Traditional Arabic" w:cs="Traditional Arabic"/>
          <w:sz w:val="36"/>
          <w:szCs w:val="36"/>
          <w:rtl/>
          <w:lang w:bidi="ar-KW"/>
        </w:rPr>
        <w:t>الموضع الثاني في ختام</w:t>
      </w:r>
      <w:r w:rsidR="007D62C8" w:rsidRPr="00DA24E1">
        <w:rPr>
          <w:rFonts w:ascii="Traditional Arabic" w:hAnsi="Traditional Arabic" w:cs="Traditional Arabic"/>
          <w:sz w:val="36"/>
          <w:szCs w:val="36"/>
          <w:rtl/>
          <w:lang w:bidi="ar-KW"/>
        </w:rPr>
        <w:t xml:space="preserve"> ذكر</w:t>
      </w:r>
      <w:r w:rsidRPr="00DA24E1">
        <w:rPr>
          <w:rFonts w:ascii="Traditional Arabic" w:hAnsi="Traditional Arabic" w:cs="Traditional Arabic"/>
          <w:sz w:val="36"/>
          <w:szCs w:val="36"/>
          <w:rtl/>
          <w:lang w:bidi="ar-KW"/>
        </w:rPr>
        <w:t xml:space="preserve"> النعم الأخروية </w:t>
      </w:r>
      <w:r w:rsidR="007D62C8" w:rsidRPr="00DA24E1">
        <w:rPr>
          <w:rFonts w:ascii="Traditional Arabic" w:hAnsi="Traditional Arabic" w:cs="Traditional Arabic"/>
          <w:sz w:val="36"/>
          <w:szCs w:val="36"/>
          <w:rtl/>
          <w:lang w:bidi="ar-KW"/>
        </w:rPr>
        <w:t xml:space="preserve">مع </w:t>
      </w:r>
      <w:r w:rsidR="00696DFC" w:rsidRPr="00DA24E1">
        <w:rPr>
          <w:rFonts w:ascii="Traditional Arabic" w:hAnsi="Traditional Arabic" w:cs="Traditional Arabic"/>
          <w:sz w:val="36"/>
          <w:szCs w:val="36"/>
          <w:rtl/>
          <w:lang w:bidi="ar-KW"/>
        </w:rPr>
        <w:t xml:space="preserve">ذكر </w:t>
      </w:r>
      <w:r w:rsidR="007D62C8" w:rsidRPr="00DA24E1">
        <w:rPr>
          <w:rFonts w:ascii="Traditional Arabic" w:hAnsi="Traditional Arabic" w:cs="Traditional Arabic"/>
          <w:sz w:val="36"/>
          <w:szCs w:val="36"/>
          <w:rtl/>
          <w:lang w:bidi="ar-KW"/>
        </w:rPr>
        <w:t xml:space="preserve">التبارك الذي فيه معنى الثبوت والدوام </w:t>
      </w:r>
      <w:r w:rsidRPr="00DA24E1">
        <w:rPr>
          <w:rFonts w:ascii="Traditional Arabic" w:hAnsi="Traditional Arabic" w:cs="Traditional Arabic"/>
          <w:sz w:val="36"/>
          <w:szCs w:val="36"/>
          <w:rtl/>
          <w:lang w:bidi="ar-KW"/>
        </w:rPr>
        <w:t xml:space="preserve">بعد ذكر الجنتين </w:t>
      </w:r>
      <w:r w:rsidR="007D62C8" w:rsidRPr="00DA24E1">
        <w:rPr>
          <w:rFonts w:ascii="Traditional Arabic" w:hAnsi="Traditional Arabic" w:cs="Traditional Arabic"/>
          <w:sz w:val="36"/>
          <w:szCs w:val="36"/>
          <w:rtl/>
          <w:lang w:bidi="ar-KW"/>
        </w:rPr>
        <w:t>وهو في ختام السورة نفسها</w:t>
      </w:r>
      <w:r w:rsidR="00DA24E1">
        <w:rPr>
          <w:rFonts w:ascii="Traditional Arabic" w:hAnsi="Traditional Arabic" w:cs="Traditional Arabic"/>
          <w:sz w:val="36"/>
          <w:szCs w:val="36"/>
          <w:rtl/>
          <w:lang w:bidi="ar-KW"/>
        </w:rPr>
        <w:t xml:space="preserve">، </w:t>
      </w:r>
      <w:r w:rsidR="007D62C8" w:rsidRPr="00DA24E1">
        <w:rPr>
          <w:rFonts w:ascii="Traditional Arabic" w:hAnsi="Traditional Arabic" w:cs="Traditional Arabic"/>
          <w:sz w:val="36"/>
          <w:szCs w:val="36"/>
          <w:rtl/>
          <w:lang w:bidi="ar-KW"/>
        </w:rPr>
        <w:t>نسأل الله فضله ورحمته</w:t>
      </w:r>
      <w:r w:rsidRPr="00DA24E1">
        <w:rPr>
          <w:rFonts w:ascii="Traditional Arabic" w:hAnsi="Traditional Arabic" w:cs="Traditional Arabic"/>
          <w:sz w:val="36"/>
          <w:szCs w:val="36"/>
          <w:rtl/>
          <w:lang w:bidi="ar-KW"/>
        </w:rPr>
        <w:t>.</w:t>
      </w:r>
    </w:p>
    <w:p w14:paraId="57BB819A" w14:textId="77777777" w:rsidR="00DA24E1" w:rsidRDefault="00DA24E1">
      <w:pPr>
        <w:bidi w:val="0"/>
        <w:rPr>
          <w:rFonts w:ascii="Traditional Arabic" w:hAnsi="Traditional Arabic" w:cs="Traditional Arabic"/>
          <w:sz w:val="36"/>
          <w:szCs w:val="36"/>
          <w:rtl/>
          <w:lang w:bidi="ar-KW"/>
        </w:rPr>
      </w:pPr>
      <w:r>
        <w:rPr>
          <w:rFonts w:ascii="Traditional Arabic" w:hAnsi="Traditional Arabic" w:cs="Traditional Arabic"/>
          <w:sz w:val="36"/>
          <w:szCs w:val="36"/>
          <w:rtl/>
          <w:lang w:bidi="ar-KW"/>
        </w:rPr>
        <w:br w:type="page"/>
      </w:r>
    </w:p>
    <w:p w14:paraId="2374EE1A" w14:textId="01B0D4B3" w:rsidR="00DB78FF" w:rsidRPr="00DA24E1" w:rsidRDefault="00DB78FF" w:rsidP="00DA24E1">
      <w:pPr>
        <w:pStyle w:val="2"/>
        <w:rPr>
          <w:rtl/>
          <w:lang w:bidi="ar-KW"/>
        </w:rPr>
      </w:pPr>
      <w:bookmarkStart w:id="4" w:name="_Toc18402060"/>
      <w:r w:rsidRPr="00DA24E1">
        <w:rPr>
          <w:rtl/>
          <w:lang w:bidi="ar-KW"/>
        </w:rPr>
        <w:lastRenderedPageBreak/>
        <w:t>الموضع الأول</w:t>
      </w:r>
      <w:r w:rsidR="00FA0ADC" w:rsidRPr="00DA24E1">
        <w:rPr>
          <w:rtl/>
          <w:lang w:bidi="ar-KW"/>
        </w:rPr>
        <w:t xml:space="preserve"> من ورود الاسم في السورة</w:t>
      </w:r>
      <w:r w:rsidR="00DA24E1" w:rsidRPr="00DA24E1">
        <w:rPr>
          <w:rtl/>
          <w:lang w:bidi="ar-KW"/>
        </w:rPr>
        <w:t>:</w:t>
      </w:r>
      <w:bookmarkEnd w:id="4"/>
    </w:p>
    <w:p w14:paraId="57DF27CC" w14:textId="619515BA"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الله تعالى</w:t>
      </w:r>
      <w:r w:rsidR="00DA24E1" w:rsidRPr="00DA24E1">
        <w:rPr>
          <w:rFonts w:ascii="Traditional Arabic" w:hAnsi="Traditional Arabic" w:cs="Traditional Arabic"/>
          <w:sz w:val="36"/>
          <w:szCs w:val="36"/>
          <w:rtl/>
          <w:lang w:bidi="ar-KW"/>
        </w:rPr>
        <w:t>:</w:t>
      </w:r>
    </w:p>
    <w:p w14:paraId="27069A79" w14:textId="77777777"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كُلُّ مَنْ عَلَيْهَا فَانٍ * وَيَبْقَى وَجْهُ رَبِّكَ ذُو الْجَلالِ وَالإكْرَامِ * فَبِأَيِّ آلاءِ رَبِّكُمَا تُكَذِّبَانِ )</w:t>
      </w:r>
    </w:p>
    <w:p w14:paraId="4360D3DF" w14:textId="7E90F66A" w:rsidR="00DB78FF" w:rsidRPr="00DA24E1" w:rsidRDefault="00AD2F46"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فلما </w:t>
      </w:r>
      <w:r w:rsidR="00DB78FF" w:rsidRPr="00DA24E1">
        <w:rPr>
          <w:rFonts w:ascii="Traditional Arabic" w:hAnsi="Traditional Arabic" w:cs="Traditional Arabic"/>
          <w:sz w:val="36"/>
          <w:szCs w:val="36"/>
          <w:rtl/>
          <w:lang w:bidi="ar-KW"/>
        </w:rPr>
        <w:t>عقب بقوله جل جلاله</w:t>
      </w:r>
      <w:r w:rsidR="00DA24E1" w:rsidRPr="00DA24E1">
        <w:rPr>
          <w:rFonts w:ascii="Traditional Arabic" w:hAnsi="Traditional Arabic" w:cs="Traditional Arabic"/>
          <w:sz w:val="36"/>
          <w:szCs w:val="36"/>
          <w:rtl/>
          <w:lang w:bidi="ar-KW"/>
        </w:rPr>
        <w:t>:</w:t>
      </w:r>
      <w:r w:rsidR="00DB78FF" w:rsidRPr="00DA24E1">
        <w:rPr>
          <w:rFonts w:ascii="Traditional Arabic" w:hAnsi="Traditional Arabic" w:cs="Traditional Arabic"/>
          <w:sz w:val="36"/>
          <w:szCs w:val="36"/>
          <w:rtl/>
          <w:lang w:bidi="ar-KW"/>
        </w:rPr>
        <w:t xml:space="preserve"> (فبأي آلاء ربكما تكذبان) دل</w:t>
      </w:r>
      <w:r w:rsidRPr="00DA24E1">
        <w:rPr>
          <w:rFonts w:ascii="Traditional Arabic" w:hAnsi="Traditional Arabic" w:cs="Traditional Arabic"/>
          <w:sz w:val="36"/>
          <w:szCs w:val="36"/>
          <w:rtl/>
          <w:lang w:bidi="ar-KW"/>
        </w:rPr>
        <w:t xml:space="preserve"> ذلك</w:t>
      </w:r>
      <w:r w:rsidR="00DB78FF" w:rsidRPr="00DA24E1">
        <w:rPr>
          <w:rFonts w:ascii="Traditional Arabic" w:hAnsi="Traditional Arabic" w:cs="Traditional Arabic"/>
          <w:sz w:val="36"/>
          <w:szCs w:val="36"/>
          <w:rtl/>
          <w:lang w:bidi="ar-KW"/>
        </w:rPr>
        <w:t xml:space="preserve"> على </w:t>
      </w:r>
      <w:r w:rsidR="00DC0C8B" w:rsidRPr="00DA24E1">
        <w:rPr>
          <w:rFonts w:ascii="Traditional Arabic" w:hAnsi="Traditional Arabic" w:cs="Traditional Arabic"/>
          <w:sz w:val="36"/>
          <w:szCs w:val="36"/>
          <w:rtl/>
          <w:lang w:bidi="ar-KW"/>
        </w:rPr>
        <w:t>أ</w:t>
      </w:r>
      <w:r w:rsidR="00DB78FF" w:rsidRPr="00DA24E1">
        <w:rPr>
          <w:rFonts w:ascii="Traditional Arabic" w:hAnsi="Traditional Arabic" w:cs="Traditional Arabic"/>
          <w:sz w:val="36"/>
          <w:szCs w:val="36"/>
          <w:rtl/>
          <w:lang w:bidi="ar-KW"/>
        </w:rPr>
        <w:t xml:space="preserve">ن ما </w:t>
      </w:r>
      <w:r w:rsidR="00DC0C8B" w:rsidRPr="00DA24E1">
        <w:rPr>
          <w:rFonts w:ascii="Traditional Arabic" w:hAnsi="Traditional Arabic" w:cs="Traditional Arabic"/>
          <w:sz w:val="36"/>
          <w:szCs w:val="36"/>
          <w:rtl/>
          <w:lang w:bidi="ar-KW"/>
        </w:rPr>
        <w:t>أ</w:t>
      </w:r>
      <w:r w:rsidR="00DB78FF" w:rsidRPr="00DA24E1">
        <w:rPr>
          <w:rFonts w:ascii="Traditional Arabic" w:hAnsi="Traditional Arabic" w:cs="Traditional Arabic"/>
          <w:sz w:val="36"/>
          <w:szCs w:val="36"/>
          <w:rtl/>
          <w:lang w:bidi="ar-KW"/>
        </w:rPr>
        <w:t xml:space="preserve">خبر قبله </w:t>
      </w:r>
      <w:r w:rsidRPr="00DA24E1">
        <w:rPr>
          <w:rFonts w:ascii="Traditional Arabic" w:hAnsi="Traditional Arabic" w:cs="Traditional Arabic"/>
          <w:sz w:val="36"/>
          <w:szCs w:val="36"/>
          <w:rtl/>
          <w:lang w:bidi="ar-KW"/>
        </w:rPr>
        <w:t>أ</w:t>
      </w:r>
      <w:r w:rsidR="00DB78FF" w:rsidRPr="00DA24E1">
        <w:rPr>
          <w:rFonts w:ascii="Traditional Arabic" w:hAnsi="Traditional Arabic" w:cs="Traditional Arabic"/>
          <w:sz w:val="36"/>
          <w:szCs w:val="36"/>
          <w:rtl/>
          <w:lang w:bidi="ar-KW"/>
        </w:rPr>
        <w:t>نه من النعم</w:t>
      </w:r>
      <w:r w:rsidR="00DA24E1">
        <w:rPr>
          <w:rFonts w:ascii="Traditional Arabic" w:hAnsi="Traditional Arabic" w:cs="Traditional Arabic"/>
          <w:sz w:val="36"/>
          <w:szCs w:val="36"/>
          <w:rtl/>
          <w:lang w:bidi="ar-KW"/>
        </w:rPr>
        <w:t>.</w:t>
      </w:r>
    </w:p>
    <w:p w14:paraId="74ACE986" w14:textId="2BD28CC3" w:rsidR="00DB78FF" w:rsidRPr="00DA24E1" w:rsidRDefault="00AD2F46"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فأخبر</w:t>
      </w:r>
      <w:r w:rsidRPr="00DA24E1">
        <w:rPr>
          <w:rFonts w:ascii="Traditional Arabic" w:hAnsi="Traditional Arabic" w:cs="Traditional Arabic"/>
          <w:sz w:val="36"/>
          <w:szCs w:val="36"/>
          <w:u w:val="single"/>
          <w:rtl/>
          <w:lang w:bidi="ar-KW"/>
        </w:rPr>
        <w:t xml:space="preserve"> عن فناء الخلق</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وأخبر </w:t>
      </w:r>
      <w:r w:rsidRPr="00DA24E1">
        <w:rPr>
          <w:rFonts w:ascii="Traditional Arabic" w:hAnsi="Traditional Arabic" w:cs="Traditional Arabic"/>
          <w:sz w:val="36"/>
          <w:szCs w:val="36"/>
          <w:u w:val="single"/>
          <w:rtl/>
          <w:lang w:bidi="ar-KW"/>
        </w:rPr>
        <w:t>عن أن البقاء له جل جلاله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وأخبر</w:t>
      </w:r>
      <w:r w:rsidRPr="00DA24E1">
        <w:rPr>
          <w:rFonts w:ascii="Traditional Arabic" w:hAnsi="Traditional Arabic" w:cs="Traditional Arabic"/>
          <w:sz w:val="36"/>
          <w:szCs w:val="36"/>
          <w:u w:val="single"/>
          <w:rtl/>
          <w:lang w:bidi="ar-KW"/>
        </w:rPr>
        <w:t xml:space="preserve"> عن وصفه بأنه ذو الجلال والإكرام</w:t>
      </w:r>
      <w:r w:rsidR="00DA24E1">
        <w:rPr>
          <w:rFonts w:ascii="Traditional Arabic" w:hAnsi="Traditional Arabic" w:cs="Traditional Arabic"/>
          <w:sz w:val="36"/>
          <w:szCs w:val="36"/>
          <w:rtl/>
          <w:lang w:bidi="ar-KW"/>
        </w:rPr>
        <w:t>.</w:t>
      </w:r>
    </w:p>
    <w:p w14:paraId="2887BFE1" w14:textId="5BE13121" w:rsidR="00D02F90" w:rsidRPr="00DA24E1" w:rsidRDefault="00B23CA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وقد تدبر علماؤنا الأجلاء أوجه هذه النعم فقال </w:t>
      </w:r>
      <w:r w:rsidR="00D02F90" w:rsidRPr="00DA24E1">
        <w:rPr>
          <w:rFonts w:ascii="Traditional Arabic" w:hAnsi="Traditional Arabic" w:cs="Traditional Arabic"/>
          <w:sz w:val="36"/>
          <w:szCs w:val="36"/>
          <w:rtl/>
          <w:lang w:bidi="ar-KW"/>
        </w:rPr>
        <w:t xml:space="preserve">القنوجي </w:t>
      </w:r>
      <w:r w:rsidRPr="00DA24E1">
        <w:rPr>
          <w:rFonts w:ascii="Traditional Arabic" w:hAnsi="Traditional Arabic" w:cs="Traditional Arabic"/>
          <w:sz w:val="36"/>
          <w:szCs w:val="36"/>
          <w:rtl/>
          <w:lang w:bidi="ar-KW"/>
        </w:rPr>
        <w:t>رحمه الله</w:t>
      </w:r>
      <w:r w:rsidR="00DA24E1" w:rsidRPr="00DA24E1">
        <w:rPr>
          <w:rFonts w:ascii="Traditional Arabic" w:hAnsi="Traditional Arabic" w:cs="Traditional Arabic"/>
          <w:sz w:val="36"/>
          <w:szCs w:val="36"/>
          <w:rtl/>
          <w:lang w:bidi="ar-KW"/>
        </w:rPr>
        <w:t>:</w:t>
      </w:r>
      <w:r w:rsidR="00D02F90" w:rsidRPr="00DA24E1">
        <w:rPr>
          <w:rFonts w:ascii="Traditional Arabic" w:hAnsi="Traditional Arabic" w:cs="Traditional Arabic"/>
          <w:sz w:val="36"/>
          <w:szCs w:val="36"/>
          <w:rtl/>
        </w:rPr>
        <w:t xml:space="preserve"> </w:t>
      </w:r>
      <w:r w:rsidR="00D02F90" w:rsidRPr="00DA24E1">
        <w:rPr>
          <w:rFonts w:ascii="Traditional Arabic" w:hAnsi="Traditional Arabic" w:cs="Traditional Arabic"/>
          <w:sz w:val="36"/>
          <w:szCs w:val="36"/>
          <w:rtl/>
          <w:lang w:bidi="ar-KW"/>
        </w:rPr>
        <w:t>وقيل: وجه النعمة في فناء الخلق أن الموت سبب النقلة إلى دار الجزاء والثواب</w:t>
      </w:r>
      <w:r w:rsid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rtl/>
          <w:lang w:bidi="ar-KW"/>
        </w:rPr>
        <w:t>قال يحيى بن معاذ: حبذا الموت</w:t>
      </w:r>
      <w:r w:rsid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rtl/>
          <w:lang w:bidi="ar-KW"/>
        </w:rPr>
        <w:t>فهو الذي يقرب الحبيب إلى الحبيب</w:t>
      </w:r>
      <w:r w:rsid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rtl/>
          <w:lang w:bidi="ar-KW"/>
        </w:rPr>
        <w:t>وقيل: جسر يوصل الحبيب إلى الحبيب</w:t>
      </w:r>
      <w:r w:rsid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rtl/>
          <w:lang w:bidi="ar-KW"/>
        </w:rPr>
        <w:t>وقال مقاتل: وجه النعمة في فناء الخلق التسوية بينهم في الموت</w:t>
      </w:r>
      <w:r w:rsid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rtl/>
          <w:lang w:bidi="ar-KW"/>
        </w:rPr>
        <w:t xml:space="preserve">ومع الموت تستوي الأقدام </w:t>
      </w:r>
      <w:r w:rsidR="00D02F90" w:rsidRPr="00DA24E1">
        <w:rPr>
          <w:rFonts w:ascii="Traditional Arabic" w:hAnsi="Traditional Arabic" w:cs="Traditional Arabic"/>
          <w:sz w:val="36"/>
          <w:szCs w:val="36"/>
          <w:vertAlign w:val="superscript"/>
          <w:rtl/>
          <w:lang w:bidi="ar-KW"/>
        </w:rPr>
        <w:t>(</w:t>
      </w:r>
      <w:r w:rsidR="00D02F90" w:rsidRPr="00DA24E1">
        <w:rPr>
          <w:rStyle w:val="a4"/>
          <w:rFonts w:ascii="Traditional Arabic" w:hAnsi="Traditional Arabic" w:cs="Traditional Arabic"/>
          <w:sz w:val="36"/>
          <w:szCs w:val="36"/>
          <w:rtl/>
          <w:lang w:bidi="ar-KW"/>
        </w:rPr>
        <w:footnoteReference w:id="11"/>
      </w:r>
      <w:r w:rsidR="00D02F90" w:rsidRPr="00DA24E1">
        <w:rPr>
          <w:rFonts w:ascii="Traditional Arabic" w:hAnsi="Traditional Arabic" w:cs="Traditional Arabic"/>
          <w:sz w:val="36"/>
          <w:szCs w:val="36"/>
          <w:vertAlign w:val="superscript"/>
          <w:rtl/>
          <w:lang w:bidi="ar-KW"/>
        </w:rPr>
        <w:t>)</w:t>
      </w:r>
      <w:r w:rsidR="00D02F90" w:rsidRPr="00DA24E1">
        <w:rPr>
          <w:rFonts w:ascii="Traditional Arabic" w:hAnsi="Traditional Arabic" w:cs="Traditional Arabic"/>
          <w:sz w:val="36"/>
          <w:szCs w:val="36"/>
          <w:rtl/>
          <w:lang w:bidi="ar-KW"/>
        </w:rPr>
        <w:t>.</w:t>
      </w:r>
      <w:r w:rsidR="003B24BD" w:rsidRPr="00DA24E1">
        <w:rPr>
          <w:rFonts w:ascii="Traditional Arabic" w:hAnsi="Traditional Arabic" w:cs="Traditional Arabic"/>
          <w:sz w:val="36"/>
          <w:szCs w:val="36"/>
          <w:rtl/>
          <w:lang w:bidi="ar-KW"/>
        </w:rPr>
        <w:t xml:space="preserve"> </w:t>
      </w:r>
      <w:r w:rsidR="003B47AA" w:rsidRPr="00DA24E1">
        <w:rPr>
          <w:rFonts w:ascii="Traditional Arabic" w:hAnsi="Traditional Arabic" w:cs="Traditional Arabic"/>
          <w:sz w:val="36"/>
          <w:szCs w:val="36"/>
          <w:rtl/>
          <w:lang w:bidi="ar-KW"/>
        </w:rPr>
        <w:t>اهـ</w:t>
      </w:r>
    </w:p>
    <w:p w14:paraId="7AD8DA80" w14:textId="75EACA40" w:rsidR="00153B09" w:rsidRPr="00DA24E1" w:rsidRDefault="00153B09"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إذن </w:t>
      </w:r>
      <w:r w:rsidR="00DB78FF" w:rsidRPr="00DA24E1">
        <w:rPr>
          <w:rFonts w:ascii="Traditional Arabic" w:hAnsi="Traditional Arabic" w:cs="Traditional Arabic"/>
          <w:sz w:val="36"/>
          <w:szCs w:val="36"/>
          <w:rtl/>
          <w:lang w:bidi="ar-KW"/>
        </w:rPr>
        <w:t>فالخلق متساوون في الموت</w:t>
      </w:r>
      <w:r w:rsidR="00DA24E1">
        <w:rPr>
          <w:rFonts w:ascii="Traditional Arabic" w:hAnsi="Traditional Arabic" w:cs="Traditional Arabic"/>
          <w:sz w:val="36"/>
          <w:szCs w:val="36"/>
          <w:rtl/>
          <w:lang w:bidi="ar-KW"/>
        </w:rPr>
        <w:t xml:space="preserve">، </w:t>
      </w:r>
      <w:r w:rsidR="00DB78FF" w:rsidRPr="00DA24E1">
        <w:rPr>
          <w:rFonts w:ascii="Traditional Arabic" w:hAnsi="Traditional Arabic" w:cs="Traditional Arabic"/>
          <w:sz w:val="36"/>
          <w:szCs w:val="36"/>
          <w:rtl/>
          <w:lang w:bidi="ar-KW"/>
        </w:rPr>
        <w:t>وهذا من النعم بمعنى أنه لا يموت فقير ويبقى غني أو يموت مريض ويبقى صحيح</w:t>
      </w:r>
      <w:r w:rsidR="00DA24E1">
        <w:rPr>
          <w:rFonts w:ascii="Traditional Arabic" w:hAnsi="Traditional Arabic" w:cs="Traditional Arabic"/>
          <w:sz w:val="36"/>
          <w:szCs w:val="36"/>
          <w:rtl/>
          <w:lang w:bidi="ar-KW"/>
        </w:rPr>
        <w:t xml:space="preserve">، </w:t>
      </w:r>
      <w:r w:rsidR="003B24BD" w:rsidRPr="00DA24E1">
        <w:rPr>
          <w:rFonts w:ascii="Traditional Arabic" w:hAnsi="Traditional Arabic" w:cs="Traditional Arabic"/>
          <w:sz w:val="36"/>
          <w:szCs w:val="36"/>
          <w:rtl/>
          <w:lang w:bidi="ar-KW"/>
        </w:rPr>
        <w:t>أو يموت الضعيف ويبقى القوي</w:t>
      </w:r>
      <w:r w:rsidR="00DA24E1">
        <w:rPr>
          <w:rFonts w:ascii="Traditional Arabic" w:hAnsi="Traditional Arabic" w:cs="Traditional Arabic"/>
          <w:sz w:val="36"/>
          <w:szCs w:val="36"/>
          <w:rtl/>
          <w:lang w:bidi="ar-KW"/>
        </w:rPr>
        <w:t xml:space="preserve">، </w:t>
      </w:r>
      <w:r w:rsidR="00DB78FF" w:rsidRPr="00DA24E1">
        <w:rPr>
          <w:rFonts w:ascii="Traditional Arabic" w:hAnsi="Traditional Arabic" w:cs="Traditional Arabic"/>
          <w:sz w:val="36"/>
          <w:szCs w:val="36"/>
          <w:rtl/>
          <w:lang w:bidi="ar-KW"/>
        </w:rPr>
        <w:t>بل الخلق كلهم متساوون في الموت</w:t>
      </w:r>
      <w:r w:rsidR="00DA24E1">
        <w:rPr>
          <w:rFonts w:ascii="Traditional Arabic" w:hAnsi="Traditional Arabic" w:cs="Traditional Arabic"/>
          <w:sz w:val="36"/>
          <w:szCs w:val="36"/>
          <w:rtl/>
          <w:lang w:bidi="ar-KW"/>
        </w:rPr>
        <w:t xml:space="preserve">، </w:t>
      </w:r>
      <w:r w:rsidR="00696DFC" w:rsidRPr="00DA24E1">
        <w:rPr>
          <w:rFonts w:ascii="Traditional Arabic" w:hAnsi="Traditional Arabic" w:cs="Traditional Arabic"/>
          <w:sz w:val="36"/>
          <w:szCs w:val="36"/>
          <w:rtl/>
          <w:lang w:bidi="ar-KW"/>
        </w:rPr>
        <w:t>وفي هذا تسلية للعباد</w:t>
      </w:r>
      <w:r w:rsidR="00DA24E1">
        <w:rPr>
          <w:rFonts w:ascii="Traditional Arabic" w:hAnsi="Traditional Arabic" w:cs="Traditional Arabic"/>
          <w:sz w:val="36"/>
          <w:szCs w:val="36"/>
          <w:rtl/>
          <w:lang w:bidi="ar-KW"/>
        </w:rPr>
        <w:t xml:space="preserve">، </w:t>
      </w:r>
      <w:r w:rsidR="00696DFC" w:rsidRPr="00DA24E1">
        <w:rPr>
          <w:rFonts w:ascii="Traditional Arabic" w:hAnsi="Traditional Arabic" w:cs="Traditional Arabic"/>
          <w:sz w:val="36"/>
          <w:szCs w:val="36"/>
          <w:rtl/>
          <w:lang w:bidi="ar-KW"/>
        </w:rPr>
        <w:t>فلا شماتة في الموت</w:t>
      </w:r>
      <w:r w:rsidR="00DA24E1">
        <w:rPr>
          <w:rFonts w:ascii="Traditional Arabic" w:hAnsi="Traditional Arabic" w:cs="Traditional Arabic"/>
          <w:sz w:val="36"/>
          <w:szCs w:val="36"/>
          <w:rtl/>
          <w:lang w:bidi="ar-KW"/>
        </w:rPr>
        <w:t>، و</w:t>
      </w:r>
      <w:r w:rsidR="003B24BD" w:rsidRPr="00DA24E1">
        <w:rPr>
          <w:rFonts w:ascii="Traditional Arabic" w:hAnsi="Traditional Arabic" w:cs="Traditional Arabic"/>
          <w:sz w:val="36"/>
          <w:szCs w:val="36"/>
          <w:rtl/>
          <w:lang w:bidi="ar-KW"/>
        </w:rPr>
        <w:t>فيه نعمة عظيمة فكلهم مقهور بالموت</w:t>
      </w:r>
      <w:r w:rsidR="00DA24E1">
        <w:rPr>
          <w:rFonts w:ascii="Traditional Arabic" w:hAnsi="Traditional Arabic" w:cs="Traditional Arabic"/>
          <w:sz w:val="36"/>
          <w:szCs w:val="36"/>
          <w:rtl/>
          <w:lang w:bidi="ar-KW"/>
        </w:rPr>
        <w:t xml:space="preserve">، </w:t>
      </w:r>
      <w:r w:rsidR="003B24BD" w:rsidRPr="00DA24E1">
        <w:rPr>
          <w:rFonts w:ascii="Traditional Arabic" w:hAnsi="Traditional Arabic" w:cs="Traditional Arabic"/>
          <w:sz w:val="36"/>
          <w:szCs w:val="36"/>
          <w:rtl/>
          <w:lang w:bidi="ar-KW"/>
        </w:rPr>
        <w:t>وهذا يورث الذلة والاستكانة والضعف للقلوب</w:t>
      </w:r>
      <w:r w:rsidR="00DA24E1">
        <w:rPr>
          <w:rFonts w:ascii="Traditional Arabic" w:hAnsi="Traditional Arabic" w:cs="Traditional Arabic"/>
          <w:sz w:val="36"/>
          <w:szCs w:val="36"/>
          <w:rtl/>
          <w:lang w:bidi="ar-KW"/>
        </w:rPr>
        <w:t xml:space="preserve">، </w:t>
      </w:r>
      <w:r w:rsidR="003B24BD" w:rsidRPr="00DA24E1">
        <w:rPr>
          <w:rFonts w:ascii="Traditional Arabic" w:hAnsi="Traditional Arabic" w:cs="Traditional Arabic"/>
          <w:sz w:val="36"/>
          <w:szCs w:val="36"/>
          <w:rtl/>
          <w:lang w:bidi="ar-KW"/>
        </w:rPr>
        <w:t>ومانع لها من الطغيان والبغي والعدوان</w:t>
      </w:r>
      <w:r w:rsidR="00DA24E1">
        <w:rPr>
          <w:rFonts w:ascii="Traditional Arabic" w:hAnsi="Traditional Arabic" w:cs="Traditional Arabic"/>
          <w:sz w:val="36"/>
          <w:szCs w:val="36"/>
          <w:rtl/>
          <w:lang w:bidi="ar-KW"/>
        </w:rPr>
        <w:t xml:space="preserve">، </w:t>
      </w:r>
      <w:r w:rsidR="003B24BD" w:rsidRPr="00DA24E1">
        <w:rPr>
          <w:rFonts w:ascii="Traditional Arabic" w:hAnsi="Traditional Arabic" w:cs="Traditional Arabic"/>
          <w:sz w:val="36"/>
          <w:szCs w:val="36"/>
          <w:rtl/>
          <w:lang w:bidi="ar-KW"/>
        </w:rPr>
        <w:t>إلا لمن طال أمله وفسد قلبه نسأل الله السلامة والعافية والعاقبة الحسنة.</w:t>
      </w:r>
    </w:p>
    <w:p w14:paraId="6C435071" w14:textId="03BF124B" w:rsidR="00DB78FF" w:rsidRPr="00DA24E1" w:rsidRDefault="00696DFC"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لكن النعمة الأجل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الظاهرة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العظيمة أن </w:t>
      </w:r>
      <w:r w:rsidR="00DB78FF" w:rsidRPr="00DA24E1">
        <w:rPr>
          <w:rFonts w:ascii="Traditional Arabic" w:hAnsi="Traditional Arabic" w:cs="Traditional Arabic"/>
          <w:sz w:val="36"/>
          <w:szCs w:val="36"/>
          <w:rtl/>
          <w:lang w:bidi="ar-KW"/>
        </w:rPr>
        <w:t xml:space="preserve">الذي يبقى هو الرب ذو الجلال والإكرام وهذا </w:t>
      </w:r>
      <w:r w:rsidRPr="00DA24E1">
        <w:rPr>
          <w:rFonts w:ascii="Traditional Arabic" w:hAnsi="Traditional Arabic" w:cs="Traditional Arabic"/>
          <w:sz w:val="36"/>
          <w:szCs w:val="36"/>
          <w:rtl/>
          <w:lang w:bidi="ar-KW"/>
        </w:rPr>
        <w:t xml:space="preserve">أجل </w:t>
      </w:r>
      <w:r w:rsidR="00DB78FF" w:rsidRPr="00DA24E1">
        <w:rPr>
          <w:rFonts w:ascii="Traditional Arabic" w:hAnsi="Traditional Arabic" w:cs="Traditional Arabic"/>
          <w:sz w:val="36"/>
          <w:szCs w:val="36"/>
          <w:rtl/>
          <w:lang w:bidi="ar-KW"/>
        </w:rPr>
        <w:t>النعم</w:t>
      </w:r>
      <w:r w:rsidR="00DA24E1">
        <w:rPr>
          <w:rFonts w:ascii="Traditional Arabic" w:hAnsi="Traditional Arabic" w:cs="Traditional Arabic"/>
          <w:sz w:val="36"/>
          <w:szCs w:val="36"/>
          <w:rtl/>
          <w:lang w:bidi="ar-KW"/>
        </w:rPr>
        <w:t xml:space="preserve">، </w:t>
      </w:r>
      <w:r w:rsidR="00153B09" w:rsidRPr="00DA24E1">
        <w:rPr>
          <w:rFonts w:ascii="Traditional Arabic" w:hAnsi="Traditional Arabic" w:cs="Traditional Arabic"/>
          <w:sz w:val="36"/>
          <w:szCs w:val="36"/>
          <w:rtl/>
          <w:lang w:bidi="ar-KW"/>
        </w:rPr>
        <w:t>أ</w:t>
      </w:r>
      <w:r w:rsidR="00DB78FF" w:rsidRPr="00DA24E1">
        <w:rPr>
          <w:rFonts w:ascii="Traditional Arabic" w:hAnsi="Traditional Arabic" w:cs="Traditional Arabic"/>
          <w:sz w:val="36"/>
          <w:szCs w:val="36"/>
          <w:rtl/>
          <w:lang w:bidi="ar-KW"/>
        </w:rPr>
        <w:t xml:space="preserve">نه الحي الذي لا يموت والله عز وجل قادر على الإعادة والإحياء (كما </w:t>
      </w:r>
      <w:r w:rsidRPr="00DA24E1">
        <w:rPr>
          <w:rFonts w:ascii="Traditional Arabic" w:hAnsi="Traditional Arabic" w:cs="Traditional Arabic"/>
          <w:sz w:val="36"/>
          <w:szCs w:val="36"/>
          <w:rtl/>
          <w:lang w:bidi="ar-KW"/>
        </w:rPr>
        <w:t>بدأ</w:t>
      </w:r>
      <w:r w:rsidR="00DB78FF" w:rsidRPr="00DA24E1">
        <w:rPr>
          <w:rFonts w:ascii="Traditional Arabic" w:hAnsi="Traditional Arabic" w:cs="Traditional Arabic"/>
          <w:sz w:val="36"/>
          <w:szCs w:val="36"/>
          <w:rtl/>
          <w:lang w:bidi="ar-KW"/>
        </w:rPr>
        <w:t>كم تعودون)</w:t>
      </w:r>
      <w:r w:rsidR="00DA24E1">
        <w:rPr>
          <w:rFonts w:ascii="Traditional Arabic" w:hAnsi="Traditional Arabic" w:cs="Traditional Arabic"/>
          <w:sz w:val="36"/>
          <w:szCs w:val="36"/>
          <w:rtl/>
          <w:lang w:bidi="ar-KW"/>
        </w:rPr>
        <w:t>.</w:t>
      </w:r>
    </w:p>
    <w:p w14:paraId="6D71E746" w14:textId="7245204C" w:rsidR="00D02F90"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وليس فقط الإعادة ولكن وصفه بالجلال والإكرام يملأ القلب أملا وتوكلا</w:t>
      </w:r>
      <w:r w:rsidR="00DA24E1">
        <w:rPr>
          <w:rFonts w:ascii="Traditional Arabic" w:hAnsi="Traditional Arabic" w:cs="Traditional Arabic"/>
          <w:sz w:val="36"/>
          <w:szCs w:val="36"/>
          <w:rtl/>
          <w:lang w:bidi="ar-KW"/>
        </w:rPr>
        <w:t xml:space="preserve"> و</w:t>
      </w:r>
      <w:r w:rsidRPr="00DA24E1">
        <w:rPr>
          <w:rFonts w:ascii="Traditional Arabic" w:hAnsi="Traditional Arabic" w:cs="Traditional Arabic"/>
          <w:sz w:val="36"/>
          <w:szCs w:val="36"/>
          <w:rtl/>
          <w:lang w:bidi="ar-KW"/>
        </w:rPr>
        <w:t>رجاء</w:t>
      </w:r>
      <w:r w:rsidR="00696DFC" w:rsidRPr="00DA24E1">
        <w:rPr>
          <w:rFonts w:ascii="Traditional Arabic" w:hAnsi="Traditional Arabic" w:cs="Traditional Arabic"/>
          <w:sz w:val="36"/>
          <w:szCs w:val="36"/>
          <w:rtl/>
          <w:lang w:bidi="ar-KW"/>
        </w:rPr>
        <w:t xml:space="preserve"> وثقة بالمولى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لأن الموت سبب للانتقال لدار النعيم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وهو ـ جل شأنه ـ أهل لان يعفو ويغفر ويثيب بكرمه لأوليائه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ويقتص وينتقم من أعدائه</w:t>
      </w:r>
      <w:r w:rsidR="00DA24E1">
        <w:rPr>
          <w:rFonts w:ascii="Traditional Arabic" w:hAnsi="Traditional Arabic" w:cs="Traditional Arabic"/>
          <w:sz w:val="36"/>
          <w:szCs w:val="36"/>
          <w:rtl/>
          <w:lang w:bidi="ar-KW"/>
        </w:rPr>
        <w:t>.</w:t>
      </w:r>
    </w:p>
    <w:p w14:paraId="45C25BBF" w14:textId="2E4D662D"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وهذه كلها من النعم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وأفاد ذلك من</w:t>
      </w:r>
      <w:r w:rsidR="00B23CAB" w:rsidRPr="00DA24E1">
        <w:rPr>
          <w:rFonts w:ascii="Traditional Arabic" w:hAnsi="Traditional Arabic" w:cs="Traditional Arabic"/>
          <w:sz w:val="36"/>
          <w:szCs w:val="36"/>
          <w:rtl/>
          <w:lang w:bidi="ar-KW"/>
        </w:rPr>
        <w:t xml:space="preserve"> الإخبار ببقائه من</w:t>
      </w:r>
      <w:r w:rsidRPr="00DA24E1">
        <w:rPr>
          <w:rFonts w:ascii="Traditional Arabic" w:hAnsi="Traditional Arabic" w:cs="Traditional Arabic"/>
          <w:sz w:val="36"/>
          <w:szCs w:val="36"/>
          <w:rtl/>
          <w:lang w:bidi="ar-KW"/>
        </w:rPr>
        <w:t xml:space="preserve"> وصفه بذي الجلال والإكرام والله تعالى أعلم</w:t>
      </w:r>
      <w:r w:rsidR="00DA24E1">
        <w:rPr>
          <w:rFonts w:ascii="Traditional Arabic" w:hAnsi="Traditional Arabic" w:cs="Traditional Arabic"/>
          <w:sz w:val="36"/>
          <w:szCs w:val="36"/>
          <w:rtl/>
          <w:lang w:bidi="ar-KW"/>
        </w:rPr>
        <w:t>.</w:t>
      </w:r>
    </w:p>
    <w:p w14:paraId="4C4676D8" w14:textId="5A0EF204"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وقد قال الله تعالى في سورة الفرقان</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w:t>
      </w:r>
    </w:p>
    <w:p w14:paraId="464A08BF" w14:textId="77777777"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(وَتَوَكَّل عَلَى ٱلحَیِّ ٱلَّذِی لَا یَمُوتُ وَسَبِّح بِحَمدِهِۦۚ وَكَفَىٰ بِهِۦ بِذُنُوبِ عِبَادِهِۦ خَبِیرًا)</w:t>
      </w:r>
    </w:p>
    <w:p w14:paraId="213E5DC8" w14:textId="71290460" w:rsidR="00DB78FF" w:rsidRPr="00DA24E1" w:rsidRDefault="00DB78F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فجعل وصفه باسمه (الحي) جل جلاله سببا للتوكل عليه لأنه هو الأول والآخر جل جلاله</w:t>
      </w:r>
      <w:r w:rsidR="00DA24E1">
        <w:rPr>
          <w:rFonts w:ascii="Traditional Arabic" w:hAnsi="Traditional Arabic" w:cs="Traditional Arabic"/>
          <w:sz w:val="36"/>
          <w:szCs w:val="36"/>
          <w:rtl/>
          <w:lang w:bidi="ar-KW"/>
        </w:rPr>
        <w:t xml:space="preserve">، </w:t>
      </w:r>
      <w:r w:rsidR="00C60AA7" w:rsidRPr="00DA24E1">
        <w:rPr>
          <w:rFonts w:ascii="Traditional Arabic" w:hAnsi="Traditional Arabic" w:cs="Traditional Arabic"/>
          <w:sz w:val="36"/>
          <w:szCs w:val="36"/>
          <w:rtl/>
          <w:lang w:bidi="ar-KW"/>
        </w:rPr>
        <w:t>فلا ضياع لمن توكل عليه لا في حياته ولا بعد مماته</w:t>
      </w:r>
      <w:r w:rsidR="00DA24E1">
        <w:rPr>
          <w:rFonts w:ascii="Traditional Arabic" w:hAnsi="Traditional Arabic" w:cs="Traditional Arabic"/>
          <w:sz w:val="36"/>
          <w:szCs w:val="36"/>
          <w:rtl/>
          <w:lang w:bidi="ar-KW"/>
        </w:rPr>
        <w:t xml:space="preserve">، </w:t>
      </w:r>
      <w:r w:rsidR="00C60AA7" w:rsidRPr="00DA24E1">
        <w:rPr>
          <w:rFonts w:ascii="Traditional Arabic" w:hAnsi="Traditional Arabic" w:cs="Traditional Arabic"/>
          <w:sz w:val="36"/>
          <w:szCs w:val="36"/>
          <w:rtl/>
          <w:lang w:bidi="ar-KW"/>
        </w:rPr>
        <w:t>( الذي لا يموت ) فيه إشارة إل أن الخلق كله سيفنى ويموت</w:t>
      </w:r>
      <w:r w:rsidR="00DA24E1">
        <w:rPr>
          <w:rFonts w:ascii="Traditional Arabic" w:hAnsi="Traditional Arabic" w:cs="Traditional Arabic"/>
          <w:sz w:val="36"/>
          <w:szCs w:val="36"/>
          <w:rtl/>
          <w:lang w:bidi="ar-KW"/>
        </w:rPr>
        <w:t xml:space="preserve">، </w:t>
      </w:r>
      <w:r w:rsidR="00C60AA7" w:rsidRPr="00DA24E1">
        <w:rPr>
          <w:rFonts w:ascii="Traditional Arabic" w:hAnsi="Traditional Arabic" w:cs="Traditional Arabic"/>
          <w:sz w:val="36"/>
          <w:szCs w:val="36"/>
          <w:rtl/>
          <w:lang w:bidi="ar-KW"/>
        </w:rPr>
        <w:t>فلا يستحق العبودية إلا هو</w:t>
      </w:r>
      <w:r w:rsidR="00B23CAB" w:rsidRPr="00DA24E1">
        <w:rPr>
          <w:rFonts w:ascii="Traditional Arabic" w:hAnsi="Traditional Arabic" w:cs="Traditional Arabic"/>
          <w:sz w:val="36"/>
          <w:szCs w:val="36"/>
          <w:rtl/>
          <w:lang w:bidi="ar-KW"/>
        </w:rPr>
        <w:t xml:space="preserve"> جل جلاله</w:t>
      </w:r>
      <w:r w:rsidR="00DA24E1">
        <w:rPr>
          <w:rFonts w:ascii="Traditional Arabic" w:hAnsi="Traditional Arabic" w:cs="Traditional Arabic"/>
          <w:sz w:val="36"/>
          <w:szCs w:val="36"/>
          <w:rtl/>
          <w:lang w:bidi="ar-KW"/>
        </w:rPr>
        <w:t xml:space="preserve">، </w:t>
      </w:r>
      <w:r w:rsidR="00C60AA7" w:rsidRPr="00DA24E1">
        <w:rPr>
          <w:rFonts w:ascii="Traditional Arabic" w:hAnsi="Traditional Arabic" w:cs="Traditional Arabic"/>
          <w:sz w:val="36"/>
          <w:szCs w:val="36"/>
          <w:rtl/>
          <w:lang w:bidi="ar-KW"/>
        </w:rPr>
        <w:t>فقال</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(وسبح بحمده) </w:t>
      </w:r>
      <w:r w:rsidR="00C60AA7" w:rsidRPr="00DA24E1">
        <w:rPr>
          <w:rFonts w:ascii="Traditional Arabic" w:hAnsi="Traditional Arabic" w:cs="Traditional Arabic"/>
          <w:sz w:val="36"/>
          <w:szCs w:val="36"/>
          <w:rtl/>
          <w:lang w:bidi="ar-KW"/>
        </w:rPr>
        <w:t>ذكر الحمد فيه إطماع للخير و</w:t>
      </w:r>
      <w:r w:rsidRPr="00DA24E1">
        <w:rPr>
          <w:rFonts w:ascii="Traditional Arabic" w:hAnsi="Traditional Arabic" w:cs="Traditional Arabic"/>
          <w:sz w:val="36"/>
          <w:szCs w:val="36"/>
          <w:rtl/>
          <w:lang w:bidi="ar-KW"/>
        </w:rPr>
        <w:t xml:space="preserve">كل خير </w:t>
      </w:r>
      <w:r w:rsidRPr="00DA24E1">
        <w:rPr>
          <w:rFonts w:ascii="Traditional Arabic" w:hAnsi="Traditional Arabic" w:cs="Traditional Arabic"/>
          <w:sz w:val="36"/>
          <w:szCs w:val="36"/>
          <w:rtl/>
          <w:lang w:bidi="ar-KW"/>
        </w:rPr>
        <w:lastRenderedPageBreak/>
        <w:t>منه وبه جل جلاله</w:t>
      </w:r>
      <w:r w:rsidR="00DA24E1">
        <w:rPr>
          <w:rFonts w:ascii="Traditional Arabic" w:hAnsi="Traditional Arabic" w:cs="Traditional Arabic"/>
          <w:sz w:val="36"/>
          <w:szCs w:val="36"/>
          <w:rtl/>
          <w:lang w:bidi="ar-KW"/>
        </w:rPr>
        <w:t xml:space="preserve">، </w:t>
      </w:r>
      <w:r w:rsidR="002D1361" w:rsidRPr="00DA24E1">
        <w:rPr>
          <w:rFonts w:ascii="Traditional Arabic" w:hAnsi="Traditional Arabic" w:cs="Traditional Arabic"/>
          <w:sz w:val="36"/>
          <w:szCs w:val="36"/>
          <w:rtl/>
          <w:lang w:bidi="ar-KW"/>
        </w:rPr>
        <w:t>فالمحمود هو الذي يحب ويمدح لذاته الكاملة العلية</w:t>
      </w:r>
      <w:r w:rsidR="00DA24E1">
        <w:rPr>
          <w:rFonts w:ascii="Traditional Arabic" w:hAnsi="Traditional Arabic" w:cs="Traditional Arabic"/>
          <w:sz w:val="36"/>
          <w:szCs w:val="36"/>
          <w:rtl/>
          <w:lang w:bidi="ar-KW"/>
        </w:rPr>
        <w:t xml:space="preserve">، </w:t>
      </w:r>
      <w:r w:rsidR="002D1361" w:rsidRPr="00DA24E1">
        <w:rPr>
          <w:rFonts w:ascii="Traditional Arabic" w:hAnsi="Traditional Arabic" w:cs="Traditional Arabic"/>
          <w:sz w:val="36"/>
          <w:szCs w:val="36"/>
          <w:rtl/>
          <w:lang w:bidi="ar-KW"/>
        </w:rPr>
        <w:t xml:space="preserve">ويحب ويمدح ويثنى عليه لدوام إحسانه وعطائه وإكرامه لأوليائه – جعلنا الله بمنه وكرمه منهم </w:t>
      </w:r>
      <w:r w:rsidR="00C60AA7" w:rsidRPr="00DA24E1">
        <w:rPr>
          <w:rFonts w:ascii="Traditional Arabic" w:hAnsi="Traditional Arabic" w:cs="Traditional Arabic"/>
          <w:sz w:val="36"/>
          <w:szCs w:val="36"/>
          <w:rtl/>
          <w:lang w:bidi="ar-KW"/>
        </w:rPr>
        <w:t>–</w:t>
      </w:r>
      <w:r w:rsidR="002D1361" w:rsidRPr="00DA24E1">
        <w:rPr>
          <w:rFonts w:ascii="Traditional Arabic" w:hAnsi="Traditional Arabic" w:cs="Traditional Arabic"/>
          <w:sz w:val="36"/>
          <w:szCs w:val="36"/>
          <w:rtl/>
          <w:lang w:bidi="ar-KW"/>
        </w:rPr>
        <w:t xml:space="preserve"> </w:t>
      </w:r>
      <w:r w:rsidR="00C60AA7" w:rsidRPr="00DA24E1">
        <w:rPr>
          <w:rFonts w:ascii="Traditional Arabic" w:hAnsi="Traditional Arabic" w:cs="Traditional Arabic"/>
          <w:sz w:val="36"/>
          <w:szCs w:val="36"/>
          <w:rtl/>
          <w:lang w:bidi="ar-KW"/>
        </w:rPr>
        <w:t xml:space="preserve">وقوله ( وكفى به بذنوب عباده خبيرا) أي وإن تأخرت النصرة والغلبة مع كونك </w:t>
      </w:r>
      <w:r w:rsidR="003150B2" w:rsidRPr="00DA24E1">
        <w:rPr>
          <w:rFonts w:ascii="Traditional Arabic" w:hAnsi="Traditional Arabic" w:cs="Traditional Arabic"/>
          <w:sz w:val="36"/>
          <w:szCs w:val="36"/>
          <w:rtl/>
          <w:lang w:bidi="ar-KW"/>
        </w:rPr>
        <w:t xml:space="preserve">يا محمد </w:t>
      </w:r>
      <w:r w:rsidR="00D26D98" w:rsidRPr="00DA24E1">
        <w:rPr>
          <w:rFonts w:ascii="Traditional Arabic" w:hAnsi="Traditional Arabic" w:cs="Traditional Arabic"/>
          <w:sz w:val="36"/>
          <w:szCs w:val="36"/>
          <w:rtl/>
          <w:lang w:bidi="ar-KW"/>
        </w:rPr>
        <w:t>متوكلا على الله ومن شأن الوكيل أن يقوم بمصالح وكيله</w:t>
      </w:r>
      <w:r w:rsidR="00DA24E1">
        <w:rPr>
          <w:rFonts w:ascii="Traditional Arabic" w:hAnsi="Traditional Arabic" w:cs="Traditional Arabic"/>
          <w:sz w:val="36"/>
          <w:szCs w:val="36"/>
          <w:rtl/>
          <w:lang w:bidi="ar-KW"/>
        </w:rPr>
        <w:t xml:space="preserve">، </w:t>
      </w:r>
      <w:r w:rsidR="00D26D98" w:rsidRPr="00DA24E1">
        <w:rPr>
          <w:rFonts w:ascii="Traditional Arabic" w:hAnsi="Traditional Arabic" w:cs="Traditional Arabic"/>
          <w:sz w:val="36"/>
          <w:szCs w:val="36"/>
          <w:rtl/>
          <w:lang w:bidi="ar-KW"/>
        </w:rPr>
        <w:t>فإنها وإن تأخرت فإن تأخرها عن علم وليس أي</w:t>
      </w:r>
      <w:r w:rsidR="003150B2" w:rsidRPr="00DA24E1">
        <w:rPr>
          <w:rFonts w:ascii="Traditional Arabic" w:hAnsi="Traditional Arabic" w:cs="Traditional Arabic"/>
          <w:sz w:val="36"/>
          <w:szCs w:val="36"/>
          <w:rtl/>
          <w:lang w:bidi="ar-KW"/>
        </w:rPr>
        <w:t xml:space="preserve"> علم</w:t>
      </w:r>
      <w:r w:rsidR="00DA24E1">
        <w:rPr>
          <w:rFonts w:ascii="Traditional Arabic" w:hAnsi="Traditional Arabic" w:cs="Traditional Arabic"/>
          <w:sz w:val="36"/>
          <w:szCs w:val="36"/>
          <w:rtl/>
          <w:lang w:bidi="ar-KW"/>
        </w:rPr>
        <w:t xml:space="preserve">، </w:t>
      </w:r>
      <w:r w:rsidR="003150B2" w:rsidRPr="00DA24E1">
        <w:rPr>
          <w:rFonts w:ascii="Traditional Arabic" w:hAnsi="Traditional Arabic" w:cs="Traditional Arabic"/>
          <w:sz w:val="36"/>
          <w:szCs w:val="36"/>
          <w:rtl/>
          <w:lang w:bidi="ar-KW"/>
        </w:rPr>
        <w:t>بل علم دقيق بذنوبهم وإساءا</w:t>
      </w:r>
      <w:r w:rsidR="00D26D98" w:rsidRPr="00DA24E1">
        <w:rPr>
          <w:rFonts w:ascii="Traditional Arabic" w:hAnsi="Traditional Arabic" w:cs="Traditional Arabic"/>
          <w:sz w:val="36"/>
          <w:szCs w:val="36"/>
          <w:rtl/>
          <w:lang w:bidi="ar-KW"/>
        </w:rPr>
        <w:t>تهم وهذا فيه تثبيت عظيم للمتوك</w:t>
      </w:r>
      <w:r w:rsidR="003150B2" w:rsidRPr="00DA24E1">
        <w:rPr>
          <w:rFonts w:ascii="Traditional Arabic" w:hAnsi="Traditional Arabic" w:cs="Traditional Arabic"/>
          <w:sz w:val="36"/>
          <w:szCs w:val="36"/>
          <w:rtl/>
          <w:lang w:bidi="ar-KW"/>
        </w:rPr>
        <w:t>ِل على الله</w:t>
      </w:r>
      <w:r w:rsidR="00D26D98" w:rsidRPr="00DA24E1">
        <w:rPr>
          <w:rFonts w:ascii="Traditional Arabic" w:hAnsi="Traditional Arabic" w:cs="Traditional Arabic"/>
          <w:sz w:val="36"/>
          <w:szCs w:val="36"/>
          <w:rtl/>
          <w:lang w:bidi="ar-KW"/>
        </w:rPr>
        <w:t xml:space="preserve"> سبحانه</w:t>
      </w:r>
      <w:r w:rsidR="00DA24E1" w:rsidRPr="00DA24E1">
        <w:rPr>
          <w:rFonts w:ascii="Traditional Arabic" w:hAnsi="Traditional Arabic" w:cs="Traditional Arabic"/>
          <w:sz w:val="36"/>
          <w:szCs w:val="36"/>
          <w:rtl/>
          <w:lang w:bidi="ar-KW"/>
        </w:rPr>
        <w:t xml:space="preserve"> </w:t>
      </w:r>
      <w:r w:rsidR="003150B2" w:rsidRPr="00DA24E1">
        <w:rPr>
          <w:rFonts w:ascii="Traditional Arabic" w:hAnsi="Traditional Arabic" w:cs="Traditional Arabic"/>
          <w:sz w:val="36"/>
          <w:szCs w:val="36"/>
          <w:rtl/>
          <w:lang w:bidi="ar-KW"/>
        </w:rPr>
        <w:t>وطمأنة لقلبه</w:t>
      </w:r>
      <w:r w:rsidR="00DA24E1">
        <w:rPr>
          <w:rFonts w:ascii="Traditional Arabic" w:hAnsi="Traditional Arabic" w:cs="Traditional Arabic"/>
          <w:sz w:val="36"/>
          <w:szCs w:val="36"/>
          <w:rtl/>
          <w:lang w:bidi="ar-KW"/>
        </w:rPr>
        <w:t xml:space="preserve">، </w:t>
      </w:r>
      <w:r w:rsidR="00D26D98" w:rsidRPr="00DA24E1">
        <w:rPr>
          <w:rFonts w:ascii="Traditional Arabic" w:hAnsi="Traditional Arabic" w:cs="Traditional Arabic"/>
          <w:sz w:val="36"/>
          <w:szCs w:val="36"/>
          <w:rtl/>
          <w:lang w:bidi="ar-KW"/>
        </w:rPr>
        <w:t xml:space="preserve">أي أن حقك لن يضيع </w:t>
      </w:r>
      <w:r w:rsidR="003150B2" w:rsidRPr="00DA24E1">
        <w:rPr>
          <w:rFonts w:ascii="Traditional Arabic" w:hAnsi="Traditional Arabic" w:cs="Traditional Arabic"/>
          <w:sz w:val="36"/>
          <w:szCs w:val="36"/>
          <w:rtl/>
          <w:lang w:bidi="ar-KW"/>
        </w:rPr>
        <w:t xml:space="preserve">ونصرتك مؤجلة عن علم فاشغل نفسك بالعبودية التي مظهرها التسبيح بحمده </w:t>
      </w:r>
      <w:r w:rsidR="003150B2" w:rsidRPr="00DA24E1">
        <w:rPr>
          <w:rFonts w:ascii="Traditional Arabic" w:hAnsi="Traditional Arabic" w:cs="Traditional Arabic"/>
          <w:sz w:val="36"/>
          <w:szCs w:val="36"/>
          <w:vertAlign w:val="superscript"/>
          <w:rtl/>
          <w:lang w:bidi="ar-KW"/>
        </w:rPr>
        <w:t>(</w:t>
      </w:r>
      <w:r w:rsidR="003150B2" w:rsidRPr="00DA24E1">
        <w:rPr>
          <w:rStyle w:val="a4"/>
          <w:rFonts w:ascii="Traditional Arabic" w:hAnsi="Traditional Arabic" w:cs="Traditional Arabic"/>
          <w:sz w:val="36"/>
          <w:szCs w:val="36"/>
          <w:rtl/>
          <w:lang w:bidi="ar-KW"/>
        </w:rPr>
        <w:footnoteReference w:id="12"/>
      </w:r>
      <w:r w:rsidR="003150B2" w:rsidRPr="00DA24E1">
        <w:rPr>
          <w:rFonts w:ascii="Traditional Arabic" w:hAnsi="Traditional Arabic" w:cs="Traditional Arabic"/>
          <w:sz w:val="36"/>
          <w:szCs w:val="36"/>
          <w:vertAlign w:val="superscript"/>
          <w:rtl/>
          <w:lang w:bidi="ar-KW"/>
        </w:rPr>
        <w:t>)</w:t>
      </w:r>
      <w:r w:rsidR="00D26D98" w:rsidRPr="00DA24E1">
        <w:rPr>
          <w:rFonts w:ascii="Traditional Arabic" w:hAnsi="Traditional Arabic" w:cs="Traditional Arabic"/>
          <w:sz w:val="36"/>
          <w:szCs w:val="36"/>
          <w:rtl/>
          <w:lang w:bidi="ar-KW"/>
        </w:rPr>
        <w:t>وفيه تهديد رهيب للممهلين</w:t>
      </w:r>
      <w:r w:rsidR="003150B2" w:rsidRPr="00DA24E1">
        <w:rPr>
          <w:rFonts w:ascii="Traditional Arabic" w:hAnsi="Traditional Arabic" w:cs="Traditional Arabic"/>
          <w:sz w:val="36"/>
          <w:szCs w:val="36"/>
          <w:rtl/>
          <w:lang w:bidi="ar-KW"/>
        </w:rPr>
        <w:t xml:space="preserve"> أن الإمهال عن علم فالحذر</w:t>
      </w:r>
      <w:r w:rsidR="00DA24E1">
        <w:rPr>
          <w:rFonts w:ascii="Traditional Arabic" w:hAnsi="Traditional Arabic" w:cs="Traditional Arabic"/>
          <w:sz w:val="36"/>
          <w:szCs w:val="36"/>
          <w:rtl/>
          <w:lang w:bidi="ar-KW"/>
        </w:rPr>
        <w:t xml:space="preserve">، </w:t>
      </w:r>
      <w:r w:rsidR="00D26D98" w:rsidRPr="00DA24E1">
        <w:rPr>
          <w:rFonts w:ascii="Traditional Arabic" w:hAnsi="Traditional Arabic" w:cs="Traditional Arabic"/>
          <w:sz w:val="36"/>
          <w:szCs w:val="36"/>
          <w:rtl/>
          <w:lang w:bidi="ar-KW"/>
        </w:rPr>
        <w:t>والله تعالى أعلم</w:t>
      </w:r>
      <w:r w:rsidR="00DA24E1">
        <w:rPr>
          <w:rFonts w:ascii="Traditional Arabic" w:hAnsi="Traditional Arabic" w:cs="Traditional Arabic"/>
          <w:sz w:val="36"/>
          <w:szCs w:val="36"/>
          <w:rtl/>
          <w:lang w:bidi="ar-KW"/>
        </w:rPr>
        <w:t>.</w:t>
      </w:r>
    </w:p>
    <w:p w14:paraId="70A085B0" w14:textId="277E9543" w:rsidR="00DF65F2" w:rsidRPr="00DA24E1" w:rsidRDefault="00B3511A" w:rsidP="00DA24E1">
      <w:pPr>
        <w:spacing w:after="0" w:line="240" w:lineRule="auto"/>
        <w:jc w:val="both"/>
        <w:rPr>
          <w:rFonts w:ascii="Traditional Arabic" w:hAnsi="Traditional Arabic" w:cs="Traditional Arabic"/>
          <w:sz w:val="36"/>
          <w:szCs w:val="36"/>
          <w:rtl/>
        </w:rPr>
      </w:pPr>
      <w:r w:rsidRPr="00DA24E1">
        <w:rPr>
          <w:rFonts w:ascii="Traditional Arabic" w:hAnsi="Traditional Arabic" w:cs="Traditional Arabic"/>
          <w:sz w:val="36"/>
          <w:szCs w:val="36"/>
          <w:rtl/>
          <w:lang w:bidi="ar-KW"/>
        </w:rPr>
        <w:t>فلما ذكر أنه الحي الذي لا</w:t>
      </w:r>
      <w:r w:rsidR="002E6C30"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يموت -جل جلاله-</w:t>
      </w:r>
      <w:r w:rsidR="00DA24E1" w:rsidRPr="00DA24E1">
        <w:rPr>
          <w:rFonts w:ascii="Traditional Arabic" w:hAnsi="Traditional Arabic" w:cs="Traditional Arabic"/>
          <w:sz w:val="36"/>
          <w:szCs w:val="36"/>
          <w:rtl/>
          <w:lang w:bidi="ar-KW"/>
        </w:rPr>
        <w:t xml:space="preserve"> </w:t>
      </w:r>
      <w:r w:rsidR="006D3844" w:rsidRPr="00DA24E1">
        <w:rPr>
          <w:rFonts w:ascii="Traditional Arabic" w:hAnsi="Traditional Arabic" w:cs="Traditional Arabic"/>
          <w:sz w:val="36"/>
          <w:szCs w:val="36"/>
          <w:rtl/>
          <w:lang w:bidi="ar-KW"/>
        </w:rPr>
        <w:t>وأنه موجب للتوكل عليه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ترتب على ذلك وعود عظيمة </w:t>
      </w:r>
      <w:r w:rsidR="00DF65F2" w:rsidRPr="00DA24E1">
        <w:rPr>
          <w:rFonts w:ascii="Traditional Arabic" w:hAnsi="Traditional Arabic" w:cs="Traditional Arabic"/>
          <w:sz w:val="36"/>
          <w:szCs w:val="36"/>
          <w:rtl/>
          <w:lang w:bidi="ar-KW"/>
        </w:rPr>
        <w:t>في علم الغيب من النصر والغلبة والتمكين</w:t>
      </w:r>
      <w:r w:rsidR="00DA24E1">
        <w:rPr>
          <w:rFonts w:ascii="Traditional Arabic" w:hAnsi="Traditional Arabic" w:cs="Traditional Arabic"/>
          <w:sz w:val="36"/>
          <w:szCs w:val="36"/>
          <w:rtl/>
          <w:lang w:bidi="ar-KW"/>
        </w:rPr>
        <w:t xml:space="preserve">، </w:t>
      </w:r>
      <w:r w:rsidR="00DF65F2" w:rsidRPr="00DA24E1">
        <w:rPr>
          <w:rFonts w:ascii="Traditional Arabic" w:hAnsi="Traditional Arabic" w:cs="Traditional Arabic"/>
          <w:sz w:val="36"/>
          <w:szCs w:val="36"/>
          <w:rtl/>
          <w:lang w:bidi="ar-KW"/>
        </w:rPr>
        <w:t>ولأجل ذلك والله أعلم ذكر مظاهر قدرته جل جلاله</w:t>
      </w:r>
      <w:r w:rsidR="00DA24E1" w:rsidRPr="00DA24E1">
        <w:rPr>
          <w:rFonts w:ascii="Traditional Arabic" w:hAnsi="Traditional Arabic" w:cs="Traditional Arabic"/>
          <w:sz w:val="36"/>
          <w:szCs w:val="36"/>
          <w:rtl/>
          <w:lang w:bidi="ar-KW"/>
        </w:rPr>
        <w:t xml:space="preserve"> </w:t>
      </w:r>
      <w:r w:rsidR="00F04C66" w:rsidRPr="00DA24E1">
        <w:rPr>
          <w:rFonts w:ascii="Traditional Arabic" w:hAnsi="Traditional Arabic" w:cs="Traditional Arabic"/>
          <w:sz w:val="36"/>
          <w:szCs w:val="36"/>
          <w:rtl/>
          <w:lang w:bidi="ar-KW"/>
        </w:rPr>
        <w:t>بعد ذلك</w:t>
      </w:r>
      <w:r w:rsidR="00DA24E1">
        <w:rPr>
          <w:rFonts w:ascii="Traditional Arabic" w:hAnsi="Traditional Arabic" w:cs="Traditional Arabic"/>
          <w:sz w:val="36"/>
          <w:szCs w:val="36"/>
          <w:rtl/>
          <w:lang w:bidi="ar-KW"/>
        </w:rPr>
        <w:t xml:space="preserve">، </w:t>
      </w:r>
      <w:r w:rsidR="00DF65F2" w:rsidRPr="00DA24E1">
        <w:rPr>
          <w:rFonts w:ascii="Traditional Arabic" w:hAnsi="Traditional Arabic" w:cs="Traditional Arabic"/>
          <w:sz w:val="36"/>
          <w:szCs w:val="36"/>
          <w:rtl/>
          <w:lang w:bidi="ar-KW"/>
        </w:rPr>
        <w:t>فقال</w:t>
      </w:r>
      <w:r w:rsidR="00DA24E1" w:rsidRPr="00DA24E1">
        <w:rPr>
          <w:rFonts w:ascii="Traditional Arabic" w:hAnsi="Traditional Arabic" w:cs="Traditional Arabic"/>
          <w:sz w:val="36"/>
          <w:szCs w:val="36"/>
          <w:rtl/>
          <w:lang w:bidi="ar-KW"/>
        </w:rPr>
        <w:t>:</w:t>
      </w:r>
      <w:r w:rsidR="00F04C66" w:rsidRPr="00DA24E1">
        <w:rPr>
          <w:rFonts w:ascii="Traditional Arabic" w:hAnsi="Traditional Arabic" w:cs="Traditional Arabic"/>
          <w:sz w:val="36"/>
          <w:szCs w:val="36"/>
          <w:rtl/>
        </w:rPr>
        <w:t xml:space="preserve">( </w:t>
      </w:r>
      <w:r w:rsidR="00DF65F2" w:rsidRPr="00DA24E1">
        <w:rPr>
          <w:rFonts w:ascii="Traditional Arabic" w:hAnsi="Traditional Arabic" w:cs="Traditional Arabic"/>
          <w:sz w:val="36"/>
          <w:szCs w:val="36"/>
          <w:rtl/>
          <w:lang w:bidi="ar-KW"/>
        </w:rPr>
        <w:t>الَّذِي خَلَقَ السَّمَاوَاتِ وَالْأَرْضَ وَمَا بَيْنَهُمَا فِي سِتَّةِ أَيَّامٍ ثُمَّ اسْتَوَىٰ عَلَى الْعَرْشِ الرَّحْمَٰنُ فَاسْأَلْ بِهِ خَبِيرًا ) فما أجمل مناسبات الآيات في القرآن وذلك الترابط</w:t>
      </w:r>
      <w:r w:rsidR="00F04C66" w:rsidRPr="00DA24E1">
        <w:rPr>
          <w:rFonts w:ascii="Traditional Arabic" w:hAnsi="Traditional Arabic" w:cs="Traditional Arabic"/>
          <w:sz w:val="36"/>
          <w:szCs w:val="36"/>
          <w:rtl/>
          <w:lang w:bidi="ar-KW"/>
        </w:rPr>
        <w:t xml:space="preserve"> العجيب بين آيات السورة الواحدة.</w:t>
      </w:r>
    </w:p>
    <w:p w14:paraId="5935AE71" w14:textId="1B8EA431" w:rsidR="002E6C30" w:rsidRPr="00DA24E1" w:rsidRDefault="002E6C30"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وكما جاء أيضا في أعظم آية في القرآن آية الكرسي من ذكر ألوهيته وحياته وقيوميته وسائر صفاته العليا وما يترتب على ذلك من نعمة الحفظ الذي يشمل الحفظ من ك</w:t>
      </w:r>
      <w:r w:rsidR="003150B2" w:rsidRPr="00DA24E1">
        <w:rPr>
          <w:rFonts w:ascii="Traditional Arabic" w:hAnsi="Traditional Arabic" w:cs="Traditional Arabic"/>
          <w:sz w:val="36"/>
          <w:szCs w:val="36"/>
          <w:rtl/>
          <w:lang w:bidi="ar-KW"/>
        </w:rPr>
        <w:t>ل شيء ولذلك هي تحفظ قارئها</w:t>
      </w:r>
      <w:r w:rsidR="00DA24E1">
        <w:rPr>
          <w:rFonts w:ascii="Traditional Arabic" w:hAnsi="Traditional Arabic" w:cs="Traditional Arabic"/>
          <w:sz w:val="36"/>
          <w:szCs w:val="36"/>
          <w:rtl/>
          <w:lang w:bidi="ar-KW"/>
        </w:rPr>
        <w:t xml:space="preserve">، </w:t>
      </w:r>
      <w:r w:rsidR="003150B2" w:rsidRPr="00DA24E1">
        <w:rPr>
          <w:rFonts w:ascii="Traditional Arabic" w:hAnsi="Traditional Arabic" w:cs="Traditional Arabic"/>
          <w:sz w:val="36"/>
          <w:szCs w:val="36"/>
          <w:rtl/>
          <w:lang w:bidi="ar-KW"/>
        </w:rPr>
        <w:t>ويلاحظ</w:t>
      </w:r>
      <w:r w:rsidR="00DF65F2" w:rsidRPr="00DA24E1">
        <w:rPr>
          <w:rFonts w:ascii="Traditional Arabic" w:hAnsi="Traditional Arabic" w:cs="Traditional Arabic"/>
          <w:sz w:val="36"/>
          <w:szCs w:val="36"/>
          <w:rtl/>
          <w:lang w:bidi="ar-KW"/>
        </w:rPr>
        <w:t xml:space="preserve"> في</w:t>
      </w:r>
      <w:r w:rsidRPr="00DA24E1">
        <w:rPr>
          <w:rFonts w:ascii="Traditional Arabic" w:hAnsi="Traditional Arabic" w:cs="Traditional Arabic"/>
          <w:sz w:val="36"/>
          <w:szCs w:val="36"/>
          <w:rtl/>
          <w:lang w:bidi="ar-KW"/>
        </w:rPr>
        <w:t xml:space="preserve"> الدعاء الذي اشتمل على اسم الله الأعظم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جاء ذكر الحي القيوم بعد ذكر ذي الجلال والإكرام في الحديث</w:t>
      </w:r>
      <w:r w:rsidR="00DA24E1" w:rsidRPr="00DA24E1">
        <w:rPr>
          <w:rFonts w:ascii="Traditional Arabic" w:hAnsi="Traditional Arabic" w:cs="Traditional Arabic"/>
          <w:sz w:val="36"/>
          <w:szCs w:val="36"/>
          <w:rtl/>
          <w:lang w:bidi="ar-KW"/>
        </w:rPr>
        <w:t>:</w:t>
      </w:r>
    </w:p>
    <w:p w14:paraId="7B72087A" w14:textId="21D44C54" w:rsidR="006D3844" w:rsidRPr="00DA24E1" w:rsidRDefault="003150B2"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ع</w:t>
      </w:r>
      <w:r w:rsidR="006D3844" w:rsidRPr="00DA24E1">
        <w:rPr>
          <w:rFonts w:ascii="Traditional Arabic" w:hAnsi="Traditional Arabic" w:cs="Traditional Arabic"/>
          <w:sz w:val="36"/>
          <w:szCs w:val="36"/>
          <w:rtl/>
          <w:lang w:bidi="ar-KW"/>
        </w:rPr>
        <w:t>نْ أَنَسٍ أَنَّهُ كَانَ مَعَ رَسُولِ اللَّهِ صَلَّى اللَّهُ عَلَيْهِ وَسَلَّمَ جَالِسًا وَرَجُلٌ يُصَلِّي ثُمَّ دَعَا " اللَّهُمَّ إِنِّي أَسْأَلُكَ بِأَنَّ لَكَ الْحَمْدُ لَا إِلَهَ إِلَّا أَنْتَ الْمَنَّانُ بَدِيعُ السَّمَوَاتِ وَالْأَرْضِ يَا ذَا الْجَلَالِ وَالْإِكْرَامِ يَا حَيُّ يَا قَيُّومُ "</w:t>
      </w:r>
      <w:r w:rsidR="00DA24E1">
        <w:rPr>
          <w:rFonts w:ascii="Traditional Arabic" w:hAnsi="Traditional Arabic" w:cs="Traditional Arabic"/>
          <w:sz w:val="36"/>
          <w:szCs w:val="36"/>
          <w:rtl/>
          <w:lang w:bidi="ar-KW"/>
        </w:rPr>
        <w:t xml:space="preserve">، </w:t>
      </w:r>
      <w:r w:rsidR="006D3844" w:rsidRPr="00DA24E1">
        <w:rPr>
          <w:rFonts w:ascii="Traditional Arabic" w:hAnsi="Traditional Arabic" w:cs="Traditional Arabic"/>
          <w:sz w:val="36"/>
          <w:szCs w:val="36"/>
          <w:rtl/>
          <w:lang w:bidi="ar-KW"/>
        </w:rPr>
        <w:t>فَقَالَ النَّبِيُّ صَلَّى اللَّهُ عَلَيْهِ وَسَلَّمَ</w:t>
      </w:r>
      <w:r w:rsidR="00DA24E1" w:rsidRPr="00DA24E1">
        <w:rPr>
          <w:rFonts w:ascii="Traditional Arabic" w:hAnsi="Traditional Arabic" w:cs="Traditional Arabic"/>
          <w:sz w:val="36"/>
          <w:szCs w:val="36"/>
          <w:rtl/>
          <w:lang w:bidi="ar-KW"/>
        </w:rPr>
        <w:t>:</w:t>
      </w:r>
      <w:r w:rsidR="006D3844" w:rsidRPr="00DA24E1">
        <w:rPr>
          <w:rFonts w:ascii="Traditional Arabic" w:hAnsi="Traditional Arabic" w:cs="Traditional Arabic"/>
          <w:sz w:val="36"/>
          <w:szCs w:val="36"/>
          <w:rtl/>
          <w:lang w:bidi="ar-KW"/>
        </w:rPr>
        <w:t xml:space="preserve"> ( لَقَدْ دَعَا اللَّهَ بِاسْمِهِ الْعَظِيمِ الَّذِي إِذَا دُعِيَ بِهِ أَجَابَ وَإِذَا سُئِلَ بِهِ أَعْطَى ) </w:t>
      </w:r>
      <w:r w:rsidR="006D3844" w:rsidRPr="00DA24E1">
        <w:rPr>
          <w:rFonts w:ascii="Traditional Arabic" w:hAnsi="Traditional Arabic" w:cs="Traditional Arabic"/>
          <w:sz w:val="36"/>
          <w:szCs w:val="36"/>
          <w:vertAlign w:val="superscript"/>
          <w:rtl/>
          <w:lang w:bidi="ar-KW"/>
        </w:rPr>
        <w:t>(</w:t>
      </w:r>
      <w:r w:rsidR="006D3844" w:rsidRPr="00DA24E1">
        <w:rPr>
          <w:rStyle w:val="a4"/>
          <w:rFonts w:ascii="Traditional Arabic" w:hAnsi="Traditional Arabic" w:cs="Traditional Arabic"/>
          <w:sz w:val="36"/>
          <w:szCs w:val="36"/>
          <w:rtl/>
          <w:lang w:bidi="ar-KW"/>
        </w:rPr>
        <w:footnoteReference w:id="13"/>
      </w:r>
      <w:r w:rsidR="006D3844" w:rsidRPr="00DA24E1">
        <w:rPr>
          <w:rFonts w:ascii="Traditional Arabic" w:hAnsi="Traditional Arabic" w:cs="Traditional Arabic"/>
          <w:sz w:val="36"/>
          <w:szCs w:val="36"/>
          <w:vertAlign w:val="superscript"/>
          <w:rtl/>
          <w:lang w:bidi="ar-KW"/>
        </w:rPr>
        <w:t>)</w:t>
      </w:r>
      <w:r w:rsidR="00DA24E1">
        <w:rPr>
          <w:rFonts w:ascii="Traditional Arabic" w:hAnsi="Traditional Arabic" w:cs="Traditional Arabic"/>
          <w:sz w:val="36"/>
          <w:szCs w:val="36"/>
          <w:rtl/>
          <w:lang w:bidi="ar-KW"/>
        </w:rPr>
        <w:t>.</w:t>
      </w:r>
    </w:p>
    <w:p w14:paraId="60BC31F2" w14:textId="35CD1E62" w:rsidR="00267315" w:rsidRPr="00DA24E1" w:rsidRDefault="006D3844"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w:t>
      </w:r>
      <w:r w:rsidR="00267315" w:rsidRPr="00DA24E1">
        <w:rPr>
          <w:rFonts w:ascii="Traditional Arabic" w:hAnsi="Traditional Arabic" w:cs="Traditional Arabic"/>
          <w:sz w:val="36"/>
          <w:szCs w:val="36"/>
          <w:rtl/>
          <w:lang w:bidi="ar-KW"/>
        </w:rPr>
        <w:t>هذا مثل ما جاء من ذكر</w:t>
      </w:r>
      <w:r w:rsidRPr="00DA24E1">
        <w:rPr>
          <w:rFonts w:ascii="Traditional Arabic" w:hAnsi="Traditional Arabic" w:cs="Traditional Arabic"/>
          <w:sz w:val="36"/>
          <w:szCs w:val="36"/>
          <w:rtl/>
          <w:lang w:bidi="ar-KW"/>
        </w:rPr>
        <w:t xml:space="preserve"> بقاءه وحياته جل جلاله مع وصفه بذي الجلال والإكرام في سورة الرحمن </w:t>
      </w:r>
      <w:r w:rsidR="00F04C66" w:rsidRPr="00DA24E1">
        <w:rPr>
          <w:rFonts w:ascii="Traditional Arabic" w:hAnsi="Traditional Arabic" w:cs="Traditional Arabic"/>
          <w:sz w:val="36"/>
          <w:szCs w:val="36"/>
          <w:rtl/>
          <w:lang w:bidi="ar-KW"/>
        </w:rPr>
        <w:t xml:space="preserve">المنبئة </w:t>
      </w:r>
      <w:r w:rsidR="00DB78FF" w:rsidRPr="00DA24E1">
        <w:rPr>
          <w:rFonts w:ascii="Traditional Arabic" w:hAnsi="Traditional Arabic" w:cs="Traditional Arabic"/>
          <w:sz w:val="36"/>
          <w:szCs w:val="36"/>
          <w:rtl/>
          <w:lang w:bidi="ar-KW"/>
        </w:rPr>
        <w:t>برحمته ونعمه وكرمه على عباده</w:t>
      </w:r>
      <w:r w:rsidR="00DA24E1">
        <w:rPr>
          <w:rFonts w:ascii="Traditional Arabic" w:hAnsi="Traditional Arabic" w:cs="Traditional Arabic"/>
          <w:sz w:val="36"/>
          <w:szCs w:val="36"/>
          <w:rtl/>
          <w:lang w:bidi="ar-KW"/>
        </w:rPr>
        <w:t xml:space="preserve">، </w:t>
      </w:r>
      <w:r w:rsidR="00DB78FF" w:rsidRPr="00DA24E1">
        <w:rPr>
          <w:rFonts w:ascii="Traditional Arabic" w:hAnsi="Traditional Arabic" w:cs="Traditional Arabic"/>
          <w:sz w:val="36"/>
          <w:szCs w:val="36"/>
          <w:rtl/>
          <w:lang w:bidi="ar-KW"/>
        </w:rPr>
        <w:t>فختم بهذا الوصف النعم الدنيوية</w:t>
      </w:r>
      <w:r w:rsidRPr="00DA24E1">
        <w:rPr>
          <w:rFonts w:ascii="Traditional Arabic" w:hAnsi="Traditional Arabic" w:cs="Traditional Arabic"/>
          <w:sz w:val="36"/>
          <w:szCs w:val="36"/>
          <w:rtl/>
          <w:lang w:bidi="ar-KW"/>
        </w:rPr>
        <w:t xml:space="preserve"> التي ذكرت من بداية السورة</w:t>
      </w:r>
      <w:r w:rsidR="00DA24E1">
        <w:rPr>
          <w:rFonts w:ascii="Traditional Arabic" w:hAnsi="Traditional Arabic" w:cs="Traditional Arabic"/>
          <w:sz w:val="36"/>
          <w:szCs w:val="36"/>
          <w:rtl/>
          <w:lang w:bidi="ar-KW"/>
        </w:rPr>
        <w:t xml:space="preserve">، </w:t>
      </w:r>
      <w:r w:rsidR="00DB78FF" w:rsidRPr="00DA24E1">
        <w:rPr>
          <w:rFonts w:ascii="Traditional Arabic" w:hAnsi="Traditional Arabic" w:cs="Traditional Arabic"/>
          <w:sz w:val="36"/>
          <w:szCs w:val="36"/>
          <w:rtl/>
          <w:lang w:bidi="ar-KW"/>
        </w:rPr>
        <w:t xml:space="preserve">ولأن لها انتهاء </w:t>
      </w:r>
      <w:r w:rsidR="00267315" w:rsidRPr="00DA24E1">
        <w:rPr>
          <w:rFonts w:ascii="Traditional Arabic" w:hAnsi="Traditional Arabic" w:cs="Traditional Arabic"/>
          <w:sz w:val="36"/>
          <w:szCs w:val="36"/>
          <w:rtl/>
          <w:lang w:bidi="ar-KW"/>
        </w:rPr>
        <w:t>بفناء الخلق</w:t>
      </w:r>
      <w:r w:rsidR="00DA24E1">
        <w:rPr>
          <w:rFonts w:ascii="Traditional Arabic" w:hAnsi="Traditional Arabic" w:cs="Traditional Arabic"/>
          <w:sz w:val="36"/>
          <w:szCs w:val="36"/>
          <w:rtl/>
          <w:lang w:bidi="ar-KW"/>
        </w:rPr>
        <w:t xml:space="preserve">، </w:t>
      </w:r>
      <w:r w:rsidR="00B3511A" w:rsidRPr="00DA24E1">
        <w:rPr>
          <w:rFonts w:ascii="Traditional Arabic" w:hAnsi="Traditional Arabic" w:cs="Traditional Arabic"/>
          <w:sz w:val="36"/>
          <w:szCs w:val="36"/>
          <w:rtl/>
          <w:lang w:bidi="ar-KW"/>
        </w:rPr>
        <w:t>أ</w:t>
      </w:r>
      <w:r w:rsidR="00DB78FF" w:rsidRPr="00DA24E1">
        <w:rPr>
          <w:rFonts w:ascii="Traditional Arabic" w:hAnsi="Traditional Arabic" w:cs="Traditional Arabic"/>
          <w:sz w:val="36"/>
          <w:szCs w:val="36"/>
          <w:rtl/>
          <w:lang w:bidi="ar-KW"/>
        </w:rPr>
        <w:t>خبر انه لا انتهاء لبقائه جل جلاله وبالتالي لا انتهاء لكرمه سبحانه وتعالى وهذا يشير إلى الإعادة و</w:t>
      </w:r>
      <w:r w:rsidR="00B3511A" w:rsidRPr="00DA24E1">
        <w:rPr>
          <w:rFonts w:ascii="Traditional Arabic" w:hAnsi="Traditional Arabic" w:cs="Traditional Arabic"/>
          <w:sz w:val="36"/>
          <w:szCs w:val="36"/>
          <w:rtl/>
          <w:lang w:bidi="ar-KW"/>
        </w:rPr>
        <w:t xml:space="preserve">إلى </w:t>
      </w:r>
      <w:r w:rsidR="00DB78FF" w:rsidRPr="00DA24E1">
        <w:rPr>
          <w:rFonts w:ascii="Traditional Arabic" w:hAnsi="Traditional Arabic" w:cs="Traditional Arabic"/>
          <w:sz w:val="36"/>
          <w:szCs w:val="36"/>
          <w:rtl/>
          <w:lang w:bidi="ar-KW"/>
        </w:rPr>
        <w:t>الإكرام لأوليائه</w:t>
      </w:r>
      <w:r w:rsidR="00A018BC" w:rsidRPr="00DA24E1">
        <w:rPr>
          <w:rFonts w:ascii="Traditional Arabic" w:hAnsi="Traditional Arabic" w:cs="Traditional Arabic"/>
          <w:sz w:val="36"/>
          <w:szCs w:val="36"/>
          <w:rtl/>
          <w:lang w:bidi="ar-KW"/>
        </w:rPr>
        <w:t xml:space="preserve"> والانتقام </w:t>
      </w:r>
      <w:r w:rsidRPr="00DA24E1">
        <w:rPr>
          <w:rFonts w:ascii="Traditional Arabic" w:hAnsi="Traditional Arabic" w:cs="Traditional Arabic"/>
          <w:sz w:val="36"/>
          <w:szCs w:val="36"/>
          <w:rtl/>
          <w:lang w:bidi="ar-KW"/>
        </w:rPr>
        <w:t>من أعدائه</w:t>
      </w:r>
      <w:r w:rsidR="00DA24E1">
        <w:rPr>
          <w:rFonts w:ascii="Traditional Arabic" w:hAnsi="Traditional Arabic" w:cs="Traditional Arabic"/>
          <w:sz w:val="36"/>
          <w:szCs w:val="36"/>
          <w:rtl/>
          <w:lang w:bidi="ar-KW"/>
        </w:rPr>
        <w:t xml:space="preserve">، </w:t>
      </w:r>
      <w:r w:rsidR="00A018BC" w:rsidRPr="00DA24E1">
        <w:rPr>
          <w:rFonts w:ascii="Traditional Arabic" w:hAnsi="Traditional Arabic" w:cs="Traditional Arabic"/>
          <w:sz w:val="36"/>
          <w:szCs w:val="36"/>
          <w:rtl/>
          <w:lang w:bidi="ar-KW"/>
        </w:rPr>
        <w:t>وهذا من</w:t>
      </w:r>
      <w:r w:rsidR="00267315" w:rsidRPr="00DA24E1">
        <w:rPr>
          <w:rFonts w:ascii="Traditional Arabic" w:hAnsi="Traditional Arabic" w:cs="Traditional Arabic"/>
          <w:sz w:val="36"/>
          <w:szCs w:val="36"/>
          <w:rtl/>
          <w:lang w:bidi="ar-KW"/>
        </w:rPr>
        <w:t xml:space="preserve"> أجل</w:t>
      </w:r>
      <w:r w:rsidR="00A018BC" w:rsidRPr="00DA24E1">
        <w:rPr>
          <w:rFonts w:ascii="Traditional Arabic" w:hAnsi="Traditional Arabic" w:cs="Traditional Arabic"/>
          <w:sz w:val="36"/>
          <w:szCs w:val="36"/>
          <w:rtl/>
          <w:lang w:bidi="ar-KW"/>
        </w:rPr>
        <w:t xml:space="preserve"> النعم العظيمة</w:t>
      </w:r>
      <w:r w:rsidR="00DA24E1">
        <w:rPr>
          <w:rFonts w:ascii="Traditional Arabic" w:hAnsi="Traditional Arabic" w:cs="Traditional Arabic"/>
          <w:sz w:val="36"/>
          <w:szCs w:val="36"/>
          <w:rtl/>
          <w:lang w:bidi="ar-KW"/>
        </w:rPr>
        <w:t>.</w:t>
      </w:r>
    </w:p>
    <w:p w14:paraId="2ED4F40C" w14:textId="7A3F20DE" w:rsidR="00DB78FF" w:rsidRPr="00DA24E1" w:rsidRDefault="002D1361"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lastRenderedPageBreak/>
        <w:t>و</w:t>
      </w:r>
      <w:r w:rsidR="00A018BC" w:rsidRPr="00DA24E1">
        <w:rPr>
          <w:rFonts w:ascii="Traditional Arabic" w:hAnsi="Traditional Arabic" w:cs="Traditional Arabic"/>
          <w:sz w:val="36"/>
          <w:szCs w:val="36"/>
          <w:rtl/>
          <w:lang w:bidi="ar-KW"/>
        </w:rPr>
        <w:t>جاء</w:t>
      </w:r>
      <w:r w:rsidRPr="00DA24E1">
        <w:rPr>
          <w:rFonts w:ascii="Traditional Arabic" w:hAnsi="Traditional Arabic" w:cs="Traditional Arabic"/>
          <w:sz w:val="36"/>
          <w:szCs w:val="36"/>
          <w:rtl/>
          <w:lang w:bidi="ar-KW"/>
        </w:rPr>
        <w:t xml:space="preserve"> بعد قوله جل جلاله ( وَيَبْقَىٰ وَجْهُ رَبِّكَ ذُو الْجَلَالِ وَالْإِكْرَامِ ) قوله (َبِأَيِّ آلَاءِ رَبِّكُمَا تُكَذِّبَانِ )</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قال ابن عاشور</w:t>
      </w:r>
      <w:r w:rsidR="00F57BCC" w:rsidRPr="00DA24E1">
        <w:rPr>
          <w:rFonts w:ascii="Traditional Arabic" w:hAnsi="Traditional Arabic" w:cs="Traditional Arabic"/>
          <w:sz w:val="36"/>
          <w:szCs w:val="36"/>
          <w:rtl/>
          <w:lang w:bidi="ar-KW"/>
        </w:rPr>
        <w:t xml:space="preserve"> رحمه الله تعالى</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في مناسبة هذه الآية لما سبقها</w:t>
      </w:r>
      <w:r w:rsidR="00DA24E1" w:rsidRPr="00DA24E1">
        <w:rPr>
          <w:rFonts w:ascii="Traditional Arabic" w:hAnsi="Traditional Arabic" w:cs="Traditional Arabic"/>
          <w:sz w:val="36"/>
          <w:szCs w:val="36"/>
          <w:rtl/>
          <w:lang w:bidi="ar-KW"/>
        </w:rPr>
        <w:t>:</w:t>
      </w:r>
    </w:p>
    <w:p w14:paraId="3AA32FC0" w14:textId="4A2860C5" w:rsidR="00DF65F2" w:rsidRPr="00DA24E1" w:rsidRDefault="002D1361"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وَتَفْرِيعُ (فَبِأَيِّ آلاءِ رَبِّكُما تُكَذِّبانِ )إِنَّمَا هُوَ تَفْرِيعٌ عَلَى جُمْلَةِ (وَيَبْقى وَجْهُ رَبِّكَ ذُو الْجَلالِ وَالْإِكْرامِ )كَمَا عَلِمَتْ مِنْ أَنَّهُ يَتَضَمَّنُ مُعَامَلَةَ خَلْقِهِ مُعَامَلَةَ الْعَظِيمِ الَّذِي لَا تَصْدُرُ عَنْهُ السَّفَاسِفُ</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الْكَرِيمُ الَّذِي لَا يَقْطَعُ إِنْعَامَهُ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وَذَلِكَ مِنَ الآلاء الْعَظِيمَة</w:t>
      </w:r>
      <w:r w:rsidR="00D02F90" w:rsidRP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vertAlign w:val="superscript"/>
          <w:rtl/>
          <w:lang w:bidi="ar-KW"/>
        </w:rPr>
        <w:t>(</w:t>
      </w:r>
      <w:r w:rsidR="00D02F90" w:rsidRPr="00DA24E1">
        <w:rPr>
          <w:rStyle w:val="a4"/>
          <w:rFonts w:ascii="Traditional Arabic" w:hAnsi="Traditional Arabic" w:cs="Traditional Arabic"/>
          <w:sz w:val="36"/>
          <w:szCs w:val="36"/>
          <w:rtl/>
          <w:lang w:bidi="ar-KW"/>
        </w:rPr>
        <w:footnoteReference w:id="14"/>
      </w:r>
      <w:r w:rsidR="00D02F90" w:rsidRPr="00DA24E1">
        <w:rPr>
          <w:rFonts w:ascii="Traditional Arabic" w:hAnsi="Traditional Arabic" w:cs="Traditional Arabic"/>
          <w:sz w:val="36"/>
          <w:szCs w:val="36"/>
          <w:vertAlign w:val="superscript"/>
          <w:rtl/>
          <w:lang w:bidi="ar-KW"/>
        </w:rPr>
        <w:t>)</w:t>
      </w:r>
      <w:r w:rsidRPr="00DA24E1">
        <w:rPr>
          <w:rFonts w:ascii="Traditional Arabic" w:hAnsi="Traditional Arabic" w:cs="Traditional Arabic"/>
          <w:sz w:val="36"/>
          <w:szCs w:val="36"/>
          <w:rtl/>
          <w:lang w:bidi="ar-KW"/>
        </w:rPr>
        <w:t>.</w:t>
      </w:r>
      <w:r w:rsidR="005F0997" w:rsidRPr="00DA24E1">
        <w:rPr>
          <w:rFonts w:ascii="Traditional Arabic" w:hAnsi="Traditional Arabic" w:cs="Traditional Arabic"/>
          <w:sz w:val="36"/>
          <w:szCs w:val="36"/>
          <w:rtl/>
          <w:lang w:bidi="ar-KW"/>
        </w:rPr>
        <w:t>اهـ</w:t>
      </w:r>
      <w:r w:rsidR="00DA24E1" w:rsidRPr="00DA24E1">
        <w:rPr>
          <w:rFonts w:ascii="Traditional Arabic" w:hAnsi="Traditional Arabic" w:cs="Traditional Arabic"/>
          <w:sz w:val="36"/>
          <w:szCs w:val="36"/>
          <w:rtl/>
          <w:lang w:bidi="ar-KW"/>
        </w:rPr>
        <w:t xml:space="preserve"> </w:t>
      </w:r>
    </w:p>
    <w:p w14:paraId="216BA5DA" w14:textId="191FF9CE" w:rsidR="00E431D5" w:rsidRPr="00DA24E1" w:rsidRDefault="00E431D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فالحمد لله أنه الله ذو الجلال والإكرام</w:t>
      </w:r>
      <w:r w:rsidR="00DA24E1">
        <w:rPr>
          <w:rFonts w:ascii="Traditional Arabic" w:hAnsi="Traditional Arabic" w:cs="Traditional Arabic"/>
          <w:sz w:val="36"/>
          <w:szCs w:val="36"/>
          <w:rtl/>
          <w:lang w:bidi="ar-KW"/>
        </w:rPr>
        <w:t>.</w:t>
      </w:r>
    </w:p>
    <w:p w14:paraId="39C67283" w14:textId="6F2AE80D" w:rsidR="00E431D5" w:rsidRPr="00DA24E1" w:rsidRDefault="00E431D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والمقام </w:t>
      </w:r>
      <w:r w:rsidR="00B3511A" w:rsidRPr="00DA24E1">
        <w:rPr>
          <w:rFonts w:ascii="Traditional Arabic" w:hAnsi="Traditional Arabic" w:cs="Traditional Arabic"/>
          <w:sz w:val="36"/>
          <w:szCs w:val="36"/>
          <w:rtl/>
          <w:lang w:bidi="ar-KW"/>
        </w:rPr>
        <w:t xml:space="preserve">في سورة الرحمن </w:t>
      </w:r>
      <w:r w:rsidRPr="00DA24E1">
        <w:rPr>
          <w:rFonts w:ascii="Traditional Arabic" w:hAnsi="Traditional Arabic" w:cs="Traditional Arabic"/>
          <w:sz w:val="36"/>
          <w:szCs w:val="36"/>
          <w:rtl/>
          <w:lang w:bidi="ar-KW"/>
        </w:rPr>
        <w:t>مقام عطاء وإحسان لجلاله وكرمه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ويدل على ذلك اسم السورة نفسها </w:t>
      </w:r>
      <w:r w:rsidR="00F57BCC" w:rsidRPr="00DA24E1">
        <w:rPr>
          <w:rFonts w:ascii="Traditional Arabic" w:hAnsi="Traditional Arabic" w:cs="Traditional Arabic"/>
          <w:sz w:val="36"/>
          <w:szCs w:val="36"/>
          <w:rtl/>
          <w:lang w:bidi="ar-KW"/>
        </w:rPr>
        <w:t>(سورة الرحمن )</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وتعداد النعم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وأيضا الأسلوب اللطيف الذي جاء في الآية </w:t>
      </w:r>
      <w:r w:rsidR="0067610B" w:rsidRPr="00DA24E1">
        <w:rPr>
          <w:rFonts w:ascii="Traditional Arabic" w:hAnsi="Traditional Arabic" w:cs="Traditional Arabic"/>
          <w:sz w:val="36"/>
          <w:szCs w:val="36"/>
          <w:rtl/>
          <w:lang w:bidi="ar-KW"/>
        </w:rPr>
        <w:t>( وَيَبْقَىٰ وَجْهُ رَبِّكَ ذُو الْجَلَالِ وَالْإِكْرَامِ ):</w:t>
      </w:r>
    </w:p>
    <w:p w14:paraId="0D23EF06" w14:textId="65134112" w:rsidR="00D02F90" w:rsidRPr="00DA24E1" w:rsidRDefault="00F57BCC"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عادل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فالخطاب في الرب إشارة إلى اللطف</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والإبقاء إشارة إلى القهر</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والموضع موضع بيان اللطف</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وتعديد النعم</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فلهذا قال: بلفظ الرب وكاف الخطاب</w:t>
      </w:r>
      <w:r w:rsidR="00D02F90" w:rsidRP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vertAlign w:val="superscript"/>
          <w:rtl/>
          <w:lang w:bidi="ar-KW"/>
        </w:rPr>
        <w:t>(</w:t>
      </w:r>
      <w:r w:rsidR="00D02F90" w:rsidRPr="00DA24E1">
        <w:rPr>
          <w:rStyle w:val="a4"/>
          <w:rFonts w:ascii="Traditional Arabic" w:hAnsi="Traditional Arabic" w:cs="Traditional Arabic"/>
          <w:sz w:val="36"/>
          <w:szCs w:val="36"/>
          <w:rtl/>
          <w:lang w:bidi="ar-KW"/>
        </w:rPr>
        <w:footnoteReference w:id="15"/>
      </w:r>
      <w:r w:rsidR="00D02F90" w:rsidRPr="00DA24E1">
        <w:rPr>
          <w:rFonts w:ascii="Traditional Arabic" w:hAnsi="Traditional Arabic" w:cs="Traditional Arabic"/>
          <w:sz w:val="36"/>
          <w:szCs w:val="36"/>
          <w:vertAlign w:val="superscript"/>
          <w:rtl/>
          <w:lang w:bidi="ar-KW"/>
        </w:rPr>
        <w:t>)</w:t>
      </w:r>
    </w:p>
    <w:p w14:paraId="36956E14" w14:textId="5133F971" w:rsidR="0067610B" w:rsidRPr="00DA24E1" w:rsidRDefault="00D02F90"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u w:val="single"/>
          <w:rtl/>
          <w:lang w:bidi="ar-KW"/>
        </w:rPr>
        <w:t>لكن ماذا عن ذكر التهديد والوعيد في السورة نفسها</w:t>
      </w:r>
      <w:r w:rsidR="00DA24E1">
        <w:rPr>
          <w:rFonts w:ascii="Traditional Arabic" w:hAnsi="Traditional Arabic" w:cs="Traditional Arabic"/>
          <w:sz w:val="36"/>
          <w:szCs w:val="36"/>
          <w:u w:val="single"/>
          <w:rtl/>
          <w:lang w:bidi="ar-KW"/>
        </w:rPr>
        <w:t xml:space="preserve">، </w:t>
      </w:r>
      <w:r w:rsidRPr="00DA24E1">
        <w:rPr>
          <w:rFonts w:ascii="Traditional Arabic" w:hAnsi="Traditional Arabic" w:cs="Traditional Arabic"/>
          <w:sz w:val="36"/>
          <w:szCs w:val="36"/>
          <w:u w:val="single"/>
          <w:rtl/>
          <w:lang w:bidi="ar-KW"/>
        </w:rPr>
        <w:t>هل يتناسب مع النعم والإكرام</w:t>
      </w:r>
      <w:r w:rsidR="00DA24E1" w:rsidRPr="00DA24E1">
        <w:rPr>
          <w:rFonts w:ascii="Traditional Arabic" w:hAnsi="Traditional Arabic" w:cs="Traditional Arabic"/>
          <w:sz w:val="36"/>
          <w:szCs w:val="36"/>
          <w:rtl/>
          <w:lang w:bidi="ar-KW"/>
        </w:rPr>
        <w:t>؟</w:t>
      </w:r>
    </w:p>
    <w:p w14:paraId="1DACD840" w14:textId="4D709121" w:rsidR="00C30ECB" w:rsidRPr="00DA24E1" w:rsidRDefault="00D02F90"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القنوجي رحمه الله تعالى</w:t>
      </w:r>
      <w:r w:rsidR="00DA24E1" w:rsidRPr="00DA24E1">
        <w:rPr>
          <w:rFonts w:ascii="Traditional Arabic" w:hAnsi="Traditional Arabic" w:cs="Traditional Arabic"/>
          <w:sz w:val="36"/>
          <w:szCs w:val="36"/>
          <w:rtl/>
          <w:lang w:bidi="ar-KW"/>
        </w:rPr>
        <w:t>:</w:t>
      </w:r>
      <w:r w:rsidR="0067610B" w:rsidRPr="00DA24E1">
        <w:rPr>
          <w:rFonts w:ascii="Traditional Arabic" w:hAnsi="Traditional Arabic" w:cs="Traditional Arabic"/>
          <w:sz w:val="36"/>
          <w:szCs w:val="36"/>
          <w:rtl/>
          <w:lang w:bidi="ar-KW"/>
        </w:rPr>
        <w:t>ولا يقال: إن هذه الآية إلى قوله: (يطوفون بينها وبين حميم آن)</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ليست نعماً فكيف قال عقب كل منهما (فَبِأَيِّ آلَاءِ)</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 xml:space="preserve">الآية؟ </w:t>
      </w:r>
    </w:p>
    <w:p w14:paraId="0AF0C0B5" w14:textId="5E86D08D"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والجواب أن ما وصف من هول يوم القيامة وعقاب المجرمين فيه زجر عن المعاصي. وترغيب في الطاعات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وهذا من أعظم المنن</w:t>
      </w:r>
      <w:r w:rsidR="00DA24E1">
        <w:rPr>
          <w:rFonts w:ascii="Traditional Arabic" w:hAnsi="Traditional Arabic" w:cs="Traditional Arabic"/>
          <w:sz w:val="36"/>
          <w:szCs w:val="36"/>
          <w:rtl/>
          <w:lang w:bidi="ar-KW"/>
        </w:rPr>
        <w:t xml:space="preserve">، </w:t>
      </w:r>
      <w:r w:rsidR="00D02F90" w:rsidRPr="00DA24E1">
        <w:rPr>
          <w:rFonts w:ascii="Traditional Arabic" w:hAnsi="Traditional Arabic" w:cs="Traditional Arabic"/>
          <w:sz w:val="36"/>
          <w:szCs w:val="36"/>
          <w:vertAlign w:val="superscript"/>
          <w:rtl/>
          <w:lang w:bidi="ar-KW"/>
        </w:rPr>
        <w:t>(</w:t>
      </w:r>
      <w:r w:rsidR="00D02F90" w:rsidRPr="00DA24E1">
        <w:rPr>
          <w:rStyle w:val="a4"/>
          <w:rFonts w:ascii="Traditional Arabic" w:hAnsi="Traditional Arabic" w:cs="Traditional Arabic"/>
          <w:sz w:val="36"/>
          <w:szCs w:val="36"/>
          <w:rtl/>
          <w:lang w:bidi="ar-KW"/>
        </w:rPr>
        <w:footnoteReference w:id="16"/>
      </w:r>
      <w:r w:rsidR="00D02F90" w:rsidRPr="00DA24E1">
        <w:rPr>
          <w:rFonts w:ascii="Traditional Arabic" w:hAnsi="Traditional Arabic" w:cs="Traditional Arabic"/>
          <w:sz w:val="36"/>
          <w:szCs w:val="36"/>
          <w:vertAlign w:val="superscript"/>
          <w:rtl/>
          <w:lang w:bidi="ar-KW"/>
        </w:rPr>
        <w:t>)</w:t>
      </w:r>
      <w:r w:rsidRPr="00DA24E1">
        <w:rPr>
          <w:rFonts w:ascii="Traditional Arabic" w:hAnsi="Traditional Arabic" w:cs="Traditional Arabic"/>
          <w:sz w:val="36"/>
          <w:szCs w:val="36"/>
          <w:rtl/>
          <w:lang w:bidi="ar-KW"/>
        </w:rPr>
        <w:t>.اه</w:t>
      </w:r>
      <w:r w:rsidR="005F0997" w:rsidRPr="00DA24E1">
        <w:rPr>
          <w:rFonts w:ascii="Traditional Arabic" w:hAnsi="Traditional Arabic" w:cs="Traditional Arabic"/>
          <w:sz w:val="36"/>
          <w:szCs w:val="36"/>
          <w:rtl/>
          <w:lang w:bidi="ar-KW"/>
        </w:rPr>
        <w:t>ـ</w:t>
      </w:r>
    </w:p>
    <w:p w14:paraId="511D8EBC" w14:textId="4A7A5773" w:rsidR="0067610B" w:rsidRPr="00DA24E1" w:rsidRDefault="003951BC"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w:t>
      </w:r>
      <w:r w:rsidR="0067610B" w:rsidRPr="00DA24E1">
        <w:rPr>
          <w:rFonts w:ascii="Traditional Arabic" w:hAnsi="Traditional Arabic" w:cs="Traditional Arabic"/>
          <w:sz w:val="36"/>
          <w:szCs w:val="36"/>
          <w:rtl/>
          <w:lang w:bidi="ar-KW"/>
        </w:rPr>
        <w:t xml:space="preserve">لقاسمي </w:t>
      </w:r>
      <w:r w:rsidRPr="00DA24E1">
        <w:rPr>
          <w:rFonts w:ascii="Traditional Arabic" w:hAnsi="Traditional Arabic" w:cs="Traditional Arabic"/>
          <w:sz w:val="36"/>
          <w:szCs w:val="36"/>
          <w:rtl/>
          <w:lang w:bidi="ar-KW"/>
        </w:rPr>
        <w:t>رحمه الله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فإن قيل: كيف يكون قوله "سَنَفْرُغُ لَكُمْ أَيُّهَ الثَّقَلانِ"</w:t>
      </w:r>
      <w:r w:rsidR="00DA24E1" w:rsidRP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نعمة</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وقوله:" يُعْرَفُ الْمُجْرِمُونَ بِسِيماهُمْ " نعمة</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وكذلك قوله: "هذِهِ جَهَنَّمُ الَّتِي يُكَذِّبُ بِهَا الْمُجْرِمُونَ"</w:t>
      </w:r>
      <w:r w:rsidR="00DA24E1" w:rsidRP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وقوله:" يُرْسَلُ عَلَيْكُما شُواظٌ مِنْ نارٍ وَنُحاسٌ " وقوله: " يَطُوفُونَ بَيْنَها وَبَيْنَ حَمِيمٍ آنٍ"</w:t>
      </w:r>
      <w:r w:rsidR="004F3D6B" w:rsidRPr="00DA24E1">
        <w:rPr>
          <w:rFonts w:ascii="Traditional Arabic" w:hAnsi="Traditional Arabic" w:cs="Traditional Arabic"/>
          <w:sz w:val="36"/>
          <w:szCs w:val="36"/>
          <w:rtl/>
          <w:lang w:bidi="ar-KW"/>
        </w:rPr>
        <w:t>؟</w:t>
      </w:r>
    </w:p>
    <w:p w14:paraId="75F997DD" w14:textId="6626B421" w:rsidR="004F3D6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قلنا: هذه كلها نعم جسام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لأن الله هدد العباد بها استصلاحا لهم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ليخرجوا من حيز الكفر والطغيان والفسوق والعصيان إلى حيز الطاعة والإيمان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والانقياد والإذعان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فإن من حذر من طريق الردى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وبين ما فيها من الأذى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وحث على طريق السلامة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الموصلة إلى المثوبة والكرامة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كان منعما غاية الإنعام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lastRenderedPageBreak/>
        <w:t>ومحسنا غاية الإحسان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ومثل ذلك قوله " هذا ما وَعَدَ الرَّحْمنُ " [يس: ٥٢]</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وعلى هذا تصلح فيه مناسبة الربط</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بذكر صفة الرحمة في ذلك المقام</w:t>
      </w:r>
      <w:r w:rsidR="003951BC" w:rsidRPr="00DA24E1">
        <w:rPr>
          <w:rFonts w:ascii="Traditional Arabic" w:hAnsi="Traditional Arabic" w:cs="Traditional Arabic"/>
          <w:sz w:val="36"/>
          <w:szCs w:val="36"/>
          <w:rtl/>
          <w:lang w:bidi="ar-KW"/>
        </w:rPr>
        <w:t xml:space="preserve"> </w:t>
      </w:r>
      <w:r w:rsidR="003951BC" w:rsidRPr="00DA24E1">
        <w:rPr>
          <w:rFonts w:ascii="Traditional Arabic" w:hAnsi="Traditional Arabic" w:cs="Traditional Arabic"/>
          <w:sz w:val="36"/>
          <w:szCs w:val="36"/>
          <w:vertAlign w:val="superscript"/>
          <w:rtl/>
          <w:lang w:bidi="ar-KW"/>
        </w:rPr>
        <w:t>(</w:t>
      </w:r>
      <w:r w:rsidR="003951BC" w:rsidRPr="00DA24E1">
        <w:rPr>
          <w:rStyle w:val="a4"/>
          <w:rFonts w:ascii="Traditional Arabic" w:hAnsi="Traditional Arabic" w:cs="Traditional Arabic"/>
          <w:sz w:val="36"/>
          <w:szCs w:val="36"/>
          <w:rtl/>
          <w:lang w:bidi="ar-KW"/>
        </w:rPr>
        <w:footnoteReference w:id="17"/>
      </w:r>
      <w:r w:rsidR="003951BC" w:rsidRPr="00DA24E1">
        <w:rPr>
          <w:rFonts w:ascii="Traditional Arabic" w:hAnsi="Traditional Arabic" w:cs="Traditional Arabic"/>
          <w:sz w:val="36"/>
          <w:szCs w:val="36"/>
          <w:vertAlign w:val="superscript"/>
          <w:rtl/>
          <w:lang w:bidi="ar-KW"/>
        </w:rPr>
        <w:t>)</w:t>
      </w:r>
      <w:r w:rsidRPr="00DA24E1">
        <w:rPr>
          <w:rFonts w:ascii="Traditional Arabic" w:hAnsi="Traditional Arabic" w:cs="Traditional Arabic"/>
          <w:sz w:val="36"/>
          <w:szCs w:val="36"/>
          <w:rtl/>
          <w:lang w:bidi="ar-KW"/>
        </w:rPr>
        <w:t>.</w:t>
      </w:r>
      <w:r w:rsidR="003951BC" w:rsidRPr="00DA24E1">
        <w:rPr>
          <w:rFonts w:ascii="Traditional Arabic" w:hAnsi="Traditional Arabic" w:cs="Traditional Arabic"/>
          <w:sz w:val="36"/>
          <w:szCs w:val="36"/>
          <w:rtl/>
          <w:lang w:bidi="ar-KW"/>
        </w:rPr>
        <w:t>آه</w:t>
      </w:r>
    </w:p>
    <w:p w14:paraId="0343E3C3" w14:textId="225D27B2"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وكما قال الله تعالى أيضا</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"يَوْمَ تَجِدُ كُلُّ نَفْسٍ مَّا عَمِلَتْ مِنْ خَيْرٍ مُّحْضَرًا وَمَا عَمِلَتْ مِن سُوءٍ تَوَدُّ لَوْ أَنَّ بَيْنَهَا وَبَيْنَهُ أَمَدًا بَعِيدًا وَيُحَذِّرُكُمُ اللَّهُ نَفْسَهُ</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وَاللَّهُ رَءُوفٌ بِالْعِبَادِ"</w:t>
      </w:r>
    </w:p>
    <w:p w14:paraId="5E8567A9" w14:textId="0DBEF748" w:rsidR="00AE3068" w:rsidRPr="00DA24E1" w:rsidRDefault="00F57BCC"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فهذا </w:t>
      </w:r>
      <w:r w:rsidR="00267315" w:rsidRPr="00DA24E1">
        <w:rPr>
          <w:rFonts w:ascii="Traditional Arabic" w:hAnsi="Traditional Arabic" w:cs="Traditional Arabic"/>
          <w:sz w:val="36"/>
          <w:szCs w:val="36"/>
          <w:rtl/>
          <w:lang w:bidi="ar-KW"/>
        </w:rPr>
        <w:t xml:space="preserve">التحذير </w:t>
      </w:r>
      <w:r w:rsidRPr="00DA24E1">
        <w:rPr>
          <w:rFonts w:ascii="Traditional Arabic" w:hAnsi="Traditional Arabic" w:cs="Traditional Arabic"/>
          <w:sz w:val="36"/>
          <w:szCs w:val="36"/>
          <w:rtl/>
          <w:lang w:bidi="ar-KW"/>
        </w:rPr>
        <w:t xml:space="preserve">كله من </w:t>
      </w:r>
      <w:r w:rsidR="003951BC" w:rsidRPr="00DA24E1">
        <w:rPr>
          <w:rFonts w:ascii="Traditional Arabic" w:hAnsi="Traditional Arabic" w:cs="Traditional Arabic"/>
          <w:sz w:val="36"/>
          <w:szCs w:val="36"/>
          <w:rtl/>
          <w:lang w:bidi="ar-KW"/>
        </w:rPr>
        <w:t>الرأفة و</w:t>
      </w:r>
      <w:r w:rsidR="004F3D6B" w:rsidRPr="00DA24E1">
        <w:rPr>
          <w:rFonts w:ascii="Traditional Arabic" w:hAnsi="Traditional Arabic" w:cs="Traditional Arabic"/>
          <w:sz w:val="36"/>
          <w:szCs w:val="36"/>
          <w:rtl/>
          <w:lang w:bidi="ar-KW"/>
        </w:rPr>
        <w:t>الرحمة واللطف</w:t>
      </w:r>
      <w:r w:rsidR="00DA24E1">
        <w:rPr>
          <w:rFonts w:ascii="Traditional Arabic" w:hAnsi="Traditional Arabic" w:cs="Traditional Arabic"/>
          <w:sz w:val="36"/>
          <w:szCs w:val="36"/>
          <w:rtl/>
          <w:lang w:bidi="ar-KW"/>
        </w:rPr>
        <w:t>.</w:t>
      </w:r>
    </w:p>
    <w:p w14:paraId="3EE6A499" w14:textId="2AE7D1BE" w:rsidR="004F3D6B" w:rsidRPr="00DA24E1" w:rsidRDefault="004F3D6B" w:rsidP="00DA24E1">
      <w:pPr>
        <w:spacing w:after="0" w:line="240" w:lineRule="auto"/>
        <w:jc w:val="both"/>
        <w:rPr>
          <w:rFonts w:ascii="Traditional Arabic" w:hAnsi="Traditional Arabic" w:cs="Traditional Arabic"/>
          <w:color w:val="FF0000"/>
          <w:sz w:val="36"/>
          <w:szCs w:val="36"/>
          <w:rtl/>
          <w:lang w:bidi="ar-KW"/>
        </w:rPr>
      </w:pPr>
      <w:r w:rsidRPr="00DA24E1">
        <w:rPr>
          <w:rFonts w:ascii="Traditional Arabic" w:hAnsi="Traditional Arabic" w:cs="Traditional Arabic"/>
          <w:color w:val="FF0000"/>
          <w:sz w:val="36"/>
          <w:szCs w:val="36"/>
          <w:rtl/>
          <w:lang w:bidi="ar-KW"/>
        </w:rPr>
        <w:t>مقارنة بين ذكر بقاء الرب جل جلاله بين سورة الرحمن وسورة القصص</w:t>
      </w:r>
      <w:r w:rsidR="00DA24E1" w:rsidRPr="00DA24E1">
        <w:rPr>
          <w:rFonts w:ascii="Traditional Arabic" w:hAnsi="Traditional Arabic" w:cs="Traditional Arabic"/>
          <w:color w:val="FF0000"/>
          <w:sz w:val="36"/>
          <w:szCs w:val="36"/>
          <w:rtl/>
          <w:lang w:bidi="ar-KW"/>
        </w:rPr>
        <w:t>:</w:t>
      </w:r>
    </w:p>
    <w:p w14:paraId="31456922" w14:textId="50F4E162" w:rsidR="00FA5506" w:rsidRPr="00DA24E1" w:rsidRDefault="0026731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ويدلك ع</w:t>
      </w:r>
      <w:r w:rsidR="00A018BC" w:rsidRPr="00DA24E1">
        <w:rPr>
          <w:rFonts w:ascii="Traditional Arabic" w:hAnsi="Traditional Arabic" w:cs="Traditional Arabic"/>
          <w:sz w:val="36"/>
          <w:szCs w:val="36"/>
          <w:rtl/>
          <w:lang w:bidi="ar-KW"/>
        </w:rPr>
        <w:t>لى أن ما</w:t>
      </w:r>
      <w:r w:rsidR="004F3D6B" w:rsidRPr="00DA24E1">
        <w:rPr>
          <w:rFonts w:ascii="Traditional Arabic" w:hAnsi="Traditional Arabic" w:cs="Traditional Arabic"/>
          <w:sz w:val="36"/>
          <w:szCs w:val="36"/>
          <w:rtl/>
          <w:lang w:bidi="ar-KW"/>
        </w:rPr>
        <w:t xml:space="preserve"> ذكر</w:t>
      </w:r>
      <w:r w:rsidR="00A018BC" w:rsidRPr="00DA24E1">
        <w:rPr>
          <w:rFonts w:ascii="Traditional Arabic" w:hAnsi="Traditional Arabic" w:cs="Traditional Arabic"/>
          <w:sz w:val="36"/>
          <w:szCs w:val="36"/>
          <w:rtl/>
          <w:lang w:bidi="ar-KW"/>
        </w:rPr>
        <w:t xml:space="preserve"> في هذه السورة </w:t>
      </w:r>
      <w:r w:rsidR="004F3D6B" w:rsidRPr="00DA24E1">
        <w:rPr>
          <w:rFonts w:ascii="Traditional Arabic" w:hAnsi="Traditional Arabic" w:cs="Traditional Arabic"/>
          <w:sz w:val="36"/>
          <w:szCs w:val="36"/>
          <w:rtl/>
          <w:lang w:bidi="ar-KW"/>
        </w:rPr>
        <w:t xml:space="preserve">كله </w:t>
      </w:r>
      <w:r w:rsidR="00A018BC" w:rsidRPr="00DA24E1">
        <w:rPr>
          <w:rFonts w:ascii="Traditional Arabic" w:hAnsi="Traditional Arabic" w:cs="Traditional Arabic"/>
          <w:sz w:val="36"/>
          <w:szCs w:val="36"/>
          <w:rtl/>
          <w:lang w:bidi="ar-KW"/>
        </w:rPr>
        <w:t>من الرحمة والإكرام</w:t>
      </w:r>
      <w:r w:rsidR="00DA24E1">
        <w:rPr>
          <w:rFonts w:ascii="Traditional Arabic" w:hAnsi="Traditional Arabic" w:cs="Traditional Arabic"/>
          <w:sz w:val="36"/>
          <w:szCs w:val="36"/>
          <w:rtl/>
          <w:lang w:bidi="ar-KW"/>
        </w:rPr>
        <w:t xml:space="preserve">، </w:t>
      </w:r>
      <w:r w:rsidR="00A018BC" w:rsidRPr="00DA24E1">
        <w:rPr>
          <w:rFonts w:ascii="Traditional Arabic" w:hAnsi="Traditional Arabic" w:cs="Traditional Arabic"/>
          <w:sz w:val="36"/>
          <w:szCs w:val="36"/>
          <w:rtl/>
          <w:lang w:bidi="ar-KW"/>
        </w:rPr>
        <w:t>أن الله عز وجل</w:t>
      </w:r>
      <w:r w:rsidR="00F57BCC" w:rsidRPr="00DA24E1">
        <w:rPr>
          <w:rFonts w:ascii="Traditional Arabic" w:hAnsi="Traditional Arabic" w:cs="Traditional Arabic"/>
          <w:sz w:val="36"/>
          <w:szCs w:val="36"/>
          <w:rtl/>
          <w:lang w:bidi="ar-KW"/>
        </w:rPr>
        <w:t xml:space="preserve"> ذكر</w:t>
      </w:r>
      <w:r w:rsidR="003951BC"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هلاك الخلق كلهم </w:t>
      </w:r>
      <w:r w:rsidR="004F3D6B" w:rsidRPr="00DA24E1">
        <w:rPr>
          <w:rFonts w:ascii="Traditional Arabic" w:hAnsi="Traditional Arabic" w:cs="Traditional Arabic"/>
          <w:sz w:val="36"/>
          <w:szCs w:val="36"/>
          <w:rtl/>
          <w:lang w:bidi="ar-KW"/>
        </w:rPr>
        <w:t>وبقاء</w:t>
      </w:r>
      <w:r w:rsidRPr="00DA24E1">
        <w:rPr>
          <w:rFonts w:ascii="Traditional Arabic" w:hAnsi="Traditional Arabic" w:cs="Traditional Arabic"/>
          <w:sz w:val="36"/>
          <w:szCs w:val="36"/>
          <w:rtl/>
          <w:lang w:bidi="ar-KW"/>
        </w:rPr>
        <w:t xml:space="preserve"> وجهه </w:t>
      </w:r>
      <w:r w:rsidR="00F57BCC" w:rsidRPr="00DA24E1">
        <w:rPr>
          <w:rFonts w:ascii="Traditional Arabic" w:hAnsi="Traditional Arabic" w:cs="Traditional Arabic"/>
          <w:sz w:val="36"/>
          <w:szCs w:val="36"/>
          <w:rtl/>
          <w:lang w:bidi="ar-KW"/>
        </w:rPr>
        <w:t>جل جلاله في خاتمة سورة القصص</w:t>
      </w:r>
      <w:r w:rsidR="00FA5506" w:rsidRPr="00DA24E1">
        <w:rPr>
          <w:rFonts w:ascii="Traditional Arabic" w:hAnsi="Traditional Arabic" w:cs="Traditional Arabic"/>
          <w:sz w:val="36"/>
          <w:szCs w:val="36"/>
          <w:rtl/>
          <w:lang w:bidi="ar-KW"/>
        </w:rPr>
        <w:t xml:space="preserve"> ولكن بأسلوب ي</w:t>
      </w:r>
      <w:r w:rsidR="00F57BCC" w:rsidRPr="00DA24E1">
        <w:rPr>
          <w:rFonts w:ascii="Traditional Arabic" w:hAnsi="Traditional Arabic" w:cs="Traditional Arabic"/>
          <w:sz w:val="36"/>
          <w:szCs w:val="36"/>
          <w:rtl/>
          <w:lang w:bidi="ar-KW"/>
        </w:rPr>
        <w:t xml:space="preserve">ختلف لمراعاة مقام إثبات </w:t>
      </w:r>
      <w:r w:rsidR="00FA5506" w:rsidRPr="00DA24E1">
        <w:rPr>
          <w:rFonts w:ascii="Traditional Arabic" w:hAnsi="Traditional Arabic" w:cs="Traditional Arabic"/>
          <w:sz w:val="36"/>
          <w:szCs w:val="36"/>
          <w:rtl/>
          <w:lang w:bidi="ar-KW"/>
        </w:rPr>
        <w:t>العبودية الحقة له جل جلاله والنهي عن الإشراك</w:t>
      </w:r>
      <w:r w:rsidR="00DA24E1">
        <w:rPr>
          <w:rFonts w:ascii="Traditional Arabic" w:hAnsi="Traditional Arabic" w:cs="Traditional Arabic"/>
          <w:sz w:val="36"/>
          <w:szCs w:val="36"/>
          <w:rtl/>
          <w:lang w:bidi="ar-KW"/>
        </w:rPr>
        <w:t xml:space="preserve">، </w:t>
      </w:r>
      <w:r w:rsidR="00FA5506" w:rsidRPr="00DA24E1">
        <w:rPr>
          <w:rFonts w:ascii="Traditional Arabic" w:hAnsi="Traditional Arabic" w:cs="Traditional Arabic"/>
          <w:sz w:val="36"/>
          <w:szCs w:val="36"/>
          <w:rtl/>
          <w:lang w:bidi="ar-KW"/>
        </w:rPr>
        <w:t>و</w:t>
      </w:r>
      <w:r w:rsidR="004F3D6B" w:rsidRPr="00DA24E1">
        <w:rPr>
          <w:rFonts w:ascii="Traditional Arabic" w:hAnsi="Traditional Arabic" w:cs="Traditional Arabic"/>
          <w:sz w:val="36"/>
          <w:szCs w:val="36"/>
          <w:rtl/>
          <w:lang w:bidi="ar-KW"/>
        </w:rPr>
        <w:t xml:space="preserve">مقام </w:t>
      </w:r>
      <w:r w:rsidR="00FA5506" w:rsidRPr="00DA24E1">
        <w:rPr>
          <w:rFonts w:ascii="Traditional Arabic" w:hAnsi="Traditional Arabic" w:cs="Traditional Arabic"/>
          <w:sz w:val="36"/>
          <w:szCs w:val="36"/>
          <w:rtl/>
          <w:lang w:bidi="ar-KW"/>
        </w:rPr>
        <w:t>تثبيت قلب النبي صلى الله عليه وسلم وتهديد الكافرين</w:t>
      </w:r>
      <w:r w:rsidR="00DA24E1">
        <w:rPr>
          <w:rFonts w:ascii="Traditional Arabic" w:hAnsi="Traditional Arabic" w:cs="Traditional Arabic"/>
          <w:sz w:val="36"/>
          <w:szCs w:val="36"/>
          <w:rtl/>
          <w:lang w:bidi="ar-KW"/>
        </w:rPr>
        <w:t xml:space="preserve">، </w:t>
      </w:r>
      <w:r w:rsidR="00FA5506" w:rsidRPr="00DA24E1">
        <w:rPr>
          <w:rFonts w:ascii="Traditional Arabic" w:hAnsi="Traditional Arabic" w:cs="Traditional Arabic"/>
          <w:sz w:val="36"/>
          <w:szCs w:val="36"/>
          <w:rtl/>
          <w:lang w:bidi="ar-KW"/>
        </w:rPr>
        <w:t>فقال الله عز وجل</w:t>
      </w:r>
      <w:r w:rsidR="00DA24E1" w:rsidRPr="00DA24E1">
        <w:rPr>
          <w:rFonts w:ascii="Traditional Arabic" w:hAnsi="Traditional Arabic" w:cs="Traditional Arabic"/>
          <w:sz w:val="36"/>
          <w:szCs w:val="36"/>
          <w:rtl/>
          <w:lang w:bidi="ar-KW"/>
        </w:rPr>
        <w:t>:</w:t>
      </w:r>
      <w:r w:rsidR="00FA5506" w:rsidRPr="00DA24E1">
        <w:rPr>
          <w:rFonts w:ascii="Traditional Arabic" w:hAnsi="Traditional Arabic" w:cs="Traditional Arabic"/>
          <w:sz w:val="36"/>
          <w:szCs w:val="36"/>
          <w:rtl/>
          <w:lang w:bidi="ar-KW"/>
        </w:rPr>
        <w:t>(وَلَا تَدْعُ مَعَ اللَّهِ إِلَٰهًا آخَرَ</w:t>
      </w:r>
      <w:r w:rsidR="00DA24E1" w:rsidRPr="00DA24E1">
        <w:rPr>
          <w:rFonts w:ascii="Traditional Arabic" w:hAnsi="Traditional Arabic" w:cs="Traditional Arabic"/>
          <w:sz w:val="36"/>
          <w:szCs w:val="36"/>
          <w:rtl/>
          <w:lang w:bidi="ar-KW"/>
        </w:rPr>
        <w:t xml:space="preserve"> </w:t>
      </w:r>
      <w:r w:rsidR="00FA5506" w:rsidRPr="00DA24E1">
        <w:rPr>
          <w:rFonts w:ascii="Traditional Arabic" w:hAnsi="Traditional Arabic" w:cs="Traditional Arabic"/>
          <w:sz w:val="36"/>
          <w:szCs w:val="36"/>
          <w:rtl/>
          <w:lang w:bidi="ar-KW"/>
        </w:rPr>
        <w:t>لَا إِلَٰهَ إِلَّا هُوَ</w:t>
      </w:r>
      <w:r w:rsidR="00DA24E1" w:rsidRPr="00DA24E1">
        <w:rPr>
          <w:rFonts w:ascii="Traditional Arabic" w:hAnsi="Traditional Arabic" w:cs="Traditional Arabic"/>
          <w:sz w:val="36"/>
          <w:szCs w:val="36"/>
          <w:rtl/>
          <w:lang w:bidi="ar-KW"/>
        </w:rPr>
        <w:t xml:space="preserve"> </w:t>
      </w:r>
      <w:r w:rsidR="00FA5506" w:rsidRPr="00DA24E1">
        <w:rPr>
          <w:rFonts w:ascii="Traditional Arabic" w:hAnsi="Traditional Arabic" w:cs="Traditional Arabic"/>
          <w:sz w:val="36"/>
          <w:szCs w:val="36"/>
          <w:rtl/>
          <w:lang w:bidi="ar-KW"/>
        </w:rPr>
        <w:t>كُلُّ شَيْءٍ هَالِكٌ إِلَّا وَجْهَهُ</w:t>
      </w:r>
      <w:r w:rsidR="00DA24E1" w:rsidRPr="00DA24E1">
        <w:rPr>
          <w:rFonts w:ascii="Traditional Arabic" w:hAnsi="Traditional Arabic" w:cs="Traditional Arabic"/>
          <w:sz w:val="36"/>
          <w:szCs w:val="36"/>
          <w:rtl/>
          <w:lang w:bidi="ar-KW"/>
        </w:rPr>
        <w:t xml:space="preserve"> </w:t>
      </w:r>
      <w:r w:rsidR="00FA5506" w:rsidRPr="00DA24E1">
        <w:rPr>
          <w:rFonts w:ascii="Traditional Arabic" w:hAnsi="Traditional Arabic" w:cs="Traditional Arabic"/>
          <w:sz w:val="36"/>
          <w:szCs w:val="36"/>
          <w:rtl/>
          <w:lang w:bidi="ar-KW"/>
        </w:rPr>
        <w:t>لَهُ الْحُكْمُ وَإِلَيْهِ تُرْجَعُونَ)</w:t>
      </w:r>
    </w:p>
    <w:p w14:paraId="4EDF183D" w14:textId="1FE3983C" w:rsidR="00DA24E1" w:rsidRDefault="00FA5506"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فلكل مقام مقال وسبحان منزل القرآن </w:t>
      </w:r>
    </w:p>
    <w:p w14:paraId="7953EC7E" w14:textId="77777777" w:rsidR="00DA24E1" w:rsidRDefault="00DA24E1">
      <w:pPr>
        <w:bidi w:val="0"/>
        <w:rPr>
          <w:rFonts w:ascii="Traditional Arabic" w:hAnsi="Traditional Arabic" w:cs="Traditional Arabic"/>
          <w:sz w:val="36"/>
          <w:szCs w:val="36"/>
          <w:lang w:bidi="ar-KW"/>
        </w:rPr>
      </w:pPr>
      <w:r>
        <w:rPr>
          <w:rFonts w:ascii="Traditional Arabic" w:hAnsi="Traditional Arabic" w:cs="Traditional Arabic"/>
          <w:sz w:val="36"/>
          <w:szCs w:val="36"/>
          <w:rtl/>
          <w:lang w:bidi="ar-KW"/>
        </w:rPr>
        <w:br w:type="page"/>
      </w:r>
    </w:p>
    <w:p w14:paraId="5FB1C2A9" w14:textId="7D599FA2" w:rsidR="0067610B" w:rsidRPr="00DA24E1" w:rsidRDefault="0067610B" w:rsidP="00DA24E1">
      <w:pPr>
        <w:pStyle w:val="2"/>
        <w:rPr>
          <w:rtl/>
          <w:lang w:bidi="ar-KW"/>
        </w:rPr>
      </w:pPr>
      <w:bookmarkStart w:id="5" w:name="_Toc18402061"/>
      <w:r w:rsidRPr="00DA24E1">
        <w:rPr>
          <w:rtl/>
          <w:lang w:bidi="ar-KW"/>
        </w:rPr>
        <w:lastRenderedPageBreak/>
        <w:t>الموضع الثاني من ورود الاسم الجليل الكريم في السورة</w:t>
      </w:r>
      <w:r w:rsidR="00DA24E1" w:rsidRPr="00DA24E1">
        <w:rPr>
          <w:rtl/>
          <w:lang w:bidi="ar-KW"/>
        </w:rPr>
        <w:t>:</w:t>
      </w:r>
      <w:bookmarkEnd w:id="5"/>
    </w:p>
    <w:p w14:paraId="4185B9D1" w14:textId="349FE6F5"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في ختام سورة الرحمن بعد ذكر الجنان ونعيمها - </w:t>
      </w:r>
      <w:r w:rsidR="009E7AFE" w:rsidRPr="00DA24E1">
        <w:rPr>
          <w:rFonts w:ascii="Traditional Arabic" w:hAnsi="Traditional Arabic" w:cs="Traditional Arabic"/>
          <w:sz w:val="36"/>
          <w:szCs w:val="36"/>
          <w:rtl/>
          <w:lang w:bidi="ar-KW"/>
        </w:rPr>
        <w:t>نسأ</w:t>
      </w:r>
      <w:r w:rsidRPr="00DA24E1">
        <w:rPr>
          <w:rFonts w:ascii="Traditional Arabic" w:hAnsi="Traditional Arabic" w:cs="Traditional Arabic"/>
          <w:sz w:val="36"/>
          <w:szCs w:val="36"/>
          <w:rtl/>
          <w:lang w:bidi="ar-KW"/>
        </w:rPr>
        <w:t>ل الله</w:t>
      </w:r>
      <w:r w:rsidR="00267315" w:rsidRPr="00DA24E1">
        <w:rPr>
          <w:rFonts w:ascii="Traditional Arabic" w:hAnsi="Traditional Arabic" w:cs="Traditional Arabic"/>
          <w:sz w:val="36"/>
          <w:szCs w:val="36"/>
          <w:rtl/>
          <w:lang w:bidi="ar-KW"/>
        </w:rPr>
        <w:t xml:space="preserve"> ذا الجلال والإكرام</w:t>
      </w:r>
      <w:r w:rsidRPr="00DA24E1">
        <w:rPr>
          <w:rFonts w:ascii="Traditional Arabic" w:hAnsi="Traditional Arabic" w:cs="Traditional Arabic"/>
          <w:sz w:val="36"/>
          <w:szCs w:val="36"/>
          <w:rtl/>
          <w:lang w:bidi="ar-KW"/>
        </w:rPr>
        <w:t xml:space="preserve"> </w:t>
      </w:r>
      <w:r w:rsidR="00267315" w:rsidRPr="00DA24E1">
        <w:rPr>
          <w:rFonts w:ascii="Traditional Arabic" w:hAnsi="Traditional Arabic" w:cs="Traditional Arabic"/>
          <w:sz w:val="36"/>
          <w:szCs w:val="36"/>
          <w:rtl/>
          <w:lang w:bidi="ar-KW"/>
        </w:rPr>
        <w:t>أ</w:t>
      </w:r>
      <w:r w:rsidRPr="00DA24E1">
        <w:rPr>
          <w:rFonts w:ascii="Traditional Arabic" w:hAnsi="Traditional Arabic" w:cs="Traditional Arabic"/>
          <w:sz w:val="36"/>
          <w:szCs w:val="36"/>
          <w:rtl/>
          <w:lang w:bidi="ar-KW"/>
        </w:rPr>
        <w:t xml:space="preserve">ن </w:t>
      </w:r>
      <w:r w:rsidR="00267315" w:rsidRPr="00DA24E1">
        <w:rPr>
          <w:rFonts w:ascii="Traditional Arabic" w:hAnsi="Traditional Arabic" w:cs="Traditional Arabic"/>
          <w:sz w:val="36"/>
          <w:szCs w:val="36"/>
          <w:rtl/>
          <w:lang w:bidi="ar-KW"/>
        </w:rPr>
        <w:t xml:space="preserve">يجعلنا </w:t>
      </w:r>
      <w:r w:rsidRPr="00DA24E1">
        <w:rPr>
          <w:rFonts w:ascii="Traditional Arabic" w:hAnsi="Traditional Arabic" w:cs="Traditional Arabic"/>
          <w:sz w:val="36"/>
          <w:szCs w:val="36"/>
          <w:rtl/>
          <w:lang w:bidi="ar-KW"/>
        </w:rPr>
        <w:t xml:space="preserve">من </w:t>
      </w:r>
      <w:r w:rsidR="007D69C2" w:rsidRPr="00DA24E1">
        <w:rPr>
          <w:rFonts w:ascii="Traditional Arabic" w:hAnsi="Traditional Arabic" w:cs="Traditional Arabic"/>
          <w:sz w:val="36"/>
          <w:szCs w:val="36"/>
          <w:rtl/>
          <w:lang w:bidi="ar-KW"/>
        </w:rPr>
        <w:t>أهلها</w:t>
      </w:r>
      <w:r w:rsidRPr="00DA24E1">
        <w:rPr>
          <w:rFonts w:ascii="Traditional Arabic" w:hAnsi="Traditional Arabic" w:cs="Traditional Arabic"/>
          <w:sz w:val="36"/>
          <w:szCs w:val="36"/>
          <w:rtl/>
          <w:lang w:bidi="ar-KW"/>
        </w:rPr>
        <w:t xml:space="preserve"> بلا سابقة حساب ولا عذاب - في ختام </w:t>
      </w:r>
      <w:r w:rsidR="009E7AFE" w:rsidRPr="00DA24E1">
        <w:rPr>
          <w:rFonts w:ascii="Traditional Arabic" w:hAnsi="Traditional Arabic" w:cs="Traditional Arabic"/>
          <w:sz w:val="36"/>
          <w:szCs w:val="36"/>
          <w:rtl/>
          <w:lang w:bidi="ar-KW"/>
        </w:rPr>
        <w:t>ذكر</w:t>
      </w:r>
      <w:r w:rsidR="008C170A" w:rsidRPr="00DA24E1">
        <w:rPr>
          <w:rFonts w:ascii="Traditional Arabic" w:hAnsi="Traditional Arabic" w:cs="Traditional Arabic"/>
          <w:sz w:val="36"/>
          <w:szCs w:val="36"/>
          <w:lang w:bidi="ar-KW"/>
        </w:rPr>
        <w:t xml:space="preserve"> </w:t>
      </w:r>
      <w:r w:rsidR="009E7AFE" w:rsidRPr="00DA24E1">
        <w:rPr>
          <w:rFonts w:ascii="Traditional Arabic" w:hAnsi="Traditional Arabic" w:cs="Traditional Arabic"/>
          <w:sz w:val="36"/>
          <w:szCs w:val="36"/>
          <w:rtl/>
          <w:lang w:bidi="ar-KW"/>
        </w:rPr>
        <w:t>تفصيل نعيم الجنان</w:t>
      </w:r>
      <w:r w:rsidRPr="00DA24E1">
        <w:rPr>
          <w:rFonts w:ascii="Traditional Arabic" w:hAnsi="Traditional Arabic" w:cs="Traditional Arabic"/>
          <w:sz w:val="36"/>
          <w:szCs w:val="36"/>
          <w:rtl/>
          <w:lang w:bidi="ar-KW"/>
        </w:rPr>
        <w:t xml:space="preserve"> قال جل شانه</w:t>
      </w:r>
      <w:r w:rsidR="00DA24E1" w:rsidRPr="00DA24E1">
        <w:rPr>
          <w:rFonts w:ascii="Traditional Arabic" w:hAnsi="Traditional Arabic" w:cs="Traditional Arabic"/>
          <w:sz w:val="36"/>
          <w:szCs w:val="36"/>
          <w:rtl/>
          <w:lang w:bidi="ar-KW"/>
        </w:rPr>
        <w:t>:</w:t>
      </w:r>
    </w:p>
    <w:p w14:paraId="42365A65" w14:textId="77777777"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(تَبَـٰرَكَ ٱسمُ رَبِّكَ ذِی ٱلجَلَـٰلِ وَٱلإِكرَامِ)[سورة الرحمن 78]</w:t>
      </w:r>
    </w:p>
    <w:p w14:paraId="3A36BBDE" w14:textId="7F3BB3E2" w:rsidR="00AE3068"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فدل ذلك على </w:t>
      </w:r>
      <w:r w:rsidR="009E7AFE" w:rsidRPr="00DA24E1">
        <w:rPr>
          <w:rFonts w:ascii="Traditional Arabic" w:hAnsi="Traditional Arabic" w:cs="Traditional Arabic"/>
          <w:sz w:val="36"/>
          <w:szCs w:val="36"/>
          <w:rtl/>
          <w:lang w:bidi="ar-KW"/>
        </w:rPr>
        <w:t>أ</w:t>
      </w:r>
      <w:r w:rsidRPr="00DA24E1">
        <w:rPr>
          <w:rFonts w:ascii="Traditional Arabic" w:hAnsi="Traditional Arabic" w:cs="Traditional Arabic"/>
          <w:sz w:val="36"/>
          <w:szCs w:val="36"/>
          <w:rtl/>
          <w:lang w:bidi="ar-KW"/>
        </w:rPr>
        <w:t>ن نعمه لا نهاية لها ولا انقضاء</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بل في ازدياد وكثره</w:t>
      </w:r>
      <w:r w:rsidR="00DA24E1">
        <w:rPr>
          <w:rFonts w:ascii="Traditional Arabic" w:hAnsi="Traditional Arabic" w:cs="Traditional Arabic"/>
          <w:sz w:val="36"/>
          <w:szCs w:val="36"/>
          <w:rtl/>
          <w:lang w:bidi="ar-KW"/>
        </w:rPr>
        <w:t xml:space="preserve">، </w:t>
      </w:r>
      <w:r w:rsidR="009E7AFE" w:rsidRPr="00DA24E1">
        <w:rPr>
          <w:rFonts w:ascii="Traditional Arabic" w:hAnsi="Traditional Arabic" w:cs="Traditional Arabic"/>
          <w:sz w:val="36"/>
          <w:szCs w:val="36"/>
          <w:rtl/>
          <w:lang w:bidi="ar-KW"/>
        </w:rPr>
        <w:t>نسأ</w:t>
      </w:r>
      <w:r w:rsidRPr="00DA24E1">
        <w:rPr>
          <w:rFonts w:ascii="Traditional Arabic" w:hAnsi="Traditional Arabic" w:cs="Traditional Arabic"/>
          <w:sz w:val="36"/>
          <w:szCs w:val="36"/>
          <w:rtl/>
          <w:lang w:bidi="ar-KW"/>
        </w:rPr>
        <w:t>ل الله فضله ورحمته</w:t>
      </w:r>
      <w:r w:rsidR="00DA24E1">
        <w:rPr>
          <w:rFonts w:ascii="Traditional Arabic" w:hAnsi="Traditional Arabic" w:cs="Traditional Arabic"/>
          <w:sz w:val="36"/>
          <w:szCs w:val="36"/>
          <w:rtl/>
          <w:lang w:bidi="ar-KW"/>
        </w:rPr>
        <w:t>.</w:t>
      </w:r>
    </w:p>
    <w:p w14:paraId="60D2120E" w14:textId="4F2A5EAD"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highlight w:val="yellow"/>
          <w:rtl/>
          <w:lang w:bidi="ar-KW"/>
        </w:rPr>
        <w:t>فالتبارك من البركة</w:t>
      </w:r>
      <w:r w:rsidR="00DA24E1" w:rsidRPr="00DA24E1">
        <w:rPr>
          <w:rFonts w:ascii="Traditional Arabic" w:hAnsi="Traditional Arabic" w:cs="Traditional Arabic"/>
          <w:sz w:val="36"/>
          <w:szCs w:val="36"/>
          <w:highlight w:val="yellow"/>
          <w:rtl/>
          <w:lang w:bidi="ar-KW"/>
        </w:rPr>
        <w:t>:</w:t>
      </w:r>
    </w:p>
    <w:p w14:paraId="760B9E31" w14:textId="5D8FB94A"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القيم -رحمه الله-: البركة حقيقتها الثبوت واللزوم والاستقرار. وقال الراغب: البركة هي ثبوت الخير الإلهي في الشيء</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والبركة النماء والزيادة.</w:t>
      </w:r>
    </w:p>
    <w:p w14:paraId="36C0A85A" w14:textId="19F06FFC"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وبهذا يتضح أن البركةَ ما جمعت شيئين: ثبوت الخير ودوامه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وكثرة الخير وزيادته؛ فيثبت بالبركة ويزداد.</w:t>
      </w:r>
    </w:p>
    <w:p w14:paraId="18074390" w14:textId="4BBDE870"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القيم رحمه الله موضحا صيغة (تفاعل) من البركة</w:t>
      </w:r>
      <w:r w:rsidR="00DA24E1" w:rsidRPr="00DA24E1">
        <w:rPr>
          <w:rFonts w:ascii="Traditional Arabic" w:hAnsi="Traditional Arabic" w:cs="Traditional Arabic"/>
          <w:sz w:val="36"/>
          <w:szCs w:val="36"/>
          <w:rtl/>
          <w:lang w:bidi="ar-KW"/>
        </w:rPr>
        <w:t>:</w:t>
      </w:r>
    </w:p>
    <w:p w14:paraId="69B7ADFF" w14:textId="6233DB37" w:rsidR="003951BC"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وهي مختصة 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لا تطلق على غيره. وجاءت على بناء السعة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والمبالغة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كتعالى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وتعاظم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ونحوهما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فجاء بناء تبارك على بناء تعالى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الذي هو دال على كمال العلو</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ونهايته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فكذلك تبارك دال على كمال بركته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وعظمها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وسعتها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وحقيقة اللفظة: أن البركة كثرة الخير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ودوامه</w:t>
      </w:r>
      <w:r w:rsidR="009E7AFE" w:rsidRPr="00DA24E1">
        <w:rPr>
          <w:rFonts w:ascii="Traditional Arabic" w:hAnsi="Traditional Arabic" w:cs="Traditional Arabic"/>
          <w:sz w:val="36"/>
          <w:szCs w:val="36"/>
          <w:rtl/>
          <w:lang w:bidi="ar-KW"/>
        </w:rPr>
        <w:t xml:space="preserve"> </w:t>
      </w:r>
      <w:r w:rsidR="009E7AFE" w:rsidRPr="00DA24E1">
        <w:rPr>
          <w:rFonts w:ascii="Traditional Arabic" w:hAnsi="Traditional Arabic" w:cs="Traditional Arabic"/>
          <w:sz w:val="36"/>
          <w:szCs w:val="36"/>
          <w:vertAlign w:val="superscript"/>
          <w:rtl/>
          <w:lang w:bidi="ar-KW"/>
        </w:rPr>
        <w:t>(</w:t>
      </w:r>
      <w:r w:rsidR="009E7AFE" w:rsidRPr="00DA24E1">
        <w:rPr>
          <w:rStyle w:val="a4"/>
          <w:rFonts w:ascii="Traditional Arabic" w:hAnsi="Traditional Arabic" w:cs="Traditional Arabic"/>
          <w:sz w:val="36"/>
          <w:szCs w:val="36"/>
          <w:rtl/>
          <w:lang w:bidi="ar-KW"/>
        </w:rPr>
        <w:footnoteReference w:id="18"/>
      </w:r>
      <w:r w:rsidR="009E7AFE" w:rsidRPr="00DA24E1">
        <w:rPr>
          <w:rFonts w:ascii="Traditional Arabic" w:hAnsi="Traditional Arabic" w:cs="Traditional Arabic"/>
          <w:sz w:val="36"/>
          <w:szCs w:val="36"/>
          <w:vertAlign w:val="superscript"/>
          <w:rtl/>
          <w:lang w:bidi="ar-KW"/>
        </w:rPr>
        <w:t>)</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ولا أحد أحق بذلك وصفًا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وفعلًا منه تبارك وتعالى</w:t>
      </w:r>
      <w:r w:rsidR="003951BC" w:rsidRPr="00DA24E1">
        <w:rPr>
          <w:rFonts w:ascii="Traditional Arabic" w:hAnsi="Traditional Arabic" w:cs="Traditional Arabic"/>
          <w:sz w:val="36"/>
          <w:szCs w:val="36"/>
          <w:rtl/>
          <w:lang w:bidi="ar-KW"/>
        </w:rPr>
        <w:t xml:space="preserve"> </w:t>
      </w:r>
      <w:r w:rsidR="003951BC" w:rsidRPr="00DA24E1">
        <w:rPr>
          <w:rFonts w:ascii="Traditional Arabic" w:hAnsi="Traditional Arabic" w:cs="Traditional Arabic"/>
          <w:sz w:val="36"/>
          <w:szCs w:val="36"/>
          <w:vertAlign w:val="superscript"/>
          <w:rtl/>
          <w:lang w:bidi="ar-KW"/>
        </w:rPr>
        <w:t>(</w:t>
      </w:r>
      <w:r w:rsidR="003951BC" w:rsidRPr="00DA24E1">
        <w:rPr>
          <w:rStyle w:val="a4"/>
          <w:rFonts w:ascii="Traditional Arabic" w:hAnsi="Traditional Arabic" w:cs="Traditional Arabic"/>
          <w:sz w:val="36"/>
          <w:szCs w:val="36"/>
          <w:rtl/>
          <w:lang w:bidi="ar-KW"/>
        </w:rPr>
        <w:footnoteReference w:id="19"/>
      </w:r>
      <w:r w:rsidR="003951BC" w:rsidRPr="00DA24E1">
        <w:rPr>
          <w:rFonts w:ascii="Traditional Arabic" w:hAnsi="Traditional Arabic" w:cs="Traditional Arabic"/>
          <w:sz w:val="36"/>
          <w:szCs w:val="36"/>
          <w:vertAlign w:val="superscript"/>
          <w:rtl/>
          <w:lang w:bidi="ar-KW"/>
        </w:rPr>
        <w:t>)</w:t>
      </w:r>
      <w:r w:rsidR="003951BC" w:rsidRPr="00DA24E1">
        <w:rPr>
          <w:rFonts w:ascii="Traditional Arabic" w:hAnsi="Traditional Arabic" w:cs="Traditional Arabic"/>
          <w:sz w:val="36"/>
          <w:szCs w:val="36"/>
          <w:rtl/>
          <w:lang w:bidi="ar-KW"/>
        </w:rPr>
        <w:t>.</w:t>
      </w:r>
    </w:p>
    <w:p w14:paraId="469B02CD" w14:textId="1D8DE327"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أيضا رحمه الله</w:t>
      </w:r>
      <w:r w:rsidR="00DA24E1" w:rsidRPr="00DA24E1">
        <w:rPr>
          <w:rFonts w:ascii="Traditional Arabic" w:hAnsi="Traditional Arabic" w:cs="Traditional Arabic"/>
          <w:sz w:val="36"/>
          <w:szCs w:val="36"/>
          <w:rtl/>
          <w:lang w:bidi="ar-KW"/>
        </w:rPr>
        <w:t>:</w:t>
      </w:r>
    </w:p>
    <w:p w14:paraId="43C75348" w14:textId="74D7C190"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ويدل هذا الفعل أيضًا في حقه على العظمة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والجلال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وعلو الشأن؛ ولهذا إنما يذكره غالبًا مفتتحًا به جلاله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وعظمته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وكبرياءه؛ قال تعالى: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الأعراف:54</w:t>
      </w:r>
      <w:r w:rsidR="00DA24E1" w:rsidRPr="00DA24E1">
        <w:rPr>
          <w:rFonts w:ascii="Traditional Arabic" w:hAnsi="Traditional Arabic" w:cs="Traditional Arabic"/>
          <w:sz w:val="36"/>
          <w:szCs w:val="36"/>
          <w:rtl/>
          <w:lang w:bidi="ar-KW"/>
        </w:rPr>
        <w:t xml:space="preserve"> ﴾</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وقال تعالى: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تبارك الذي نزل الفرقان على عبده ليكون للعالمين نذيرًا</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الفرقان:1</w:t>
      </w:r>
      <w:r w:rsidR="00DA24E1" w:rsidRPr="00DA24E1">
        <w:rPr>
          <w:rFonts w:ascii="Traditional Arabic" w:hAnsi="Traditional Arabic" w:cs="Traditional Arabic"/>
          <w:sz w:val="36"/>
          <w:szCs w:val="36"/>
          <w:rtl/>
          <w:lang w:bidi="ar-KW"/>
        </w:rPr>
        <w:t xml:space="preserve"> ﴾</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وقال تعالى: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تبارك الذي جعل في السماء بروجًا وجعل فيها سراجًا وقمرًا منيرًا</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الفرقان:61</w:t>
      </w:r>
      <w:r w:rsidR="00DA24E1" w:rsidRPr="00DA24E1">
        <w:rPr>
          <w:rFonts w:ascii="Traditional Arabic" w:hAnsi="Traditional Arabic" w:cs="Traditional Arabic"/>
          <w:sz w:val="36"/>
          <w:szCs w:val="36"/>
          <w:rtl/>
          <w:lang w:bidi="ar-KW"/>
        </w:rPr>
        <w:t xml:space="preserve"> ﴾</w:t>
      </w:r>
      <w:r w:rsid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وتبارك الذي له ملك السماوات والأرض وما بينهما وعنده علم الساعة وإليه ترجعون</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الزخرف:85</w:t>
      </w:r>
      <w:r w:rsidR="00DA24E1" w:rsidRPr="00DA24E1">
        <w:rPr>
          <w:rFonts w:ascii="Traditional Arabic" w:hAnsi="Traditional Arabic" w:cs="Traditional Arabic"/>
          <w:sz w:val="36"/>
          <w:szCs w:val="36"/>
          <w:rtl/>
          <w:lang w:bidi="ar-KW"/>
        </w:rPr>
        <w:t xml:space="preserve"> ﴾</w:t>
      </w:r>
      <w:r w:rsid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تبارك الذي بيده الملك وهو على كل شيء قدير</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الملك:1</w:t>
      </w:r>
      <w:r w:rsidR="00DA24E1" w:rsidRPr="00DA24E1">
        <w:rPr>
          <w:rFonts w:ascii="Traditional Arabic" w:hAnsi="Traditional Arabic" w:cs="Traditional Arabic"/>
          <w:sz w:val="36"/>
          <w:szCs w:val="36"/>
          <w:rtl/>
          <w:lang w:bidi="ar-KW"/>
        </w:rPr>
        <w:t xml:space="preserve"> ﴾</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وقال تعالى عقب خلق الإنسان في أطواره السبعة: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فتبارك الله أحسن الخالقين</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المؤمنون:14</w:t>
      </w:r>
      <w:r w:rsidR="00DA24E1" w:rsidRPr="00DA24E1">
        <w:rPr>
          <w:rFonts w:ascii="Traditional Arabic" w:hAnsi="Traditional Arabic" w:cs="Traditional Arabic"/>
          <w:sz w:val="36"/>
          <w:szCs w:val="36"/>
          <w:rtl/>
          <w:lang w:bidi="ar-KW"/>
        </w:rPr>
        <w:t xml:space="preserve"> ﴾</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فقد ذكر تبارك سبحانه في المواضع التي أثنى فيها على نفسه بالجلال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والعظمة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lastRenderedPageBreak/>
        <w:t>والأفعال الدالة على ربوبيته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وإلهيته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وحكمته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وسائر صفات كماله من إنزال الفرقان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وخلق العالمين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وجعله البروج في السماء والشمس والقمر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وانفراده بالملك</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وكمال القدرة</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اهـ من جلاء الأفهام.</w:t>
      </w:r>
    </w:p>
    <w:p w14:paraId="50D2BEB5" w14:textId="46DFE3E4" w:rsidR="00C30EC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برجان: تفاعل من البركة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ولا يكاد يذكره جل ذكره إلا عند أمر معجب – انتهى.</w:t>
      </w:r>
    </w:p>
    <w:p w14:paraId="3FEAFF85" w14:textId="77777777" w:rsidR="00F04C66" w:rsidRPr="00DA24E1" w:rsidRDefault="00F04C66" w:rsidP="00DA24E1">
      <w:pPr>
        <w:spacing w:after="0" w:line="240" w:lineRule="auto"/>
        <w:jc w:val="both"/>
        <w:rPr>
          <w:rFonts w:ascii="Traditional Arabic" w:hAnsi="Traditional Arabic" w:cs="Traditional Arabic"/>
          <w:sz w:val="36"/>
          <w:szCs w:val="36"/>
          <w:rtl/>
          <w:lang w:bidi="ar-KW"/>
        </w:rPr>
      </w:pPr>
    </w:p>
    <w:p w14:paraId="35595C05" w14:textId="448371A9" w:rsidR="00C30ECB" w:rsidRPr="00DA24E1" w:rsidRDefault="00A018BC"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w:t>
      </w:r>
      <w:r w:rsidR="0067610B" w:rsidRPr="00DA24E1">
        <w:rPr>
          <w:rFonts w:ascii="Traditional Arabic" w:hAnsi="Traditional Arabic" w:cs="Traditional Arabic"/>
          <w:sz w:val="36"/>
          <w:szCs w:val="36"/>
          <w:rtl/>
          <w:lang w:bidi="ar-KW"/>
        </w:rPr>
        <w:t>والاسم</w:t>
      </w:r>
      <w:r w:rsidRP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قال المفسرون هو ما افتتح به السورة وهو اسمه (الرحمن)</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 xml:space="preserve">فإنه لا يدخل </w:t>
      </w:r>
      <w:r w:rsidR="009E7AFE" w:rsidRPr="00DA24E1">
        <w:rPr>
          <w:rFonts w:ascii="Traditional Arabic" w:hAnsi="Traditional Arabic" w:cs="Traditional Arabic"/>
          <w:sz w:val="36"/>
          <w:szCs w:val="36"/>
          <w:rtl/>
          <w:lang w:bidi="ar-KW"/>
        </w:rPr>
        <w:t>أ</w:t>
      </w:r>
      <w:r w:rsidR="0067610B" w:rsidRPr="00DA24E1">
        <w:rPr>
          <w:rFonts w:ascii="Traditional Arabic" w:hAnsi="Traditional Arabic" w:cs="Traditional Arabic"/>
          <w:sz w:val="36"/>
          <w:szCs w:val="36"/>
          <w:rtl/>
          <w:lang w:bidi="ar-KW"/>
        </w:rPr>
        <w:t>حد الجنة</w:t>
      </w:r>
      <w:r w:rsidR="00DA24E1" w:rsidRP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إلا برحمته جل جلاله</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و</w:t>
      </w:r>
      <w:r w:rsidR="009E7AFE" w:rsidRPr="00DA24E1">
        <w:rPr>
          <w:rFonts w:ascii="Traditional Arabic" w:hAnsi="Traditional Arabic" w:cs="Traditional Arabic"/>
          <w:sz w:val="36"/>
          <w:szCs w:val="36"/>
          <w:rtl/>
          <w:lang w:bidi="ar-KW"/>
        </w:rPr>
        <w:t xml:space="preserve">إنما </w:t>
      </w:r>
      <w:r w:rsidR="0067610B" w:rsidRPr="00DA24E1">
        <w:rPr>
          <w:rFonts w:ascii="Traditional Arabic" w:hAnsi="Traditional Arabic" w:cs="Traditional Arabic"/>
          <w:sz w:val="36"/>
          <w:szCs w:val="36"/>
          <w:rtl/>
          <w:lang w:bidi="ar-KW"/>
        </w:rPr>
        <w:t>دوام النعيم والخلود بإنعامه برحمته ورضوانه وإكرامه</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لأنبيائه وأوليائه المتقين جعلنا الله وإياكم منهم</w:t>
      </w:r>
      <w:r w:rsidR="00DA24E1">
        <w:rPr>
          <w:rFonts w:ascii="Traditional Arabic" w:hAnsi="Traditional Arabic" w:cs="Traditional Arabic"/>
          <w:sz w:val="36"/>
          <w:szCs w:val="36"/>
          <w:rtl/>
          <w:lang w:bidi="ar-KW"/>
        </w:rPr>
        <w:t xml:space="preserve">، </w:t>
      </w:r>
      <w:r w:rsidR="0067610B" w:rsidRPr="00DA24E1">
        <w:rPr>
          <w:rFonts w:ascii="Traditional Arabic" w:hAnsi="Traditional Arabic" w:cs="Traditional Arabic"/>
          <w:sz w:val="36"/>
          <w:szCs w:val="36"/>
          <w:rtl/>
          <w:lang w:bidi="ar-KW"/>
        </w:rPr>
        <w:t xml:space="preserve">بل كل ما ذكر في السورة من نعم الله الدنيوية </w:t>
      </w:r>
      <w:r w:rsidR="00516D08" w:rsidRPr="00DA24E1">
        <w:rPr>
          <w:rFonts w:ascii="Traditional Arabic" w:hAnsi="Traditional Arabic" w:cs="Traditional Arabic"/>
          <w:sz w:val="36"/>
          <w:szCs w:val="36"/>
          <w:rtl/>
          <w:lang w:bidi="ar-KW"/>
        </w:rPr>
        <w:t>والاخروية</w:t>
      </w:r>
      <w:r w:rsidR="0067610B" w:rsidRPr="00DA24E1">
        <w:rPr>
          <w:rFonts w:ascii="Traditional Arabic" w:hAnsi="Traditional Arabic" w:cs="Traditional Arabic"/>
          <w:sz w:val="36"/>
          <w:szCs w:val="36"/>
          <w:rtl/>
          <w:lang w:bidi="ar-KW"/>
        </w:rPr>
        <w:t xml:space="preserve"> من آثار اسمه الرحمن.</w:t>
      </w:r>
    </w:p>
    <w:p w14:paraId="402C0954" w14:textId="77777777" w:rsidR="00F04C66" w:rsidRPr="00DA24E1" w:rsidRDefault="00F04C66" w:rsidP="00DA24E1">
      <w:pPr>
        <w:spacing w:after="0" w:line="240" w:lineRule="auto"/>
        <w:jc w:val="both"/>
        <w:rPr>
          <w:rFonts w:ascii="Traditional Arabic" w:hAnsi="Traditional Arabic" w:cs="Traditional Arabic"/>
          <w:sz w:val="36"/>
          <w:szCs w:val="36"/>
          <w:rtl/>
          <w:lang w:bidi="ar-KW"/>
        </w:rPr>
      </w:pPr>
    </w:p>
    <w:p w14:paraId="746EA95D" w14:textId="49ACE5AA"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u w:val="single"/>
          <w:rtl/>
          <w:lang w:bidi="ar-KW"/>
        </w:rPr>
        <w:t>و</w:t>
      </w:r>
      <w:r w:rsidR="009E7AFE" w:rsidRPr="00DA24E1">
        <w:rPr>
          <w:rFonts w:ascii="Traditional Arabic" w:hAnsi="Traditional Arabic" w:cs="Traditional Arabic"/>
          <w:sz w:val="36"/>
          <w:szCs w:val="36"/>
          <w:u w:val="single"/>
          <w:rtl/>
          <w:lang w:bidi="ar-KW"/>
        </w:rPr>
        <w:t>بعد ذكر التبارك للاسم</w:t>
      </w:r>
      <w:r w:rsidR="00DA24E1">
        <w:rPr>
          <w:rFonts w:ascii="Traditional Arabic" w:hAnsi="Traditional Arabic" w:cs="Traditional Arabic"/>
          <w:sz w:val="36"/>
          <w:szCs w:val="36"/>
          <w:u w:val="single"/>
          <w:rtl/>
          <w:lang w:bidi="ar-KW"/>
        </w:rPr>
        <w:t xml:space="preserve">، </w:t>
      </w:r>
      <w:r w:rsidRPr="00DA24E1">
        <w:rPr>
          <w:rFonts w:ascii="Traditional Arabic" w:hAnsi="Traditional Arabic" w:cs="Traditional Arabic"/>
          <w:sz w:val="36"/>
          <w:szCs w:val="36"/>
          <w:u w:val="single"/>
          <w:rtl/>
          <w:lang w:bidi="ar-KW"/>
        </w:rPr>
        <w:t xml:space="preserve">وصف ذاته العلية بذي الجلال والإكرام </w:t>
      </w:r>
      <w:r w:rsidR="00A018BC" w:rsidRPr="00DA24E1">
        <w:rPr>
          <w:rFonts w:ascii="Traditional Arabic" w:hAnsi="Traditional Arabic" w:cs="Traditional Arabic"/>
          <w:sz w:val="36"/>
          <w:szCs w:val="36"/>
          <w:u w:val="single"/>
          <w:rtl/>
          <w:lang w:bidi="ar-KW"/>
        </w:rPr>
        <w:t>في خاتمة السورة</w:t>
      </w:r>
      <w:r w:rsidR="00063E47" w:rsidRPr="00DA24E1">
        <w:rPr>
          <w:rFonts w:ascii="Traditional Arabic" w:hAnsi="Traditional Arabic" w:cs="Traditional Arabic"/>
          <w:sz w:val="36"/>
          <w:szCs w:val="36"/>
          <w:u w:val="single"/>
          <w:rtl/>
          <w:lang w:bidi="ar-KW"/>
        </w:rPr>
        <w:t xml:space="preserve"> بعد ذكر الجنان</w:t>
      </w:r>
      <w:r w:rsidR="00DA24E1" w:rsidRPr="00DA24E1">
        <w:rPr>
          <w:rFonts w:ascii="Traditional Arabic" w:hAnsi="Traditional Arabic" w:cs="Traditional Arabic"/>
          <w:sz w:val="36"/>
          <w:szCs w:val="36"/>
          <w:rtl/>
          <w:lang w:bidi="ar-KW"/>
        </w:rPr>
        <w:t>:</w:t>
      </w:r>
      <w:r w:rsidR="00A018BC" w:rsidRPr="00DA24E1">
        <w:rPr>
          <w:rFonts w:ascii="Traditional Arabic" w:hAnsi="Traditional Arabic" w:cs="Traditional Arabic"/>
          <w:sz w:val="36"/>
          <w:szCs w:val="36"/>
          <w:rtl/>
          <w:lang w:bidi="ar-KW"/>
        </w:rPr>
        <w:t xml:space="preserve"> </w:t>
      </w:r>
    </w:p>
    <w:p w14:paraId="54644A6C" w14:textId="04D6ECC6" w:rsidR="009E7AFE"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السعدي رحمه الله تعالى</w:t>
      </w:r>
      <w:r w:rsidR="00DA24E1" w:rsidRPr="00DA24E1">
        <w:rPr>
          <w:rFonts w:ascii="Traditional Arabic" w:hAnsi="Traditional Arabic" w:cs="Traditional Arabic"/>
          <w:sz w:val="36"/>
          <w:szCs w:val="36"/>
          <w:rtl/>
          <w:lang w:bidi="ar-KW"/>
        </w:rPr>
        <w:t>:</w:t>
      </w:r>
      <w:r w:rsidR="009E7AFE" w:rsidRPr="00DA24E1">
        <w:rPr>
          <w:rFonts w:ascii="Traditional Arabic" w:hAnsi="Traditional Arabic" w:cs="Traditional Arabic"/>
          <w:sz w:val="36"/>
          <w:szCs w:val="36"/>
          <w:rtl/>
          <w:lang w:bidi="ar-KW"/>
        </w:rPr>
        <w:t xml:space="preserve"> </w:t>
      </w:r>
    </w:p>
    <w:p w14:paraId="2687F1F8" w14:textId="41AD1BDF" w:rsidR="00516D08"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الذي له الجلال الباهر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والمجد الكامل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والإكرام لأوليائه. </w:t>
      </w:r>
      <w:r w:rsidR="005F0997" w:rsidRPr="00DA24E1">
        <w:rPr>
          <w:rFonts w:ascii="Traditional Arabic" w:hAnsi="Traditional Arabic" w:cs="Traditional Arabic"/>
          <w:sz w:val="36"/>
          <w:szCs w:val="36"/>
          <w:rtl/>
          <w:lang w:bidi="ar-KW"/>
        </w:rPr>
        <w:t>ا.هـ</w:t>
      </w:r>
    </w:p>
    <w:p w14:paraId="485A7DAD" w14:textId="1FB3F975" w:rsidR="00C30EC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فتأمل كيف ذكر اسمه (ذو الجلال والإكرام) بعد ذكر فناء الخلق وبقائه</w:t>
      </w:r>
      <w:r w:rsidR="00785F25" w:rsidRPr="00DA24E1">
        <w:rPr>
          <w:rFonts w:ascii="Traditional Arabic" w:hAnsi="Traditional Arabic" w:cs="Traditional Arabic"/>
          <w:sz w:val="36"/>
          <w:szCs w:val="36"/>
          <w:rtl/>
          <w:lang w:bidi="ar-KW"/>
        </w:rPr>
        <w:t xml:space="preserve"> هو جل جلاله</w:t>
      </w:r>
      <w:r w:rsidRPr="00DA24E1">
        <w:rPr>
          <w:rFonts w:ascii="Traditional Arabic" w:hAnsi="Traditional Arabic" w:cs="Traditional Arabic"/>
          <w:sz w:val="36"/>
          <w:szCs w:val="36"/>
          <w:rtl/>
          <w:lang w:bidi="ar-KW"/>
        </w:rPr>
        <w:t xml:space="preserve"> فالحمد لله </w:t>
      </w:r>
      <w:r w:rsidR="00785F25" w:rsidRPr="00DA24E1">
        <w:rPr>
          <w:rFonts w:ascii="Traditional Arabic" w:hAnsi="Traditional Arabic" w:cs="Traditional Arabic"/>
          <w:sz w:val="36"/>
          <w:szCs w:val="36"/>
          <w:rtl/>
          <w:lang w:bidi="ar-KW"/>
        </w:rPr>
        <w:t>أن</w:t>
      </w:r>
      <w:r w:rsidRPr="00DA24E1">
        <w:rPr>
          <w:rFonts w:ascii="Traditional Arabic" w:hAnsi="Traditional Arabic" w:cs="Traditional Arabic"/>
          <w:sz w:val="36"/>
          <w:szCs w:val="36"/>
          <w:rtl/>
          <w:lang w:bidi="ar-KW"/>
        </w:rPr>
        <w:t>ه</w:t>
      </w:r>
      <w:r w:rsidR="00785F25" w:rsidRPr="00DA24E1">
        <w:rPr>
          <w:rFonts w:ascii="Traditional Arabic" w:hAnsi="Traditional Arabic" w:cs="Traditional Arabic"/>
          <w:sz w:val="36"/>
          <w:szCs w:val="36"/>
          <w:rtl/>
          <w:lang w:bidi="ar-KW"/>
        </w:rPr>
        <w:t xml:space="preserve"> هو</w:t>
      </w:r>
      <w:r w:rsidRPr="00DA24E1">
        <w:rPr>
          <w:rFonts w:ascii="Traditional Arabic" w:hAnsi="Traditional Arabic" w:cs="Traditional Arabic"/>
          <w:sz w:val="36"/>
          <w:szCs w:val="36"/>
          <w:rtl/>
          <w:lang w:bidi="ar-KW"/>
        </w:rPr>
        <w:t xml:space="preserve"> الله جل جلاله</w:t>
      </w:r>
      <w:r w:rsidR="004F3D6B" w:rsidRPr="00DA24E1">
        <w:rPr>
          <w:rFonts w:ascii="Traditional Arabic" w:hAnsi="Traditional Arabic" w:cs="Traditional Arabic"/>
          <w:sz w:val="36"/>
          <w:szCs w:val="36"/>
          <w:rtl/>
          <w:lang w:bidi="ar-KW"/>
        </w:rPr>
        <w:t xml:space="preserve"> الحي القيوم</w:t>
      </w:r>
      <w:r w:rsidR="00DA24E1">
        <w:rPr>
          <w:rFonts w:ascii="Traditional Arabic" w:hAnsi="Traditional Arabic" w:cs="Traditional Arabic"/>
          <w:sz w:val="36"/>
          <w:szCs w:val="36"/>
          <w:rtl/>
          <w:lang w:bidi="ar-KW"/>
        </w:rPr>
        <w:t xml:space="preserve">، </w:t>
      </w:r>
      <w:r w:rsidR="00785F25" w:rsidRPr="00DA24E1">
        <w:rPr>
          <w:rFonts w:ascii="Traditional Arabic" w:hAnsi="Traditional Arabic" w:cs="Traditional Arabic"/>
          <w:sz w:val="36"/>
          <w:szCs w:val="36"/>
          <w:rtl/>
          <w:lang w:bidi="ar-KW"/>
        </w:rPr>
        <w:t>وذكر</w:t>
      </w:r>
      <w:r w:rsidR="004F3D6B" w:rsidRPr="00DA24E1">
        <w:rPr>
          <w:rFonts w:ascii="Traditional Arabic" w:hAnsi="Traditional Arabic" w:cs="Traditional Arabic"/>
          <w:sz w:val="36"/>
          <w:szCs w:val="36"/>
          <w:rtl/>
          <w:lang w:bidi="ar-KW"/>
        </w:rPr>
        <w:t>ه مع ذكر</w:t>
      </w:r>
      <w:r w:rsidR="009E7AFE" w:rsidRPr="00DA24E1">
        <w:rPr>
          <w:rFonts w:ascii="Traditional Arabic" w:hAnsi="Traditional Arabic" w:cs="Traditional Arabic"/>
          <w:sz w:val="36"/>
          <w:szCs w:val="36"/>
          <w:rtl/>
          <w:lang w:bidi="ar-KW"/>
        </w:rPr>
        <w:t xml:space="preserve"> التبارك ل</w:t>
      </w:r>
      <w:r w:rsidR="00785F25" w:rsidRPr="00DA24E1">
        <w:rPr>
          <w:rFonts w:ascii="Traditional Arabic" w:hAnsi="Traditional Arabic" w:cs="Traditional Arabic"/>
          <w:sz w:val="36"/>
          <w:szCs w:val="36"/>
          <w:rtl/>
          <w:lang w:bidi="ar-KW"/>
        </w:rPr>
        <w:t>لاسم</w:t>
      </w:r>
      <w:r w:rsidRPr="00DA24E1">
        <w:rPr>
          <w:rFonts w:ascii="Traditional Arabic" w:hAnsi="Traditional Arabic" w:cs="Traditional Arabic"/>
          <w:sz w:val="36"/>
          <w:szCs w:val="36"/>
          <w:rtl/>
          <w:lang w:bidi="ar-KW"/>
        </w:rPr>
        <w:t xml:space="preserve"> جل شانه بعد ذكر ما </w:t>
      </w:r>
      <w:r w:rsidR="00FA5506" w:rsidRPr="00DA24E1">
        <w:rPr>
          <w:rFonts w:ascii="Traditional Arabic" w:hAnsi="Traditional Arabic" w:cs="Traditional Arabic"/>
          <w:sz w:val="36"/>
          <w:szCs w:val="36"/>
          <w:rtl/>
          <w:lang w:bidi="ar-KW"/>
        </w:rPr>
        <w:t>أ</w:t>
      </w:r>
      <w:r w:rsidRPr="00DA24E1">
        <w:rPr>
          <w:rFonts w:ascii="Traditional Arabic" w:hAnsi="Traditional Arabic" w:cs="Traditional Arabic"/>
          <w:sz w:val="36"/>
          <w:szCs w:val="36"/>
          <w:rtl/>
          <w:lang w:bidi="ar-KW"/>
        </w:rPr>
        <w:t>عده لعباده المتقين</w:t>
      </w:r>
      <w:r w:rsidR="009E7AFE" w:rsidRPr="00DA24E1">
        <w:rPr>
          <w:rFonts w:ascii="Traditional Arabic" w:hAnsi="Traditional Arabic" w:cs="Traditional Arabic"/>
          <w:sz w:val="36"/>
          <w:szCs w:val="36"/>
          <w:rtl/>
          <w:lang w:bidi="ar-KW"/>
        </w:rPr>
        <w:t xml:space="preserve"> لأجل دوامه وزيادته </w:t>
      </w:r>
      <w:r w:rsidR="004F3D6B" w:rsidRPr="00DA24E1">
        <w:rPr>
          <w:rFonts w:ascii="Traditional Arabic" w:hAnsi="Traditional Arabic" w:cs="Traditional Arabic"/>
          <w:sz w:val="36"/>
          <w:szCs w:val="36"/>
          <w:rtl/>
          <w:lang w:bidi="ar-KW"/>
        </w:rPr>
        <w:t>فإن نعيم الجنة دائم في ازدياد نسأل الله فضله ورحمته</w:t>
      </w:r>
      <w:r w:rsidR="00DA24E1">
        <w:rPr>
          <w:rFonts w:ascii="Traditional Arabic" w:hAnsi="Traditional Arabic" w:cs="Traditional Arabic"/>
          <w:sz w:val="36"/>
          <w:szCs w:val="36"/>
          <w:rtl/>
          <w:lang w:bidi="ar-KW"/>
        </w:rPr>
        <w:t xml:space="preserve">، </w:t>
      </w:r>
      <w:r w:rsidR="004F3D6B" w:rsidRPr="00DA24E1">
        <w:rPr>
          <w:rFonts w:ascii="Traditional Arabic" w:hAnsi="Traditional Arabic" w:cs="Traditional Arabic"/>
          <w:sz w:val="36"/>
          <w:szCs w:val="36"/>
          <w:rtl/>
          <w:lang w:bidi="ar-KW"/>
        </w:rPr>
        <w:t>ف</w:t>
      </w:r>
      <w:r w:rsidR="009E7AFE" w:rsidRPr="00DA24E1">
        <w:rPr>
          <w:rFonts w:ascii="Traditional Arabic" w:hAnsi="Traditional Arabic" w:cs="Traditional Arabic"/>
          <w:sz w:val="36"/>
          <w:szCs w:val="36"/>
          <w:rtl/>
          <w:lang w:bidi="ar-KW"/>
        </w:rPr>
        <w:t>وصف نفسه بذي الجلال والإكرام لعظيم العطاء والامتنان عن جلال وعظمة</w:t>
      </w:r>
      <w:r w:rsidR="00DA24E1">
        <w:rPr>
          <w:rFonts w:ascii="Traditional Arabic" w:hAnsi="Traditional Arabic" w:cs="Traditional Arabic"/>
          <w:sz w:val="36"/>
          <w:szCs w:val="36"/>
          <w:rtl/>
          <w:lang w:bidi="ar-KW"/>
        </w:rPr>
        <w:t>.</w:t>
      </w:r>
    </w:p>
    <w:p w14:paraId="529433BB" w14:textId="77777777" w:rsidR="00F04C66" w:rsidRPr="00DA24E1" w:rsidRDefault="00F04C66" w:rsidP="00DA24E1">
      <w:pPr>
        <w:spacing w:after="0" w:line="240" w:lineRule="auto"/>
        <w:jc w:val="both"/>
        <w:rPr>
          <w:rFonts w:ascii="Traditional Arabic" w:hAnsi="Traditional Arabic" w:cs="Traditional Arabic"/>
          <w:sz w:val="36"/>
          <w:szCs w:val="36"/>
          <w:rtl/>
          <w:lang w:bidi="ar-KW"/>
        </w:rPr>
      </w:pPr>
    </w:p>
    <w:p w14:paraId="1A917DA1" w14:textId="50FAD1ED" w:rsidR="009E7AFE" w:rsidRPr="00DA24E1" w:rsidRDefault="009E7AFE" w:rsidP="00DA24E1">
      <w:pPr>
        <w:spacing w:after="0" w:line="240" w:lineRule="auto"/>
        <w:jc w:val="both"/>
        <w:rPr>
          <w:rFonts w:ascii="Traditional Arabic" w:hAnsi="Traditional Arabic" w:cs="Traditional Arabic"/>
          <w:color w:val="FF0000"/>
          <w:sz w:val="36"/>
          <w:szCs w:val="36"/>
          <w:u w:val="single"/>
          <w:rtl/>
          <w:lang w:bidi="ar-KW"/>
        </w:rPr>
      </w:pPr>
      <w:r w:rsidRPr="00DA24E1">
        <w:rPr>
          <w:rFonts w:ascii="Traditional Arabic" w:hAnsi="Traditional Arabic" w:cs="Traditional Arabic"/>
          <w:color w:val="FF0000"/>
          <w:sz w:val="36"/>
          <w:szCs w:val="36"/>
          <w:u w:val="single"/>
          <w:rtl/>
          <w:lang w:bidi="ar-KW"/>
        </w:rPr>
        <w:t>والخلاصة</w:t>
      </w:r>
      <w:r w:rsidR="00DA24E1" w:rsidRPr="00DA24E1">
        <w:rPr>
          <w:rFonts w:ascii="Traditional Arabic" w:hAnsi="Traditional Arabic" w:cs="Traditional Arabic"/>
          <w:color w:val="FF0000"/>
          <w:sz w:val="36"/>
          <w:szCs w:val="36"/>
          <w:u w:val="single"/>
          <w:rtl/>
          <w:lang w:bidi="ar-KW"/>
        </w:rPr>
        <w:t>:</w:t>
      </w:r>
    </w:p>
    <w:p w14:paraId="5A8D4428" w14:textId="7DB9EBD7" w:rsidR="005D016F" w:rsidRPr="00DA24E1" w:rsidRDefault="009E7AFE" w:rsidP="00DA24E1">
      <w:pPr>
        <w:spacing w:after="0" w:line="240" w:lineRule="auto"/>
        <w:jc w:val="both"/>
        <w:rPr>
          <w:rFonts w:ascii="Traditional Arabic" w:hAnsi="Traditional Arabic" w:cs="Traditional Arabic"/>
          <w:sz w:val="36"/>
          <w:szCs w:val="36"/>
          <w:u w:val="single"/>
          <w:rtl/>
          <w:lang w:bidi="ar-KW"/>
        </w:rPr>
      </w:pPr>
      <w:r w:rsidRPr="00DA24E1">
        <w:rPr>
          <w:rFonts w:ascii="Traditional Arabic" w:hAnsi="Traditional Arabic" w:cs="Traditional Arabic"/>
          <w:sz w:val="36"/>
          <w:szCs w:val="36"/>
          <w:u w:val="single"/>
          <w:rtl/>
          <w:lang w:bidi="ar-KW"/>
        </w:rPr>
        <w:t>أن ذكر الاسم جاء</w:t>
      </w:r>
      <w:r w:rsidR="0067610B" w:rsidRPr="00DA24E1">
        <w:rPr>
          <w:rFonts w:ascii="Traditional Arabic" w:hAnsi="Traditional Arabic" w:cs="Traditional Arabic"/>
          <w:sz w:val="36"/>
          <w:szCs w:val="36"/>
          <w:u w:val="single"/>
          <w:rtl/>
          <w:lang w:bidi="ar-KW"/>
        </w:rPr>
        <w:t xml:space="preserve"> مع النعم العظام والكرم </w:t>
      </w:r>
      <w:r w:rsidR="00FA5506" w:rsidRPr="00DA24E1">
        <w:rPr>
          <w:rFonts w:ascii="Traditional Arabic" w:hAnsi="Traditional Arabic" w:cs="Traditional Arabic"/>
          <w:sz w:val="36"/>
          <w:szCs w:val="36"/>
          <w:u w:val="single"/>
          <w:rtl/>
          <w:lang w:bidi="ar-KW"/>
        </w:rPr>
        <w:t xml:space="preserve">اللا متناهي </w:t>
      </w:r>
      <w:r w:rsidR="0067610B" w:rsidRPr="00DA24E1">
        <w:rPr>
          <w:rFonts w:ascii="Traditional Arabic" w:hAnsi="Traditional Arabic" w:cs="Traditional Arabic"/>
          <w:sz w:val="36"/>
          <w:szCs w:val="36"/>
          <w:u w:val="single"/>
          <w:rtl/>
          <w:lang w:bidi="ar-KW"/>
        </w:rPr>
        <w:t>والامتنان</w:t>
      </w:r>
      <w:r w:rsidR="00DA24E1">
        <w:rPr>
          <w:rFonts w:ascii="Traditional Arabic" w:hAnsi="Traditional Arabic" w:cs="Traditional Arabic"/>
          <w:sz w:val="36"/>
          <w:szCs w:val="36"/>
          <w:u w:val="single"/>
          <w:rtl/>
          <w:lang w:bidi="ar-KW"/>
        </w:rPr>
        <w:t xml:space="preserve">، </w:t>
      </w:r>
      <w:r w:rsidR="005D016F" w:rsidRPr="00DA24E1">
        <w:rPr>
          <w:rFonts w:ascii="Traditional Arabic" w:hAnsi="Traditional Arabic" w:cs="Traditional Arabic"/>
          <w:sz w:val="36"/>
          <w:szCs w:val="36"/>
          <w:u w:val="single"/>
          <w:rtl/>
          <w:lang w:bidi="ar-KW"/>
        </w:rPr>
        <w:t xml:space="preserve">ففي </w:t>
      </w:r>
      <w:r w:rsidR="004A7C1D" w:rsidRPr="00DA24E1">
        <w:rPr>
          <w:rFonts w:ascii="Traditional Arabic" w:hAnsi="Traditional Arabic" w:cs="Traditional Arabic"/>
          <w:sz w:val="36"/>
          <w:szCs w:val="36"/>
          <w:u w:val="single"/>
          <w:rtl/>
          <w:lang w:bidi="ar-KW"/>
        </w:rPr>
        <w:t>الموضع الأول إشارة إلى كرمه وإحسان</w:t>
      </w:r>
      <w:r w:rsidR="005D016F" w:rsidRPr="00DA24E1">
        <w:rPr>
          <w:rFonts w:ascii="Traditional Arabic" w:hAnsi="Traditional Arabic" w:cs="Traditional Arabic"/>
          <w:sz w:val="36"/>
          <w:szCs w:val="36"/>
          <w:u w:val="single"/>
          <w:rtl/>
          <w:lang w:bidi="ar-KW"/>
        </w:rPr>
        <w:t xml:space="preserve">ه في الإعادة لإكرام أوليائه لا لسبب استحقاق منهم ولا لحاجة منه إليهم إلا لأنه ذو الجلال والإكرام وفي الموضع الثاني إشارة إلى دوام عطائه وإحسانه لأوليائه </w:t>
      </w:r>
      <w:r w:rsidR="00AE3068" w:rsidRPr="00DA24E1">
        <w:rPr>
          <w:rFonts w:ascii="Traditional Arabic" w:hAnsi="Traditional Arabic" w:cs="Traditional Arabic"/>
          <w:sz w:val="36"/>
          <w:szCs w:val="36"/>
          <w:u w:val="single"/>
          <w:rtl/>
          <w:lang w:bidi="ar-KW"/>
        </w:rPr>
        <w:t xml:space="preserve">في الجنة </w:t>
      </w:r>
      <w:r w:rsidR="005D016F" w:rsidRPr="00DA24E1">
        <w:rPr>
          <w:rFonts w:ascii="Traditional Arabic" w:hAnsi="Traditional Arabic" w:cs="Traditional Arabic"/>
          <w:sz w:val="36"/>
          <w:szCs w:val="36"/>
          <w:u w:val="single"/>
          <w:rtl/>
          <w:lang w:bidi="ar-KW"/>
        </w:rPr>
        <w:t>لأنه ذو الجلال والإكرام</w:t>
      </w:r>
      <w:r w:rsidR="00DA24E1">
        <w:rPr>
          <w:rFonts w:ascii="Traditional Arabic" w:hAnsi="Traditional Arabic" w:cs="Traditional Arabic"/>
          <w:sz w:val="36"/>
          <w:szCs w:val="36"/>
          <w:u w:val="single"/>
          <w:rtl/>
          <w:lang w:bidi="ar-KW"/>
        </w:rPr>
        <w:t>.</w:t>
      </w:r>
    </w:p>
    <w:p w14:paraId="787C94FC" w14:textId="0070D650" w:rsidR="0067610B" w:rsidRPr="00DA24E1" w:rsidRDefault="0067610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highlight w:val="yellow"/>
          <w:rtl/>
          <w:lang w:bidi="ar-KW"/>
        </w:rPr>
        <w:t xml:space="preserve">فلا عجب ان أوصانا النبي صلى الله عليه وسلم </w:t>
      </w:r>
      <w:r w:rsidR="00063E47" w:rsidRPr="00DA24E1">
        <w:rPr>
          <w:rFonts w:ascii="Traditional Arabic" w:hAnsi="Traditional Arabic" w:cs="Traditional Arabic"/>
          <w:sz w:val="36"/>
          <w:szCs w:val="36"/>
          <w:highlight w:val="yellow"/>
          <w:rtl/>
          <w:lang w:bidi="ar-KW"/>
        </w:rPr>
        <w:t>أ</w:t>
      </w:r>
      <w:r w:rsidRPr="00DA24E1">
        <w:rPr>
          <w:rFonts w:ascii="Traditional Arabic" w:hAnsi="Traditional Arabic" w:cs="Traditional Arabic"/>
          <w:sz w:val="36"/>
          <w:szCs w:val="36"/>
          <w:highlight w:val="yellow"/>
          <w:rtl/>
          <w:lang w:bidi="ar-KW"/>
        </w:rPr>
        <w:t xml:space="preserve">ن </w:t>
      </w:r>
      <w:r w:rsidR="00063E47" w:rsidRPr="00DA24E1">
        <w:rPr>
          <w:rFonts w:ascii="Traditional Arabic" w:hAnsi="Traditional Arabic" w:cs="Traditional Arabic"/>
          <w:sz w:val="36"/>
          <w:szCs w:val="36"/>
          <w:highlight w:val="yellow"/>
          <w:rtl/>
          <w:lang w:bidi="ar-KW"/>
        </w:rPr>
        <w:t>أ</w:t>
      </w:r>
      <w:r w:rsidRPr="00DA24E1">
        <w:rPr>
          <w:rFonts w:ascii="Traditional Arabic" w:hAnsi="Traditional Arabic" w:cs="Traditional Arabic"/>
          <w:sz w:val="36"/>
          <w:szCs w:val="36"/>
          <w:highlight w:val="yellow"/>
          <w:rtl/>
          <w:lang w:bidi="ar-KW"/>
        </w:rPr>
        <w:t>لظوا بيا ذا الجلال والإكرام</w:t>
      </w:r>
      <w:r w:rsidR="00DA24E1">
        <w:rPr>
          <w:rFonts w:ascii="Traditional Arabic" w:hAnsi="Traditional Arabic" w:cs="Traditional Arabic"/>
          <w:sz w:val="36"/>
          <w:szCs w:val="36"/>
          <w:highlight w:val="yellow"/>
          <w:rtl/>
          <w:lang w:bidi="ar-KW"/>
        </w:rPr>
        <w:t xml:space="preserve">، </w:t>
      </w:r>
      <w:r w:rsidR="006A20F8" w:rsidRPr="00DA24E1">
        <w:rPr>
          <w:rFonts w:ascii="Traditional Arabic" w:hAnsi="Traditional Arabic" w:cs="Traditional Arabic"/>
          <w:sz w:val="36"/>
          <w:szCs w:val="36"/>
          <w:highlight w:val="yellow"/>
          <w:rtl/>
          <w:lang w:bidi="ar-KW"/>
        </w:rPr>
        <w:t>فهو مفتاح للعطايا العظام</w:t>
      </w:r>
      <w:r w:rsidR="00DA24E1">
        <w:rPr>
          <w:rFonts w:ascii="Traditional Arabic" w:hAnsi="Traditional Arabic" w:cs="Traditional Arabic"/>
          <w:sz w:val="36"/>
          <w:szCs w:val="36"/>
          <w:highlight w:val="yellow"/>
          <w:rtl/>
          <w:lang w:bidi="ar-KW"/>
        </w:rPr>
        <w:t>.</w:t>
      </w:r>
    </w:p>
    <w:p w14:paraId="5E6C7B4F" w14:textId="77777777" w:rsidR="00AE3068" w:rsidRPr="00DA24E1" w:rsidRDefault="00AE3068" w:rsidP="00DA24E1">
      <w:pPr>
        <w:spacing w:after="0" w:line="240" w:lineRule="auto"/>
        <w:jc w:val="both"/>
        <w:rPr>
          <w:rFonts w:ascii="Traditional Arabic" w:hAnsi="Traditional Arabic" w:cs="Traditional Arabic"/>
          <w:sz w:val="36"/>
          <w:szCs w:val="36"/>
          <w:rtl/>
          <w:lang w:bidi="ar-KW"/>
        </w:rPr>
      </w:pPr>
    </w:p>
    <w:p w14:paraId="5F08CE17" w14:textId="77777777" w:rsidR="00DA24E1" w:rsidRDefault="00DA24E1">
      <w:pPr>
        <w:bidi w:val="0"/>
        <w:rPr>
          <w:rFonts w:ascii="Traditional Arabic" w:hAnsi="Traditional Arabic" w:cs="Traditional Arabic"/>
          <w:color w:val="FF0000"/>
          <w:sz w:val="36"/>
          <w:szCs w:val="36"/>
          <w:u w:val="single"/>
          <w:rtl/>
          <w:lang w:bidi="ar-KW"/>
        </w:rPr>
      </w:pPr>
      <w:r>
        <w:rPr>
          <w:rFonts w:ascii="Traditional Arabic" w:hAnsi="Traditional Arabic" w:cs="Traditional Arabic"/>
          <w:color w:val="FF0000"/>
          <w:sz w:val="36"/>
          <w:szCs w:val="36"/>
          <w:u w:val="single"/>
          <w:rtl/>
          <w:lang w:bidi="ar-KW"/>
        </w:rPr>
        <w:br w:type="page"/>
      </w:r>
    </w:p>
    <w:p w14:paraId="02C377F8" w14:textId="4F67DFFD" w:rsidR="00785F25" w:rsidRPr="00DA24E1" w:rsidRDefault="007D69C2" w:rsidP="00DA24E1">
      <w:pPr>
        <w:pStyle w:val="2"/>
        <w:jc w:val="left"/>
        <w:rPr>
          <w:rtl/>
          <w:lang w:bidi="ar-KW"/>
        </w:rPr>
      </w:pPr>
      <w:bookmarkStart w:id="6" w:name="_Toc18402062"/>
      <w:r w:rsidRPr="00DA24E1">
        <w:rPr>
          <w:rtl/>
          <w:lang w:bidi="ar-KW"/>
        </w:rPr>
        <w:lastRenderedPageBreak/>
        <w:t xml:space="preserve">التعبد بالاسم </w:t>
      </w:r>
      <w:r w:rsidR="00785F25" w:rsidRPr="00DA24E1">
        <w:rPr>
          <w:rtl/>
          <w:lang w:bidi="ar-KW"/>
        </w:rPr>
        <w:t>من السنة المطهرة</w:t>
      </w:r>
      <w:r w:rsidRPr="00DA24E1">
        <w:rPr>
          <w:rtl/>
          <w:lang w:bidi="ar-KW"/>
        </w:rPr>
        <w:t>:</w:t>
      </w:r>
      <w:bookmarkEnd w:id="6"/>
    </w:p>
    <w:p w14:paraId="1FDE18A6" w14:textId="5B1BFBBA" w:rsidR="00C30ECB"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ورد الدعاء بهذا الاسم المبارك في عدة أحاديث من السنة المطهرة</w:t>
      </w:r>
      <w:r w:rsidR="00DA24E1" w:rsidRPr="00DA24E1">
        <w:rPr>
          <w:rFonts w:ascii="Traditional Arabic" w:hAnsi="Traditional Arabic" w:cs="Traditional Arabic"/>
          <w:sz w:val="36"/>
          <w:szCs w:val="36"/>
          <w:rtl/>
          <w:lang w:bidi="ar-KW"/>
        </w:rPr>
        <w:t>:</w:t>
      </w:r>
    </w:p>
    <w:p w14:paraId="26644A96" w14:textId="7D0EDA02" w:rsidR="00781170" w:rsidRPr="00DA24E1" w:rsidRDefault="00781170"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الدعاء الأول من الحديث النبوي</w:t>
      </w:r>
      <w:r w:rsidR="00DA24E1" w:rsidRPr="00DA24E1">
        <w:rPr>
          <w:rFonts w:ascii="Traditional Arabic" w:hAnsi="Traditional Arabic" w:cs="Traditional Arabic"/>
          <w:sz w:val="36"/>
          <w:szCs w:val="36"/>
          <w:rtl/>
          <w:lang w:bidi="ar-KW"/>
        </w:rPr>
        <w:t>:</w:t>
      </w:r>
    </w:p>
    <w:p w14:paraId="708E2266" w14:textId="6E9B8C9F"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1- عن عائشة أم المؤمنين كان النبيُّ صلَّى اللهُ عليه وسلَّمَ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إذا سلَّم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لم يقعدْ إلا مقدارَ ما يقول ” اللهمَّ</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أنت السلامُ ومنك السلامُ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تباركت ذا الجلالِ والإكرامِ ” وفي روايةِ ابنِ نُمَيرٍ ” يا ذا الجلالِ والإكرامِ ”</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صحيح مسلم</w:t>
      </w:r>
    </w:p>
    <w:p w14:paraId="17CA8EF4" w14:textId="0F6E80E0" w:rsidR="006A20F8" w:rsidRPr="00DA24E1" w:rsidRDefault="008F60C7"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وزاد في حديث ثوبان رضي الله عنه الاستغفار</w:t>
      </w:r>
      <w:r w:rsidR="00DA24E1">
        <w:rPr>
          <w:rFonts w:ascii="Traditional Arabic" w:hAnsi="Traditional Arabic" w:cs="Traditional Arabic"/>
          <w:sz w:val="36"/>
          <w:szCs w:val="36"/>
          <w:rtl/>
          <w:lang w:bidi="ar-KW"/>
        </w:rPr>
        <w:t>.</w:t>
      </w:r>
    </w:p>
    <w:p w14:paraId="50DAEFB2" w14:textId="1347B5F9" w:rsidR="00C30ECB" w:rsidRPr="00DA24E1" w:rsidRDefault="00DC0C8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ف</w:t>
      </w:r>
      <w:r w:rsidR="008F60C7" w:rsidRPr="00DA24E1">
        <w:rPr>
          <w:rFonts w:ascii="Traditional Arabic" w:hAnsi="Traditional Arabic" w:cs="Traditional Arabic"/>
          <w:sz w:val="36"/>
          <w:szCs w:val="36"/>
          <w:rtl/>
          <w:lang w:bidi="ar-KW"/>
        </w:rPr>
        <w:t>في "صحيح مسلم"عن ثوبان رضي الله عنه قال: كان رسول الله صلى الله عليه وسلم إذا انصرف من صلاته استغفر ثلاثاً</w:t>
      </w:r>
      <w:r w:rsidR="00DA24E1">
        <w:rPr>
          <w:rFonts w:ascii="Traditional Arabic" w:hAnsi="Traditional Arabic" w:cs="Traditional Arabic"/>
          <w:sz w:val="36"/>
          <w:szCs w:val="36"/>
          <w:rtl/>
          <w:lang w:bidi="ar-KW"/>
        </w:rPr>
        <w:t xml:space="preserve">، </w:t>
      </w:r>
      <w:r w:rsidR="008F60C7" w:rsidRPr="00DA24E1">
        <w:rPr>
          <w:rFonts w:ascii="Traditional Arabic" w:hAnsi="Traditional Arabic" w:cs="Traditional Arabic"/>
          <w:sz w:val="36"/>
          <w:szCs w:val="36"/>
          <w:rtl/>
          <w:lang w:bidi="ar-KW"/>
        </w:rPr>
        <w:t>وقال: "اللهم أنت السلام ومنك السلام</w:t>
      </w:r>
      <w:r w:rsidR="00DA24E1">
        <w:rPr>
          <w:rFonts w:ascii="Traditional Arabic" w:hAnsi="Traditional Arabic" w:cs="Traditional Arabic"/>
          <w:sz w:val="36"/>
          <w:szCs w:val="36"/>
          <w:rtl/>
          <w:lang w:bidi="ar-KW"/>
        </w:rPr>
        <w:t xml:space="preserve">، </w:t>
      </w:r>
      <w:r w:rsidR="008F60C7" w:rsidRPr="00DA24E1">
        <w:rPr>
          <w:rFonts w:ascii="Traditional Arabic" w:hAnsi="Traditional Arabic" w:cs="Traditional Arabic"/>
          <w:sz w:val="36"/>
          <w:szCs w:val="36"/>
          <w:rtl/>
          <w:lang w:bidi="ar-KW"/>
        </w:rPr>
        <w:t>تباركت يا ذا الجلال والإكرام".</w:t>
      </w:r>
    </w:p>
    <w:p w14:paraId="7A2A5D52" w14:textId="354A293F" w:rsidR="0075286A" w:rsidRPr="00DA24E1" w:rsidRDefault="0075286A" w:rsidP="00DA24E1">
      <w:pPr>
        <w:spacing w:after="0" w:line="240" w:lineRule="auto"/>
        <w:jc w:val="both"/>
        <w:rPr>
          <w:rFonts w:ascii="Traditional Arabic" w:hAnsi="Traditional Arabic" w:cs="Traditional Arabic"/>
          <w:sz w:val="36"/>
          <w:szCs w:val="36"/>
          <w:u w:val="single"/>
          <w:rtl/>
          <w:lang w:bidi="ar-KW"/>
        </w:rPr>
      </w:pPr>
      <w:r w:rsidRPr="00DA24E1">
        <w:rPr>
          <w:rFonts w:ascii="Traditional Arabic" w:hAnsi="Traditional Arabic" w:cs="Traditional Arabic"/>
          <w:sz w:val="36"/>
          <w:szCs w:val="36"/>
          <w:u w:val="single"/>
          <w:rtl/>
          <w:lang w:bidi="ar-KW"/>
        </w:rPr>
        <w:t>شرح ألفاظ الحديث</w:t>
      </w:r>
      <w:r w:rsidR="00DA24E1" w:rsidRPr="00DA24E1">
        <w:rPr>
          <w:rFonts w:ascii="Traditional Arabic" w:hAnsi="Traditional Arabic" w:cs="Traditional Arabic"/>
          <w:sz w:val="36"/>
          <w:szCs w:val="36"/>
          <w:u w:val="single"/>
          <w:rtl/>
          <w:lang w:bidi="ar-KW"/>
        </w:rPr>
        <w:t>:</w:t>
      </w:r>
    </w:p>
    <w:p w14:paraId="464B14F0" w14:textId="098D818D"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“اللهم أنت السلام” اسم من أسماء الله تعالى؛ أي: السالم من المعايب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والتغير والآفات.</w:t>
      </w:r>
    </w:p>
    <w:p w14:paraId="496F28A8" w14:textId="77777777"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(ومنك السلام ) أي يرجى منك السلامة</w:t>
      </w:r>
    </w:p>
    <w:p w14:paraId="48779D55" w14:textId="1FC6211D"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تباركت ) أي: تعاليت وتعاظمت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وأصل المعنى: كثرت خيراتك واتسعت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وقيل معناه: البقاء والدوام.</w:t>
      </w:r>
    </w:p>
    <w:p w14:paraId="2FDB99BA" w14:textId="0C6D8453" w:rsidR="00C30ECB"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 يا ذا الجلال والإكرام ) أي: المستحق لأن يهاب لسلطانه وجلاله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ويثنى عليه بما يليق بعلو شأنه</w:t>
      </w:r>
      <w:r w:rsidR="00DA24E1">
        <w:rPr>
          <w:rFonts w:ascii="Traditional Arabic" w:hAnsi="Traditional Arabic" w:cs="Traditional Arabic"/>
          <w:sz w:val="36"/>
          <w:szCs w:val="36"/>
          <w:rtl/>
          <w:lang w:bidi="ar-KW"/>
        </w:rPr>
        <w:t>.</w:t>
      </w:r>
    </w:p>
    <w:p w14:paraId="16A531DD" w14:textId="77777777" w:rsidR="000155F7" w:rsidRPr="00DA24E1" w:rsidRDefault="000155F7" w:rsidP="00DA24E1">
      <w:pPr>
        <w:spacing w:after="0" w:line="240" w:lineRule="auto"/>
        <w:jc w:val="both"/>
        <w:rPr>
          <w:rFonts w:ascii="Traditional Arabic" w:hAnsi="Traditional Arabic" w:cs="Traditional Arabic"/>
          <w:sz w:val="36"/>
          <w:szCs w:val="36"/>
          <w:rtl/>
          <w:lang w:bidi="ar-KW"/>
        </w:rPr>
      </w:pPr>
    </w:p>
    <w:p w14:paraId="5A76B517" w14:textId="6F246B18" w:rsidR="0075286A" w:rsidRPr="00DA24E1" w:rsidRDefault="0075286A" w:rsidP="00DA24E1">
      <w:pPr>
        <w:pStyle w:val="2"/>
        <w:jc w:val="left"/>
        <w:rPr>
          <w:rtl/>
          <w:lang w:bidi="ar-KW"/>
        </w:rPr>
      </w:pPr>
      <w:bookmarkStart w:id="7" w:name="_Toc18402063"/>
      <w:r w:rsidRPr="00DA24E1">
        <w:rPr>
          <w:rtl/>
          <w:lang w:bidi="ar-KW"/>
        </w:rPr>
        <w:t>مناسبة الأدعية لمواضعها من العبادات</w:t>
      </w:r>
      <w:r w:rsidR="00DA24E1" w:rsidRPr="00DA24E1">
        <w:rPr>
          <w:rtl/>
          <w:lang w:bidi="ar-KW"/>
        </w:rPr>
        <w:t>:</w:t>
      </w:r>
      <w:bookmarkEnd w:id="7"/>
    </w:p>
    <w:p w14:paraId="170E09FA" w14:textId="4A2DC787" w:rsidR="00DC0C8B" w:rsidRPr="00DA24E1" w:rsidRDefault="00DC0C8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هناك مناسبة بي</w:t>
      </w:r>
      <w:r w:rsidR="006A20F8" w:rsidRPr="00DA24E1">
        <w:rPr>
          <w:rFonts w:ascii="Traditional Arabic" w:hAnsi="Traditional Arabic" w:cs="Traditional Arabic"/>
          <w:sz w:val="36"/>
          <w:szCs w:val="36"/>
          <w:rtl/>
          <w:lang w:bidi="ar-KW"/>
        </w:rPr>
        <w:t>ن العبادة والدعاء المتعلق بها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قد </w:t>
      </w:r>
      <w:r w:rsidR="0075286A" w:rsidRPr="00DA24E1">
        <w:rPr>
          <w:rFonts w:ascii="Traditional Arabic" w:hAnsi="Traditional Arabic" w:cs="Traditional Arabic"/>
          <w:sz w:val="36"/>
          <w:szCs w:val="36"/>
          <w:rtl/>
          <w:lang w:bidi="ar-KW"/>
        </w:rPr>
        <w:t>تخفى</w:t>
      </w:r>
      <w:r w:rsidR="00DA24E1">
        <w:rPr>
          <w:rFonts w:ascii="Traditional Arabic" w:hAnsi="Traditional Arabic" w:cs="Traditional Arabic"/>
          <w:sz w:val="36"/>
          <w:szCs w:val="36"/>
          <w:rtl/>
          <w:lang w:bidi="ar-KW"/>
        </w:rPr>
        <w:t xml:space="preserve">، </w:t>
      </w:r>
      <w:r w:rsidR="006A20F8" w:rsidRPr="00DA24E1">
        <w:rPr>
          <w:rFonts w:ascii="Traditional Arabic" w:hAnsi="Traditional Arabic" w:cs="Traditional Arabic"/>
          <w:sz w:val="36"/>
          <w:szCs w:val="36"/>
          <w:rtl/>
          <w:lang w:bidi="ar-KW"/>
        </w:rPr>
        <w:t>وقد تظهر</w:t>
      </w:r>
      <w:r w:rsidRPr="00DA24E1">
        <w:rPr>
          <w:rFonts w:ascii="Traditional Arabic" w:hAnsi="Traditional Arabic" w:cs="Traditional Arabic"/>
          <w:sz w:val="36"/>
          <w:szCs w:val="36"/>
          <w:rtl/>
          <w:lang w:bidi="ar-KW"/>
        </w:rPr>
        <w:t xml:space="preserve"> جلية واضحة مثل </w:t>
      </w:r>
      <w:r w:rsidR="00625D5E" w:rsidRPr="00DA24E1">
        <w:rPr>
          <w:rFonts w:ascii="Traditional Arabic" w:hAnsi="Traditional Arabic" w:cs="Traditional Arabic"/>
          <w:sz w:val="36"/>
          <w:szCs w:val="36"/>
          <w:highlight w:val="yellow"/>
          <w:rtl/>
          <w:lang w:bidi="ar-KW"/>
        </w:rPr>
        <w:t>الدعاء بعد الوضوء</w:t>
      </w:r>
      <w:r w:rsidR="00625D5E" w:rsidRPr="00DA24E1">
        <w:rPr>
          <w:rFonts w:ascii="Traditional Arabic" w:hAnsi="Traditional Arabic" w:cs="Traditional Arabic"/>
          <w:sz w:val="36"/>
          <w:szCs w:val="36"/>
          <w:rtl/>
          <w:lang w:bidi="ar-KW"/>
        </w:rPr>
        <w:t xml:space="preserve"> (اللَّهُمَّ اجْعَلْنِي مِنَ التَّوَّابينَ</w:t>
      </w:r>
      <w:r w:rsidR="00DA24E1">
        <w:rPr>
          <w:rFonts w:ascii="Traditional Arabic" w:hAnsi="Traditional Arabic" w:cs="Traditional Arabic"/>
          <w:sz w:val="36"/>
          <w:szCs w:val="36"/>
          <w:rtl/>
          <w:lang w:bidi="ar-KW"/>
        </w:rPr>
        <w:t xml:space="preserve">، </w:t>
      </w:r>
      <w:r w:rsidR="00625D5E" w:rsidRPr="00DA24E1">
        <w:rPr>
          <w:rFonts w:ascii="Traditional Arabic" w:hAnsi="Traditional Arabic" w:cs="Traditional Arabic"/>
          <w:sz w:val="36"/>
          <w:szCs w:val="36"/>
          <w:rtl/>
          <w:lang w:bidi="ar-KW"/>
        </w:rPr>
        <w:t>واجْعَلْنِي مِنَ الْـمُتَطَهِّرِينَ)</w:t>
      </w:r>
      <w:r w:rsidR="004A7C1D" w:rsidRPr="00DA24E1">
        <w:rPr>
          <w:rFonts w:ascii="Traditional Arabic" w:hAnsi="Traditional Arabic" w:cs="Traditional Arabic"/>
          <w:sz w:val="36"/>
          <w:szCs w:val="36"/>
          <w:rtl/>
          <w:lang w:bidi="ar-KW"/>
        </w:rPr>
        <w:t xml:space="preserve"> فلمناسبة</w:t>
      </w:r>
      <w:r w:rsidR="00625D5E" w:rsidRPr="00DA24E1">
        <w:rPr>
          <w:rFonts w:ascii="Traditional Arabic" w:hAnsi="Traditional Arabic" w:cs="Traditional Arabic"/>
          <w:sz w:val="36"/>
          <w:szCs w:val="36"/>
          <w:rtl/>
          <w:lang w:bidi="ar-KW"/>
        </w:rPr>
        <w:t xml:space="preserve"> ط</w:t>
      </w:r>
      <w:r w:rsidR="00AE3068" w:rsidRPr="00DA24E1">
        <w:rPr>
          <w:rFonts w:ascii="Traditional Arabic" w:hAnsi="Traditional Arabic" w:cs="Traditional Arabic"/>
          <w:sz w:val="36"/>
          <w:szCs w:val="36"/>
          <w:rtl/>
          <w:lang w:bidi="ar-KW"/>
        </w:rPr>
        <w:t>هارة الظاهر المتمثلة بالوضوء سأل ودعا</w:t>
      </w:r>
      <w:r w:rsidR="00625D5E" w:rsidRPr="00DA24E1">
        <w:rPr>
          <w:rFonts w:ascii="Traditional Arabic" w:hAnsi="Traditional Arabic" w:cs="Traditional Arabic"/>
          <w:sz w:val="36"/>
          <w:szCs w:val="36"/>
          <w:rtl/>
          <w:lang w:bidi="ar-KW"/>
        </w:rPr>
        <w:t xml:space="preserve"> </w:t>
      </w:r>
      <w:r w:rsidR="00AE3068" w:rsidRPr="00DA24E1">
        <w:rPr>
          <w:rFonts w:ascii="Traditional Arabic" w:hAnsi="Traditional Arabic" w:cs="Traditional Arabic"/>
          <w:sz w:val="36"/>
          <w:szCs w:val="36"/>
          <w:rtl/>
          <w:lang w:bidi="ar-KW"/>
        </w:rPr>
        <w:t>ب</w:t>
      </w:r>
      <w:r w:rsidR="00625D5E" w:rsidRPr="00DA24E1">
        <w:rPr>
          <w:rFonts w:ascii="Traditional Arabic" w:hAnsi="Traditional Arabic" w:cs="Traditional Arabic"/>
          <w:sz w:val="36"/>
          <w:szCs w:val="36"/>
          <w:rtl/>
          <w:lang w:bidi="ar-KW"/>
        </w:rPr>
        <w:t>طهارة أعظم هي طهارة الباطن ف</w:t>
      </w:r>
      <w:r w:rsidR="004A7C1D" w:rsidRPr="00DA24E1">
        <w:rPr>
          <w:rFonts w:ascii="Traditional Arabic" w:hAnsi="Traditional Arabic" w:cs="Traditional Arabic"/>
          <w:sz w:val="36"/>
          <w:szCs w:val="36"/>
          <w:rtl/>
          <w:lang w:bidi="ar-KW"/>
        </w:rPr>
        <w:t>ذكرها وقدمها</w:t>
      </w:r>
      <w:r w:rsidR="00DA24E1">
        <w:rPr>
          <w:rFonts w:ascii="Traditional Arabic" w:hAnsi="Traditional Arabic" w:cs="Traditional Arabic"/>
          <w:sz w:val="36"/>
          <w:szCs w:val="36"/>
          <w:rtl/>
          <w:lang w:bidi="ar-KW"/>
        </w:rPr>
        <w:t>.</w:t>
      </w:r>
    </w:p>
    <w:p w14:paraId="10A16E66" w14:textId="27597A5E" w:rsidR="00E93433" w:rsidRPr="00DA24E1" w:rsidRDefault="00E9343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ومناسبة </w:t>
      </w:r>
      <w:r w:rsidRPr="00DA24E1">
        <w:rPr>
          <w:rFonts w:ascii="Traditional Arabic" w:hAnsi="Traditional Arabic" w:cs="Traditional Arabic"/>
          <w:sz w:val="36"/>
          <w:szCs w:val="36"/>
          <w:highlight w:val="yellow"/>
          <w:rtl/>
          <w:lang w:bidi="ar-KW"/>
        </w:rPr>
        <w:t>دعاء الركوب</w:t>
      </w:r>
      <w:r w:rsidRPr="00DA24E1">
        <w:rPr>
          <w:rFonts w:ascii="Traditional Arabic" w:hAnsi="Traditional Arabic" w:cs="Traditional Arabic"/>
          <w:sz w:val="36"/>
          <w:szCs w:val="36"/>
          <w:rtl/>
          <w:lang w:bidi="ar-KW"/>
        </w:rPr>
        <w:t xml:space="preserve"> </w:t>
      </w:r>
      <w:r w:rsidR="009A5DDA" w:rsidRPr="00DA24E1">
        <w:rPr>
          <w:rFonts w:ascii="Traditional Arabic" w:hAnsi="Traditional Arabic" w:cs="Traditional Arabic"/>
          <w:sz w:val="36"/>
          <w:szCs w:val="36"/>
          <w:rtl/>
          <w:lang w:bidi="ar-KW"/>
        </w:rPr>
        <w:t xml:space="preserve">لموضعه </w:t>
      </w:r>
      <w:r w:rsidRPr="00DA24E1">
        <w:rPr>
          <w:rFonts w:ascii="Traditional Arabic" w:hAnsi="Traditional Arabic" w:cs="Traditional Arabic"/>
          <w:sz w:val="36"/>
          <w:szCs w:val="36"/>
          <w:rtl/>
          <w:lang w:bidi="ar-KW"/>
        </w:rPr>
        <w:t>وفيه (وَإِنَّا إِلَى رَبِّنَا لَـمُنْقَلِبُونَ</w:t>
      </w:r>
      <w:r w:rsidRPr="00DA24E1">
        <w:rPr>
          <w:rFonts w:ascii="Traditional Arabic" w:hAnsi="Traditional Arabic" w:cs="Traditional Arabic"/>
          <w:sz w:val="36"/>
          <w:szCs w:val="36"/>
          <w:lang w:bidi="ar-KW"/>
        </w:rPr>
        <w:t>(</w:t>
      </w:r>
      <w:r w:rsidRPr="00DA24E1">
        <w:rPr>
          <w:rFonts w:ascii="Traditional Arabic" w:hAnsi="Traditional Arabic" w:cs="Traditional Arabic"/>
          <w:sz w:val="36"/>
          <w:szCs w:val="36"/>
          <w:rtl/>
          <w:lang w:bidi="ar-KW"/>
        </w:rPr>
        <w:t xml:space="preserve"> لما في</w:t>
      </w:r>
      <w:r w:rsidR="009A5DDA" w:rsidRPr="00DA24E1">
        <w:rPr>
          <w:rFonts w:ascii="Traditional Arabic" w:hAnsi="Traditional Arabic" w:cs="Traditional Arabic"/>
          <w:sz w:val="36"/>
          <w:szCs w:val="36"/>
          <w:rtl/>
          <w:lang w:bidi="ar-KW"/>
        </w:rPr>
        <w:t>ه من مناسبة الارتحال في الدنيا لرحيل ا</w:t>
      </w:r>
      <w:r w:rsidR="009E44A3" w:rsidRPr="00DA24E1">
        <w:rPr>
          <w:rFonts w:ascii="Traditional Arabic" w:hAnsi="Traditional Arabic" w:cs="Traditional Arabic"/>
          <w:sz w:val="36"/>
          <w:szCs w:val="36"/>
          <w:rtl/>
          <w:lang w:bidi="ar-KW"/>
        </w:rPr>
        <w:t>لآخرة</w:t>
      </w:r>
      <w:r w:rsidR="00DA24E1">
        <w:rPr>
          <w:rFonts w:ascii="Traditional Arabic" w:hAnsi="Traditional Arabic" w:cs="Traditional Arabic"/>
          <w:sz w:val="36"/>
          <w:szCs w:val="36"/>
          <w:rtl/>
          <w:lang w:bidi="ar-KW"/>
        </w:rPr>
        <w:t xml:space="preserve">، </w:t>
      </w:r>
      <w:r w:rsidR="009E44A3" w:rsidRPr="00DA24E1">
        <w:rPr>
          <w:rFonts w:ascii="Traditional Arabic" w:hAnsi="Traditional Arabic" w:cs="Traditional Arabic"/>
          <w:sz w:val="36"/>
          <w:szCs w:val="36"/>
          <w:rtl/>
          <w:lang w:bidi="ar-KW"/>
        </w:rPr>
        <w:t>نسال الله حسن الخاتمة</w:t>
      </w:r>
      <w:r w:rsidR="00DA24E1">
        <w:rPr>
          <w:rFonts w:ascii="Traditional Arabic" w:hAnsi="Traditional Arabic" w:cs="Traditional Arabic"/>
          <w:sz w:val="36"/>
          <w:szCs w:val="36"/>
          <w:rtl/>
          <w:lang w:bidi="ar-KW"/>
        </w:rPr>
        <w:t xml:space="preserve">، </w:t>
      </w:r>
      <w:r w:rsidR="009E44A3" w:rsidRPr="00DA24E1">
        <w:rPr>
          <w:rFonts w:ascii="Traditional Arabic" w:hAnsi="Traditional Arabic" w:cs="Traditional Arabic"/>
          <w:sz w:val="36"/>
          <w:szCs w:val="36"/>
          <w:rtl/>
          <w:lang w:bidi="ar-KW"/>
        </w:rPr>
        <w:t>وقد ذكر الركوب في صفة حشر المتقين من كلام الأئمة المفسرين رحمهم الله تعالى</w:t>
      </w:r>
      <w:r w:rsidR="00DA24E1">
        <w:rPr>
          <w:rFonts w:ascii="Traditional Arabic" w:hAnsi="Traditional Arabic" w:cs="Traditional Arabic"/>
          <w:sz w:val="36"/>
          <w:szCs w:val="36"/>
          <w:rtl/>
          <w:lang w:bidi="ar-KW"/>
        </w:rPr>
        <w:t xml:space="preserve">، </w:t>
      </w:r>
      <w:r w:rsidR="009E44A3" w:rsidRPr="00DA24E1">
        <w:rPr>
          <w:rFonts w:ascii="Traditional Arabic" w:hAnsi="Traditional Arabic" w:cs="Traditional Arabic"/>
          <w:sz w:val="36"/>
          <w:szCs w:val="36"/>
          <w:rtl/>
          <w:lang w:bidi="ar-KW"/>
        </w:rPr>
        <w:t>قال ابن كثير عند قوله تعالى</w:t>
      </w:r>
      <w:r w:rsidR="00DA24E1" w:rsidRPr="00DA24E1">
        <w:rPr>
          <w:rFonts w:ascii="Traditional Arabic" w:hAnsi="Traditional Arabic" w:cs="Traditional Arabic"/>
          <w:sz w:val="36"/>
          <w:szCs w:val="36"/>
          <w:rtl/>
          <w:lang w:bidi="ar-KW"/>
        </w:rPr>
        <w:t>:</w:t>
      </w:r>
      <w:r w:rsidR="009E44A3" w:rsidRPr="00DA24E1">
        <w:rPr>
          <w:rFonts w:ascii="Traditional Arabic" w:hAnsi="Traditional Arabic" w:cs="Traditional Arabic"/>
          <w:sz w:val="36"/>
          <w:szCs w:val="36"/>
          <w:rtl/>
          <w:lang w:bidi="ar-KW"/>
        </w:rPr>
        <w:t xml:space="preserve"> </w:t>
      </w:r>
    </w:p>
    <w:p w14:paraId="1C1509D6" w14:textId="77777777"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يَوْمَ نَحْشُرُ الْمُتَّقِينَ إِلَى الرَّحْمَٰنِ وَفْدًا (85)</w:t>
      </w:r>
    </w:p>
    <w:p w14:paraId="6E2714DB" w14:textId="6077A4BF"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يخبر تعالى عن أوليائه المتقين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الذين خافوه في الدار الدنيا واتبعوا رسله وصدقوهم فيما أخبروهم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وأطاعوهم فيما أمروهم 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وانتهوا عما عنه زجروهم</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أنه يحشرهم يوم القيامة وفدا إليه</w:t>
      </w:r>
      <w:r w:rsidR="00DA24E1">
        <w:rPr>
          <w:rFonts w:ascii="Traditional Arabic" w:hAnsi="Traditional Arabic" w:cs="Traditional Arabic"/>
          <w:sz w:val="36"/>
          <w:szCs w:val="36"/>
          <w:rtl/>
          <w:lang w:bidi="ar-KW"/>
        </w:rPr>
        <w:t>.</w:t>
      </w:r>
    </w:p>
    <w:p w14:paraId="6C5805A6" w14:textId="146A1ED5"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lastRenderedPageBreak/>
        <w:t xml:space="preserve"> والوفد</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هم القادمون ركبانا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ومنه الوفود وركوبهم على نجائب من نور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من مراكب الدار الآخرة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وهم قادمون على خير موفود إليه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إلى دار كرامته ورضوانه</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w:t>
      </w:r>
    </w:p>
    <w:p w14:paraId="07DDA752" w14:textId="03354FF3"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ابن أبي حاتم</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حدثنا أبو سعيد الأشج</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حدثنا ابن خالد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عمرو بن قيس الملائي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ابن مرزوق</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 يوم نحشر المتقين إلى الرحمن وفدا )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يستقبل المؤمن عند خروجه من قبره أحسن صورة رآها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وأطيبها ريحا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فيقول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من أنت</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فيقول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أما تعرفني</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فيقول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لا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إلا أن الله قد طيب ريحك وحسن وجهك</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فيقول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أنا عملك الصالح</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وهكذا كنت في الدنيا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حسن العمل طيبه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فطالما ركبتك في الدنيا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فهلم اركبني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فيركبه</w:t>
      </w:r>
      <w:r w:rsid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فذلك قوله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 يوم نحشر المتقين إلى الرحمن وفدا )</w:t>
      </w:r>
      <w:r w:rsidR="00DA24E1">
        <w:rPr>
          <w:rFonts w:ascii="Traditional Arabic" w:hAnsi="Traditional Arabic" w:cs="Traditional Arabic"/>
          <w:sz w:val="36"/>
          <w:szCs w:val="36"/>
          <w:rtl/>
          <w:lang w:bidi="ar-KW"/>
        </w:rPr>
        <w:t>.</w:t>
      </w:r>
    </w:p>
    <w:p w14:paraId="5D68AB8F" w14:textId="177A796B"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علي بن أبي طلحة عن ابن عباس</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 يوم نحشر المتقين إلى الرحمن وفدا )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ركبانا</w:t>
      </w:r>
      <w:r w:rsidR="00DA24E1">
        <w:rPr>
          <w:rFonts w:ascii="Traditional Arabic" w:hAnsi="Traditional Arabic" w:cs="Traditional Arabic"/>
          <w:sz w:val="36"/>
          <w:szCs w:val="36"/>
          <w:rtl/>
          <w:lang w:bidi="ar-KW"/>
        </w:rPr>
        <w:t>.</w:t>
      </w:r>
    </w:p>
    <w:p w14:paraId="138A84B0" w14:textId="593CCD16"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ابن جرير</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حدثني ابن المثنى</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حدثنا ابن مهدي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شعبة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إسماعيل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رجل</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أبي هريرة</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 يوم نحشر المتقين إلى الرحمن وفدا )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على الإبل</w:t>
      </w:r>
      <w:r w:rsidR="00DA24E1">
        <w:rPr>
          <w:rFonts w:ascii="Traditional Arabic" w:hAnsi="Traditional Arabic" w:cs="Traditional Arabic"/>
          <w:sz w:val="36"/>
          <w:szCs w:val="36"/>
          <w:rtl/>
          <w:lang w:bidi="ar-KW"/>
        </w:rPr>
        <w:t>.</w:t>
      </w:r>
    </w:p>
    <w:p w14:paraId="44111174" w14:textId="3DC635BB"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ابن جريج</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على النجائب</w:t>
      </w:r>
      <w:r w:rsidR="00DA24E1">
        <w:rPr>
          <w:rFonts w:ascii="Traditional Arabic" w:hAnsi="Traditional Arabic" w:cs="Traditional Arabic"/>
          <w:sz w:val="36"/>
          <w:szCs w:val="36"/>
          <w:rtl/>
          <w:lang w:bidi="ar-KW"/>
        </w:rPr>
        <w:t>.</w:t>
      </w:r>
    </w:p>
    <w:p w14:paraId="5DD76DD9" w14:textId="6A6E02A5"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الثوري</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على الإبل النوق</w:t>
      </w:r>
      <w:r w:rsidR="00DA24E1">
        <w:rPr>
          <w:rFonts w:ascii="Traditional Arabic" w:hAnsi="Traditional Arabic" w:cs="Traditional Arabic"/>
          <w:sz w:val="36"/>
          <w:szCs w:val="36"/>
          <w:rtl/>
          <w:lang w:bidi="ar-KW"/>
        </w:rPr>
        <w:t>.</w:t>
      </w:r>
    </w:p>
    <w:p w14:paraId="2C9E0E73" w14:textId="694CB02C"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وقال عبد الله ابن الإمام أحمد في مسند أبيه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حدثنا سويد بن سعيد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أخبرنا علي بن مسهر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عن عبد الرحمن بن إسحاق</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حدثنا النعمان بن سعد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كنا جلوسا عند علي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رضي الله عنه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فقرأ هذه الآية</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 يوم نحشر المتقين إلى الرحمن وفدا )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لا والله ما على أرجلهم يحشرون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ولا يحشر الوفد على أرجلهم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ولكن بنوق لم ير الخلائق مثلها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عليها رحائل من ذهب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فيركبون عليها حتى يضربوا أبواب الجنة </w:t>
      </w:r>
      <w:r w:rsidRPr="00DA24E1">
        <w:rPr>
          <w:rFonts w:ascii="Traditional Arabic" w:hAnsi="Traditional Arabic" w:cs="Traditional Arabic"/>
          <w:sz w:val="36"/>
          <w:szCs w:val="36"/>
          <w:vertAlign w:val="superscript"/>
          <w:rtl/>
          <w:lang w:bidi="ar-KW"/>
        </w:rPr>
        <w:t>(</w:t>
      </w:r>
      <w:r w:rsidRPr="00DA24E1">
        <w:rPr>
          <w:rStyle w:val="a4"/>
          <w:rFonts w:ascii="Traditional Arabic" w:hAnsi="Traditional Arabic" w:cs="Traditional Arabic"/>
          <w:sz w:val="36"/>
          <w:szCs w:val="36"/>
          <w:rtl/>
          <w:lang w:bidi="ar-KW"/>
        </w:rPr>
        <w:footnoteReference w:id="20"/>
      </w:r>
      <w:r w:rsidRPr="00DA24E1">
        <w:rPr>
          <w:rFonts w:ascii="Traditional Arabic" w:hAnsi="Traditional Arabic" w:cs="Traditional Arabic"/>
          <w:sz w:val="36"/>
          <w:szCs w:val="36"/>
          <w:vertAlign w:val="superscript"/>
          <w:rtl/>
          <w:lang w:bidi="ar-KW"/>
        </w:rPr>
        <w:t>)</w:t>
      </w:r>
      <w:r w:rsidRPr="00DA24E1">
        <w:rPr>
          <w:rFonts w:ascii="Traditional Arabic" w:hAnsi="Traditional Arabic" w:cs="Traditional Arabic"/>
          <w:sz w:val="36"/>
          <w:szCs w:val="36"/>
          <w:rtl/>
          <w:lang w:bidi="ar-KW"/>
        </w:rPr>
        <w:t>.</w:t>
      </w:r>
      <w:r w:rsidR="00880B80" w:rsidRPr="00DA24E1">
        <w:rPr>
          <w:rFonts w:ascii="Traditional Arabic" w:hAnsi="Traditional Arabic" w:cs="Traditional Arabic"/>
          <w:sz w:val="36"/>
          <w:szCs w:val="36"/>
          <w:rtl/>
          <w:lang w:bidi="ar-KW"/>
        </w:rPr>
        <w:t>اهـ</w:t>
      </w:r>
    </w:p>
    <w:p w14:paraId="469D2BD7" w14:textId="5285376E" w:rsidR="009E44A3" w:rsidRPr="00DA24E1" w:rsidRDefault="009E44A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فنسأل الله العلي العظيم ذا الجلال والإكرام أن يحشرنا في هذا الوفد الكريم راكبين آمنين مطمئنين</w:t>
      </w:r>
      <w:r w:rsidR="00DA24E1">
        <w:rPr>
          <w:rFonts w:ascii="Traditional Arabic" w:hAnsi="Traditional Arabic" w:cs="Traditional Arabic"/>
          <w:sz w:val="36"/>
          <w:szCs w:val="36"/>
          <w:rtl/>
          <w:lang w:bidi="ar-KW"/>
        </w:rPr>
        <w:t>.</w:t>
      </w:r>
    </w:p>
    <w:p w14:paraId="16A7BDAF" w14:textId="77777777" w:rsidR="00F04C66" w:rsidRPr="00DA24E1" w:rsidRDefault="00F04C66" w:rsidP="00DA24E1">
      <w:pPr>
        <w:spacing w:after="0" w:line="240" w:lineRule="auto"/>
        <w:jc w:val="both"/>
        <w:rPr>
          <w:rFonts w:ascii="Traditional Arabic" w:hAnsi="Traditional Arabic" w:cs="Traditional Arabic"/>
          <w:sz w:val="36"/>
          <w:szCs w:val="36"/>
          <w:rtl/>
          <w:lang w:bidi="ar-KW"/>
        </w:rPr>
      </w:pPr>
    </w:p>
    <w:p w14:paraId="3C24AF9A" w14:textId="7C0DB301" w:rsidR="00E93433" w:rsidRPr="00DA24E1" w:rsidRDefault="00E9343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ومناسبة </w:t>
      </w:r>
      <w:r w:rsidRPr="00DA24E1">
        <w:rPr>
          <w:rFonts w:ascii="Traditional Arabic" w:hAnsi="Traditional Arabic" w:cs="Traditional Arabic"/>
          <w:sz w:val="36"/>
          <w:szCs w:val="36"/>
          <w:highlight w:val="yellow"/>
          <w:rtl/>
          <w:lang w:bidi="ar-KW"/>
        </w:rPr>
        <w:t>الدعاء بعد الأذان</w:t>
      </w:r>
      <w:r w:rsidRPr="00DA24E1">
        <w:rPr>
          <w:rFonts w:ascii="Traditional Arabic" w:hAnsi="Traditional Arabic" w:cs="Traditional Arabic"/>
          <w:sz w:val="36"/>
          <w:szCs w:val="36"/>
          <w:rtl/>
          <w:lang w:bidi="ar-KW"/>
        </w:rPr>
        <w:t xml:space="preserve"> وفيه قول النبي</w:t>
      </w:r>
      <w:r w:rsidR="009F727D" w:rsidRPr="00DA24E1">
        <w:rPr>
          <w:rFonts w:ascii="Traditional Arabic" w:hAnsi="Traditional Arabic" w:cs="Traditional Arabic"/>
          <w:sz w:val="36"/>
          <w:szCs w:val="36"/>
          <w:rtl/>
          <w:lang w:bidi="ar-KW"/>
        </w:rPr>
        <w:t xml:space="preserve"> صلى الله عليه وسلم</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"من قال حين يسمع النداء اللهم رب هذه الدعوة التامة والصلاة القائمة آت محمداً الوسيلة والفضيلة وابعثه مقاماً محموداً الذي وعدته حلت له شفاعتي يوم القيامة</w:t>
      </w:r>
      <w:r w:rsidR="009F727D" w:rsidRPr="00DA24E1">
        <w:rPr>
          <w:rFonts w:ascii="Traditional Arabic" w:hAnsi="Traditional Arabic" w:cs="Traditional Arabic"/>
          <w:sz w:val="36"/>
          <w:szCs w:val="36"/>
          <w:rtl/>
          <w:lang w:bidi="ar-KW"/>
        </w:rPr>
        <w:t>"</w:t>
      </w:r>
      <w:r w:rsidR="00DA24E1">
        <w:rPr>
          <w:rFonts w:ascii="Traditional Arabic" w:hAnsi="Traditional Arabic" w:cs="Traditional Arabic"/>
          <w:sz w:val="36"/>
          <w:szCs w:val="36"/>
          <w:rtl/>
          <w:lang w:bidi="ar-KW"/>
        </w:rPr>
        <w:t xml:space="preserve">، </w:t>
      </w:r>
      <w:r w:rsidR="001D471B" w:rsidRPr="00DA24E1">
        <w:rPr>
          <w:rFonts w:ascii="Traditional Arabic" w:hAnsi="Traditional Arabic" w:cs="Traditional Arabic"/>
          <w:sz w:val="36"/>
          <w:szCs w:val="36"/>
          <w:rtl/>
          <w:lang w:bidi="ar-KW"/>
        </w:rPr>
        <w:t>ففيه</w:t>
      </w:r>
      <w:r w:rsidR="009F727D" w:rsidRPr="00DA24E1">
        <w:rPr>
          <w:rFonts w:ascii="Traditional Arabic" w:hAnsi="Traditional Arabic" w:cs="Traditional Arabic"/>
          <w:sz w:val="36"/>
          <w:szCs w:val="36"/>
          <w:rtl/>
          <w:lang w:bidi="ar-KW"/>
        </w:rPr>
        <w:t xml:space="preserve"> تذكر نداء يوم القيامة والعمل لأجل ذلك اليوم والاستعداد والتأهب له </w:t>
      </w:r>
      <w:r w:rsidR="009A5DDA" w:rsidRPr="00DA24E1">
        <w:rPr>
          <w:rFonts w:ascii="Traditional Arabic" w:hAnsi="Traditional Arabic" w:cs="Traditional Arabic"/>
          <w:sz w:val="36"/>
          <w:szCs w:val="36"/>
          <w:rtl/>
          <w:lang w:bidi="ar-KW"/>
        </w:rPr>
        <w:t xml:space="preserve">سواء </w:t>
      </w:r>
      <w:r w:rsidR="009F727D" w:rsidRPr="00DA24E1">
        <w:rPr>
          <w:rFonts w:ascii="Traditional Arabic" w:hAnsi="Traditional Arabic" w:cs="Traditional Arabic"/>
          <w:sz w:val="36"/>
          <w:szCs w:val="36"/>
          <w:rtl/>
          <w:lang w:bidi="ar-KW"/>
        </w:rPr>
        <w:t xml:space="preserve">من نبينا وقدوتنا عليه الصلاة والسلام </w:t>
      </w:r>
      <w:r w:rsidR="001D471B" w:rsidRPr="00DA24E1">
        <w:rPr>
          <w:rFonts w:ascii="Traditional Arabic" w:hAnsi="Traditional Arabic" w:cs="Traditional Arabic"/>
          <w:sz w:val="36"/>
          <w:szCs w:val="36"/>
          <w:rtl/>
          <w:lang w:bidi="ar-KW"/>
        </w:rPr>
        <w:t xml:space="preserve">الذي أوصانا وحرضنا على سؤال الوسيلة والمقام المحمود له لما ينتظره صلوات الله وسلامه عليه من مهام عظيمة جليلة </w:t>
      </w:r>
      <w:r w:rsidR="009A5DDA" w:rsidRPr="00DA24E1">
        <w:rPr>
          <w:rFonts w:ascii="Traditional Arabic" w:hAnsi="Traditional Arabic" w:cs="Traditional Arabic"/>
          <w:sz w:val="36"/>
          <w:szCs w:val="36"/>
          <w:rtl/>
          <w:lang w:bidi="ar-KW"/>
        </w:rPr>
        <w:t>في ذلك اليوم</w:t>
      </w:r>
      <w:r w:rsidR="00DA24E1">
        <w:rPr>
          <w:rFonts w:ascii="Traditional Arabic" w:hAnsi="Traditional Arabic" w:cs="Traditional Arabic"/>
          <w:sz w:val="36"/>
          <w:szCs w:val="36"/>
          <w:rtl/>
          <w:lang w:bidi="ar-KW"/>
        </w:rPr>
        <w:t xml:space="preserve">، </w:t>
      </w:r>
      <w:r w:rsidR="009F727D" w:rsidRPr="00DA24E1">
        <w:rPr>
          <w:rFonts w:ascii="Traditional Arabic" w:hAnsi="Traditional Arabic" w:cs="Traditional Arabic"/>
          <w:sz w:val="36"/>
          <w:szCs w:val="36"/>
          <w:rtl/>
          <w:lang w:bidi="ar-KW"/>
        </w:rPr>
        <w:t>و</w:t>
      </w:r>
      <w:r w:rsidR="001D471B" w:rsidRPr="00DA24E1">
        <w:rPr>
          <w:rFonts w:ascii="Traditional Arabic" w:hAnsi="Traditional Arabic" w:cs="Traditional Arabic"/>
          <w:sz w:val="36"/>
          <w:szCs w:val="36"/>
          <w:rtl/>
          <w:lang w:bidi="ar-KW"/>
        </w:rPr>
        <w:t xml:space="preserve">الاستعداد لذلك اليوم العظيم </w:t>
      </w:r>
      <w:r w:rsidR="009F727D" w:rsidRPr="00DA24E1">
        <w:rPr>
          <w:rFonts w:ascii="Traditional Arabic" w:hAnsi="Traditional Arabic" w:cs="Traditional Arabic"/>
          <w:sz w:val="36"/>
          <w:szCs w:val="36"/>
          <w:rtl/>
          <w:lang w:bidi="ar-KW"/>
        </w:rPr>
        <w:t>من أمته</w:t>
      </w:r>
      <w:r w:rsidR="001D471B" w:rsidRPr="00DA24E1">
        <w:rPr>
          <w:rFonts w:ascii="Traditional Arabic" w:hAnsi="Traditional Arabic" w:cs="Traditional Arabic"/>
          <w:sz w:val="36"/>
          <w:szCs w:val="36"/>
          <w:rtl/>
          <w:lang w:bidi="ar-KW"/>
        </w:rPr>
        <w:t xml:space="preserve"> أيضا</w:t>
      </w:r>
      <w:r w:rsidR="009E44A3" w:rsidRPr="00DA24E1">
        <w:rPr>
          <w:rFonts w:ascii="Traditional Arabic" w:hAnsi="Traditional Arabic" w:cs="Traditional Arabic"/>
          <w:sz w:val="36"/>
          <w:szCs w:val="36"/>
          <w:rtl/>
          <w:lang w:bidi="ar-KW"/>
        </w:rPr>
        <w:t>من الترديد مع المؤذن والدعاء</w:t>
      </w:r>
      <w:r w:rsidR="00DA24E1">
        <w:rPr>
          <w:rFonts w:ascii="Traditional Arabic" w:hAnsi="Traditional Arabic" w:cs="Traditional Arabic"/>
          <w:sz w:val="36"/>
          <w:szCs w:val="36"/>
          <w:rtl/>
          <w:lang w:bidi="ar-KW"/>
        </w:rPr>
        <w:t xml:space="preserve">، </w:t>
      </w:r>
      <w:r w:rsidR="009A5DDA" w:rsidRPr="00DA24E1">
        <w:rPr>
          <w:rFonts w:ascii="Traditional Arabic" w:hAnsi="Traditional Arabic" w:cs="Traditional Arabic"/>
          <w:sz w:val="36"/>
          <w:szCs w:val="36"/>
          <w:rtl/>
          <w:lang w:bidi="ar-KW"/>
        </w:rPr>
        <w:t>وتذكر ذلك مع كل نداء للصلاة</w:t>
      </w:r>
      <w:r w:rsidR="009F727D" w:rsidRPr="00DA24E1">
        <w:rPr>
          <w:rFonts w:ascii="Traditional Arabic" w:hAnsi="Traditional Arabic" w:cs="Traditional Arabic"/>
          <w:sz w:val="36"/>
          <w:szCs w:val="36"/>
          <w:rtl/>
          <w:lang w:bidi="ar-KW"/>
        </w:rPr>
        <w:t>.</w:t>
      </w:r>
    </w:p>
    <w:p w14:paraId="6671764B" w14:textId="723C9397" w:rsidR="000155F7" w:rsidRPr="00DA24E1" w:rsidRDefault="001D471B" w:rsidP="00DA24E1">
      <w:pPr>
        <w:spacing w:after="0" w:line="240" w:lineRule="auto"/>
        <w:jc w:val="both"/>
        <w:rPr>
          <w:rFonts w:ascii="Traditional Arabic" w:hAnsi="Traditional Arabic" w:cs="Traditional Arabic"/>
          <w:sz w:val="36"/>
          <w:szCs w:val="36"/>
          <w:u w:val="single"/>
          <w:rtl/>
          <w:lang w:bidi="ar-KW"/>
        </w:rPr>
      </w:pPr>
      <w:r w:rsidRPr="00DA24E1">
        <w:rPr>
          <w:rFonts w:ascii="Traditional Arabic" w:hAnsi="Traditional Arabic" w:cs="Traditional Arabic"/>
          <w:sz w:val="36"/>
          <w:szCs w:val="36"/>
          <w:u w:val="single"/>
          <w:rtl/>
          <w:lang w:bidi="ar-KW"/>
        </w:rPr>
        <w:lastRenderedPageBreak/>
        <w:t>وهكذا في كل دعاء منوط بعباد</w:t>
      </w:r>
      <w:r w:rsidR="009E44A3" w:rsidRPr="00DA24E1">
        <w:rPr>
          <w:rFonts w:ascii="Traditional Arabic" w:hAnsi="Traditional Arabic" w:cs="Traditional Arabic"/>
          <w:sz w:val="36"/>
          <w:szCs w:val="36"/>
          <w:u w:val="single"/>
          <w:rtl/>
          <w:lang w:bidi="ar-KW"/>
        </w:rPr>
        <w:t>ة تجد له مناسبة ظاهرة كانت</w:t>
      </w:r>
      <w:r w:rsidR="009A5DDA" w:rsidRPr="00DA24E1">
        <w:rPr>
          <w:rFonts w:ascii="Traditional Arabic" w:hAnsi="Traditional Arabic" w:cs="Traditional Arabic"/>
          <w:sz w:val="36"/>
          <w:szCs w:val="36"/>
          <w:u w:val="single"/>
          <w:rtl/>
          <w:lang w:bidi="ar-KW"/>
        </w:rPr>
        <w:t xml:space="preserve"> أو خفيت</w:t>
      </w:r>
      <w:r w:rsidR="00DA24E1">
        <w:rPr>
          <w:rFonts w:ascii="Traditional Arabic" w:hAnsi="Traditional Arabic" w:cs="Traditional Arabic"/>
          <w:sz w:val="36"/>
          <w:szCs w:val="36"/>
          <w:u w:val="single"/>
          <w:rtl/>
          <w:lang w:bidi="ar-KW"/>
        </w:rPr>
        <w:t xml:space="preserve">، </w:t>
      </w:r>
      <w:r w:rsidR="009A5DDA" w:rsidRPr="00DA24E1">
        <w:rPr>
          <w:rFonts w:ascii="Traditional Arabic" w:hAnsi="Traditional Arabic" w:cs="Traditional Arabic"/>
          <w:sz w:val="36"/>
          <w:szCs w:val="36"/>
          <w:u w:val="single"/>
          <w:rtl/>
          <w:lang w:bidi="ar-KW"/>
        </w:rPr>
        <w:t xml:space="preserve">ومنه هذا </w:t>
      </w:r>
      <w:r w:rsidRPr="00DA24E1">
        <w:rPr>
          <w:rFonts w:ascii="Traditional Arabic" w:hAnsi="Traditional Arabic" w:cs="Traditional Arabic"/>
          <w:sz w:val="36"/>
          <w:szCs w:val="36"/>
          <w:u w:val="single"/>
          <w:rtl/>
          <w:lang w:bidi="ar-KW"/>
        </w:rPr>
        <w:t>الدعاء الوارد بعد الفراغ من الصلاة وور</w:t>
      </w:r>
      <w:r w:rsidR="009A5DDA" w:rsidRPr="00DA24E1">
        <w:rPr>
          <w:rFonts w:ascii="Traditional Arabic" w:hAnsi="Traditional Arabic" w:cs="Traditional Arabic"/>
          <w:sz w:val="36"/>
          <w:szCs w:val="36"/>
          <w:u w:val="single"/>
          <w:rtl/>
          <w:lang w:bidi="ar-KW"/>
        </w:rPr>
        <w:t>ود</w:t>
      </w:r>
      <w:r w:rsidRPr="00DA24E1">
        <w:rPr>
          <w:rFonts w:ascii="Traditional Arabic" w:hAnsi="Traditional Arabic" w:cs="Traditional Arabic"/>
          <w:sz w:val="36"/>
          <w:szCs w:val="36"/>
          <w:u w:val="single"/>
          <w:rtl/>
          <w:lang w:bidi="ar-KW"/>
        </w:rPr>
        <w:t xml:space="preserve"> اسم ذي الجلال والإكرام </w:t>
      </w:r>
      <w:r w:rsidR="009A5DDA" w:rsidRPr="00DA24E1">
        <w:rPr>
          <w:rFonts w:ascii="Traditional Arabic" w:hAnsi="Traditional Arabic" w:cs="Traditional Arabic"/>
          <w:sz w:val="36"/>
          <w:szCs w:val="36"/>
          <w:u w:val="single"/>
          <w:rtl/>
          <w:lang w:bidi="ar-KW"/>
        </w:rPr>
        <w:t>فيه</w:t>
      </w:r>
      <w:r w:rsidRPr="00DA24E1">
        <w:rPr>
          <w:rFonts w:ascii="Traditional Arabic" w:hAnsi="Traditional Arabic" w:cs="Traditional Arabic"/>
          <w:sz w:val="36"/>
          <w:szCs w:val="36"/>
          <w:u w:val="single"/>
          <w:rtl/>
          <w:lang w:bidi="ar-KW"/>
        </w:rPr>
        <w:t>.</w:t>
      </w:r>
    </w:p>
    <w:p w14:paraId="29D402CC" w14:textId="77777777" w:rsidR="00F04C66" w:rsidRPr="00DA24E1" w:rsidRDefault="00F04C66" w:rsidP="00DA24E1">
      <w:pPr>
        <w:spacing w:after="0" w:line="240" w:lineRule="auto"/>
        <w:jc w:val="both"/>
        <w:rPr>
          <w:rFonts w:ascii="Traditional Arabic" w:hAnsi="Traditional Arabic" w:cs="Traditional Arabic"/>
          <w:sz w:val="36"/>
          <w:szCs w:val="36"/>
          <w:u w:val="single"/>
          <w:rtl/>
          <w:lang w:bidi="ar-KW"/>
        </w:rPr>
      </w:pPr>
    </w:p>
    <w:p w14:paraId="457C26FF" w14:textId="4353E968" w:rsidR="0075286A" w:rsidRPr="00DA24E1" w:rsidRDefault="0075286A" w:rsidP="00DA24E1">
      <w:pPr>
        <w:pStyle w:val="2"/>
        <w:jc w:val="left"/>
        <w:rPr>
          <w:color w:val="auto"/>
          <w:rtl/>
          <w:lang w:bidi="ar-KW"/>
        </w:rPr>
      </w:pPr>
      <w:bookmarkStart w:id="8" w:name="_Toc18402064"/>
      <w:r w:rsidRPr="00DA24E1">
        <w:rPr>
          <w:color w:val="auto"/>
          <w:highlight w:val="yellow"/>
          <w:rtl/>
          <w:lang w:bidi="ar-KW"/>
        </w:rPr>
        <w:t xml:space="preserve">مناسبة </w:t>
      </w:r>
      <w:r w:rsidR="00880B80" w:rsidRPr="00DA24E1">
        <w:rPr>
          <w:color w:val="auto"/>
          <w:highlight w:val="yellow"/>
          <w:rtl/>
          <w:lang w:bidi="ar-KW"/>
        </w:rPr>
        <w:t>ال</w:t>
      </w:r>
      <w:r w:rsidRPr="00DA24E1">
        <w:rPr>
          <w:color w:val="auto"/>
          <w:highlight w:val="yellow"/>
          <w:rtl/>
          <w:lang w:bidi="ar-KW"/>
        </w:rPr>
        <w:t>دعاء بعد الفراغ من الصلاة</w:t>
      </w:r>
      <w:r w:rsidR="00DA24E1" w:rsidRPr="00DA24E1">
        <w:rPr>
          <w:color w:val="auto"/>
          <w:highlight w:val="yellow"/>
          <w:rtl/>
          <w:lang w:bidi="ar-KW"/>
        </w:rPr>
        <w:t>:</w:t>
      </w:r>
      <w:bookmarkEnd w:id="8"/>
    </w:p>
    <w:p w14:paraId="46F0EB23" w14:textId="77777777" w:rsidR="004478BB" w:rsidRPr="00DA24E1" w:rsidRDefault="004478B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عن عائشة رضي الله عنها: كان النبي صلى الله عليه وسلم إذا سلّم لم يقعد إلا مقدار ما يقول: ”اللهم أنت السلام ومنك السلام تباركت يا ذا الجلال والإكرام“ </w:t>
      </w:r>
      <w:r w:rsidRPr="00DA24E1">
        <w:rPr>
          <w:rFonts w:ascii="Traditional Arabic" w:hAnsi="Traditional Arabic" w:cs="Traditional Arabic"/>
          <w:sz w:val="36"/>
          <w:szCs w:val="36"/>
          <w:vertAlign w:val="superscript"/>
          <w:rtl/>
          <w:lang w:bidi="ar-KW"/>
        </w:rPr>
        <w:t>(</w:t>
      </w:r>
      <w:r w:rsidRPr="00DA24E1">
        <w:rPr>
          <w:rStyle w:val="a4"/>
          <w:rFonts w:ascii="Traditional Arabic" w:hAnsi="Traditional Arabic" w:cs="Traditional Arabic"/>
          <w:sz w:val="36"/>
          <w:szCs w:val="36"/>
          <w:rtl/>
          <w:lang w:bidi="ar-KW"/>
        </w:rPr>
        <w:footnoteReference w:id="21"/>
      </w:r>
      <w:r w:rsidRPr="00DA24E1">
        <w:rPr>
          <w:rFonts w:ascii="Traditional Arabic" w:hAnsi="Traditional Arabic" w:cs="Traditional Arabic"/>
          <w:sz w:val="36"/>
          <w:szCs w:val="36"/>
          <w:vertAlign w:val="superscript"/>
          <w:rtl/>
          <w:lang w:bidi="ar-KW"/>
        </w:rPr>
        <w:t>)</w:t>
      </w:r>
      <w:r w:rsidRPr="00DA24E1">
        <w:rPr>
          <w:rFonts w:ascii="Traditional Arabic" w:hAnsi="Traditional Arabic" w:cs="Traditional Arabic"/>
          <w:sz w:val="36"/>
          <w:szCs w:val="36"/>
          <w:rtl/>
          <w:lang w:bidi="ar-KW"/>
        </w:rPr>
        <w:t>.</w:t>
      </w:r>
    </w:p>
    <w:p w14:paraId="23798A23" w14:textId="58561543" w:rsidR="004478BB" w:rsidRPr="00DA24E1" w:rsidRDefault="004478B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عن ثوبان رضي الله عنه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قال:</w:t>
      </w:r>
    </w:p>
    <w:p w14:paraId="08B53430" w14:textId="77777777" w:rsidR="004478BB" w:rsidRPr="00DA24E1" w:rsidRDefault="004478B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كان رسول الله صلى الله عليه وسلم إذا انصرف من صلاته استغفر ثلاثاً وقال: ”اللهم أنت السلام ومنك السلام تباركت يا ذا الجلال والإكرام“ </w:t>
      </w:r>
      <w:r w:rsidRPr="00DA24E1">
        <w:rPr>
          <w:rFonts w:ascii="Traditional Arabic" w:hAnsi="Traditional Arabic" w:cs="Traditional Arabic"/>
          <w:sz w:val="36"/>
          <w:szCs w:val="36"/>
          <w:vertAlign w:val="superscript"/>
          <w:rtl/>
          <w:lang w:bidi="ar-KW"/>
        </w:rPr>
        <w:t>(</w:t>
      </w:r>
      <w:r w:rsidRPr="00DA24E1">
        <w:rPr>
          <w:rStyle w:val="a4"/>
          <w:rFonts w:ascii="Traditional Arabic" w:hAnsi="Traditional Arabic" w:cs="Traditional Arabic"/>
          <w:sz w:val="36"/>
          <w:szCs w:val="36"/>
          <w:rtl/>
          <w:lang w:bidi="ar-KW"/>
        </w:rPr>
        <w:footnoteReference w:id="22"/>
      </w:r>
      <w:r w:rsidRPr="00DA24E1">
        <w:rPr>
          <w:rFonts w:ascii="Traditional Arabic" w:hAnsi="Traditional Arabic" w:cs="Traditional Arabic"/>
          <w:sz w:val="36"/>
          <w:szCs w:val="36"/>
          <w:vertAlign w:val="superscript"/>
          <w:rtl/>
          <w:lang w:bidi="ar-KW"/>
        </w:rPr>
        <w:t>)</w:t>
      </w:r>
      <w:r w:rsidRPr="00DA24E1">
        <w:rPr>
          <w:rFonts w:ascii="Traditional Arabic" w:hAnsi="Traditional Arabic" w:cs="Traditional Arabic"/>
          <w:sz w:val="36"/>
          <w:szCs w:val="36"/>
          <w:rtl/>
          <w:lang w:bidi="ar-KW"/>
        </w:rPr>
        <w:t>.</w:t>
      </w:r>
    </w:p>
    <w:p w14:paraId="2A9FD641" w14:textId="0ED2A2A8" w:rsidR="001D471B" w:rsidRPr="00DA24E1" w:rsidRDefault="001D471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فنجد الاستغفار ثلاثا كما في حديث ثوبان رضي الله عنه</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والاستغفار مشروع بعد الفراغ من العبادات وورد أصل ذلك في كتاب الله </w:t>
      </w:r>
      <w:r w:rsidR="0075286A" w:rsidRPr="00DA24E1">
        <w:rPr>
          <w:rFonts w:ascii="Traditional Arabic" w:hAnsi="Traditional Arabic" w:cs="Traditional Arabic"/>
          <w:sz w:val="36"/>
          <w:szCs w:val="36"/>
          <w:rtl/>
          <w:lang w:bidi="ar-KW"/>
        </w:rPr>
        <w:t>ف</w:t>
      </w:r>
      <w:r w:rsidRPr="00DA24E1">
        <w:rPr>
          <w:rFonts w:ascii="Traditional Arabic" w:hAnsi="Traditional Arabic" w:cs="Traditional Arabic"/>
          <w:sz w:val="36"/>
          <w:szCs w:val="36"/>
          <w:rtl/>
          <w:lang w:bidi="ar-KW"/>
        </w:rPr>
        <w:t>ورد ختم صلاة الليل بالاستغفار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قال الله تعالى:</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وَالْمُسْتَغْفِرِينَ بِالْأَسْحَارِ</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وقال تعالى في آيات الحجِّ: </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color w:val="008000"/>
          <w:sz w:val="36"/>
          <w:szCs w:val="36"/>
          <w:rtl/>
          <w:lang w:bidi="ar-KW"/>
        </w:rPr>
        <w:t>ثُمَّ أَفِيضُوا مِنْ حَيْثُ أَفَاضَ النَّاسُ وَاسْتَغْفِرُوا اللَّهَ إِنَّ اللَّهَ غَفُورٌ رَحِيمٌ (199)</w:t>
      </w:r>
      <w:r w:rsidR="00DA24E1" w:rsidRPr="00DA24E1">
        <w:rPr>
          <w:rFonts w:ascii="Traditional Arabic" w:hAnsi="Traditional Arabic" w:cs="Traditional Arabic"/>
          <w:color w:val="008000"/>
          <w:sz w:val="36"/>
          <w:szCs w:val="36"/>
          <w:rtl/>
          <w:lang w:bidi="ar-KW"/>
        </w:rPr>
        <w:t xml:space="preserve"> </w:t>
      </w:r>
      <w:r w:rsidR="00DA24E1" w:rsidRPr="00DA24E1">
        <w:rPr>
          <w:rFonts w:ascii="Traditional Arabic" w:hAnsi="Traditional Arabic" w:cs="Traditional Arabic"/>
          <w:sz w:val="36"/>
          <w:szCs w:val="36"/>
          <w:rtl/>
          <w:lang w:bidi="ar-KW"/>
        </w:rPr>
        <w:t>﴾</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والمراد بالإفاضة هنا أي إلى منى يوم العاشر من ذي الحجة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حيث يقوم الحاجُّ بإكمال أعمال حجهم التي هي خاتمة أعماله</w:t>
      </w:r>
      <w:r w:rsidR="0075286A" w:rsidRPr="00DA24E1">
        <w:rPr>
          <w:rFonts w:ascii="Traditional Arabic" w:hAnsi="Traditional Arabic" w:cs="Traditional Arabic"/>
          <w:sz w:val="36"/>
          <w:szCs w:val="36"/>
          <w:rtl/>
          <w:lang w:bidi="ar-KW"/>
        </w:rPr>
        <w:t xml:space="preserve">. </w:t>
      </w:r>
    </w:p>
    <w:p w14:paraId="50EB33A9" w14:textId="7E482338" w:rsidR="001D471B" w:rsidRPr="00DA24E1" w:rsidRDefault="001D471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الشيخ العلامة عبد الرحمن بن ناصر السِّعدي رحمه الله في تفسيره لهذه الآية مبينا أنَّ الحكمة من ذلك ليكون جابراً لما حصل من العبد من نقص</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ولما وقع منه من خلل أو تقصير</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 فالاستغفار للخلل الواقع من العبد في أداء عبادته وتقصيره فيها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وذِكْرُ اللهِ شُكْرُ اللهِ على إنعامه عليه بالتوفيق لهذه العبادة العظيمة والمنَّة الجسيمة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وهكذا ينبغي للعبد كلَّما فرغ من عبادة أن يستغفرَ الله عن التقصير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ويشكره على التوفيق</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لا كمَن يرى أنَّه قد أكملَ العبادةَ ومنَّ بها على ربِّه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وجعلت له محلاًّ ومنزلةً رفيعة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فهذا حقيق بالمقت ورد العمل كما أنَّ الأول حقيق بالقبول والتوفيق لأعمال أُخر )). اهـ.</w:t>
      </w:r>
    </w:p>
    <w:p w14:paraId="6A29AF23" w14:textId="7D3FD328" w:rsidR="00C30ECB" w:rsidRPr="00DA24E1" w:rsidRDefault="0028215F"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ثم قوله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rPr>
        <w:t xml:space="preserve"> (</w:t>
      </w:r>
      <w:r w:rsidRPr="00DA24E1">
        <w:rPr>
          <w:rFonts w:ascii="Traditional Arabic" w:hAnsi="Traditional Arabic" w:cs="Traditional Arabic"/>
          <w:sz w:val="36"/>
          <w:szCs w:val="36"/>
          <w:rtl/>
          <w:lang w:bidi="ar-KW"/>
        </w:rPr>
        <w:t xml:space="preserve">اللهم أنت السلام ومنك السلام ) يظهر منه طلب السلام من الله وأن الصلاة موضع عظيم للسلامة والله تعالى أعلم </w:t>
      </w:r>
      <w:r w:rsidR="009A5DDA" w:rsidRPr="00DA24E1">
        <w:rPr>
          <w:rFonts w:ascii="Traditional Arabic" w:hAnsi="Traditional Arabic" w:cs="Traditional Arabic"/>
          <w:sz w:val="36"/>
          <w:szCs w:val="36"/>
          <w:rtl/>
          <w:lang w:bidi="ar-KW"/>
        </w:rPr>
        <w:t>وأشد ما يطلب السلامة منه</w:t>
      </w:r>
      <w:r w:rsidR="006A20F8" w:rsidRPr="00DA24E1">
        <w:rPr>
          <w:rFonts w:ascii="Traditional Arabic" w:hAnsi="Traditional Arabic" w:cs="Traditional Arabic"/>
          <w:sz w:val="36"/>
          <w:szCs w:val="36"/>
          <w:rtl/>
          <w:lang w:bidi="ar-KW"/>
        </w:rPr>
        <w:t xml:space="preserve"> هو الذنوب والآثام والصلاة من</w:t>
      </w:r>
      <w:r w:rsidR="009A5DDA" w:rsidRPr="00DA24E1">
        <w:rPr>
          <w:rFonts w:ascii="Traditional Arabic" w:hAnsi="Traditional Arabic" w:cs="Traditional Arabic"/>
          <w:sz w:val="36"/>
          <w:szCs w:val="36"/>
          <w:rtl/>
          <w:lang w:bidi="ar-KW"/>
        </w:rPr>
        <w:t xml:space="preserve"> ال</w:t>
      </w:r>
      <w:r w:rsidR="00773B2E" w:rsidRPr="00DA24E1">
        <w:rPr>
          <w:rFonts w:ascii="Traditional Arabic" w:hAnsi="Traditional Arabic" w:cs="Traditional Arabic"/>
          <w:sz w:val="36"/>
          <w:szCs w:val="36"/>
          <w:rtl/>
          <w:lang w:bidi="ar-KW"/>
        </w:rPr>
        <w:t>مكفرات لذلك</w:t>
      </w:r>
      <w:r w:rsidR="00773B2E" w:rsidRPr="00DA24E1">
        <w:rPr>
          <w:rFonts w:ascii="Traditional Arabic" w:hAnsi="Traditional Arabic" w:cs="Traditional Arabic"/>
          <w:sz w:val="36"/>
          <w:szCs w:val="36"/>
          <w:rtl/>
        </w:rPr>
        <w:t xml:space="preserve"> </w:t>
      </w:r>
      <w:r w:rsidR="00773B2E" w:rsidRPr="00DA24E1">
        <w:rPr>
          <w:rFonts w:ascii="Traditional Arabic" w:hAnsi="Traditional Arabic" w:cs="Traditional Arabic"/>
          <w:sz w:val="36"/>
          <w:szCs w:val="36"/>
          <w:rtl/>
          <w:lang w:bidi="ar-KW"/>
        </w:rPr>
        <w:t>كما قال تعالى</w:t>
      </w:r>
      <w:r w:rsidR="00DA24E1" w:rsidRPr="00DA24E1">
        <w:rPr>
          <w:rFonts w:ascii="Traditional Arabic" w:hAnsi="Traditional Arabic" w:cs="Traditional Arabic"/>
          <w:sz w:val="36"/>
          <w:szCs w:val="36"/>
          <w:rtl/>
          <w:lang w:bidi="ar-KW"/>
        </w:rPr>
        <w:t>:</w:t>
      </w:r>
      <w:r w:rsidR="00773B2E" w:rsidRPr="00DA24E1">
        <w:rPr>
          <w:rFonts w:ascii="Traditional Arabic" w:hAnsi="Traditional Arabic" w:cs="Traditional Arabic"/>
          <w:sz w:val="36"/>
          <w:szCs w:val="36"/>
          <w:rtl/>
          <w:lang w:bidi="ar-KW"/>
        </w:rPr>
        <w:t xml:space="preserve"> ( أقم الصلاة طرفي النهار وزُلَفَاً من الليل إن الحسنات يذهبن السيئات ) وكما ورد في أحادي</w:t>
      </w:r>
      <w:r w:rsidR="009A5DDA" w:rsidRPr="00DA24E1">
        <w:rPr>
          <w:rFonts w:ascii="Traditional Arabic" w:hAnsi="Traditional Arabic" w:cs="Traditional Arabic"/>
          <w:sz w:val="36"/>
          <w:szCs w:val="36"/>
          <w:rtl/>
          <w:lang w:bidi="ar-KW"/>
        </w:rPr>
        <w:t xml:space="preserve">ث عدة منها </w:t>
      </w:r>
      <w:r w:rsidR="00773B2E" w:rsidRPr="00DA24E1">
        <w:rPr>
          <w:rFonts w:ascii="Traditional Arabic" w:hAnsi="Traditional Arabic" w:cs="Traditional Arabic"/>
          <w:sz w:val="36"/>
          <w:szCs w:val="36"/>
          <w:rtl/>
          <w:lang w:bidi="ar-KW"/>
        </w:rPr>
        <w:t>قوله صلى الله عليه وسلم</w:t>
      </w:r>
      <w:r w:rsidR="00DA24E1" w:rsidRPr="00DA24E1">
        <w:rPr>
          <w:rFonts w:ascii="Traditional Arabic" w:hAnsi="Traditional Arabic" w:cs="Traditional Arabic"/>
          <w:sz w:val="36"/>
          <w:szCs w:val="36"/>
          <w:rtl/>
          <w:lang w:bidi="ar-KW"/>
        </w:rPr>
        <w:t>:</w:t>
      </w:r>
      <w:r w:rsidR="00773B2E" w:rsidRPr="00DA24E1">
        <w:rPr>
          <w:rFonts w:ascii="Traditional Arabic" w:hAnsi="Traditional Arabic" w:cs="Traditional Arabic"/>
          <w:sz w:val="36"/>
          <w:szCs w:val="36"/>
          <w:rtl/>
          <w:lang w:bidi="ar-KW"/>
        </w:rPr>
        <w:t xml:space="preserve"> " الصلوات الخمس والجمعة إلى الجمعة ورمضان إلى </w:t>
      </w:r>
      <w:r w:rsidR="00773B2E" w:rsidRPr="00DA24E1">
        <w:rPr>
          <w:rFonts w:ascii="Traditional Arabic" w:hAnsi="Traditional Arabic" w:cs="Traditional Arabic"/>
          <w:sz w:val="36"/>
          <w:szCs w:val="36"/>
          <w:rtl/>
          <w:lang w:bidi="ar-KW"/>
        </w:rPr>
        <w:lastRenderedPageBreak/>
        <w:t>رمضان مكفرات لما بينهن إذا اجتنبت الكبائر " رواه مسلم (344) وقال</w:t>
      </w:r>
      <w:r w:rsidR="00DA24E1" w:rsidRPr="00DA24E1">
        <w:rPr>
          <w:rFonts w:ascii="Traditional Arabic" w:hAnsi="Traditional Arabic" w:cs="Traditional Arabic"/>
          <w:sz w:val="36"/>
          <w:szCs w:val="36"/>
          <w:rtl/>
          <w:lang w:bidi="ar-KW"/>
        </w:rPr>
        <w:t>:</w:t>
      </w:r>
      <w:r w:rsidR="00773B2E" w:rsidRPr="00DA24E1">
        <w:rPr>
          <w:rFonts w:ascii="Traditional Arabic" w:hAnsi="Traditional Arabic" w:cs="Traditional Arabic"/>
          <w:sz w:val="36"/>
          <w:szCs w:val="36"/>
          <w:rtl/>
          <w:lang w:bidi="ar-KW"/>
        </w:rPr>
        <w:t xml:space="preserve"> " من قام ليلة القدر إيماناً واحتساباً غُفِرَ له ما تقدم من ذنبه " رواه البخاري (1768)</w:t>
      </w:r>
      <w:r w:rsidR="00DA24E1">
        <w:rPr>
          <w:rFonts w:ascii="Traditional Arabic" w:hAnsi="Traditional Arabic" w:cs="Traditional Arabic"/>
          <w:sz w:val="36"/>
          <w:szCs w:val="36"/>
          <w:rtl/>
          <w:lang w:bidi="ar-KW"/>
        </w:rPr>
        <w:t xml:space="preserve">، </w:t>
      </w:r>
      <w:r w:rsidR="00773B2E" w:rsidRPr="00DA24E1">
        <w:rPr>
          <w:rFonts w:ascii="Traditional Arabic" w:hAnsi="Traditional Arabic" w:cs="Traditional Arabic"/>
          <w:sz w:val="36"/>
          <w:szCs w:val="36"/>
          <w:rtl/>
          <w:lang w:bidi="ar-KW"/>
        </w:rPr>
        <w:t>وقال " فتنة الرجل في أهله وماله وولده تكفرها الصلاة والصيام والصدقة والأمر بالمعروف والنهي عن المنكر " رواه البخاري (494) ومسلم (5150)</w:t>
      </w:r>
      <w:r w:rsidR="00DA24E1">
        <w:rPr>
          <w:rFonts w:ascii="Traditional Arabic" w:hAnsi="Traditional Arabic" w:cs="Traditional Arabic"/>
          <w:sz w:val="36"/>
          <w:szCs w:val="36"/>
          <w:rtl/>
          <w:lang w:bidi="ar-KW"/>
        </w:rPr>
        <w:t>.</w:t>
      </w:r>
    </w:p>
    <w:p w14:paraId="5C30BC43" w14:textId="11D09453" w:rsidR="00773B2E" w:rsidRPr="00DA24E1" w:rsidRDefault="00773B2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rPr>
        <w:t xml:space="preserve"> </w:t>
      </w:r>
      <w:r w:rsidRPr="00DA24E1">
        <w:rPr>
          <w:rFonts w:ascii="Traditional Arabic" w:hAnsi="Traditional Arabic" w:cs="Traditional Arabic"/>
          <w:sz w:val="36"/>
          <w:szCs w:val="36"/>
          <w:rtl/>
          <w:lang w:bidi="ar-KW"/>
        </w:rPr>
        <w:t>وهي سبب لمغفرة الذنوب ودخول الجنة فعن عبادة بن الصامت رضي الله عنه قال: سَمِعْتُ رَسُولَ اللَّهِ صَلَّى اللَّهُ عَلَيْهِ وَسَلَّمَ يَقُولُ خَمْسُ صَلَوَاتٍ افْتَرَضَهُنَّ اللَّهُ عَلَى عِبَادِهِ مَنْ أَحْسَنَ وُضُوءَهُنَّ وَصَلَاتَهُنَّ لِوَقْتِهِنَّ فَأَتَمَّ رُكُوعَهُنَّ وَسُجُودَهُنَّ وَخُشُوعَهُنَّ كَانَ لَهُ عِنْدَ اللَّهِ عَهْدٌ أَنْ يَغْفِرَ 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وَمَنْ لَمْ يَفْعَلْ فَلَيْسَ لَهُ عِنْدَ اللَّهِ عَهْدٌ إِنْ شَاءَ غَفَرَ لَهُ وَإِنْ شَاءَ عَذَّبَهُ". رواه أحمد واللفظ له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وأهل السنن إلا الترمذي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وصححه الألباني رحمهم الله جميعا.</w:t>
      </w:r>
    </w:p>
    <w:p w14:paraId="54B33B6B" w14:textId="157AF1E9" w:rsidR="00773B2E" w:rsidRPr="00DA24E1" w:rsidRDefault="00773B2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وفي رواية أبي داود: "خَمْسُ صَلَوَاتٍ كَتَبَهُنَّ اللَّهُ عَلَى الْعِبَادِ فَمَنْ جَاءَ بِهِنَّ لَمْ يُضَيِّعْ مِنْهُنَّ شَيْئًا اسْتِخْفَافًا بِحَقِّهِنَّ كَانَ لَهُ عِنْدَ اللَّهِ عَهْدٌ أَنْ يُدْخِلَهُ الْجَنَّةَ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وَمَنْ لَمْ يَأْتِ بِهِنَّ فَلَيْسَ لَهُ عِنْدَ اللَّهِ عَهْدٌ إِنْ شَاءَ عَذَّبَهُ وَإِنْ شَاءَ أَدْخَلَهُ الْجَنَّةَ".</w:t>
      </w:r>
    </w:p>
    <w:p w14:paraId="7AFB52FB" w14:textId="789D8FE8" w:rsidR="00C30ECB" w:rsidRPr="00DA24E1" w:rsidRDefault="00773B2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عَنْ سَلْمَانَ الْفَارِسِيِّ رَضِيَ اللَّهُ تَعَالَى عَنْهُ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قَالَ: قَالَ رَسُولُ اللَّهِ صَلَّى اللَّهُ عَلَيْهِ وَسَلَّمَ:"إِنَّ الْمُسْلِمَ يُصَلِّي وَخَطَايَاهُ مَرْفُوعَةٌ عَلَى رَأْسِهِ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كُلَّمَا سَجَدَ تَحَاطَّتْ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فَيَفْرُغُ حِينَ يَفْرُغُ مِنْ صَلاتِهِ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وَقَدْ تَحَاتَتْ خَطَايَاهُ". رواه الطبراني في الكبير والصغير</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وصححه الألباني.</w:t>
      </w:r>
    </w:p>
    <w:p w14:paraId="16AB6298" w14:textId="09120B10" w:rsidR="00C30ECB" w:rsidRPr="00DA24E1" w:rsidRDefault="00773B2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وعند الطبراني في الأوسط والصغير عن أنس رضي الله عنه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قال: قال رسول الله صلى الله عليه وسلم: «إن لله ملكا ينادي عند كل صلاة: يا بني آدم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قوموا إلى نيرانكم التي أوقدتموها على أنفسكم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فأطفئوها بالصلاة» وحسنه الألباني. وعند الطبراني أيضا في الصغير والأوسط عن عبد الله بن مسعود رضي الله عنه قال: قال رسول الله صلى الله عليه وسلم: تحترقون تحترقون فإذا صليتم الصبح غسلتها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ثم تحترقون تحترقون فإذا صليتم الظهر غسلتها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ثم تحترقون تحترقون فإذا صليتم العصر غسلتها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ثم تحترقون تحترقون فإذا صليتم المغرب غسلتها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ثم تحترقون تحترقون فإذا صليتم العشاء غسلتها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ثم تنامون فلا يكتب عليكم حتى تستيقظوا". وصححه الألباني.</w:t>
      </w:r>
    </w:p>
    <w:p w14:paraId="47F21AFD" w14:textId="53AA9F85" w:rsidR="006A20F8" w:rsidRPr="00DA24E1" w:rsidRDefault="00773B2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وفي الصحيحين عَنْ أَبِي هُرَيْرَةَ رضي الله عنه أَنَّهُ سَمِعَ رَسُولَ اللَّهِ صَلَّى اللَّهُ عَلَيْهِ وَسَلَّمَ يَقُولُ: "أَرَأَيْتُمْ لَوْ أَنَّ نَهْرًا بِبَابِ أَحَدِكُمْ يَغْتَسِلُ مِنْهُ كُلَّ يَوْمٍ خَمْسَ مَرَّاتٍ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هَلْ يَبْقَى مِنْ دَرَنِهِ شَيْءٌ؟ قَالُوا: لَا يَبْقَى مِنْ دَرَنِهِ شَيْءٌ. قَالَ: فَذَلِكَ مَثَلُ الصَّلَوَاتِ الْخَمْسِ يَمْحُو اللَّهُ بِهِنَّ الْخَطَايَا".</w:t>
      </w:r>
    </w:p>
    <w:p w14:paraId="2E023779" w14:textId="248BF2C3" w:rsidR="00773B2E" w:rsidRPr="00DA24E1" w:rsidRDefault="00773B2E"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ف</w:t>
      </w:r>
      <w:r w:rsidR="0075286A" w:rsidRPr="00DA24E1">
        <w:rPr>
          <w:rFonts w:ascii="Traditional Arabic" w:hAnsi="Traditional Arabic" w:cs="Traditional Arabic"/>
          <w:sz w:val="36"/>
          <w:szCs w:val="36"/>
          <w:rtl/>
          <w:lang w:bidi="ar-KW"/>
        </w:rPr>
        <w:t>الصلاة شأ</w:t>
      </w:r>
      <w:r w:rsidR="0028215F" w:rsidRPr="00DA24E1">
        <w:rPr>
          <w:rFonts w:ascii="Traditional Arabic" w:hAnsi="Traditional Arabic" w:cs="Traditional Arabic"/>
          <w:sz w:val="36"/>
          <w:szCs w:val="36"/>
          <w:rtl/>
          <w:lang w:bidi="ar-KW"/>
        </w:rPr>
        <w:t>نها عظيم في الإسلام بل هي عموده وركنه الأعظم بعد الشهادتين</w:t>
      </w:r>
      <w:r w:rsidR="00DA24E1">
        <w:rPr>
          <w:rFonts w:ascii="Traditional Arabic" w:hAnsi="Traditional Arabic" w:cs="Traditional Arabic"/>
          <w:sz w:val="36"/>
          <w:szCs w:val="36"/>
          <w:rtl/>
          <w:lang w:bidi="ar-KW"/>
        </w:rPr>
        <w:t xml:space="preserve">، </w:t>
      </w:r>
      <w:r w:rsidR="0028215F" w:rsidRPr="00DA24E1">
        <w:rPr>
          <w:rFonts w:ascii="Traditional Arabic" w:hAnsi="Traditional Arabic" w:cs="Traditional Arabic"/>
          <w:sz w:val="36"/>
          <w:szCs w:val="36"/>
          <w:u w:val="single"/>
          <w:rtl/>
          <w:lang w:bidi="ar-KW"/>
        </w:rPr>
        <w:t>ثم قوله بعدها عليه الصلاة والسلام</w:t>
      </w:r>
      <w:r w:rsidR="00DA24E1" w:rsidRPr="00DA24E1">
        <w:rPr>
          <w:rFonts w:ascii="Traditional Arabic" w:hAnsi="Traditional Arabic" w:cs="Traditional Arabic"/>
          <w:sz w:val="36"/>
          <w:szCs w:val="36"/>
          <w:u w:val="single"/>
          <w:rtl/>
          <w:lang w:bidi="ar-KW"/>
        </w:rPr>
        <w:t xml:space="preserve"> </w:t>
      </w:r>
      <w:r w:rsidR="0028215F" w:rsidRPr="00DA24E1">
        <w:rPr>
          <w:rFonts w:ascii="Traditional Arabic" w:hAnsi="Traditional Arabic" w:cs="Traditional Arabic"/>
          <w:sz w:val="36"/>
          <w:szCs w:val="36"/>
          <w:u w:val="single"/>
          <w:rtl/>
          <w:lang w:bidi="ar-KW"/>
        </w:rPr>
        <w:t>قد يبين المقصود حيث قال</w:t>
      </w:r>
      <w:r w:rsidR="00DA24E1" w:rsidRPr="00DA24E1">
        <w:rPr>
          <w:rFonts w:ascii="Traditional Arabic" w:hAnsi="Traditional Arabic" w:cs="Traditional Arabic"/>
          <w:sz w:val="36"/>
          <w:szCs w:val="36"/>
          <w:u w:val="single"/>
          <w:rtl/>
          <w:lang w:bidi="ar-KW"/>
        </w:rPr>
        <w:t>:</w:t>
      </w:r>
      <w:r w:rsidR="0028215F" w:rsidRPr="00DA24E1">
        <w:rPr>
          <w:rFonts w:ascii="Traditional Arabic" w:hAnsi="Traditional Arabic" w:cs="Traditional Arabic"/>
          <w:sz w:val="36"/>
          <w:szCs w:val="36"/>
          <w:u w:val="single"/>
          <w:rtl/>
          <w:lang w:bidi="ar-KW"/>
        </w:rPr>
        <w:t xml:space="preserve"> (تباركت يا ذا الجلال والإكرام)</w:t>
      </w:r>
      <w:r w:rsidR="0028215F" w:rsidRPr="00DA24E1">
        <w:rPr>
          <w:rFonts w:ascii="Traditional Arabic" w:hAnsi="Traditional Arabic" w:cs="Traditional Arabic"/>
          <w:sz w:val="36"/>
          <w:szCs w:val="36"/>
          <w:rtl/>
          <w:lang w:bidi="ar-KW"/>
        </w:rPr>
        <w:t xml:space="preserve"> والتبارك دوام الخير وكثرته </w:t>
      </w:r>
      <w:r w:rsidR="0028215F" w:rsidRPr="00DA24E1">
        <w:rPr>
          <w:rFonts w:ascii="Traditional Arabic" w:hAnsi="Traditional Arabic" w:cs="Traditional Arabic"/>
          <w:sz w:val="36"/>
          <w:szCs w:val="36"/>
          <w:rtl/>
          <w:lang w:bidi="ar-KW"/>
        </w:rPr>
        <w:lastRenderedPageBreak/>
        <w:t>وقرنه باسم الله ذي الجلال والإكرام كما في آخر سورة الرحمن بعد ذكر الجنتين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ينبئ</w:t>
      </w:r>
      <w:r w:rsidR="0028215F" w:rsidRPr="00DA24E1">
        <w:rPr>
          <w:rFonts w:ascii="Traditional Arabic" w:hAnsi="Traditional Arabic" w:cs="Traditional Arabic"/>
          <w:sz w:val="36"/>
          <w:szCs w:val="36"/>
          <w:rtl/>
          <w:lang w:bidi="ar-KW"/>
        </w:rPr>
        <w:t xml:space="preserve"> بعظيم أجر الصلاة</w:t>
      </w:r>
      <w:r w:rsidR="00DA24E1">
        <w:rPr>
          <w:rFonts w:ascii="Traditional Arabic" w:hAnsi="Traditional Arabic" w:cs="Traditional Arabic"/>
          <w:sz w:val="36"/>
          <w:szCs w:val="36"/>
          <w:rtl/>
          <w:lang w:bidi="ar-KW"/>
        </w:rPr>
        <w:t xml:space="preserve">، </w:t>
      </w:r>
      <w:r w:rsidR="006A20F8" w:rsidRPr="00DA24E1">
        <w:rPr>
          <w:rFonts w:ascii="Traditional Arabic" w:hAnsi="Traditional Arabic" w:cs="Traditional Arabic"/>
          <w:sz w:val="36"/>
          <w:szCs w:val="36"/>
          <w:rtl/>
          <w:lang w:bidi="ar-KW"/>
        </w:rPr>
        <w:t>مع كونها</w:t>
      </w:r>
      <w:r w:rsidR="0028215F" w:rsidRPr="00DA24E1">
        <w:rPr>
          <w:rFonts w:ascii="Traditional Arabic" w:hAnsi="Traditional Arabic" w:cs="Traditional Arabic"/>
          <w:sz w:val="36"/>
          <w:szCs w:val="36"/>
          <w:rtl/>
          <w:lang w:bidi="ar-KW"/>
        </w:rPr>
        <w:t xml:space="preserve"> فضل محض من الرحمن حيث وفق لأدائها ونرجو بكرمه الثواب عليها</w:t>
      </w:r>
      <w:r w:rsidR="00DA24E1">
        <w:rPr>
          <w:rFonts w:ascii="Traditional Arabic" w:hAnsi="Traditional Arabic" w:cs="Traditional Arabic"/>
          <w:sz w:val="36"/>
          <w:szCs w:val="36"/>
          <w:rtl/>
          <w:lang w:bidi="ar-KW"/>
        </w:rPr>
        <w:t xml:space="preserve">، </w:t>
      </w:r>
      <w:r w:rsidR="00F707C9" w:rsidRPr="00DA24E1">
        <w:rPr>
          <w:rFonts w:ascii="Traditional Arabic" w:hAnsi="Traditional Arabic" w:cs="Traditional Arabic"/>
          <w:sz w:val="36"/>
          <w:szCs w:val="36"/>
          <w:rtl/>
          <w:lang w:bidi="ar-KW"/>
        </w:rPr>
        <w:t>كما في موضعي سورة الرحمن</w:t>
      </w:r>
      <w:r w:rsidR="00DA24E1">
        <w:rPr>
          <w:rFonts w:ascii="Traditional Arabic" w:hAnsi="Traditional Arabic" w:cs="Traditional Arabic"/>
          <w:sz w:val="36"/>
          <w:szCs w:val="36"/>
          <w:rtl/>
          <w:lang w:bidi="ar-KW"/>
        </w:rPr>
        <w:t xml:space="preserve">، </w:t>
      </w:r>
      <w:r w:rsidR="00F707C9" w:rsidRPr="00DA24E1">
        <w:rPr>
          <w:rFonts w:ascii="Traditional Arabic" w:hAnsi="Traditional Arabic" w:cs="Traditional Arabic"/>
          <w:sz w:val="36"/>
          <w:szCs w:val="36"/>
          <w:rtl/>
          <w:lang w:bidi="ar-KW"/>
        </w:rPr>
        <w:t>ويدل على عظيم قدرها عند الله وأن فيها من إجلال المولى ما فيها</w:t>
      </w:r>
      <w:r w:rsidR="00DA24E1">
        <w:rPr>
          <w:rFonts w:ascii="Traditional Arabic" w:hAnsi="Traditional Arabic" w:cs="Traditional Arabic"/>
          <w:sz w:val="36"/>
          <w:szCs w:val="36"/>
          <w:rtl/>
          <w:lang w:bidi="ar-KW"/>
        </w:rPr>
        <w:t xml:space="preserve">، </w:t>
      </w:r>
      <w:r w:rsidR="00F707C9" w:rsidRPr="00DA24E1">
        <w:rPr>
          <w:rFonts w:ascii="Traditional Arabic" w:hAnsi="Traditional Arabic" w:cs="Traditional Arabic"/>
          <w:sz w:val="36"/>
          <w:szCs w:val="36"/>
          <w:rtl/>
          <w:lang w:bidi="ar-KW"/>
        </w:rPr>
        <w:t>وأنها ا</w:t>
      </w:r>
      <w:r w:rsidRPr="00DA24E1">
        <w:rPr>
          <w:rFonts w:ascii="Traditional Arabic" w:hAnsi="Traditional Arabic" w:cs="Traditional Arabic"/>
          <w:sz w:val="36"/>
          <w:szCs w:val="36"/>
          <w:rtl/>
          <w:lang w:bidi="ar-KW"/>
        </w:rPr>
        <w:t>لطريق للجنة بل للفر</w:t>
      </w:r>
      <w:r w:rsidR="00024A4C" w:rsidRPr="00DA24E1">
        <w:rPr>
          <w:rFonts w:ascii="Traditional Arabic" w:hAnsi="Traditional Arabic" w:cs="Traditional Arabic"/>
          <w:sz w:val="36"/>
          <w:szCs w:val="36"/>
          <w:rtl/>
          <w:lang w:bidi="ar-KW"/>
        </w:rPr>
        <w:t>دوس الأعلى</w:t>
      </w:r>
      <w:r w:rsidR="00DA24E1">
        <w:rPr>
          <w:rFonts w:ascii="Traditional Arabic" w:hAnsi="Traditional Arabic" w:cs="Traditional Arabic"/>
          <w:sz w:val="36"/>
          <w:szCs w:val="36"/>
          <w:rtl/>
          <w:lang w:bidi="ar-KW"/>
        </w:rPr>
        <w:t xml:space="preserve">، </w:t>
      </w:r>
      <w:r w:rsidR="006A20F8" w:rsidRPr="00DA24E1">
        <w:rPr>
          <w:rFonts w:ascii="Traditional Arabic" w:hAnsi="Traditional Arabic" w:cs="Traditional Arabic"/>
          <w:sz w:val="36"/>
          <w:szCs w:val="36"/>
          <w:rtl/>
          <w:lang w:bidi="ar-KW"/>
        </w:rPr>
        <w:t xml:space="preserve">يبين ذلك </w:t>
      </w:r>
      <w:r w:rsidRPr="00DA24E1">
        <w:rPr>
          <w:rFonts w:ascii="Traditional Arabic" w:hAnsi="Traditional Arabic" w:cs="Traditional Arabic"/>
          <w:sz w:val="36"/>
          <w:szCs w:val="36"/>
          <w:rtl/>
          <w:lang w:bidi="ar-KW"/>
        </w:rPr>
        <w:t xml:space="preserve">ما </w:t>
      </w:r>
      <w:r w:rsidR="00F707C9" w:rsidRPr="00DA24E1">
        <w:rPr>
          <w:rFonts w:ascii="Traditional Arabic" w:hAnsi="Traditional Arabic" w:cs="Traditional Arabic"/>
          <w:sz w:val="36"/>
          <w:szCs w:val="36"/>
          <w:rtl/>
          <w:lang w:bidi="ar-KW"/>
        </w:rPr>
        <w:t>جاء في سورة المؤمنون حيث افتتحت أوصاف المؤمنين</w:t>
      </w:r>
      <w:r w:rsidRPr="00DA24E1">
        <w:rPr>
          <w:rFonts w:ascii="Traditional Arabic" w:hAnsi="Traditional Arabic" w:cs="Traditional Arabic"/>
          <w:sz w:val="36"/>
          <w:szCs w:val="36"/>
          <w:rtl/>
          <w:lang w:bidi="ar-KW"/>
        </w:rPr>
        <w:t xml:space="preserve"> بالصلاة الخاشعة</w:t>
      </w:r>
      <w:r w:rsidR="00DA24E1" w:rsidRPr="00DA24E1">
        <w:rPr>
          <w:rFonts w:ascii="Traditional Arabic" w:hAnsi="Traditional Arabic" w:cs="Traditional Arabic"/>
          <w:sz w:val="36"/>
          <w:szCs w:val="36"/>
          <w:rtl/>
          <w:lang w:bidi="ar-KW"/>
        </w:rPr>
        <w:t>:</w:t>
      </w:r>
      <w:r w:rsidR="00F707C9" w:rsidRPr="00DA24E1">
        <w:rPr>
          <w:rFonts w:ascii="Traditional Arabic" w:hAnsi="Traditional Arabic" w:cs="Traditional Arabic"/>
          <w:sz w:val="36"/>
          <w:szCs w:val="36"/>
          <w:rtl/>
          <w:lang w:bidi="ar-KW"/>
        </w:rPr>
        <w:t xml:space="preserve"> (قَدْ أَفْلَحَ الْمُؤْمِنُونَ * الَّذِينَ هُمْ فِي صَلاتِهِمْ خَاشِعُونَ ) </w:t>
      </w:r>
      <w:r w:rsidRPr="00DA24E1">
        <w:rPr>
          <w:rFonts w:ascii="Traditional Arabic" w:hAnsi="Traditional Arabic" w:cs="Traditional Arabic"/>
          <w:sz w:val="36"/>
          <w:szCs w:val="36"/>
          <w:rtl/>
          <w:lang w:bidi="ar-KW"/>
        </w:rPr>
        <w:t xml:space="preserve">وختمت بالفردوس </w:t>
      </w:r>
      <w:r w:rsidR="00DA24E1" w:rsidRPr="00DA24E1">
        <w:rPr>
          <w:rFonts w:ascii="Traditional Arabic" w:hAnsi="Traditional Arabic" w:cs="Traditional Arabic"/>
          <w:sz w:val="36"/>
          <w:szCs w:val="36"/>
          <w:rtl/>
          <w:lang w:bidi="ar-KW"/>
        </w:rPr>
        <w:t xml:space="preserve">﴿ </w:t>
      </w:r>
      <w:r w:rsidR="00943003" w:rsidRPr="00DA24E1">
        <w:rPr>
          <w:rFonts w:ascii="Traditional Arabic" w:hAnsi="Traditional Arabic" w:cs="Traditional Arabic"/>
          <w:color w:val="008000"/>
          <w:sz w:val="36"/>
          <w:szCs w:val="36"/>
          <w:rtl/>
          <w:lang w:bidi="ar-KW"/>
        </w:rPr>
        <w:t>أُولَئِكَ هم الْوَارِثُونَ* الَّذِينَ يَرِثُونَ الْفِرْدَوْسَ هُمْ فِيهَا خَالِدُونَ</w:t>
      </w:r>
      <w:r w:rsidR="00DA24E1" w:rsidRPr="00DA24E1">
        <w:rPr>
          <w:rFonts w:ascii="Traditional Arabic" w:hAnsi="Traditional Arabic" w:cs="Traditional Arabic"/>
          <w:color w:val="008000"/>
          <w:sz w:val="36"/>
          <w:szCs w:val="36"/>
          <w:rtl/>
          <w:lang w:bidi="ar-KW"/>
        </w:rPr>
        <w:t xml:space="preserve"> </w:t>
      </w:r>
      <w:r w:rsidR="00DA24E1" w:rsidRPr="00DA24E1">
        <w:rPr>
          <w:rFonts w:ascii="Traditional Arabic" w:hAnsi="Traditional Arabic" w:cs="Traditional Arabic"/>
          <w:sz w:val="36"/>
          <w:szCs w:val="36"/>
          <w:rtl/>
          <w:lang w:bidi="ar-KW"/>
        </w:rPr>
        <w:t>﴾</w:t>
      </w:r>
    </w:p>
    <w:p w14:paraId="2616F573" w14:textId="4733CD13" w:rsidR="00F707C9" w:rsidRPr="00DA24E1" w:rsidRDefault="00F707C9"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وافتتحت أوصاف السالمين من الذم </w:t>
      </w:r>
      <w:r w:rsidR="006A20F8"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الذي يلازم الإنسان الهلوع الجزوع </w:t>
      </w:r>
      <w:r w:rsidR="006A20F8"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بالصلاة أيضا</w:t>
      </w:r>
      <w:r w:rsidR="00DA24E1">
        <w:rPr>
          <w:rFonts w:ascii="Traditional Arabic" w:hAnsi="Traditional Arabic" w:cs="Traditional Arabic"/>
          <w:sz w:val="36"/>
          <w:szCs w:val="36"/>
          <w:rtl/>
          <w:lang w:bidi="ar-KW"/>
        </w:rPr>
        <w:t xml:space="preserve">، </w:t>
      </w:r>
      <w:r w:rsidR="00943003" w:rsidRPr="00DA24E1">
        <w:rPr>
          <w:rFonts w:ascii="Traditional Arabic" w:hAnsi="Traditional Arabic" w:cs="Traditional Arabic"/>
          <w:sz w:val="36"/>
          <w:szCs w:val="36"/>
          <w:rtl/>
          <w:lang w:bidi="ar-KW"/>
        </w:rPr>
        <w:t xml:space="preserve">قال الله تعالى في سورة المعارج </w:t>
      </w:r>
      <w:r w:rsidRPr="00DA24E1">
        <w:rPr>
          <w:rFonts w:ascii="Traditional Arabic" w:hAnsi="Traditional Arabic" w:cs="Traditional Arabic"/>
          <w:sz w:val="36"/>
          <w:szCs w:val="36"/>
          <w:rtl/>
          <w:lang w:bidi="ar-KW"/>
        </w:rPr>
        <w:t>(إِنَّ الإنْسَانَ خُلِقَ هَلُوعًا</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rPr>
        <w:t xml:space="preserve"> </w:t>
      </w:r>
      <w:r w:rsidRPr="00DA24E1">
        <w:rPr>
          <w:rFonts w:ascii="Traditional Arabic" w:hAnsi="Traditional Arabic" w:cs="Traditional Arabic"/>
          <w:sz w:val="36"/>
          <w:szCs w:val="36"/>
          <w:rtl/>
          <w:lang w:bidi="ar-KW"/>
        </w:rPr>
        <w:t>إِذَا مَسَّهُ الشَّرُّ جَزُوعًا * وَإِذَا مَسَّهُ الْخَيْرُ مَنُوعًا* إِلا الْمُصَلِّينَ * الَّذِينَ هُمْ عَلَى صَلاتِهِمْ دَائِمُونَ )</w:t>
      </w:r>
    </w:p>
    <w:p w14:paraId="59D3041C" w14:textId="2280B07D" w:rsidR="00F707C9" w:rsidRPr="00DA24E1" w:rsidRDefault="00F707C9"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قال ابن كثير رحمه الله تعالى ( إلا المصلين ) أي</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الإنسان من حيث هو متصف بصفات الذم إلا من عصمه الله ووفقه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وهداه إلى الخير ويسر له أسبابه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وهم المصلون.</w:t>
      </w:r>
      <w:r w:rsidR="006A20F8"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آه</w:t>
      </w:r>
    </w:p>
    <w:p w14:paraId="0F517D04" w14:textId="26BAE2A1" w:rsidR="00F707C9" w:rsidRPr="00DA24E1" w:rsidRDefault="00F707C9"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ثم ختمت هذه الأوصاف بقول الحق جل شأنه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(أُولَٰئِكَ فِي جَنَّاتٍ مُّكْرَمُونَ</w:t>
      </w:r>
      <w:r w:rsidR="00781170" w:rsidRPr="00DA24E1">
        <w:rPr>
          <w:rFonts w:ascii="Traditional Arabic" w:hAnsi="Traditional Arabic" w:cs="Traditional Arabic"/>
          <w:sz w:val="36"/>
          <w:szCs w:val="36"/>
          <w:rtl/>
          <w:lang w:bidi="ar-KW"/>
        </w:rPr>
        <w:t>)</w:t>
      </w:r>
      <w:r w:rsidR="00DA24E1">
        <w:rPr>
          <w:rFonts w:ascii="Traditional Arabic" w:hAnsi="Traditional Arabic" w:cs="Traditional Arabic"/>
          <w:sz w:val="36"/>
          <w:szCs w:val="36"/>
          <w:rtl/>
          <w:lang w:bidi="ar-KW"/>
        </w:rPr>
        <w:t xml:space="preserve">، </w:t>
      </w:r>
      <w:r w:rsidR="00781170" w:rsidRPr="00DA24E1">
        <w:rPr>
          <w:rFonts w:ascii="Traditional Arabic" w:hAnsi="Traditional Arabic" w:cs="Traditional Arabic"/>
          <w:sz w:val="36"/>
          <w:szCs w:val="36"/>
          <w:rtl/>
          <w:lang w:bidi="ar-KW"/>
        </w:rPr>
        <w:t>قال السعدي رحمه الله تعالى</w:t>
      </w:r>
      <w:r w:rsidR="00DA24E1" w:rsidRPr="00DA24E1">
        <w:rPr>
          <w:rFonts w:ascii="Traditional Arabic" w:hAnsi="Traditional Arabic" w:cs="Traditional Arabic"/>
          <w:sz w:val="36"/>
          <w:szCs w:val="36"/>
          <w:rtl/>
          <w:lang w:bidi="ar-KW"/>
        </w:rPr>
        <w:t>:</w:t>
      </w:r>
      <w:r w:rsidR="004478BB"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أولئك في جنات مكرمون</w:t>
      </w:r>
      <w:r w:rsidR="004478BB" w:rsidRPr="00DA24E1">
        <w:rPr>
          <w:rFonts w:ascii="Traditional Arabic" w:hAnsi="Traditional Arabic" w:cs="Traditional Arabic"/>
          <w:sz w:val="36"/>
          <w:szCs w:val="36"/>
          <w:rtl/>
          <w:lang w:bidi="ar-KW"/>
        </w:rPr>
        <w:t>"</w:t>
      </w:r>
      <w:r w:rsidR="00DA24E1"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أي أكرمهم الله فيها بأنواع الكرامات</w:t>
      </w:r>
      <w:r w:rsidR="00DA24E1">
        <w:rPr>
          <w:rFonts w:ascii="Traditional Arabic" w:hAnsi="Traditional Arabic" w:cs="Traditional Arabic"/>
          <w:sz w:val="36"/>
          <w:szCs w:val="36"/>
          <w:rtl/>
          <w:lang w:bidi="ar-KW"/>
        </w:rPr>
        <w:t>.</w:t>
      </w:r>
      <w:r w:rsidR="00781170" w:rsidRPr="00DA24E1">
        <w:rPr>
          <w:rFonts w:ascii="Traditional Arabic" w:hAnsi="Traditional Arabic" w:cs="Traditional Arabic"/>
          <w:sz w:val="36"/>
          <w:szCs w:val="36"/>
          <w:rtl/>
          <w:lang w:bidi="ar-KW"/>
        </w:rPr>
        <w:t>آه</w:t>
      </w:r>
    </w:p>
    <w:p w14:paraId="4435C9EF" w14:textId="7367D5A0" w:rsidR="004478BB" w:rsidRPr="00DA24E1" w:rsidRDefault="006A20F8"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فهذان موضعان في كتاب الله يفتتحان بالصلاة ويختمان بالجنان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فناسب ذلك ذكر اسم ذا الجلال والإكرام </w:t>
      </w:r>
      <w:r w:rsidR="00BD3C53" w:rsidRPr="00DA24E1">
        <w:rPr>
          <w:rFonts w:ascii="Traditional Arabic" w:hAnsi="Traditional Arabic" w:cs="Traditional Arabic"/>
          <w:sz w:val="36"/>
          <w:szCs w:val="36"/>
          <w:rtl/>
          <w:lang w:bidi="ar-KW"/>
        </w:rPr>
        <w:t>في الدعاء بعد الصلاة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لما فيها من العطايا العظام</w:t>
      </w:r>
      <w:r w:rsidR="00DA24E1">
        <w:rPr>
          <w:rFonts w:ascii="Traditional Arabic" w:hAnsi="Traditional Arabic" w:cs="Traditional Arabic"/>
          <w:sz w:val="36"/>
          <w:szCs w:val="36"/>
          <w:rtl/>
          <w:lang w:bidi="ar-KW"/>
        </w:rPr>
        <w:t>.</w:t>
      </w:r>
    </w:p>
    <w:p w14:paraId="5E90BA9A" w14:textId="23716271" w:rsidR="004478BB" w:rsidRPr="00DA24E1" w:rsidRDefault="00781170"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u w:val="single"/>
          <w:rtl/>
          <w:lang w:bidi="ar-KW"/>
        </w:rPr>
        <w:t xml:space="preserve">فالصلاة </w:t>
      </w:r>
      <w:r w:rsidR="00943003" w:rsidRPr="00DA24E1">
        <w:rPr>
          <w:rFonts w:ascii="Traditional Arabic" w:hAnsi="Traditional Arabic" w:cs="Traditional Arabic"/>
          <w:sz w:val="36"/>
          <w:szCs w:val="36"/>
          <w:u w:val="single"/>
          <w:rtl/>
          <w:lang w:bidi="ar-KW"/>
        </w:rPr>
        <w:t>سبيل السلامة وطريق الوصول لدار السلام</w:t>
      </w:r>
      <w:r w:rsidR="00DA24E1">
        <w:rPr>
          <w:rFonts w:ascii="Traditional Arabic" w:hAnsi="Traditional Arabic" w:cs="Traditional Arabic"/>
          <w:sz w:val="36"/>
          <w:szCs w:val="36"/>
          <w:u w:val="single"/>
          <w:rtl/>
          <w:lang w:bidi="ar-KW"/>
        </w:rPr>
        <w:t xml:space="preserve"> و</w:t>
      </w:r>
      <w:r w:rsidRPr="00DA24E1">
        <w:rPr>
          <w:rFonts w:ascii="Traditional Arabic" w:hAnsi="Traditional Arabic" w:cs="Traditional Arabic"/>
          <w:sz w:val="36"/>
          <w:szCs w:val="36"/>
          <w:u w:val="single"/>
          <w:rtl/>
          <w:lang w:bidi="ar-KW"/>
        </w:rPr>
        <w:t>الكرامة بفضل ربنا ذي الجلال والإكرام</w:t>
      </w:r>
      <w:r w:rsidR="00DA24E1">
        <w:rPr>
          <w:rFonts w:ascii="Traditional Arabic" w:hAnsi="Traditional Arabic" w:cs="Traditional Arabic"/>
          <w:sz w:val="36"/>
          <w:szCs w:val="36"/>
          <w:u w:val="single"/>
          <w:rtl/>
          <w:lang w:bidi="ar-KW"/>
        </w:rPr>
        <w:t xml:space="preserve">، </w:t>
      </w:r>
      <w:r w:rsidRPr="00DA24E1">
        <w:rPr>
          <w:rFonts w:ascii="Traditional Arabic" w:hAnsi="Traditional Arabic" w:cs="Traditional Arabic"/>
          <w:sz w:val="36"/>
          <w:szCs w:val="36"/>
          <w:u w:val="single"/>
          <w:rtl/>
          <w:lang w:bidi="ar-KW"/>
        </w:rPr>
        <w:t>والله تعالى أعلم</w:t>
      </w:r>
      <w:r w:rsidR="00DA24E1">
        <w:rPr>
          <w:rFonts w:ascii="Traditional Arabic" w:hAnsi="Traditional Arabic" w:cs="Traditional Arabic"/>
          <w:sz w:val="36"/>
          <w:szCs w:val="36"/>
          <w:rtl/>
          <w:lang w:bidi="ar-KW"/>
        </w:rPr>
        <w:t>.</w:t>
      </w:r>
    </w:p>
    <w:p w14:paraId="71538B8C" w14:textId="77777777" w:rsidR="004478BB" w:rsidRPr="00DA24E1" w:rsidRDefault="004478BB" w:rsidP="00DA24E1">
      <w:pPr>
        <w:spacing w:after="0" w:line="240" w:lineRule="auto"/>
        <w:jc w:val="both"/>
        <w:rPr>
          <w:rFonts w:ascii="Traditional Arabic" w:hAnsi="Traditional Arabic" w:cs="Traditional Arabic"/>
          <w:sz w:val="36"/>
          <w:szCs w:val="36"/>
          <w:rtl/>
          <w:lang w:bidi="ar-KW"/>
        </w:rPr>
      </w:pPr>
    </w:p>
    <w:p w14:paraId="2D1D5F64" w14:textId="777DBB6A" w:rsidR="00781170" w:rsidRPr="00DA24E1" w:rsidRDefault="00781170" w:rsidP="00DA24E1">
      <w:pPr>
        <w:spacing w:after="0" w:line="240" w:lineRule="auto"/>
        <w:jc w:val="both"/>
        <w:rPr>
          <w:rFonts w:ascii="Traditional Arabic" w:hAnsi="Traditional Arabic" w:cs="Traditional Arabic"/>
          <w:color w:val="FF0000"/>
          <w:sz w:val="36"/>
          <w:szCs w:val="36"/>
          <w:u w:val="single"/>
          <w:rtl/>
          <w:lang w:bidi="ar-KW"/>
        </w:rPr>
      </w:pPr>
      <w:r w:rsidRPr="00DA24E1">
        <w:rPr>
          <w:rFonts w:ascii="Traditional Arabic" w:hAnsi="Traditional Arabic" w:cs="Traditional Arabic"/>
          <w:color w:val="FF0000"/>
          <w:sz w:val="36"/>
          <w:szCs w:val="36"/>
          <w:u w:val="single"/>
          <w:rtl/>
          <w:lang w:bidi="ar-KW"/>
        </w:rPr>
        <w:t>الدعاء الثاني من الحديث النبوي</w:t>
      </w:r>
      <w:r w:rsidR="00DA24E1" w:rsidRPr="00DA24E1">
        <w:rPr>
          <w:rFonts w:ascii="Traditional Arabic" w:hAnsi="Traditional Arabic" w:cs="Traditional Arabic"/>
          <w:color w:val="FF0000"/>
          <w:sz w:val="36"/>
          <w:szCs w:val="36"/>
          <w:u w:val="single"/>
          <w:rtl/>
          <w:lang w:bidi="ar-KW"/>
        </w:rPr>
        <w:t>:</w:t>
      </w:r>
    </w:p>
    <w:p w14:paraId="5AE13799" w14:textId="508FA1F3" w:rsidR="00C30ECB"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2- عن أنس بن مالك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كنتُ مع رسولِ اللهِ صلَّى اللهُ عليه وسلم جالسًا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ورجلٌ قائمٌ يصلِّي</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فلمَّا ركع وسجد وتشهَّد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دعا</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فقال في دعائهِ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اللهمَّ إني أسالُك بأنَّ لك الحمدُ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لا إله إلَّا أنتَ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وحدَك لا شريكَ لك</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المنانُ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يا بديعَ السماواتِ والأرضِ</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يا ذا الجلال والإكرامِ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يا حيُّ يا قيومُ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إني أسالكَ الجنةَ</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وأعوذُ بك من النارِ فقال النبيُّ صلَّى اللهُ عليه وسلم لأصحابهِ</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تدرونَ بما دعا</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قالوا</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اللهُ ورسولُه أعلمُ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والذي نفسي بيدهِ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لقد دعا اللهَ باسمهِ العظيمِ وفي روايةٍ الأعظمِ الذي إذا دعِيَ به</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أجاب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وإذا سُئِلَ به أعطَى ” قال الألباني: صحيح على شرط مسلم</w:t>
      </w:r>
    </w:p>
    <w:p w14:paraId="0D1ED23C" w14:textId="34279F4A" w:rsidR="0075286A" w:rsidRPr="00DA24E1" w:rsidRDefault="0094300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lastRenderedPageBreak/>
        <w:t>ولعله لأجل هذا الحديث قال المعلمي رحمه الله تعالى "وهذا اسم عظيم الشأن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حتى قيل: إنه الاسم الأعظم"</w:t>
      </w:r>
      <w:r w:rsidR="0075286A" w:rsidRPr="00DA24E1">
        <w:rPr>
          <w:rFonts w:ascii="Traditional Arabic" w:hAnsi="Traditional Arabic" w:cs="Traditional Arabic"/>
          <w:sz w:val="36"/>
          <w:szCs w:val="36"/>
          <w:rtl/>
          <w:lang w:bidi="ar-KW"/>
        </w:rPr>
        <w:t xml:space="preserve"> </w:t>
      </w:r>
      <w:r w:rsidR="0075286A" w:rsidRPr="00DA24E1">
        <w:rPr>
          <w:rFonts w:ascii="Traditional Arabic" w:hAnsi="Traditional Arabic" w:cs="Traditional Arabic"/>
          <w:sz w:val="36"/>
          <w:szCs w:val="36"/>
          <w:vertAlign w:val="superscript"/>
          <w:rtl/>
          <w:lang w:bidi="ar-KW"/>
        </w:rPr>
        <w:t>(</w:t>
      </w:r>
      <w:r w:rsidR="0075286A" w:rsidRPr="00DA24E1">
        <w:rPr>
          <w:rStyle w:val="a4"/>
          <w:rFonts w:ascii="Traditional Arabic" w:hAnsi="Traditional Arabic" w:cs="Traditional Arabic"/>
          <w:sz w:val="36"/>
          <w:szCs w:val="36"/>
          <w:rtl/>
          <w:lang w:bidi="ar-KW"/>
        </w:rPr>
        <w:footnoteReference w:id="23"/>
      </w:r>
      <w:r w:rsidR="0075286A" w:rsidRPr="00DA24E1">
        <w:rPr>
          <w:rFonts w:ascii="Traditional Arabic" w:hAnsi="Traditional Arabic" w:cs="Traditional Arabic"/>
          <w:sz w:val="36"/>
          <w:szCs w:val="36"/>
          <w:vertAlign w:val="superscript"/>
          <w:rtl/>
          <w:lang w:bidi="ar-KW"/>
        </w:rPr>
        <w:t>)</w:t>
      </w:r>
    </w:p>
    <w:p w14:paraId="7273FF9E" w14:textId="043F427A" w:rsidR="00265C39" w:rsidRPr="00DA24E1" w:rsidRDefault="00943003"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ويلاحظ في هذه الأسماء الجليلة أن فيها ما يدل على العطاء باسمه الأول جل جلاله بدون سابق سؤال ولا سبب من العبد</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كاسمه المنان</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فإن المن بالعطاء والإحسان يكون على غير سابق سبب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وليس كالإنعام الذين قد يكون بسبوق سبب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كما جاء في الفاتحة</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rPr>
        <w:t xml:space="preserve"> ( </w:t>
      </w:r>
      <w:r w:rsidRPr="00DA24E1">
        <w:rPr>
          <w:rFonts w:ascii="Traditional Arabic" w:hAnsi="Traditional Arabic" w:cs="Traditional Arabic"/>
          <w:sz w:val="36"/>
          <w:szCs w:val="36"/>
          <w:rtl/>
          <w:lang w:bidi="ar-KW"/>
        </w:rPr>
        <w:t xml:space="preserve">اهْدِنَا الصِّرَاطَ الْمُسْتَقِيمَ (6) صِرَاطَ الَّذِينَ أَنْعَمْتَ عَلَيْهِمْ) فوصفهم بالمنعم عليهم وليس بمن مننت عليهم </w:t>
      </w:r>
      <w:r w:rsidR="0075286A" w:rsidRPr="00DA24E1">
        <w:rPr>
          <w:rFonts w:ascii="Traditional Arabic" w:hAnsi="Traditional Arabic" w:cs="Traditional Arabic"/>
          <w:sz w:val="36"/>
          <w:szCs w:val="36"/>
          <w:rtl/>
          <w:lang w:bidi="ar-KW"/>
        </w:rPr>
        <w:t>والمنة لله أولا وآخرا</w:t>
      </w:r>
      <w:r w:rsidR="00DA24E1">
        <w:rPr>
          <w:rFonts w:ascii="Traditional Arabic" w:hAnsi="Traditional Arabic" w:cs="Traditional Arabic"/>
          <w:sz w:val="36"/>
          <w:szCs w:val="36"/>
          <w:rtl/>
          <w:lang w:bidi="ar-KW"/>
        </w:rPr>
        <w:t xml:space="preserve">، </w:t>
      </w:r>
      <w:r w:rsidR="0075286A" w:rsidRPr="00DA24E1">
        <w:rPr>
          <w:rFonts w:ascii="Traditional Arabic" w:hAnsi="Traditional Arabic" w:cs="Traditional Arabic"/>
          <w:sz w:val="36"/>
          <w:szCs w:val="36"/>
          <w:rtl/>
          <w:lang w:bidi="ar-KW"/>
        </w:rPr>
        <w:t xml:space="preserve">لكن – والله أعلم - </w:t>
      </w:r>
      <w:r w:rsidRPr="00DA24E1">
        <w:rPr>
          <w:rFonts w:ascii="Traditional Arabic" w:hAnsi="Traditional Arabic" w:cs="Traditional Arabic"/>
          <w:sz w:val="36"/>
          <w:szCs w:val="36"/>
          <w:rtl/>
          <w:lang w:bidi="ar-KW"/>
        </w:rPr>
        <w:t>المقام في الفاتحة مقام عمل</w:t>
      </w:r>
      <w:r w:rsidR="00265C39" w:rsidRP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 </w:t>
      </w:r>
      <w:r w:rsidR="00265C39" w:rsidRPr="00DA24E1">
        <w:rPr>
          <w:rFonts w:ascii="Traditional Arabic" w:hAnsi="Traditional Arabic" w:cs="Traditional Arabic"/>
          <w:sz w:val="36"/>
          <w:szCs w:val="36"/>
          <w:rtl/>
          <w:lang w:bidi="ar-KW"/>
        </w:rPr>
        <w:t>إِيَّاكَ نَعْبُدُ وَإِيَّاكَ نَسْتَعِينُ) وطلب اهتداء للصراط المستقيم الذي يقود للجنة</w:t>
      </w:r>
      <w:r w:rsidR="00DA24E1">
        <w:rPr>
          <w:rFonts w:ascii="Traditional Arabic" w:hAnsi="Traditional Arabic" w:cs="Traditional Arabic"/>
          <w:sz w:val="36"/>
          <w:szCs w:val="36"/>
          <w:rtl/>
          <w:lang w:bidi="ar-KW"/>
        </w:rPr>
        <w:t xml:space="preserve">، </w:t>
      </w:r>
      <w:r w:rsidR="00265C39" w:rsidRPr="00DA24E1">
        <w:rPr>
          <w:rFonts w:ascii="Traditional Arabic" w:hAnsi="Traditional Arabic" w:cs="Traditional Arabic"/>
          <w:sz w:val="36"/>
          <w:szCs w:val="36"/>
          <w:rtl/>
          <w:lang w:bidi="ar-KW"/>
        </w:rPr>
        <w:t>فناسب الإتيان بلفظ الإنعام</w:t>
      </w:r>
      <w:r w:rsidR="00DA24E1">
        <w:rPr>
          <w:rFonts w:ascii="Traditional Arabic" w:hAnsi="Traditional Arabic" w:cs="Traditional Arabic"/>
          <w:sz w:val="36"/>
          <w:szCs w:val="36"/>
          <w:rtl/>
          <w:lang w:bidi="ar-KW"/>
        </w:rPr>
        <w:t xml:space="preserve">، </w:t>
      </w:r>
      <w:r w:rsidR="0075286A" w:rsidRPr="00DA24E1">
        <w:rPr>
          <w:rFonts w:ascii="Traditional Arabic" w:hAnsi="Traditional Arabic" w:cs="Traditional Arabic"/>
          <w:sz w:val="36"/>
          <w:szCs w:val="36"/>
          <w:rtl/>
          <w:lang w:bidi="ar-KW"/>
        </w:rPr>
        <w:t>لأن فيه الحث على العمل والاستقامة والاجتهاد في الدعاء والفاتحة دعاء</w:t>
      </w:r>
      <w:r w:rsidR="00DA24E1">
        <w:rPr>
          <w:rFonts w:ascii="Traditional Arabic" w:hAnsi="Traditional Arabic" w:cs="Traditional Arabic"/>
          <w:sz w:val="36"/>
          <w:szCs w:val="36"/>
          <w:rtl/>
          <w:lang w:bidi="ar-KW"/>
        </w:rPr>
        <w:t xml:space="preserve">، </w:t>
      </w:r>
      <w:r w:rsidR="00265C39" w:rsidRPr="00DA24E1">
        <w:rPr>
          <w:rFonts w:ascii="Traditional Arabic" w:hAnsi="Traditional Arabic" w:cs="Traditional Arabic"/>
          <w:sz w:val="36"/>
          <w:szCs w:val="36"/>
          <w:rtl/>
          <w:lang w:bidi="ar-KW"/>
        </w:rPr>
        <w:t>بينما في قوله تعالى</w:t>
      </w:r>
      <w:r w:rsidR="00DA24E1" w:rsidRPr="00DA24E1">
        <w:rPr>
          <w:rFonts w:ascii="Traditional Arabic" w:hAnsi="Traditional Arabic" w:cs="Traditional Arabic"/>
          <w:sz w:val="36"/>
          <w:szCs w:val="36"/>
          <w:rtl/>
          <w:lang w:bidi="ar-KW"/>
        </w:rPr>
        <w:t>:</w:t>
      </w:r>
      <w:r w:rsidR="00265C39" w:rsidRPr="00DA24E1">
        <w:rPr>
          <w:rFonts w:ascii="Traditional Arabic" w:hAnsi="Traditional Arabic" w:cs="Traditional Arabic"/>
          <w:sz w:val="36"/>
          <w:szCs w:val="36"/>
          <w:rtl/>
          <w:lang w:bidi="ar-KW"/>
        </w:rPr>
        <w:t xml:space="preserve"> (</w:t>
      </w:r>
      <w:r w:rsidR="00265C39" w:rsidRPr="00DA24E1">
        <w:rPr>
          <w:rFonts w:ascii="Traditional Arabic" w:hAnsi="Traditional Arabic" w:cs="Traditional Arabic"/>
          <w:sz w:val="36"/>
          <w:szCs w:val="36"/>
          <w:rtl/>
        </w:rPr>
        <w:t xml:space="preserve"> </w:t>
      </w:r>
      <w:r w:rsidR="00265C39" w:rsidRPr="00DA24E1">
        <w:rPr>
          <w:rFonts w:ascii="Traditional Arabic" w:hAnsi="Traditional Arabic" w:cs="Traditional Arabic"/>
          <w:sz w:val="36"/>
          <w:szCs w:val="36"/>
          <w:rtl/>
          <w:lang w:bidi="ar-KW"/>
        </w:rPr>
        <w:t>لَقَدْ مَنَّ اللَّهُ عَلَى الْمُؤْمِنِينَ إِذْ بَعَثَ فِيهِمْ رَسُولًا مِّنْ أَنفُسِهِمْ) جاء بلفظ المن لأنه لم يكن بسابق سؤال ولا استحقاق</w:t>
      </w:r>
      <w:r w:rsidR="00DA24E1">
        <w:rPr>
          <w:rFonts w:ascii="Traditional Arabic" w:hAnsi="Traditional Arabic" w:cs="Traditional Arabic"/>
          <w:sz w:val="36"/>
          <w:szCs w:val="36"/>
          <w:rtl/>
          <w:lang w:bidi="ar-KW"/>
        </w:rPr>
        <w:t xml:space="preserve">، </w:t>
      </w:r>
      <w:r w:rsidR="00265C39" w:rsidRPr="00DA24E1">
        <w:rPr>
          <w:rFonts w:ascii="Traditional Arabic" w:hAnsi="Traditional Arabic" w:cs="Traditional Arabic"/>
          <w:sz w:val="36"/>
          <w:szCs w:val="36"/>
          <w:rtl/>
          <w:lang w:bidi="ar-KW"/>
        </w:rPr>
        <w:t>بل محض فضل من الله والله ذو الفضل العظيم وكذلك يقال في باقي ألفاظ الدعاء من الحمد والألوهية وغيرها والله تعالى أعلم</w:t>
      </w:r>
      <w:r w:rsidR="00DA24E1">
        <w:rPr>
          <w:rFonts w:ascii="Traditional Arabic" w:hAnsi="Traditional Arabic" w:cs="Traditional Arabic"/>
          <w:sz w:val="36"/>
          <w:szCs w:val="36"/>
          <w:rtl/>
          <w:lang w:bidi="ar-KW"/>
        </w:rPr>
        <w:t>.</w:t>
      </w:r>
    </w:p>
    <w:p w14:paraId="67223699" w14:textId="78FE4976" w:rsidR="00265C39" w:rsidRPr="00DA24E1" w:rsidRDefault="00265C39" w:rsidP="00DA24E1">
      <w:pPr>
        <w:spacing w:after="0" w:line="240" w:lineRule="auto"/>
        <w:jc w:val="both"/>
        <w:rPr>
          <w:rFonts w:ascii="Traditional Arabic" w:hAnsi="Traditional Arabic" w:cs="Traditional Arabic"/>
          <w:color w:val="FF0000"/>
          <w:sz w:val="36"/>
          <w:szCs w:val="36"/>
          <w:u w:val="single"/>
          <w:rtl/>
          <w:lang w:bidi="ar-KW"/>
        </w:rPr>
      </w:pPr>
      <w:r w:rsidRPr="00DA24E1">
        <w:rPr>
          <w:rFonts w:ascii="Traditional Arabic" w:hAnsi="Traditional Arabic" w:cs="Traditional Arabic"/>
          <w:color w:val="FF0000"/>
          <w:sz w:val="36"/>
          <w:szCs w:val="36"/>
          <w:u w:val="single"/>
          <w:rtl/>
          <w:lang w:bidi="ar-KW"/>
        </w:rPr>
        <w:t>الدعاء الثالث من الحديث النبوي</w:t>
      </w:r>
      <w:r w:rsidR="00DA24E1" w:rsidRPr="00DA24E1">
        <w:rPr>
          <w:rFonts w:ascii="Traditional Arabic" w:hAnsi="Traditional Arabic" w:cs="Traditional Arabic"/>
          <w:color w:val="FF0000"/>
          <w:sz w:val="36"/>
          <w:szCs w:val="36"/>
          <w:u w:val="single"/>
          <w:rtl/>
          <w:lang w:bidi="ar-KW"/>
        </w:rPr>
        <w:t>:</w:t>
      </w:r>
    </w:p>
    <w:p w14:paraId="2695827F" w14:textId="5344C51D" w:rsidR="00785F25" w:rsidRPr="00DA24E1" w:rsidRDefault="00785F25"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 xml:space="preserve"> 3- عن ربيعة ابن عامر وأنس بن مالك رضي الله عنهما 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سمعت النبي ﷺ يقول ( ألظُّوا بياذا الجلال والإكرام ) رواه الترمذي</w:t>
      </w:r>
      <w:r w:rsidR="00DA24E1">
        <w:rPr>
          <w:rFonts w:ascii="Traditional Arabic" w:hAnsi="Traditional Arabic" w:cs="Traditional Arabic"/>
          <w:sz w:val="36"/>
          <w:szCs w:val="36"/>
          <w:rtl/>
          <w:lang w:bidi="ar-KW"/>
        </w:rPr>
        <w:t xml:space="preserve">، </w:t>
      </w:r>
      <w:r w:rsidR="00C30ECB" w:rsidRPr="00DA24E1">
        <w:rPr>
          <w:rFonts w:ascii="Traditional Arabic" w:hAnsi="Traditional Arabic" w:cs="Traditional Arabic"/>
          <w:sz w:val="36"/>
          <w:szCs w:val="36"/>
          <w:rtl/>
          <w:lang w:bidi="ar-KW"/>
        </w:rPr>
        <w:t>ومعنى (</w:t>
      </w:r>
      <w:r w:rsidRPr="00DA24E1">
        <w:rPr>
          <w:rFonts w:ascii="Traditional Arabic" w:hAnsi="Traditional Arabic" w:cs="Traditional Arabic"/>
          <w:sz w:val="36"/>
          <w:szCs w:val="36"/>
          <w:rtl/>
          <w:lang w:bidi="ar-KW"/>
        </w:rPr>
        <w:t xml:space="preserve">ألِظّوا بيا ذا الجلال والإكرام </w:t>
      </w:r>
      <w:r w:rsidR="00C30ECB"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أي</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اِلزَمُوهُ وَاثْبُتُوا عليه وأكثروا من قوله والتلفظ به في دعائكم</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يقال</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ألظّ بالشيء يُلِظُّ إِلظاظًا</w:t>
      </w:r>
      <w:r w:rsidR="00DA24E1" w:rsidRPr="00DA24E1">
        <w:rPr>
          <w:rFonts w:ascii="Traditional Arabic" w:hAnsi="Traditional Arabic" w:cs="Traditional Arabic"/>
          <w:sz w:val="36"/>
          <w:szCs w:val="36"/>
          <w:rtl/>
          <w:lang w:bidi="ar-KW"/>
        </w:rPr>
        <w:t>:</w:t>
      </w:r>
      <w:r w:rsidRPr="00DA24E1">
        <w:rPr>
          <w:rFonts w:ascii="Traditional Arabic" w:hAnsi="Traditional Arabic" w:cs="Traditional Arabic"/>
          <w:sz w:val="36"/>
          <w:szCs w:val="36"/>
          <w:rtl/>
          <w:lang w:bidi="ar-KW"/>
        </w:rPr>
        <w:t xml:space="preserve"> إذا لزمه وثابر عليه</w:t>
      </w:r>
      <w:r w:rsidR="00DA24E1">
        <w:rPr>
          <w:rFonts w:ascii="Traditional Arabic" w:hAnsi="Traditional Arabic" w:cs="Traditional Arabic"/>
          <w:sz w:val="36"/>
          <w:szCs w:val="36"/>
          <w:rtl/>
          <w:lang w:bidi="ar-KW"/>
        </w:rPr>
        <w:t>.</w:t>
      </w:r>
    </w:p>
    <w:p w14:paraId="50BBFFBA" w14:textId="1E5015E5" w:rsidR="004478BB" w:rsidRPr="00DA24E1" w:rsidRDefault="0075286A"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و</w:t>
      </w:r>
      <w:r w:rsidR="00850500" w:rsidRPr="00DA24E1">
        <w:rPr>
          <w:rFonts w:ascii="Traditional Arabic" w:hAnsi="Traditional Arabic" w:cs="Traditional Arabic"/>
          <w:sz w:val="36"/>
          <w:szCs w:val="36"/>
          <w:rtl/>
          <w:lang w:bidi="ar-KW"/>
        </w:rPr>
        <w:t xml:space="preserve">ما أمرنا النبي عليه الصلاة والسلام بالمداومة على هذا الاسم </w:t>
      </w:r>
      <w:r w:rsidR="00024A4C" w:rsidRPr="00DA24E1">
        <w:rPr>
          <w:rFonts w:ascii="Traditional Arabic" w:hAnsi="Traditional Arabic" w:cs="Traditional Arabic"/>
          <w:sz w:val="36"/>
          <w:szCs w:val="36"/>
          <w:rtl/>
          <w:lang w:bidi="ar-KW"/>
        </w:rPr>
        <w:t>والإلحاح فيه إلا لما فيه الخير الكثير العظ</w:t>
      </w:r>
      <w:r w:rsidR="00850500" w:rsidRPr="00DA24E1">
        <w:rPr>
          <w:rFonts w:ascii="Traditional Arabic" w:hAnsi="Traditional Arabic" w:cs="Traditional Arabic"/>
          <w:sz w:val="36"/>
          <w:szCs w:val="36"/>
          <w:rtl/>
          <w:lang w:bidi="ar-KW"/>
        </w:rPr>
        <w:t>يم الذي لا انقطاع له</w:t>
      </w:r>
      <w:r w:rsidR="00DA24E1">
        <w:rPr>
          <w:rFonts w:ascii="Traditional Arabic" w:hAnsi="Traditional Arabic" w:cs="Traditional Arabic"/>
          <w:sz w:val="36"/>
          <w:szCs w:val="36"/>
          <w:rtl/>
          <w:lang w:bidi="ar-KW"/>
        </w:rPr>
        <w:t xml:space="preserve">، </w:t>
      </w:r>
      <w:r w:rsidR="00024A4C" w:rsidRPr="00DA24E1">
        <w:rPr>
          <w:rFonts w:ascii="Traditional Arabic" w:hAnsi="Traditional Arabic" w:cs="Traditional Arabic"/>
          <w:sz w:val="36"/>
          <w:szCs w:val="36"/>
          <w:rtl/>
          <w:lang w:bidi="ar-KW"/>
        </w:rPr>
        <w:t>وأن يعاملنا بما هو أهله ولا يعاملنا بما نحن أهله</w:t>
      </w:r>
      <w:r w:rsidR="00DA24E1">
        <w:rPr>
          <w:rFonts w:ascii="Traditional Arabic" w:hAnsi="Traditional Arabic" w:cs="Traditional Arabic"/>
          <w:sz w:val="36"/>
          <w:szCs w:val="36"/>
          <w:rtl/>
          <w:lang w:bidi="ar-KW"/>
        </w:rPr>
        <w:t xml:space="preserve">، </w:t>
      </w:r>
      <w:r w:rsidR="00024A4C" w:rsidRPr="00DA24E1">
        <w:rPr>
          <w:rFonts w:ascii="Traditional Arabic" w:hAnsi="Traditional Arabic" w:cs="Traditional Arabic"/>
          <w:sz w:val="36"/>
          <w:szCs w:val="36"/>
          <w:rtl/>
          <w:lang w:bidi="ar-KW"/>
        </w:rPr>
        <w:t xml:space="preserve">هو أهل التقوى وأهل المغفرة </w:t>
      </w:r>
      <w:r w:rsidR="00CC7573" w:rsidRPr="00DA24E1">
        <w:rPr>
          <w:rFonts w:ascii="Traditional Arabic" w:hAnsi="Traditional Arabic" w:cs="Traditional Arabic"/>
          <w:sz w:val="36"/>
          <w:szCs w:val="36"/>
          <w:rtl/>
        </w:rPr>
        <w:t>ذو الجلال والإكرام</w:t>
      </w:r>
      <w:r w:rsidR="00DA24E1">
        <w:rPr>
          <w:rFonts w:ascii="Traditional Arabic" w:hAnsi="Traditional Arabic" w:cs="Traditional Arabic"/>
          <w:sz w:val="36"/>
          <w:szCs w:val="36"/>
          <w:rtl/>
        </w:rPr>
        <w:t>.</w:t>
      </w:r>
    </w:p>
    <w:p w14:paraId="574E683F" w14:textId="77777777" w:rsidR="00785F25" w:rsidRPr="00DA24E1" w:rsidRDefault="004478BB"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هذا و</w:t>
      </w:r>
      <w:r w:rsidR="00850500" w:rsidRPr="00DA24E1">
        <w:rPr>
          <w:rFonts w:ascii="Traditional Arabic" w:hAnsi="Traditional Arabic" w:cs="Traditional Arabic"/>
          <w:sz w:val="36"/>
          <w:szCs w:val="36"/>
          <w:rtl/>
          <w:lang w:bidi="ar-KW"/>
        </w:rPr>
        <w:t>الله تعالى أعلم</w:t>
      </w:r>
    </w:p>
    <w:p w14:paraId="76022561" w14:textId="77777777" w:rsidR="00F04C66" w:rsidRPr="00DA24E1" w:rsidRDefault="00F04C66" w:rsidP="00DA24E1">
      <w:pPr>
        <w:spacing w:after="0" w:line="240" w:lineRule="auto"/>
        <w:jc w:val="both"/>
        <w:rPr>
          <w:rFonts w:ascii="Traditional Arabic" w:hAnsi="Traditional Arabic" w:cs="Traditional Arabic"/>
          <w:sz w:val="36"/>
          <w:szCs w:val="36"/>
          <w:rtl/>
          <w:lang w:bidi="ar-KW"/>
        </w:rPr>
      </w:pPr>
    </w:p>
    <w:p w14:paraId="4B60FB0A" w14:textId="6C7A0DE6" w:rsidR="0067610B" w:rsidRPr="00DA24E1" w:rsidRDefault="00850500" w:rsidP="00DA24E1">
      <w:pPr>
        <w:spacing w:after="0" w:line="240" w:lineRule="auto"/>
        <w:jc w:val="both"/>
        <w:rPr>
          <w:rFonts w:ascii="Traditional Arabic" w:hAnsi="Traditional Arabic" w:cs="Traditional Arabic"/>
          <w:sz w:val="36"/>
          <w:szCs w:val="36"/>
          <w:rtl/>
          <w:lang w:bidi="ar-KW"/>
        </w:rPr>
      </w:pPr>
      <w:r w:rsidRPr="00DA24E1">
        <w:rPr>
          <w:rFonts w:ascii="Traditional Arabic" w:hAnsi="Traditional Arabic" w:cs="Traditional Arabic"/>
          <w:sz w:val="36"/>
          <w:szCs w:val="36"/>
          <w:rtl/>
          <w:lang w:bidi="ar-KW"/>
        </w:rPr>
        <w:t>نسأله ربنا ذا الجلال والإكرام أن يغفر لنا ولوالدينا وللمسلمين والمسلمات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وأن يمن عليه بدخول الجنات بلا سابقة حساب ولا عذاب</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 xml:space="preserve">وآخر دعوانا أن </w:t>
      </w:r>
      <w:r w:rsidR="0067610B" w:rsidRPr="00DA24E1">
        <w:rPr>
          <w:rFonts w:ascii="Traditional Arabic" w:hAnsi="Traditional Arabic" w:cs="Traditional Arabic"/>
          <w:sz w:val="36"/>
          <w:szCs w:val="36"/>
          <w:rtl/>
          <w:lang w:bidi="ar-KW"/>
        </w:rPr>
        <w:t>الحمد لله رب العالمين</w:t>
      </w:r>
    </w:p>
    <w:p w14:paraId="628B91C3" w14:textId="2015D14C" w:rsidR="00DA24E1" w:rsidRDefault="00CC7573" w:rsidP="00DA24E1">
      <w:pPr>
        <w:spacing w:after="0" w:line="240" w:lineRule="auto"/>
        <w:jc w:val="both"/>
        <w:rPr>
          <w:rFonts w:ascii="Traditional Arabic" w:hAnsi="Traditional Arabic" w:cs="Traditional Arabic"/>
          <w:sz w:val="36"/>
          <w:szCs w:val="36"/>
          <w:lang w:bidi="ar-KW"/>
        </w:rPr>
      </w:pPr>
      <w:r w:rsidRPr="00DA24E1">
        <w:rPr>
          <w:rFonts w:ascii="Traditional Arabic" w:hAnsi="Traditional Arabic" w:cs="Traditional Arabic"/>
          <w:sz w:val="36"/>
          <w:szCs w:val="36"/>
          <w:rtl/>
          <w:lang w:bidi="ar-KW"/>
        </w:rPr>
        <w:t>سبحانك اللهم وبحمدك</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أشهد أن لا إله إلا أنت</w:t>
      </w:r>
      <w:r w:rsidR="00DA24E1">
        <w:rPr>
          <w:rFonts w:ascii="Traditional Arabic" w:hAnsi="Traditional Arabic" w:cs="Traditional Arabic"/>
          <w:sz w:val="36"/>
          <w:szCs w:val="36"/>
          <w:rtl/>
          <w:lang w:bidi="ar-KW"/>
        </w:rPr>
        <w:t xml:space="preserve">، </w:t>
      </w:r>
      <w:r w:rsidRPr="00DA24E1">
        <w:rPr>
          <w:rFonts w:ascii="Traditional Arabic" w:hAnsi="Traditional Arabic" w:cs="Traditional Arabic"/>
          <w:sz w:val="36"/>
          <w:szCs w:val="36"/>
          <w:rtl/>
          <w:lang w:bidi="ar-KW"/>
        </w:rPr>
        <w:t>أستغفرك وأتوب إليك</w:t>
      </w:r>
    </w:p>
    <w:p w14:paraId="000B237C" w14:textId="77777777" w:rsidR="00DA24E1" w:rsidRDefault="00DA24E1">
      <w:pPr>
        <w:bidi w:val="0"/>
        <w:rPr>
          <w:rFonts w:ascii="Traditional Arabic" w:hAnsi="Traditional Arabic" w:cs="Traditional Arabic"/>
          <w:sz w:val="36"/>
          <w:szCs w:val="36"/>
          <w:lang w:bidi="ar-KW"/>
        </w:rPr>
      </w:pPr>
      <w:r>
        <w:rPr>
          <w:rFonts w:ascii="Traditional Arabic" w:hAnsi="Traditional Arabic" w:cs="Traditional Arabic"/>
          <w:sz w:val="36"/>
          <w:szCs w:val="36"/>
          <w:lang w:bidi="ar-KW"/>
        </w:rPr>
        <w:br w:type="page"/>
      </w:r>
    </w:p>
    <w:sdt>
      <w:sdtPr>
        <w:rPr>
          <w:rFonts w:ascii="Traditional Arabic" w:eastAsiaTheme="minorHAnsi" w:hAnsi="Traditional Arabic" w:cs="Traditional Arabic"/>
          <w:color w:val="auto"/>
          <w:sz w:val="34"/>
          <w:szCs w:val="34"/>
          <w:lang w:val="ar-SA"/>
        </w:rPr>
        <w:id w:val="1950429929"/>
        <w:docPartObj>
          <w:docPartGallery w:val="Table of Contents"/>
          <w:docPartUnique/>
        </w:docPartObj>
      </w:sdtPr>
      <w:sdtEndPr>
        <w:rPr>
          <w:lang w:val="en-US"/>
        </w:rPr>
      </w:sdtEndPr>
      <w:sdtContent>
        <w:p w14:paraId="0F4D8BC9" w14:textId="3F0EE981" w:rsidR="00DA24E1" w:rsidRPr="00DA24E1" w:rsidRDefault="00DA24E1" w:rsidP="00DA24E1">
          <w:pPr>
            <w:pStyle w:val="a8"/>
            <w:spacing w:before="0" w:line="240" w:lineRule="auto"/>
            <w:jc w:val="center"/>
            <w:rPr>
              <w:rFonts w:ascii="Traditional Arabic" w:hAnsi="Traditional Arabic" w:cs="Traditional Arabic"/>
              <w:b/>
              <w:bCs/>
              <w:sz w:val="34"/>
              <w:szCs w:val="34"/>
            </w:rPr>
          </w:pPr>
          <w:r w:rsidRPr="00DA24E1">
            <w:rPr>
              <w:rFonts w:ascii="Traditional Arabic" w:hAnsi="Traditional Arabic" w:cs="Traditional Arabic"/>
              <w:b/>
              <w:bCs/>
              <w:sz w:val="34"/>
              <w:szCs w:val="34"/>
              <w:lang w:val="ar-SA"/>
            </w:rPr>
            <w:t>المحتويات</w:t>
          </w:r>
        </w:p>
        <w:p w14:paraId="0063F2F3" w14:textId="77777777" w:rsidR="00DA24E1" w:rsidRPr="00DA24E1" w:rsidRDefault="00DA24E1" w:rsidP="00DA24E1">
          <w:pPr>
            <w:pStyle w:val="20"/>
            <w:tabs>
              <w:tab w:val="right" w:leader="dot" w:pos="9322"/>
            </w:tabs>
            <w:spacing w:after="0" w:line="240" w:lineRule="auto"/>
            <w:ind w:left="0"/>
            <w:rPr>
              <w:rFonts w:ascii="Traditional Arabic" w:hAnsi="Traditional Arabic" w:cs="Traditional Arabic"/>
              <w:noProof/>
              <w:sz w:val="34"/>
              <w:szCs w:val="34"/>
              <w:rtl/>
            </w:rPr>
          </w:pPr>
          <w:r w:rsidRPr="00DA24E1">
            <w:rPr>
              <w:rFonts w:ascii="Traditional Arabic" w:hAnsi="Traditional Arabic" w:cs="Traditional Arabic"/>
              <w:sz w:val="34"/>
              <w:szCs w:val="34"/>
            </w:rPr>
            <w:fldChar w:fldCharType="begin"/>
          </w:r>
          <w:r w:rsidRPr="00DA24E1">
            <w:rPr>
              <w:rFonts w:ascii="Traditional Arabic" w:hAnsi="Traditional Arabic" w:cs="Traditional Arabic"/>
              <w:sz w:val="34"/>
              <w:szCs w:val="34"/>
            </w:rPr>
            <w:instrText xml:space="preserve"> TOC \o "1-3" \h \z \u </w:instrText>
          </w:r>
          <w:r w:rsidRPr="00DA24E1">
            <w:rPr>
              <w:rFonts w:ascii="Traditional Arabic" w:hAnsi="Traditional Arabic" w:cs="Traditional Arabic"/>
              <w:sz w:val="34"/>
              <w:szCs w:val="34"/>
            </w:rPr>
            <w:fldChar w:fldCharType="separate"/>
          </w:r>
          <w:hyperlink w:anchor="_Toc18402056" w:history="1">
            <w:r w:rsidRPr="00DA24E1">
              <w:rPr>
                <w:rStyle w:val="Hyperlink"/>
                <w:rFonts w:ascii="Traditional Arabic" w:hAnsi="Traditional Arabic" w:cs="Traditional Arabic"/>
                <w:noProof/>
                <w:sz w:val="34"/>
                <w:szCs w:val="34"/>
                <w:rtl/>
                <w:lang w:bidi="ar-KW"/>
              </w:rPr>
              <w:t>مقدمة</w:t>
            </w:r>
            <w:r w:rsidRPr="00DA24E1">
              <w:rPr>
                <w:rFonts w:ascii="Traditional Arabic" w:hAnsi="Traditional Arabic" w:cs="Traditional Arabic"/>
                <w:noProof/>
                <w:webHidden/>
                <w:sz w:val="34"/>
                <w:szCs w:val="34"/>
                <w:rtl/>
              </w:rPr>
              <w:tab/>
            </w:r>
            <w:r w:rsidRPr="00DA24E1">
              <w:rPr>
                <w:rStyle w:val="Hyperlink"/>
                <w:rFonts w:ascii="Traditional Arabic" w:hAnsi="Traditional Arabic" w:cs="Traditional Arabic"/>
                <w:noProof/>
                <w:sz w:val="34"/>
                <w:szCs w:val="34"/>
                <w:rtl/>
              </w:rPr>
              <w:fldChar w:fldCharType="begin"/>
            </w:r>
            <w:r w:rsidRPr="00DA24E1">
              <w:rPr>
                <w:rFonts w:ascii="Traditional Arabic" w:hAnsi="Traditional Arabic" w:cs="Traditional Arabic"/>
                <w:noProof/>
                <w:webHidden/>
                <w:sz w:val="34"/>
                <w:szCs w:val="34"/>
                <w:rtl/>
              </w:rPr>
              <w:instrText xml:space="preserve"> </w:instrText>
            </w:r>
            <w:r w:rsidRPr="00DA24E1">
              <w:rPr>
                <w:rFonts w:ascii="Traditional Arabic" w:hAnsi="Traditional Arabic" w:cs="Traditional Arabic"/>
                <w:noProof/>
                <w:webHidden/>
                <w:sz w:val="34"/>
                <w:szCs w:val="34"/>
              </w:rPr>
              <w:instrText>PAGEREF</w:instrText>
            </w:r>
            <w:r w:rsidRPr="00DA24E1">
              <w:rPr>
                <w:rFonts w:ascii="Traditional Arabic" w:hAnsi="Traditional Arabic" w:cs="Traditional Arabic"/>
                <w:noProof/>
                <w:webHidden/>
                <w:sz w:val="34"/>
                <w:szCs w:val="34"/>
                <w:rtl/>
              </w:rPr>
              <w:instrText xml:space="preserve"> _</w:instrText>
            </w:r>
            <w:r w:rsidRPr="00DA24E1">
              <w:rPr>
                <w:rFonts w:ascii="Traditional Arabic" w:hAnsi="Traditional Arabic" w:cs="Traditional Arabic"/>
                <w:noProof/>
                <w:webHidden/>
                <w:sz w:val="34"/>
                <w:szCs w:val="34"/>
              </w:rPr>
              <w:instrText>Toc18402056 \h</w:instrText>
            </w:r>
            <w:r w:rsidRPr="00DA24E1">
              <w:rPr>
                <w:rFonts w:ascii="Traditional Arabic" w:hAnsi="Traditional Arabic" w:cs="Traditional Arabic"/>
                <w:noProof/>
                <w:webHidden/>
                <w:sz w:val="34"/>
                <w:szCs w:val="34"/>
                <w:rtl/>
              </w:rPr>
              <w:instrText xml:space="preserve"> </w:instrText>
            </w:r>
            <w:r w:rsidRPr="00DA24E1">
              <w:rPr>
                <w:rStyle w:val="Hyperlink"/>
                <w:rFonts w:ascii="Traditional Arabic" w:hAnsi="Traditional Arabic" w:cs="Traditional Arabic"/>
                <w:noProof/>
                <w:sz w:val="34"/>
                <w:szCs w:val="34"/>
                <w:rtl/>
              </w:rPr>
            </w:r>
            <w:r w:rsidRPr="00DA24E1">
              <w:rPr>
                <w:rStyle w:val="Hyperlink"/>
                <w:rFonts w:ascii="Traditional Arabic" w:hAnsi="Traditional Arabic" w:cs="Traditional Arabic"/>
                <w:noProof/>
                <w:sz w:val="34"/>
                <w:szCs w:val="34"/>
                <w:rtl/>
              </w:rPr>
              <w:fldChar w:fldCharType="separate"/>
            </w:r>
            <w:r w:rsidRPr="00DA24E1">
              <w:rPr>
                <w:rFonts w:ascii="Traditional Arabic" w:hAnsi="Traditional Arabic" w:cs="Traditional Arabic"/>
                <w:noProof/>
                <w:webHidden/>
                <w:sz w:val="34"/>
                <w:szCs w:val="34"/>
                <w:rtl/>
              </w:rPr>
              <w:t>4</w:t>
            </w:r>
            <w:r w:rsidRPr="00DA24E1">
              <w:rPr>
                <w:rStyle w:val="Hyperlink"/>
                <w:rFonts w:ascii="Traditional Arabic" w:hAnsi="Traditional Arabic" w:cs="Traditional Arabic"/>
                <w:noProof/>
                <w:sz w:val="34"/>
                <w:szCs w:val="34"/>
                <w:rtl/>
              </w:rPr>
              <w:fldChar w:fldCharType="end"/>
            </w:r>
          </w:hyperlink>
        </w:p>
        <w:p w14:paraId="156BF46D"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57" w:history="1">
            <w:r w:rsidR="00DA24E1" w:rsidRPr="00DA24E1">
              <w:rPr>
                <w:rStyle w:val="Hyperlink"/>
                <w:rFonts w:ascii="Traditional Arabic" w:hAnsi="Traditional Arabic" w:cs="Traditional Arabic"/>
                <w:noProof/>
                <w:sz w:val="34"/>
                <w:szCs w:val="34"/>
                <w:rtl/>
                <w:lang w:bidi="ar-KW"/>
              </w:rPr>
              <w:t>مقدمة في التعريف باسم المولى (ذي الجلال والإكرام)</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Toc18402057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5</w:t>
            </w:r>
            <w:r w:rsidR="00DA24E1" w:rsidRPr="00DA24E1">
              <w:rPr>
                <w:rStyle w:val="Hyperlink"/>
                <w:rFonts w:ascii="Traditional Arabic" w:hAnsi="Traditional Arabic" w:cs="Traditional Arabic"/>
                <w:noProof/>
                <w:sz w:val="34"/>
                <w:szCs w:val="34"/>
                <w:rtl/>
              </w:rPr>
              <w:fldChar w:fldCharType="end"/>
            </w:r>
          </w:hyperlink>
        </w:p>
        <w:p w14:paraId="698CAA27"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58" w:history="1">
            <w:r w:rsidR="00DA24E1" w:rsidRPr="00DA24E1">
              <w:rPr>
                <w:rStyle w:val="Hyperlink"/>
                <w:rFonts w:ascii="Traditional Arabic" w:hAnsi="Traditional Arabic" w:cs="Traditional Arabic"/>
                <w:noProof/>
                <w:sz w:val="34"/>
                <w:szCs w:val="34"/>
                <w:rtl/>
                <w:lang w:bidi="ar-KW"/>
              </w:rPr>
              <w:t>(الاقتران بين بعض الأسماء الحسنى يدل على وجه آخر من الكمال ):</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Toc18402058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7</w:t>
            </w:r>
            <w:r w:rsidR="00DA24E1" w:rsidRPr="00DA24E1">
              <w:rPr>
                <w:rStyle w:val="Hyperlink"/>
                <w:rFonts w:ascii="Traditional Arabic" w:hAnsi="Traditional Arabic" w:cs="Traditional Arabic"/>
                <w:noProof/>
                <w:sz w:val="34"/>
                <w:szCs w:val="34"/>
                <w:rtl/>
              </w:rPr>
              <w:fldChar w:fldCharType="end"/>
            </w:r>
          </w:hyperlink>
        </w:p>
        <w:p w14:paraId="546876FC"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59" w:history="1">
            <w:r w:rsidR="00DA24E1" w:rsidRPr="00DA24E1">
              <w:rPr>
                <w:rStyle w:val="Hyperlink"/>
                <w:rFonts w:ascii="Traditional Arabic" w:hAnsi="Traditional Arabic" w:cs="Traditional Arabic"/>
                <w:noProof/>
                <w:sz w:val="34"/>
                <w:szCs w:val="34"/>
                <w:rtl/>
                <w:lang w:bidi="ar-KW"/>
              </w:rPr>
              <w:t>تقديم صفة الجلال على صفة الإكرام:</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Toc18402059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9</w:t>
            </w:r>
            <w:r w:rsidR="00DA24E1" w:rsidRPr="00DA24E1">
              <w:rPr>
                <w:rStyle w:val="Hyperlink"/>
                <w:rFonts w:ascii="Traditional Arabic" w:hAnsi="Traditional Arabic" w:cs="Traditional Arabic"/>
                <w:noProof/>
                <w:sz w:val="34"/>
                <w:szCs w:val="34"/>
                <w:rtl/>
              </w:rPr>
              <w:fldChar w:fldCharType="end"/>
            </w:r>
          </w:hyperlink>
        </w:p>
        <w:p w14:paraId="46A98547"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60" w:history="1">
            <w:r w:rsidR="00DA24E1" w:rsidRPr="00DA24E1">
              <w:rPr>
                <w:rStyle w:val="Hyperlink"/>
                <w:rFonts w:ascii="Traditional Arabic" w:hAnsi="Traditional Arabic" w:cs="Traditional Arabic"/>
                <w:noProof/>
                <w:sz w:val="34"/>
                <w:szCs w:val="34"/>
                <w:rtl/>
                <w:lang w:bidi="ar-KW"/>
              </w:rPr>
              <w:t>الموضع الأول من ورود الاسم في السورة:</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Toc18402060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10</w:t>
            </w:r>
            <w:r w:rsidR="00DA24E1" w:rsidRPr="00DA24E1">
              <w:rPr>
                <w:rStyle w:val="Hyperlink"/>
                <w:rFonts w:ascii="Traditional Arabic" w:hAnsi="Traditional Arabic" w:cs="Traditional Arabic"/>
                <w:noProof/>
                <w:sz w:val="34"/>
                <w:szCs w:val="34"/>
                <w:rtl/>
              </w:rPr>
              <w:fldChar w:fldCharType="end"/>
            </w:r>
          </w:hyperlink>
        </w:p>
        <w:p w14:paraId="706AC590"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61" w:history="1">
            <w:r w:rsidR="00DA24E1" w:rsidRPr="00DA24E1">
              <w:rPr>
                <w:rStyle w:val="Hyperlink"/>
                <w:rFonts w:ascii="Traditional Arabic" w:hAnsi="Traditional Arabic" w:cs="Traditional Arabic"/>
                <w:noProof/>
                <w:sz w:val="34"/>
                <w:szCs w:val="34"/>
                <w:rtl/>
                <w:lang w:bidi="ar-KW"/>
              </w:rPr>
              <w:t>الموضع الثاني من ورود الاسم الجليل الكريم في السورة:</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Toc18402061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14</w:t>
            </w:r>
            <w:r w:rsidR="00DA24E1" w:rsidRPr="00DA24E1">
              <w:rPr>
                <w:rStyle w:val="Hyperlink"/>
                <w:rFonts w:ascii="Traditional Arabic" w:hAnsi="Traditional Arabic" w:cs="Traditional Arabic"/>
                <w:noProof/>
                <w:sz w:val="34"/>
                <w:szCs w:val="34"/>
                <w:rtl/>
              </w:rPr>
              <w:fldChar w:fldCharType="end"/>
            </w:r>
          </w:hyperlink>
        </w:p>
        <w:p w14:paraId="4B2A1E2C"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62" w:history="1">
            <w:r w:rsidR="00DA24E1" w:rsidRPr="00DA24E1">
              <w:rPr>
                <w:rStyle w:val="Hyperlink"/>
                <w:rFonts w:ascii="Traditional Arabic" w:hAnsi="Traditional Arabic" w:cs="Traditional Arabic"/>
                <w:noProof/>
                <w:sz w:val="34"/>
                <w:szCs w:val="34"/>
                <w:rtl/>
                <w:lang w:bidi="ar-KW"/>
              </w:rPr>
              <w:t>التعبد بالاسم من السنة المطهرة:</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Toc18402062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16</w:t>
            </w:r>
            <w:r w:rsidR="00DA24E1" w:rsidRPr="00DA24E1">
              <w:rPr>
                <w:rStyle w:val="Hyperlink"/>
                <w:rFonts w:ascii="Traditional Arabic" w:hAnsi="Traditional Arabic" w:cs="Traditional Arabic"/>
                <w:noProof/>
                <w:sz w:val="34"/>
                <w:szCs w:val="34"/>
                <w:rtl/>
              </w:rPr>
              <w:fldChar w:fldCharType="end"/>
            </w:r>
          </w:hyperlink>
        </w:p>
        <w:p w14:paraId="29D45760"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63" w:history="1">
            <w:r w:rsidR="00DA24E1" w:rsidRPr="00DA24E1">
              <w:rPr>
                <w:rStyle w:val="Hyperlink"/>
                <w:rFonts w:ascii="Traditional Arabic" w:hAnsi="Traditional Arabic" w:cs="Traditional Arabic"/>
                <w:noProof/>
                <w:sz w:val="34"/>
                <w:szCs w:val="34"/>
                <w:rtl/>
                <w:lang w:bidi="ar-KW"/>
              </w:rPr>
              <w:t>مناسبة الأدعية لمواضعها من العبادات:</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Toc18402063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16</w:t>
            </w:r>
            <w:r w:rsidR="00DA24E1" w:rsidRPr="00DA24E1">
              <w:rPr>
                <w:rStyle w:val="Hyperlink"/>
                <w:rFonts w:ascii="Traditional Arabic" w:hAnsi="Traditional Arabic" w:cs="Traditional Arabic"/>
                <w:noProof/>
                <w:sz w:val="34"/>
                <w:szCs w:val="34"/>
                <w:rtl/>
              </w:rPr>
              <w:fldChar w:fldCharType="end"/>
            </w:r>
          </w:hyperlink>
        </w:p>
        <w:p w14:paraId="5228CC19" w14:textId="77777777" w:rsidR="00DA24E1" w:rsidRPr="00DA24E1" w:rsidRDefault="002F6F21" w:rsidP="00DA24E1">
          <w:pPr>
            <w:pStyle w:val="20"/>
            <w:tabs>
              <w:tab w:val="right" w:leader="dot" w:pos="9322"/>
            </w:tabs>
            <w:spacing w:after="0" w:line="240" w:lineRule="auto"/>
            <w:ind w:left="0"/>
            <w:rPr>
              <w:rFonts w:ascii="Traditional Arabic" w:hAnsi="Traditional Arabic" w:cs="Traditional Arabic"/>
              <w:noProof/>
              <w:sz w:val="34"/>
              <w:szCs w:val="34"/>
              <w:rtl/>
            </w:rPr>
          </w:pPr>
          <w:hyperlink w:anchor="_Toc18402064" w:history="1">
            <w:r w:rsidR="00DA24E1" w:rsidRPr="00DA24E1">
              <w:rPr>
                <w:rStyle w:val="Hyperlink"/>
                <w:rFonts w:ascii="Traditional Arabic" w:hAnsi="Traditional Arabic" w:cs="Traditional Arabic"/>
                <w:noProof/>
                <w:sz w:val="34"/>
                <w:szCs w:val="34"/>
                <w:highlight w:val="yellow"/>
                <w:rtl/>
                <w:lang w:bidi="ar-KW"/>
              </w:rPr>
              <w:t>مناسبة الدعاء بعد الفراغ من الصلاة:</w:t>
            </w:r>
            <w:r w:rsidR="00DA24E1" w:rsidRPr="00DA24E1">
              <w:rPr>
                <w:rFonts w:ascii="Traditional Arabic" w:hAnsi="Traditional Arabic" w:cs="Traditional Arabic"/>
                <w:noProof/>
                <w:webHidden/>
                <w:sz w:val="34"/>
                <w:szCs w:val="34"/>
                <w:rtl/>
              </w:rPr>
              <w:tab/>
            </w:r>
            <w:r w:rsidR="00DA24E1" w:rsidRPr="00DA24E1">
              <w:rPr>
                <w:rStyle w:val="Hyperlink"/>
                <w:rFonts w:ascii="Traditional Arabic" w:hAnsi="Traditional Arabic" w:cs="Traditional Arabic"/>
                <w:noProof/>
                <w:sz w:val="34"/>
                <w:szCs w:val="34"/>
                <w:rtl/>
              </w:rPr>
              <w:fldChar w:fldCharType="begin"/>
            </w:r>
            <w:r w:rsidR="00DA24E1" w:rsidRPr="00DA24E1">
              <w:rPr>
                <w:rFonts w:ascii="Traditional Arabic" w:hAnsi="Traditional Arabic" w:cs="Traditional Arabic"/>
                <w:noProof/>
                <w:webHidden/>
                <w:sz w:val="34"/>
                <w:szCs w:val="34"/>
                <w:rtl/>
              </w:rPr>
              <w:instrText xml:space="preserve"> </w:instrText>
            </w:r>
            <w:r w:rsidR="00DA24E1" w:rsidRPr="00DA24E1">
              <w:rPr>
                <w:rFonts w:ascii="Traditional Arabic" w:hAnsi="Traditional Arabic" w:cs="Traditional Arabic"/>
                <w:noProof/>
                <w:webHidden/>
                <w:sz w:val="34"/>
                <w:szCs w:val="34"/>
              </w:rPr>
              <w:instrText>PAGEREF</w:instrText>
            </w:r>
            <w:r w:rsidR="00DA24E1" w:rsidRPr="00DA24E1">
              <w:rPr>
                <w:rFonts w:ascii="Traditional Arabic" w:hAnsi="Traditional Arabic" w:cs="Traditional Arabic"/>
                <w:noProof/>
                <w:webHidden/>
                <w:sz w:val="34"/>
                <w:szCs w:val="34"/>
                <w:rtl/>
              </w:rPr>
              <w:instrText xml:space="preserve"> _</w:instrText>
            </w:r>
            <w:r w:rsidR="00DA24E1" w:rsidRPr="00DA24E1">
              <w:rPr>
                <w:rFonts w:ascii="Traditional Arabic" w:hAnsi="Traditional Arabic" w:cs="Traditional Arabic"/>
                <w:noProof/>
                <w:webHidden/>
                <w:sz w:val="34"/>
                <w:szCs w:val="34"/>
              </w:rPr>
              <w:instrText>Toc18402064 \h</w:instrText>
            </w:r>
            <w:r w:rsidR="00DA24E1" w:rsidRPr="00DA24E1">
              <w:rPr>
                <w:rFonts w:ascii="Traditional Arabic" w:hAnsi="Traditional Arabic" w:cs="Traditional Arabic"/>
                <w:noProof/>
                <w:webHidden/>
                <w:sz w:val="34"/>
                <w:szCs w:val="34"/>
                <w:rtl/>
              </w:rPr>
              <w:instrText xml:space="preserve"> </w:instrText>
            </w:r>
            <w:r w:rsidR="00DA24E1" w:rsidRPr="00DA24E1">
              <w:rPr>
                <w:rStyle w:val="Hyperlink"/>
                <w:rFonts w:ascii="Traditional Arabic" w:hAnsi="Traditional Arabic" w:cs="Traditional Arabic"/>
                <w:noProof/>
                <w:sz w:val="34"/>
                <w:szCs w:val="34"/>
                <w:rtl/>
              </w:rPr>
            </w:r>
            <w:r w:rsidR="00DA24E1" w:rsidRPr="00DA24E1">
              <w:rPr>
                <w:rStyle w:val="Hyperlink"/>
                <w:rFonts w:ascii="Traditional Arabic" w:hAnsi="Traditional Arabic" w:cs="Traditional Arabic"/>
                <w:noProof/>
                <w:sz w:val="34"/>
                <w:szCs w:val="34"/>
                <w:rtl/>
              </w:rPr>
              <w:fldChar w:fldCharType="separate"/>
            </w:r>
            <w:r w:rsidR="00DA24E1" w:rsidRPr="00DA24E1">
              <w:rPr>
                <w:rFonts w:ascii="Traditional Arabic" w:hAnsi="Traditional Arabic" w:cs="Traditional Arabic"/>
                <w:noProof/>
                <w:webHidden/>
                <w:sz w:val="34"/>
                <w:szCs w:val="34"/>
                <w:rtl/>
              </w:rPr>
              <w:t>18</w:t>
            </w:r>
            <w:r w:rsidR="00DA24E1" w:rsidRPr="00DA24E1">
              <w:rPr>
                <w:rStyle w:val="Hyperlink"/>
                <w:rFonts w:ascii="Traditional Arabic" w:hAnsi="Traditional Arabic" w:cs="Traditional Arabic"/>
                <w:noProof/>
                <w:sz w:val="34"/>
                <w:szCs w:val="34"/>
                <w:rtl/>
              </w:rPr>
              <w:fldChar w:fldCharType="end"/>
            </w:r>
          </w:hyperlink>
        </w:p>
        <w:p w14:paraId="2CF8522C" w14:textId="022ACD34" w:rsidR="00DA24E1" w:rsidRPr="00DA24E1" w:rsidRDefault="00DA24E1" w:rsidP="00DA24E1">
          <w:pPr>
            <w:spacing w:after="0" w:line="240" w:lineRule="auto"/>
            <w:rPr>
              <w:rFonts w:ascii="Traditional Arabic" w:hAnsi="Traditional Arabic" w:cs="Traditional Arabic"/>
              <w:sz w:val="34"/>
              <w:szCs w:val="34"/>
            </w:rPr>
          </w:pPr>
          <w:r w:rsidRPr="00DA24E1">
            <w:rPr>
              <w:rFonts w:ascii="Traditional Arabic" w:hAnsi="Traditional Arabic" w:cs="Traditional Arabic"/>
              <w:b/>
              <w:bCs/>
              <w:sz w:val="34"/>
              <w:szCs w:val="34"/>
              <w:lang w:val="ar-SA"/>
            </w:rPr>
            <w:fldChar w:fldCharType="end"/>
          </w:r>
        </w:p>
      </w:sdtContent>
    </w:sdt>
    <w:p w14:paraId="2EA8E2E9" w14:textId="77777777" w:rsidR="00CC7573" w:rsidRPr="00DA24E1" w:rsidRDefault="00CC7573" w:rsidP="00DA24E1">
      <w:pPr>
        <w:spacing w:after="0" w:line="240" w:lineRule="auto"/>
        <w:jc w:val="both"/>
        <w:rPr>
          <w:rFonts w:ascii="Traditional Arabic" w:hAnsi="Traditional Arabic" w:cs="Traditional Arabic"/>
          <w:sz w:val="34"/>
          <w:szCs w:val="34"/>
          <w:lang w:bidi="ar-KW"/>
        </w:rPr>
      </w:pPr>
      <w:bookmarkStart w:id="9" w:name="_GoBack"/>
      <w:bookmarkEnd w:id="9"/>
    </w:p>
    <w:sectPr w:rsidR="00CC7573" w:rsidRPr="00DA24E1" w:rsidSect="00DA24E1">
      <w:headerReference w:type="default" r:id="rId9"/>
      <w:footerReference w:type="default" r:id="rId10"/>
      <w:footnotePr>
        <w:numRestart w:val="eachPage"/>
      </w:footnotePr>
      <w:pgSz w:w="11906" w:h="16838"/>
      <w:pgMar w:top="993" w:right="1440" w:bottom="993"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34C70" w14:textId="77777777" w:rsidR="002F6F21" w:rsidRDefault="002F6F21" w:rsidP="005035BC">
      <w:pPr>
        <w:spacing w:after="0" w:line="240" w:lineRule="auto"/>
      </w:pPr>
      <w:r>
        <w:separator/>
      </w:r>
    </w:p>
  </w:endnote>
  <w:endnote w:type="continuationSeparator" w:id="0">
    <w:p w14:paraId="110004CF" w14:textId="77777777" w:rsidR="002F6F21" w:rsidRDefault="002F6F21" w:rsidP="0050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14:paraId="52E11999" w14:textId="77777777" w:rsidR="00DA24E1" w:rsidRPr="00854D38" w:rsidRDefault="00DA24E1" w:rsidP="00DA24E1">
        <w:pPr>
          <w:pStyle w:val="a6"/>
          <w:ind w:right="-851"/>
          <w:rPr>
            <w:rtl/>
          </w:rPr>
        </w:pPr>
        <w:r>
          <w:rPr>
            <w:noProof/>
            <w:rtl/>
          </w:rPr>
          <mc:AlternateContent>
            <mc:Choice Requires="wpg">
              <w:drawing>
                <wp:anchor distT="0" distB="0" distL="114300" distR="114300" simplePos="0" relativeHeight="251657728" behindDoc="0" locked="0" layoutInCell="1" allowOverlap="1" wp14:anchorId="209FD6BB" wp14:editId="2EFD76BD">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AC26090" w14:textId="77777777" w:rsidR="00DA24E1" w:rsidRPr="00A74C62" w:rsidRDefault="00DA24E1" w:rsidP="00DA24E1">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94269D" w:rsidRPr="0094269D">
                                  <w:rPr>
                                    <w:rFonts w:ascii="Tahoma" w:hAnsi="Tahoma" w:cs="Tahoma"/>
                                    <w:b/>
                                    <w:bCs/>
                                    <w:noProof/>
                                    <w:sz w:val="24"/>
                                    <w:szCs w:val="24"/>
                                    <w:rtl/>
                                    <w:lang w:val="ar-SA"/>
                                  </w:rPr>
                                  <w:t>23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FD6BB" id="مجموعة 3" o:spid="_x0000_s1026" style="position:absolute;left:0;text-align:left;margin-left:67.8pt;margin-top:10.1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1AC26090" w14:textId="77777777" w:rsidR="00DA24E1" w:rsidRPr="00A74C62" w:rsidRDefault="00DA24E1" w:rsidP="00DA24E1">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94269D" w:rsidRPr="0094269D">
                            <w:rPr>
                              <w:rFonts w:ascii="Tahoma" w:hAnsi="Tahoma" w:cs="Tahoma"/>
                              <w:b/>
                              <w:bCs/>
                              <w:noProof/>
                              <w:sz w:val="24"/>
                              <w:szCs w:val="24"/>
                              <w:rtl/>
                              <w:lang w:val="ar-SA"/>
                            </w:rPr>
                            <w:t>23</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800" behindDoc="1" locked="0" layoutInCell="1" allowOverlap="1" wp14:anchorId="4CC0E9FB" wp14:editId="23AED4C3">
              <wp:simplePos x="0" y="0"/>
              <wp:positionH relativeFrom="column">
                <wp:posOffset>-5715</wp:posOffset>
              </wp:positionH>
              <wp:positionV relativeFrom="paragraph">
                <wp:posOffset>99695</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776" behindDoc="1" locked="0" layoutInCell="1" allowOverlap="1" wp14:anchorId="0046C6D5" wp14:editId="3646781A">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C82977" w14:textId="77777777" w:rsidR="00DA24E1" w:rsidRDefault="002F6F21" w:rsidP="00DA24E1">
                              <w:hyperlink r:id="rId2" w:history="1">
                                <w:r w:rsidR="00DA24E1"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6C6D5"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34C82977" w14:textId="77777777" w:rsidR="00DA24E1" w:rsidRDefault="002F6F21" w:rsidP="00DA24E1">
                        <w:hyperlink r:id="rId3" w:history="1">
                          <w:r w:rsidR="00DA24E1" w:rsidRPr="00C01086">
                            <w:rPr>
                              <w:rStyle w:val="Hyperlink"/>
                              <w:sz w:val="26"/>
                              <w:szCs w:val="26"/>
                            </w:rPr>
                            <w:t>www.alukah.net</w:t>
                          </w:r>
                        </w:hyperlink>
                      </w:p>
                    </w:txbxContent>
                  </v:textbox>
                  <w10:wrap type="tight"/>
                </v:shape>
              </w:pict>
            </mc:Fallback>
          </mc:AlternateContent>
        </w:r>
      </w:p>
    </w:sdtContent>
  </w:sdt>
  <w:p w14:paraId="3E231C19" w14:textId="77777777" w:rsidR="00C30ECB" w:rsidRPr="00DA24E1" w:rsidRDefault="00C30ECB" w:rsidP="00077F9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460A0" w14:textId="77777777" w:rsidR="002F6F21" w:rsidRDefault="002F6F21" w:rsidP="005035BC">
      <w:pPr>
        <w:spacing w:after="0" w:line="240" w:lineRule="auto"/>
      </w:pPr>
      <w:r>
        <w:separator/>
      </w:r>
    </w:p>
  </w:footnote>
  <w:footnote w:type="continuationSeparator" w:id="0">
    <w:p w14:paraId="02A277D3" w14:textId="77777777" w:rsidR="002F6F21" w:rsidRDefault="002F6F21" w:rsidP="005035BC">
      <w:pPr>
        <w:spacing w:after="0" w:line="240" w:lineRule="auto"/>
      </w:pPr>
      <w:r>
        <w:continuationSeparator/>
      </w:r>
    </w:p>
  </w:footnote>
  <w:footnote w:id="1">
    <w:p w14:paraId="1FF339F4" w14:textId="0A004CA1" w:rsidR="00AE3068" w:rsidRPr="00DA24E1" w:rsidRDefault="00AE3068" w:rsidP="00DA24E1">
      <w:pPr>
        <w:pStyle w:val="a3"/>
        <w:rPr>
          <w:rFonts w:ascii="Traditional Arabic" w:hAnsi="Traditional Arabic" w:cs="Traditional Arabic" w:hint="cs"/>
          <w:sz w:val="28"/>
          <w:szCs w:val="28"/>
          <w:vertAlign w:val="superscript"/>
          <w:rtl/>
          <w:lang w:bidi="ar-EG"/>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أخرجه أحمد في "المسند"(17596)، من حديث ربيعة بن عامر</w:t>
      </w:r>
      <w:r w:rsidR="00DA24E1" w:rsidRPr="00DA24E1">
        <w:rPr>
          <w:rFonts w:ascii="Traditional Arabic" w:hAnsi="Traditional Arabic" w:cs="Traditional Arabic"/>
          <w:sz w:val="28"/>
          <w:szCs w:val="28"/>
          <w:vertAlign w:val="superscript"/>
          <w:rtl/>
          <w:lang w:bidi="ar-KW"/>
        </w:rPr>
        <w:t>،</w:t>
      </w:r>
      <w:r w:rsidRPr="00DA24E1">
        <w:rPr>
          <w:rFonts w:ascii="Traditional Arabic" w:hAnsi="Traditional Arabic" w:cs="Traditional Arabic"/>
          <w:sz w:val="28"/>
          <w:szCs w:val="28"/>
          <w:vertAlign w:val="superscript"/>
          <w:rtl/>
          <w:lang w:bidi="ar-KW"/>
        </w:rPr>
        <w:t xml:space="preserve"> والحاكم "المستدرك" (1836، 1837) من حديث أبي هريرة</w:t>
      </w:r>
      <w:r w:rsidR="00DA24E1" w:rsidRPr="00DA24E1">
        <w:rPr>
          <w:rFonts w:ascii="Traditional Arabic" w:hAnsi="Traditional Arabic" w:cs="Traditional Arabic"/>
          <w:sz w:val="28"/>
          <w:szCs w:val="28"/>
          <w:vertAlign w:val="superscript"/>
          <w:rtl/>
          <w:lang w:bidi="ar-KW"/>
        </w:rPr>
        <w:t>،</w:t>
      </w:r>
      <w:r w:rsidRPr="00DA24E1">
        <w:rPr>
          <w:rFonts w:ascii="Traditional Arabic" w:hAnsi="Traditional Arabic" w:cs="Traditional Arabic"/>
          <w:sz w:val="28"/>
          <w:szCs w:val="28"/>
          <w:vertAlign w:val="superscript"/>
          <w:rtl/>
          <w:lang w:bidi="ar-KW"/>
        </w:rPr>
        <w:t xml:space="preserve"> وصححه</w:t>
      </w:r>
      <w:r w:rsidR="00DA24E1" w:rsidRPr="00DA24E1">
        <w:rPr>
          <w:rFonts w:ascii="Traditional Arabic" w:hAnsi="Traditional Arabic" w:cs="Traditional Arabic"/>
          <w:sz w:val="28"/>
          <w:szCs w:val="28"/>
          <w:vertAlign w:val="superscript"/>
          <w:rtl/>
          <w:lang w:bidi="ar-KW"/>
        </w:rPr>
        <w:t>.</w:t>
      </w:r>
      <w:r w:rsidRPr="00DA24E1">
        <w:rPr>
          <w:rFonts w:ascii="Traditional Arabic" w:hAnsi="Traditional Arabic" w:cs="Traditional Arabic"/>
          <w:sz w:val="28"/>
          <w:szCs w:val="28"/>
          <w:vertAlign w:val="superscript"/>
          <w:rtl/>
          <w:lang w:bidi="ar-KW"/>
        </w:rPr>
        <w:t xml:space="preserve"> ورواه الترمذي وغيره من حديث أنس أيضا. وصححه الألباني</w:t>
      </w:r>
      <w:r w:rsidR="00DA24E1" w:rsidRPr="00DA24E1">
        <w:rPr>
          <w:rFonts w:ascii="Traditional Arabic" w:hAnsi="Traditional Arabic" w:cs="Traditional Arabic"/>
          <w:sz w:val="28"/>
          <w:szCs w:val="28"/>
          <w:vertAlign w:val="superscript"/>
          <w:rtl/>
          <w:lang w:bidi="ar-KW"/>
        </w:rPr>
        <w:t>،</w:t>
      </w:r>
      <w:r w:rsidRPr="00DA24E1">
        <w:rPr>
          <w:rFonts w:ascii="Traditional Arabic" w:hAnsi="Traditional Arabic" w:cs="Traditional Arabic"/>
          <w:sz w:val="28"/>
          <w:szCs w:val="28"/>
          <w:vertAlign w:val="superscript"/>
          <w:rtl/>
          <w:lang w:bidi="ar-KW"/>
        </w:rPr>
        <w:t xml:space="preserve"> ومحققو المسند</w:t>
      </w:r>
      <w:r w:rsidR="00DA24E1" w:rsidRPr="00DA24E1">
        <w:rPr>
          <w:rFonts w:ascii="Traditional Arabic" w:hAnsi="Traditional Arabic" w:cs="Traditional Arabic"/>
          <w:sz w:val="28"/>
          <w:szCs w:val="28"/>
          <w:vertAlign w:val="superscript"/>
          <w:rtl/>
          <w:lang w:bidi="ar-KW"/>
        </w:rPr>
        <w:t>.</w:t>
      </w:r>
    </w:p>
  </w:footnote>
  <w:footnote w:id="2">
    <w:p w14:paraId="5103149E" w14:textId="77777777" w:rsidR="00C9627F" w:rsidRPr="00DA24E1" w:rsidRDefault="00C9627F"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الأسماء والصفات للبيهقي (ص: 23)</w:t>
      </w:r>
    </w:p>
  </w:footnote>
  <w:footnote w:id="3">
    <w:p w14:paraId="7E3AC3BE" w14:textId="77777777" w:rsidR="00C9627F" w:rsidRPr="00DA24E1" w:rsidRDefault="00C9627F"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008E27CE" w:rsidRPr="00DA24E1">
        <w:rPr>
          <w:rFonts w:ascii="Traditional Arabic" w:hAnsi="Traditional Arabic" w:cs="Traditional Arabic"/>
          <w:sz w:val="28"/>
          <w:szCs w:val="28"/>
          <w:vertAlign w:val="superscript"/>
          <w:rtl/>
          <w:lang w:bidi="ar-KW"/>
        </w:rPr>
        <w:t xml:space="preserve"> </w:t>
      </w:r>
      <w:r w:rsidRPr="00DA24E1">
        <w:rPr>
          <w:rFonts w:ascii="Traditional Arabic" w:hAnsi="Traditional Arabic" w:cs="Traditional Arabic"/>
          <w:sz w:val="28"/>
          <w:szCs w:val="28"/>
          <w:vertAlign w:val="superscript"/>
          <w:rtl/>
          <w:lang w:bidi="ar-KW"/>
        </w:rPr>
        <w:t>فَتحُ الرَّحيمِ الملكِ العَلاَّمِ في عِلمِ العقَائِدِ وَالتَّوحيْدِ وَالأخْلاَقِ وَالأحكامِ المُستنَبَطةِ مِن القرآنِ</w:t>
      </w:r>
      <w:r w:rsidR="008E27CE" w:rsidRPr="00DA24E1">
        <w:rPr>
          <w:rFonts w:ascii="Traditional Arabic" w:hAnsi="Traditional Arabic" w:cs="Traditional Arabic"/>
          <w:sz w:val="28"/>
          <w:szCs w:val="28"/>
          <w:vertAlign w:val="superscript"/>
          <w:rtl/>
          <w:lang w:bidi="ar-KW"/>
        </w:rPr>
        <w:t xml:space="preserve"> </w:t>
      </w:r>
      <w:r w:rsidRPr="00DA24E1">
        <w:rPr>
          <w:rFonts w:ascii="Traditional Arabic" w:hAnsi="Traditional Arabic" w:cs="Traditional Arabic"/>
          <w:sz w:val="28"/>
          <w:szCs w:val="28"/>
          <w:vertAlign w:val="superscript"/>
          <w:rtl/>
          <w:lang w:bidi="ar-KW"/>
        </w:rPr>
        <w:t>للشَّيخ عبدالرَّحمن بن ناصر السّعدي</w:t>
      </w:r>
    </w:p>
  </w:footnote>
  <w:footnote w:id="4">
    <w:p w14:paraId="2F7441C4" w14:textId="77777777" w:rsidR="008E27CE" w:rsidRPr="00DA24E1" w:rsidRDefault="008E27CE"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انظر: "آثار المعلمي"(7/ 35).</w:t>
      </w:r>
    </w:p>
  </w:footnote>
  <w:footnote w:id="5">
    <w:p w14:paraId="1A0BCBDB" w14:textId="77777777" w:rsidR="008E27CE" w:rsidRPr="00DA24E1" w:rsidRDefault="008E27CE"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 xml:space="preserve">) </w:t>
      </w:r>
      <w:r w:rsidRPr="00DA24E1">
        <w:rPr>
          <w:rFonts w:ascii="Traditional Arabic" w:hAnsi="Traditional Arabic" w:cs="Traditional Arabic"/>
          <w:sz w:val="28"/>
          <w:szCs w:val="28"/>
          <w:vertAlign w:val="superscript"/>
          <w:rtl/>
          <w:lang w:bidi="ar-KW"/>
        </w:rPr>
        <w:t>الكتاب الأسنى (ورقة 275 أ - 275 ب).</w:t>
      </w:r>
    </w:p>
  </w:footnote>
  <w:footnote w:id="6">
    <w:p w14:paraId="51984741" w14:textId="77777777" w:rsidR="008E27CE" w:rsidRPr="00DA24E1" w:rsidRDefault="008E27CE"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002E6C30" w:rsidRPr="00DA24E1">
        <w:rPr>
          <w:rFonts w:ascii="Traditional Arabic" w:hAnsi="Traditional Arabic" w:cs="Traditional Arabic"/>
          <w:sz w:val="28"/>
          <w:szCs w:val="28"/>
          <w:vertAlign w:val="superscript"/>
          <w:rtl/>
          <w:lang w:bidi="ar-KW"/>
        </w:rPr>
        <w:t xml:space="preserve"> </w:t>
      </w:r>
      <w:r w:rsidRPr="00DA24E1">
        <w:rPr>
          <w:rFonts w:ascii="Traditional Arabic" w:hAnsi="Traditional Arabic" w:cs="Traditional Arabic"/>
          <w:sz w:val="28"/>
          <w:szCs w:val="28"/>
          <w:vertAlign w:val="superscript"/>
          <w:rtl/>
          <w:lang w:bidi="ar-KW"/>
        </w:rPr>
        <w:t>شأن الدعاء (ص: 91 - 92)، ونحوه فِي الاعتقاد للبيهقي (ص: 65)، وقال: على المعنى الأول يكُون من صفاتِ الذاتِ، وعلى المعنى الثاني يكون من صفاتِ الفعلِ، وأما الآية: ﴿ هُوَ أَهْلُ التَّقْوَى ﴾ فقال ابن جرير في تفسيره (29/ 108): أهلٌ أنْ يَتَّقِي عبادُه عقابَهُ على معصيتهم إياه، فيجتنبوا معاصِيَه، ويسارعوا إلى طاعته، ﴿ وَأَهْلُ الْمَغْفِرَةِ ﴾، يقولُ: هو أهلٌ أنْ يَغفرَ ذنوبَهم إذا هم فعلوا ذلك، ولا يُعاقبهم عليها مع توبتهم منها.</w:t>
      </w:r>
    </w:p>
    <w:p w14:paraId="59F27961" w14:textId="77777777" w:rsidR="008E27CE" w:rsidRPr="00DA24E1" w:rsidRDefault="008E27CE"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ثم نقل بسَندٍ صحيحٍ عن قتادة؛ أنه قال: أهلٌ أن تُتَّقَى محارِمُه، ﴿ وَأَهْلُ الْمَغْفِرَةِ ﴾: أهلٌ أن يَغفِرَ الذنوبَ.</w:t>
      </w:r>
    </w:p>
  </w:footnote>
  <w:footnote w:id="7">
    <w:p w14:paraId="4627663D" w14:textId="77777777" w:rsidR="00AD2F46" w:rsidRPr="00DA24E1" w:rsidRDefault="00AD2F46"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002E6C30" w:rsidRPr="00DA24E1">
        <w:rPr>
          <w:rFonts w:ascii="Traditional Arabic" w:hAnsi="Traditional Arabic" w:cs="Traditional Arabic"/>
          <w:sz w:val="28"/>
          <w:szCs w:val="28"/>
          <w:vertAlign w:val="superscript"/>
          <w:rtl/>
        </w:rPr>
        <w:t xml:space="preserve"> </w:t>
      </w:r>
      <w:r w:rsidRPr="00DA24E1">
        <w:rPr>
          <w:rFonts w:ascii="Traditional Arabic" w:hAnsi="Traditional Arabic" w:cs="Traditional Arabic"/>
          <w:sz w:val="28"/>
          <w:szCs w:val="28"/>
          <w:vertAlign w:val="superscript"/>
          <w:rtl/>
          <w:lang w:bidi="ar-KW"/>
        </w:rPr>
        <w:t>بدائع الفوائد 1/161</w:t>
      </w:r>
    </w:p>
  </w:footnote>
  <w:footnote w:id="8">
    <w:p w14:paraId="708A107E" w14:textId="77777777" w:rsidR="00AD2F46" w:rsidRPr="00DA24E1" w:rsidRDefault="00AD2F46"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مدارج السالكين 1/58</w:t>
      </w:r>
    </w:p>
  </w:footnote>
  <w:footnote w:id="9">
    <w:p w14:paraId="7BA7A5E9" w14:textId="77777777" w:rsidR="00AD2F46" w:rsidRPr="00DA24E1" w:rsidRDefault="00AD2F46" w:rsidP="00DA24E1">
      <w:pPr>
        <w:pStyle w:val="a3"/>
        <w:rPr>
          <w:rFonts w:ascii="Traditional Arabic" w:hAnsi="Traditional Arabic" w:cs="Traditional Arabic"/>
          <w:sz w:val="28"/>
          <w:szCs w:val="28"/>
          <w:vertAlign w:val="superscript"/>
          <w:rtl/>
          <w:lang w:bidi="ar-EG"/>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بدائع الفوائد 1/161</w:t>
      </w:r>
    </w:p>
  </w:footnote>
  <w:footnote w:id="10">
    <w:p w14:paraId="6994CA76" w14:textId="77777777" w:rsidR="00AD2F46" w:rsidRPr="00DA24E1" w:rsidRDefault="00AD2F46"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بدائع الفوائد 1/79-80</w:t>
      </w:r>
    </w:p>
  </w:footnote>
  <w:footnote w:id="11">
    <w:p w14:paraId="0C280396" w14:textId="77777777" w:rsidR="00D02F90" w:rsidRPr="00DA24E1" w:rsidRDefault="00D02F90"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003B24BD" w:rsidRPr="00DA24E1">
        <w:rPr>
          <w:rFonts w:ascii="Traditional Arabic" w:hAnsi="Traditional Arabic" w:cs="Traditional Arabic"/>
          <w:sz w:val="28"/>
          <w:szCs w:val="28"/>
          <w:vertAlign w:val="superscript"/>
          <w:rtl/>
          <w:lang w:bidi="ar-KW"/>
        </w:rPr>
        <w:t xml:space="preserve"> فتح البيان في مقاصد القرآن </w:t>
      </w:r>
    </w:p>
  </w:footnote>
  <w:footnote w:id="12">
    <w:p w14:paraId="761E487D" w14:textId="37A06CDB" w:rsidR="003150B2" w:rsidRPr="00DA24E1" w:rsidRDefault="003150B2"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 xml:space="preserve">) </w:t>
      </w:r>
      <w:r w:rsidRPr="00DA24E1">
        <w:rPr>
          <w:rFonts w:ascii="Traditional Arabic" w:hAnsi="Traditional Arabic" w:cs="Traditional Arabic"/>
          <w:sz w:val="28"/>
          <w:szCs w:val="28"/>
          <w:vertAlign w:val="superscript"/>
          <w:rtl/>
          <w:lang w:bidi="ar-KW"/>
        </w:rPr>
        <w:t>وفي هذا فضل التوكل الذي يورث طمأنينة القلب بحيث يتمكن الإنسان من العبادة كما جاء في أواخر سورة الحجر حيث جمع بين علم الرب جل جلاله والتفرغ للعبادة</w:t>
      </w:r>
      <w:r w:rsidR="00DA24E1" w:rsidRPr="00DA24E1">
        <w:rPr>
          <w:rFonts w:ascii="Traditional Arabic" w:hAnsi="Traditional Arabic" w:cs="Traditional Arabic"/>
          <w:sz w:val="28"/>
          <w:szCs w:val="28"/>
          <w:vertAlign w:val="superscript"/>
          <w:rtl/>
          <w:lang w:bidi="ar-KW"/>
        </w:rPr>
        <w:t>.</w:t>
      </w:r>
    </w:p>
  </w:footnote>
  <w:footnote w:id="13">
    <w:p w14:paraId="02CFC9B1" w14:textId="73641E9C" w:rsidR="006D3844" w:rsidRPr="00DA24E1" w:rsidRDefault="006D3844" w:rsidP="00DA24E1">
      <w:pPr>
        <w:pStyle w:val="a3"/>
        <w:rPr>
          <w:rFonts w:ascii="Traditional Arabic" w:hAnsi="Traditional Arabic" w:cs="Traditional Arabic"/>
          <w:sz w:val="28"/>
          <w:szCs w:val="28"/>
          <w:vertAlign w:val="superscript"/>
          <w:rtl/>
          <w:lang w:bidi="ar-EG"/>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رواه الترمذي ( 3544 ) وأبو داود ( 1495 ) والنسائي ( 1300 ) وابن ماجه ( 3858 )</w:t>
      </w:r>
      <w:r w:rsidR="00DA24E1" w:rsidRPr="00DA24E1">
        <w:rPr>
          <w:rFonts w:ascii="Traditional Arabic" w:hAnsi="Traditional Arabic" w:cs="Traditional Arabic"/>
          <w:sz w:val="28"/>
          <w:szCs w:val="28"/>
          <w:vertAlign w:val="superscript"/>
          <w:rtl/>
          <w:lang w:bidi="ar-KW"/>
        </w:rPr>
        <w:t>،</w:t>
      </w:r>
      <w:r w:rsidRPr="00DA24E1">
        <w:rPr>
          <w:rFonts w:ascii="Traditional Arabic" w:hAnsi="Traditional Arabic" w:cs="Traditional Arabic"/>
          <w:sz w:val="28"/>
          <w:szCs w:val="28"/>
          <w:vertAlign w:val="superscript"/>
          <w:rtl/>
          <w:lang w:bidi="ar-KW"/>
        </w:rPr>
        <w:t xml:space="preserve"> وصححه الألباني في " صحيح أبي داود "</w:t>
      </w:r>
      <w:r w:rsidR="00DA24E1" w:rsidRPr="00DA24E1">
        <w:rPr>
          <w:rFonts w:ascii="Traditional Arabic" w:hAnsi="Traditional Arabic" w:cs="Traditional Arabic"/>
          <w:sz w:val="28"/>
          <w:szCs w:val="28"/>
          <w:vertAlign w:val="superscript"/>
          <w:rtl/>
          <w:lang w:bidi="ar-KW"/>
        </w:rPr>
        <w:t>.</w:t>
      </w:r>
    </w:p>
  </w:footnote>
  <w:footnote w:id="14">
    <w:p w14:paraId="78793C87" w14:textId="77777777" w:rsidR="00D02F90" w:rsidRPr="00DA24E1" w:rsidRDefault="00D02F90"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التحرير والتنوير</w:t>
      </w:r>
    </w:p>
  </w:footnote>
  <w:footnote w:id="15">
    <w:p w14:paraId="5E13EDD8" w14:textId="77777777" w:rsidR="00D02F90" w:rsidRPr="00DA24E1" w:rsidRDefault="00D02F90" w:rsidP="00DA24E1">
      <w:pPr>
        <w:pStyle w:val="a3"/>
        <w:rPr>
          <w:rFonts w:ascii="Traditional Arabic" w:hAnsi="Traditional Arabic" w:cs="Traditional Arabic"/>
          <w:sz w:val="22"/>
          <w:szCs w:val="22"/>
          <w:rtl/>
          <w:lang w:bidi="ar-KW"/>
        </w:rPr>
      </w:pPr>
      <w:r w:rsidRPr="00DA24E1">
        <w:rPr>
          <w:rFonts w:ascii="Traditional Arabic" w:hAnsi="Traditional Arabic" w:cs="Traditional Arabic"/>
          <w:sz w:val="22"/>
          <w:szCs w:val="22"/>
          <w:rtl/>
          <w:lang w:bidi="ar-KW"/>
        </w:rPr>
        <w:t>(</w:t>
      </w:r>
      <w:r w:rsidRPr="00DA24E1">
        <w:rPr>
          <w:rStyle w:val="a4"/>
          <w:rFonts w:ascii="Traditional Arabic" w:hAnsi="Traditional Arabic" w:cs="Traditional Arabic"/>
          <w:sz w:val="22"/>
          <w:szCs w:val="22"/>
          <w:vertAlign w:val="baseline"/>
        </w:rPr>
        <w:footnoteRef/>
      </w:r>
      <w:r w:rsidRPr="00DA24E1">
        <w:rPr>
          <w:rFonts w:ascii="Traditional Arabic" w:hAnsi="Traditional Arabic" w:cs="Traditional Arabic"/>
          <w:sz w:val="22"/>
          <w:szCs w:val="22"/>
          <w:rtl/>
        </w:rPr>
        <w:t>)</w:t>
      </w:r>
      <w:r w:rsidRPr="00DA24E1">
        <w:rPr>
          <w:rFonts w:ascii="Traditional Arabic" w:hAnsi="Traditional Arabic" w:cs="Traditional Arabic"/>
          <w:sz w:val="22"/>
          <w:szCs w:val="22"/>
          <w:rtl/>
          <w:lang w:bidi="ar-KW"/>
        </w:rPr>
        <w:t xml:space="preserve"> اللباب في علوم الكتاب </w:t>
      </w:r>
    </w:p>
  </w:footnote>
  <w:footnote w:id="16">
    <w:p w14:paraId="3D98707A" w14:textId="77777777" w:rsidR="00D02F90" w:rsidRPr="00DA24E1" w:rsidRDefault="00D02F90"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فتح البيان في مقاصد القرآن للقنوجي</w:t>
      </w:r>
    </w:p>
  </w:footnote>
  <w:footnote w:id="17">
    <w:p w14:paraId="1C1FDF93" w14:textId="77777777" w:rsidR="003951BC" w:rsidRPr="00DA24E1" w:rsidRDefault="003951BC"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محاسن التأويل </w:t>
      </w:r>
    </w:p>
  </w:footnote>
  <w:footnote w:id="18">
    <w:p w14:paraId="0DD0C96C" w14:textId="43DCABBF" w:rsidR="009E7AFE" w:rsidRPr="00DA24E1" w:rsidRDefault="009E7AFE"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004F3D6B" w:rsidRPr="00DA24E1">
        <w:rPr>
          <w:rFonts w:ascii="Traditional Arabic" w:hAnsi="Traditional Arabic" w:cs="Traditional Arabic"/>
          <w:sz w:val="28"/>
          <w:szCs w:val="28"/>
          <w:vertAlign w:val="superscript"/>
          <w:rtl/>
          <w:lang w:bidi="ar-KW"/>
        </w:rPr>
        <w:t xml:space="preserve"> ولذلك شرع لنا أن ندعو بالبركة كلما أعجبنا</w:t>
      </w:r>
      <w:r w:rsidRPr="00DA24E1">
        <w:rPr>
          <w:rFonts w:ascii="Traditional Arabic" w:hAnsi="Traditional Arabic" w:cs="Traditional Arabic"/>
          <w:sz w:val="28"/>
          <w:szCs w:val="28"/>
          <w:vertAlign w:val="superscript"/>
          <w:rtl/>
          <w:lang w:bidi="ar-KW"/>
        </w:rPr>
        <w:t xml:space="preserve"> شيء لأن فيه ثبات خير هذا الشيء ودوامه وعدم ذهابه بالعين والعين حق</w:t>
      </w:r>
      <w:r w:rsidR="00AE3068" w:rsidRPr="00DA24E1">
        <w:rPr>
          <w:rFonts w:ascii="Traditional Arabic" w:hAnsi="Traditional Arabic" w:cs="Traditional Arabic"/>
          <w:sz w:val="28"/>
          <w:szCs w:val="28"/>
          <w:vertAlign w:val="superscript"/>
          <w:rtl/>
          <w:lang w:bidi="ar-KW"/>
        </w:rPr>
        <w:t xml:space="preserve"> والله أعلم</w:t>
      </w:r>
      <w:r w:rsidR="00DA24E1" w:rsidRPr="00DA24E1">
        <w:rPr>
          <w:rFonts w:ascii="Traditional Arabic" w:hAnsi="Traditional Arabic" w:cs="Traditional Arabic"/>
          <w:sz w:val="28"/>
          <w:szCs w:val="28"/>
          <w:vertAlign w:val="superscript"/>
          <w:rtl/>
          <w:lang w:bidi="ar-KW"/>
        </w:rPr>
        <w:t>.</w:t>
      </w:r>
      <w:r w:rsidRPr="00DA24E1">
        <w:rPr>
          <w:rFonts w:ascii="Traditional Arabic" w:hAnsi="Traditional Arabic" w:cs="Traditional Arabic"/>
          <w:sz w:val="28"/>
          <w:szCs w:val="28"/>
          <w:vertAlign w:val="superscript"/>
          <w:rtl/>
          <w:lang w:bidi="ar-KW"/>
        </w:rPr>
        <w:t xml:space="preserve"> </w:t>
      </w:r>
    </w:p>
  </w:footnote>
  <w:footnote w:id="19">
    <w:p w14:paraId="1DCBDE7F" w14:textId="77777777" w:rsidR="003951BC" w:rsidRPr="00DA24E1" w:rsidRDefault="003951BC"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من بدائع الفوائد باختصار.</w:t>
      </w:r>
    </w:p>
  </w:footnote>
  <w:footnote w:id="20">
    <w:p w14:paraId="312372B3" w14:textId="77777777" w:rsidR="009E44A3" w:rsidRPr="00DA24E1" w:rsidRDefault="009E44A3"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تفسير القرآن العظيم</w:t>
      </w:r>
    </w:p>
  </w:footnote>
  <w:footnote w:id="21">
    <w:p w14:paraId="37F3F839" w14:textId="77AC5D96" w:rsidR="004478BB" w:rsidRPr="00DA24E1" w:rsidRDefault="004478BB"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صحيح</w:t>
      </w:r>
      <w:r w:rsidR="00DA24E1" w:rsidRPr="00DA24E1">
        <w:rPr>
          <w:rFonts w:ascii="Traditional Arabic" w:hAnsi="Traditional Arabic" w:cs="Traditional Arabic"/>
          <w:sz w:val="28"/>
          <w:szCs w:val="28"/>
          <w:vertAlign w:val="superscript"/>
          <w:rtl/>
          <w:lang w:bidi="ar-KW"/>
        </w:rPr>
        <w:t xml:space="preserve"> </w:t>
      </w:r>
      <w:r w:rsidRPr="00DA24E1">
        <w:rPr>
          <w:rFonts w:ascii="Traditional Arabic" w:hAnsi="Traditional Arabic" w:cs="Traditional Arabic"/>
          <w:sz w:val="28"/>
          <w:szCs w:val="28"/>
          <w:vertAlign w:val="superscript"/>
          <w:rtl/>
          <w:lang w:bidi="ar-KW"/>
        </w:rPr>
        <w:t>مسلم (رقم592):</w:t>
      </w:r>
    </w:p>
  </w:footnote>
  <w:footnote w:id="22">
    <w:p w14:paraId="25866937" w14:textId="77777777" w:rsidR="004478BB" w:rsidRPr="00DA24E1" w:rsidRDefault="004478BB"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 xml:space="preserve"> صحيح مسلم (برقم 591)</w:t>
      </w:r>
    </w:p>
  </w:footnote>
  <w:footnote w:id="23">
    <w:p w14:paraId="307F39E6" w14:textId="77777777" w:rsidR="0075286A" w:rsidRPr="00DA24E1" w:rsidRDefault="0075286A" w:rsidP="00DA24E1">
      <w:pPr>
        <w:pStyle w:val="a3"/>
        <w:rPr>
          <w:rFonts w:ascii="Traditional Arabic" w:hAnsi="Traditional Arabic" w:cs="Traditional Arabic"/>
          <w:sz w:val="28"/>
          <w:szCs w:val="28"/>
          <w:vertAlign w:val="superscript"/>
          <w:rtl/>
          <w:lang w:bidi="ar-KW"/>
        </w:rPr>
      </w:pPr>
      <w:r w:rsidRPr="00DA24E1">
        <w:rPr>
          <w:rFonts w:ascii="Traditional Arabic" w:hAnsi="Traditional Arabic" w:cs="Traditional Arabic"/>
          <w:sz w:val="28"/>
          <w:szCs w:val="28"/>
          <w:vertAlign w:val="superscript"/>
          <w:rtl/>
          <w:lang w:bidi="ar-KW"/>
        </w:rPr>
        <w:t>(</w:t>
      </w:r>
      <w:r w:rsidRPr="00DA24E1">
        <w:rPr>
          <w:rStyle w:val="a4"/>
          <w:rFonts w:ascii="Traditional Arabic" w:hAnsi="Traditional Arabic" w:cs="Traditional Arabic"/>
          <w:sz w:val="28"/>
          <w:szCs w:val="28"/>
        </w:rPr>
        <w:footnoteRef/>
      </w:r>
      <w:r w:rsidRPr="00DA24E1">
        <w:rPr>
          <w:rFonts w:ascii="Traditional Arabic" w:hAnsi="Traditional Arabic" w:cs="Traditional Arabic"/>
          <w:sz w:val="28"/>
          <w:szCs w:val="28"/>
          <w:vertAlign w:val="superscript"/>
          <w:rtl/>
        </w:rPr>
        <w:t>)</w:t>
      </w:r>
      <w:r w:rsidRPr="00DA24E1">
        <w:rPr>
          <w:rFonts w:ascii="Traditional Arabic" w:hAnsi="Traditional Arabic" w:cs="Traditional Arabic"/>
          <w:sz w:val="28"/>
          <w:szCs w:val="28"/>
          <w:vertAlign w:val="superscript"/>
          <w:rtl/>
          <w:lang w:bidi="ar-KW"/>
        </w:rPr>
        <w:t>انظر: "آثار المعلمي"(7/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07007" w14:textId="3DE0E766" w:rsidR="00077F9C" w:rsidRDefault="00077F9C">
    <w:pPr>
      <w:pStyle w:val="a5"/>
    </w:pPr>
    <w:r w:rsidRPr="00077F9C">
      <w:rPr>
        <w:rFonts w:cs="Arial"/>
        <w:noProof/>
        <w:rtl/>
      </w:rPr>
      <w:drawing>
        <wp:anchor distT="0" distB="0" distL="114300" distR="114300" simplePos="0" relativeHeight="251660287" behindDoc="1" locked="0" layoutInCell="1" allowOverlap="1" wp14:anchorId="12FEF5BD" wp14:editId="1F8B223F">
          <wp:simplePos x="0" y="0"/>
          <wp:positionH relativeFrom="column">
            <wp:posOffset>-720090</wp:posOffset>
          </wp:positionH>
          <wp:positionV relativeFrom="paragraph">
            <wp:posOffset>-449580</wp:posOffset>
          </wp:positionV>
          <wp:extent cx="7515860" cy="10652166"/>
          <wp:effectExtent l="0" t="0" r="8890" b="0"/>
          <wp:wrapNone/>
          <wp:docPr id="10" name="صورة 10" descr="C:\Users\walee\Desktop\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lee\Desktop\غ.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06521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0178E"/>
    <w:multiLevelType w:val="hybridMultilevel"/>
    <w:tmpl w:val="8814FE0A"/>
    <w:lvl w:ilvl="0" w:tplc="EC982C7A">
      <w:numFmt w:val="bullet"/>
      <w:lvlText w:val="-"/>
      <w:lvlJc w:val="left"/>
      <w:pPr>
        <w:ind w:left="720" w:hanging="360"/>
      </w:pPr>
      <w:rPr>
        <w:rFonts w:asciiTheme="minorHAnsi" w:eastAsiaTheme="minorHAnsi" w:hAnsiTheme="minorHAnsi" w:cs="DecoType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15612C"/>
    <w:multiLevelType w:val="hybridMultilevel"/>
    <w:tmpl w:val="D5CA22B0"/>
    <w:lvl w:ilvl="0" w:tplc="687CF050">
      <w:numFmt w:val="bullet"/>
      <w:lvlText w:val="-"/>
      <w:lvlJc w:val="left"/>
      <w:pPr>
        <w:ind w:left="720" w:hanging="360"/>
      </w:pPr>
      <w:rPr>
        <w:rFonts w:asciiTheme="minorHAnsi" w:eastAsiaTheme="minorHAnsi" w:hAnsiTheme="minorHAnsi" w:cs="DecoType Nask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FF"/>
    <w:rsid w:val="000155F7"/>
    <w:rsid w:val="000229CC"/>
    <w:rsid w:val="00024A4C"/>
    <w:rsid w:val="00034AC2"/>
    <w:rsid w:val="00063E47"/>
    <w:rsid w:val="00077F9C"/>
    <w:rsid w:val="000F0947"/>
    <w:rsid w:val="0015189D"/>
    <w:rsid w:val="00153B09"/>
    <w:rsid w:val="00177FBF"/>
    <w:rsid w:val="001D471B"/>
    <w:rsid w:val="00265C39"/>
    <w:rsid w:val="00267315"/>
    <w:rsid w:val="00276116"/>
    <w:rsid w:val="0028215F"/>
    <w:rsid w:val="002D1361"/>
    <w:rsid w:val="002E6C30"/>
    <w:rsid w:val="002F6F21"/>
    <w:rsid w:val="0030215B"/>
    <w:rsid w:val="003150B2"/>
    <w:rsid w:val="003951BC"/>
    <w:rsid w:val="003A1043"/>
    <w:rsid w:val="003B24BD"/>
    <w:rsid w:val="003B47AA"/>
    <w:rsid w:val="00405FCC"/>
    <w:rsid w:val="004219DD"/>
    <w:rsid w:val="00426E92"/>
    <w:rsid w:val="004478BB"/>
    <w:rsid w:val="004A7C1D"/>
    <w:rsid w:val="004B752D"/>
    <w:rsid w:val="004F3D6B"/>
    <w:rsid w:val="005035BC"/>
    <w:rsid w:val="00516D08"/>
    <w:rsid w:val="00570793"/>
    <w:rsid w:val="00573D81"/>
    <w:rsid w:val="0059765B"/>
    <w:rsid w:val="005A493F"/>
    <w:rsid w:val="005D016F"/>
    <w:rsid w:val="005F0997"/>
    <w:rsid w:val="00625D5E"/>
    <w:rsid w:val="00633988"/>
    <w:rsid w:val="0067610B"/>
    <w:rsid w:val="00680870"/>
    <w:rsid w:val="00696DFC"/>
    <w:rsid w:val="006A20F8"/>
    <w:rsid w:val="006C5717"/>
    <w:rsid w:val="006D3844"/>
    <w:rsid w:val="00745EE9"/>
    <w:rsid w:val="0075286A"/>
    <w:rsid w:val="00773B2E"/>
    <w:rsid w:val="00781170"/>
    <w:rsid w:val="00785F25"/>
    <w:rsid w:val="007D62C8"/>
    <w:rsid w:val="007D69C2"/>
    <w:rsid w:val="00850500"/>
    <w:rsid w:val="0087597C"/>
    <w:rsid w:val="00880B80"/>
    <w:rsid w:val="00882663"/>
    <w:rsid w:val="008946E8"/>
    <w:rsid w:val="008C170A"/>
    <w:rsid w:val="008C5322"/>
    <w:rsid w:val="008C7400"/>
    <w:rsid w:val="008E27CE"/>
    <w:rsid w:val="008F60C7"/>
    <w:rsid w:val="008F7FC5"/>
    <w:rsid w:val="00922236"/>
    <w:rsid w:val="0094269D"/>
    <w:rsid w:val="00943003"/>
    <w:rsid w:val="009601B9"/>
    <w:rsid w:val="009A5DDA"/>
    <w:rsid w:val="009B5D49"/>
    <w:rsid w:val="009C226F"/>
    <w:rsid w:val="009E44A3"/>
    <w:rsid w:val="009E7AFE"/>
    <w:rsid w:val="009F727D"/>
    <w:rsid w:val="00A018BC"/>
    <w:rsid w:val="00A0278F"/>
    <w:rsid w:val="00A84615"/>
    <w:rsid w:val="00AB5C92"/>
    <w:rsid w:val="00AD1A90"/>
    <w:rsid w:val="00AD2F46"/>
    <w:rsid w:val="00AE3068"/>
    <w:rsid w:val="00B23CAB"/>
    <w:rsid w:val="00B3511A"/>
    <w:rsid w:val="00B5317C"/>
    <w:rsid w:val="00BD3C53"/>
    <w:rsid w:val="00C1017B"/>
    <w:rsid w:val="00C30ECB"/>
    <w:rsid w:val="00C60AA7"/>
    <w:rsid w:val="00C65655"/>
    <w:rsid w:val="00C9627F"/>
    <w:rsid w:val="00CA1F12"/>
    <w:rsid w:val="00CB0E25"/>
    <w:rsid w:val="00CC7573"/>
    <w:rsid w:val="00D02F90"/>
    <w:rsid w:val="00D26D98"/>
    <w:rsid w:val="00D355C2"/>
    <w:rsid w:val="00D63E4E"/>
    <w:rsid w:val="00DA24E1"/>
    <w:rsid w:val="00DB0405"/>
    <w:rsid w:val="00DB78FF"/>
    <w:rsid w:val="00DC0C8B"/>
    <w:rsid w:val="00DC7578"/>
    <w:rsid w:val="00DE058D"/>
    <w:rsid w:val="00DF65F2"/>
    <w:rsid w:val="00E13B6E"/>
    <w:rsid w:val="00E431D5"/>
    <w:rsid w:val="00E867FF"/>
    <w:rsid w:val="00E93433"/>
    <w:rsid w:val="00EB65D8"/>
    <w:rsid w:val="00EB6A43"/>
    <w:rsid w:val="00F04C66"/>
    <w:rsid w:val="00F253A2"/>
    <w:rsid w:val="00F57BCC"/>
    <w:rsid w:val="00F707C9"/>
    <w:rsid w:val="00F8450A"/>
    <w:rsid w:val="00FA0ADC"/>
    <w:rsid w:val="00FA5506"/>
    <w:rsid w:val="00FB5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343CC"/>
  <w15:docId w15:val="{CC958D23-9C29-4ECF-9588-087B9224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DA2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DA24E1"/>
    <w:pPr>
      <w:keepNext/>
      <w:keepLines/>
      <w:spacing w:before="40" w:after="0"/>
      <w:jc w:val="center"/>
      <w:outlineLvl w:val="1"/>
    </w:pPr>
    <w:rPr>
      <w:rFonts w:ascii="Traditional Arabic" w:eastAsia="Traditional Arabic" w:hAnsi="Traditional Arabic" w:cs="Traditional Arabic"/>
      <w:b/>
      <w:bCs/>
      <w:color w:val="0000F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035BC"/>
    <w:pPr>
      <w:spacing w:after="0" w:line="240" w:lineRule="auto"/>
    </w:pPr>
    <w:rPr>
      <w:sz w:val="20"/>
      <w:szCs w:val="20"/>
    </w:rPr>
  </w:style>
  <w:style w:type="character" w:customStyle="1" w:styleId="Char">
    <w:name w:val="نص حاشية سفلية Char"/>
    <w:basedOn w:val="a0"/>
    <w:link w:val="a3"/>
    <w:uiPriority w:val="99"/>
    <w:rsid w:val="005035BC"/>
    <w:rPr>
      <w:sz w:val="20"/>
      <w:szCs w:val="20"/>
    </w:rPr>
  </w:style>
  <w:style w:type="character" w:styleId="a4">
    <w:name w:val="footnote reference"/>
    <w:basedOn w:val="a0"/>
    <w:uiPriority w:val="99"/>
    <w:semiHidden/>
    <w:unhideWhenUsed/>
    <w:rsid w:val="005035BC"/>
    <w:rPr>
      <w:vertAlign w:val="superscript"/>
    </w:rPr>
  </w:style>
  <w:style w:type="paragraph" w:styleId="a5">
    <w:name w:val="header"/>
    <w:basedOn w:val="a"/>
    <w:link w:val="Char0"/>
    <w:uiPriority w:val="99"/>
    <w:unhideWhenUsed/>
    <w:rsid w:val="00516D08"/>
    <w:pPr>
      <w:tabs>
        <w:tab w:val="center" w:pos="4513"/>
        <w:tab w:val="right" w:pos="9026"/>
      </w:tabs>
      <w:spacing w:after="0" w:line="240" w:lineRule="auto"/>
    </w:pPr>
  </w:style>
  <w:style w:type="character" w:customStyle="1" w:styleId="Char0">
    <w:name w:val="رأس الصفحة Char"/>
    <w:basedOn w:val="a0"/>
    <w:link w:val="a5"/>
    <w:uiPriority w:val="99"/>
    <w:rsid w:val="00516D08"/>
  </w:style>
  <w:style w:type="paragraph" w:styleId="a6">
    <w:name w:val="footer"/>
    <w:basedOn w:val="a"/>
    <w:link w:val="Char1"/>
    <w:uiPriority w:val="99"/>
    <w:unhideWhenUsed/>
    <w:rsid w:val="00516D08"/>
    <w:pPr>
      <w:tabs>
        <w:tab w:val="center" w:pos="4513"/>
        <w:tab w:val="right" w:pos="9026"/>
      </w:tabs>
      <w:spacing w:after="0" w:line="240" w:lineRule="auto"/>
    </w:pPr>
  </w:style>
  <w:style w:type="character" w:customStyle="1" w:styleId="Char1">
    <w:name w:val="تذييل الصفحة Char"/>
    <w:basedOn w:val="a0"/>
    <w:link w:val="a6"/>
    <w:uiPriority w:val="99"/>
    <w:rsid w:val="00516D08"/>
  </w:style>
  <w:style w:type="paragraph" w:styleId="a7">
    <w:name w:val="List Paragraph"/>
    <w:basedOn w:val="a"/>
    <w:uiPriority w:val="34"/>
    <w:qFormat/>
    <w:rsid w:val="00516D08"/>
    <w:pPr>
      <w:ind w:left="720"/>
      <w:contextualSpacing/>
    </w:pPr>
  </w:style>
  <w:style w:type="character" w:styleId="Hyperlink">
    <w:name w:val="Hyperlink"/>
    <w:uiPriority w:val="99"/>
    <w:rsid w:val="00DA24E1"/>
    <w:rPr>
      <w:color w:val="0000FF"/>
      <w:u w:val="single"/>
    </w:rPr>
  </w:style>
  <w:style w:type="character" w:customStyle="1" w:styleId="2Char">
    <w:name w:val="عنوان 2 Char"/>
    <w:basedOn w:val="a0"/>
    <w:link w:val="2"/>
    <w:uiPriority w:val="9"/>
    <w:rsid w:val="00DA24E1"/>
    <w:rPr>
      <w:rFonts w:ascii="Traditional Arabic" w:eastAsia="Traditional Arabic" w:hAnsi="Traditional Arabic" w:cs="Traditional Arabic"/>
      <w:b/>
      <w:bCs/>
      <w:color w:val="0000FF"/>
      <w:sz w:val="40"/>
      <w:szCs w:val="40"/>
    </w:rPr>
  </w:style>
  <w:style w:type="character" w:customStyle="1" w:styleId="1Char">
    <w:name w:val="عنوان 1 Char"/>
    <w:basedOn w:val="a0"/>
    <w:link w:val="1"/>
    <w:uiPriority w:val="9"/>
    <w:rsid w:val="00DA24E1"/>
    <w:rPr>
      <w:rFonts w:asciiTheme="majorHAnsi" w:eastAsiaTheme="majorEastAsia" w:hAnsiTheme="majorHAnsi" w:cstheme="majorBidi"/>
      <w:color w:val="365F91" w:themeColor="accent1" w:themeShade="BF"/>
      <w:sz w:val="32"/>
      <w:szCs w:val="32"/>
    </w:rPr>
  </w:style>
  <w:style w:type="paragraph" w:styleId="a8">
    <w:name w:val="TOC Heading"/>
    <w:basedOn w:val="1"/>
    <w:next w:val="a"/>
    <w:uiPriority w:val="39"/>
    <w:unhideWhenUsed/>
    <w:qFormat/>
    <w:rsid w:val="00DA24E1"/>
    <w:pPr>
      <w:spacing w:line="259" w:lineRule="auto"/>
      <w:outlineLvl w:val="9"/>
    </w:pPr>
    <w:rPr>
      <w:rtl/>
    </w:rPr>
  </w:style>
  <w:style w:type="paragraph" w:styleId="20">
    <w:name w:val="toc 2"/>
    <w:basedOn w:val="a"/>
    <w:next w:val="a"/>
    <w:autoRedefine/>
    <w:uiPriority w:val="39"/>
    <w:unhideWhenUsed/>
    <w:rsid w:val="00DA24E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B930-81C4-491C-8295-A43C020E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4867</Words>
  <Characters>27747</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Waleed sendbad</cp:lastModifiedBy>
  <cp:revision>3</cp:revision>
  <dcterms:created xsi:type="dcterms:W3CDTF">2019-09-03T10:03:00Z</dcterms:created>
  <dcterms:modified xsi:type="dcterms:W3CDTF">2019-09-03T10:03:00Z</dcterms:modified>
</cp:coreProperties>
</file>