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A4A" w:rsidRPr="00F70BE5" w:rsidRDefault="00BC659A" w:rsidP="00C53A4A">
      <w:pPr>
        <w:autoSpaceDE w:val="0"/>
        <w:autoSpaceDN w:val="0"/>
        <w:adjustRightInd w:val="0"/>
        <w:jc w:val="center"/>
        <w:rPr>
          <w:rFonts w:ascii="GRAPHICS" w:hAnsi="GRAPHICS" w:cs="Traditional Arabic" w:hint="cs"/>
          <w:b/>
          <w:bCs/>
          <w:color w:val="FF0000"/>
          <w:sz w:val="36"/>
          <w:szCs w:val="36"/>
          <w:rtl/>
          <w:lang w:bidi="ar-EG"/>
        </w:rPr>
      </w:pPr>
      <w:r>
        <w:rPr>
          <w:rFonts w:cs="Traditional Arabic"/>
          <w:b/>
          <w:bCs/>
          <w:noProof/>
          <w:color w:val="FF0000"/>
          <w:sz w:val="36"/>
          <w:szCs w:val="36"/>
        </w:rPr>
        <w:drawing>
          <wp:anchor distT="0" distB="0" distL="114300" distR="114300" simplePos="0" relativeHeight="251659776" behindDoc="1" locked="0" layoutInCell="1" allowOverlap="1" wp14:anchorId="4CDBDD1D" wp14:editId="29BE7130">
            <wp:simplePos x="0" y="0"/>
            <wp:positionH relativeFrom="column">
              <wp:posOffset>-1150620</wp:posOffset>
            </wp:positionH>
            <wp:positionV relativeFrom="paragraph">
              <wp:posOffset>-954405</wp:posOffset>
            </wp:positionV>
            <wp:extent cx="7572375" cy="10629900"/>
            <wp:effectExtent l="0" t="0" r="0" b="0"/>
            <wp:wrapTight wrapText="bothSides">
              <wp:wrapPolygon edited="0">
                <wp:start x="0" y="0"/>
                <wp:lineTo x="0" y="21561"/>
                <wp:lineTo x="21573" y="21561"/>
                <wp:lineTo x="21573" y="0"/>
                <wp:lineTo x="0" y="0"/>
              </wp:wrapPolygon>
            </wp:wrapTight>
            <wp:docPr id="1" name="صورة 1" descr="C:\Users\W-kotb\Desktop\الحس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حسد.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2375" cy="1062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3A4A" w:rsidRDefault="00C53A4A" w:rsidP="00C53A4A">
      <w:pPr>
        <w:autoSpaceDE w:val="0"/>
        <w:autoSpaceDN w:val="0"/>
        <w:adjustRightInd w:val="0"/>
        <w:jc w:val="center"/>
        <w:rPr>
          <w:rFonts w:cs="Traditional Arabic"/>
          <w:b/>
          <w:bCs/>
          <w:color w:val="FF0000"/>
          <w:sz w:val="36"/>
          <w:szCs w:val="36"/>
          <w:rtl/>
        </w:rPr>
      </w:pPr>
    </w:p>
    <w:p w:rsidR="00C53A4A" w:rsidRDefault="00C53A4A" w:rsidP="00C53A4A">
      <w:pPr>
        <w:autoSpaceDE w:val="0"/>
        <w:autoSpaceDN w:val="0"/>
        <w:adjustRightInd w:val="0"/>
        <w:jc w:val="center"/>
        <w:rPr>
          <w:rFonts w:cs="Traditional Arabic"/>
          <w:b/>
          <w:bCs/>
          <w:color w:val="FF0000"/>
          <w:sz w:val="36"/>
          <w:szCs w:val="36"/>
          <w:rtl/>
        </w:rPr>
      </w:pPr>
    </w:p>
    <w:p w:rsidR="00C53A4A" w:rsidRDefault="00C53A4A" w:rsidP="00C53A4A">
      <w:pPr>
        <w:autoSpaceDE w:val="0"/>
        <w:autoSpaceDN w:val="0"/>
        <w:adjustRightInd w:val="0"/>
        <w:jc w:val="center"/>
        <w:rPr>
          <w:rFonts w:cs="Traditional Arabic"/>
          <w:b/>
          <w:bCs/>
          <w:color w:val="FF0000"/>
          <w:sz w:val="36"/>
          <w:szCs w:val="36"/>
          <w:rtl/>
        </w:rPr>
      </w:pPr>
      <w:r>
        <w:rPr>
          <w:rFonts w:cs="Traditional Arabic" w:hint="cs"/>
          <w:b/>
          <w:bCs/>
          <w:noProof/>
          <w:color w:val="FF0000"/>
          <w:sz w:val="36"/>
          <w:szCs w:val="36"/>
          <w:rtl/>
        </w:rPr>
        <w:drawing>
          <wp:anchor distT="0" distB="0" distL="114300" distR="114300" simplePos="0" relativeHeight="251656704" behindDoc="1" locked="0" layoutInCell="1" allowOverlap="1">
            <wp:simplePos x="0" y="0"/>
            <wp:positionH relativeFrom="column">
              <wp:posOffset>23467</wp:posOffset>
            </wp:positionH>
            <wp:positionV relativeFrom="paragraph">
              <wp:posOffset>205119</wp:posOffset>
            </wp:positionV>
            <wp:extent cx="5316625" cy="2321169"/>
            <wp:effectExtent l="19050" t="0" r="0" b="0"/>
            <wp:wrapNone/>
            <wp:docPr id="2" name="صورة 0" descr="إرشاد العبا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رشاد العباد.JPG"/>
                    <pic:cNvPicPr/>
                  </pic:nvPicPr>
                  <pic:blipFill>
                    <a:blip r:embed="rId8"/>
                    <a:stretch>
                      <a:fillRect/>
                    </a:stretch>
                  </pic:blipFill>
                  <pic:spPr>
                    <a:xfrm>
                      <a:off x="0" y="0"/>
                      <a:ext cx="5316625" cy="2321169"/>
                    </a:xfrm>
                    <a:prstGeom prst="rect">
                      <a:avLst/>
                    </a:prstGeom>
                  </pic:spPr>
                </pic:pic>
              </a:graphicData>
            </a:graphic>
          </wp:anchor>
        </w:drawing>
      </w:r>
    </w:p>
    <w:p w:rsidR="00C53A4A" w:rsidRDefault="00C53A4A" w:rsidP="00C53A4A">
      <w:pPr>
        <w:autoSpaceDE w:val="0"/>
        <w:autoSpaceDN w:val="0"/>
        <w:adjustRightInd w:val="0"/>
        <w:jc w:val="center"/>
        <w:rPr>
          <w:rFonts w:cs="Traditional Arabic"/>
          <w:b/>
          <w:bCs/>
          <w:color w:val="FF0000"/>
          <w:sz w:val="36"/>
          <w:szCs w:val="36"/>
          <w:rtl/>
        </w:rPr>
      </w:pPr>
    </w:p>
    <w:p w:rsidR="00C53A4A" w:rsidRDefault="00C53A4A" w:rsidP="00C53A4A">
      <w:pPr>
        <w:autoSpaceDE w:val="0"/>
        <w:autoSpaceDN w:val="0"/>
        <w:adjustRightInd w:val="0"/>
        <w:jc w:val="center"/>
        <w:rPr>
          <w:rFonts w:cs="Traditional Arabic"/>
          <w:b/>
          <w:bCs/>
          <w:color w:val="FF0000"/>
          <w:sz w:val="36"/>
          <w:szCs w:val="36"/>
          <w:rtl/>
        </w:rPr>
      </w:pPr>
    </w:p>
    <w:p w:rsidR="00C53A4A" w:rsidRDefault="00C53A4A" w:rsidP="00C53A4A">
      <w:pPr>
        <w:autoSpaceDE w:val="0"/>
        <w:autoSpaceDN w:val="0"/>
        <w:adjustRightInd w:val="0"/>
        <w:jc w:val="center"/>
        <w:rPr>
          <w:rFonts w:cs="Traditional Arabic"/>
          <w:b/>
          <w:bCs/>
          <w:color w:val="002060"/>
          <w:sz w:val="64"/>
          <w:szCs w:val="64"/>
          <w:rtl/>
        </w:rPr>
      </w:pPr>
    </w:p>
    <w:p w:rsidR="00C53A4A" w:rsidRDefault="00C53A4A" w:rsidP="00C53A4A">
      <w:pPr>
        <w:autoSpaceDE w:val="0"/>
        <w:autoSpaceDN w:val="0"/>
        <w:adjustRightInd w:val="0"/>
        <w:jc w:val="center"/>
        <w:rPr>
          <w:rFonts w:cs="Traditional Arabic"/>
          <w:b/>
          <w:bCs/>
          <w:color w:val="002060"/>
          <w:sz w:val="64"/>
          <w:szCs w:val="64"/>
          <w:rtl/>
        </w:rPr>
      </w:pPr>
      <w:bookmarkStart w:id="0" w:name="_GoBack"/>
      <w:bookmarkEnd w:id="0"/>
    </w:p>
    <w:p w:rsidR="00C53A4A" w:rsidRDefault="00C53A4A" w:rsidP="00C53A4A">
      <w:pPr>
        <w:autoSpaceDE w:val="0"/>
        <w:autoSpaceDN w:val="0"/>
        <w:adjustRightInd w:val="0"/>
        <w:jc w:val="center"/>
        <w:rPr>
          <w:rFonts w:cs="Traditional Arabic"/>
          <w:b/>
          <w:bCs/>
          <w:color w:val="002060"/>
          <w:sz w:val="64"/>
          <w:szCs w:val="64"/>
          <w:rtl/>
        </w:rPr>
      </w:pPr>
    </w:p>
    <w:p w:rsidR="00C53A4A" w:rsidRDefault="00C53A4A" w:rsidP="00C53A4A">
      <w:pPr>
        <w:autoSpaceDE w:val="0"/>
        <w:autoSpaceDN w:val="0"/>
        <w:adjustRightInd w:val="0"/>
        <w:jc w:val="center"/>
        <w:rPr>
          <w:rFonts w:cs="Traditional Arabic"/>
          <w:b/>
          <w:bCs/>
          <w:color w:val="002060"/>
          <w:sz w:val="64"/>
          <w:szCs w:val="64"/>
          <w:rtl/>
        </w:rPr>
      </w:pPr>
    </w:p>
    <w:p w:rsidR="00C53A4A" w:rsidRPr="00C53A4A" w:rsidRDefault="00C53A4A" w:rsidP="00C53A4A">
      <w:pPr>
        <w:autoSpaceDE w:val="0"/>
        <w:autoSpaceDN w:val="0"/>
        <w:adjustRightInd w:val="0"/>
        <w:jc w:val="center"/>
        <w:rPr>
          <w:rFonts w:cs="Traditional Arabic"/>
          <w:b/>
          <w:bCs/>
          <w:color w:val="002060"/>
          <w:sz w:val="36"/>
          <w:szCs w:val="36"/>
          <w:rtl/>
        </w:rPr>
      </w:pPr>
      <w:r w:rsidRPr="00C53A4A">
        <w:rPr>
          <w:rFonts w:cs="Traditional Arabic"/>
          <w:b/>
          <w:bCs/>
          <w:color w:val="002060"/>
          <w:sz w:val="64"/>
          <w:szCs w:val="64"/>
          <w:rtl/>
        </w:rPr>
        <w:t>تأليف</w:t>
      </w:r>
    </w:p>
    <w:p w:rsidR="00C53A4A" w:rsidRPr="00F70BE5" w:rsidRDefault="00C53A4A" w:rsidP="00C53A4A">
      <w:pPr>
        <w:autoSpaceDE w:val="0"/>
        <w:autoSpaceDN w:val="0"/>
        <w:adjustRightInd w:val="0"/>
        <w:jc w:val="center"/>
        <w:outlineLvl w:val="0"/>
        <w:rPr>
          <w:rFonts w:cs="Traditional Arabic"/>
          <w:b/>
          <w:bCs/>
          <w:color w:val="FF0000"/>
          <w:sz w:val="36"/>
          <w:szCs w:val="36"/>
          <w:rtl/>
        </w:rPr>
      </w:pPr>
      <w:bookmarkStart w:id="1" w:name="_Toc426894173"/>
      <w:r>
        <w:rPr>
          <w:rFonts w:cs="Traditional Arabic"/>
          <w:b/>
          <w:bCs/>
          <w:noProof/>
          <w:color w:val="FF0000"/>
          <w:sz w:val="36"/>
          <w:szCs w:val="36"/>
          <w:rtl/>
        </w:rPr>
        <w:drawing>
          <wp:anchor distT="0" distB="0" distL="114300" distR="114300" simplePos="0" relativeHeight="251657728" behindDoc="1" locked="0" layoutInCell="1" allowOverlap="1">
            <wp:simplePos x="0" y="0"/>
            <wp:positionH relativeFrom="column">
              <wp:posOffset>596224</wp:posOffset>
            </wp:positionH>
            <wp:positionV relativeFrom="paragraph">
              <wp:posOffset>199537</wp:posOffset>
            </wp:positionV>
            <wp:extent cx="4040484" cy="763674"/>
            <wp:effectExtent l="19050" t="0" r="0" b="0"/>
            <wp:wrapNone/>
            <wp:docPr id="3" name="صورة 2" descr="على محمد سلم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ى محمد سلمان.JPG"/>
                    <pic:cNvPicPr/>
                  </pic:nvPicPr>
                  <pic:blipFill>
                    <a:blip r:embed="rId9"/>
                    <a:stretch>
                      <a:fillRect/>
                    </a:stretch>
                  </pic:blipFill>
                  <pic:spPr>
                    <a:xfrm>
                      <a:off x="0" y="0"/>
                      <a:ext cx="4040484" cy="763674"/>
                    </a:xfrm>
                    <a:prstGeom prst="rect">
                      <a:avLst/>
                    </a:prstGeom>
                  </pic:spPr>
                </pic:pic>
              </a:graphicData>
            </a:graphic>
          </wp:anchor>
        </w:drawing>
      </w:r>
      <w:bookmarkEnd w:id="1"/>
    </w:p>
    <w:p w:rsidR="00C53A4A" w:rsidRDefault="00C53A4A" w:rsidP="00C53A4A">
      <w:pPr>
        <w:jc w:val="both"/>
        <w:rPr>
          <w:rFonts w:cs="Traditional Arabic"/>
          <w:sz w:val="36"/>
          <w:szCs w:val="36"/>
          <w:rtl/>
        </w:rPr>
      </w:pPr>
    </w:p>
    <w:p w:rsidR="00C53A4A" w:rsidRDefault="00C53A4A" w:rsidP="00C53A4A">
      <w:pPr>
        <w:jc w:val="both"/>
        <w:rPr>
          <w:rFonts w:cs="Traditional Arabic"/>
          <w:sz w:val="36"/>
          <w:szCs w:val="36"/>
          <w:rtl/>
        </w:rPr>
      </w:pPr>
    </w:p>
    <w:p w:rsidR="00C53A4A" w:rsidRDefault="00C53A4A">
      <w:pPr>
        <w:bidi w:val="0"/>
        <w:spacing w:after="200" w:line="276" w:lineRule="auto"/>
        <w:rPr>
          <w:rFonts w:cs="Traditional Arabic"/>
          <w:sz w:val="36"/>
          <w:szCs w:val="36"/>
          <w:rtl/>
        </w:rPr>
      </w:pPr>
      <w:r>
        <w:rPr>
          <w:rFonts w:cs="Traditional Arabic"/>
          <w:sz w:val="36"/>
          <w:szCs w:val="36"/>
          <w:rtl/>
        </w:rPr>
        <w:br w:type="page"/>
      </w:r>
    </w:p>
    <w:p w:rsidR="002E091E" w:rsidRDefault="00BC659A" w:rsidP="00C53A4A">
      <w:pPr>
        <w:jc w:val="both"/>
        <w:rPr>
          <w:rFonts w:cs="Traditional Arabic"/>
          <w:sz w:val="36"/>
          <w:szCs w:val="36"/>
          <w:rtl/>
        </w:rPr>
      </w:pPr>
      <w:r>
        <w:rPr>
          <w:rFonts w:cs="Traditional Arabic"/>
          <w:noProof/>
          <w:sz w:val="36"/>
          <w:szCs w:val="36"/>
          <w:rt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0" o:spid="_x0000_s1026" type="#_x0000_t75" alt="211212.bmp" style="position:absolute;left:0;text-align:left;margin-left:170.45pt;margin-top:22.45pt;width:74.6pt;height:64.5pt;z-index:-251657728;visibility:visible">
            <v:imagedata r:id="rId10" o:title="211212" cropleft="49919f"/>
          </v:shape>
        </w:pict>
      </w:r>
    </w:p>
    <w:p w:rsidR="002E091E" w:rsidRDefault="002E091E" w:rsidP="00824817">
      <w:pPr>
        <w:jc w:val="center"/>
        <w:rPr>
          <w:rFonts w:cs="Traditional Arabic"/>
          <w:sz w:val="36"/>
          <w:szCs w:val="36"/>
          <w:rtl/>
        </w:rPr>
      </w:pPr>
    </w:p>
    <w:p w:rsidR="00E273E8" w:rsidRDefault="00E273E8" w:rsidP="00C53A4A">
      <w:pPr>
        <w:jc w:val="both"/>
        <w:rPr>
          <w:rFonts w:cs="Traditional Arabic"/>
          <w:sz w:val="36"/>
          <w:szCs w:val="36"/>
          <w:rtl/>
        </w:rPr>
      </w:pPr>
    </w:p>
    <w:p w:rsidR="00C53A4A" w:rsidRPr="00F70BE5" w:rsidRDefault="00C53A4A" w:rsidP="00C53A4A">
      <w:pPr>
        <w:jc w:val="both"/>
        <w:rPr>
          <w:rFonts w:cs="Traditional Arabic"/>
          <w:sz w:val="36"/>
          <w:szCs w:val="36"/>
          <w:rtl/>
        </w:rPr>
      </w:pPr>
      <w:r w:rsidRPr="00F70BE5">
        <w:rPr>
          <w:rFonts w:cs="Traditional Arabic" w:hint="cs"/>
          <w:sz w:val="36"/>
          <w:szCs w:val="36"/>
          <w:rtl/>
        </w:rPr>
        <w:t>إن الحمد لله</w:t>
      </w:r>
      <w:r w:rsidRPr="00F70BE5">
        <w:rPr>
          <w:rFonts w:cs="Traditional Arabic" w:hint="eastAsia"/>
          <w:sz w:val="36"/>
          <w:szCs w:val="36"/>
          <w:rtl/>
        </w:rPr>
        <w:t>،</w:t>
      </w:r>
      <w:r w:rsidRPr="00F70BE5">
        <w:rPr>
          <w:rFonts w:cs="Traditional Arabic" w:hint="cs"/>
          <w:sz w:val="36"/>
          <w:szCs w:val="36"/>
          <w:rtl/>
        </w:rPr>
        <w:t xml:space="preserve"> نحمده </w:t>
      </w:r>
      <w:proofErr w:type="spellStart"/>
      <w:r w:rsidRPr="00F70BE5">
        <w:rPr>
          <w:rFonts w:cs="Traditional Arabic" w:hint="cs"/>
          <w:sz w:val="36"/>
          <w:szCs w:val="36"/>
          <w:rtl/>
        </w:rPr>
        <w:t>ونستعينه</w:t>
      </w:r>
      <w:proofErr w:type="spellEnd"/>
      <w:r w:rsidRPr="00F70BE5">
        <w:rPr>
          <w:rFonts w:cs="Traditional Arabic" w:hint="cs"/>
          <w:sz w:val="36"/>
          <w:szCs w:val="36"/>
          <w:rtl/>
        </w:rPr>
        <w:t xml:space="preserve"> ونستغفره</w:t>
      </w:r>
      <w:r w:rsidRPr="00F70BE5">
        <w:rPr>
          <w:rFonts w:cs="Traditional Arabic" w:hint="eastAsia"/>
          <w:sz w:val="36"/>
          <w:szCs w:val="36"/>
          <w:rtl/>
        </w:rPr>
        <w:t>،</w:t>
      </w:r>
      <w:r w:rsidRPr="00F70BE5">
        <w:rPr>
          <w:rFonts w:cs="Traditional Arabic" w:hint="cs"/>
          <w:sz w:val="36"/>
          <w:szCs w:val="36"/>
          <w:rtl/>
        </w:rPr>
        <w:t xml:space="preserve"> ونعوذ بالله من شرور أنفسنا وسيئات أعمالنا</w:t>
      </w:r>
      <w:r w:rsidRPr="00F70BE5">
        <w:rPr>
          <w:rFonts w:cs="Traditional Arabic" w:hint="eastAsia"/>
          <w:sz w:val="36"/>
          <w:szCs w:val="36"/>
          <w:rtl/>
        </w:rPr>
        <w:t>،</w:t>
      </w:r>
      <w:r w:rsidRPr="00F70BE5">
        <w:rPr>
          <w:rFonts w:cs="Traditional Arabic" w:hint="cs"/>
          <w:sz w:val="36"/>
          <w:szCs w:val="36"/>
          <w:rtl/>
        </w:rPr>
        <w:t xml:space="preserve"> مَن يهده الله فهو المهتدِ</w:t>
      </w:r>
      <w:r w:rsidRPr="00F70BE5">
        <w:rPr>
          <w:rFonts w:cs="Traditional Arabic" w:hint="eastAsia"/>
          <w:sz w:val="36"/>
          <w:szCs w:val="36"/>
          <w:rtl/>
        </w:rPr>
        <w:t>،</w:t>
      </w:r>
      <w:r w:rsidRPr="00F70BE5">
        <w:rPr>
          <w:rFonts w:cs="Traditional Arabic" w:hint="cs"/>
          <w:sz w:val="36"/>
          <w:szCs w:val="36"/>
          <w:rtl/>
        </w:rPr>
        <w:t xml:space="preserve"> ومَن يضلل فلن تجد له وليًّا مرشدًا</w:t>
      </w:r>
      <w:r w:rsidRPr="00F70BE5">
        <w:rPr>
          <w:rFonts w:cs="Traditional Arabic" w:hint="eastAsia"/>
          <w:sz w:val="36"/>
          <w:szCs w:val="36"/>
          <w:rtl/>
        </w:rPr>
        <w:t>،</w:t>
      </w:r>
      <w:r w:rsidRPr="00F70BE5">
        <w:rPr>
          <w:rFonts w:cs="Traditional Arabic" w:hint="cs"/>
          <w:sz w:val="36"/>
          <w:szCs w:val="36"/>
          <w:rtl/>
        </w:rPr>
        <w:t xml:space="preserve"> وأشهد أن لا إله إلا الله وحده لا شريك له</w:t>
      </w:r>
      <w:r w:rsidRPr="00F70BE5">
        <w:rPr>
          <w:rFonts w:cs="Traditional Arabic" w:hint="eastAsia"/>
          <w:sz w:val="36"/>
          <w:szCs w:val="36"/>
          <w:rtl/>
        </w:rPr>
        <w:t>،</w:t>
      </w:r>
      <w:r w:rsidRPr="00F70BE5">
        <w:rPr>
          <w:rFonts w:cs="Traditional Arabic" w:hint="cs"/>
          <w:sz w:val="36"/>
          <w:szCs w:val="36"/>
          <w:rtl/>
        </w:rPr>
        <w:t xml:space="preserve"> وأشهد أن محمدًا عبده ورسوله.</w:t>
      </w:r>
    </w:p>
    <w:p w:rsidR="00C53A4A" w:rsidRPr="00F70BE5" w:rsidRDefault="00C53A4A" w:rsidP="00C53A4A">
      <w:pPr>
        <w:jc w:val="both"/>
        <w:rPr>
          <w:rFonts w:cs="Traditional Arabic"/>
          <w:sz w:val="36"/>
          <w:szCs w:val="36"/>
          <w:rtl/>
        </w:rPr>
      </w:pPr>
      <w:r w:rsidRPr="00F70BE5">
        <w:rPr>
          <w:rFonts w:cs="Traditional Arabic" w:hint="cs"/>
          <w:sz w:val="36"/>
          <w:szCs w:val="36"/>
          <w:rtl/>
        </w:rPr>
        <w:t>أما بعد:</w:t>
      </w:r>
    </w:p>
    <w:p w:rsidR="00C53A4A" w:rsidRPr="00F70BE5" w:rsidRDefault="00C53A4A" w:rsidP="00C53A4A">
      <w:pPr>
        <w:jc w:val="both"/>
        <w:rPr>
          <w:rFonts w:cs="Traditional Arabic"/>
          <w:sz w:val="36"/>
          <w:szCs w:val="36"/>
          <w:rtl/>
        </w:rPr>
      </w:pPr>
      <w:r w:rsidRPr="00F70BE5">
        <w:rPr>
          <w:rFonts w:cs="Traditional Arabic" w:hint="cs"/>
          <w:sz w:val="36"/>
          <w:szCs w:val="36"/>
          <w:rtl/>
        </w:rPr>
        <w:t>فهذه رسالة في بيان مضار</w:t>
      </w:r>
      <w:r w:rsidRPr="00F70BE5">
        <w:rPr>
          <w:rFonts w:cs="Traditional Arabic" w:hint="eastAsia"/>
          <w:sz w:val="36"/>
          <w:szCs w:val="36"/>
          <w:rtl/>
        </w:rPr>
        <w:t>ِّ</w:t>
      </w:r>
      <w:r w:rsidRPr="00F70BE5">
        <w:rPr>
          <w:rFonts w:cs="Traditional Arabic" w:hint="cs"/>
          <w:sz w:val="36"/>
          <w:szCs w:val="36"/>
          <w:rtl/>
        </w:rPr>
        <w:t xml:space="preserve"> الحسد على الفرد والمجتمع، وبيان مثالبه والتحذير منه، وكيفية علاجه.</w:t>
      </w:r>
    </w:p>
    <w:p w:rsidR="00C53A4A" w:rsidRPr="00F70BE5" w:rsidRDefault="00C53A4A" w:rsidP="00C53A4A">
      <w:pPr>
        <w:jc w:val="both"/>
        <w:rPr>
          <w:rFonts w:cs="Traditional Arabic"/>
          <w:sz w:val="36"/>
          <w:szCs w:val="36"/>
          <w:rtl/>
        </w:rPr>
      </w:pPr>
      <w:r w:rsidRPr="00F70BE5">
        <w:rPr>
          <w:rFonts w:cs="Traditional Arabic" w:hint="cs"/>
          <w:sz w:val="36"/>
          <w:szCs w:val="36"/>
          <w:rtl/>
        </w:rPr>
        <w:t xml:space="preserve">وأسأل الباري </w:t>
      </w:r>
      <w:proofErr w:type="gramStart"/>
      <w:r w:rsidRPr="00F70BE5">
        <w:rPr>
          <w:rFonts w:cs="Traditional Arabic" w:hint="cs"/>
          <w:sz w:val="36"/>
          <w:szCs w:val="36"/>
          <w:rtl/>
        </w:rPr>
        <w:t>- عز</w:t>
      </w:r>
      <w:proofErr w:type="gramEnd"/>
      <w:r w:rsidRPr="00F70BE5">
        <w:rPr>
          <w:rFonts w:cs="Traditional Arabic" w:hint="cs"/>
          <w:sz w:val="36"/>
          <w:szCs w:val="36"/>
          <w:rtl/>
        </w:rPr>
        <w:t xml:space="preserve"> وجل - أن يعم</w:t>
      </w:r>
      <w:r w:rsidRPr="00F70BE5">
        <w:rPr>
          <w:rFonts w:cs="Traditional Arabic" w:hint="eastAsia"/>
          <w:sz w:val="36"/>
          <w:szCs w:val="36"/>
          <w:rtl/>
        </w:rPr>
        <w:t>َّ</w:t>
      </w:r>
      <w:r w:rsidRPr="00F70BE5">
        <w:rPr>
          <w:rFonts w:cs="Traditional Arabic" w:hint="cs"/>
          <w:sz w:val="36"/>
          <w:szCs w:val="36"/>
          <w:rtl/>
        </w:rPr>
        <w:t xml:space="preserve"> نفعها</w:t>
      </w:r>
      <w:r w:rsidRPr="00F70BE5">
        <w:rPr>
          <w:rFonts w:cs="Traditional Arabic" w:hint="eastAsia"/>
          <w:sz w:val="36"/>
          <w:szCs w:val="36"/>
          <w:rtl/>
        </w:rPr>
        <w:t>،</w:t>
      </w:r>
      <w:r w:rsidRPr="00F70BE5">
        <w:rPr>
          <w:rFonts w:cs="Traditional Arabic" w:hint="cs"/>
          <w:sz w:val="36"/>
          <w:szCs w:val="36"/>
          <w:rtl/>
        </w:rPr>
        <w:t xml:space="preserve"> آمين.</w:t>
      </w:r>
    </w:p>
    <w:p w:rsidR="00C53A4A" w:rsidRDefault="00C53A4A" w:rsidP="00C53A4A">
      <w:pPr>
        <w:autoSpaceDE w:val="0"/>
        <w:autoSpaceDN w:val="0"/>
        <w:adjustRightInd w:val="0"/>
        <w:jc w:val="center"/>
        <w:rPr>
          <w:rFonts w:cs="Traditional Arabic"/>
          <w:sz w:val="36"/>
          <w:szCs w:val="36"/>
          <w:rtl/>
        </w:rPr>
      </w:pPr>
      <w:r>
        <w:rPr>
          <w:rFonts w:cs="Traditional Arabic"/>
          <w:sz w:val="36"/>
          <w:szCs w:val="36"/>
          <w:rtl/>
        </w:rPr>
        <w:t>* * *</w:t>
      </w:r>
    </w:p>
    <w:p w:rsidR="00C53A4A" w:rsidRPr="00824817" w:rsidRDefault="00C53A4A" w:rsidP="00C53A4A">
      <w:pPr>
        <w:autoSpaceDE w:val="0"/>
        <w:autoSpaceDN w:val="0"/>
        <w:adjustRightInd w:val="0"/>
        <w:jc w:val="both"/>
        <w:rPr>
          <w:rFonts w:cs="Traditional Arabic"/>
          <w:color w:val="0070C0"/>
          <w:sz w:val="36"/>
          <w:szCs w:val="36"/>
          <w:rtl/>
        </w:rPr>
      </w:pPr>
      <w:r w:rsidRPr="00824817">
        <w:rPr>
          <w:rFonts w:cs="Traditional Arabic" w:hint="cs"/>
          <w:color w:val="0070C0"/>
          <w:sz w:val="36"/>
          <w:szCs w:val="36"/>
          <w:rtl/>
        </w:rPr>
        <w:t xml:space="preserve">عن </w:t>
      </w:r>
      <w:r w:rsidRPr="00824817">
        <w:rPr>
          <w:rFonts w:cs="Traditional Arabic"/>
          <w:color w:val="0070C0"/>
          <w:sz w:val="36"/>
          <w:szCs w:val="36"/>
          <w:rtl/>
        </w:rPr>
        <w:t>علي بن بشر المروزي قال: كتب إليَّ ابن المبارك هذه الأبيات:</w:t>
      </w:r>
    </w:p>
    <w:tbl>
      <w:tblPr>
        <w:bidiVisual/>
        <w:tblW w:w="8234" w:type="dxa"/>
        <w:tblLook w:val="04A0" w:firstRow="1" w:lastRow="0" w:firstColumn="1" w:lastColumn="0" w:noHBand="0" w:noVBand="1"/>
      </w:tblPr>
      <w:tblGrid>
        <w:gridCol w:w="3484"/>
        <w:gridCol w:w="767"/>
        <w:gridCol w:w="3983"/>
      </w:tblGrid>
      <w:tr w:rsidR="00C53A4A" w:rsidRPr="009D0B51" w:rsidTr="006536C6">
        <w:trPr>
          <w:trHeight w:val="619"/>
        </w:trPr>
        <w:tc>
          <w:tcPr>
            <w:tcW w:w="3484" w:type="dxa"/>
          </w:tcPr>
          <w:p w:rsidR="00C53A4A" w:rsidRPr="005B6750" w:rsidRDefault="005B6750" w:rsidP="005B6750">
            <w:pPr>
              <w:spacing w:before="120"/>
              <w:jc w:val="lowKashida"/>
              <w:rPr>
                <w:rStyle w:val="a8"/>
                <w:rFonts w:cs="Traditional Arabic"/>
                <w:sz w:val="2"/>
                <w:szCs w:val="2"/>
                <w:vertAlign w:val="baseline"/>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الع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ى إ</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ات</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sidR="00C53A4A" w:rsidRPr="00C53A4A">
              <w:rPr>
                <w:rFonts w:cs="Traditional Arabic" w:hint="cs"/>
                <w:sz w:val="34"/>
                <w:szCs w:val="34"/>
                <w:rtl/>
              </w:rPr>
              <w:br/>
            </w:r>
          </w:p>
        </w:tc>
        <w:tc>
          <w:tcPr>
            <w:tcW w:w="767" w:type="dxa"/>
          </w:tcPr>
          <w:p w:rsidR="00C53A4A" w:rsidRPr="00C53A4A" w:rsidRDefault="00C53A4A" w:rsidP="005B6750">
            <w:pPr>
              <w:spacing w:before="120"/>
              <w:jc w:val="lowKashida"/>
              <w:rPr>
                <w:rStyle w:val="a8"/>
                <w:rFonts w:cs="Traditional Arabic"/>
                <w:sz w:val="34"/>
                <w:szCs w:val="34"/>
                <w:vertAlign w:val="baseline"/>
                <w:rtl/>
              </w:rPr>
            </w:pPr>
          </w:p>
        </w:tc>
        <w:tc>
          <w:tcPr>
            <w:tcW w:w="3983" w:type="dxa"/>
          </w:tcPr>
          <w:p w:rsidR="00C53A4A" w:rsidRPr="005B6750" w:rsidRDefault="005B6750" w:rsidP="005B6750">
            <w:pPr>
              <w:spacing w:before="120"/>
              <w:jc w:val="lowKashida"/>
              <w:rPr>
                <w:rFonts w:cs="Traditional Arabic"/>
                <w:sz w:val="34"/>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اد</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00C53A4A" w:rsidRPr="00C53A4A">
              <w:rPr>
                <w:rStyle w:val="a8"/>
                <w:rFonts w:cs="Traditional Arabic"/>
                <w:sz w:val="34"/>
                <w:szCs w:val="34"/>
                <w:vertAlign w:val="baseline"/>
                <w:rtl/>
              </w:rPr>
              <w:br/>
            </w:r>
          </w:p>
        </w:tc>
      </w:tr>
      <w:tr w:rsidR="00C53A4A" w:rsidRPr="009D0B51" w:rsidTr="006536C6">
        <w:trPr>
          <w:trHeight w:val="619"/>
        </w:trPr>
        <w:tc>
          <w:tcPr>
            <w:tcW w:w="3484" w:type="dxa"/>
          </w:tcPr>
          <w:p w:rsidR="00C53A4A" w:rsidRPr="005B6750" w:rsidRDefault="005B6750" w:rsidP="005B6750">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 الق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ع</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ةً ع</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00C53A4A" w:rsidRPr="00C53A4A">
              <w:rPr>
                <w:rStyle w:val="a8"/>
                <w:rFonts w:cs="Traditional Arabic"/>
                <w:sz w:val="34"/>
                <w:szCs w:val="34"/>
                <w:vertAlign w:val="baseline"/>
                <w:rtl/>
              </w:rPr>
              <w:br/>
            </w:r>
          </w:p>
        </w:tc>
        <w:tc>
          <w:tcPr>
            <w:tcW w:w="767" w:type="dxa"/>
          </w:tcPr>
          <w:p w:rsidR="00C53A4A" w:rsidRPr="00C53A4A" w:rsidRDefault="00C53A4A" w:rsidP="005B6750">
            <w:pPr>
              <w:spacing w:before="120"/>
              <w:jc w:val="lowKashida"/>
              <w:rPr>
                <w:rStyle w:val="a8"/>
                <w:rFonts w:cs="Traditional Arabic"/>
                <w:sz w:val="34"/>
                <w:szCs w:val="34"/>
                <w:vertAlign w:val="baseline"/>
                <w:rtl/>
              </w:rPr>
            </w:pPr>
          </w:p>
        </w:tc>
        <w:tc>
          <w:tcPr>
            <w:tcW w:w="3983" w:type="dxa"/>
          </w:tcPr>
          <w:p w:rsidR="00C53A4A" w:rsidRPr="005B6750" w:rsidRDefault="005B6750" w:rsidP="005B6750">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ر</w:t>
            </w:r>
            <w:r w:rsidRPr="00F70BE5">
              <w:rPr>
                <w:rFonts w:cs="Traditional Arabic" w:hint="cs"/>
                <w:sz w:val="36"/>
                <w:szCs w:val="36"/>
                <w:rtl/>
              </w:rPr>
              <w:t>َ</w:t>
            </w:r>
            <w:r w:rsidRPr="00F70BE5">
              <w:rPr>
                <w:rFonts w:cs="Traditional Arabic"/>
                <w:sz w:val="36"/>
                <w:szCs w:val="36"/>
                <w:rtl/>
              </w:rPr>
              <w:t>اق</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الأ</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00C53A4A" w:rsidRPr="00C53A4A">
              <w:rPr>
                <w:rStyle w:val="a8"/>
                <w:rFonts w:cs="Traditional Arabic"/>
                <w:sz w:val="34"/>
                <w:szCs w:val="34"/>
                <w:vertAlign w:val="baseline"/>
                <w:rtl/>
              </w:rPr>
              <w:br/>
            </w:r>
          </w:p>
        </w:tc>
      </w:tr>
      <w:tr w:rsidR="00C53A4A" w:rsidRPr="009D0B51" w:rsidTr="006536C6">
        <w:trPr>
          <w:trHeight w:val="604"/>
        </w:trPr>
        <w:tc>
          <w:tcPr>
            <w:tcW w:w="3484" w:type="dxa"/>
          </w:tcPr>
          <w:p w:rsidR="00C53A4A" w:rsidRPr="005B6750" w:rsidRDefault="005B6750" w:rsidP="005B6750">
            <w:pPr>
              <w:spacing w:before="120"/>
              <w:jc w:val="lowKashida"/>
              <w:rPr>
                <w:rStyle w:val="a8"/>
                <w:rFonts w:cs="Traditional Arabic"/>
                <w:sz w:val="34"/>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الإ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00C53A4A" w:rsidRPr="00C53A4A">
              <w:rPr>
                <w:rStyle w:val="a8"/>
                <w:rFonts w:cs="Traditional Arabic"/>
                <w:sz w:val="34"/>
                <w:szCs w:val="34"/>
                <w:vertAlign w:val="baseline"/>
                <w:rtl/>
              </w:rPr>
              <w:br/>
            </w:r>
          </w:p>
        </w:tc>
        <w:tc>
          <w:tcPr>
            <w:tcW w:w="767" w:type="dxa"/>
          </w:tcPr>
          <w:p w:rsidR="00C53A4A" w:rsidRPr="00C53A4A" w:rsidRDefault="00C53A4A" w:rsidP="005B6750">
            <w:pPr>
              <w:spacing w:before="120"/>
              <w:jc w:val="lowKashida"/>
              <w:rPr>
                <w:rStyle w:val="a8"/>
                <w:rFonts w:cs="Traditional Arabic"/>
                <w:sz w:val="34"/>
                <w:szCs w:val="34"/>
                <w:vertAlign w:val="baseline"/>
                <w:rtl/>
                <w:lang w:bidi="ar-EG"/>
              </w:rPr>
            </w:pPr>
          </w:p>
        </w:tc>
        <w:tc>
          <w:tcPr>
            <w:tcW w:w="3983" w:type="dxa"/>
          </w:tcPr>
          <w:p w:rsidR="00C53A4A" w:rsidRPr="005B6750" w:rsidRDefault="005B6750" w:rsidP="005B6750">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اه</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وه</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00C53A4A" w:rsidRPr="00C53A4A">
              <w:rPr>
                <w:rStyle w:val="a8"/>
                <w:rFonts w:cs="Traditional Arabic"/>
                <w:sz w:val="34"/>
                <w:szCs w:val="34"/>
                <w:vertAlign w:val="baseline"/>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قال يزيد بن الحكم الثقفي:</w:t>
      </w:r>
    </w:p>
    <w:tbl>
      <w:tblPr>
        <w:bidiVisual/>
        <w:tblW w:w="8234" w:type="dxa"/>
        <w:tblLook w:val="04A0" w:firstRow="1" w:lastRow="0" w:firstColumn="1" w:lastColumn="0" w:noHBand="0" w:noVBand="1"/>
      </w:tblPr>
      <w:tblGrid>
        <w:gridCol w:w="4015"/>
        <w:gridCol w:w="236"/>
        <w:gridCol w:w="3983"/>
      </w:tblGrid>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اش</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 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هًا ك</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اص</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ى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 د</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ِي</w:t>
            </w:r>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 xml:space="preserve"> ط</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ك</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د</w:t>
            </w:r>
            <w:r w:rsidRPr="00F70BE5">
              <w:rPr>
                <w:rFonts w:cs="Traditional Arabic" w:hint="cs"/>
                <w:sz w:val="36"/>
                <w:szCs w:val="36"/>
                <w:rtl/>
              </w:rPr>
              <w:t>َ</w:t>
            </w:r>
            <w:r w:rsidRPr="00F70BE5">
              <w:rPr>
                <w:rFonts w:cs="Traditional Arabic"/>
                <w:sz w:val="36"/>
                <w:szCs w:val="36"/>
                <w:rtl/>
              </w:rPr>
              <w:t>اء</w:t>
            </w:r>
            <w:r w:rsidRPr="00F70BE5">
              <w:rPr>
                <w:rFonts w:cs="Traditional Arabic" w:hint="cs"/>
                <w:sz w:val="36"/>
                <w:szCs w:val="36"/>
                <w:rtl/>
              </w:rPr>
              <w:t>َ</w:t>
            </w:r>
            <w:r w:rsidRPr="00F70BE5">
              <w:rPr>
                <w:rFonts w:cs="Traditional Arabic"/>
                <w:sz w:val="36"/>
                <w:szCs w:val="36"/>
                <w:rtl/>
              </w:rPr>
              <w:t xml:space="preserve"> اب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ِي</w:t>
            </w:r>
            <w:r w:rsidRPr="00C53A4A">
              <w:rPr>
                <w:rStyle w:val="a8"/>
                <w:rFonts w:cs="Traditional Arabic"/>
                <w:sz w:val="34"/>
                <w:szCs w:val="34"/>
                <w:vertAlign w:val="baseline"/>
                <w:rtl/>
              </w:rPr>
              <w:br/>
            </w:r>
          </w:p>
        </w:tc>
      </w:tr>
      <w:tr w:rsidR="005B6750" w:rsidRPr="009D0B51" w:rsidTr="005B6750">
        <w:trPr>
          <w:trHeight w:val="604"/>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اذ</w:t>
            </w:r>
            <w:r w:rsidRPr="00F70BE5">
              <w:rPr>
                <w:rFonts w:cs="Traditional Arabic" w:hint="cs"/>
                <w:sz w:val="36"/>
                <w:szCs w:val="36"/>
                <w:rtl/>
              </w:rPr>
              <w:t>ِيٌّ</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lang w:bidi="ar-EG"/>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وط</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لَّأ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ظ</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الغ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ظ</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ى ك</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الغ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ظ</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 xml:space="preserve"> </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يت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2"/>
                <w:szCs w:val="2"/>
                <w:rtl/>
              </w:rPr>
            </w:pP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يب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ى ق</w:t>
            </w:r>
            <w:r w:rsidRPr="00F70BE5">
              <w:rPr>
                <w:rFonts w:cs="Traditional Arabic" w:hint="cs"/>
                <w:sz w:val="36"/>
                <w:szCs w:val="36"/>
                <w:rtl/>
              </w:rPr>
              <w:t>ِ</w:t>
            </w:r>
            <w:r w:rsidRPr="00F70BE5">
              <w:rPr>
                <w:rFonts w:cs="Traditional Arabic"/>
                <w:sz w:val="36"/>
                <w:szCs w:val="36"/>
                <w:rtl/>
              </w:rPr>
              <w:t>يل</w:t>
            </w:r>
            <w:r w:rsidRPr="00F70BE5">
              <w:rPr>
                <w:rFonts w:cs="Traditional Arabic" w:hint="cs"/>
                <w:sz w:val="36"/>
                <w:szCs w:val="36"/>
                <w:rtl/>
              </w:rPr>
              <w:t>َ</w:t>
            </w:r>
            <w:r w:rsidRPr="00F70BE5">
              <w:rPr>
                <w:rFonts w:cs="Traditional Arabic"/>
                <w:sz w:val="36"/>
                <w:szCs w:val="36"/>
                <w:rtl/>
              </w:rPr>
              <w:t>: ه</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proofErr w:type="spellEnd"/>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الن</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proofErr w:type="spellEnd"/>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لاً أ</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ِي</w:t>
            </w:r>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رًا ه</w:t>
            </w:r>
            <w:r w:rsidRPr="00F70BE5">
              <w:rPr>
                <w:rFonts w:cs="Traditional Arabic" w:hint="cs"/>
                <w:sz w:val="36"/>
                <w:szCs w:val="36"/>
                <w:rtl/>
              </w:rPr>
              <w:t>َ</w:t>
            </w:r>
            <w:r w:rsidRPr="00F70BE5">
              <w:rPr>
                <w:rFonts w:cs="Traditional Arabic"/>
                <w:sz w:val="36"/>
                <w:szCs w:val="36"/>
                <w:rtl/>
              </w:rPr>
              <w:t>ويت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ى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اله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ِي</w:t>
            </w:r>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lastRenderedPageBreak/>
              <w:t>و</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ط</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ى</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2"/>
                <w:szCs w:val="2"/>
                <w:rtl/>
              </w:rPr>
            </w:pP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يق</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proofErr w:type="spellEnd"/>
            <w:r w:rsidRPr="00C53A4A">
              <w:rPr>
                <w:rStyle w:val="a8"/>
                <w:rFonts w:cs="Traditional Arabic"/>
                <w:sz w:val="34"/>
                <w:szCs w:val="34"/>
                <w:vertAlign w:val="baseline"/>
                <w:rtl/>
              </w:rPr>
              <w:br/>
            </w:r>
          </w:p>
        </w:tc>
      </w:tr>
      <w:tr w:rsidR="005B6750" w:rsidRPr="009D0B51" w:rsidTr="005B6750">
        <w:trPr>
          <w:trHeight w:val="619"/>
        </w:trPr>
        <w:tc>
          <w:tcPr>
            <w:tcW w:w="4015" w:type="dxa"/>
          </w:tcPr>
          <w:p w:rsidR="005B6750" w:rsidRPr="005B6750" w:rsidRDefault="005B6750" w:rsidP="006536C6">
            <w:pPr>
              <w:spacing w:before="120"/>
              <w:jc w:val="lowKashida"/>
              <w:rPr>
                <w:rFonts w:cs="Traditional Arabic"/>
                <w:sz w:val="36"/>
                <w:szCs w:val="2"/>
                <w:rtl/>
              </w:rPr>
            </w:pP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ى ص</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 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يت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 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 xml:space="preserve"> ذ</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r>
              <w:rPr>
                <w:rFonts w:hint="cs"/>
                <w:rtl/>
              </w:rPr>
              <w:br/>
            </w:r>
          </w:p>
        </w:tc>
      </w:tr>
    </w:tbl>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قال القائل:</w:t>
      </w:r>
    </w:p>
    <w:tbl>
      <w:tblPr>
        <w:bidiVisual/>
        <w:tblW w:w="8234" w:type="dxa"/>
        <w:tblLook w:val="04A0" w:firstRow="1" w:lastRow="0" w:firstColumn="1" w:lastColumn="0" w:noHBand="0" w:noVBand="1"/>
      </w:tblPr>
      <w:tblGrid>
        <w:gridCol w:w="4015"/>
        <w:gridCol w:w="236"/>
        <w:gridCol w:w="3983"/>
      </w:tblGrid>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الح</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w:t>
            </w:r>
            <w:r w:rsidRPr="00F70BE5">
              <w:rPr>
                <w:rFonts w:cs="Traditional Arabic" w:hint="cs"/>
                <w:sz w:val="36"/>
                <w:szCs w:val="36"/>
                <w:rtl/>
              </w:rPr>
              <w:t>أَ</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اص</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r>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 ج</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3979ED">
              <w:rPr>
                <w:rFonts w:cs="Traditional Arabic"/>
                <w:sz w:val="36"/>
                <w:szCs w:val="36"/>
                <w:rtl/>
              </w:rPr>
              <w:t>م</w:t>
            </w:r>
            <w:r w:rsidRPr="003979ED">
              <w:rPr>
                <w:rFonts w:cs="Traditional Arabic" w:hint="cs"/>
                <w:sz w:val="36"/>
                <w:szCs w:val="36"/>
                <w:rtl/>
              </w:rPr>
              <w:t>َ</w:t>
            </w:r>
            <w:r w:rsidRPr="003979ED">
              <w:rPr>
                <w:rFonts w:cs="Traditional Arabic"/>
                <w:sz w:val="36"/>
                <w:szCs w:val="36"/>
                <w:rtl/>
              </w:rPr>
              <w:t>ا ه</w:t>
            </w:r>
            <w:r w:rsidRPr="003979ED">
              <w:rPr>
                <w:rFonts w:cs="Traditional Arabic" w:hint="cs"/>
                <w:sz w:val="36"/>
                <w:szCs w:val="36"/>
                <w:rtl/>
              </w:rPr>
              <w:t>َ</w:t>
            </w:r>
            <w:r w:rsidRPr="003979ED">
              <w:rPr>
                <w:rFonts w:cs="Traditional Arabic"/>
                <w:sz w:val="36"/>
                <w:szCs w:val="36"/>
                <w:rtl/>
              </w:rPr>
              <w:t>اج</w:t>
            </w:r>
            <w:r w:rsidRPr="003979ED">
              <w:rPr>
                <w:rFonts w:cs="Traditional Arabic" w:hint="cs"/>
                <w:sz w:val="36"/>
                <w:szCs w:val="36"/>
                <w:rtl/>
              </w:rPr>
              <w:t>َ</w:t>
            </w:r>
            <w:r w:rsidRPr="003979ED">
              <w:rPr>
                <w:rFonts w:cs="Traditional Arabic"/>
                <w:sz w:val="36"/>
                <w:szCs w:val="36"/>
                <w:rtl/>
              </w:rPr>
              <w:t xml:space="preserve"> م</w:t>
            </w:r>
            <w:r w:rsidRPr="003979ED">
              <w:rPr>
                <w:rFonts w:cs="Traditional Arabic" w:hint="cs"/>
                <w:sz w:val="36"/>
                <w:szCs w:val="36"/>
                <w:rtl/>
              </w:rPr>
              <w:t>ِ</w:t>
            </w:r>
            <w:r w:rsidRPr="003979ED">
              <w:rPr>
                <w:rFonts w:cs="Traditional Arabic"/>
                <w:sz w:val="36"/>
                <w:szCs w:val="36"/>
                <w:rtl/>
              </w:rPr>
              <w:t>ن</w:t>
            </w:r>
            <w:r w:rsidRPr="003979ED">
              <w:rPr>
                <w:rFonts w:cs="Traditional Arabic" w:hint="cs"/>
                <w:sz w:val="36"/>
                <w:szCs w:val="36"/>
                <w:rtl/>
              </w:rPr>
              <w:t>ْ</w:t>
            </w:r>
            <w:r w:rsidRPr="003979ED">
              <w:rPr>
                <w:rFonts w:cs="Traditional Arabic"/>
                <w:sz w:val="36"/>
                <w:szCs w:val="36"/>
                <w:rtl/>
              </w:rPr>
              <w:t xml:space="preserve"> ح</w:t>
            </w:r>
            <w:r w:rsidRPr="003979ED">
              <w:rPr>
                <w:rFonts w:cs="Traditional Arabic" w:hint="cs"/>
                <w:sz w:val="36"/>
                <w:szCs w:val="36"/>
                <w:rtl/>
              </w:rPr>
              <w:t>َ</w:t>
            </w:r>
            <w:r w:rsidRPr="003979ED">
              <w:rPr>
                <w:rFonts w:cs="Traditional Arabic"/>
                <w:sz w:val="36"/>
                <w:szCs w:val="36"/>
                <w:rtl/>
              </w:rPr>
              <w:t>ر</w:t>
            </w:r>
            <w:r w:rsidRPr="003979ED">
              <w:rPr>
                <w:rFonts w:cs="Traditional Arabic" w:hint="cs"/>
                <w:sz w:val="36"/>
                <w:szCs w:val="36"/>
                <w:rtl/>
              </w:rPr>
              <w:t>ٍّ</w:t>
            </w:r>
            <w:r w:rsidRPr="003979ED">
              <w:rPr>
                <w:rFonts w:cs="Traditional Arabic"/>
                <w:sz w:val="36"/>
                <w:szCs w:val="36"/>
                <w:rtl/>
              </w:rPr>
              <w:t xml:space="preserve"> </w:t>
            </w:r>
            <w:r w:rsidRPr="003979ED">
              <w:rPr>
                <w:rFonts w:cs="Traditional Arabic" w:hint="cs"/>
                <w:sz w:val="36"/>
                <w:szCs w:val="36"/>
                <w:rtl/>
              </w:rPr>
              <w:t>لِنِيرَانِهِ</w:t>
            </w:r>
            <w:r w:rsidRPr="00C53A4A">
              <w:rPr>
                <w:rStyle w:val="a8"/>
                <w:rFonts w:cs="Traditional Arabic"/>
                <w:sz w:val="34"/>
                <w:szCs w:val="34"/>
                <w:vertAlign w:val="baseline"/>
                <w:rtl/>
              </w:rPr>
              <w:br/>
            </w:r>
          </w:p>
        </w:tc>
      </w:tr>
      <w:tr w:rsidR="005B6750" w:rsidRPr="005B6750" w:rsidTr="006536C6">
        <w:trPr>
          <w:trHeight w:val="604"/>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3979ED">
              <w:rPr>
                <w:rFonts w:cs="Traditional Arabic"/>
                <w:sz w:val="36"/>
                <w:szCs w:val="36"/>
                <w:rtl/>
              </w:rPr>
              <w:t>الع</w:t>
            </w:r>
            <w:r w:rsidRPr="003979ED">
              <w:rPr>
                <w:rFonts w:cs="Traditional Arabic" w:hint="cs"/>
                <w:sz w:val="36"/>
                <w:szCs w:val="36"/>
                <w:rtl/>
              </w:rPr>
              <w:t>َ</w:t>
            </w:r>
            <w:r w:rsidRPr="003979ED">
              <w:rPr>
                <w:rFonts w:cs="Traditional Arabic"/>
                <w:sz w:val="36"/>
                <w:szCs w:val="36"/>
                <w:rtl/>
              </w:rPr>
              <w:t>ي</w:t>
            </w:r>
            <w:r w:rsidRPr="003979ED">
              <w:rPr>
                <w:rFonts w:cs="Traditional Arabic" w:hint="cs"/>
                <w:sz w:val="36"/>
                <w:szCs w:val="36"/>
                <w:rtl/>
              </w:rPr>
              <w:t>ْ</w:t>
            </w:r>
            <w:r w:rsidRPr="003979ED">
              <w:rPr>
                <w:rFonts w:cs="Traditional Arabic"/>
                <w:sz w:val="36"/>
                <w:szCs w:val="36"/>
                <w:rtl/>
              </w:rPr>
              <w:t>ب</w:t>
            </w:r>
            <w:r w:rsidRPr="003979ED">
              <w:rPr>
                <w:rFonts w:cs="Traditional Arabic" w:hint="cs"/>
                <w:sz w:val="36"/>
                <w:szCs w:val="36"/>
                <w:rtl/>
              </w:rPr>
              <w:t>ُ</w:t>
            </w:r>
            <w:r w:rsidRPr="003979ED">
              <w:rPr>
                <w:rFonts w:cs="Traditional Arabic"/>
                <w:sz w:val="36"/>
                <w:szCs w:val="36"/>
                <w:rtl/>
              </w:rPr>
              <w:t xml:space="preserve"> أ</w:t>
            </w:r>
            <w:r w:rsidRPr="003979ED">
              <w:rPr>
                <w:rFonts w:cs="Traditional Arabic" w:hint="cs"/>
                <w:sz w:val="36"/>
                <w:szCs w:val="36"/>
                <w:rtl/>
              </w:rPr>
              <w:t>َ</w:t>
            </w:r>
            <w:r w:rsidRPr="003979ED">
              <w:rPr>
                <w:rFonts w:cs="Traditional Arabic"/>
                <w:sz w:val="36"/>
                <w:szCs w:val="36"/>
                <w:rtl/>
              </w:rPr>
              <w:t>ش</w:t>
            </w:r>
            <w:r w:rsidRPr="003979ED">
              <w:rPr>
                <w:rFonts w:cs="Traditional Arabic" w:hint="cs"/>
                <w:sz w:val="36"/>
                <w:szCs w:val="36"/>
                <w:rtl/>
              </w:rPr>
              <w:t>ْ</w:t>
            </w:r>
            <w:r w:rsidRPr="003979ED">
              <w:rPr>
                <w:rFonts w:cs="Traditional Arabic"/>
                <w:sz w:val="36"/>
                <w:szCs w:val="36"/>
                <w:rtl/>
              </w:rPr>
              <w:t>ه</w:t>
            </w:r>
            <w:r w:rsidRPr="003979ED">
              <w:rPr>
                <w:rFonts w:cs="Traditional Arabic" w:hint="cs"/>
                <w:sz w:val="36"/>
                <w:szCs w:val="36"/>
                <w:rtl/>
              </w:rPr>
              <w:t>َ</w:t>
            </w:r>
            <w:r w:rsidRPr="003979ED">
              <w:rPr>
                <w:rFonts w:cs="Traditional Arabic"/>
                <w:sz w:val="36"/>
                <w:szCs w:val="36"/>
                <w:rtl/>
              </w:rPr>
              <w:t>ى ع</w:t>
            </w:r>
            <w:r w:rsidRPr="003979ED">
              <w:rPr>
                <w:rFonts w:cs="Traditional Arabic" w:hint="cs"/>
                <w:sz w:val="36"/>
                <w:szCs w:val="36"/>
                <w:rtl/>
              </w:rPr>
              <w:t>ِ</w:t>
            </w:r>
            <w:r w:rsidRPr="003979ED">
              <w:rPr>
                <w:rFonts w:cs="Traditional Arabic"/>
                <w:sz w:val="36"/>
                <w:szCs w:val="36"/>
                <w:rtl/>
              </w:rPr>
              <w:t>ن</w:t>
            </w:r>
            <w:r w:rsidRPr="003979ED">
              <w:rPr>
                <w:rFonts w:cs="Traditional Arabic" w:hint="cs"/>
                <w:sz w:val="36"/>
                <w:szCs w:val="36"/>
                <w:rtl/>
              </w:rPr>
              <w:t>ْ</w:t>
            </w:r>
            <w:r w:rsidRPr="003979ED">
              <w:rPr>
                <w:rFonts w:cs="Traditional Arabic"/>
                <w:sz w:val="36"/>
                <w:szCs w:val="36"/>
                <w:rtl/>
              </w:rPr>
              <w:t>د</w:t>
            </w:r>
            <w:r w:rsidRPr="003979ED">
              <w:rPr>
                <w:rFonts w:cs="Traditional Arabic" w:hint="cs"/>
                <w:sz w:val="36"/>
                <w:szCs w:val="36"/>
                <w:rtl/>
              </w:rPr>
              <w:t>َ</w:t>
            </w:r>
            <w:r w:rsidRPr="003979ED">
              <w:rPr>
                <w:rFonts w:cs="Traditional Arabic"/>
                <w:sz w:val="36"/>
                <w:szCs w:val="36"/>
                <w:rtl/>
              </w:rPr>
              <w:t>ه</w:t>
            </w:r>
            <w:r w:rsidRPr="003979ED">
              <w:rPr>
                <w:rFonts w:cs="Traditional Arabic" w:hint="cs"/>
                <w:sz w:val="36"/>
                <w:szCs w:val="36"/>
                <w:rtl/>
              </w:rPr>
              <w:t>ُ</w:t>
            </w:r>
            <w:r w:rsidRPr="003979ED">
              <w:rPr>
                <w:rFonts w:cs="Traditional Arabic"/>
                <w:sz w:val="36"/>
                <w:szCs w:val="36"/>
                <w:rtl/>
              </w:rPr>
              <w:t xml:space="preserve"> ل</w:t>
            </w:r>
            <w:r w:rsidRPr="003979ED">
              <w:rPr>
                <w:rFonts w:cs="Traditional Arabic" w:hint="cs"/>
                <w:sz w:val="36"/>
                <w:szCs w:val="36"/>
                <w:rtl/>
              </w:rPr>
              <w:t>َ</w:t>
            </w:r>
            <w:r w:rsidRPr="003979ED">
              <w:rPr>
                <w:rFonts w:cs="Traditional Arabic"/>
                <w:sz w:val="36"/>
                <w:szCs w:val="36"/>
                <w:rtl/>
              </w:rPr>
              <w:t>ذ</w:t>
            </w:r>
            <w:r w:rsidRPr="003979ED">
              <w:rPr>
                <w:rFonts w:cs="Traditional Arabic" w:hint="cs"/>
                <w:sz w:val="36"/>
                <w:szCs w:val="36"/>
                <w:rtl/>
              </w:rPr>
              <w:t>َّ</w:t>
            </w:r>
            <w:r w:rsidRPr="003979ED">
              <w:rPr>
                <w:rFonts w:cs="Traditional Arabic"/>
                <w:sz w:val="36"/>
                <w:szCs w:val="36"/>
                <w:rtl/>
              </w:rPr>
              <w:t>ة</w:t>
            </w:r>
            <w:r w:rsidRPr="003979ED">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lang w:bidi="ar-EG"/>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3979ED">
              <w:rPr>
                <w:rFonts w:cs="Traditional Arabic"/>
                <w:sz w:val="36"/>
                <w:szCs w:val="36"/>
                <w:rtl/>
              </w:rPr>
              <w:t>م</w:t>
            </w:r>
            <w:r w:rsidRPr="003979ED">
              <w:rPr>
                <w:rFonts w:cs="Traditional Arabic" w:hint="cs"/>
                <w:sz w:val="36"/>
                <w:szCs w:val="36"/>
                <w:rtl/>
              </w:rPr>
              <w:t>ِ</w:t>
            </w:r>
            <w:r w:rsidRPr="003979ED">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الم</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r>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غ</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r>
    </w:tbl>
    <w:p w:rsidR="002E091E" w:rsidRDefault="002E091E" w:rsidP="00C53A4A">
      <w:pPr>
        <w:autoSpaceDE w:val="0"/>
        <w:autoSpaceDN w:val="0"/>
        <w:adjustRightInd w:val="0"/>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C53A4A" w:rsidP="00824817">
      <w:pPr>
        <w:pStyle w:val="2"/>
        <w:rPr>
          <w:rtl/>
        </w:rPr>
      </w:pPr>
      <w:bookmarkStart w:id="2" w:name="_Toc426894174"/>
      <w:r w:rsidRPr="00F70BE5">
        <w:rPr>
          <w:rFonts w:hint="cs"/>
          <w:rtl/>
        </w:rPr>
        <w:t>تعريف الحسد</w:t>
      </w:r>
      <w:r>
        <w:rPr>
          <w:rFonts w:hint="cs"/>
          <w:rtl/>
        </w:rPr>
        <w:t>:</w:t>
      </w:r>
      <w:bookmarkEnd w:id="2"/>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الحسد</w:t>
      </w:r>
      <w:r w:rsidRPr="00F70BE5">
        <w:rPr>
          <w:rFonts w:cs="Traditional Arabic" w:hint="cs"/>
          <w:sz w:val="36"/>
          <w:szCs w:val="36"/>
          <w:rtl/>
        </w:rPr>
        <w:t>: هو</w:t>
      </w:r>
      <w:r w:rsidRPr="00F70BE5">
        <w:rPr>
          <w:rFonts w:cs="Traditional Arabic"/>
          <w:sz w:val="36"/>
          <w:szCs w:val="36"/>
          <w:rtl/>
        </w:rPr>
        <w:t xml:space="preserve"> ثو</w:t>
      </w:r>
      <w:r w:rsidRPr="00F70BE5">
        <w:rPr>
          <w:rFonts w:cs="Traditional Arabic" w:hint="cs"/>
          <w:sz w:val="36"/>
          <w:szCs w:val="36"/>
          <w:rtl/>
        </w:rPr>
        <w:t>َ</w:t>
      </w:r>
      <w:r w:rsidRPr="00F70BE5">
        <w:rPr>
          <w:rFonts w:cs="Traditional Arabic"/>
          <w:sz w:val="36"/>
          <w:szCs w:val="36"/>
          <w:rtl/>
        </w:rPr>
        <w:t>ران النفس لغير الحق، وحقد دفين في الصدور، وغل</w:t>
      </w:r>
      <w:r w:rsidRPr="00F70BE5">
        <w:rPr>
          <w:rFonts w:cs="Traditional Arabic" w:hint="cs"/>
          <w:sz w:val="36"/>
          <w:szCs w:val="36"/>
          <w:rtl/>
        </w:rPr>
        <w:t>ٌّ</w:t>
      </w:r>
      <w:r w:rsidRPr="00F70BE5">
        <w:rPr>
          <w:rFonts w:cs="Traditional Arabic"/>
          <w:sz w:val="36"/>
          <w:szCs w:val="36"/>
          <w:rtl/>
        </w:rPr>
        <w:t xml:space="preserve"> كامن في دواخل النفس، ولؤم مستور في القلب</w:t>
      </w:r>
      <w:r>
        <w:rPr>
          <w:rFonts w:cs="Traditional Arabic"/>
          <w:sz w:val="36"/>
          <w:szCs w:val="36"/>
          <w:rtl/>
        </w:rPr>
        <w:t>،</w:t>
      </w:r>
      <w:r>
        <w:rPr>
          <w:rFonts w:cs="Traditional Arabic" w:hint="cs"/>
          <w:sz w:val="36"/>
          <w:szCs w:val="36"/>
          <w:rtl/>
        </w:rPr>
        <w:t xml:space="preserve"> </w:t>
      </w:r>
      <w:r w:rsidRPr="00F70BE5">
        <w:rPr>
          <w:rFonts w:cs="Traditional Arabic"/>
          <w:sz w:val="36"/>
          <w:szCs w:val="36"/>
          <w:rtl/>
        </w:rPr>
        <w:t>كلها سهام مصوَّبة نحو الكرم، والنبل، والشهامة، والفضيلة</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 xml:space="preserve">التي تستحيل على الحاسد </w:t>
      </w:r>
      <w:r w:rsidRPr="00F70BE5">
        <w:rPr>
          <w:rFonts w:cs="Traditional Arabic" w:hint="cs"/>
          <w:sz w:val="36"/>
          <w:szCs w:val="36"/>
          <w:rtl/>
        </w:rPr>
        <w:t>أ</w:t>
      </w:r>
      <w:r w:rsidRPr="00F70BE5">
        <w:rPr>
          <w:rFonts w:cs="Traditional Arabic"/>
          <w:sz w:val="36"/>
          <w:szCs w:val="36"/>
          <w:rtl/>
        </w:rPr>
        <w:t xml:space="preserve">ن ينالها، أو يرقى </w:t>
      </w:r>
      <w:r w:rsidRPr="00F70BE5">
        <w:rPr>
          <w:rFonts w:cs="Traditional Arabic" w:hint="cs"/>
          <w:sz w:val="36"/>
          <w:szCs w:val="36"/>
          <w:rtl/>
        </w:rPr>
        <w:t>إ</w:t>
      </w:r>
      <w:r w:rsidRPr="00F70BE5">
        <w:rPr>
          <w:rFonts w:cs="Traditional Arabic"/>
          <w:sz w:val="36"/>
          <w:szCs w:val="36"/>
          <w:rtl/>
        </w:rPr>
        <w:t>لى</w:t>
      </w:r>
      <w:r w:rsidRPr="00F70BE5">
        <w:rPr>
          <w:rFonts w:cs="Traditional Arabic" w:hint="cs"/>
          <w:sz w:val="36"/>
          <w:szCs w:val="36"/>
          <w:rtl/>
        </w:rPr>
        <w:t xml:space="preserve"> محاسنها</w:t>
      </w:r>
      <w:r w:rsidRPr="00F70BE5">
        <w:rPr>
          <w:rFonts w:cs="Traditional Arabic"/>
          <w:sz w:val="36"/>
          <w:szCs w:val="36"/>
          <w:rtl/>
        </w:rPr>
        <w:t xml:space="preserve">، أو يتحلَّى ببعض </w:t>
      </w:r>
      <w:r w:rsidRPr="00F70BE5">
        <w:rPr>
          <w:rFonts w:cs="Traditional Arabic" w:hint="cs"/>
          <w:sz w:val="36"/>
          <w:szCs w:val="36"/>
          <w:rtl/>
        </w:rPr>
        <w:t>صفاتها</w:t>
      </w:r>
      <w:r>
        <w:rPr>
          <w:rFonts w:cs="Traditional Arabic" w:hint="eastAsia"/>
          <w:sz w:val="36"/>
          <w:szCs w:val="36"/>
          <w:rtl/>
        </w:rPr>
        <w:t>،</w:t>
      </w:r>
      <w:r>
        <w:rPr>
          <w:rFonts w:cs="Traditional Arabic" w:hint="cs"/>
          <w:sz w:val="36"/>
          <w:szCs w:val="36"/>
          <w:rtl/>
        </w:rPr>
        <w:t xml:space="preserve"> </w:t>
      </w:r>
      <w:r w:rsidRPr="00F70BE5">
        <w:rPr>
          <w:rFonts w:cs="Traditional Arabic"/>
          <w:sz w:val="36"/>
          <w:szCs w:val="36"/>
          <w:rtl/>
        </w:rPr>
        <w:t>والحسد انفعال نفسي إزاء نعمة الله على بعض عباده مع تمنِّي زوالها،</w:t>
      </w:r>
      <w:r w:rsidRPr="00F70BE5">
        <w:rPr>
          <w:rFonts w:cs="Traditional Arabic" w:hint="cs"/>
          <w:sz w:val="36"/>
          <w:szCs w:val="36"/>
          <w:rtl/>
        </w:rPr>
        <w:t xml:space="preserve"> </w:t>
      </w:r>
      <w:r w:rsidRPr="00F70BE5">
        <w:rPr>
          <w:rFonts w:cs="Traditional Arabic"/>
          <w:sz w:val="36"/>
          <w:szCs w:val="36"/>
          <w:rtl/>
        </w:rPr>
        <w:t>وسواء 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ع الحاسد هذا الانفعال بسعي</w:t>
      </w:r>
      <w:r w:rsidRPr="00F70BE5">
        <w:rPr>
          <w:rFonts w:cs="Traditional Arabic" w:hint="cs"/>
          <w:sz w:val="36"/>
          <w:szCs w:val="36"/>
          <w:rtl/>
        </w:rPr>
        <w:t>ٍ</w:t>
      </w:r>
      <w:r w:rsidRPr="00F70BE5">
        <w:rPr>
          <w:rFonts w:cs="Traditional Arabic"/>
          <w:sz w:val="36"/>
          <w:szCs w:val="36"/>
          <w:rtl/>
        </w:rPr>
        <w:t xml:space="preserve"> منه</w:t>
      </w:r>
      <w:r w:rsidRPr="00F70BE5">
        <w:rPr>
          <w:rFonts w:cs="Traditional Arabic" w:hint="cs"/>
          <w:sz w:val="36"/>
          <w:szCs w:val="36"/>
          <w:rtl/>
        </w:rPr>
        <w:t xml:space="preserve"> </w:t>
      </w:r>
      <w:r w:rsidRPr="00F70BE5">
        <w:rPr>
          <w:rFonts w:cs="Traditional Arabic"/>
          <w:sz w:val="36"/>
          <w:szCs w:val="36"/>
          <w:rtl/>
        </w:rPr>
        <w:t>لإزالة النعمة تحت تأثير الحقد والغيظ، أو وقف عند حدِّ الانفعال النفسي، فإن شر</w:t>
      </w:r>
      <w:r w:rsidRPr="00F70BE5">
        <w:rPr>
          <w:rFonts w:cs="Traditional Arabic" w:hint="cs"/>
          <w:sz w:val="36"/>
          <w:szCs w:val="36"/>
          <w:rtl/>
        </w:rPr>
        <w:t>ًّ</w:t>
      </w:r>
      <w:r w:rsidRPr="00F70BE5">
        <w:rPr>
          <w:rFonts w:cs="Traditional Arabic"/>
          <w:sz w:val="36"/>
          <w:szCs w:val="36"/>
          <w:rtl/>
        </w:rPr>
        <w:t>ا يمكن أن ي</w:t>
      </w:r>
      <w:r w:rsidRPr="00F70BE5">
        <w:rPr>
          <w:rFonts w:cs="Traditional Arabic" w:hint="cs"/>
          <w:sz w:val="36"/>
          <w:szCs w:val="36"/>
          <w:rtl/>
        </w:rPr>
        <w:t>َ</w:t>
      </w:r>
      <w:r w:rsidRPr="00F70BE5">
        <w:rPr>
          <w:rFonts w:cs="Traditional Arabic"/>
          <w:sz w:val="36"/>
          <w:szCs w:val="36"/>
          <w:rtl/>
        </w:rPr>
        <w:t>عق</w:t>
      </w:r>
      <w:r w:rsidRPr="00F70BE5">
        <w:rPr>
          <w:rFonts w:cs="Traditional Arabic" w:hint="cs"/>
          <w:sz w:val="36"/>
          <w:szCs w:val="36"/>
          <w:rtl/>
        </w:rPr>
        <w:t>ُ</w:t>
      </w:r>
      <w:r w:rsidRPr="00F70BE5">
        <w:rPr>
          <w:rFonts w:cs="Traditional Arabic"/>
          <w:sz w:val="36"/>
          <w:szCs w:val="36"/>
          <w:rtl/>
        </w:rPr>
        <w:t>ب هذا الانفعال.</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وهو مرض</w:t>
      </w:r>
      <w:r>
        <w:rPr>
          <w:rFonts w:cs="Traditional Arabic" w:hint="cs"/>
          <w:sz w:val="36"/>
          <w:szCs w:val="36"/>
          <w:rtl/>
        </w:rPr>
        <w:t>ٌ</w:t>
      </w:r>
      <w:r w:rsidRPr="00F70BE5">
        <w:rPr>
          <w:rFonts w:cs="Traditional Arabic"/>
          <w:sz w:val="36"/>
          <w:szCs w:val="36"/>
          <w:rtl/>
        </w:rPr>
        <w:t xml:space="preserve"> في القلب خطير، ينشأ نتيجة تفاوت الناس وتفاضلهم في الأرزاق والأعمال والمناصب والجمال وغيرها، والحسد دائمًا يكثر بين الأقران من </w:t>
      </w:r>
      <w:r>
        <w:rPr>
          <w:rFonts w:cs="Traditional Arabic"/>
          <w:sz w:val="36"/>
          <w:szCs w:val="36"/>
          <w:rtl/>
        </w:rPr>
        <w:t>البشر، كالحسد بين التجَّار أنفسهم</w:t>
      </w:r>
      <w:r w:rsidRPr="00F70BE5">
        <w:rPr>
          <w:rFonts w:cs="Traditional Arabic"/>
          <w:sz w:val="36"/>
          <w:szCs w:val="36"/>
          <w:rtl/>
        </w:rPr>
        <w:t xml:space="preserve"> وبين </w:t>
      </w:r>
      <w:r w:rsidRPr="00F70BE5">
        <w:rPr>
          <w:rFonts w:cs="Traditional Arabic" w:hint="cs"/>
          <w:sz w:val="36"/>
          <w:szCs w:val="36"/>
          <w:rtl/>
        </w:rPr>
        <w:t>أ</w:t>
      </w:r>
      <w:r w:rsidRPr="00F70BE5">
        <w:rPr>
          <w:rFonts w:cs="Traditional Arabic"/>
          <w:sz w:val="36"/>
          <w:szCs w:val="36"/>
          <w:rtl/>
        </w:rPr>
        <w:t>صحاب ال</w:t>
      </w:r>
      <w:r w:rsidRPr="00F70BE5">
        <w:rPr>
          <w:rFonts w:cs="Traditional Arabic" w:hint="cs"/>
          <w:sz w:val="36"/>
          <w:szCs w:val="36"/>
          <w:rtl/>
        </w:rPr>
        <w:t>أ</w:t>
      </w:r>
      <w:r w:rsidRPr="00F70BE5">
        <w:rPr>
          <w:rFonts w:cs="Traditional Arabic"/>
          <w:sz w:val="36"/>
          <w:szCs w:val="36"/>
          <w:rtl/>
        </w:rPr>
        <w:t>موال، و</w:t>
      </w:r>
      <w:r w:rsidRPr="00F70BE5">
        <w:rPr>
          <w:rFonts w:cs="Traditional Arabic" w:hint="cs"/>
          <w:sz w:val="36"/>
          <w:szCs w:val="36"/>
          <w:rtl/>
        </w:rPr>
        <w:t>أ</w:t>
      </w:r>
      <w:r w:rsidRPr="00F70BE5">
        <w:rPr>
          <w:rFonts w:cs="Traditional Arabic"/>
          <w:sz w:val="36"/>
          <w:szCs w:val="36"/>
          <w:rtl/>
        </w:rPr>
        <w:t xml:space="preserve">صحاب </w:t>
      </w:r>
      <w:proofErr w:type="spellStart"/>
      <w:r w:rsidRPr="00F70BE5">
        <w:rPr>
          <w:rFonts w:cs="Traditional Arabic"/>
          <w:sz w:val="36"/>
          <w:szCs w:val="36"/>
          <w:rtl/>
        </w:rPr>
        <w:t>الرِّياسات</w:t>
      </w:r>
      <w:proofErr w:type="spellEnd"/>
      <w:r w:rsidRPr="00F70BE5">
        <w:rPr>
          <w:rFonts w:cs="Traditional Arabic"/>
          <w:sz w:val="36"/>
          <w:szCs w:val="36"/>
          <w:rtl/>
        </w:rPr>
        <w:t xml:space="preserve"> وبين طلبة العلم، وهو سبب</w:t>
      </w:r>
      <w:r w:rsidRPr="00F70BE5">
        <w:rPr>
          <w:rFonts w:cs="Traditional Arabic" w:hint="cs"/>
          <w:sz w:val="36"/>
          <w:szCs w:val="36"/>
          <w:rtl/>
        </w:rPr>
        <w:t>ٌ</w:t>
      </w:r>
      <w:r w:rsidRPr="00F70BE5">
        <w:rPr>
          <w:rFonts w:cs="Traditional Arabic"/>
          <w:sz w:val="36"/>
          <w:szCs w:val="36"/>
          <w:rtl/>
        </w:rPr>
        <w:t xml:space="preserve"> من أسباب إثارة النفوس وانفعالها، فالذي يراقب الناس ويحسدهم على ما آتاهم الله من فضله ولم يرزقه الله من ذلك شيئًا يتضجَّر ويغضب من حاله؛ لأن الحسد حبل قوي من حبال الشيطان، يدخل من خلاله إلى نفس الإنسان ويوسوس له؛ ليخرجه من هدوئه واستقراره إلى عالم الغضب والانفعال، ويجعل هذا الإنسان الغاضب يسلك تجاه المحسود سلوكًا غير محمود العاقبة عليه وعلى المجتمع الذي يعيش فيه</w:t>
      </w:r>
      <w:r w:rsidRPr="00F70BE5">
        <w:rPr>
          <w:rFonts w:cs="Traditional Arabic" w:hint="eastAsia"/>
          <w:sz w:val="36"/>
          <w:szCs w:val="36"/>
          <w:rtl/>
        </w:rPr>
        <w:t>،</w:t>
      </w:r>
      <w:r w:rsidRPr="00F70BE5">
        <w:rPr>
          <w:rFonts w:cs="Traditional Arabic" w:hint="cs"/>
          <w:sz w:val="36"/>
          <w:szCs w:val="36"/>
          <w:rtl/>
        </w:rPr>
        <w:t xml:space="preserve"> والحسد مذمومٌ مثل الجزع</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 xml:space="preserve">الحسد خلق دنيء، ومن </w:t>
      </w:r>
      <w:r w:rsidRPr="00F70BE5">
        <w:rPr>
          <w:rFonts w:cs="Traditional Arabic" w:hint="cs"/>
          <w:sz w:val="36"/>
          <w:szCs w:val="36"/>
          <w:rtl/>
        </w:rPr>
        <w:t>لؤمه و</w:t>
      </w:r>
      <w:r w:rsidRPr="00F70BE5">
        <w:rPr>
          <w:rFonts w:cs="Traditional Arabic"/>
          <w:sz w:val="36"/>
          <w:szCs w:val="36"/>
          <w:rtl/>
        </w:rPr>
        <w:t>دناءته أنه يبدأ بالأقرب فالأقرب</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من الأقارب والأك</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اء والمعارف والخ</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طاء والإخوان.</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والحسد داء ينهك الجسد، ويفسد الودَّ، علاجه ع</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ر، وصاحبه ض</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ر، وهو باب</w:t>
      </w:r>
      <w:r w:rsidRPr="00F70BE5">
        <w:rPr>
          <w:rFonts w:cs="Traditional Arabic" w:hint="cs"/>
          <w:sz w:val="36"/>
          <w:szCs w:val="36"/>
          <w:rtl/>
        </w:rPr>
        <w:t>ٌ</w:t>
      </w:r>
      <w:r w:rsidRPr="00F70BE5">
        <w:rPr>
          <w:rFonts w:cs="Traditional Arabic"/>
          <w:sz w:val="36"/>
          <w:szCs w:val="36"/>
          <w:rtl/>
        </w:rPr>
        <w:t xml:space="preserve"> غامض وأمر متعذِّر، وما ظهر منه فلا ي</w:t>
      </w:r>
      <w:r>
        <w:rPr>
          <w:rFonts w:cs="Traditional Arabic" w:hint="cs"/>
          <w:sz w:val="36"/>
          <w:szCs w:val="36"/>
          <w:rtl/>
        </w:rPr>
        <w:t>ُ</w:t>
      </w:r>
      <w:r w:rsidRPr="00F70BE5">
        <w:rPr>
          <w:rFonts w:cs="Traditional Arabic"/>
          <w:sz w:val="36"/>
          <w:szCs w:val="36"/>
          <w:rtl/>
        </w:rPr>
        <w:t>داو</w:t>
      </w:r>
      <w:r>
        <w:rPr>
          <w:rFonts w:cs="Traditional Arabic" w:hint="cs"/>
          <w:sz w:val="36"/>
          <w:szCs w:val="36"/>
          <w:rtl/>
        </w:rPr>
        <w:t>َ</w:t>
      </w:r>
      <w:r w:rsidRPr="00F70BE5">
        <w:rPr>
          <w:rFonts w:cs="Traditional Arabic"/>
          <w:sz w:val="36"/>
          <w:szCs w:val="36"/>
          <w:rtl/>
        </w:rPr>
        <w:t>ى، وما بطن منه فم</w:t>
      </w:r>
      <w:r>
        <w:rPr>
          <w:rFonts w:cs="Traditional Arabic" w:hint="cs"/>
          <w:sz w:val="36"/>
          <w:szCs w:val="36"/>
          <w:rtl/>
        </w:rPr>
        <w:t>ُ</w:t>
      </w:r>
      <w:r w:rsidRPr="00F70BE5">
        <w:rPr>
          <w:rFonts w:cs="Traditional Arabic"/>
          <w:sz w:val="36"/>
          <w:szCs w:val="36"/>
          <w:rtl/>
        </w:rPr>
        <w:t>داو</w:t>
      </w:r>
      <w:r>
        <w:rPr>
          <w:rFonts w:cs="Traditional Arabic" w:hint="cs"/>
          <w:sz w:val="36"/>
          <w:szCs w:val="36"/>
          <w:rtl/>
        </w:rPr>
        <w:t>ِ</w:t>
      </w:r>
      <w:r w:rsidRPr="00F70BE5">
        <w:rPr>
          <w:rFonts w:cs="Traditional Arabic"/>
          <w:sz w:val="36"/>
          <w:szCs w:val="36"/>
          <w:rtl/>
        </w:rPr>
        <w:t>يه في عناء.</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hint="cs"/>
          <w:sz w:val="36"/>
          <w:szCs w:val="36"/>
          <w:rtl/>
        </w:rPr>
        <w:t xml:space="preserve">فال الجاحظ: </w:t>
      </w:r>
      <w:r w:rsidRPr="00F70BE5">
        <w:rPr>
          <w:rFonts w:cs="Traditional Arabic"/>
          <w:sz w:val="36"/>
          <w:szCs w:val="36"/>
          <w:rtl/>
        </w:rPr>
        <w:t>"والحسد عقيد الكفر، وحليف الباطل، وضدُّ الحق، وحرب البيان</w:t>
      </w:r>
      <w:r>
        <w:rPr>
          <w:rFonts w:cs="Traditional Arabic"/>
          <w:sz w:val="36"/>
          <w:szCs w:val="36"/>
          <w:rtl/>
        </w:rPr>
        <w:t>؛</w:t>
      </w:r>
      <w:r w:rsidRPr="00F70BE5">
        <w:rPr>
          <w:rFonts w:cs="Traditional Arabic"/>
          <w:sz w:val="36"/>
          <w:szCs w:val="36"/>
          <w:rtl/>
        </w:rPr>
        <w:t xml:space="preserve"> فقد ذمَّ الله - تعالى - أهل الكتاب به فقال: </w:t>
      </w:r>
      <w:r w:rsidR="00747250">
        <w:rPr>
          <w:rFonts w:cs="Traditional Arabic" w:hint="cs"/>
          <w:sz w:val="36"/>
          <w:szCs w:val="36"/>
          <w:rtl/>
        </w:rPr>
        <w:t>﴿</w:t>
      </w:r>
      <w:r w:rsidRPr="00F70BE5">
        <w:rPr>
          <w:rFonts w:cs="Traditional Arabic"/>
          <w:sz w:val="36"/>
          <w:szCs w:val="36"/>
          <w:rtl/>
        </w:rPr>
        <w:t>وَدَّ كَثِيرٌ مِنْ أَهْلِ الْكِتَابِ لَوْ يَرُدُّونَكُمْ مِنْ بَعْدِ إِيمَانِكُمْ كُفَّارًا حَسَدًا مِنْ عِنْدِ أَنْفُسِهِمْ</w:t>
      </w:r>
      <w:r w:rsidR="00747250">
        <w:rPr>
          <w:rFonts w:cs="Traditional Arabic" w:hint="cs"/>
          <w:sz w:val="36"/>
          <w:szCs w:val="36"/>
          <w:rtl/>
        </w:rPr>
        <w:t>﴾</w:t>
      </w:r>
      <w:r w:rsidRPr="00F70BE5">
        <w:rPr>
          <w:rFonts w:cs="Traditional Arabic"/>
          <w:sz w:val="36"/>
          <w:szCs w:val="36"/>
          <w:rtl/>
        </w:rPr>
        <w:t xml:space="preserve"> [البقرة: 109].</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منه تتولَّد العداوة، وهو سبب كلِّ قطيعة، وم</w:t>
      </w:r>
      <w:r>
        <w:rPr>
          <w:rFonts w:cs="Traditional Arabic" w:hint="cs"/>
          <w:sz w:val="36"/>
          <w:szCs w:val="36"/>
          <w:rtl/>
        </w:rPr>
        <w:t>ُ</w:t>
      </w:r>
      <w:r w:rsidRPr="00F70BE5">
        <w:rPr>
          <w:rFonts w:cs="Traditional Arabic"/>
          <w:sz w:val="36"/>
          <w:szCs w:val="36"/>
          <w:rtl/>
        </w:rPr>
        <w:t>نت</w:t>
      </w:r>
      <w:r>
        <w:rPr>
          <w:rFonts w:cs="Traditional Arabic" w:hint="cs"/>
          <w:sz w:val="36"/>
          <w:szCs w:val="36"/>
          <w:rtl/>
        </w:rPr>
        <w:t>ِ</w:t>
      </w:r>
      <w:r w:rsidRPr="00F70BE5">
        <w:rPr>
          <w:rFonts w:cs="Traditional Arabic"/>
          <w:sz w:val="36"/>
          <w:szCs w:val="36"/>
          <w:rtl/>
        </w:rPr>
        <w:t>ج كلِّ وحشة، ومفرِّق كلِّ جماعة، وقاطع كلِّ ر</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م بين الأقرباء، وم</w:t>
      </w:r>
      <w:r w:rsidRPr="00F70BE5">
        <w:rPr>
          <w:rFonts w:cs="Traditional Arabic" w:hint="cs"/>
          <w:sz w:val="36"/>
          <w:szCs w:val="36"/>
          <w:rtl/>
        </w:rPr>
        <w:t>ُ</w:t>
      </w:r>
      <w:r w:rsidRPr="00F70BE5">
        <w:rPr>
          <w:rFonts w:cs="Traditional Arabic"/>
          <w:sz w:val="36"/>
          <w:szCs w:val="36"/>
          <w:rtl/>
        </w:rPr>
        <w:t>حد</w:t>
      </w:r>
      <w:r w:rsidRPr="00F70BE5">
        <w:rPr>
          <w:rFonts w:cs="Traditional Arabic" w:hint="cs"/>
          <w:sz w:val="36"/>
          <w:szCs w:val="36"/>
          <w:rtl/>
        </w:rPr>
        <w:t>ِ</w:t>
      </w:r>
      <w:r w:rsidRPr="00F70BE5">
        <w:rPr>
          <w:rFonts w:cs="Traditional Arabic"/>
          <w:sz w:val="36"/>
          <w:szCs w:val="36"/>
          <w:rtl/>
        </w:rPr>
        <w:t>ث التفرُّق بين القرناء، وملقح الشر بين الخ</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طاء، ي</w:t>
      </w:r>
      <w:r w:rsidRPr="00F70BE5">
        <w:rPr>
          <w:rFonts w:cs="Traditional Arabic" w:hint="cs"/>
          <w:sz w:val="36"/>
          <w:szCs w:val="36"/>
          <w:rtl/>
        </w:rPr>
        <w:t>َ</w:t>
      </w:r>
      <w:r w:rsidRPr="00F70BE5">
        <w:rPr>
          <w:rFonts w:cs="Traditional Arabic"/>
          <w:sz w:val="36"/>
          <w:szCs w:val="36"/>
          <w:rtl/>
        </w:rPr>
        <w:t>كم</w:t>
      </w:r>
      <w:r w:rsidRPr="00F70BE5">
        <w:rPr>
          <w:rFonts w:cs="Traditional Arabic" w:hint="cs"/>
          <w:sz w:val="36"/>
          <w:szCs w:val="36"/>
          <w:rtl/>
        </w:rPr>
        <w:t>ُ</w:t>
      </w:r>
      <w:r w:rsidRPr="00F70BE5">
        <w:rPr>
          <w:rFonts w:cs="Traditional Arabic"/>
          <w:sz w:val="36"/>
          <w:szCs w:val="36"/>
          <w:rtl/>
        </w:rPr>
        <w:t>ن في الصدر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ون النار في الحجر.</w:t>
      </w:r>
    </w:p>
    <w:p w:rsidR="00C53A4A" w:rsidRPr="00F70BE5" w:rsidRDefault="00C53A4A" w:rsidP="00C53A4A">
      <w:pPr>
        <w:jc w:val="both"/>
        <w:rPr>
          <w:rFonts w:cs="Traditional Arabic"/>
          <w:sz w:val="36"/>
          <w:szCs w:val="36"/>
          <w:rtl/>
        </w:rPr>
      </w:pPr>
      <w:r w:rsidRPr="00F70BE5">
        <w:rPr>
          <w:rFonts w:cs="Traditional Arabic"/>
          <w:sz w:val="36"/>
          <w:szCs w:val="36"/>
          <w:rtl/>
        </w:rPr>
        <w:t>ولو</w:t>
      </w:r>
      <w:r w:rsidRPr="00F70BE5">
        <w:rPr>
          <w:rFonts w:cs="Traditional Arabic" w:hint="cs"/>
          <w:sz w:val="36"/>
          <w:szCs w:val="36"/>
          <w:rtl/>
        </w:rPr>
        <w:t xml:space="preserve"> </w:t>
      </w:r>
      <w:r w:rsidRPr="00F70BE5">
        <w:rPr>
          <w:rFonts w:cs="Traditional Arabic"/>
          <w:sz w:val="36"/>
          <w:szCs w:val="36"/>
          <w:rtl/>
        </w:rPr>
        <w:t>لم يدخل على الحاسد بعد تراكم الغموم على قلبه، واستمكان الحزن في جوفه، وكثرة مضضه ووسواس ضميره، وتنغُّص عمره وكدر نفسه ونكد عيشه</w:t>
      </w:r>
      <w:r>
        <w:rPr>
          <w:rFonts w:cs="Traditional Arabic" w:hint="cs"/>
          <w:sz w:val="36"/>
          <w:szCs w:val="36"/>
          <w:rtl/>
        </w:rPr>
        <w:t xml:space="preserve"> -</w:t>
      </w:r>
      <w:r w:rsidRPr="00F70BE5">
        <w:rPr>
          <w:rFonts w:cs="Traditional Arabic"/>
          <w:sz w:val="36"/>
          <w:szCs w:val="36"/>
          <w:rtl/>
        </w:rPr>
        <w:t xml:space="preserve"> إلا استصغاره نعمة الله عليه، وسخطه على سيده بما أفاد غيره، وتمنِّيه عليه أن يرجع في ه</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 إياه، وأن لا يرزق أحدًا سواه، وقال المهلب بن أبي صفرة: الحسد شهاب لا يبالي م</w:t>
      </w:r>
      <w:r w:rsidRPr="00F70BE5">
        <w:rPr>
          <w:rFonts w:cs="Traditional Arabic" w:hint="cs"/>
          <w:sz w:val="36"/>
          <w:szCs w:val="36"/>
          <w:rtl/>
        </w:rPr>
        <w:t>َ</w:t>
      </w:r>
      <w:r w:rsidRPr="00F70BE5">
        <w:rPr>
          <w:rFonts w:cs="Traditional Arabic"/>
          <w:sz w:val="36"/>
          <w:szCs w:val="36"/>
          <w:rtl/>
        </w:rPr>
        <w:t>ن أصاب، وعلى م</w:t>
      </w:r>
      <w:r w:rsidRPr="00F70BE5">
        <w:rPr>
          <w:rFonts w:cs="Traditional Arabic" w:hint="cs"/>
          <w:sz w:val="36"/>
          <w:szCs w:val="36"/>
          <w:rtl/>
        </w:rPr>
        <w:t>َ</w:t>
      </w:r>
      <w:r w:rsidRPr="00F70BE5">
        <w:rPr>
          <w:rFonts w:cs="Traditional Arabic"/>
          <w:sz w:val="36"/>
          <w:szCs w:val="36"/>
          <w:rtl/>
        </w:rPr>
        <w:t>ن وقع.</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والحسد </w:t>
      </w:r>
      <w:r w:rsidRPr="003B1BF6">
        <w:rPr>
          <w:rFonts w:cs="Traditional Arabic"/>
          <w:sz w:val="36"/>
          <w:szCs w:val="36"/>
          <w:rtl/>
        </w:rPr>
        <w:t>تركيب لعله ي</w:t>
      </w:r>
      <w:r w:rsidRPr="003B1BF6">
        <w:rPr>
          <w:rFonts w:cs="Traditional Arabic" w:hint="cs"/>
          <w:sz w:val="36"/>
          <w:szCs w:val="36"/>
          <w:rtl/>
        </w:rPr>
        <w:t>ُ</w:t>
      </w:r>
      <w:r w:rsidRPr="003B1BF6">
        <w:rPr>
          <w:rFonts w:cs="Traditional Arabic"/>
          <w:sz w:val="36"/>
          <w:szCs w:val="36"/>
          <w:rtl/>
        </w:rPr>
        <w:t>حسد عليه</w:t>
      </w:r>
      <w:r w:rsidRPr="003B1BF6">
        <w:rPr>
          <w:rFonts w:cs="Traditional Arabic" w:hint="cs"/>
          <w:sz w:val="36"/>
          <w:szCs w:val="36"/>
          <w:rtl/>
        </w:rPr>
        <w:t xml:space="preserve">ا؛ </w:t>
      </w:r>
      <w:r w:rsidRPr="00F70BE5">
        <w:rPr>
          <w:rFonts w:cs="Traditional Arabic"/>
          <w:sz w:val="36"/>
          <w:szCs w:val="36"/>
          <w:rtl/>
        </w:rPr>
        <w:t>فهو لا يزول إلا بزواله</w:t>
      </w:r>
      <w:r>
        <w:rPr>
          <w:rFonts w:cs="Traditional Arabic" w:hint="cs"/>
          <w:sz w:val="36"/>
          <w:szCs w:val="36"/>
          <w:rtl/>
        </w:rPr>
        <w:t>ا</w:t>
      </w:r>
      <w:r w:rsidRPr="00F70BE5">
        <w:rPr>
          <w:rFonts w:cs="Traditional Arabic"/>
          <w:sz w:val="36"/>
          <w:szCs w:val="36"/>
          <w:rtl/>
        </w:rPr>
        <w:t>، ومن هذا قال معاوية - رضي الله عنه -</w:t>
      </w:r>
      <w:r w:rsidRPr="00F70BE5">
        <w:rPr>
          <w:rFonts w:cs="Traditional Arabic" w:hint="cs"/>
          <w:sz w:val="36"/>
          <w:szCs w:val="36"/>
          <w:rtl/>
        </w:rPr>
        <w:t>:</w:t>
      </w:r>
      <w:r w:rsidRPr="00F70BE5">
        <w:rPr>
          <w:rFonts w:cs="Traditional Arabic"/>
          <w:sz w:val="36"/>
          <w:szCs w:val="36"/>
          <w:rtl/>
        </w:rPr>
        <w:t xml:space="preserve"> يمكنني أن أرضي الناس كلَّهم إلا حاسد</w:t>
      </w:r>
      <w:r w:rsidRPr="00F70BE5">
        <w:rPr>
          <w:rFonts w:cs="Traditional Arabic" w:hint="cs"/>
          <w:sz w:val="36"/>
          <w:szCs w:val="36"/>
          <w:rtl/>
        </w:rPr>
        <w:t>َ</w:t>
      </w:r>
      <w:r w:rsidRPr="00F70BE5">
        <w:rPr>
          <w:rFonts w:cs="Traditional Arabic"/>
          <w:sz w:val="36"/>
          <w:szCs w:val="36"/>
          <w:rtl/>
        </w:rPr>
        <w:t xml:space="preserve"> نعمة، فإنه لا يرضيه منها إلا زوالها</w:t>
      </w:r>
      <w:r w:rsidRPr="00F70BE5">
        <w:rPr>
          <w:rFonts w:cs="Traditional Arabic" w:hint="cs"/>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hint="cs"/>
          <w:sz w:val="36"/>
          <w:szCs w:val="36"/>
          <w:rtl/>
        </w:rPr>
        <w:t>و</w:t>
      </w:r>
      <w:r w:rsidRPr="00F70BE5">
        <w:rPr>
          <w:rFonts w:cs="Traditional Arabic"/>
          <w:sz w:val="36"/>
          <w:szCs w:val="36"/>
          <w:rtl/>
        </w:rPr>
        <w:t>الحسد لا يكون إلا عن فساد الطبع، واعوجاج التركيب، واضطراب السُّوس.</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والحسد أخو الكذب، يجريان في مضمار واحد؛ فهما أليفان لا يفترقان، وضجيعان لا يتباينان</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والعداوة قد تخلو من الكذب؛ ألا ترى أن أولياء الله قد عادوا أعداء الله؛ إذ لم يستحلوا أن يكذبوا عليهم</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والحسد لا يبرأ من الب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وكيف يبرأ منه وهو عموده الذي عليه يعتم</w:t>
      </w:r>
      <w:r w:rsidRPr="00F70BE5">
        <w:rPr>
          <w:rFonts w:cs="Traditional Arabic" w:hint="cs"/>
          <w:sz w:val="36"/>
          <w:szCs w:val="36"/>
          <w:rtl/>
        </w:rPr>
        <w:t>ِ</w:t>
      </w:r>
      <w:r w:rsidRPr="00F70BE5">
        <w:rPr>
          <w:rFonts w:cs="Traditional Arabic"/>
          <w:sz w:val="36"/>
          <w:szCs w:val="36"/>
          <w:rtl/>
        </w:rPr>
        <w:t>د، وأساسه به البناء يعقد</w:t>
      </w:r>
      <w:r>
        <w:rPr>
          <w:rFonts w:cs="Traditional Arabic" w:hint="cs"/>
          <w:sz w:val="36"/>
          <w:szCs w:val="36"/>
          <w:rtl/>
        </w:rPr>
        <w:t>؟!</w:t>
      </w:r>
      <w:r w:rsidRPr="00F70BE5">
        <w:rPr>
          <w:rFonts w:cs="Traditional Arabic"/>
          <w:sz w:val="36"/>
          <w:szCs w:val="36"/>
          <w:rtl/>
        </w:rPr>
        <w:t xml:space="preserve"> وأنشد:</w:t>
      </w:r>
    </w:p>
    <w:tbl>
      <w:tblPr>
        <w:bidiVisual/>
        <w:tblW w:w="8234" w:type="dxa"/>
        <w:tblLook w:val="04A0" w:firstRow="1" w:lastRow="0" w:firstColumn="1" w:lastColumn="0" w:noHBand="0" w:noVBand="1"/>
      </w:tblPr>
      <w:tblGrid>
        <w:gridCol w:w="4015"/>
        <w:gridCol w:w="236"/>
        <w:gridCol w:w="3983"/>
      </w:tblGrid>
      <w:tr w:rsidR="005B6750" w:rsidRPr="005B6750" w:rsidTr="006536C6">
        <w:trPr>
          <w:trHeight w:val="604"/>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ائ</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اء</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lang w:bidi="ar-EG"/>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بًا و</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ورًا 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يم</w:t>
            </w:r>
            <w:r w:rsidRPr="00F70BE5">
              <w:rPr>
                <w:rFonts w:cs="Traditional Arabic" w:hint="cs"/>
                <w:sz w:val="36"/>
                <w:szCs w:val="36"/>
                <w:rtl/>
              </w:rPr>
              <w:t>ُ</w:t>
            </w:r>
            <w:r w:rsidRPr="00C53A4A">
              <w:rPr>
                <w:rStyle w:val="a8"/>
                <w:rFonts w:cs="Traditional Arabic"/>
                <w:sz w:val="34"/>
                <w:szCs w:val="34"/>
                <w:vertAlign w:val="baseline"/>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والحسد نار</w:t>
      </w:r>
      <w:r w:rsidRPr="00F70BE5">
        <w:rPr>
          <w:rFonts w:cs="Traditional Arabic" w:hint="cs"/>
          <w:sz w:val="36"/>
          <w:szCs w:val="36"/>
          <w:rtl/>
        </w:rPr>
        <w:t>ٌ</w:t>
      </w:r>
      <w:r w:rsidRPr="00F70BE5">
        <w:rPr>
          <w:rFonts w:cs="Traditional Arabic"/>
          <w:sz w:val="36"/>
          <w:szCs w:val="36"/>
          <w:rtl/>
        </w:rPr>
        <w:t xml:space="preserve"> وقود</w:t>
      </w:r>
      <w:r w:rsidRPr="00F70BE5">
        <w:rPr>
          <w:rFonts w:cs="Traditional Arabic" w:hint="cs"/>
          <w:sz w:val="36"/>
          <w:szCs w:val="36"/>
          <w:rtl/>
        </w:rPr>
        <w:t>ُ</w:t>
      </w:r>
      <w:r w:rsidRPr="00F70BE5">
        <w:rPr>
          <w:rFonts w:cs="Traditional Arabic"/>
          <w:sz w:val="36"/>
          <w:szCs w:val="36"/>
          <w:rtl/>
        </w:rPr>
        <w:t>ه الروح، لا ت</w:t>
      </w:r>
      <w:r w:rsidRPr="00F70BE5">
        <w:rPr>
          <w:rFonts w:cs="Traditional Arabic" w:hint="cs"/>
          <w:sz w:val="36"/>
          <w:szCs w:val="36"/>
          <w:rtl/>
        </w:rPr>
        <w:t>خ</w:t>
      </w:r>
      <w:r w:rsidRPr="00F70BE5">
        <w:rPr>
          <w:rFonts w:cs="Traditional Arabic"/>
          <w:sz w:val="36"/>
          <w:szCs w:val="36"/>
          <w:rtl/>
        </w:rPr>
        <w:t xml:space="preserve">بو أبدًا أو يفنى </w:t>
      </w:r>
      <w:r w:rsidRPr="00A21D76">
        <w:rPr>
          <w:rFonts w:cs="Traditional Arabic"/>
          <w:sz w:val="36"/>
          <w:szCs w:val="36"/>
          <w:rtl/>
        </w:rPr>
        <w:t>الوقود، والحسد لا ي</w:t>
      </w:r>
      <w:r>
        <w:rPr>
          <w:rFonts w:cs="Traditional Arabic" w:hint="cs"/>
          <w:sz w:val="36"/>
          <w:szCs w:val="36"/>
          <w:rtl/>
        </w:rPr>
        <w:t>ُ</w:t>
      </w:r>
      <w:r w:rsidRPr="00A21D76">
        <w:rPr>
          <w:rFonts w:cs="Traditional Arabic"/>
          <w:sz w:val="36"/>
          <w:szCs w:val="36"/>
          <w:rtl/>
        </w:rPr>
        <w:t>بل</w:t>
      </w:r>
      <w:r>
        <w:rPr>
          <w:rFonts w:cs="Traditional Arabic" w:hint="cs"/>
          <w:sz w:val="36"/>
          <w:szCs w:val="36"/>
          <w:rtl/>
        </w:rPr>
        <w:t>ِي</w:t>
      </w:r>
      <w:r w:rsidRPr="00A21D76">
        <w:rPr>
          <w:rFonts w:cs="Traditional Arabic"/>
          <w:sz w:val="36"/>
          <w:szCs w:val="36"/>
          <w:rtl/>
        </w:rPr>
        <w:t xml:space="preserve"> المحسود أو الحاسد، والعداوة ج</w:t>
      </w:r>
      <w:r w:rsidRPr="00A21D76">
        <w:rPr>
          <w:rFonts w:cs="Traditional Arabic" w:hint="cs"/>
          <w:sz w:val="36"/>
          <w:szCs w:val="36"/>
          <w:rtl/>
        </w:rPr>
        <w:t>َ</w:t>
      </w:r>
      <w:r w:rsidRPr="00A21D76">
        <w:rPr>
          <w:rFonts w:cs="Traditional Arabic"/>
          <w:sz w:val="36"/>
          <w:szCs w:val="36"/>
          <w:rtl/>
        </w:rPr>
        <w:t>م</w:t>
      </w:r>
      <w:r w:rsidRPr="00A21D76">
        <w:rPr>
          <w:rFonts w:cs="Traditional Arabic" w:hint="cs"/>
          <w:sz w:val="36"/>
          <w:szCs w:val="36"/>
          <w:rtl/>
        </w:rPr>
        <w:t>ْ</w:t>
      </w:r>
      <w:r w:rsidRPr="00A21D76">
        <w:rPr>
          <w:rFonts w:cs="Traditional Arabic"/>
          <w:sz w:val="36"/>
          <w:szCs w:val="36"/>
          <w:rtl/>
        </w:rPr>
        <w:t>ر</w:t>
      </w:r>
      <w:r w:rsidRPr="00A21D76">
        <w:rPr>
          <w:rFonts w:cs="Traditional Arabic" w:hint="cs"/>
          <w:sz w:val="36"/>
          <w:szCs w:val="36"/>
          <w:rtl/>
        </w:rPr>
        <w:t>ٌ</w:t>
      </w:r>
      <w:r w:rsidRPr="00A21D76">
        <w:rPr>
          <w:rFonts w:cs="Traditional Arabic"/>
          <w:sz w:val="36"/>
          <w:szCs w:val="36"/>
          <w:rtl/>
        </w:rPr>
        <w:t xml:space="preserve"> ي</w:t>
      </w:r>
      <w:r w:rsidRPr="00A21D76">
        <w:rPr>
          <w:rFonts w:cs="Traditional Arabic" w:hint="cs"/>
          <w:sz w:val="36"/>
          <w:szCs w:val="36"/>
          <w:rtl/>
        </w:rPr>
        <w:t>ُ</w:t>
      </w:r>
      <w:r w:rsidRPr="00A21D76">
        <w:rPr>
          <w:rFonts w:cs="Traditional Arabic"/>
          <w:sz w:val="36"/>
          <w:szCs w:val="36"/>
          <w:rtl/>
        </w:rPr>
        <w:t>وق</w:t>
      </w:r>
      <w:r w:rsidRPr="00A21D76">
        <w:rPr>
          <w:rFonts w:cs="Traditional Arabic" w:hint="cs"/>
          <w:sz w:val="36"/>
          <w:szCs w:val="36"/>
          <w:rtl/>
        </w:rPr>
        <w:t>ِ</w:t>
      </w:r>
      <w:r w:rsidRPr="00A21D76">
        <w:rPr>
          <w:rFonts w:cs="Traditional Arabic"/>
          <w:sz w:val="36"/>
          <w:szCs w:val="36"/>
          <w:rtl/>
        </w:rPr>
        <w:t>ده الغضب، ويطفئه الرضا، فهو مؤمَّل</w:t>
      </w:r>
      <w:r w:rsidRPr="00A21D76">
        <w:rPr>
          <w:rFonts w:cs="Traditional Arabic" w:hint="cs"/>
          <w:sz w:val="36"/>
          <w:szCs w:val="36"/>
          <w:rtl/>
        </w:rPr>
        <w:t xml:space="preserve"> </w:t>
      </w:r>
      <w:r w:rsidRPr="00A21D76">
        <w:rPr>
          <w:rFonts w:cs="Traditional Arabic"/>
          <w:sz w:val="36"/>
          <w:szCs w:val="36"/>
          <w:rtl/>
        </w:rPr>
        <w:t>الرجوع مرجوُّ الإنابة، والحسد جوهر</w:t>
      </w:r>
      <w:r w:rsidRPr="00A21D76">
        <w:rPr>
          <w:rFonts w:cs="Traditional Arabic" w:hint="cs"/>
          <w:sz w:val="36"/>
          <w:szCs w:val="36"/>
          <w:rtl/>
        </w:rPr>
        <w:t>ٌ</w:t>
      </w:r>
      <w:r w:rsidRPr="00A21D76">
        <w:rPr>
          <w:rFonts w:cs="Traditional Arabic"/>
          <w:sz w:val="36"/>
          <w:szCs w:val="36"/>
          <w:rtl/>
        </w:rPr>
        <w:t>، والعداوة اكتساب</w:t>
      </w:r>
      <w:r w:rsidRPr="00A21D76">
        <w:rPr>
          <w:rFonts w:cs="Traditional Arabic" w:hint="cs"/>
          <w:sz w:val="36"/>
          <w:szCs w:val="36"/>
          <w:rtl/>
        </w:rPr>
        <w:t>ٌ</w:t>
      </w:r>
      <w:r w:rsidRPr="00A21D76">
        <w:rPr>
          <w:rFonts w:cs="Traditional Arabic"/>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w:t>
      </w:r>
      <w:r>
        <w:rPr>
          <w:rFonts w:cs="Traditional Arabic"/>
          <w:sz w:val="36"/>
          <w:szCs w:val="36"/>
          <w:rtl/>
        </w:rPr>
        <w:t>ال بعضهم: الحسد أنثى؛</w:t>
      </w:r>
      <w:r w:rsidRPr="00F70BE5">
        <w:rPr>
          <w:rFonts w:cs="Traditional Arabic"/>
          <w:sz w:val="36"/>
          <w:szCs w:val="36"/>
          <w:rtl/>
        </w:rPr>
        <w:t xml:space="preserve"> لأنه ذليل،</w:t>
      </w:r>
      <w:r>
        <w:rPr>
          <w:rFonts w:cs="Traditional Arabic"/>
          <w:sz w:val="36"/>
          <w:szCs w:val="36"/>
          <w:rtl/>
        </w:rPr>
        <w:t xml:space="preserve"> والعداوة ذكر فحل؛</w:t>
      </w:r>
      <w:r w:rsidRPr="00F70BE5">
        <w:rPr>
          <w:rFonts w:cs="Traditional Arabic"/>
          <w:sz w:val="36"/>
          <w:szCs w:val="36"/>
          <w:rtl/>
        </w:rPr>
        <w:t xml:space="preserve"> لأنها عزيزة.</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hint="cs"/>
          <w:sz w:val="36"/>
          <w:szCs w:val="36"/>
          <w:rtl/>
        </w:rPr>
        <w:t xml:space="preserve">قال الجاحظ: </w:t>
      </w:r>
      <w:r>
        <w:rPr>
          <w:rFonts w:cs="Traditional Arabic" w:hint="cs"/>
          <w:sz w:val="36"/>
          <w:szCs w:val="36"/>
          <w:rtl/>
        </w:rPr>
        <w:t>إ</w:t>
      </w:r>
      <w:r w:rsidRPr="00F70BE5">
        <w:rPr>
          <w:rFonts w:cs="Traditional Arabic"/>
          <w:sz w:val="36"/>
          <w:szCs w:val="36"/>
          <w:rtl/>
        </w:rPr>
        <w:t xml:space="preserve">ن الحسد أخسُّ وأغبن من العداوة، </w:t>
      </w:r>
      <w:r w:rsidRPr="00F70BE5">
        <w:rPr>
          <w:rFonts w:cs="Traditional Arabic" w:hint="cs"/>
          <w:sz w:val="36"/>
          <w:szCs w:val="36"/>
          <w:rtl/>
        </w:rPr>
        <w:t>إ</w:t>
      </w:r>
      <w:r w:rsidRPr="00F70BE5">
        <w:rPr>
          <w:rFonts w:cs="Traditional Arabic"/>
          <w:sz w:val="36"/>
          <w:szCs w:val="36"/>
          <w:rtl/>
        </w:rPr>
        <w:t>ن الملل كلها ذم</w:t>
      </w:r>
      <w:r>
        <w:rPr>
          <w:rFonts w:cs="Traditional Arabic"/>
          <w:sz w:val="36"/>
          <w:szCs w:val="36"/>
          <w:rtl/>
        </w:rPr>
        <w:t>َّ</w:t>
      </w:r>
      <w:r w:rsidRPr="00F70BE5">
        <w:rPr>
          <w:rFonts w:cs="Traditional Arabic"/>
          <w:sz w:val="36"/>
          <w:szCs w:val="36"/>
          <w:rtl/>
        </w:rPr>
        <w:t xml:space="preserve">ته </w:t>
      </w:r>
      <w:proofErr w:type="spellStart"/>
      <w:r w:rsidRPr="00F70BE5">
        <w:rPr>
          <w:rFonts w:cs="Traditional Arabic"/>
          <w:sz w:val="36"/>
          <w:szCs w:val="36"/>
          <w:rtl/>
        </w:rPr>
        <w:t>وعابته</w:t>
      </w:r>
      <w:proofErr w:type="spellEnd"/>
      <w:r w:rsidRPr="00F70BE5">
        <w:rPr>
          <w:rFonts w:cs="Traditional Arabic"/>
          <w:sz w:val="36"/>
          <w:szCs w:val="36"/>
          <w:rtl/>
        </w:rPr>
        <w:t>، ولا نعلم أن شاذ</w:t>
      </w:r>
      <w:r w:rsidRPr="00F70BE5">
        <w:rPr>
          <w:rFonts w:cs="Traditional Arabic" w:hint="cs"/>
          <w:sz w:val="36"/>
          <w:szCs w:val="36"/>
          <w:rtl/>
        </w:rPr>
        <w:t>ًّ</w:t>
      </w:r>
      <w:r w:rsidRPr="00F70BE5">
        <w:rPr>
          <w:rFonts w:cs="Traditional Arabic"/>
          <w:sz w:val="36"/>
          <w:szCs w:val="36"/>
          <w:rtl/>
        </w:rPr>
        <w:t xml:space="preserve">ا من الشواذ، وشاردًا من </w:t>
      </w:r>
      <w:proofErr w:type="spellStart"/>
      <w:r w:rsidRPr="00F70BE5">
        <w:rPr>
          <w:rFonts w:cs="Traditional Arabic"/>
          <w:sz w:val="36"/>
          <w:szCs w:val="36"/>
          <w:rtl/>
        </w:rPr>
        <w:t>الشُّرَّاد</w:t>
      </w:r>
      <w:proofErr w:type="spellEnd"/>
      <w:r w:rsidRPr="00F70BE5">
        <w:rPr>
          <w:rFonts w:cs="Traditional Arabic"/>
          <w:sz w:val="36"/>
          <w:szCs w:val="36"/>
          <w:rtl/>
        </w:rPr>
        <w:t>، فضلاً عن جيل من الأجيال</w:t>
      </w:r>
      <w:r w:rsidRPr="00F70BE5">
        <w:rPr>
          <w:rFonts w:cs="Traditional Arabic" w:hint="cs"/>
          <w:sz w:val="36"/>
          <w:szCs w:val="36"/>
          <w:rtl/>
        </w:rPr>
        <w:t xml:space="preserve"> -</w:t>
      </w:r>
      <w:r w:rsidRPr="00F70BE5">
        <w:rPr>
          <w:rFonts w:cs="Traditional Arabic"/>
          <w:sz w:val="36"/>
          <w:szCs w:val="36"/>
          <w:rtl/>
        </w:rPr>
        <w:t xml:space="preserve"> أم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بالحسد</w:t>
      </w:r>
      <w:r w:rsidRPr="00F70BE5">
        <w:rPr>
          <w:rFonts w:cs="Traditional Arabic" w:hint="cs"/>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hint="cs"/>
          <w:sz w:val="36"/>
          <w:szCs w:val="36"/>
          <w:rtl/>
        </w:rPr>
        <w:t>والحسد شقيق اللؤم، فكل</w:t>
      </w:r>
      <w:r w:rsidRPr="00F70BE5">
        <w:rPr>
          <w:rFonts w:cs="Traditional Arabic" w:hint="eastAsia"/>
          <w:sz w:val="36"/>
          <w:szCs w:val="36"/>
          <w:rtl/>
        </w:rPr>
        <w:t>ُّ</w:t>
      </w:r>
      <w:r w:rsidRPr="00F70BE5">
        <w:rPr>
          <w:rFonts w:cs="Traditional Arabic" w:hint="cs"/>
          <w:sz w:val="36"/>
          <w:szCs w:val="36"/>
          <w:rtl/>
        </w:rPr>
        <w:t xml:space="preserve"> حاسد لئيم</w:t>
      </w:r>
      <w:r w:rsidRPr="00F70BE5">
        <w:rPr>
          <w:rFonts w:cs="Traditional Arabic" w:hint="eastAsia"/>
          <w:sz w:val="36"/>
          <w:szCs w:val="36"/>
          <w:rtl/>
        </w:rPr>
        <w:t>،</w:t>
      </w:r>
      <w:r w:rsidRPr="00F70BE5">
        <w:rPr>
          <w:rFonts w:cs="Traditional Arabic" w:hint="cs"/>
          <w:sz w:val="36"/>
          <w:szCs w:val="36"/>
          <w:rtl/>
        </w:rPr>
        <w:t xml:space="preserve"> الحقد مدفون في صدره، نار الغل مستَعِرَة فيه، لا تخبو ولا تنطف</w:t>
      </w:r>
      <w:r>
        <w:rPr>
          <w:rFonts w:cs="Traditional Arabic" w:hint="cs"/>
          <w:sz w:val="36"/>
          <w:szCs w:val="36"/>
          <w:rtl/>
        </w:rPr>
        <w:t>ئ</w:t>
      </w:r>
      <w:r>
        <w:rPr>
          <w:rFonts w:cs="Traditional Arabic" w:hint="eastAsia"/>
          <w:sz w:val="36"/>
          <w:szCs w:val="36"/>
          <w:rtl/>
        </w:rPr>
        <w:t>،</w:t>
      </w:r>
      <w:r>
        <w:rPr>
          <w:rFonts w:cs="Traditional Arabic" w:hint="cs"/>
          <w:sz w:val="36"/>
          <w:szCs w:val="36"/>
          <w:rtl/>
        </w:rPr>
        <w:t xml:space="preserve"> </w:t>
      </w:r>
      <w:r w:rsidRPr="00F70BE5">
        <w:rPr>
          <w:rFonts w:cs="Traditional Arabic"/>
          <w:sz w:val="36"/>
          <w:szCs w:val="36"/>
          <w:rtl/>
        </w:rPr>
        <w:t>من علامات اللئيم المخادع أن يكون حس</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القول، سي</w:t>
      </w:r>
      <w:r>
        <w:rPr>
          <w:rFonts w:cs="Traditional Arabic" w:hint="cs"/>
          <w:sz w:val="36"/>
          <w:szCs w:val="36"/>
          <w:rtl/>
        </w:rPr>
        <w:t>ئ</w:t>
      </w:r>
      <w:r w:rsidRPr="00F70BE5">
        <w:rPr>
          <w:rFonts w:cs="Traditional Arabic"/>
          <w:sz w:val="36"/>
          <w:szCs w:val="36"/>
          <w:rtl/>
        </w:rPr>
        <w:t xml:space="preserve"> الفعل، بعيد الغضب، قريب الحسد، حمولاً للفحش، م</w:t>
      </w:r>
      <w:r w:rsidRPr="00F70BE5">
        <w:rPr>
          <w:rFonts w:cs="Traditional Arabic" w:hint="cs"/>
          <w:sz w:val="36"/>
          <w:szCs w:val="36"/>
          <w:rtl/>
        </w:rPr>
        <w:t>ج</w:t>
      </w:r>
      <w:r w:rsidRPr="00F70BE5">
        <w:rPr>
          <w:rFonts w:cs="Traditional Arabic"/>
          <w:sz w:val="36"/>
          <w:szCs w:val="36"/>
          <w:rtl/>
        </w:rPr>
        <w:t>ازيًا بالحقد، متكلِّفًا للجود، صغير الخط</w:t>
      </w:r>
      <w:r>
        <w:rPr>
          <w:rFonts w:cs="Traditional Arabic" w:hint="cs"/>
          <w:sz w:val="36"/>
          <w:szCs w:val="36"/>
          <w:rtl/>
        </w:rPr>
        <w:t>َ</w:t>
      </w:r>
      <w:r w:rsidRPr="00F70BE5">
        <w:rPr>
          <w:rFonts w:cs="Traditional Arabic"/>
          <w:sz w:val="36"/>
          <w:szCs w:val="36"/>
          <w:rtl/>
        </w:rPr>
        <w:t>ر، متوسِّعًا فيما ليس له، ضيقًا فيما يملك.</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وحدثنا أبو بكر بن دريد </w:t>
      </w:r>
      <w:r w:rsidRPr="00F70BE5">
        <w:rPr>
          <w:rFonts w:cs="Traditional Arabic" w:hint="cs"/>
          <w:sz w:val="36"/>
          <w:szCs w:val="36"/>
          <w:rtl/>
        </w:rPr>
        <w:t xml:space="preserve">- </w:t>
      </w:r>
      <w:r w:rsidRPr="00F70BE5">
        <w:rPr>
          <w:rFonts w:cs="Traditional Arabic"/>
          <w:sz w:val="36"/>
          <w:szCs w:val="36"/>
          <w:rtl/>
        </w:rPr>
        <w:t xml:space="preserve">رحمه الله </w:t>
      </w:r>
      <w:r>
        <w:rPr>
          <w:rFonts w:cs="Traditional Arabic"/>
          <w:sz w:val="36"/>
          <w:szCs w:val="36"/>
          <w:rtl/>
        </w:rPr>
        <w:t>–</w:t>
      </w:r>
      <w:r w:rsidRPr="00F70BE5">
        <w:rPr>
          <w:rFonts w:cs="Traditional Arabic" w:hint="cs"/>
          <w:sz w:val="36"/>
          <w:szCs w:val="36"/>
          <w:rtl/>
        </w:rPr>
        <w:t xml:space="preserve"> </w:t>
      </w:r>
      <w:r w:rsidRPr="00F70BE5">
        <w:rPr>
          <w:rFonts w:cs="Traditional Arabic"/>
          <w:sz w:val="36"/>
          <w:szCs w:val="36"/>
          <w:rtl/>
        </w:rPr>
        <w:t>قال</w:t>
      </w:r>
      <w:r>
        <w:rPr>
          <w:rFonts w:cs="Traditional Arabic" w:hint="cs"/>
          <w:sz w:val="36"/>
          <w:szCs w:val="36"/>
          <w:rtl/>
        </w:rPr>
        <w:t>:</w:t>
      </w:r>
      <w:r w:rsidRPr="00F70BE5">
        <w:rPr>
          <w:rFonts w:cs="Traditional Arabic"/>
          <w:sz w:val="36"/>
          <w:szCs w:val="36"/>
          <w:rtl/>
        </w:rPr>
        <w:t xml:space="preserve"> أخبرنا عبدالرحمن عن عمِّه قال: سمعت رجلاً</w:t>
      </w:r>
      <w:r>
        <w:rPr>
          <w:rFonts w:cs="Traditional Arabic"/>
          <w:sz w:val="36"/>
          <w:szCs w:val="36"/>
          <w:rtl/>
        </w:rPr>
        <w:t xml:space="preserve"> يقول: الحسد ما</w:t>
      </w:r>
      <w:r w:rsidRPr="00F70BE5">
        <w:rPr>
          <w:rFonts w:cs="Traditional Arabic"/>
          <w:sz w:val="36"/>
          <w:szCs w:val="36"/>
          <w:rtl/>
        </w:rPr>
        <w:t>ح</w:t>
      </w:r>
      <w:r>
        <w:rPr>
          <w:rFonts w:cs="Traditional Arabic" w:hint="cs"/>
          <w:sz w:val="36"/>
          <w:szCs w:val="36"/>
          <w:rtl/>
        </w:rPr>
        <w:t>ِ</w:t>
      </w:r>
      <w:r w:rsidRPr="00F70BE5">
        <w:rPr>
          <w:rFonts w:cs="Traditional Arabic"/>
          <w:sz w:val="36"/>
          <w:szCs w:val="36"/>
          <w:rtl/>
        </w:rPr>
        <w:t>ق الحسنات، والزهو جالب لم</w:t>
      </w:r>
      <w:r>
        <w:rPr>
          <w:rFonts w:cs="Traditional Arabic" w:hint="cs"/>
          <w:sz w:val="36"/>
          <w:szCs w:val="36"/>
          <w:rtl/>
        </w:rPr>
        <w:t>َ</w:t>
      </w:r>
      <w:r w:rsidRPr="00F70BE5">
        <w:rPr>
          <w:rFonts w:cs="Traditional Arabic"/>
          <w:sz w:val="36"/>
          <w:szCs w:val="36"/>
          <w:rtl/>
        </w:rPr>
        <w:t>ق</w:t>
      </w:r>
      <w:r>
        <w:rPr>
          <w:rFonts w:cs="Traditional Arabic" w:hint="cs"/>
          <w:sz w:val="36"/>
          <w:szCs w:val="36"/>
          <w:rtl/>
        </w:rPr>
        <w:t>ْ</w:t>
      </w:r>
      <w:r w:rsidRPr="00F70BE5">
        <w:rPr>
          <w:rFonts w:cs="Traditional Arabic"/>
          <w:sz w:val="36"/>
          <w:szCs w:val="36"/>
          <w:rtl/>
        </w:rPr>
        <w:t>ت</w:t>
      </w:r>
      <w:r>
        <w:rPr>
          <w:rFonts w:cs="Traditional Arabic" w:hint="cs"/>
          <w:sz w:val="36"/>
          <w:szCs w:val="36"/>
          <w:rtl/>
        </w:rPr>
        <w:t>ِ</w:t>
      </w:r>
      <w:r w:rsidRPr="00F70BE5">
        <w:rPr>
          <w:rFonts w:cs="Traditional Arabic"/>
          <w:sz w:val="36"/>
          <w:szCs w:val="36"/>
          <w:rtl/>
        </w:rPr>
        <w:t xml:space="preserve"> الله وم</w:t>
      </w:r>
      <w:r>
        <w:rPr>
          <w:rFonts w:cs="Traditional Arabic" w:hint="cs"/>
          <w:sz w:val="36"/>
          <w:szCs w:val="36"/>
          <w:rtl/>
        </w:rPr>
        <w:t>َ</w:t>
      </w:r>
      <w:r w:rsidRPr="00F70BE5">
        <w:rPr>
          <w:rFonts w:cs="Traditional Arabic"/>
          <w:sz w:val="36"/>
          <w:szCs w:val="36"/>
          <w:rtl/>
        </w:rPr>
        <w:t>ق</w:t>
      </w:r>
      <w:r>
        <w:rPr>
          <w:rFonts w:cs="Traditional Arabic" w:hint="cs"/>
          <w:sz w:val="36"/>
          <w:szCs w:val="36"/>
          <w:rtl/>
        </w:rPr>
        <w:t>ْ</w:t>
      </w:r>
      <w:r w:rsidRPr="00F70BE5">
        <w:rPr>
          <w:rFonts w:cs="Traditional Arabic"/>
          <w:sz w:val="36"/>
          <w:szCs w:val="36"/>
          <w:rtl/>
        </w:rPr>
        <w:t>ت</w:t>
      </w:r>
      <w:r>
        <w:rPr>
          <w:rFonts w:cs="Traditional Arabic" w:hint="cs"/>
          <w:sz w:val="36"/>
          <w:szCs w:val="36"/>
          <w:rtl/>
        </w:rPr>
        <w:t>ِ</w:t>
      </w:r>
      <w:r w:rsidRPr="00F70BE5">
        <w:rPr>
          <w:rFonts w:cs="Traditional Arabic"/>
          <w:sz w:val="36"/>
          <w:szCs w:val="36"/>
          <w:rtl/>
        </w:rPr>
        <w:t xml:space="preserve"> الصالحين، والعجب صارف</w:t>
      </w:r>
      <w:r w:rsidRPr="00F70BE5">
        <w:rPr>
          <w:rFonts w:cs="Traditional Arabic" w:hint="cs"/>
          <w:sz w:val="36"/>
          <w:szCs w:val="36"/>
          <w:rtl/>
        </w:rPr>
        <w:t>ٌ</w:t>
      </w:r>
      <w:r w:rsidRPr="00F70BE5">
        <w:rPr>
          <w:rFonts w:cs="Traditional Arabic"/>
          <w:sz w:val="36"/>
          <w:szCs w:val="36"/>
          <w:rtl/>
        </w:rPr>
        <w:t xml:space="preserve"> عن ال</w:t>
      </w:r>
      <w:r w:rsidRPr="00F70BE5">
        <w:rPr>
          <w:rFonts w:cs="Traditional Arabic" w:hint="cs"/>
          <w:sz w:val="36"/>
          <w:szCs w:val="36"/>
          <w:rtl/>
        </w:rPr>
        <w:t>ا</w:t>
      </w:r>
      <w:r w:rsidRPr="00F70BE5">
        <w:rPr>
          <w:rFonts w:cs="Traditional Arabic"/>
          <w:sz w:val="36"/>
          <w:szCs w:val="36"/>
          <w:rtl/>
        </w:rPr>
        <w:t>ز</w:t>
      </w:r>
      <w:r w:rsidRPr="00F70BE5">
        <w:rPr>
          <w:rFonts w:cs="Traditional Arabic" w:hint="cs"/>
          <w:sz w:val="36"/>
          <w:szCs w:val="36"/>
          <w:rtl/>
        </w:rPr>
        <w:t>د</w:t>
      </w:r>
      <w:r w:rsidRPr="00F70BE5">
        <w:rPr>
          <w:rFonts w:cs="Traditional Arabic"/>
          <w:sz w:val="36"/>
          <w:szCs w:val="36"/>
          <w:rtl/>
        </w:rPr>
        <w:t>ياد من العلم داع</w:t>
      </w:r>
      <w:r w:rsidRPr="00F70BE5">
        <w:rPr>
          <w:rFonts w:cs="Traditional Arabic" w:hint="cs"/>
          <w:sz w:val="36"/>
          <w:szCs w:val="36"/>
          <w:rtl/>
        </w:rPr>
        <w:t>ٍ</w:t>
      </w:r>
      <w:r w:rsidRPr="00F70BE5">
        <w:rPr>
          <w:rFonts w:cs="Traditional Arabic"/>
          <w:sz w:val="36"/>
          <w:szCs w:val="36"/>
          <w:rtl/>
        </w:rPr>
        <w:t xml:space="preserve"> إلى </w:t>
      </w:r>
      <w:proofErr w:type="spellStart"/>
      <w:r w:rsidRPr="00F70BE5">
        <w:rPr>
          <w:rFonts w:cs="Traditional Arabic"/>
          <w:sz w:val="36"/>
          <w:szCs w:val="36"/>
          <w:rtl/>
        </w:rPr>
        <w:t>التخمط</w:t>
      </w:r>
      <w:proofErr w:type="spellEnd"/>
      <w:r w:rsidRPr="00F70BE5">
        <w:rPr>
          <w:rFonts w:cs="Traditional Arabic"/>
          <w:sz w:val="36"/>
          <w:szCs w:val="36"/>
          <w:rtl/>
        </w:rPr>
        <w:t xml:space="preserve"> والجهل، والبخل أ</w:t>
      </w:r>
      <w:r w:rsidRPr="00F70BE5">
        <w:rPr>
          <w:rFonts w:cs="Traditional Arabic" w:hint="cs"/>
          <w:sz w:val="36"/>
          <w:szCs w:val="36"/>
          <w:rtl/>
        </w:rPr>
        <w:t>ذ</w:t>
      </w:r>
      <w:r w:rsidRPr="00F70BE5">
        <w:rPr>
          <w:rFonts w:cs="Traditional Arabic"/>
          <w:sz w:val="36"/>
          <w:szCs w:val="36"/>
          <w:rtl/>
        </w:rPr>
        <w:t>مُّ الأخلاق وأجلبها لسوء الأحدوثة.</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سليمان التيمي: الحسد ي</w:t>
      </w:r>
      <w:r w:rsidRPr="00F70BE5">
        <w:rPr>
          <w:rFonts w:cs="Traditional Arabic" w:hint="cs"/>
          <w:sz w:val="36"/>
          <w:szCs w:val="36"/>
          <w:rtl/>
        </w:rPr>
        <w:t>ُ</w:t>
      </w:r>
      <w:r w:rsidRPr="00F70BE5">
        <w:rPr>
          <w:rFonts w:cs="Traditional Arabic"/>
          <w:sz w:val="36"/>
          <w:szCs w:val="36"/>
          <w:rtl/>
        </w:rPr>
        <w:t>ضع</w:t>
      </w:r>
      <w:r w:rsidRPr="00F70BE5">
        <w:rPr>
          <w:rFonts w:cs="Traditional Arabic" w:hint="cs"/>
          <w:sz w:val="36"/>
          <w:szCs w:val="36"/>
          <w:rtl/>
        </w:rPr>
        <w:t>ِ</w:t>
      </w:r>
      <w:r w:rsidRPr="00F70BE5">
        <w:rPr>
          <w:rFonts w:cs="Traditional Arabic"/>
          <w:sz w:val="36"/>
          <w:szCs w:val="36"/>
          <w:rtl/>
        </w:rPr>
        <w:t>ف اليقين، وي</w:t>
      </w:r>
      <w:r>
        <w:rPr>
          <w:rFonts w:cs="Traditional Arabic" w:hint="cs"/>
          <w:sz w:val="36"/>
          <w:szCs w:val="36"/>
          <w:rtl/>
        </w:rPr>
        <w:t>ُ</w:t>
      </w:r>
      <w:r w:rsidRPr="00F70BE5">
        <w:rPr>
          <w:rFonts w:cs="Traditional Arabic"/>
          <w:sz w:val="36"/>
          <w:szCs w:val="36"/>
          <w:rtl/>
        </w:rPr>
        <w:t>سه</w:t>
      </w:r>
      <w:r>
        <w:rPr>
          <w:rFonts w:cs="Traditional Arabic" w:hint="cs"/>
          <w:sz w:val="36"/>
          <w:szCs w:val="36"/>
          <w:rtl/>
        </w:rPr>
        <w:t>ِ</w:t>
      </w:r>
      <w:r w:rsidRPr="00F70BE5">
        <w:rPr>
          <w:rFonts w:cs="Traditional Arabic"/>
          <w:sz w:val="36"/>
          <w:szCs w:val="36"/>
          <w:rtl/>
        </w:rPr>
        <w:t>ر العين، وي</w:t>
      </w:r>
      <w:r>
        <w:rPr>
          <w:rFonts w:cs="Traditional Arabic" w:hint="cs"/>
          <w:sz w:val="36"/>
          <w:szCs w:val="36"/>
          <w:rtl/>
        </w:rPr>
        <w:t>ُ</w:t>
      </w:r>
      <w:r w:rsidRPr="00F70BE5">
        <w:rPr>
          <w:rFonts w:cs="Traditional Arabic"/>
          <w:sz w:val="36"/>
          <w:szCs w:val="36"/>
          <w:rtl/>
        </w:rPr>
        <w:t>ث</w:t>
      </w:r>
      <w:r>
        <w:rPr>
          <w:rFonts w:cs="Traditional Arabic" w:hint="cs"/>
          <w:sz w:val="36"/>
          <w:szCs w:val="36"/>
          <w:rtl/>
        </w:rPr>
        <w:t>ي</w:t>
      </w:r>
      <w:r w:rsidRPr="00F70BE5">
        <w:rPr>
          <w:rFonts w:cs="Traditional Arabic"/>
          <w:sz w:val="36"/>
          <w:szCs w:val="36"/>
          <w:rtl/>
        </w:rPr>
        <w:t>ر الهم،</w:t>
      </w:r>
      <w:r w:rsidRPr="00F70BE5">
        <w:rPr>
          <w:rFonts w:cs="Traditional Arabic" w:hint="cs"/>
          <w:sz w:val="36"/>
          <w:szCs w:val="36"/>
          <w:rtl/>
        </w:rPr>
        <w:t xml:space="preserve"> </w:t>
      </w:r>
      <w:r w:rsidRPr="00F70BE5">
        <w:rPr>
          <w:rFonts w:cs="Traditional Arabic"/>
          <w:sz w:val="36"/>
          <w:szCs w:val="36"/>
          <w:rtl/>
        </w:rPr>
        <w:t>وكان ي</w:t>
      </w:r>
      <w:r w:rsidRPr="00F70BE5">
        <w:rPr>
          <w:rFonts w:cs="Traditional Arabic" w:hint="cs"/>
          <w:sz w:val="36"/>
          <w:szCs w:val="36"/>
          <w:rtl/>
        </w:rPr>
        <w:t>ُ</w:t>
      </w:r>
      <w:r w:rsidRPr="00F70BE5">
        <w:rPr>
          <w:rFonts w:cs="Traditional Arabic"/>
          <w:sz w:val="36"/>
          <w:szCs w:val="36"/>
          <w:rtl/>
        </w:rPr>
        <w:t>قال: لا يوجد الحرُّ حريصًا، ولا الكريم حسدًا.</w:t>
      </w:r>
    </w:p>
    <w:p w:rsidR="00C53A4A" w:rsidRDefault="00C53A4A" w:rsidP="00C53A4A">
      <w:pPr>
        <w:autoSpaceDE w:val="0"/>
        <w:autoSpaceDN w:val="0"/>
        <w:adjustRightInd w:val="0"/>
        <w:jc w:val="both"/>
        <w:rPr>
          <w:rFonts w:cs="Traditional Arabic"/>
          <w:sz w:val="36"/>
          <w:szCs w:val="36"/>
          <w:rtl/>
        </w:rPr>
      </w:pPr>
      <w:r w:rsidRPr="00F70BE5">
        <w:rPr>
          <w:rFonts w:cs="Traditional Arabic" w:hint="cs"/>
          <w:sz w:val="36"/>
          <w:szCs w:val="36"/>
          <w:rtl/>
        </w:rPr>
        <w:t xml:space="preserve">وجاء في </w:t>
      </w:r>
      <w:r w:rsidRPr="00F70BE5">
        <w:rPr>
          <w:rFonts w:cs="Traditional Arabic"/>
          <w:sz w:val="36"/>
          <w:szCs w:val="36"/>
          <w:rtl/>
        </w:rPr>
        <w:t>"</w:t>
      </w:r>
      <w:r w:rsidRPr="00F70BE5">
        <w:rPr>
          <w:rFonts w:cs="Traditional Arabic" w:hint="cs"/>
          <w:sz w:val="36"/>
          <w:szCs w:val="36"/>
          <w:rtl/>
        </w:rPr>
        <w:t>العقد الفريد</w:t>
      </w:r>
      <w:r w:rsidRPr="00F70BE5">
        <w:rPr>
          <w:rFonts w:cs="Traditional Arabic"/>
          <w:sz w:val="36"/>
          <w:szCs w:val="36"/>
          <w:rtl/>
        </w:rPr>
        <w:t>"</w:t>
      </w:r>
      <w:r w:rsidRPr="00F70BE5">
        <w:rPr>
          <w:rFonts w:cs="Traditional Arabic" w:hint="cs"/>
          <w:sz w:val="36"/>
          <w:szCs w:val="36"/>
          <w:rtl/>
        </w:rPr>
        <w:t xml:space="preserve">: </w:t>
      </w:r>
      <w:r w:rsidRPr="00F70BE5">
        <w:rPr>
          <w:rFonts w:cs="Traditional Arabic"/>
          <w:sz w:val="36"/>
          <w:szCs w:val="36"/>
          <w:rtl/>
        </w:rPr>
        <w:t>قال بعض الحكماء: أجهد البلاء أن تظهر الخلَّة، وتطول المدَّة، وتعجز الح</w:t>
      </w:r>
      <w:r w:rsidRPr="00F70BE5">
        <w:rPr>
          <w:rFonts w:cs="Traditional Arabic" w:hint="cs"/>
          <w:sz w:val="36"/>
          <w:szCs w:val="36"/>
          <w:rtl/>
        </w:rPr>
        <w:t>ِ</w:t>
      </w:r>
      <w:r w:rsidRPr="00F70BE5">
        <w:rPr>
          <w:rFonts w:cs="Traditional Arabic"/>
          <w:sz w:val="36"/>
          <w:szCs w:val="36"/>
          <w:rtl/>
        </w:rPr>
        <w:t>يلة، ثم لا تعدم صديقًا مولي</w:t>
      </w:r>
      <w:r w:rsidRPr="00F70BE5">
        <w:rPr>
          <w:rFonts w:cs="Traditional Arabic" w:hint="cs"/>
          <w:sz w:val="36"/>
          <w:szCs w:val="36"/>
          <w:rtl/>
        </w:rPr>
        <w:t>ً</w:t>
      </w:r>
      <w:r w:rsidRPr="00F70BE5">
        <w:rPr>
          <w:rFonts w:cs="Traditional Arabic"/>
          <w:sz w:val="36"/>
          <w:szCs w:val="36"/>
          <w:rtl/>
        </w:rPr>
        <w:t>ا، وابن عم</w:t>
      </w:r>
      <w:r w:rsidRPr="00F70BE5">
        <w:rPr>
          <w:rFonts w:cs="Traditional Arabic" w:hint="cs"/>
          <w:sz w:val="36"/>
          <w:szCs w:val="36"/>
          <w:rtl/>
        </w:rPr>
        <w:t>ٍّ</w:t>
      </w:r>
      <w:r w:rsidRPr="00F70BE5">
        <w:rPr>
          <w:rFonts w:cs="Traditional Arabic"/>
          <w:sz w:val="36"/>
          <w:szCs w:val="36"/>
          <w:rtl/>
        </w:rPr>
        <w:t xml:space="preserve"> شامتًا</w:t>
      </w:r>
      <w:r>
        <w:rPr>
          <w:rFonts w:cs="Traditional Arabic"/>
          <w:sz w:val="36"/>
          <w:szCs w:val="36"/>
          <w:rtl/>
        </w:rPr>
        <w:t>،</w:t>
      </w:r>
      <w:r w:rsidRPr="00F70BE5">
        <w:rPr>
          <w:rFonts w:cs="Traditional Arabic"/>
          <w:sz w:val="36"/>
          <w:szCs w:val="36"/>
          <w:rtl/>
        </w:rPr>
        <w:t xml:space="preserve"> وجارًا حاسد</w:t>
      </w:r>
      <w:r w:rsidRPr="00F70BE5">
        <w:rPr>
          <w:rFonts w:cs="Traditional Arabic" w:hint="cs"/>
          <w:sz w:val="36"/>
          <w:szCs w:val="36"/>
          <w:rtl/>
        </w:rPr>
        <w:t>ً</w:t>
      </w:r>
      <w:r w:rsidRPr="00F70BE5">
        <w:rPr>
          <w:rFonts w:cs="Traditional Arabic"/>
          <w:sz w:val="36"/>
          <w:szCs w:val="36"/>
          <w:rtl/>
        </w:rPr>
        <w:t>ا، وولي</w:t>
      </w:r>
      <w:r w:rsidRPr="00F70BE5">
        <w:rPr>
          <w:rFonts w:cs="Traditional Arabic" w:hint="cs"/>
          <w:sz w:val="36"/>
          <w:szCs w:val="36"/>
          <w:rtl/>
        </w:rPr>
        <w:t>ًّ</w:t>
      </w:r>
      <w:r w:rsidRPr="00F70BE5">
        <w:rPr>
          <w:rFonts w:cs="Traditional Arabic"/>
          <w:sz w:val="36"/>
          <w:szCs w:val="36"/>
          <w:rtl/>
        </w:rPr>
        <w:t>ا قد تحوَّل عدو</w:t>
      </w:r>
      <w:r w:rsidRPr="00F70BE5">
        <w:rPr>
          <w:rFonts w:cs="Traditional Arabic" w:hint="cs"/>
          <w:sz w:val="36"/>
          <w:szCs w:val="36"/>
          <w:rtl/>
        </w:rPr>
        <w:t>ًّ</w:t>
      </w:r>
      <w:r w:rsidRPr="00F70BE5">
        <w:rPr>
          <w:rFonts w:cs="Traditional Arabic"/>
          <w:sz w:val="36"/>
          <w:szCs w:val="36"/>
          <w:rtl/>
        </w:rPr>
        <w:t xml:space="preserve">ا، وزوجة مختلعة، وجارية </w:t>
      </w:r>
      <w:proofErr w:type="spellStart"/>
      <w:r w:rsidRPr="00F70BE5">
        <w:rPr>
          <w:rFonts w:cs="Traditional Arabic"/>
          <w:sz w:val="36"/>
          <w:szCs w:val="36"/>
          <w:rtl/>
        </w:rPr>
        <w:t>مستبيعة</w:t>
      </w:r>
      <w:proofErr w:type="spellEnd"/>
      <w:r w:rsidRPr="00F70BE5">
        <w:rPr>
          <w:rFonts w:cs="Traditional Arabic"/>
          <w:sz w:val="36"/>
          <w:szCs w:val="36"/>
          <w:rtl/>
        </w:rPr>
        <w:t>، وعبدًا يحق</w:t>
      </w:r>
      <w:r>
        <w:rPr>
          <w:rFonts w:cs="Traditional Arabic" w:hint="cs"/>
          <w:sz w:val="36"/>
          <w:szCs w:val="36"/>
          <w:rtl/>
        </w:rPr>
        <w:t>ِ</w:t>
      </w:r>
      <w:r w:rsidRPr="00F70BE5">
        <w:rPr>
          <w:rFonts w:cs="Traditional Arabic"/>
          <w:sz w:val="36"/>
          <w:szCs w:val="36"/>
          <w:rtl/>
        </w:rPr>
        <w:t>ر</w:t>
      </w:r>
      <w:r>
        <w:rPr>
          <w:rFonts w:cs="Traditional Arabic" w:hint="cs"/>
          <w:sz w:val="36"/>
          <w:szCs w:val="36"/>
          <w:rtl/>
        </w:rPr>
        <w:t>ُ</w:t>
      </w:r>
      <w:r w:rsidRPr="00F70BE5">
        <w:rPr>
          <w:rFonts w:cs="Traditional Arabic"/>
          <w:sz w:val="36"/>
          <w:szCs w:val="36"/>
          <w:rtl/>
        </w:rPr>
        <w:t xml:space="preserve">ك، وولدًا </w:t>
      </w:r>
      <w:proofErr w:type="spellStart"/>
      <w:r w:rsidRPr="00F70BE5">
        <w:rPr>
          <w:rFonts w:cs="Traditional Arabic"/>
          <w:sz w:val="36"/>
          <w:szCs w:val="36"/>
          <w:rtl/>
        </w:rPr>
        <w:t>ينت</w:t>
      </w:r>
      <w:r>
        <w:rPr>
          <w:rFonts w:cs="Traditional Arabic" w:hint="cs"/>
          <w:sz w:val="36"/>
          <w:szCs w:val="36"/>
          <w:rtl/>
        </w:rPr>
        <w:t>َ</w:t>
      </w:r>
      <w:r w:rsidRPr="00F70BE5">
        <w:rPr>
          <w:rFonts w:cs="Traditional Arabic"/>
          <w:sz w:val="36"/>
          <w:szCs w:val="36"/>
          <w:rtl/>
        </w:rPr>
        <w:t>ه</w:t>
      </w:r>
      <w:r>
        <w:rPr>
          <w:rFonts w:cs="Traditional Arabic" w:hint="cs"/>
          <w:sz w:val="36"/>
          <w:szCs w:val="36"/>
          <w:rtl/>
        </w:rPr>
        <w:t>ِ</w:t>
      </w:r>
      <w:r w:rsidRPr="00F70BE5">
        <w:rPr>
          <w:rFonts w:cs="Traditional Arabic"/>
          <w:sz w:val="36"/>
          <w:szCs w:val="36"/>
          <w:rtl/>
        </w:rPr>
        <w:t>رك</w:t>
      </w:r>
      <w:proofErr w:type="spellEnd"/>
      <w:r w:rsidRPr="00F70BE5">
        <w:rPr>
          <w:rFonts w:cs="Traditional Arabic"/>
          <w:sz w:val="36"/>
          <w:szCs w:val="36"/>
          <w:rtl/>
        </w:rPr>
        <w:t>، فانظر أين موضع جهدك في الهرب</w:t>
      </w:r>
      <w:r w:rsidRPr="00F70BE5">
        <w:rPr>
          <w:rFonts w:cs="Traditional Arabic" w:hint="cs"/>
          <w:sz w:val="36"/>
          <w:szCs w:val="36"/>
          <w:rtl/>
        </w:rPr>
        <w:t>؟</w:t>
      </w:r>
      <w:r>
        <w:rPr>
          <w:rFonts w:cs="Traditional Arabic" w:hint="cs"/>
          <w:sz w:val="36"/>
          <w:szCs w:val="36"/>
          <w:rtl/>
        </w:rPr>
        <w:t xml:space="preserve"> </w:t>
      </w:r>
      <w:r w:rsidRPr="00F70BE5">
        <w:rPr>
          <w:rFonts w:cs="Traditional Arabic" w:hint="cs"/>
          <w:sz w:val="36"/>
          <w:szCs w:val="36"/>
          <w:rtl/>
        </w:rPr>
        <w:t>قال الشاعر:</w:t>
      </w:r>
    </w:p>
    <w:tbl>
      <w:tblPr>
        <w:bidiVisual/>
        <w:tblW w:w="8234" w:type="dxa"/>
        <w:tblLook w:val="04A0" w:firstRow="1" w:lastRow="0" w:firstColumn="1" w:lastColumn="0" w:noHBand="0" w:noVBand="1"/>
      </w:tblPr>
      <w:tblGrid>
        <w:gridCol w:w="4015"/>
        <w:gridCol w:w="236"/>
        <w:gridCol w:w="3983"/>
      </w:tblGrid>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وا الن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ظ</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ب</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اط</w:t>
            </w:r>
            <w:r w:rsidRPr="00F70BE5">
              <w:rPr>
                <w:rFonts w:cs="Traditional Arabic" w:hint="cs"/>
                <w:sz w:val="36"/>
                <w:szCs w:val="36"/>
                <w:rtl/>
              </w:rPr>
              <w:t>ِ</w:t>
            </w:r>
            <w:r w:rsidRPr="00F70BE5">
              <w:rPr>
                <w:rFonts w:cs="Traditional Arabic"/>
                <w:sz w:val="36"/>
                <w:szCs w:val="36"/>
                <w:rtl/>
              </w:rPr>
              <w:t>يل</w:t>
            </w:r>
            <w:r w:rsidRPr="00F70BE5">
              <w:rPr>
                <w:rFonts w:cs="Traditional Arabic" w:hint="cs"/>
                <w:sz w:val="36"/>
                <w:szCs w:val="36"/>
                <w:rtl/>
              </w:rPr>
              <w:t>ِ</w:t>
            </w:r>
            <w:r w:rsidRPr="00F70BE5">
              <w:rPr>
                <w:rFonts w:cs="Traditional Arabic"/>
                <w:sz w:val="36"/>
                <w:szCs w:val="36"/>
                <w:rtl/>
              </w:rPr>
              <w:t xml:space="preserve"> الك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Style w:val="a8"/>
                <w:rFonts w:cs="Traditional Arabic"/>
                <w:sz w:val="34"/>
                <w:szCs w:val="34"/>
                <w:vertAlign w:val="baseline"/>
                <w:rtl/>
              </w:rPr>
              <w:br/>
            </w:r>
          </w:p>
        </w:tc>
      </w:tr>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م</w:t>
            </w:r>
            <w:r w:rsidRPr="00F70BE5">
              <w:rPr>
                <w:rFonts w:cs="Traditional Arabic" w:hint="cs"/>
                <w:sz w:val="36"/>
                <w:szCs w:val="36"/>
                <w:rtl/>
              </w:rPr>
              <w:t>َ</w:t>
            </w:r>
            <w:r w:rsidRPr="00F70BE5">
              <w:rPr>
                <w:rFonts w:cs="Traditional Arabic"/>
                <w:sz w:val="36"/>
                <w:szCs w:val="36"/>
                <w:rtl/>
              </w:rPr>
              <w:t>ا الله</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ى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ةً</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ق</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اء</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Style w:val="a8"/>
                <w:rFonts w:cs="Traditional Arabic"/>
                <w:sz w:val="34"/>
                <w:szCs w:val="34"/>
                <w:vertAlign w:val="baseline"/>
                <w:rtl/>
              </w:rPr>
              <w:br/>
            </w:r>
          </w:p>
        </w:tc>
      </w:tr>
    </w:tbl>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وقيل: إذا سر</w:t>
      </w:r>
      <w:r>
        <w:rPr>
          <w:rFonts w:cs="Traditional Arabic"/>
          <w:sz w:val="36"/>
          <w:szCs w:val="36"/>
          <w:rtl/>
        </w:rPr>
        <w:t>َّ</w:t>
      </w:r>
      <w:r w:rsidRPr="00F70BE5">
        <w:rPr>
          <w:rFonts w:cs="Traditional Arabic"/>
          <w:sz w:val="36"/>
          <w:szCs w:val="36"/>
          <w:rtl/>
        </w:rPr>
        <w:t>ك أن ت</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 من الحاسد فعمِّ</w:t>
      </w:r>
      <w:r>
        <w:rPr>
          <w:rFonts w:cs="Traditional Arabic"/>
          <w:sz w:val="36"/>
          <w:szCs w:val="36"/>
          <w:rtl/>
        </w:rPr>
        <w:t xml:space="preserve"> عليه أمرك،</w:t>
      </w:r>
      <w:r>
        <w:rPr>
          <w:rFonts w:cs="Traditional Arabic" w:hint="cs"/>
          <w:sz w:val="36"/>
          <w:szCs w:val="36"/>
          <w:rtl/>
        </w:rPr>
        <w:t xml:space="preserve"> </w:t>
      </w:r>
      <w:r w:rsidRPr="00F70BE5">
        <w:rPr>
          <w:rFonts w:cs="Traditional Arabic"/>
          <w:sz w:val="36"/>
          <w:szCs w:val="36"/>
          <w:rtl/>
        </w:rPr>
        <w:t xml:space="preserve">وكانت عائشة </w:t>
      </w:r>
      <w:r w:rsidRPr="00F70BE5">
        <w:rPr>
          <w:rFonts w:cs="Traditional Arabic" w:hint="cs"/>
          <w:sz w:val="36"/>
          <w:szCs w:val="36"/>
          <w:rtl/>
        </w:rPr>
        <w:t xml:space="preserve">- </w:t>
      </w:r>
      <w:r w:rsidRPr="00F70BE5">
        <w:rPr>
          <w:rFonts w:cs="Traditional Arabic"/>
          <w:sz w:val="36"/>
          <w:szCs w:val="36"/>
          <w:rtl/>
        </w:rPr>
        <w:t>رض</w:t>
      </w:r>
      <w:r w:rsidRPr="00F70BE5">
        <w:rPr>
          <w:rFonts w:cs="Traditional Arabic" w:hint="cs"/>
          <w:sz w:val="36"/>
          <w:szCs w:val="36"/>
          <w:rtl/>
        </w:rPr>
        <w:t>ي</w:t>
      </w:r>
      <w:r w:rsidRPr="00F70BE5">
        <w:rPr>
          <w:rFonts w:cs="Traditional Arabic"/>
          <w:sz w:val="36"/>
          <w:szCs w:val="36"/>
          <w:rtl/>
        </w:rPr>
        <w:t xml:space="preserve"> الله عنها </w:t>
      </w:r>
      <w:r w:rsidRPr="00F70BE5">
        <w:rPr>
          <w:rFonts w:cs="Traditional Arabic" w:hint="cs"/>
          <w:sz w:val="36"/>
          <w:szCs w:val="36"/>
          <w:rtl/>
        </w:rPr>
        <w:t xml:space="preserve">- </w:t>
      </w:r>
      <w:r w:rsidRPr="00F70BE5">
        <w:rPr>
          <w:rFonts w:cs="Traditional Arabic"/>
          <w:sz w:val="36"/>
          <w:szCs w:val="36"/>
          <w:rtl/>
        </w:rPr>
        <w:t xml:space="preserve">تتمثَّل </w:t>
      </w:r>
      <w:proofErr w:type="spellStart"/>
      <w:r w:rsidRPr="00F70BE5">
        <w:rPr>
          <w:rFonts w:cs="Traditional Arabic"/>
          <w:sz w:val="36"/>
          <w:szCs w:val="36"/>
          <w:rtl/>
        </w:rPr>
        <w:t>بهذين</w:t>
      </w:r>
      <w:proofErr w:type="spellEnd"/>
      <w:r w:rsidRPr="00F70BE5">
        <w:rPr>
          <w:rFonts w:cs="Traditional Arabic"/>
          <w:sz w:val="36"/>
          <w:szCs w:val="36"/>
          <w:rtl/>
        </w:rPr>
        <w:t xml:space="preserve"> البيتين:</w:t>
      </w:r>
    </w:p>
    <w:tbl>
      <w:tblPr>
        <w:bidiVisual/>
        <w:tblW w:w="8234" w:type="dxa"/>
        <w:tblLook w:val="04A0" w:firstRow="1" w:lastRow="0" w:firstColumn="1" w:lastColumn="0" w:noHBand="0" w:noVBand="1"/>
      </w:tblPr>
      <w:tblGrid>
        <w:gridCol w:w="4015"/>
        <w:gridCol w:w="236"/>
        <w:gridCol w:w="3983"/>
      </w:tblGrid>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م</w:t>
            </w:r>
            <w:r w:rsidRPr="00F70BE5">
              <w:rPr>
                <w:rFonts w:cs="Traditional Arabic" w:hint="cs"/>
                <w:sz w:val="36"/>
                <w:szCs w:val="36"/>
                <w:rtl/>
              </w:rPr>
              <w:t>َ</w:t>
            </w:r>
            <w:r w:rsidRPr="00F70BE5">
              <w:rPr>
                <w:rFonts w:cs="Traditional Arabic"/>
                <w:sz w:val="36"/>
                <w:szCs w:val="36"/>
                <w:rtl/>
              </w:rPr>
              <w:t>ا الد</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اد</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اخ</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آخ</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r>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لش</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يق</w:t>
            </w:r>
            <w:r w:rsidRPr="00F70BE5">
              <w:rPr>
                <w:rFonts w:cs="Traditional Arabic" w:hint="cs"/>
                <w:sz w:val="36"/>
                <w:szCs w:val="36"/>
                <w:rtl/>
              </w:rPr>
              <w:t>ُ</w:t>
            </w:r>
            <w:r w:rsidRPr="00F70BE5">
              <w:rPr>
                <w:rFonts w:cs="Traditional Arabic"/>
                <w:sz w:val="36"/>
                <w:szCs w:val="36"/>
                <w:rtl/>
              </w:rPr>
              <w:t>وا</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ى الش</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r>
    </w:tbl>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ولبعضهم:</w:t>
      </w:r>
    </w:p>
    <w:tbl>
      <w:tblPr>
        <w:bidiVisual/>
        <w:tblW w:w="8234" w:type="dxa"/>
        <w:tblLook w:val="04A0" w:firstRow="1" w:lastRow="0" w:firstColumn="1" w:lastColumn="0" w:noHBand="0" w:noVBand="1"/>
      </w:tblPr>
      <w:tblGrid>
        <w:gridCol w:w="4015"/>
        <w:gridCol w:w="236"/>
        <w:gridCol w:w="3983"/>
      </w:tblGrid>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ال</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ي 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آف</w:t>
            </w:r>
            <w:r>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قَّ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C53A4A">
              <w:rPr>
                <w:rStyle w:val="a8"/>
                <w:rFonts w:cs="Traditional Arabic"/>
                <w:sz w:val="34"/>
                <w:szCs w:val="34"/>
                <w:vertAlign w:val="baseline"/>
                <w:rtl/>
              </w:rPr>
              <w:br/>
            </w:r>
          </w:p>
        </w:tc>
      </w:tr>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َا</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ةً</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الق</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الع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الم</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C53A4A">
              <w:rPr>
                <w:rStyle w:val="a8"/>
                <w:rFonts w:cs="Traditional Arabic"/>
                <w:sz w:val="34"/>
                <w:szCs w:val="34"/>
                <w:vertAlign w:val="baseline"/>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الحسن: أصول الشرِّ ثلاثة وفروعه ستة</w:t>
      </w:r>
      <w:r>
        <w:rPr>
          <w:rFonts w:cs="Traditional Arabic" w:hint="cs"/>
          <w:sz w:val="36"/>
          <w:szCs w:val="36"/>
          <w:rtl/>
        </w:rPr>
        <w:t>،</w:t>
      </w:r>
      <w:r w:rsidRPr="00F70BE5">
        <w:rPr>
          <w:rFonts w:cs="Traditional Arabic"/>
          <w:sz w:val="36"/>
          <w:szCs w:val="36"/>
          <w:rtl/>
        </w:rPr>
        <w:t xml:space="preserve"> فالأصول الثلاثة: الحسد، والحرص، وحب الدنيا، والفروع الستة: حب النوم، وحب الشبع، وحب الراحة، وحب الرئاسة، وحب الثناء، وحب الفخر.</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وقال الحسن: يحسد أحدهم أخاه حتى يقع في سريرته وما يعرف </w:t>
      </w:r>
      <w:proofErr w:type="spellStart"/>
      <w:r w:rsidRPr="00F70BE5">
        <w:rPr>
          <w:rFonts w:cs="Traditional Arabic"/>
          <w:sz w:val="36"/>
          <w:szCs w:val="36"/>
          <w:rtl/>
        </w:rPr>
        <w:t>علانيته</w:t>
      </w:r>
      <w:proofErr w:type="spellEnd"/>
      <w:r w:rsidRPr="00F70BE5">
        <w:rPr>
          <w:rFonts w:cs="Traditional Arabic"/>
          <w:sz w:val="36"/>
          <w:szCs w:val="36"/>
          <w:rtl/>
        </w:rPr>
        <w:t>، ويلومه على ما لا يعلمه منه، ويتعلَّم منه في الصداقة ما يعيِّره به إذا كانت العداوة، والله ما أرى هذا بمسلم.</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بعض الحكماء: ما أمحق للإيمان، ولا أهتك للستر من الحسد؛ وذلك أن الحاسد م</w:t>
      </w:r>
      <w:r w:rsidRPr="00F70BE5">
        <w:rPr>
          <w:rFonts w:cs="Traditional Arabic" w:hint="cs"/>
          <w:sz w:val="36"/>
          <w:szCs w:val="36"/>
          <w:rtl/>
        </w:rPr>
        <w:t>ُ</w:t>
      </w:r>
      <w:r w:rsidRPr="00F70BE5">
        <w:rPr>
          <w:rFonts w:cs="Traditional Arabic"/>
          <w:sz w:val="36"/>
          <w:szCs w:val="36"/>
          <w:rtl/>
        </w:rPr>
        <w:t>عان</w:t>
      </w:r>
      <w:r w:rsidRPr="00F70BE5">
        <w:rPr>
          <w:rFonts w:cs="Traditional Arabic" w:hint="cs"/>
          <w:sz w:val="36"/>
          <w:szCs w:val="36"/>
          <w:rtl/>
        </w:rPr>
        <w:t>ِ</w:t>
      </w:r>
      <w:r w:rsidRPr="00F70BE5">
        <w:rPr>
          <w:rFonts w:cs="Traditional Arabic"/>
          <w:sz w:val="36"/>
          <w:szCs w:val="36"/>
          <w:rtl/>
        </w:rPr>
        <w:t>د لحكم الله، باغ</w:t>
      </w:r>
      <w:r w:rsidRPr="00F70BE5">
        <w:rPr>
          <w:rFonts w:cs="Traditional Arabic" w:hint="cs"/>
          <w:sz w:val="36"/>
          <w:szCs w:val="36"/>
          <w:rtl/>
        </w:rPr>
        <w:t>ٍ</w:t>
      </w:r>
      <w:r w:rsidRPr="00F70BE5">
        <w:rPr>
          <w:rFonts w:cs="Traditional Arabic"/>
          <w:sz w:val="36"/>
          <w:szCs w:val="36"/>
          <w:rtl/>
        </w:rPr>
        <w:t xml:space="preserve"> على عباده، </w:t>
      </w:r>
      <w:r w:rsidRPr="00052061">
        <w:rPr>
          <w:rFonts w:cs="Traditional Arabic"/>
          <w:sz w:val="36"/>
          <w:szCs w:val="36"/>
          <w:rtl/>
        </w:rPr>
        <w:t>عات</w:t>
      </w:r>
      <w:r w:rsidRPr="00052061">
        <w:rPr>
          <w:rFonts w:cs="Traditional Arabic" w:hint="cs"/>
          <w:sz w:val="36"/>
          <w:szCs w:val="36"/>
          <w:rtl/>
        </w:rPr>
        <w:t>ٍ</w:t>
      </w:r>
      <w:r w:rsidRPr="00052061">
        <w:rPr>
          <w:rFonts w:cs="Traditional Arabic"/>
          <w:sz w:val="36"/>
          <w:szCs w:val="36"/>
          <w:rtl/>
        </w:rPr>
        <w:t xml:space="preserve"> على</w:t>
      </w:r>
      <w:r w:rsidRPr="00052061">
        <w:rPr>
          <w:rFonts w:cs="Traditional Arabic" w:hint="cs"/>
          <w:sz w:val="36"/>
          <w:szCs w:val="36"/>
          <w:rtl/>
        </w:rPr>
        <w:t xml:space="preserve"> </w:t>
      </w:r>
      <w:r w:rsidRPr="00052061">
        <w:rPr>
          <w:rFonts w:cs="Traditional Arabic"/>
          <w:sz w:val="36"/>
          <w:szCs w:val="36"/>
          <w:rtl/>
        </w:rPr>
        <w:t>ربه</w:t>
      </w:r>
      <w:r w:rsidRPr="00052061">
        <w:rPr>
          <w:rFonts w:cs="Traditional Arabic" w:hint="cs"/>
          <w:sz w:val="36"/>
          <w:szCs w:val="36"/>
          <w:rtl/>
        </w:rPr>
        <w:t>،</w:t>
      </w:r>
      <w:r w:rsidRPr="00052061">
        <w:rPr>
          <w:rFonts w:cs="Traditional Arabic"/>
          <w:sz w:val="36"/>
          <w:szCs w:val="36"/>
          <w:rtl/>
        </w:rPr>
        <w:t xml:space="preserve"> يعتدُّ</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 الله ن</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ومزيده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w:t>
      </w:r>
      <w:r w:rsidRPr="00F70BE5">
        <w:rPr>
          <w:rFonts w:cs="Traditional Arabic"/>
          <w:sz w:val="36"/>
          <w:szCs w:val="36"/>
          <w:rtl/>
        </w:rPr>
        <w:t xml:space="preserve"> وعدل قضائ</w:t>
      </w:r>
      <w:r w:rsidRPr="00F70BE5">
        <w:rPr>
          <w:rFonts w:cs="Traditional Arabic" w:hint="cs"/>
          <w:sz w:val="36"/>
          <w:szCs w:val="36"/>
          <w:rtl/>
        </w:rPr>
        <w:t>ه</w:t>
      </w:r>
      <w:r w:rsidRPr="00F70BE5">
        <w:rPr>
          <w:rFonts w:cs="Traditional Arabic"/>
          <w:sz w:val="36"/>
          <w:szCs w:val="36"/>
          <w:rtl/>
        </w:rPr>
        <w:t xml:space="preserve"> حيف</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w:t>
      </w:r>
      <w:r w:rsidRPr="00F70BE5">
        <w:rPr>
          <w:rFonts w:cs="Traditional Arabic"/>
          <w:sz w:val="36"/>
          <w:szCs w:val="36"/>
          <w:rtl/>
        </w:rPr>
        <w:t xml:space="preserve"> للناس حال</w:t>
      </w:r>
      <w:r w:rsidRPr="00F70BE5">
        <w:rPr>
          <w:rFonts w:cs="Traditional Arabic" w:hint="cs"/>
          <w:sz w:val="36"/>
          <w:szCs w:val="36"/>
          <w:rtl/>
        </w:rPr>
        <w:t>ٌ</w:t>
      </w:r>
      <w:r w:rsidRPr="00F70BE5">
        <w:rPr>
          <w:rFonts w:cs="Traditional Arabic"/>
          <w:sz w:val="36"/>
          <w:szCs w:val="36"/>
          <w:rtl/>
        </w:rPr>
        <w:t xml:space="preserve"> وله حال</w:t>
      </w:r>
      <w:r w:rsidRPr="00F70BE5">
        <w:rPr>
          <w:rFonts w:cs="Traditional Arabic" w:hint="cs"/>
          <w:sz w:val="36"/>
          <w:szCs w:val="36"/>
          <w:rtl/>
        </w:rPr>
        <w:t>،</w:t>
      </w:r>
      <w:r w:rsidRPr="00F70BE5">
        <w:rPr>
          <w:rFonts w:cs="Traditional Arabic"/>
          <w:sz w:val="36"/>
          <w:szCs w:val="36"/>
          <w:rtl/>
        </w:rPr>
        <w:t xml:space="preserve"> ليس يهدأ</w:t>
      </w:r>
      <w:r w:rsidRPr="00F70BE5">
        <w:rPr>
          <w:rFonts w:cs="Traditional Arabic" w:hint="cs"/>
          <w:sz w:val="36"/>
          <w:szCs w:val="36"/>
          <w:rtl/>
        </w:rPr>
        <w:t>،</w:t>
      </w:r>
      <w:r w:rsidRPr="00F70BE5">
        <w:rPr>
          <w:rFonts w:cs="Traditional Arabic"/>
          <w:sz w:val="36"/>
          <w:szCs w:val="36"/>
          <w:rtl/>
        </w:rPr>
        <w:t xml:space="preserve"> ولا ينام </w:t>
      </w:r>
      <w:proofErr w:type="spellStart"/>
      <w:r w:rsidRPr="00F70BE5">
        <w:rPr>
          <w:rFonts w:cs="Traditional Arabic"/>
          <w:sz w:val="36"/>
          <w:szCs w:val="36"/>
          <w:rtl/>
        </w:rPr>
        <w:t>جشعه</w:t>
      </w:r>
      <w:proofErr w:type="spellEnd"/>
      <w:r w:rsidRPr="00F70BE5">
        <w:rPr>
          <w:rFonts w:cs="Traditional Arabic" w:hint="cs"/>
          <w:sz w:val="36"/>
          <w:szCs w:val="36"/>
          <w:rtl/>
        </w:rPr>
        <w:t>،</w:t>
      </w:r>
      <w:r w:rsidRPr="00F70BE5">
        <w:rPr>
          <w:rFonts w:cs="Traditional Arabic"/>
          <w:sz w:val="36"/>
          <w:szCs w:val="36"/>
          <w:rtl/>
        </w:rPr>
        <w:t xml:space="preserve"> ولا ينفعه عيشه</w:t>
      </w:r>
      <w:r w:rsidRPr="00F70BE5">
        <w:rPr>
          <w:rFonts w:cs="Traditional Arabic" w:hint="cs"/>
          <w:sz w:val="36"/>
          <w:szCs w:val="36"/>
          <w:rtl/>
        </w:rPr>
        <w:t>،</w:t>
      </w:r>
      <w:r w:rsidRPr="00F70BE5">
        <w:rPr>
          <w:rFonts w:cs="Traditional Arabic"/>
          <w:sz w:val="36"/>
          <w:szCs w:val="36"/>
          <w:rtl/>
        </w:rPr>
        <w:t xml:space="preserve"> محتقر</w:t>
      </w:r>
      <w:r w:rsidRPr="00F70BE5">
        <w:rPr>
          <w:rFonts w:cs="Traditional Arabic" w:hint="cs"/>
          <w:sz w:val="36"/>
          <w:szCs w:val="36"/>
          <w:rtl/>
        </w:rPr>
        <w:t>ٌ</w:t>
      </w:r>
      <w:r w:rsidRPr="00F70BE5">
        <w:rPr>
          <w:rFonts w:cs="Traditional Arabic"/>
          <w:sz w:val="36"/>
          <w:szCs w:val="36"/>
          <w:rtl/>
        </w:rPr>
        <w:t xml:space="preserve"> لن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 الله عليه</w:t>
      </w:r>
      <w:r w:rsidRPr="00F70BE5">
        <w:rPr>
          <w:rFonts w:cs="Traditional Arabic" w:hint="cs"/>
          <w:sz w:val="36"/>
          <w:szCs w:val="36"/>
          <w:rtl/>
        </w:rPr>
        <w:t>،</w:t>
      </w:r>
      <w:r w:rsidRPr="00F70BE5">
        <w:rPr>
          <w:rFonts w:cs="Traditional Arabic"/>
          <w:sz w:val="36"/>
          <w:szCs w:val="36"/>
          <w:rtl/>
        </w:rPr>
        <w:t xml:space="preserve"> متسخِّط ما جرت به أقداره</w:t>
      </w:r>
      <w:r w:rsidRPr="00F70BE5">
        <w:rPr>
          <w:rFonts w:cs="Traditional Arabic" w:hint="cs"/>
          <w:sz w:val="36"/>
          <w:szCs w:val="36"/>
          <w:rtl/>
        </w:rPr>
        <w:t>،</w:t>
      </w:r>
      <w:r w:rsidRPr="00F70BE5">
        <w:rPr>
          <w:rFonts w:cs="Traditional Arabic"/>
          <w:sz w:val="36"/>
          <w:szCs w:val="36"/>
          <w:rtl/>
        </w:rPr>
        <w:t xml:space="preserve"> لا يبرد غليله</w:t>
      </w:r>
      <w:r w:rsidRPr="00F70BE5">
        <w:rPr>
          <w:rFonts w:cs="Traditional Arabic" w:hint="cs"/>
          <w:sz w:val="36"/>
          <w:szCs w:val="36"/>
          <w:rtl/>
        </w:rPr>
        <w:t>،</w:t>
      </w:r>
      <w:r w:rsidRPr="00F70BE5">
        <w:rPr>
          <w:rFonts w:cs="Traditional Arabic"/>
          <w:sz w:val="36"/>
          <w:szCs w:val="36"/>
          <w:rtl/>
        </w:rPr>
        <w:t xml:space="preserve"> ولا ت</w:t>
      </w:r>
      <w:r w:rsidRPr="00F70BE5">
        <w:rPr>
          <w:rFonts w:cs="Traditional Arabic" w:hint="cs"/>
          <w:sz w:val="36"/>
          <w:szCs w:val="36"/>
          <w:rtl/>
        </w:rPr>
        <w:t>ُ</w:t>
      </w:r>
      <w:r w:rsidRPr="00F70BE5">
        <w:rPr>
          <w:rFonts w:cs="Traditional Arabic"/>
          <w:sz w:val="36"/>
          <w:szCs w:val="36"/>
          <w:rtl/>
        </w:rPr>
        <w:t>ؤم</w:t>
      </w:r>
      <w:r w:rsidRPr="00F70BE5">
        <w:rPr>
          <w:rFonts w:cs="Traditional Arabic" w:hint="cs"/>
          <w:sz w:val="36"/>
          <w:szCs w:val="36"/>
          <w:rtl/>
        </w:rPr>
        <w:t>َ</w:t>
      </w:r>
      <w:r w:rsidRPr="00F70BE5">
        <w:rPr>
          <w:rFonts w:cs="Traditional Arabic"/>
          <w:sz w:val="36"/>
          <w:szCs w:val="36"/>
          <w:rtl/>
        </w:rPr>
        <w:t>ن غوائله، إن سالمته و</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و</w:t>
      </w:r>
      <w:r>
        <w:rPr>
          <w:rFonts w:cs="Traditional Arabic" w:hint="cs"/>
          <w:sz w:val="36"/>
          <w:szCs w:val="36"/>
          <w:rtl/>
        </w:rPr>
        <w:t>إ</w:t>
      </w:r>
      <w:r w:rsidRPr="00F70BE5">
        <w:rPr>
          <w:rFonts w:cs="Traditional Arabic"/>
          <w:sz w:val="36"/>
          <w:szCs w:val="36"/>
          <w:rtl/>
        </w:rPr>
        <w:t>ن واصلته ق</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وإن ص</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مته سبقك</w:t>
      </w:r>
      <w:r w:rsidRPr="00F70BE5">
        <w:rPr>
          <w:rFonts w:cs="Traditional Arabic" w:hint="cs"/>
          <w:sz w:val="36"/>
          <w:szCs w:val="36"/>
          <w:rtl/>
        </w:rPr>
        <w:t>.</w:t>
      </w:r>
    </w:p>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وأنشد أبو موسى لنصر بن سيار:</w:t>
      </w:r>
    </w:p>
    <w:tbl>
      <w:tblPr>
        <w:bidiVisual/>
        <w:tblW w:w="8234" w:type="dxa"/>
        <w:tblLook w:val="04A0" w:firstRow="1" w:lastRow="0" w:firstColumn="1" w:lastColumn="0" w:noHBand="0" w:noVBand="1"/>
      </w:tblPr>
      <w:tblGrid>
        <w:gridCol w:w="4015"/>
        <w:gridCol w:w="236"/>
        <w:gridCol w:w="3983"/>
      </w:tblGrid>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نِّي ن</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اد</w:t>
            </w:r>
            <w:r w:rsidRPr="00F70BE5">
              <w:rPr>
                <w:rFonts w:cs="Traditional Arabic" w:hint="cs"/>
                <w:sz w:val="36"/>
                <w:szCs w:val="36"/>
                <w:rtl/>
              </w:rPr>
              <w:t>ِ</w:t>
            </w:r>
            <w:r w:rsidRPr="00F70BE5">
              <w:rPr>
                <w:rFonts w:cs="Traditional Arabic"/>
                <w:sz w:val="36"/>
                <w:szCs w:val="36"/>
                <w:rtl/>
              </w:rPr>
              <w:t>ي ذ</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و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ا ذ</w:t>
            </w:r>
            <w:r w:rsidRPr="00F70BE5">
              <w:rPr>
                <w:rFonts w:cs="Traditional Arabic" w:hint="cs"/>
                <w:sz w:val="36"/>
                <w:szCs w:val="36"/>
                <w:rtl/>
              </w:rPr>
              <w:t>َ</w:t>
            </w:r>
            <w:r w:rsidRPr="00F70BE5">
              <w:rPr>
                <w:rFonts w:cs="Traditional Arabic"/>
                <w:sz w:val="36"/>
                <w:szCs w:val="36"/>
                <w:rtl/>
              </w:rPr>
              <w:t>ا الم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 xml:space="preserve"> لا</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r>
      <w:tr w:rsidR="005B6750" w:rsidRPr="009D0B51"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ي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الب</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ء</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ئ</w:t>
            </w:r>
            <w:r w:rsidRPr="00F70BE5">
              <w:rPr>
                <w:rFonts w:cs="Traditional Arabic" w:hint="cs"/>
                <w:sz w:val="36"/>
                <w:szCs w:val="36"/>
                <w:rtl/>
              </w:rPr>
              <w:t>ِ</w:t>
            </w:r>
            <w:r w:rsidRPr="00F70BE5">
              <w:rPr>
                <w:rFonts w:cs="Traditional Arabic"/>
                <w:sz w:val="36"/>
                <w:szCs w:val="36"/>
                <w:rtl/>
              </w:rPr>
              <w:t>ي 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آخر:</w:t>
      </w:r>
    </w:p>
    <w:tbl>
      <w:tblPr>
        <w:bidiVisual/>
        <w:tblW w:w="8234" w:type="dxa"/>
        <w:tblLook w:val="04A0" w:firstRow="1" w:lastRow="0" w:firstColumn="1" w:lastColumn="0" w:noHBand="0" w:noVBand="1"/>
      </w:tblPr>
      <w:tblGrid>
        <w:gridCol w:w="4015"/>
        <w:gridCol w:w="236"/>
        <w:gridCol w:w="3983"/>
      </w:tblGrid>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ي 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لا</w:t>
            </w:r>
            <w:r w:rsidRPr="00F70BE5">
              <w:rPr>
                <w:rFonts w:cs="Traditional Arabic" w:hint="cs"/>
                <w:sz w:val="36"/>
                <w:szCs w:val="36"/>
                <w:rtl/>
              </w:rPr>
              <w:t>َ</w:t>
            </w:r>
            <w:r w:rsidRPr="00F70BE5">
              <w:rPr>
                <w:rFonts w:cs="Traditional Arabic"/>
                <w:sz w:val="36"/>
                <w:szCs w:val="36"/>
                <w:rtl/>
              </w:rPr>
              <w:t>ئ</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الف</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وا</w:t>
            </w:r>
            <w:r w:rsidRPr="00C53A4A">
              <w:rPr>
                <w:rStyle w:val="a8"/>
                <w:rFonts w:cs="Traditional Arabic"/>
                <w:sz w:val="34"/>
                <w:szCs w:val="34"/>
                <w:vertAlign w:val="baseline"/>
                <w:rtl/>
              </w:rPr>
              <w:br/>
            </w:r>
          </w:p>
        </w:tc>
      </w:tr>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ب</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تَ</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ظًا ب</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ي</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C53A4A">
              <w:rPr>
                <w:rStyle w:val="a8"/>
                <w:rFonts w:cs="Traditional Arabic"/>
                <w:sz w:val="34"/>
                <w:szCs w:val="34"/>
                <w:vertAlign w:val="baseline"/>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حبيب الطائي:</w:t>
      </w:r>
    </w:p>
    <w:tbl>
      <w:tblPr>
        <w:bidiVisual/>
        <w:tblW w:w="8234" w:type="dxa"/>
        <w:tblLook w:val="04A0" w:firstRow="1" w:lastRow="0" w:firstColumn="1" w:lastColumn="0" w:noHBand="0" w:noVBand="1"/>
      </w:tblPr>
      <w:tblGrid>
        <w:gridCol w:w="4015"/>
        <w:gridCol w:w="236"/>
        <w:gridCol w:w="3983"/>
      </w:tblGrid>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2"/>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اد</w:t>
            </w:r>
            <w:r w:rsidRPr="00F70BE5">
              <w:rPr>
                <w:rFonts w:cs="Traditional Arabic" w:hint="cs"/>
                <w:sz w:val="36"/>
                <w:szCs w:val="36"/>
                <w:rtl/>
              </w:rPr>
              <w:t>َ</w:t>
            </w:r>
            <w:r w:rsidRPr="00F70BE5">
              <w:rPr>
                <w:rFonts w:cs="Traditional Arabic"/>
                <w:sz w:val="36"/>
                <w:szCs w:val="36"/>
                <w:rtl/>
              </w:rPr>
              <w:t xml:space="preserve"> الله</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يل</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C53A4A">
              <w:rPr>
                <w:rFonts w:cs="Traditional Arabic" w:hint="cs"/>
                <w:sz w:val="34"/>
                <w:szCs w:val="34"/>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Fonts w:cs="Traditional Arabic"/>
                <w:sz w:val="34"/>
                <w:szCs w:val="2"/>
                <w:rtl/>
              </w:rPr>
            </w:pP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اح</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C53A4A">
              <w:rPr>
                <w:rStyle w:val="a8"/>
                <w:rFonts w:cs="Traditional Arabic"/>
                <w:sz w:val="34"/>
                <w:szCs w:val="34"/>
                <w:vertAlign w:val="baseline"/>
                <w:rtl/>
              </w:rPr>
              <w:br/>
            </w:r>
          </w:p>
        </w:tc>
      </w:tr>
      <w:tr w:rsidR="005B6750" w:rsidRPr="005B6750" w:rsidTr="006536C6">
        <w:trPr>
          <w:trHeight w:val="619"/>
        </w:trPr>
        <w:tc>
          <w:tcPr>
            <w:tcW w:w="4015"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اش</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يم</w:t>
            </w:r>
            <w:r w:rsidRPr="00F70BE5">
              <w:rPr>
                <w:rFonts w:cs="Traditional Arabic" w:hint="cs"/>
                <w:sz w:val="36"/>
                <w:szCs w:val="36"/>
                <w:rtl/>
              </w:rPr>
              <w:t>َ</w:t>
            </w:r>
            <w:r w:rsidRPr="00F70BE5">
              <w:rPr>
                <w:rFonts w:cs="Traditional Arabic"/>
                <w:sz w:val="36"/>
                <w:szCs w:val="36"/>
                <w:rtl/>
              </w:rPr>
              <w:t>ا ج</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C53A4A">
              <w:rPr>
                <w:rStyle w:val="a8"/>
                <w:rFonts w:cs="Traditional Arabic"/>
                <w:sz w:val="34"/>
                <w:szCs w:val="34"/>
                <w:vertAlign w:val="baseline"/>
                <w:rtl/>
              </w:rPr>
              <w:br/>
            </w:r>
          </w:p>
        </w:tc>
        <w:tc>
          <w:tcPr>
            <w:tcW w:w="236" w:type="dxa"/>
          </w:tcPr>
          <w:p w:rsidR="005B6750" w:rsidRPr="00C53A4A" w:rsidRDefault="005B6750" w:rsidP="006536C6">
            <w:pPr>
              <w:spacing w:before="120"/>
              <w:jc w:val="lowKashida"/>
              <w:rPr>
                <w:rStyle w:val="a8"/>
                <w:rFonts w:cs="Traditional Arabic"/>
                <w:sz w:val="34"/>
                <w:szCs w:val="34"/>
                <w:vertAlign w:val="baseline"/>
                <w:rtl/>
              </w:rPr>
            </w:pPr>
          </w:p>
        </w:tc>
        <w:tc>
          <w:tcPr>
            <w:tcW w:w="3983" w:type="dxa"/>
          </w:tcPr>
          <w:p w:rsidR="005B6750" w:rsidRPr="005B6750" w:rsidRDefault="005B6750" w:rsidP="006536C6">
            <w:pPr>
              <w:spacing w:before="120"/>
              <w:jc w:val="lowKashida"/>
              <w:rPr>
                <w:rStyle w:val="a8"/>
                <w:rFonts w:cs="Traditional Arabic"/>
                <w:sz w:val="34"/>
                <w:szCs w:val="2"/>
                <w:vertAlign w:val="baseline"/>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ك</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 xml:space="preserve"> ط</w:t>
            </w:r>
            <w:r w:rsidRPr="00F70BE5">
              <w:rPr>
                <w:rFonts w:cs="Traditional Arabic" w:hint="cs"/>
                <w:sz w:val="36"/>
                <w:szCs w:val="36"/>
                <w:rtl/>
              </w:rPr>
              <w:t>ِ</w:t>
            </w:r>
            <w:r w:rsidRPr="00F70BE5">
              <w:rPr>
                <w:rFonts w:cs="Traditional Arabic"/>
                <w:sz w:val="36"/>
                <w:szCs w:val="36"/>
                <w:rtl/>
              </w:rPr>
              <w:t>يب</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 xml:space="preserve"> الع</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C53A4A">
              <w:rPr>
                <w:rStyle w:val="a8"/>
                <w:rFonts w:cs="Traditional Arabic"/>
                <w:sz w:val="34"/>
                <w:szCs w:val="34"/>
                <w:vertAlign w:val="baseline"/>
                <w:rtl/>
              </w:rPr>
              <w:br/>
            </w:r>
          </w:p>
        </w:tc>
      </w:tr>
    </w:tbl>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w:t>
      </w:r>
      <w:r w:rsidRPr="00F70BE5">
        <w:rPr>
          <w:rFonts w:cs="Traditional Arabic" w:hint="cs"/>
          <w:sz w:val="36"/>
          <w:szCs w:val="36"/>
          <w:rtl/>
        </w:rPr>
        <w:t xml:space="preserve">ما أجمل ما </w:t>
      </w:r>
      <w:r w:rsidRPr="00F70BE5">
        <w:rPr>
          <w:rFonts w:cs="Traditional Arabic"/>
          <w:sz w:val="36"/>
          <w:szCs w:val="36"/>
          <w:rtl/>
        </w:rPr>
        <w:t>قال محمد بن مناذر:</w:t>
      </w:r>
    </w:p>
    <w:tbl>
      <w:tblPr>
        <w:bidiVisual/>
        <w:tblW w:w="8234" w:type="dxa"/>
        <w:tblLook w:val="04A0" w:firstRow="1" w:lastRow="0" w:firstColumn="1" w:lastColumn="0" w:noHBand="0" w:noVBand="1"/>
      </w:tblPr>
      <w:tblGrid>
        <w:gridCol w:w="4015"/>
        <w:gridCol w:w="294"/>
        <w:gridCol w:w="3925"/>
      </w:tblGrid>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hint="cs"/>
                <w:sz w:val="36"/>
                <w:szCs w:val="36"/>
                <w:rtl/>
              </w:rPr>
              <w:t>يَ</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ا </w:t>
            </w:r>
            <w:proofErr w:type="spellStart"/>
            <w:r w:rsidRPr="00F70BE5">
              <w:rPr>
                <w:rFonts w:cs="Traditional Arabic"/>
                <w:sz w:val="36"/>
                <w:szCs w:val="36"/>
                <w:rtl/>
              </w:rPr>
              <w:t>الع</w:t>
            </w:r>
            <w:r w:rsidRPr="00F70BE5">
              <w:rPr>
                <w:rFonts w:cs="Traditional Arabic" w:hint="cs"/>
                <w:sz w:val="36"/>
                <w:szCs w:val="36"/>
                <w:rtl/>
              </w:rPr>
              <w:t>َ</w:t>
            </w:r>
            <w:r w:rsidRPr="00F70BE5">
              <w:rPr>
                <w:rFonts w:cs="Traditional Arabic"/>
                <w:sz w:val="36"/>
                <w:szCs w:val="36"/>
                <w:rtl/>
              </w:rPr>
              <w:t>ائ</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w:t>
            </w:r>
            <w:proofErr w:type="spellEnd"/>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ب</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C53A4A">
              <w:rPr>
                <w:rFonts w:cs="Traditional Arabic" w:hint="cs"/>
                <w:sz w:val="34"/>
                <w:szCs w:val="34"/>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Fonts w:cs="Traditional Arabic"/>
                <w:sz w:val="34"/>
                <w:szCs w:val="2"/>
                <w:rtl/>
              </w:rPr>
            </w:pP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يب</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proofErr w:type="spellEnd"/>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04"/>
        </w:trPr>
        <w:tc>
          <w:tcPr>
            <w:tcW w:w="401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proofErr w:type="spellEnd"/>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الإ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lang w:bidi="ar-EG"/>
              </w:rPr>
            </w:pPr>
          </w:p>
        </w:tc>
        <w:tc>
          <w:tcPr>
            <w:tcW w:w="392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ص</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ف</w:t>
            </w:r>
            <w:r w:rsidRPr="00F70BE5">
              <w:rPr>
                <w:rFonts w:cs="Traditional Arabic" w:hint="cs"/>
                <w:sz w:val="36"/>
                <w:szCs w:val="36"/>
                <w:rtl/>
              </w:rPr>
              <w:t>ِ</w:t>
            </w:r>
            <w:r w:rsidRPr="00F70BE5">
              <w:rPr>
                <w:rFonts w:cs="Traditional Arabic"/>
                <w:sz w:val="36"/>
                <w:szCs w:val="36"/>
                <w:rtl/>
              </w:rPr>
              <w:t>يك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الح</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الش</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الث</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اء</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Fonts w:cs="Traditional Arabic"/>
                <w:sz w:val="34"/>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F70BE5">
              <w:rPr>
                <w:rFonts w:cs="Traditional Arabic"/>
                <w:sz w:val="36"/>
                <w:szCs w:val="36"/>
                <w:rtl/>
              </w:rPr>
              <w:t xml:space="preserve"> الت</w:t>
            </w:r>
            <w:r w:rsidRPr="00F70BE5">
              <w:rPr>
                <w:rFonts w:cs="Traditional Arabic" w:hint="cs"/>
                <w:sz w:val="36"/>
                <w:szCs w:val="36"/>
                <w:rtl/>
              </w:rPr>
              <w:t>ُّ</w:t>
            </w:r>
            <w:r w:rsidRPr="00F70BE5">
              <w:rPr>
                <w:rFonts w:cs="Traditional Arabic"/>
                <w:sz w:val="36"/>
                <w:szCs w:val="36"/>
                <w:rtl/>
              </w:rPr>
              <w:t>راب</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الح</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ال</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ي ي</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 ج</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يس</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C53A4A">
              <w:rPr>
                <w:rFonts w:cs="Traditional Arabic" w:hint="cs"/>
                <w:sz w:val="34"/>
                <w:szCs w:val="34"/>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Fonts w:cs="Traditional Arabic"/>
                <w:sz w:val="2"/>
                <w:szCs w:val="2"/>
                <w:rtl/>
              </w:rPr>
            </w:pP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اق</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س</w:t>
            </w:r>
            <w:r w:rsidRPr="00F70BE5">
              <w:rPr>
                <w:rFonts w:cs="Traditional Arabic" w:hint="cs"/>
                <w:sz w:val="36"/>
                <w:szCs w:val="36"/>
                <w:rtl/>
              </w:rPr>
              <w:t>ُ</w:t>
            </w:r>
            <w:r w:rsidRPr="00F70BE5">
              <w:rPr>
                <w:rFonts w:cs="Traditional Arabic"/>
                <w:sz w:val="36"/>
                <w:szCs w:val="36"/>
                <w:rtl/>
              </w:rPr>
              <w:t>ور</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خ</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الم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اع</w:t>
            </w:r>
            <w:r w:rsidRPr="00F70BE5">
              <w:rPr>
                <w:rFonts w:cs="Traditional Arabic" w:hint="cs"/>
                <w:sz w:val="36"/>
                <w:szCs w:val="36"/>
                <w:rtl/>
              </w:rPr>
              <w:t>ِ</w:t>
            </w:r>
            <w:r w:rsidRPr="00F70BE5">
              <w:rPr>
                <w:rFonts w:cs="Traditional Arabic"/>
                <w:sz w:val="36"/>
                <w:szCs w:val="36"/>
                <w:rtl/>
              </w:rPr>
              <w:t>ظ</w:t>
            </w:r>
            <w:r w:rsidRPr="00F70BE5">
              <w:rPr>
                <w:rFonts w:cs="Traditional Arabic" w:hint="cs"/>
                <w:sz w:val="36"/>
                <w:szCs w:val="36"/>
                <w:rtl/>
              </w:rPr>
              <w:t>ِ</w:t>
            </w:r>
            <w:r w:rsidRPr="00F70BE5">
              <w:rPr>
                <w:rFonts w:cs="Traditional Arabic"/>
                <w:sz w:val="36"/>
                <w:szCs w:val="36"/>
                <w:rtl/>
              </w:rPr>
              <w:t xml:space="preserve"> الس</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ص</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الح</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 ف</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ائ</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ت</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 xml:space="preserve"> الأ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ى 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الذ</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ار</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هًا 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ى الق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وب</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Fonts w:cs="Traditional Arabic"/>
                <w:sz w:val="2"/>
                <w:szCs w:val="2"/>
                <w:rtl/>
              </w:rPr>
            </w:pP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اء</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ا الأ</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C53A4A">
              <w:rPr>
                <w:rStyle w:val="a8"/>
                <w:rFonts w:cs="Traditional Arabic"/>
                <w:sz w:val="34"/>
                <w:szCs w:val="34"/>
                <w:vertAlign w:val="baseline"/>
                <w:rtl/>
              </w:rPr>
              <w:br/>
            </w:r>
          </w:p>
        </w:tc>
      </w:tr>
      <w:tr w:rsidR="008D03AC" w:rsidRPr="009D0B51" w:rsidTr="008D03AC">
        <w:trPr>
          <w:trHeight w:val="619"/>
        </w:trPr>
        <w:tc>
          <w:tcPr>
            <w:tcW w:w="4015" w:type="dxa"/>
          </w:tcPr>
          <w:p w:rsidR="008D03AC" w:rsidRPr="005B6750" w:rsidRDefault="008D03AC" w:rsidP="006536C6">
            <w:pPr>
              <w:spacing w:before="120"/>
              <w:jc w:val="lowKashida"/>
              <w:rPr>
                <w:rFonts w:cs="Traditional Arabic"/>
                <w:sz w:val="36"/>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اج</w:t>
            </w:r>
            <w:r w:rsidRPr="00F70BE5">
              <w:rPr>
                <w:rFonts w:cs="Traditional Arabic" w:hint="cs"/>
                <w:sz w:val="36"/>
                <w:szCs w:val="36"/>
                <w:rtl/>
              </w:rPr>
              <w:t>ِ</w:t>
            </w:r>
            <w:r w:rsidRPr="00F70BE5">
              <w:rPr>
                <w:rFonts w:cs="Traditional Arabic"/>
                <w:sz w:val="36"/>
                <w:szCs w:val="36"/>
                <w:rtl/>
              </w:rPr>
              <w:t>يب</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اه</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ح</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Pr>
                <w:rFonts w:hint="cs"/>
                <w:rtl/>
              </w:rPr>
              <w:br/>
            </w:r>
          </w:p>
        </w:tc>
      </w:tr>
      <w:tr w:rsidR="008D03AC" w:rsidRPr="009D0B51" w:rsidTr="008D03AC">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w:t>
            </w:r>
            <w:r w:rsidRPr="00F70BE5">
              <w:rPr>
                <w:rFonts w:cs="Traditional Arabic" w:hint="cs"/>
                <w:sz w:val="36"/>
                <w:szCs w:val="36"/>
                <w:rtl/>
              </w:rPr>
              <w:t>ا</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م</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لاً</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ث</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ع</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Pr>
                <w:rtl/>
              </w:rPr>
              <w:br/>
            </w:r>
          </w:p>
        </w:tc>
      </w:tr>
      <w:tr w:rsidR="008D03AC" w:rsidRPr="009D0B51" w:rsidTr="008D03AC">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ذ</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يك</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لن</w:t>
            </w:r>
            <w:r w:rsidRPr="00F70BE5">
              <w:rPr>
                <w:rFonts w:cs="Traditional Arabic" w:hint="cs"/>
                <w:sz w:val="36"/>
                <w:szCs w:val="36"/>
                <w:rtl/>
              </w:rPr>
              <w:t>َّ</w:t>
            </w:r>
            <w:r w:rsidRPr="00F70BE5">
              <w:rPr>
                <w:rFonts w:cs="Traditional Arabic"/>
                <w:sz w:val="36"/>
                <w:szCs w:val="36"/>
                <w:rtl/>
              </w:rPr>
              <w:t>اظ</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Pr>
                <w:rtl/>
              </w:rPr>
              <w:br/>
            </w:r>
          </w:p>
        </w:tc>
      </w:tr>
      <w:tr w:rsidR="008D03AC" w:rsidRPr="009D0B51" w:rsidTr="008D03AC">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غ</w:t>
            </w:r>
            <w:r w:rsidRPr="00F70BE5">
              <w:rPr>
                <w:rFonts w:cs="Traditional Arabic" w:hint="cs"/>
                <w:sz w:val="36"/>
                <w:szCs w:val="36"/>
                <w:rtl/>
              </w:rPr>
              <w:t>َ</w:t>
            </w:r>
            <w:r w:rsidRPr="00F70BE5">
              <w:rPr>
                <w:rFonts w:cs="Traditional Arabic"/>
                <w:sz w:val="36"/>
                <w:szCs w:val="36"/>
                <w:rtl/>
              </w:rPr>
              <w:t>نِّ ص</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تًا ت</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ى الن</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وس</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غ</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وقيل لأبي عاصم النبيل: إن يحيى بن سعيد يحسدك وربما قرضك، فأنشأ يقول:</w:t>
      </w:r>
    </w:p>
    <w:tbl>
      <w:tblPr>
        <w:bidiVisual/>
        <w:tblW w:w="8234" w:type="dxa"/>
        <w:tblLook w:val="04A0" w:firstRow="1" w:lastRow="0" w:firstColumn="1" w:lastColumn="0" w:noHBand="0" w:noVBand="1"/>
      </w:tblPr>
      <w:tblGrid>
        <w:gridCol w:w="4015"/>
        <w:gridCol w:w="294"/>
        <w:gridCol w:w="3925"/>
      </w:tblGrid>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اد</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Pr>
                <w:rtl/>
              </w:rPr>
              <w:br/>
            </w:r>
          </w:p>
        </w:tc>
      </w:tr>
    </w:tbl>
    <w:p w:rsidR="002E091E" w:rsidRDefault="002E091E" w:rsidP="00C53A4A">
      <w:pPr>
        <w:autoSpaceDE w:val="0"/>
        <w:autoSpaceDN w:val="0"/>
        <w:adjustRightInd w:val="0"/>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C53A4A" w:rsidP="00824817">
      <w:pPr>
        <w:pStyle w:val="2"/>
        <w:rPr>
          <w:rtl/>
        </w:rPr>
      </w:pPr>
      <w:bookmarkStart w:id="3" w:name="_Toc426894175"/>
      <w:r w:rsidRPr="00F70BE5">
        <w:rPr>
          <w:rtl/>
        </w:rPr>
        <w:t>محاسدة الأقارب</w:t>
      </w:r>
      <w:r>
        <w:rPr>
          <w:rFonts w:hint="cs"/>
          <w:rtl/>
        </w:rPr>
        <w:t>:</w:t>
      </w:r>
      <w:bookmarkEnd w:id="3"/>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كتب عمر بن الخطاب </w:t>
      </w:r>
      <w:proofErr w:type="gramStart"/>
      <w:r w:rsidRPr="00F70BE5">
        <w:rPr>
          <w:rFonts w:cs="Traditional Arabic"/>
          <w:sz w:val="36"/>
          <w:szCs w:val="36"/>
          <w:rtl/>
        </w:rPr>
        <w:t>- رضي</w:t>
      </w:r>
      <w:proofErr w:type="gramEnd"/>
      <w:r w:rsidRPr="00F70BE5">
        <w:rPr>
          <w:rFonts w:cs="Traditional Arabic"/>
          <w:sz w:val="36"/>
          <w:szCs w:val="36"/>
          <w:rtl/>
        </w:rPr>
        <w:t xml:space="preserve"> الله عنه - إلى أبي موسى الأشعري: 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ذوي القرابات أن يتزاوروا ولا يتجاوروا.</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أكثم بن صيفي: تباعدوا في الدار</w:t>
      </w:r>
      <w:r>
        <w:rPr>
          <w:rFonts w:cs="Traditional Arabic" w:hint="cs"/>
          <w:sz w:val="36"/>
          <w:szCs w:val="36"/>
          <w:rtl/>
        </w:rPr>
        <w:t>،</w:t>
      </w:r>
      <w:r w:rsidRPr="00F70BE5">
        <w:rPr>
          <w:rFonts w:cs="Traditional Arabic"/>
          <w:sz w:val="36"/>
          <w:szCs w:val="36"/>
          <w:rtl/>
        </w:rPr>
        <w:t xml:space="preserve"> تقاربوا في المودَّة.</w:t>
      </w:r>
    </w:p>
    <w:p w:rsidR="00C53A4A" w:rsidRPr="00F138A2"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وقالوا: أزهد الناس </w:t>
      </w:r>
      <w:r w:rsidRPr="00F138A2">
        <w:rPr>
          <w:rFonts w:cs="Traditional Arabic"/>
          <w:sz w:val="36"/>
          <w:szCs w:val="36"/>
          <w:rtl/>
        </w:rPr>
        <w:t>في عالم</w:t>
      </w:r>
      <w:r w:rsidRPr="00F138A2">
        <w:rPr>
          <w:rFonts w:cs="Traditional Arabic" w:hint="cs"/>
          <w:sz w:val="36"/>
          <w:szCs w:val="36"/>
          <w:rtl/>
        </w:rPr>
        <w:t>ٍ</w:t>
      </w:r>
      <w:r w:rsidRPr="00F138A2">
        <w:rPr>
          <w:rFonts w:cs="Traditional Arabic"/>
          <w:sz w:val="36"/>
          <w:szCs w:val="36"/>
          <w:rtl/>
        </w:rPr>
        <w:t xml:space="preserve"> أهله.</w:t>
      </w:r>
    </w:p>
    <w:p w:rsidR="00C53A4A" w:rsidRPr="00F70BE5" w:rsidRDefault="00C53A4A" w:rsidP="00C53A4A">
      <w:pPr>
        <w:autoSpaceDE w:val="0"/>
        <w:autoSpaceDN w:val="0"/>
        <w:adjustRightInd w:val="0"/>
        <w:jc w:val="both"/>
        <w:rPr>
          <w:rFonts w:cs="Traditional Arabic"/>
          <w:sz w:val="36"/>
          <w:szCs w:val="36"/>
          <w:rtl/>
        </w:rPr>
      </w:pPr>
      <w:r w:rsidRPr="00F138A2">
        <w:rPr>
          <w:rFonts w:cs="Traditional Arabic" w:hint="cs"/>
          <w:sz w:val="36"/>
          <w:szCs w:val="36"/>
          <w:rtl/>
        </w:rPr>
        <w:t>وقال فرج بن سلام</w:t>
      </w:r>
      <w:r w:rsidRPr="00F138A2">
        <w:rPr>
          <w:rFonts w:cs="Traditional Arabic"/>
          <w:sz w:val="36"/>
          <w:szCs w:val="36"/>
          <w:rtl/>
        </w:rPr>
        <w:t>: وقف أمية</w:t>
      </w:r>
      <w:r w:rsidRPr="00F70BE5">
        <w:rPr>
          <w:rFonts w:cs="Traditional Arabic"/>
          <w:sz w:val="36"/>
          <w:szCs w:val="36"/>
          <w:rtl/>
        </w:rPr>
        <w:t xml:space="preserve"> بن </w:t>
      </w:r>
      <w:proofErr w:type="spellStart"/>
      <w:r w:rsidRPr="00F70BE5">
        <w:rPr>
          <w:rFonts w:cs="Traditional Arabic"/>
          <w:sz w:val="36"/>
          <w:szCs w:val="36"/>
          <w:rtl/>
        </w:rPr>
        <w:t>الأسكر</w:t>
      </w:r>
      <w:proofErr w:type="spellEnd"/>
      <w:r w:rsidRPr="00F70BE5">
        <w:rPr>
          <w:rFonts w:cs="Traditional Arabic"/>
          <w:sz w:val="36"/>
          <w:szCs w:val="36"/>
          <w:rtl/>
        </w:rPr>
        <w:t xml:space="preserve"> على ابن عم</w:t>
      </w:r>
      <w:r w:rsidRPr="00F70BE5">
        <w:rPr>
          <w:rFonts w:cs="Traditional Arabic" w:hint="cs"/>
          <w:sz w:val="36"/>
          <w:szCs w:val="36"/>
          <w:rtl/>
        </w:rPr>
        <w:t>ٍّ</w:t>
      </w:r>
      <w:r w:rsidRPr="00F70BE5">
        <w:rPr>
          <w:rFonts w:cs="Traditional Arabic"/>
          <w:sz w:val="36"/>
          <w:szCs w:val="36"/>
          <w:rtl/>
        </w:rPr>
        <w:t xml:space="preserve"> له فقال:</w:t>
      </w:r>
    </w:p>
    <w:tbl>
      <w:tblPr>
        <w:bidiVisual/>
        <w:tblW w:w="8234" w:type="dxa"/>
        <w:tblLook w:val="04A0" w:firstRow="1" w:lastRow="0" w:firstColumn="1" w:lastColumn="0" w:noHBand="0" w:noVBand="1"/>
      </w:tblPr>
      <w:tblGrid>
        <w:gridCol w:w="4015"/>
        <w:gridCol w:w="294"/>
        <w:gridCol w:w="3925"/>
      </w:tblGrid>
      <w:tr w:rsidR="008D03AC" w:rsidRPr="005B6750" w:rsidTr="006536C6">
        <w:trPr>
          <w:trHeight w:val="619"/>
        </w:trPr>
        <w:tc>
          <w:tcPr>
            <w:tcW w:w="4015" w:type="dxa"/>
          </w:tcPr>
          <w:p w:rsidR="008D03AC" w:rsidRPr="005B6750" w:rsidRDefault="008D03AC" w:rsidP="006536C6">
            <w:pPr>
              <w:spacing w:before="120"/>
              <w:jc w:val="lowKashida"/>
              <w:rPr>
                <w:rFonts w:cs="Traditional Arabic"/>
                <w:sz w:val="36"/>
                <w:szCs w:val="2"/>
                <w:rtl/>
              </w:rPr>
            </w:pP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الب</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ال</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ي ط</w:t>
            </w:r>
            <w:r w:rsidRPr="00F70BE5">
              <w:rPr>
                <w:rFonts w:cs="Traditional Arabic" w:hint="cs"/>
                <w:sz w:val="36"/>
                <w:szCs w:val="36"/>
                <w:rtl/>
              </w:rPr>
              <w:t>َ</w:t>
            </w:r>
            <w:r w:rsidRPr="00F70BE5">
              <w:rPr>
                <w:rFonts w:cs="Traditional Arabic"/>
                <w:sz w:val="36"/>
                <w:szCs w:val="36"/>
                <w:rtl/>
              </w:rPr>
              <w:t>اف</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ؤ</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غ</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Pr>
                <w:rFonts w:hint="cs"/>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 ف</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 xml:space="preserve">ي </w:t>
            </w:r>
            <w:proofErr w:type="spellStart"/>
            <w:r w:rsidRPr="00F70BE5">
              <w:rPr>
                <w:rFonts w:cs="Traditional Arabic"/>
                <w:sz w:val="36"/>
                <w:szCs w:val="36"/>
                <w:rtl/>
              </w:rPr>
              <w:t>الج</w:t>
            </w:r>
            <w:r w:rsidRPr="00F70BE5">
              <w:rPr>
                <w:rFonts w:cs="Traditional Arabic" w:hint="cs"/>
                <w:sz w:val="36"/>
                <w:szCs w:val="36"/>
                <w:rtl/>
              </w:rPr>
              <w:t>ُ</w:t>
            </w:r>
            <w:r w:rsidRPr="00F70BE5">
              <w:rPr>
                <w:rFonts w:cs="Traditional Arabic"/>
                <w:sz w:val="36"/>
                <w:szCs w:val="36"/>
                <w:rtl/>
              </w:rPr>
              <w:t>لَّى</w:t>
            </w:r>
            <w:proofErr w:type="spellEnd"/>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يك</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w:t>
            </w:r>
            <w:r>
              <w:rPr>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د</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ي 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ةً</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د</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قال</w:t>
      </w:r>
      <w:r w:rsidRPr="00F70BE5">
        <w:rPr>
          <w:rFonts w:cs="Traditional Arabic" w:hint="cs"/>
          <w:sz w:val="36"/>
          <w:szCs w:val="36"/>
          <w:rtl/>
        </w:rPr>
        <w:t>:</w:t>
      </w:r>
      <w:r w:rsidRPr="00F70BE5">
        <w:rPr>
          <w:rFonts w:cs="Traditional Arabic"/>
          <w:sz w:val="36"/>
          <w:szCs w:val="36"/>
          <w:rtl/>
        </w:rPr>
        <w:t xml:space="preserve"> أكذلك أنت؟ قال: نعم، قال: فما بال مئبرك لا يزال إليَّ دسيس</w:t>
      </w:r>
      <w:r w:rsidRPr="00F70BE5">
        <w:rPr>
          <w:rFonts w:cs="Traditional Arabic" w:hint="cs"/>
          <w:sz w:val="36"/>
          <w:szCs w:val="36"/>
          <w:rtl/>
        </w:rPr>
        <w:t>ً</w:t>
      </w:r>
      <w:r w:rsidRPr="00F70BE5">
        <w:rPr>
          <w:rFonts w:cs="Traditional Arabic"/>
          <w:sz w:val="36"/>
          <w:szCs w:val="36"/>
          <w:rtl/>
        </w:rPr>
        <w:t>ا؟ قال: لا أعود، قال: قد رضيت، وعفا الله عما سلف</w:t>
      </w:r>
      <w:r w:rsidRPr="00F70BE5">
        <w:rPr>
          <w:rFonts w:cs="Traditional Arabic" w:hint="eastAsia"/>
          <w:sz w:val="36"/>
          <w:szCs w:val="36"/>
          <w:rtl/>
        </w:rPr>
        <w:t>،</w:t>
      </w:r>
      <w:r w:rsidRPr="00F70BE5">
        <w:rPr>
          <w:rFonts w:cs="Traditional Arabic"/>
          <w:sz w:val="36"/>
          <w:szCs w:val="36"/>
          <w:rtl/>
        </w:rPr>
        <w:t xml:space="preserve"> وقال يحيى بن سعيد: م</w:t>
      </w:r>
      <w:r w:rsidRPr="00F70BE5">
        <w:rPr>
          <w:rFonts w:cs="Traditional Arabic" w:hint="cs"/>
          <w:sz w:val="36"/>
          <w:szCs w:val="36"/>
          <w:rtl/>
        </w:rPr>
        <w:t>َ</w:t>
      </w:r>
      <w:r w:rsidRPr="00F70BE5">
        <w:rPr>
          <w:rFonts w:cs="Traditional Arabic"/>
          <w:sz w:val="36"/>
          <w:szCs w:val="36"/>
          <w:rtl/>
        </w:rPr>
        <w:t xml:space="preserve">ن أراد أن يبين عمله، ويظهر علمه، فليجلس في غير مجلس رهطه.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ذو الإصبع العدواني</w:t>
      </w:r>
      <w:r w:rsidRPr="00F70BE5">
        <w:rPr>
          <w:rFonts w:cs="Traditional Arabic" w:hint="cs"/>
          <w:sz w:val="36"/>
          <w:szCs w:val="36"/>
          <w:rtl/>
        </w:rPr>
        <w:t>:</w:t>
      </w:r>
    </w:p>
    <w:tbl>
      <w:tblPr>
        <w:bidiVisual/>
        <w:tblW w:w="8234" w:type="dxa"/>
        <w:tblLook w:val="04A0" w:firstRow="1" w:lastRow="0" w:firstColumn="1" w:lastColumn="0" w:noHBand="0" w:noVBand="1"/>
      </w:tblPr>
      <w:tblGrid>
        <w:gridCol w:w="4015"/>
        <w:gridCol w:w="294"/>
        <w:gridCol w:w="3925"/>
      </w:tblGrid>
      <w:tr w:rsidR="008D03AC" w:rsidRPr="005B6750" w:rsidTr="006536C6">
        <w:trPr>
          <w:trHeight w:val="619"/>
        </w:trPr>
        <w:tc>
          <w:tcPr>
            <w:tcW w:w="4015" w:type="dxa"/>
          </w:tcPr>
          <w:p w:rsidR="008D03AC" w:rsidRPr="005B6750" w:rsidRDefault="008D03AC" w:rsidP="006536C6">
            <w:pPr>
              <w:spacing w:before="120"/>
              <w:jc w:val="lowKashida"/>
              <w:rPr>
                <w:rStyle w:val="a8"/>
                <w:rFonts w:cs="Traditional Arabic"/>
                <w:sz w:val="2"/>
                <w:szCs w:val="2"/>
                <w:vertAlign w:val="baseline"/>
                <w:rtl/>
              </w:rPr>
            </w:pP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اب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م</w:t>
            </w:r>
            <w:r w:rsidRPr="00F70BE5">
              <w:rPr>
                <w:rFonts w:cs="Traditional Arabic" w:hint="cs"/>
                <w:sz w:val="36"/>
                <w:szCs w:val="36"/>
                <w:rtl/>
              </w:rPr>
              <w:t>َ</w:t>
            </w:r>
            <w:r w:rsidRPr="00F70BE5">
              <w:rPr>
                <w:rFonts w:cs="Traditional Arabic"/>
                <w:sz w:val="36"/>
                <w:szCs w:val="36"/>
                <w:rtl/>
              </w:rPr>
              <w:t>ا ك</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خ</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C53A4A">
              <w:rPr>
                <w:rStyle w:val="a8"/>
                <w:rFonts w:cs="Traditional Arabic"/>
                <w:sz w:val="34"/>
                <w:szCs w:val="34"/>
                <w:vertAlign w:val="baseline"/>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Fonts w:cs="Traditional Arabic"/>
                <w:sz w:val="2"/>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يه</w:t>
            </w:r>
            <w:r w:rsidRPr="00F70BE5">
              <w:rPr>
                <w:rFonts w:cs="Traditional Arabic" w:hint="cs"/>
                <w:sz w:val="36"/>
                <w:szCs w:val="36"/>
                <w:rtl/>
              </w:rPr>
              <w:t>ِ</w:t>
            </w:r>
            <w:proofErr w:type="spellEnd"/>
            <w:r w:rsidRPr="00F70BE5">
              <w:rPr>
                <w:rFonts w:cs="Traditional Arabic"/>
                <w:sz w:val="36"/>
                <w:szCs w:val="36"/>
                <w:rtl/>
              </w:rPr>
              <w:t xml:space="preserve"> </w:t>
            </w:r>
            <w:proofErr w:type="spellStart"/>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ي</w:t>
            </w:r>
            <w:proofErr w:type="spellEnd"/>
            <w:r w:rsidRPr="00C53A4A">
              <w:rPr>
                <w:rStyle w:val="a8"/>
                <w:rFonts w:cs="Traditional Arabic"/>
                <w:sz w:val="34"/>
                <w:szCs w:val="34"/>
                <w:vertAlign w:val="baseline"/>
                <w:rtl/>
              </w:rPr>
              <w:br/>
            </w:r>
          </w:p>
        </w:tc>
      </w:tr>
      <w:tr w:rsidR="008D03AC" w:rsidRPr="005B6750" w:rsidTr="006536C6">
        <w:trPr>
          <w:trHeight w:val="619"/>
        </w:trPr>
        <w:tc>
          <w:tcPr>
            <w:tcW w:w="4015" w:type="dxa"/>
          </w:tcPr>
          <w:p w:rsidR="008D03AC" w:rsidRPr="005B6750" w:rsidRDefault="008D03AC" w:rsidP="006536C6">
            <w:pPr>
              <w:spacing w:before="120"/>
              <w:jc w:val="lowKashida"/>
              <w:rPr>
                <w:rFonts w:cs="Traditional Arabic"/>
                <w:sz w:val="36"/>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ى ب</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ش</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5B6750" w:rsidRDefault="008D03AC" w:rsidP="006536C6">
            <w:pPr>
              <w:spacing w:before="120"/>
              <w:jc w:val="lowKashida"/>
              <w:rPr>
                <w:rStyle w:val="a8"/>
                <w:rFonts w:cs="Traditional Arabic"/>
                <w:sz w:val="34"/>
                <w:szCs w:val="2"/>
                <w:vertAlign w:val="baseline"/>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ي </w:t>
            </w:r>
            <w:r>
              <w:rPr>
                <w:rFonts w:cs="Traditional Arabic" w:hint="cs"/>
                <w:sz w:val="36"/>
                <w:szCs w:val="36"/>
                <w:rtl/>
              </w:rPr>
              <w:t>دُ</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ن</w:t>
            </w:r>
            <w:r>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 xml:space="preserve"> خ</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د</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ي</w:t>
            </w:r>
            <w:r>
              <w:rPr>
                <w:rFonts w:hint="cs"/>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ا 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و إ</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 xml:space="preserve"> ش</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ى ت</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ول</w:t>
            </w:r>
            <w:r w:rsidRPr="00F70BE5">
              <w:rPr>
                <w:rFonts w:cs="Traditional Arabic" w:hint="cs"/>
                <w:sz w:val="36"/>
                <w:szCs w:val="36"/>
                <w:rtl/>
              </w:rPr>
              <w:t>َ</w:t>
            </w:r>
            <w:r w:rsidRPr="00F70BE5">
              <w:rPr>
                <w:rFonts w:cs="Traditional Arabic"/>
                <w:sz w:val="36"/>
                <w:szCs w:val="36"/>
                <w:rtl/>
              </w:rPr>
              <w:t xml:space="preserve"> اله</w:t>
            </w:r>
            <w:r w:rsidRPr="00F70BE5">
              <w:rPr>
                <w:rFonts w:cs="Traditional Arabic" w:hint="cs"/>
                <w:sz w:val="36"/>
                <w:szCs w:val="36"/>
                <w:rtl/>
              </w:rPr>
              <w:t>َ</w:t>
            </w:r>
            <w:r w:rsidRPr="00F70BE5">
              <w:rPr>
                <w:rFonts w:cs="Traditional Arabic"/>
                <w:sz w:val="36"/>
                <w:szCs w:val="36"/>
                <w:rtl/>
              </w:rPr>
              <w:t>ام</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اس</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ي</w:t>
            </w:r>
            <w:r>
              <w:rPr>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اذ</w:t>
            </w:r>
            <w:r w:rsidRPr="00F70BE5">
              <w:rPr>
                <w:rFonts w:cs="Traditional Arabic" w:hint="cs"/>
                <w:sz w:val="36"/>
                <w:szCs w:val="36"/>
                <w:rtl/>
              </w:rPr>
              <w:t>َ</w:t>
            </w:r>
            <w:r w:rsidRPr="00F70BE5">
              <w:rPr>
                <w:rFonts w:cs="Traditional Arabic"/>
                <w:sz w:val="36"/>
                <w:szCs w:val="36"/>
                <w:rtl/>
              </w:rPr>
              <w:t>ا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ذ</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 ر</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ي</w:t>
            </w:r>
            <w:r>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لا</w:t>
            </w:r>
            <w:r w:rsidRPr="00F70BE5">
              <w:rPr>
                <w:rFonts w:cs="Traditional Arabic" w:hint="eastAsia"/>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ي</w:t>
            </w:r>
            <w:r>
              <w:rPr>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ف</w:t>
            </w:r>
            <w:r w:rsidRPr="00F70BE5">
              <w:rPr>
                <w:rFonts w:cs="Traditional Arabic" w:hint="cs"/>
                <w:sz w:val="36"/>
                <w:szCs w:val="36"/>
                <w:rtl/>
              </w:rPr>
              <w:t>ِ</w:t>
            </w:r>
            <w:r w:rsidRPr="00F70BE5">
              <w:rPr>
                <w:rFonts w:cs="Traditional Arabic"/>
                <w:sz w:val="36"/>
                <w:szCs w:val="36"/>
                <w:rtl/>
              </w:rPr>
              <w:t>ي ض</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ائ</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Pr>
                <w:rFonts w:cs="Traditional Arabic" w:hint="cs"/>
                <w:sz w:val="36"/>
                <w:szCs w:val="2"/>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D03AC" w:rsidP="006536C6">
            <w:pPr>
              <w:spacing w:before="120"/>
              <w:jc w:val="lowKashida"/>
              <w:rPr>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ف</w:t>
            </w:r>
            <w:r w:rsidRPr="00F70BE5">
              <w:rPr>
                <w:rFonts w:cs="Traditional Arabic" w:hint="cs"/>
                <w:sz w:val="36"/>
                <w:szCs w:val="36"/>
                <w:rtl/>
              </w:rPr>
              <w:t>ِ</w:t>
            </w:r>
            <w:r w:rsidRPr="00F70BE5">
              <w:rPr>
                <w:rFonts w:cs="Traditional Arabic"/>
                <w:sz w:val="36"/>
                <w:szCs w:val="36"/>
                <w:rtl/>
              </w:rPr>
              <w:t>ي ض</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ير</w:t>
            </w:r>
            <w:r w:rsidRPr="00F70BE5">
              <w:rPr>
                <w:rFonts w:cs="Traditional Arabic" w:hint="cs"/>
                <w:sz w:val="36"/>
                <w:szCs w:val="36"/>
                <w:rtl/>
              </w:rPr>
              <w:t>ِ</w:t>
            </w:r>
            <w:r w:rsidRPr="00F70BE5">
              <w:rPr>
                <w:rFonts w:cs="Traditional Arabic"/>
                <w:sz w:val="36"/>
                <w:szCs w:val="36"/>
                <w:rtl/>
              </w:rPr>
              <w:t>ي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ذ</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ي</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آخر:</w:t>
      </w:r>
    </w:p>
    <w:tbl>
      <w:tblPr>
        <w:bidiVisual/>
        <w:tblW w:w="8234" w:type="dxa"/>
        <w:tblLook w:val="04A0" w:firstRow="1" w:lastRow="0" w:firstColumn="1" w:lastColumn="0" w:noHBand="0" w:noVBand="1"/>
      </w:tblPr>
      <w:tblGrid>
        <w:gridCol w:w="4015"/>
        <w:gridCol w:w="294"/>
        <w:gridCol w:w="3925"/>
      </w:tblGrid>
      <w:tr w:rsidR="008D03AC" w:rsidRPr="008D03AC" w:rsidTr="006536C6">
        <w:trPr>
          <w:trHeight w:val="619"/>
        </w:trPr>
        <w:tc>
          <w:tcPr>
            <w:tcW w:w="4015" w:type="dxa"/>
          </w:tcPr>
          <w:p w:rsidR="008D03AC" w:rsidRPr="008D03AC" w:rsidRDefault="00885E88" w:rsidP="006536C6">
            <w:pPr>
              <w:spacing w:before="120"/>
              <w:jc w:val="lowKashida"/>
              <w:rPr>
                <w:rFonts w:cs="Traditional Arabic"/>
                <w:sz w:val="36"/>
                <w:szCs w:val="2"/>
                <w:rtl/>
              </w:rPr>
            </w:pPr>
            <w:r w:rsidRPr="00F70BE5">
              <w:rPr>
                <w:rFonts w:cs="Traditional Arabic"/>
                <w:sz w:val="36"/>
                <w:szCs w:val="36"/>
                <w:rtl/>
              </w:rPr>
              <w:t>مَه</w:t>
            </w:r>
            <w:r w:rsidRPr="00F70BE5">
              <w:rPr>
                <w:rFonts w:cs="Traditional Arabic" w:hint="cs"/>
                <w:sz w:val="36"/>
                <w:szCs w:val="36"/>
                <w:rtl/>
              </w:rPr>
              <w:t>ْ</w:t>
            </w:r>
            <w:r w:rsidRPr="00F70BE5">
              <w:rPr>
                <w:rFonts w:cs="Traditional Arabic"/>
                <w:sz w:val="36"/>
                <w:szCs w:val="36"/>
                <w:rtl/>
              </w:rPr>
              <w:t>لاً بَن</w:t>
            </w:r>
            <w:r w:rsidRPr="00F70BE5">
              <w:rPr>
                <w:rFonts w:cs="Traditional Arabic" w:hint="cs"/>
                <w:sz w:val="36"/>
                <w:szCs w:val="36"/>
                <w:rtl/>
              </w:rPr>
              <w:t>ِ</w:t>
            </w:r>
            <w:r w:rsidRPr="00F70BE5">
              <w:rPr>
                <w:rFonts w:cs="Traditional Arabic"/>
                <w:sz w:val="36"/>
                <w:szCs w:val="36"/>
                <w:rtl/>
              </w:rPr>
              <w:t>ي عَمِّن</w:t>
            </w:r>
            <w:r w:rsidRPr="00F70BE5">
              <w:rPr>
                <w:rFonts w:cs="Traditional Arabic" w:hint="cs"/>
                <w:sz w:val="36"/>
                <w:szCs w:val="36"/>
                <w:rtl/>
              </w:rPr>
              <w:t>َ</w:t>
            </w:r>
            <w:r w:rsidRPr="00F70BE5">
              <w:rPr>
                <w:rFonts w:cs="Traditional Arabic"/>
                <w:sz w:val="36"/>
                <w:szCs w:val="36"/>
                <w:rtl/>
              </w:rPr>
              <w:t>ا عَن</w:t>
            </w:r>
            <w:r w:rsidRPr="00F70BE5">
              <w:rPr>
                <w:rFonts w:cs="Traditional Arabic" w:hint="cs"/>
                <w:sz w:val="36"/>
                <w:szCs w:val="36"/>
                <w:rtl/>
              </w:rPr>
              <w:t>ْ</w:t>
            </w:r>
            <w:r w:rsidRPr="00F70BE5">
              <w:rPr>
                <w:rFonts w:cs="Traditional Arabic"/>
                <w:sz w:val="36"/>
                <w:szCs w:val="36"/>
                <w:rtl/>
              </w:rPr>
              <w:t xml:space="preserve"> نَح</w:t>
            </w:r>
            <w:r w:rsidRPr="00F70BE5">
              <w:rPr>
                <w:rFonts w:cs="Traditional Arabic" w:hint="cs"/>
                <w:sz w:val="36"/>
                <w:szCs w:val="36"/>
                <w:rtl/>
              </w:rPr>
              <w:t>ْ</w:t>
            </w:r>
            <w:r w:rsidRPr="00F70BE5">
              <w:rPr>
                <w:rFonts w:cs="Traditional Arabic"/>
                <w:sz w:val="36"/>
                <w:szCs w:val="36"/>
                <w:rtl/>
              </w:rPr>
              <w:t>تِ أَث</w:t>
            </w:r>
            <w:r w:rsidRPr="00F70BE5">
              <w:rPr>
                <w:rFonts w:cs="Traditional Arabic" w:hint="cs"/>
                <w:sz w:val="36"/>
                <w:szCs w:val="36"/>
                <w:rtl/>
              </w:rPr>
              <w:t>ْ</w:t>
            </w:r>
            <w:r w:rsidRPr="00F70BE5">
              <w:rPr>
                <w:rFonts w:cs="Traditional Arabic"/>
                <w:sz w:val="36"/>
                <w:szCs w:val="36"/>
                <w:rtl/>
              </w:rPr>
              <w:t>لَتِن</w:t>
            </w:r>
            <w:r w:rsidRPr="00F70BE5">
              <w:rPr>
                <w:rFonts w:cs="Traditional Arabic" w:hint="cs"/>
                <w:sz w:val="36"/>
                <w:szCs w:val="36"/>
                <w:rtl/>
              </w:rPr>
              <w:t>َ</w:t>
            </w:r>
            <w:r w:rsidRPr="00F70BE5">
              <w:rPr>
                <w:rFonts w:cs="Traditional Arabic"/>
                <w:sz w:val="36"/>
                <w:szCs w:val="36"/>
                <w:rtl/>
              </w:rPr>
              <w:t>ا</w:t>
            </w:r>
            <w:r w:rsidR="008D03AC">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85E88" w:rsidP="006536C6">
            <w:pPr>
              <w:spacing w:before="120"/>
              <w:jc w:val="lowKashida"/>
              <w:rPr>
                <w:szCs w:val="2"/>
                <w:rtl/>
              </w:rPr>
            </w:pP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ير</w:t>
            </w:r>
            <w:r w:rsidRPr="00F70BE5">
              <w:rPr>
                <w:rFonts w:cs="Traditional Arabic" w:hint="cs"/>
                <w:sz w:val="36"/>
                <w:szCs w:val="36"/>
                <w:rtl/>
              </w:rPr>
              <w:t>ُ</w:t>
            </w:r>
            <w:r w:rsidRPr="00F70BE5">
              <w:rPr>
                <w:rFonts w:cs="Traditional Arabic"/>
                <w:sz w:val="36"/>
                <w:szCs w:val="36"/>
                <w:rtl/>
              </w:rPr>
              <w:t>وا رُوَي</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 كَم</w:t>
            </w:r>
            <w:r w:rsidRPr="00F70BE5">
              <w:rPr>
                <w:rFonts w:cs="Traditional Arabic" w:hint="cs"/>
                <w:sz w:val="36"/>
                <w:szCs w:val="36"/>
                <w:rtl/>
              </w:rPr>
              <w:t>َ</w:t>
            </w:r>
            <w:r w:rsidRPr="00F70BE5">
              <w:rPr>
                <w:rFonts w:cs="Traditional Arabic"/>
                <w:sz w:val="36"/>
                <w:szCs w:val="36"/>
                <w:rtl/>
              </w:rPr>
              <w:t>ا كُن</w:t>
            </w:r>
            <w:r w:rsidRPr="00F70BE5">
              <w:rPr>
                <w:rFonts w:cs="Traditional Arabic" w:hint="cs"/>
                <w:sz w:val="36"/>
                <w:szCs w:val="36"/>
                <w:rtl/>
              </w:rPr>
              <w:t>ْ</w:t>
            </w:r>
            <w:r w:rsidRPr="00F70BE5">
              <w:rPr>
                <w:rFonts w:cs="Traditional Arabic"/>
                <w:sz w:val="36"/>
                <w:szCs w:val="36"/>
                <w:rtl/>
              </w:rPr>
              <w:t>تُم</w:t>
            </w:r>
            <w:r w:rsidRPr="00F70BE5">
              <w:rPr>
                <w:rFonts w:cs="Traditional Arabic" w:hint="cs"/>
                <w:sz w:val="36"/>
                <w:szCs w:val="36"/>
                <w:rtl/>
              </w:rPr>
              <w:t>ْ</w:t>
            </w:r>
            <w:r w:rsidRPr="00F70BE5">
              <w:rPr>
                <w:rFonts w:cs="Traditional Arabic"/>
                <w:sz w:val="36"/>
                <w:szCs w:val="36"/>
                <w:rtl/>
              </w:rPr>
              <w:t xml:space="preserve"> تَس</w:t>
            </w:r>
            <w:r w:rsidRPr="00F70BE5">
              <w:rPr>
                <w:rFonts w:cs="Traditional Arabic" w:hint="cs"/>
                <w:sz w:val="36"/>
                <w:szCs w:val="36"/>
                <w:rtl/>
              </w:rPr>
              <w:t>ِ</w:t>
            </w:r>
            <w:r w:rsidRPr="00F70BE5">
              <w:rPr>
                <w:rFonts w:cs="Traditional Arabic"/>
                <w:sz w:val="36"/>
                <w:szCs w:val="36"/>
                <w:rtl/>
              </w:rPr>
              <w:t>ير</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ا</w:t>
            </w:r>
            <w:r w:rsidR="008D03AC">
              <w:rPr>
                <w:rtl/>
              </w:rPr>
              <w:br/>
            </w:r>
          </w:p>
        </w:tc>
      </w:tr>
      <w:tr w:rsidR="008D03AC" w:rsidRPr="008D03AC" w:rsidTr="006536C6">
        <w:trPr>
          <w:trHeight w:val="619"/>
        </w:trPr>
        <w:tc>
          <w:tcPr>
            <w:tcW w:w="4015" w:type="dxa"/>
          </w:tcPr>
          <w:p w:rsidR="008D03AC" w:rsidRPr="008D03AC" w:rsidRDefault="00885E88" w:rsidP="006536C6">
            <w:pPr>
              <w:spacing w:before="120"/>
              <w:jc w:val="lowKashida"/>
              <w:rPr>
                <w:rFonts w:cs="Traditional Arabic"/>
                <w:sz w:val="36"/>
                <w:szCs w:val="2"/>
                <w:rtl/>
              </w:rPr>
            </w:pP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تَط</w:t>
            </w:r>
            <w:r w:rsidRPr="00F70BE5">
              <w:rPr>
                <w:rFonts w:cs="Traditional Arabic" w:hint="cs"/>
                <w:sz w:val="36"/>
                <w:szCs w:val="36"/>
                <w:rtl/>
              </w:rPr>
              <w:t>ْ</w:t>
            </w:r>
            <w:r w:rsidRPr="00F70BE5">
              <w:rPr>
                <w:rFonts w:cs="Traditional Arabic"/>
                <w:sz w:val="36"/>
                <w:szCs w:val="36"/>
                <w:rtl/>
              </w:rPr>
              <w:t>مَع</w:t>
            </w:r>
            <w:r w:rsidRPr="00F70BE5">
              <w:rPr>
                <w:rFonts w:cs="Traditional Arabic" w:hint="cs"/>
                <w:sz w:val="36"/>
                <w:szCs w:val="36"/>
                <w:rtl/>
              </w:rPr>
              <w:t>ُ</w:t>
            </w:r>
            <w:r w:rsidRPr="00F70BE5">
              <w:rPr>
                <w:rFonts w:cs="Traditional Arabic"/>
                <w:sz w:val="36"/>
                <w:szCs w:val="36"/>
                <w:rtl/>
              </w:rPr>
              <w:t>وا أَن</w:t>
            </w:r>
            <w:r w:rsidRPr="00F70BE5">
              <w:rPr>
                <w:rFonts w:cs="Traditional Arabic" w:hint="cs"/>
                <w:sz w:val="36"/>
                <w:szCs w:val="36"/>
                <w:rtl/>
              </w:rPr>
              <w:t>ْ</w:t>
            </w:r>
            <w:r w:rsidRPr="00F70BE5">
              <w:rPr>
                <w:rFonts w:cs="Traditional Arabic"/>
                <w:sz w:val="36"/>
                <w:szCs w:val="36"/>
                <w:rtl/>
              </w:rPr>
              <w:t xml:space="preserve"> تُه</w:t>
            </w:r>
            <w:r w:rsidRPr="00F70BE5">
              <w:rPr>
                <w:rFonts w:cs="Traditional Arabic" w:hint="cs"/>
                <w:sz w:val="36"/>
                <w:szCs w:val="36"/>
                <w:rtl/>
              </w:rPr>
              <w:t>ِ</w:t>
            </w:r>
            <w:r w:rsidRPr="00F70BE5">
              <w:rPr>
                <w:rFonts w:cs="Traditional Arabic"/>
                <w:sz w:val="36"/>
                <w:szCs w:val="36"/>
                <w:rtl/>
              </w:rPr>
              <w:t>ين</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ا وَنُك</w:t>
            </w:r>
            <w:r w:rsidRPr="00F70BE5">
              <w:rPr>
                <w:rFonts w:cs="Traditional Arabic" w:hint="cs"/>
                <w:sz w:val="36"/>
                <w:szCs w:val="36"/>
                <w:rtl/>
              </w:rPr>
              <w:t>ْ</w:t>
            </w:r>
            <w:r w:rsidRPr="00F70BE5">
              <w:rPr>
                <w:rFonts w:cs="Traditional Arabic"/>
                <w:sz w:val="36"/>
                <w:szCs w:val="36"/>
                <w:rtl/>
              </w:rPr>
              <w:t>رِمُكُم</w:t>
            </w:r>
            <w:r w:rsidRPr="00F70BE5">
              <w:rPr>
                <w:rFonts w:cs="Traditional Arabic" w:hint="cs"/>
                <w:sz w:val="36"/>
                <w:szCs w:val="36"/>
                <w:rtl/>
              </w:rPr>
              <w:t>ْ</w:t>
            </w:r>
            <w:r w:rsidR="008D03AC">
              <w:rPr>
                <w:rFonts w:cs="Traditional Arabic" w:hint="cs"/>
                <w:sz w:val="36"/>
                <w:szCs w:val="36"/>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85E88" w:rsidP="006536C6">
            <w:pPr>
              <w:spacing w:before="120"/>
              <w:jc w:val="lowKashida"/>
              <w:rPr>
                <w:szCs w:val="2"/>
                <w:rtl/>
              </w:rPr>
            </w:pPr>
            <w:r w:rsidRPr="00F70BE5">
              <w:rPr>
                <w:rFonts w:cs="Traditional Arabic"/>
                <w:sz w:val="36"/>
                <w:szCs w:val="36"/>
                <w:rtl/>
              </w:rPr>
              <w:t>وَأَن</w:t>
            </w:r>
            <w:r w:rsidRPr="00F70BE5">
              <w:rPr>
                <w:rFonts w:cs="Traditional Arabic" w:hint="cs"/>
                <w:sz w:val="36"/>
                <w:szCs w:val="36"/>
                <w:rtl/>
              </w:rPr>
              <w:t>ْ</w:t>
            </w:r>
            <w:r w:rsidRPr="00F70BE5">
              <w:rPr>
                <w:rFonts w:cs="Traditional Arabic"/>
                <w:sz w:val="36"/>
                <w:szCs w:val="36"/>
                <w:rtl/>
              </w:rPr>
              <w:t xml:space="preserve"> نَكُفَّ الأَذ</w:t>
            </w:r>
            <w:r w:rsidRPr="00F70BE5">
              <w:rPr>
                <w:rFonts w:cs="Traditional Arabic" w:hint="cs"/>
                <w:sz w:val="36"/>
                <w:szCs w:val="36"/>
                <w:rtl/>
              </w:rPr>
              <w:t>َ</w:t>
            </w:r>
            <w:r w:rsidRPr="00F70BE5">
              <w:rPr>
                <w:rFonts w:cs="Traditional Arabic"/>
                <w:sz w:val="36"/>
                <w:szCs w:val="36"/>
                <w:rtl/>
              </w:rPr>
              <w:t>ى عَن</w:t>
            </w:r>
            <w:r w:rsidRPr="00F70BE5">
              <w:rPr>
                <w:rFonts w:cs="Traditional Arabic" w:hint="cs"/>
                <w:sz w:val="36"/>
                <w:szCs w:val="36"/>
                <w:rtl/>
              </w:rPr>
              <w:t>ْ</w:t>
            </w:r>
            <w:r w:rsidRPr="00F70BE5">
              <w:rPr>
                <w:rFonts w:cs="Traditional Arabic"/>
                <w:sz w:val="36"/>
                <w:szCs w:val="36"/>
                <w:rtl/>
              </w:rPr>
              <w:t>كُم</w:t>
            </w:r>
            <w:r w:rsidRPr="00F70BE5">
              <w:rPr>
                <w:rFonts w:cs="Traditional Arabic" w:hint="cs"/>
                <w:sz w:val="36"/>
                <w:szCs w:val="36"/>
                <w:rtl/>
              </w:rPr>
              <w:t>ْ</w:t>
            </w:r>
            <w:r w:rsidRPr="00F70BE5">
              <w:rPr>
                <w:rFonts w:cs="Traditional Arabic"/>
                <w:sz w:val="36"/>
                <w:szCs w:val="36"/>
                <w:rtl/>
              </w:rPr>
              <w:t xml:space="preserve"> وَتُؤ</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ون</w:t>
            </w:r>
            <w:r w:rsidRPr="00F70BE5">
              <w:rPr>
                <w:rFonts w:cs="Traditional Arabic" w:hint="cs"/>
                <w:sz w:val="36"/>
                <w:szCs w:val="36"/>
                <w:rtl/>
              </w:rPr>
              <w:t>َ</w:t>
            </w:r>
            <w:r w:rsidRPr="00F70BE5">
              <w:rPr>
                <w:rFonts w:cs="Traditional Arabic"/>
                <w:sz w:val="36"/>
                <w:szCs w:val="36"/>
                <w:rtl/>
              </w:rPr>
              <w:t>ا</w:t>
            </w:r>
            <w:r w:rsidR="008D03AC">
              <w:rPr>
                <w:rtl/>
              </w:rPr>
              <w:br/>
            </w:r>
          </w:p>
        </w:tc>
      </w:tr>
      <w:tr w:rsidR="008D03AC" w:rsidRPr="008D03AC" w:rsidTr="006536C6">
        <w:trPr>
          <w:trHeight w:val="619"/>
        </w:trPr>
        <w:tc>
          <w:tcPr>
            <w:tcW w:w="4015" w:type="dxa"/>
          </w:tcPr>
          <w:p w:rsidR="008D03AC" w:rsidRPr="008D03AC" w:rsidRDefault="008D03AC" w:rsidP="006536C6">
            <w:pPr>
              <w:spacing w:before="120"/>
              <w:jc w:val="lowKashida"/>
              <w:rPr>
                <w:rFonts w:cs="Traditional Arabic"/>
                <w:sz w:val="36"/>
                <w:szCs w:val="2"/>
                <w:rtl/>
              </w:rPr>
            </w:pPr>
            <w:r>
              <w:rPr>
                <w:rFonts w:cs="Traditional Arabic" w:hint="cs"/>
                <w:sz w:val="36"/>
                <w:szCs w:val="2"/>
                <w:rtl/>
              </w:rPr>
              <w:br/>
            </w:r>
            <w:r w:rsidR="00885E88" w:rsidRPr="00F70BE5">
              <w:rPr>
                <w:rFonts w:cs="Traditional Arabic"/>
                <w:sz w:val="36"/>
                <w:szCs w:val="36"/>
                <w:rtl/>
              </w:rPr>
              <w:t>اللهُ يَع</w:t>
            </w:r>
            <w:r w:rsidR="00885E88" w:rsidRPr="00F70BE5">
              <w:rPr>
                <w:rFonts w:cs="Traditional Arabic" w:hint="cs"/>
                <w:sz w:val="36"/>
                <w:szCs w:val="36"/>
                <w:rtl/>
              </w:rPr>
              <w:t>ْ</w:t>
            </w:r>
            <w:r w:rsidR="00885E88" w:rsidRPr="00F70BE5">
              <w:rPr>
                <w:rFonts w:cs="Traditional Arabic"/>
                <w:sz w:val="36"/>
                <w:szCs w:val="36"/>
                <w:rtl/>
              </w:rPr>
              <w:t>لَمُ أَنَّا لا</w:t>
            </w:r>
            <w:r w:rsidR="00885E88" w:rsidRPr="00F70BE5">
              <w:rPr>
                <w:rFonts w:cs="Traditional Arabic" w:hint="cs"/>
                <w:sz w:val="36"/>
                <w:szCs w:val="36"/>
                <w:rtl/>
              </w:rPr>
              <w:t>َ</w:t>
            </w:r>
            <w:r w:rsidR="00885E88" w:rsidRPr="00F70BE5">
              <w:rPr>
                <w:rFonts w:cs="Traditional Arabic"/>
                <w:sz w:val="36"/>
                <w:szCs w:val="36"/>
                <w:rtl/>
              </w:rPr>
              <w:t xml:space="preserve"> نُحِبُّكُمُ</w:t>
            </w:r>
            <w:r w:rsidR="00885E88">
              <w:rPr>
                <w:rFonts w:cs="Traditional Arabic" w:hint="cs"/>
                <w:sz w:val="36"/>
                <w:szCs w:val="2"/>
                <w:rtl/>
              </w:rPr>
              <w:br/>
            </w:r>
          </w:p>
        </w:tc>
        <w:tc>
          <w:tcPr>
            <w:tcW w:w="294" w:type="dxa"/>
          </w:tcPr>
          <w:p w:rsidR="008D03AC" w:rsidRPr="00C53A4A" w:rsidRDefault="008D03AC" w:rsidP="006536C6">
            <w:pPr>
              <w:spacing w:before="120"/>
              <w:jc w:val="lowKashida"/>
              <w:rPr>
                <w:rStyle w:val="a8"/>
                <w:rFonts w:cs="Traditional Arabic"/>
                <w:sz w:val="34"/>
                <w:szCs w:val="34"/>
                <w:vertAlign w:val="baseline"/>
                <w:rtl/>
              </w:rPr>
            </w:pPr>
          </w:p>
        </w:tc>
        <w:tc>
          <w:tcPr>
            <w:tcW w:w="3925" w:type="dxa"/>
          </w:tcPr>
          <w:p w:rsidR="008D03AC" w:rsidRPr="008D03AC" w:rsidRDefault="00885E88" w:rsidP="006536C6">
            <w:pPr>
              <w:spacing w:before="120"/>
              <w:jc w:val="lowKashida"/>
              <w:rPr>
                <w:szCs w:val="2"/>
                <w:rtl/>
              </w:rPr>
            </w:pPr>
            <w:r w:rsidRPr="00F70BE5">
              <w:rPr>
                <w:rFonts w:cs="Traditional Arabic"/>
                <w:sz w:val="36"/>
                <w:szCs w:val="36"/>
                <w:rtl/>
              </w:rPr>
              <w:t>وَلا</w:t>
            </w:r>
            <w:r w:rsidRPr="00F70BE5">
              <w:rPr>
                <w:rFonts w:cs="Traditional Arabic" w:hint="cs"/>
                <w:sz w:val="36"/>
                <w:szCs w:val="36"/>
                <w:rtl/>
              </w:rPr>
              <w:t>َ</w:t>
            </w:r>
            <w:r w:rsidRPr="00F70BE5">
              <w:rPr>
                <w:rFonts w:cs="Traditional Arabic"/>
                <w:sz w:val="36"/>
                <w:szCs w:val="36"/>
                <w:rtl/>
              </w:rPr>
              <w:t xml:space="preserve"> نَل</w:t>
            </w:r>
            <w:r w:rsidRPr="00F70BE5">
              <w:rPr>
                <w:rFonts w:cs="Traditional Arabic" w:hint="cs"/>
                <w:sz w:val="36"/>
                <w:szCs w:val="36"/>
                <w:rtl/>
              </w:rPr>
              <w:t>ُ</w:t>
            </w:r>
            <w:r w:rsidRPr="00F70BE5">
              <w:rPr>
                <w:rFonts w:cs="Traditional Arabic"/>
                <w:sz w:val="36"/>
                <w:szCs w:val="36"/>
                <w:rtl/>
              </w:rPr>
              <w:t>ومُكُمُ أَلاَّ تُحِبُّون</w:t>
            </w:r>
            <w:r w:rsidRPr="00F70BE5">
              <w:rPr>
                <w:rFonts w:cs="Traditional Arabic" w:hint="cs"/>
                <w:sz w:val="36"/>
                <w:szCs w:val="36"/>
                <w:rtl/>
              </w:rPr>
              <w:t>َ</w:t>
            </w:r>
            <w:r w:rsidRPr="00F70BE5">
              <w:rPr>
                <w:rFonts w:cs="Traditional Arabic"/>
                <w:sz w:val="36"/>
                <w:szCs w:val="36"/>
                <w:rtl/>
              </w:rPr>
              <w:t>ا</w:t>
            </w:r>
            <w:r w:rsidR="008D03AC">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آخر:</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س</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 xml:space="preserve"> ث</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خ</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و</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وا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الأ</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الق</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لا</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اط</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الم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 xml:space="preserve"> الأ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w:t>
      </w:r>
      <w:r w:rsidRPr="00F70BE5">
        <w:rPr>
          <w:rFonts w:cs="Traditional Arabic" w:hint="cs"/>
          <w:sz w:val="36"/>
          <w:szCs w:val="36"/>
          <w:rtl/>
        </w:rPr>
        <w:t xml:space="preserve"> حبيب</w:t>
      </w:r>
      <w:r w:rsidRPr="00F70BE5">
        <w:rPr>
          <w:rFonts w:cs="Traditional Arabic"/>
          <w:sz w:val="36"/>
          <w:szCs w:val="36"/>
          <w:rtl/>
        </w:rPr>
        <w:t xml:space="preserve"> أيضًا:</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و الو</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و الق</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ى ب</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ز</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ي أ</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خ</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ي</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آد</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 ف</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وا ف</w:t>
            </w:r>
            <w:r w:rsidRPr="00F70BE5">
              <w:rPr>
                <w:rFonts w:cs="Traditional Arabic" w:hint="cs"/>
                <w:sz w:val="36"/>
                <w:szCs w:val="36"/>
                <w:rtl/>
              </w:rPr>
              <w:t>ِ</w:t>
            </w:r>
            <w:r w:rsidRPr="00F70BE5">
              <w:rPr>
                <w:rFonts w:cs="Traditional Arabic"/>
                <w:sz w:val="36"/>
                <w:szCs w:val="36"/>
                <w:rtl/>
              </w:rPr>
              <w:t>ي الأ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ير</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ي</w:t>
            </w:r>
            <w:r>
              <w:rPr>
                <w:rtl/>
              </w:rPr>
              <w:br/>
            </w:r>
          </w:p>
        </w:tc>
      </w:tr>
    </w:tbl>
    <w:p w:rsidR="002E091E" w:rsidRDefault="002E091E" w:rsidP="00C53A4A">
      <w:pPr>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B344E0" w:rsidP="00824817">
      <w:pPr>
        <w:pStyle w:val="2"/>
        <w:rPr>
          <w:rtl/>
        </w:rPr>
      </w:pPr>
      <w:r>
        <w:rPr>
          <w:rFonts w:hint="cs"/>
          <w:rtl/>
        </w:rPr>
        <w:t xml:space="preserve"> </w:t>
      </w:r>
      <w:bookmarkStart w:id="4" w:name="_Toc426894176"/>
      <w:r w:rsidR="00C53A4A" w:rsidRPr="00F70BE5">
        <w:rPr>
          <w:rtl/>
        </w:rPr>
        <w:t>مثالب الحسد</w:t>
      </w:r>
      <w:r w:rsidR="00C53A4A">
        <w:rPr>
          <w:rFonts w:hint="cs"/>
          <w:rtl/>
        </w:rPr>
        <w:t>:</w:t>
      </w:r>
      <w:bookmarkEnd w:id="4"/>
      <w:r w:rsidR="00C53A4A" w:rsidRPr="00F70BE5">
        <w:rPr>
          <w:rtl/>
        </w:rPr>
        <w:t xml:space="preserve"> </w:t>
      </w:r>
    </w:p>
    <w:p w:rsidR="00C53A4A" w:rsidRPr="00F70BE5" w:rsidRDefault="00C53A4A" w:rsidP="00C53A4A">
      <w:pPr>
        <w:autoSpaceDE w:val="0"/>
        <w:autoSpaceDN w:val="0"/>
        <w:adjustRightInd w:val="0"/>
        <w:jc w:val="both"/>
        <w:outlineLvl w:val="0"/>
        <w:rPr>
          <w:rFonts w:cs="Traditional Arabic"/>
          <w:sz w:val="36"/>
          <w:szCs w:val="36"/>
          <w:rtl/>
          <w:lang w:bidi="ar-EG"/>
        </w:rPr>
      </w:pPr>
      <w:bookmarkStart w:id="5" w:name="_Toc426894177"/>
      <w:r w:rsidRPr="00F70BE5">
        <w:rPr>
          <w:rFonts w:cs="Traditional Arabic"/>
          <w:sz w:val="36"/>
          <w:szCs w:val="36"/>
          <w:rtl/>
        </w:rPr>
        <w:t>وأما مثالب الحسد</w:t>
      </w:r>
      <w:r>
        <w:rPr>
          <w:rFonts w:cs="Traditional Arabic" w:hint="cs"/>
          <w:sz w:val="36"/>
          <w:szCs w:val="36"/>
          <w:rtl/>
        </w:rPr>
        <w:t>،</w:t>
      </w:r>
      <w:r w:rsidRPr="00F70BE5">
        <w:rPr>
          <w:rFonts w:cs="Traditional Arabic"/>
          <w:sz w:val="36"/>
          <w:szCs w:val="36"/>
          <w:rtl/>
        </w:rPr>
        <w:t xml:space="preserve"> فهي أكثر من </w:t>
      </w:r>
      <w:r w:rsidRPr="00F138A2">
        <w:rPr>
          <w:rFonts w:cs="Traditional Arabic"/>
          <w:sz w:val="36"/>
          <w:szCs w:val="36"/>
          <w:rtl/>
        </w:rPr>
        <w:t>أن ت</w:t>
      </w:r>
      <w:r w:rsidRPr="00F138A2">
        <w:rPr>
          <w:rFonts w:cs="Traditional Arabic" w:hint="cs"/>
          <w:sz w:val="36"/>
          <w:szCs w:val="36"/>
          <w:rtl/>
        </w:rPr>
        <w:t>ُ</w:t>
      </w:r>
      <w:r w:rsidRPr="00F138A2">
        <w:rPr>
          <w:rFonts w:cs="Traditional Arabic"/>
          <w:sz w:val="36"/>
          <w:szCs w:val="36"/>
          <w:rtl/>
        </w:rPr>
        <w:t>ذك</w:t>
      </w:r>
      <w:r w:rsidRPr="00F138A2">
        <w:rPr>
          <w:rFonts w:cs="Traditional Arabic" w:hint="cs"/>
          <w:sz w:val="36"/>
          <w:szCs w:val="36"/>
          <w:rtl/>
        </w:rPr>
        <w:t>َ</w:t>
      </w:r>
      <w:r w:rsidRPr="00F138A2">
        <w:rPr>
          <w:rFonts w:cs="Traditional Arabic"/>
          <w:sz w:val="36"/>
          <w:szCs w:val="36"/>
          <w:rtl/>
        </w:rPr>
        <w:t>ر،</w:t>
      </w:r>
      <w:r w:rsidRPr="00F138A2">
        <w:rPr>
          <w:rFonts w:cs="Traditional Arabic" w:hint="cs"/>
          <w:sz w:val="36"/>
          <w:szCs w:val="36"/>
          <w:rtl/>
        </w:rPr>
        <w:t xml:space="preserve"> </w:t>
      </w:r>
      <w:r w:rsidRPr="00F138A2">
        <w:rPr>
          <w:rFonts w:cs="Traditional Arabic"/>
          <w:sz w:val="36"/>
          <w:szCs w:val="36"/>
          <w:rtl/>
        </w:rPr>
        <w:t>وأشهر من أن ت</w:t>
      </w:r>
      <w:r w:rsidRPr="00F138A2">
        <w:rPr>
          <w:rFonts w:cs="Traditional Arabic" w:hint="cs"/>
          <w:sz w:val="36"/>
          <w:szCs w:val="36"/>
          <w:rtl/>
        </w:rPr>
        <w:t>ُ</w:t>
      </w:r>
      <w:r w:rsidRPr="00F138A2">
        <w:rPr>
          <w:rFonts w:cs="Traditional Arabic"/>
          <w:sz w:val="36"/>
          <w:szCs w:val="36"/>
          <w:rtl/>
        </w:rPr>
        <w:t>سطر،</w:t>
      </w:r>
      <w:r w:rsidRPr="00F138A2">
        <w:rPr>
          <w:rFonts w:cs="Traditional Arabic" w:hint="cs"/>
          <w:sz w:val="36"/>
          <w:szCs w:val="36"/>
          <w:rtl/>
        </w:rPr>
        <w:t xml:space="preserve"> </w:t>
      </w:r>
      <w:r w:rsidRPr="00F138A2">
        <w:rPr>
          <w:rFonts w:cs="Traditional Arabic"/>
          <w:sz w:val="36"/>
          <w:szCs w:val="36"/>
          <w:rtl/>
        </w:rPr>
        <w:t>ولكن ما لا ي</w:t>
      </w:r>
      <w:r w:rsidRPr="00F138A2">
        <w:rPr>
          <w:rFonts w:cs="Traditional Arabic" w:hint="cs"/>
          <w:sz w:val="36"/>
          <w:szCs w:val="36"/>
          <w:rtl/>
        </w:rPr>
        <w:t>ُ</w:t>
      </w:r>
      <w:r w:rsidRPr="00F138A2">
        <w:rPr>
          <w:rFonts w:cs="Traditional Arabic"/>
          <w:sz w:val="36"/>
          <w:szCs w:val="36"/>
          <w:rtl/>
        </w:rPr>
        <w:t>ستطاع ذكر كلِّه لا يترك بعضه</w:t>
      </w:r>
      <w:r w:rsidRPr="00F138A2">
        <w:rPr>
          <w:rFonts w:cs="Traditional Arabic" w:hint="cs"/>
          <w:sz w:val="36"/>
          <w:szCs w:val="36"/>
          <w:rtl/>
        </w:rPr>
        <w:t>.</w:t>
      </w:r>
      <w:bookmarkEnd w:id="5"/>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فاعلم </w:t>
      </w:r>
      <w:r w:rsidRPr="00F70BE5">
        <w:rPr>
          <w:rFonts w:cs="Traditional Arabic" w:hint="cs"/>
          <w:sz w:val="36"/>
          <w:szCs w:val="36"/>
          <w:rtl/>
        </w:rPr>
        <w:t xml:space="preserve">- </w:t>
      </w:r>
      <w:r w:rsidRPr="00F70BE5">
        <w:rPr>
          <w:rFonts w:cs="Traditional Arabic"/>
          <w:sz w:val="36"/>
          <w:szCs w:val="36"/>
          <w:rtl/>
        </w:rPr>
        <w:t>رحمك الله تعالى - أن أول معصية وقعت من الخلق الحسد؛ لما حسد إبليس آدم، ثم حسد قابيل هابيل</w:t>
      </w:r>
      <w:r>
        <w:rPr>
          <w:rFonts w:cs="Traditional Arabic"/>
          <w:sz w:val="36"/>
          <w:szCs w:val="36"/>
          <w:rtl/>
        </w:rPr>
        <w:t>،</w:t>
      </w:r>
      <w:r>
        <w:rPr>
          <w:rFonts w:cs="Traditional Arabic" w:hint="cs"/>
          <w:sz w:val="36"/>
          <w:szCs w:val="36"/>
          <w:rtl/>
        </w:rPr>
        <w:t xml:space="preserve"> </w:t>
      </w:r>
      <w:r w:rsidRPr="00F70BE5">
        <w:rPr>
          <w:rFonts w:cs="Traditional Arabic"/>
          <w:sz w:val="36"/>
          <w:szCs w:val="36"/>
          <w:rtl/>
        </w:rPr>
        <w:t>والحسد لا يكون إلا على نعمة،</w:t>
      </w:r>
      <w:r w:rsidRPr="00F70BE5">
        <w:rPr>
          <w:rFonts w:cs="Traditional Arabic" w:hint="cs"/>
          <w:sz w:val="36"/>
          <w:szCs w:val="36"/>
          <w:rtl/>
        </w:rPr>
        <w:t xml:space="preserve"> </w:t>
      </w:r>
      <w:r w:rsidRPr="00F70BE5">
        <w:rPr>
          <w:rFonts w:cs="Traditional Arabic"/>
          <w:sz w:val="36"/>
          <w:szCs w:val="36"/>
          <w:rtl/>
        </w:rPr>
        <w:t>ومتى أنعم الله على عبد</w:t>
      </w:r>
      <w:r w:rsidRPr="00F70BE5">
        <w:rPr>
          <w:rFonts w:cs="Traditional Arabic" w:hint="cs"/>
          <w:sz w:val="36"/>
          <w:szCs w:val="36"/>
          <w:rtl/>
        </w:rPr>
        <w:t xml:space="preserve">ٍ </w:t>
      </w:r>
      <w:r w:rsidRPr="00F70BE5">
        <w:rPr>
          <w:rFonts w:cs="Traditional Arabic"/>
          <w:sz w:val="36"/>
          <w:szCs w:val="36"/>
          <w:rtl/>
        </w:rPr>
        <w:t>نعمةً فأحبَّ أحد</w:t>
      </w:r>
      <w:r w:rsidRPr="00F70BE5">
        <w:rPr>
          <w:rFonts w:cs="Traditional Arabic" w:hint="cs"/>
          <w:sz w:val="36"/>
          <w:szCs w:val="36"/>
          <w:rtl/>
        </w:rPr>
        <w:t>ٌ</w:t>
      </w:r>
      <w:r w:rsidRPr="00F70BE5">
        <w:rPr>
          <w:rFonts w:cs="Traditional Arabic"/>
          <w:sz w:val="36"/>
          <w:szCs w:val="36"/>
          <w:rtl/>
        </w:rPr>
        <w:t xml:space="preserve"> أن يكون له مثلها من غير أن تزول عن المحسود، فذلك الحسد يسمى غبطةً، ولا لوم فيه ولا ذم</w:t>
      </w:r>
      <w:r>
        <w:rPr>
          <w:rFonts w:cs="Traditional Arabic" w:hint="cs"/>
          <w:sz w:val="36"/>
          <w:szCs w:val="36"/>
          <w:rtl/>
        </w:rPr>
        <w:t>؛</w:t>
      </w:r>
      <w:r w:rsidRPr="00F70BE5">
        <w:rPr>
          <w:rFonts w:cs="Traditional Arabic" w:hint="cs"/>
          <w:sz w:val="36"/>
          <w:szCs w:val="36"/>
          <w:rtl/>
        </w:rPr>
        <w:t xml:space="preserve"> </w:t>
      </w:r>
      <w:r w:rsidRPr="00F70BE5">
        <w:rPr>
          <w:rFonts w:cs="Traditional Arabic"/>
          <w:sz w:val="36"/>
          <w:szCs w:val="36"/>
          <w:rtl/>
        </w:rPr>
        <w:t xml:space="preserve">عن النبي </w:t>
      </w:r>
      <w:r w:rsidR="00747250" w:rsidRPr="00747250">
        <w:rPr>
          <w:rFonts w:ascii="AGA Arabesque" w:hAnsi="AGA Arabesque"/>
          <w:sz w:val="36"/>
          <w:szCs w:val="36"/>
        </w:rPr>
        <w:t></w:t>
      </w:r>
      <w:r w:rsidRPr="00F70BE5">
        <w:rPr>
          <w:rFonts w:cs="Traditional Arabic"/>
          <w:sz w:val="36"/>
          <w:szCs w:val="36"/>
          <w:rtl/>
        </w:rPr>
        <w:t>: ((لا حسد إلا في اثنتين: رجل آتاه الله حفظ القرآن</w:t>
      </w:r>
      <w:r>
        <w:rPr>
          <w:rFonts w:cs="Traditional Arabic" w:hint="cs"/>
          <w:sz w:val="36"/>
          <w:szCs w:val="36"/>
          <w:rtl/>
        </w:rPr>
        <w:t>،</w:t>
      </w:r>
      <w:r w:rsidRPr="00F70BE5">
        <w:rPr>
          <w:rFonts w:cs="Traditional Arabic"/>
          <w:sz w:val="36"/>
          <w:szCs w:val="36"/>
          <w:rtl/>
        </w:rPr>
        <w:t xml:space="preserve"> فهو يقوم به آناء الليل وآناء النهار، ورجل آتاه الله مالاً</w:t>
      </w:r>
      <w:r>
        <w:rPr>
          <w:rFonts w:cs="Traditional Arabic" w:hint="cs"/>
          <w:sz w:val="36"/>
          <w:szCs w:val="36"/>
          <w:rtl/>
        </w:rPr>
        <w:t>،</w:t>
      </w:r>
      <w:r w:rsidRPr="00F70BE5">
        <w:rPr>
          <w:rFonts w:cs="Traditional Arabic"/>
          <w:sz w:val="36"/>
          <w:szCs w:val="36"/>
          <w:rtl/>
        </w:rPr>
        <w:t xml:space="preserve"> فهو ينفقه في وجوه البرِّ آناء الليل وآناء النهار))</w:t>
      </w:r>
      <w:r w:rsidRPr="00F70BE5">
        <w:rPr>
          <w:rFonts w:cs="Traditional Arabic" w:hint="cs"/>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فهذا الحسد إنما هو في طاعة الله </w:t>
      </w:r>
      <w:r w:rsidRPr="00F70BE5">
        <w:rPr>
          <w:rFonts w:cs="Traditional Arabic" w:hint="cs"/>
          <w:sz w:val="36"/>
          <w:szCs w:val="36"/>
          <w:rtl/>
        </w:rPr>
        <w:t xml:space="preserve">- </w:t>
      </w:r>
      <w:r w:rsidRPr="00F70BE5">
        <w:rPr>
          <w:rFonts w:cs="Traditional Arabic"/>
          <w:sz w:val="36"/>
          <w:szCs w:val="36"/>
          <w:rtl/>
        </w:rPr>
        <w:t>عز وجل</w:t>
      </w:r>
      <w:r w:rsidRPr="00F70BE5">
        <w:rPr>
          <w:rFonts w:cs="Traditional Arabic" w:hint="cs"/>
          <w:sz w:val="36"/>
          <w:szCs w:val="36"/>
          <w:rtl/>
        </w:rPr>
        <w:t xml:space="preserve"> -</w:t>
      </w:r>
      <w:r w:rsidRPr="00F70BE5">
        <w:rPr>
          <w:rFonts w:cs="Traditional Arabic"/>
          <w:sz w:val="36"/>
          <w:szCs w:val="36"/>
          <w:rtl/>
        </w:rPr>
        <w:t xml:space="preserve"> وطاعة رسوله </w:t>
      </w:r>
      <w:r w:rsidRPr="00F70BE5">
        <w:rPr>
          <w:rFonts w:cs="Traditional Arabic" w:hint="cs"/>
          <w:sz w:val="36"/>
          <w:szCs w:val="36"/>
          <w:rtl/>
        </w:rPr>
        <w:t xml:space="preserve">- </w:t>
      </w:r>
      <w:r w:rsidRPr="00F70BE5">
        <w:rPr>
          <w:rFonts w:cs="Traditional Arabic"/>
          <w:sz w:val="36"/>
          <w:szCs w:val="36"/>
          <w:rtl/>
        </w:rPr>
        <w:t>صلى الله عليه وسلم.</w:t>
      </w:r>
    </w:p>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بعض الأشراف:</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اح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ن</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الم</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الع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 ح</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ِةِ</w:t>
            </w:r>
            <w:r w:rsidRPr="00F70BE5">
              <w:rPr>
                <w:rFonts w:cs="Traditional Arabic"/>
                <w:sz w:val="36"/>
                <w:szCs w:val="36"/>
                <w:rtl/>
              </w:rPr>
              <w:t xml:space="preserve"> الم</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الف</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ى ب</w:t>
            </w:r>
            <w:r w:rsidRPr="00F70BE5">
              <w:rPr>
                <w:rFonts w:cs="Traditional Arabic" w:hint="cs"/>
                <w:sz w:val="36"/>
                <w:szCs w:val="36"/>
                <w:rtl/>
              </w:rPr>
              <w:t>ِ</w:t>
            </w:r>
            <w:r w:rsidRPr="00F70BE5">
              <w:rPr>
                <w:rFonts w:cs="Traditional Arabic"/>
                <w:sz w:val="36"/>
                <w:szCs w:val="36"/>
                <w:rtl/>
              </w:rPr>
              <w:t>الم</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ات</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الم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Pr>
                <w:rtl/>
              </w:rPr>
              <w:br/>
            </w:r>
          </w:p>
        </w:tc>
      </w:tr>
    </w:tbl>
    <w:p w:rsidR="00C53A4A" w:rsidRPr="00F70BE5" w:rsidRDefault="00C53A4A" w:rsidP="00C53A4A">
      <w:pPr>
        <w:autoSpaceDE w:val="0"/>
        <w:autoSpaceDN w:val="0"/>
        <w:adjustRightInd w:val="0"/>
        <w:jc w:val="both"/>
        <w:outlineLvl w:val="0"/>
        <w:rPr>
          <w:rFonts w:cs="Traditional Arabic"/>
          <w:sz w:val="36"/>
          <w:szCs w:val="36"/>
          <w:rtl/>
        </w:rPr>
      </w:pPr>
      <w:bookmarkStart w:id="6" w:name="_Toc426894178"/>
      <w:r w:rsidRPr="00F70BE5">
        <w:rPr>
          <w:rFonts w:cs="Traditional Arabic"/>
          <w:sz w:val="36"/>
          <w:szCs w:val="36"/>
          <w:rtl/>
        </w:rPr>
        <w:t>وإن أحبَّ زوالها عن المحسود فهذا الحسد المذموم، وصاحبه الملوم الظَّل</w:t>
      </w:r>
      <w:r w:rsidRPr="00F70BE5">
        <w:rPr>
          <w:rFonts w:cs="Traditional Arabic" w:hint="cs"/>
          <w:sz w:val="36"/>
          <w:szCs w:val="36"/>
          <w:rtl/>
        </w:rPr>
        <w:t>ُ</w:t>
      </w:r>
      <w:r w:rsidRPr="00F70BE5">
        <w:rPr>
          <w:rFonts w:cs="Traditional Arabic"/>
          <w:sz w:val="36"/>
          <w:szCs w:val="36"/>
          <w:rtl/>
        </w:rPr>
        <w:t>وم.</w:t>
      </w:r>
      <w:bookmarkEnd w:id="6"/>
    </w:p>
    <w:p w:rsidR="00C53A4A" w:rsidRPr="00F70BE5" w:rsidRDefault="00C53A4A" w:rsidP="00C53A4A">
      <w:pPr>
        <w:autoSpaceDE w:val="0"/>
        <w:autoSpaceDN w:val="0"/>
        <w:adjustRightInd w:val="0"/>
        <w:jc w:val="both"/>
        <w:outlineLvl w:val="0"/>
        <w:rPr>
          <w:rFonts w:cs="Traditional Arabic"/>
          <w:sz w:val="36"/>
          <w:szCs w:val="36"/>
          <w:rtl/>
        </w:rPr>
      </w:pPr>
      <w:bookmarkStart w:id="7" w:name="_Toc426894179"/>
      <w:r w:rsidRPr="00F70BE5">
        <w:rPr>
          <w:rFonts w:cs="Traditional Arabic"/>
          <w:sz w:val="36"/>
          <w:szCs w:val="36"/>
          <w:rtl/>
        </w:rPr>
        <w:t>ثم إن هذا الحاسد تارةً يحب زوالها عن المحسود ومجيئها إليه، وهذا قبيح؛</w:t>
      </w:r>
      <w:r w:rsidRPr="00F70BE5">
        <w:rPr>
          <w:rFonts w:cs="Traditional Arabic" w:hint="cs"/>
          <w:sz w:val="36"/>
          <w:szCs w:val="36"/>
          <w:rtl/>
        </w:rPr>
        <w:t xml:space="preserve"> </w:t>
      </w:r>
      <w:r w:rsidRPr="00F70BE5">
        <w:rPr>
          <w:rFonts w:cs="Traditional Arabic"/>
          <w:sz w:val="36"/>
          <w:szCs w:val="36"/>
          <w:rtl/>
        </w:rPr>
        <w:t>لأنه إيثار في ضمنه اعتراض،</w:t>
      </w:r>
      <w:r w:rsidRPr="00F70BE5">
        <w:rPr>
          <w:rFonts w:cs="Traditional Arabic" w:hint="cs"/>
          <w:sz w:val="36"/>
          <w:szCs w:val="36"/>
          <w:rtl/>
        </w:rPr>
        <w:t xml:space="preserve"> </w:t>
      </w:r>
      <w:r w:rsidRPr="00F70BE5">
        <w:rPr>
          <w:rFonts w:cs="Traditional Arabic"/>
          <w:sz w:val="36"/>
          <w:szCs w:val="36"/>
          <w:rtl/>
        </w:rPr>
        <w:t>وأقبح منه طلب زوالها عن المحسود، وحصولها إلى غيره،</w:t>
      </w:r>
      <w:r w:rsidRPr="00F70BE5">
        <w:rPr>
          <w:rFonts w:cs="Traditional Arabic" w:hint="cs"/>
          <w:sz w:val="36"/>
          <w:szCs w:val="36"/>
          <w:rtl/>
        </w:rPr>
        <w:t xml:space="preserve"> </w:t>
      </w:r>
      <w:r w:rsidRPr="00F70BE5">
        <w:rPr>
          <w:rFonts w:cs="Traditional Arabic"/>
          <w:sz w:val="36"/>
          <w:szCs w:val="36"/>
          <w:rtl/>
        </w:rPr>
        <w:t>وأقبح منهما طلب زوالها مطلقًا، فهذا عدو ن</w:t>
      </w:r>
      <w:r>
        <w:rPr>
          <w:rFonts w:cs="Traditional Arabic" w:hint="cs"/>
          <w:sz w:val="36"/>
          <w:szCs w:val="36"/>
          <w:rtl/>
        </w:rPr>
        <w:t>ِ</w:t>
      </w:r>
      <w:r w:rsidRPr="00F70BE5">
        <w:rPr>
          <w:rFonts w:cs="Traditional Arabic"/>
          <w:sz w:val="36"/>
          <w:szCs w:val="36"/>
          <w:rtl/>
        </w:rPr>
        <w:t>ع</w:t>
      </w:r>
      <w:r>
        <w:rPr>
          <w:rFonts w:cs="Traditional Arabic" w:hint="cs"/>
          <w:sz w:val="36"/>
          <w:szCs w:val="36"/>
          <w:rtl/>
        </w:rPr>
        <w:t>َ</w:t>
      </w:r>
      <w:r w:rsidRPr="00F70BE5">
        <w:rPr>
          <w:rFonts w:cs="Traditional Arabic"/>
          <w:sz w:val="36"/>
          <w:szCs w:val="36"/>
          <w:rtl/>
        </w:rPr>
        <w:t>م الله - تعالى.</w:t>
      </w:r>
      <w:bookmarkEnd w:id="7"/>
    </w:p>
    <w:p w:rsidR="00C53A4A" w:rsidRPr="00F70BE5" w:rsidRDefault="00C53A4A" w:rsidP="00C53A4A">
      <w:pPr>
        <w:autoSpaceDE w:val="0"/>
        <w:autoSpaceDN w:val="0"/>
        <w:adjustRightInd w:val="0"/>
        <w:jc w:val="both"/>
        <w:outlineLvl w:val="0"/>
        <w:rPr>
          <w:rFonts w:cs="Traditional Arabic"/>
          <w:sz w:val="36"/>
          <w:szCs w:val="36"/>
          <w:rtl/>
        </w:rPr>
      </w:pPr>
      <w:bookmarkStart w:id="8" w:name="_Toc426894180"/>
      <w:r w:rsidRPr="00F70BE5">
        <w:rPr>
          <w:rFonts w:cs="Traditional Arabic" w:hint="cs"/>
          <w:sz w:val="36"/>
          <w:szCs w:val="36"/>
          <w:rtl/>
        </w:rPr>
        <w:t>و</w:t>
      </w:r>
      <w:r w:rsidRPr="00F70BE5">
        <w:rPr>
          <w:rFonts w:cs="Traditional Arabic"/>
          <w:sz w:val="36"/>
          <w:szCs w:val="36"/>
          <w:rtl/>
        </w:rPr>
        <w:t>عن الأصمعي قال: العرب تقول: لا ثناء مع الكبر، ولا صديق لذي الحسد، ولا شرف لس</w:t>
      </w:r>
      <w:r w:rsidRPr="00F70BE5">
        <w:rPr>
          <w:rFonts w:cs="Traditional Arabic" w:hint="cs"/>
          <w:sz w:val="36"/>
          <w:szCs w:val="36"/>
          <w:rtl/>
        </w:rPr>
        <w:t>يئ</w:t>
      </w:r>
      <w:r w:rsidRPr="00F70BE5">
        <w:rPr>
          <w:rFonts w:cs="Traditional Arabic"/>
          <w:sz w:val="36"/>
          <w:szCs w:val="36"/>
          <w:rtl/>
        </w:rPr>
        <w:t xml:space="preserve"> الأدب.</w:t>
      </w:r>
      <w:bookmarkEnd w:id="8"/>
      <w:r w:rsidRPr="00F70BE5">
        <w:rPr>
          <w:rFonts w:cs="Traditional Arabic"/>
          <w:sz w:val="36"/>
          <w:szCs w:val="36"/>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وفي الصحيحين عن أنس - رضي الله عنه - عن النبي </w:t>
      </w:r>
      <w:r w:rsidR="00747250" w:rsidRPr="00747250">
        <w:rPr>
          <w:rFonts w:ascii="AGA Arabesque" w:hAnsi="AGA Arabesque"/>
          <w:sz w:val="36"/>
          <w:szCs w:val="36"/>
        </w:rPr>
        <w:t></w:t>
      </w:r>
      <w:r w:rsidRPr="00F70BE5">
        <w:rPr>
          <w:rFonts w:cs="Traditional Arabic" w:hint="cs"/>
          <w:sz w:val="36"/>
          <w:szCs w:val="36"/>
          <w:rtl/>
        </w:rPr>
        <w:t xml:space="preserve"> </w:t>
      </w:r>
      <w:r w:rsidRPr="00F70BE5">
        <w:rPr>
          <w:rFonts w:cs="Traditional Arabic"/>
          <w:sz w:val="36"/>
          <w:szCs w:val="36"/>
          <w:rtl/>
        </w:rPr>
        <w:t>أنه قال: ((لا تباغضوا ولا تقاطعوا، ولا تحاسدوا ولا تدابروا، وكونوا عباد الله إخوانًا))،</w:t>
      </w:r>
      <w:r w:rsidRPr="00F70BE5">
        <w:rPr>
          <w:rFonts w:cs="Traditional Arabic" w:hint="cs"/>
          <w:sz w:val="36"/>
          <w:szCs w:val="36"/>
          <w:rtl/>
        </w:rPr>
        <w:t xml:space="preserve"> </w:t>
      </w:r>
      <w:r w:rsidRPr="00F70BE5">
        <w:rPr>
          <w:rFonts w:cs="Traditional Arabic"/>
          <w:sz w:val="36"/>
          <w:szCs w:val="36"/>
          <w:rtl/>
        </w:rPr>
        <w:t>وفي "صحيح ابن حبان"</w:t>
      </w:r>
      <w:r w:rsidRPr="00F70BE5">
        <w:rPr>
          <w:rFonts w:cs="Traditional Arabic" w:hint="cs"/>
          <w:sz w:val="36"/>
          <w:szCs w:val="36"/>
          <w:rtl/>
        </w:rPr>
        <w:t>:</w:t>
      </w:r>
      <w:r w:rsidRPr="00F70BE5">
        <w:rPr>
          <w:rFonts w:cs="Traditional Arabic"/>
          <w:sz w:val="36"/>
          <w:szCs w:val="36"/>
          <w:rtl/>
        </w:rPr>
        <w:t xml:space="preserve"> ((لا يجتمع في جوف عبد</w:t>
      </w:r>
      <w:r w:rsidRPr="00F70BE5">
        <w:rPr>
          <w:rFonts w:cs="Traditional Arabic" w:hint="cs"/>
          <w:sz w:val="36"/>
          <w:szCs w:val="36"/>
          <w:rtl/>
        </w:rPr>
        <w:t xml:space="preserve">ٍ </w:t>
      </w:r>
      <w:r w:rsidRPr="00F70BE5">
        <w:rPr>
          <w:rFonts w:cs="Traditional Arabic"/>
          <w:sz w:val="36"/>
          <w:szCs w:val="36"/>
          <w:rtl/>
        </w:rPr>
        <w:t>الإيمان</w:t>
      </w:r>
      <w:r w:rsidRPr="00F70BE5">
        <w:rPr>
          <w:rFonts w:cs="Traditional Arabic" w:hint="cs"/>
          <w:sz w:val="36"/>
          <w:szCs w:val="36"/>
          <w:rtl/>
        </w:rPr>
        <w:t>ُ</w:t>
      </w:r>
      <w:r w:rsidRPr="00F70BE5">
        <w:rPr>
          <w:rFonts w:cs="Traditional Arabic"/>
          <w:sz w:val="36"/>
          <w:szCs w:val="36"/>
          <w:rtl/>
        </w:rPr>
        <w:t xml:space="preserve"> والحسد))،</w:t>
      </w:r>
      <w:r w:rsidRPr="00F70BE5">
        <w:rPr>
          <w:rFonts w:cs="Traditional Arabic" w:hint="cs"/>
          <w:sz w:val="36"/>
          <w:szCs w:val="36"/>
          <w:rtl/>
        </w:rPr>
        <w:t xml:space="preserve"> </w:t>
      </w:r>
      <w:r w:rsidRPr="00F70BE5">
        <w:rPr>
          <w:rFonts w:cs="Traditional Arabic"/>
          <w:sz w:val="36"/>
          <w:szCs w:val="36"/>
          <w:rtl/>
        </w:rPr>
        <w:t>ورواه البيهقي أيضًا من حديث أبي هريرة - رضي الله عنه - مرفوعًا.</w:t>
      </w:r>
      <w:r w:rsidRPr="00F70BE5">
        <w:rPr>
          <w:rFonts w:cs="Traditional Arabic" w:hint="cs"/>
          <w:sz w:val="36"/>
          <w:szCs w:val="36"/>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وروى الطبراني بسند</w:t>
      </w:r>
      <w:r w:rsidRPr="00F70BE5">
        <w:rPr>
          <w:rFonts w:cs="Traditional Arabic" w:hint="cs"/>
          <w:sz w:val="36"/>
          <w:szCs w:val="36"/>
          <w:rtl/>
        </w:rPr>
        <w:t>ٍ</w:t>
      </w:r>
      <w:r w:rsidRPr="00F70BE5">
        <w:rPr>
          <w:rFonts w:cs="Traditional Arabic"/>
          <w:sz w:val="36"/>
          <w:szCs w:val="36"/>
          <w:rtl/>
        </w:rPr>
        <w:t xml:space="preserve"> رجاله ثقات عن ضمرة بن ثعلبة - رضي الله عنه - قال: قال رسول الله </w:t>
      </w:r>
      <w:r w:rsidR="00747250" w:rsidRPr="00747250">
        <w:rPr>
          <w:rFonts w:ascii="AGA Arabesque" w:hAnsi="AGA Arabesque"/>
          <w:sz w:val="36"/>
          <w:szCs w:val="36"/>
        </w:rPr>
        <w:t></w:t>
      </w:r>
      <w:r w:rsidRPr="00F70BE5">
        <w:rPr>
          <w:rFonts w:cs="Traditional Arabic"/>
          <w:sz w:val="36"/>
          <w:szCs w:val="36"/>
          <w:rtl/>
        </w:rPr>
        <w:t>: ((لا يزال الناس بخير</w:t>
      </w:r>
      <w:r w:rsidRPr="00F70BE5">
        <w:rPr>
          <w:rFonts w:cs="Traditional Arabic" w:hint="cs"/>
          <w:sz w:val="36"/>
          <w:szCs w:val="36"/>
          <w:rtl/>
        </w:rPr>
        <w:t>ٍ</w:t>
      </w:r>
      <w:r w:rsidRPr="00F70BE5">
        <w:rPr>
          <w:rFonts w:cs="Traditional Arabic"/>
          <w:sz w:val="36"/>
          <w:szCs w:val="36"/>
          <w:rtl/>
        </w:rPr>
        <w:t xml:space="preserve"> ما لم يتحاسدوا)).</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وروى البزار بإسناد جيد والبيهقي وغيرهما عن الزبير - رضي الله عنه - أن رسول الله </w:t>
      </w:r>
      <w:r w:rsidR="00747250" w:rsidRPr="00747250">
        <w:rPr>
          <w:rFonts w:ascii="AGA Arabesque" w:hAnsi="AGA Arabesque"/>
          <w:sz w:val="36"/>
          <w:szCs w:val="36"/>
        </w:rPr>
        <w:t></w:t>
      </w:r>
      <w:r w:rsidRPr="00F70BE5">
        <w:rPr>
          <w:rFonts w:cs="Traditional Arabic" w:hint="cs"/>
          <w:sz w:val="36"/>
          <w:szCs w:val="36"/>
          <w:rtl/>
        </w:rPr>
        <w:t xml:space="preserve"> </w:t>
      </w:r>
      <w:r w:rsidRPr="00F70BE5">
        <w:rPr>
          <w:rFonts w:cs="Traditional Arabic"/>
          <w:sz w:val="36"/>
          <w:szCs w:val="36"/>
          <w:rtl/>
        </w:rPr>
        <w:t>قال: ((دبَّ إليكم داء</w:t>
      </w:r>
      <w:r w:rsidRPr="00F70BE5">
        <w:rPr>
          <w:rFonts w:cs="Traditional Arabic" w:hint="cs"/>
          <w:sz w:val="36"/>
          <w:szCs w:val="36"/>
          <w:rtl/>
        </w:rPr>
        <w:t>ُ</w:t>
      </w:r>
      <w:r w:rsidRPr="00F70BE5">
        <w:rPr>
          <w:rFonts w:cs="Traditional Arabic"/>
          <w:sz w:val="36"/>
          <w:szCs w:val="36"/>
          <w:rtl/>
        </w:rPr>
        <w:t xml:space="preserve"> الأمم قبلكم</w:t>
      </w:r>
      <w:r w:rsidRPr="00F70BE5">
        <w:rPr>
          <w:rFonts w:cs="Traditional Arabic" w:hint="cs"/>
          <w:sz w:val="36"/>
          <w:szCs w:val="36"/>
          <w:rtl/>
        </w:rPr>
        <w:t>:</w:t>
      </w:r>
      <w:r w:rsidRPr="00F70BE5">
        <w:rPr>
          <w:rFonts w:cs="Traditional Arabic"/>
          <w:sz w:val="36"/>
          <w:szCs w:val="36"/>
          <w:rtl/>
        </w:rPr>
        <w:t xml:space="preserve"> الحسد والبغضاء، والبغضاء هي الحالقة، أم</w:t>
      </w:r>
      <w:r>
        <w:rPr>
          <w:rFonts w:cs="Traditional Arabic" w:hint="cs"/>
          <w:sz w:val="36"/>
          <w:szCs w:val="36"/>
          <w:rtl/>
        </w:rPr>
        <w:t>َ</w:t>
      </w:r>
      <w:r w:rsidRPr="00F70BE5">
        <w:rPr>
          <w:rFonts w:cs="Traditional Arabic"/>
          <w:sz w:val="36"/>
          <w:szCs w:val="36"/>
          <w:rtl/>
        </w:rPr>
        <w:t>ا إني لا أقول</w:t>
      </w:r>
      <w:r>
        <w:rPr>
          <w:rFonts w:cs="Traditional Arabic" w:hint="cs"/>
          <w:sz w:val="36"/>
          <w:szCs w:val="36"/>
          <w:rtl/>
        </w:rPr>
        <w:t>:</w:t>
      </w:r>
      <w:r w:rsidRPr="00F70BE5">
        <w:rPr>
          <w:rFonts w:cs="Traditional Arabic"/>
          <w:sz w:val="36"/>
          <w:szCs w:val="36"/>
          <w:rtl/>
        </w:rPr>
        <w:t xml:space="preserve"> تحلق الشعر، ولكن تحلق الدين)).</w:t>
      </w:r>
    </w:p>
    <w:p w:rsidR="002E091E" w:rsidRDefault="002E091E" w:rsidP="00C53A4A">
      <w:pPr>
        <w:autoSpaceDE w:val="0"/>
        <w:autoSpaceDN w:val="0"/>
        <w:adjustRightInd w:val="0"/>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C53A4A" w:rsidP="00824817">
      <w:pPr>
        <w:pStyle w:val="2"/>
        <w:rPr>
          <w:rtl/>
        </w:rPr>
      </w:pPr>
      <w:bookmarkStart w:id="9" w:name="_Toc426894181"/>
      <w:r w:rsidRPr="00F70BE5">
        <w:rPr>
          <w:rtl/>
        </w:rPr>
        <w:t>معالجة داء الحسد</w:t>
      </w:r>
      <w:r>
        <w:rPr>
          <w:rFonts w:hint="cs"/>
          <w:rtl/>
        </w:rPr>
        <w:t>:</w:t>
      </w:r>
      <w:bookmarkEnd w:id="9"/>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فإن قيل: قد ذكرت من صريح الآثار وصحيح الأخبار ما ينفِّر عن الحسد ويبعد عنه كلَّ أحد، لكن الحسد مرض باطني، فكيف السبيل إلى زواله؟</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فالجواب: </w:t>
      </w:r>
      <w:r w:rsidRPr="00F70BE5">
        <w:rPr>
          <w:rFonts w:cs="Traditional Arabic" w:hint="cs"/>
          <w:sz w:val="36"/>
          <w:szCs w:val="36"/>
          <w:rtl/>
        </w:rPr>
        <w:t>إ</w:t>
      </w:r>
      <w:r w:rsidRPr="00F70BE5">
        <w:rPr>
          <w:rFonts w:cs="Traditional Arabic"/>
          <w:sz w:val="36"/>
          <w:szCs w:val="36"/>
          <w:rtl/>
        </w:rPr>
        <w:t>ن الآدمي قد ج</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ل على حبِّ الرفعة، فلا يحب أن يعلو عليه أحد في نعمة من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 الدنيا، فإذا علا</w:t>
      </w:r>
      <w:r w:rsidRPr="00F70BE5">
        <w:rPr>
          <w:rFonts w:cs="Traditional Arabic" w:hint="cs"/>
          <w:sz w:val="36"/>
          <w:szCs w:val="36"/>
          <w:rtl/>
        </w:rPr>
        <w:t>َ</w:t>
      </w:r>
      <w:r w:rsidRPr="00F70BE5">
        <w:rPr>
          <w:rFonts w:cs="Traditional Arabic"/>
          <w:sz w:val="36"/>
          <w:szCs w:val="36"/>
          <w:rtl/>
        </w:rPr>
        <w:t xml:space="preserve"> أحد عليه شقَّ عليه وأحب زوال ما علا به.</w:t>
      </w:r>
    </w:p>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ومعالجة ذلك تارةً بالزهد في الدنيا، وأنها لا تعدل عند الله جناح بعوضة، فلا وجه للمنافسة فيها عند العقلاء، وتارةً بالرضا بالقضاء؛ فإنك إن لم ترض</w:t>
      </w:r>
      <w:r w:rsidRPr="00F70BE5">
        <w:rPr>
          <w:rFonts w:cs="Traditional Arabic" w:hint="cs"/>
          <w:sz w:val="36"/>
          <w:szCs w:val="36"/>
          <w:rtl/>
        </w:rPr>
        <w:t>َ</w:t>
      </w:r>
      <w:r w:rsidRPr="00F70BE5">
        <w:rPr>
          <w:rFonts w:cs="Traditional Arabic"/>
          <w:sz w:val="36"/>
          <w:szCs w:val="36"/>
          <w:rtl/>
        </w:rPr>
        <w:t xml:space="preserve"> لم تحصل إلا على الندم وفوات الثواب، وغضب رب الأرباب، فهما مصيبتان أو أكثر، وليس للعاقل حيلة في دفع القضاء فعليه بالرضا.</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ل</w:t>
            </w:r>
            <w:r w:rsidRPr="00F70BE5">
              <w:rPr>
                <w:rFonts w:cs="Traditional Arabic" w:hint="cs"/>
                <w:sz w:val="36"/>
                <w:szCs w:val="36"/>
                <w:rtl/>
              </w:rPr>
              <w:t>ِ</w:t>
            </w:r>
            <w:r w:rsidRPr="00F70BE5">
              <w:rPr>
                <w:rFonts w:cs="Traditional Arabic"/>
                <w:sz w:val="36"/>
                <w:szCs w:val="36"/>
                <w:rtl/>
              </w:rPr>
              <w:t>ي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w:t>
            </w:r>
            <w:proofErr w:type="spellStart"/>
            <w:r w:rsidRPr="00F70BE5">
              <w:rPr>
                <w:rFonts w:cs="Traditional Arabic"/>
                <w:sz w:val="36"/>
                <w:szCs w:val="36"/>
                <w:rtl/>
              </w:rPr>
              <w:t>الق</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ا</w:t>
            </w:r>
            <w:proofErr w:type="spellEnd"/>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يل</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الر</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ا</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 ف</w:t>
            </w:r>
            <w:r w:rsidRPr="00F70BE5">
              <w:rPr>
                <w:rFonts w:cs="Traditional Arabic" w:hint="cs"/>
                <w:sz w:val="36"/>
                <w:szCs w:val="36"/>
                <w:rtl/>
              </w:rPr>
              <w:t>ِ</w:t>
            </w:r>
            <w:r w:rsidRPr="00F70BE5">
              <w:rPr>
                <w:rFonts w:cs="Traditional Arabic"/>
                <w:sz w:val="36"/>
                <w:szCs w:val="36"/>
                <w:rtl/>
              </w:rPr>
              <w:t>ي اله</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ى ع</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 xml:space="preserve">ٌ </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ا</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وتارةً في النظر فيما يتعلق بتلك النِّع</w:t>
      </w:r>
      <w:r w:rsidRPr="00F70BE5">
        <w:rPr>
          <w:rFonts w:cs="Traditional Arabic" w:hint="cs"/>
          <w:sz w:val="36"/>
          <w:szCs w:val="36"/>
          <w:rtl/>
        </w:rPr>
        <w:t>َ</w:t>
      </w:r>
      <w:r w:rsidRPr="00F70BE5">
        <w:rPr>
          <w:rFonts w:cs="Traditional Arabic"/>
          <w:sz w:val="36"/>
          <w:szCs w:val="36"/>
          <w:rtl/>
        </w:rPr>
        <w:t>م من الآفات، فإذا لم يعمل بمقتضى ما في النفس ولم ينطق</w:t>
      </w:r>
      <w:r>
        <w:rPr>
          <w:rFonts w:cs="Traditional Arabic" w:hint="cs"/>
          <w:sz w:val="36"/>
          <w:szCs w:val="36"/>
          <w:rtl/>
        </w:rPr>
        <w:t>،</w:t>
      </w:r>
      <w:r w:rsidRPr="00F70BE5">
        <w:rPr>
          <w:rFonts w:cs="Traditional Arabic"/>
          <w:sz w:val="36"/>
          <w:szCs w:val="36"/>
          <w:rtl/>
        </w:rPr>
        <w:t xml:space="preserve"> لم يضر</w:t>
      </w:r>
      <w:r>
        <w:rPr>
          <w:rFonts w:cs="Traditional Arabic" w:hint="cs"/>
          <w:sz w:val="36"/>
          <w:szCs w:val="36"/>
          <w:rtl/>
        </w:rPr>
        <w:t>َّ</w:t>
      </w:r>
      <w:r w:rsidRPr="00F70BE5">
        <w:rPr>
          <w:rFonts w:cs="Traditional Arabic"/>
          <w:sz w:val="36"/>
          <w:szCs w:val="36"/>
          <w:rtl/>
        </w:rPr>
        <w:t>ه ما وضع في الطبع.</w:t>
      </w:r>
    </w:p>
    <w:p w:rsidR="00C53A4A" w:rsidRPr="00F70BE5" w:rsidRDefault="00C53A4A" w:rsidP="00C53A4A">
      <w:pPr>
        <w:autoSpaceDE w:val="0"/>
        <w:autoSpaceDN w:val="0"/>
        <w:adjustRightInd w:val="0"/>
        <w:jc w:val="both"/>
        <w:outlineLvl w:val="0"/>
        <w:rPr>
          <w:rFonts w:cs="Traditional Arabic"/>
          <w:sz w:val="36"/>
          <w:szCs w:val="36"/>
          <w:rtl/>
        </w:rPr>
      </w:pPr>
      <w:bookmarkStart w:id="10" w:name="_Toc426894182"/>
      <w:r w:rsidRPr="00F70BE5">
        <w:rPr>
          <w:rFonts w:cs="Traditional Arabic"/>
          <w:sz w:val="36"/>
          <w:szCs w:val="36"/>
          <w:rtl/>
        </w:rPr>
        <w:t xml:space="preserve">فالحسد أولاً يضرُّ الحاسد في الدين </w:t>
      </w:r>
      <w:r w:rsidRPr="008A656B">
        <w:rPr>
          <w:rFonts w:cs="Traditional Arabic"/>
          <w:sz w:val="36"/>
          <w:szCs w:val="36"/>
          <w:rtl/>
        </w:rPr>
        <w:t>والدنيا، ولا يستضر بذلك</w:t>
      </w:r>
      <w:r w:rsidRPr="008A656B">
        <w:rPr>
          <w:rFonts w:cs="Traditional Arabic" w:hint="cs"/>
          <w:sz w:val="36"/>
          <w:szCs w:val="36"/>
          <w:rtl/>
        </w:rPr>
        <w:t xml:space="preserve"> </w:t>
      </w:r>
      <w:r w:rsidRPr="008A656B">
        <w:rPr>
          <w:rFonts w:cs="Traditional Arabic"/>
          <w:sz w:val="36"/>
          <w:szCs w:val="36"/>
          <w:rtl/>
        </w:rPr>
        <w:t>المحسود، فلا</w:t>
      </w:r>
      <w:r w:rsidRPr="00F70BE5">
        <w:rPr>
          <w:rFonts w:cs="Traditional Arabic"/>
          <w:sz w:val="36"/>
          <w:szCs w:val="36"/>
          <w:rtl/>
        </w:rPr>
        <w:t xml:space="preserve"> تؤذ</w:t>
      </w:r>
      <w:r w:rsidRPr="00F70BE5">
        <w:rPr>
          <w:rFonts w:cs="Traditional Arabic" w:hint="cs"/>
          <w:sz w:val="36"/>
          <w:szCs w:val="36"/>
          <w:rtl/>
        </w:rPr>
        <w:t>ِ</w:t>
      </w:r>
      <w:r w:rsidRPr="00F70BE5">
        <w:rPr>
          <w:rFonts w:cs="Traditional Arabic"/>
          <w:sz w:val="36"/>
          <w:szCs w:val="36"/>
          <w:rtl/>
        </w:rPr>
        <w:t xml:space="preserve"> نفسك.</w:t>
      </w:r>
      <w:bookmarkEnd w:id="10"/>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أما ضرره في الدين</w:t>
      </w:r>
      <w:r>
        <w:rPr>
          <w:rFonts w:cs="Traditional Arabic" w:hint="cs"/>
          <w:sz w:val="36"/>
          <w:szCs w:val="36"/>
          <w:rtl/>
        </w:rPr>
        <w:t>،</w:t>
      </w:r>
      <w:r w:rsidRPr="00F70BE5">
        <w:rPr>
          <w:rFonts w:cs="Traditional Arabic"/>
          <w:sz w:val="36"/>
          <w:szCs w:val="36"/>
          <w:rtl/>
        </w:rPr>
        <w:t xml:space="preserve"> فإن الحاسد قد سخط قضاء</w:t>
      </w:r>
      <w:r>
        <w:rPr>
          <w:rFonts w:cs="Traditional Arabic" w:hint="cs"/>
          <w:sz w:val="36"/>
          <w:szCs w:val="36"/>
          <w:rtl/>
        </w:rPr>
        <w:t>َ</w:t>
      </w:r>
      <w:r w:rsidRPr="00F70BE5">
        <w:rPr>
          <w:rFonts w:cs="Traditional Arabic"/>
          <w:sz w:val="36"/>
          <w:szCs w:val="36"/>
          <w:rtl/>
        </w:rPr>
        <w:t xml:space="preserve"> الله - تعالى - فك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ه نعمته على عباده</w:t>
      </w:r>
      <w:r w:rsidRPr="00F70BE5">
        <w:rPr>
          <w:rFonts w:cs="Traditional Arabic" w:hint="cs"/>
          <w:sz w:val="36"/>
          <w:szCs w:val="36"/>
          <w:rtl/>
        </w:rPr>
        <w:t xml:space="preserve">، </w:t>
      </w:r>
      <w:r w:rsidRPr="00F70BE5">
        <w:rPr>
          <w:rFonts w:cs="Traditional Arabic"/>
          <w:sz w:val="36"/>
          <w:szCs w:val="36"/>
          <w:rtl/>
        </w:rPr>
        <w:t>وهذا قذًى في بصر الإيمان، ويكفيه أنه شار</w:t>
      </w:r>
      <w:r w:rsidRPr="00F70BE5">
        <w:rPr>
          <w:rFonts w:cs="Traditional Arabic" w:hint="cs"/>
          <w:sz w:val="36"/>
          <w:szCs w:val="36"/>
          <w:rtl/>
        </w:rPr>
        <w:t>َ</w:t>
      </w:r>
      <w:r w:rsidRPr="00F70BE5">
        <w:rPr>
          <w:rFonts w:cs="Traditional Arabic"/>
          <w:sz w:val="36"/>
          <w:szCs w:val="36"/>
          <w:rtl/>
        </w:rPr>
        <w:t>ك إبليس في الحسد وفار</w:t>
      </w:r>
      <w:r w:rsidRPr="00F70BE5">
        <w:rPr>
          <w:rFonts w:cs="Traditional Arabic" w:hint="cs"/>
          <w:sz w:val="36"/>
          <w:szCs w:val="36"/>
          <w:rtl/>
        </w:rPr>
        <w:t>َ</w:t>
      </w:r>
      <w:r w:rsidRPr="00F70BE5">
        <w:rPr>
          <w:rFonts w:cs="Traditional Arabic"/>
          <w:sz w:val="36"/>
          <w:szCs w:val="36"/>
          <w:rtl/>
        </w:rPr>
        <w:t>ق الأنبياء في حبِّهم الخير لكلِّ أحد.</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وقال عبدالله بن مسعود: لا تعادوا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 الله، فقيل له: وم</w:t>
      </w:r>
      <w:r w:rsidRPr="00F70BE5">
        <w:rPr>
          <w:rFonts w:cs="Traditional Arabic" w:hint="cs"/>
          <w:sz w:val="36"/>
          <w:szCs w:val="36"/>
          <w:rtl/>
        </w:rPr>
        <w:t>َ</w:t>
      </w:r>
      <w:r w:rsidRPr="00F70BE5">
        <w:rPr>
          <w:rFonts w:cs="Traditional Arabic"/>
          <w:sz w:val="36"/>
          <w:szCs w:val="36"/>
          <w:rtl/>
        </w:rPr>
        <w:t>ن يعادي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 الله؟</w:t>
      </w:r>
      <w:r>
        <w:rPr>
          <w:rFonts w:cs="Traditional Arabic" w:hint="cs"/>
          <w:sz w:val="36"/>
          <w:szCs w:val="36"/>
          <w:rtl/>
        </w:rPr>
        <w:t>!</w:t>
      </w:r>
      <w:r w:rsidRPr="00F70BE5">
        <w:rPr>
          <w:rFonts w:cs="Traditional Arabic"/>
          <w:sz w:val="36"/>
          <w:szCs w:val="36"/>
          <w:rtl/>
        </w:rPr>
        <w:t xml:space="preserve"> قال: الذين يحس</w:t>
      </w:r>
      <w:r w:rsidRPr="00F70BE5">
        <w:rPr>
          <w:rFonts w:cs="Traditional Arabic" w:hint="cs"/>
          <w:sz w:val="36"/>
          <w:szCs w:val="36"/>
          <w:rtl/>
        </w:rPr>
        <w:t>ُ</w:t>
      </w:r>
      <w:r w:rsidRPr="00F70BE5">
        <w:rPr>
          <w:rFonts w:cs="Traditional Arabic"/>
          <w:sz w:val="36"/>
          <w:szCs w:val="36"/>
          <w:rtl/>
        </w:rPr>
        <w:t>دون الناس على ما آ</w:t>
      </w:r>
      <w:r w:rsidRPr="00F70BE5">
        <w:rPr>
          <w:rFonts w:cs="Traditional Arabic" w:hint="cs"/>
          <w:sz w:val="36"/>
          <w:szCs w:val="36"/>
          <w:rtl/>
        </w:rPr>
        <w:t>تا</w:t>
      </w:r>
      <w:r w:rsidRPr="00F70BE5">
        <w:rPr>
          <w:rFonts w:cs="Traditional Arabic"/>
          <w:sz w:val="36"/>
          <w:szCs w:val="36"/>
          <w:rtl/>
        </w:rPr>
        <w:t>هم الله من فضله،</w:t>
      </w:r>
      <w:r w:rsidRPr="00F70BE5">
        <w:rPr>
          <w:rFonts w:cs="Traditional Arabic" w:hint="cs"/>
          <w:sz w:val="36"/>
          <w:szCs w:val="36"/>
          <w:rtl/>
        </w:rPr>
        <w:t xml:space="preserve"> </w:t>
      </w:r>
      <w:r w:rsidRPr="00F70BE5">
        <w:rPr>
          <w:rFonts w:cs="Traditional Arabic"/>
          <w:sz w:val="36"/>
          <w:szCs w:val="36"/>
          <w:rtl/>
        </w:rPr>
        <w:t>ثم إن الحسد يحمل على إطلاق اللسان في المحسود بالشتم والتح</w:t>
      </w:r>
      <w:r w:rsidRPr="00F70BE5">
        <w:rPr>
          <w:rFonts w:cs="Traditional Arabic" w:hint="cs"/>
          <w:sz w:val="36"/>
          <w:szCs w:val="36"/>
          <w:rtl/>
        </w:rPr>
        <w:t>ا</w:t>
      </w:r>
      <w:r w:rsidRPr="00F70BE5">
        <w:rPr>
          <w:rFonts w:cs="Traditional Arabic"/>
          <w:sz w:val="36"/>
          <w:szCs w:val="36"/>
          <w:rtl/>
        </w:rPr>
        <w:t>يل على أذاه</w:t>
      </w:r>
      <w:r w:rsidRPr="00F70BE5">
        <w:rPr>
          <w:rFonts w:cs="Traditional Arabic" w:hint="cs"/>
          <w:sz w:val="36"/>
          <w:szCs w:val="36"/>
          <w:rtl/>
        </w:rPr>
        <w:t>.</w:t>
      </w:r>
    </w:p>
    <w:p w:rsidR="00C53A4A"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وأما ضرره في الدنيا</w:t>
      </w:r>
      <w:r>
        <w:rPr>
          <w:rFonts w:cs="Traditional Arabic" w:hint="cs"/>
          <w:sz w:val="36"/>
          <w:szCs w:val="36"/>
          <w:rtl/>
        </w:rPr>
        <w:t>،</w:t>
      </w:r>
      <w:r w:rsidRPr="00F70BE5">
        <w:rPr>
          <w:rFonts w:cs="Traditional Arabic"/>
          <w:sz w:val="36"/>
          <w:szCs w:val="36"/>
          <w:rtl/>
        </w:rPr>
        <w:t xml:space="preserve"> فإن الحاسد يتألم ولا يزال في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w:t>
      </w:r>
      <w:r w:rsidRPr="00F70BE5">
        <w:rPr>
          <w:rFonts w:cs="Traditional Arabic" w:hint="cs"/>
          <w:sz w:val="36"/>
          <w:szCs w:val="36"/>
          <w:rtl/>
        </w:rPr>
        <w:t xml:space="preserve"> </w:t>
      </w:r>
      <w:r w:rsidRPr="00F70BE5">
        <w:rPr>
          <w:rFonts w:cs="Traditional Arabic"/>
          <w:sz w:val="36"/>
          <w:szCs w:val="36"/>
          <w:rtl/>
        </w:rPr>
        <w:t xml:space="preserve">وأنشدوا: </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 xml:space="preserve"> 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F70BE5">
              <w:rPr>
                <w:rFonts w:cs="Traditional Arabic"/>
                <w:sz w:val="36"/>
                <w:szCs w:val="36"/>
                <w:rtl/>
              </w:rPr>
              <w:t xml:space="preserve"> و</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ي</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اه</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اك</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يب</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ي ج</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ذ</w:t>
            </w:r>
            <w:r w:rsidRPr="00F70BE5">
              <w:rPr>
                <w:rFonts w:cs="Traditional Arabic" w:hint="cs"/>
                <w:sz w:val="36"/>
                <w:szCs w:val="36"/>
                <w:rtl/>
              </w:rPr>
              <w:t>َ</w:t>
            </w:r>
            <w:r w:rsidRPr="00F70BE5">
              <w:rPr>
                <w:rFonts w:cs="Traditional Arabic"/>
                <w:sz w:val="36"/>
                <w:szCs w:val="36"/>
                <w:rtl/>
              </w:rPr>
              <w:t>ا 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س</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tl/>
              </w:rPr>
              <w:br/>
            </w:r>
          </w:p>
        </w:tc>
      </w:tr>
    </w:tbl>
    <w:p w:rsidR="00C53A4A" w:rsidRPr="00F70BE5" w:rsidRDefault="00C53A4A" w:rsidP="00C53A4A">
      <w:pPr>
        <w:autoSpaceDE w:val="0"/>
        <w:autoSpaceDN w:val="0"/>
        <w:adjustRightInd w:val="0"/>
        <w:jc w:val="both"/>
        <w:outlineLvl w:val="0"/>
        <w:rPr>
          <w:rFonts w:cs="Traditional Arabic"/>
          <w:sz w:val="36"/>
          <w:szCs w:val="36"/>
          <w:rtl/>
        </w:rPr>
      </w:pPr>
      <w:bookmarkStart w:id="11" w:name="_Toc426894183"/>
      <w:r w:rsidRPr="00F70BE5">
        <w:rPr>
          <w:rFonts w:cs="Traditional Arabic"/>
          <w:sz w:val="36"/>
          <w:szCs w:val="36"/>
          <w:rtl/>
        </w:rPr>
        <w:t>قال الأصمعي</w:t>
      </w:r>
      <w:r w:rsidRPr="00F70BE5">
        <w:rPr>
          <w:rFonts w:cs="Traditional Arabic" w:hint="cs"/>
          <w:sz w:val="36"/>
          <w:szCs w:val="36"/>
          <w:rtl/>
        </w:rPr>
        <w:t>:</w:t>
      </w:r>
      <w:r w:rsidRPr="00F70BE5">
        <w:rPr>
          <w:rFonts w:cs="Traditional Arabic"/>
          <w:sz w:val="36"/>
          <w:szCs w:val="36"/>
          <w:rtl/>
        </w:rPr>
        <w:t xml:space="preserve"> سمعت أعرابي</w:t>
      </w:r>
      <w:r w:rsidRPr="00F70BE5">
        <w:rPr>
          <w:rFonts w:cs="Traditional Arabic" w:hint="cs"/>
          <w:sz w:val="36"/>
          <w:szCs w:val="36"/>
          <w:rtl/>
        </w:rPr>
        <w:t>ًّ</w:t>
      </w:r>
      <w:r w:rsidRPr="00F70BE5">
        <w:rPr>
          <w:rFonts w:cs="Traditional Arabic"/>
          <w:sz w:val="36"/>
          <w:szCs w:val="36"/>
          <w:rtl/>
        </w:rPr>
        <w:t>ا يقول: ما رأيت ظالمًا أشبه بمظلوم من الحاسد؛ حزن لازم، ونفس دائم، وعقل هائم، وحسرة لا تنقضي.</w:t>
      </w:r>
      <w:bookmarkEnd w:id="11"/>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وقد قال معاوية - رضي الله عنه -: ليس في خصال الشرِّ أعدل من الحسد، يقتل الحاسد قبل أن يصل إلى المحسود.</w:t>
      </w:r>
    </w:p>
    <w:p w:rsidR="00C53A4A" w:rsidRPr="00F70BE5" w:rsidRDefault="00C53A4A" w:rsidP="00C53A4A">
      <w:pPr>
        <w:autoSpaceDE w:val="0"/>
        <w:autoSpaceDN w:val="0"/>
        <w:adjustRightInd w:val="0"/>
        <w:jc w:val="both"/>
        <w:outlineLvl w:val="0"/>
        <w:rPr>
          <w:rFonts w:cs="Traditional Arabic"/>
          <w:sz w:val="36"/>
          <w:szCs w:val="36"/>
          <w:rtl/>
        </w:rPr>
      </w:pPr>
      <w:bookmarkStart w:id="12" w:name="_Toc426894184"/>
      <w:r w:rsidRPr="00F70BE5">
        <w:rPr>
          <w:rFonts w:cs="Traditional Arabic"/>
          <w:sz w:val="36"/>
          <w:szCs w:val="36"/>
          <w:rtl/>
        </w:rPr>
        <w:t>وقال بعض الحكماء: يكفيك من الحاسد أنه يغتمُّ في وقت سرورك.</w:t>
      </w:r>
      <w:bookmarkEnd w:id="12"/>
    </w:p>
    <w:p w:rsidR="00C53A4A" w:rsidRPr="00F70BE5" w:rsidRDefault="00C53A4A" w:rsidP="00C53A4A">
      <w:pPr>
        <w:autoSpaceDE w:val="0"/>
        <w:autoSpaceDN w:val="0"/>
        <w:adjustRightInd w:val="0"/>
        <w:jc w:val="both"/>
        <w:outlineLvl w:val="0"/>
        <w:rPr>
          <w:rFonts w:cs="Traditional Arabic"/>
          <w:sz w:val="36"/>
          <w:szCs w:val="36"/>
          <w:rtl/>
        </w:rPr>
      </w:pPr>
      <w:bookmarkStart w:id="13" w:name="_Toc426894185"/>
      <w:r w:rsidRPr="00F70BE5">
        <w:rPr>
          <w:rFonts w:cs="Traditional Arabic"/>
          <w:sz w:val="36"/>
          <w:szCs w:val="36"/>
          <w:rtl/>
        </w:rPr>
        <w:t>وقيل في منثور الح</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م: عقوبة الحاسد من نفسه.</w:t>
      </w:r>
      <w:bookmarkEnd w:id="13"/>
    </w:p>
    <w:p w:rsidR="00C53A4A" w:rsidRPr="00F70BE5" w:rsidRDefault="00C53A4A" w:rsidP="00C53A4A">
      <w:pPr>
        <w:autoSpaceDE w:val="0"/>
        <w:autoSpaceDN w:val="0"/>
        <w:adjustRightInd w:val="0"/>
        <w:jc w:val="both"/>
        <w:outlineLvl w:val="0"/>
        <w:rPr>
          <w:rFonts w:cs="Traditional Arabic"/>
          <w:sz w:val="36"/>
          <w:szCs w:val="36"/>
          <w:rtl/>
        </w:rPr>
      </w:pPr>
      <w:bookmarkStart w:id="14" w:name="_Toc426894186"/>
      <w:r w:rsidRPr="00F70BE5">
        <w:rPr>
          <w:rFonts w:cs="Traditional Arabic"/>
          <w:sz w:val="36"/>
          <w:szCs w:val="36"/>
          <w:rtl/>
        </w:rPr>
        <w:t>وقال الأصمعي: قلت لأعرابي: ما أطول</w:t>
      </w:r>
      <w:r w:rsidRPr="00F70BE5">
        <w:rPr>
          <w:rFonts w:cs="Traditional Arabic" w:hint="cs"/>
          <w:sz w:val="36"/>
          <w:szCs w:val="36"/>
          <w:rtl/>
        </w:rPr>
        <w:t xml:space="preserve"> </w:t>
      </w:r>
      <w:r w:rsidRPr="00F70BE5">
        <w:rPr>
          <w:rFonts w:cs="Traditional Arabic"/>
          <w:sz w:val="36"/>
          <w:szCs w:val="36"/>
          <w:rtl/>
        </w:rPr>
        <w:t>عمرك</w:t>
      </w:r>
      <w:r>
        <w:rPr>
          <w:rFonts w:cs="Traditional Arabic" w:hint="cs"/>
          <w:sz w:val="36"/>
          <w:szCs w:val="36"/>
          <w:rtl/>
        </w:rPr>
        <w:t>!</w:t>
      </w:r>
      <w:r w:rsidRPr="00F70BE5">
        <w:rPr>
          <w:rFonts w:cs="Traditional Arabic"/>
          <w:sz w:val="36"/>
          <w:szCs w:val="36"/>
          <w:rtl/>
        </w:rPr>
        <w:t xml:space="preserve"> قال: تركت الحسد فبقيت.</w:t>
      </w:r>
      <w:bookmarkEnd w:id="14"/>
    </w:p>
    <w:p w:rsidR="00C53A4A" w:rsidRPr="00F70BE5" w:rsidRDefault="00C53A4A" w:rsidP="00C53A4A">
      <w:pPr>
        <w:autoSpaceDE w:val="0"/>
        <w:autoSpaceDN w:val="0"/>
        <w:adjustRightInd w:val="0"/>
        <w:jc w:val="both"/>
        <w:outlineLvl w:val="0"/>
        <w:rPr>
          <w:rFonts w:cs="Traditional Arabic"/>
          <w:sz w:val="36"/>
          <w:szCs w:val="36"/>
          <w:rtl/>
        </w:rPr>
      </w:pPr>
      <w:bookmarkStart w:id="15" w:name="_Toc426894187"/>
      <w:r w:rsidRPr="00F70BE5">
        <w:rPr>
          <w:rFonts w:cs="Traditional Arabic"/>
          <w:sz w:val="36"/>
          <w:szCs w:val="36"/>
          <w:rtl/>
        </w:rPr>
        <w:t xml:space="preserve">فإن قيل: هل للحاسد دواء؟ فالجواب: قلَّ </w:t>
      </w:r>
      <w:r w:rsidRPr="00F70BE5">
        <w:rPr>
          <w:rFonts w:cs="Traditional Arabic" w:hint="cs"/>
          <w:sz w:val="36"/>
          <w:szCs w:val="36"/>
          <w:rtl/>
        </w:rPr>
        <w:t>أ</w:t>
      </w:r>
      <w:r w:rsidRPr="00F70BE5">
        <w:rPr>
          <w:rFonts w:cs="Traditional Arabic"/>
          <w:sz w:val="36"/>
          <w:szCs w:val="36"/>
          <w:rtl/>
        </w:rPr>
        <w:t>ن ينجع فيه دواء؛ لأنه جهول ظلوم، وليس يشفي علة صدره ويزيل حزازة الحسد من قلبه إلا زوال النعمة، فحينئذ يتعذَّر الدواء أو يعزُّ.</w:t>
      </w:r>
      <w:bookmarkEnd w:id="15"/>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ومن هذا قول بعضهم وأحسن: </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يه</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ق</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د</w:t>
            </w:r>
            <w:r w:rsidRPr="00F70BE5">
              <w:rPr>
                <w:rFonts w:cs="Traditional Arabic" w:hint="cs"/>
                <w:sz w:val="36"/>
                <w:szCs w:val="36"/>
                <w:rtl/>
              </w:rPr>
              <w:t>َ</w:t>
            </w:r>
            <w:r w:rsidRPr="00F70BE5">
              <w:rPr>
                <w:rFonts w:cs="Traditional Arabic"/>
                <w:sz w:val="36"/>
                <w:szCs w:val="36"/>
                <w:rtl/>
              </w:rPr>
              <w:t>ائ</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hint="cs"/>
                <w:sz w:val="36"/>
                <w:szCs w:val="36"/>
                <w:rtl/>
              </w:rPr>
              <w:t xml:space="preserve">سِوَى </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ي ف</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الَّت</w:t>
            </w:r>
            <w:r w:rsidRPr="00F70BE5">
              <w:rPr>
                <w:rFonts w:cs="Traditional Arabic" w:hint="cs"/>
                <w:sz w:val="36"/>
                <w:szCs w:val="36"/>
                <w:rtl/>
              </w:rPr>
              <w:t>ِ</w:t>
            </w:r>
            <w:r w:rsidRPr="00F70BE5">
              <w:rPr>
                <w:rFonts w:cs="Traditional Arabic"/>
                <w:sz w:val="36"/>
                <w:szCs w:val="36"/>
                <w:rtl/>
              </w:rPr>
              <w:t>ي لا</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او</w:t>
            </w:r>
            <w:r w:rsidRPr="00F70BE5">
              <w:rPr>
                <w:rFonts w:cs="Traditional Arabic" w:hint="cs"/>
                <w:sz w:val="36"/>
                <w:szCs w:val="36"/>
                <w:rtl/>
              </w:rPr>
              <w:t>ِ</w:t>
            </w:r>
            <w:r w:rsidRPr="00F70BE5">
              <w:rPr>
                <w:rFonts w:cs="Traditional Arabic"/>
                <w:sz w:val="36"/>
                <w:szCs w:val="36"/>
                <w:rtl/>
              </w:rPr>
              <w:t>ي الم</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ء</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ا ك</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 xml:space="preserve"> لا</w:t>
            </w:r>
            <w:r w:rsidRPr="00F70BE5">
              <w:rPr>
                <w:rFonts w:cs="Traditional Arabic" w:hint="cs"/>
                <w:sz w:val="36"/>
                <w:szCs w:val="36"/>
                <w:rtl/>
              </w:rPr>
              <w:t>َ</w:t>
            </w:r>
            <w:r w:rsidRPr="00F70BE5">
              <w:rPr>
                <w:rFonts w:cs="Traditional Arabic"/>
                <w:sz w:val="36"/>
                <w:szCs w:val="36"/>
                <w:rtl/>
              </w:rPr>
              <w:t xml:space="preserve"> ي</w:t>
            </w:r>
            <w:r w:rsidRPr="00F70BE5">
              <w:rPr>
                <w:rFonts w:cs="Traditional Arabic" w:hint="cs"/>
                <w:sz w:val="36"/>
                <w:szCs w:val="36"/>
                <w:rtl/>
              </w:rPr>
              <w:t>ُ</w:t>
            </w:r>
            <w:r w:rsidRPr="00F70BE5">
              <w:rPr>
                <w:rFonts w:cs="Traditional Arabic"/>
                <w:sz w:val="36"/>
                <w:szCs w:val="36"/>
                <w:rtl/>
              </w:rPr>
              <w:t>رض</w:t>
            </w:r>
            <w:r w:rsidRPr="00F70BE5">
              <w:rPr>
                <w:rFonts w:cs="Traditional Arabic" w:hint="cs"/>
                <w:sz w:val="36"/>
                <w:szCs w:val="36"/>
                <w:rtl/>
              </w:rPr>
              <w:t>ِ</w:t>
            </w:r>
            <w:r w:rsidRPr="00F70BE5">
              <w:rPr>
                <w:rFonts w:cs="Traditional Arabic"/>
                <w:sz w:val="36"/>
                <w:szCs w:val="36"/>
                <w:rtl/>
              </w:rPr>
              <w:t>يه</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لاَّ ز</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نعم، إن كان الحاسد ذا فهم فدواؤه أن يقمع أسباب الحسد من الباطن؛ فإن سببها في الغالب الكبر وعزة النفس، ثم يتكلَّف مدح المحسود والتواض</w:t>
      </w:r>
      <w:r w:rsidRPr="00F70BE5">
        <w:rPr>
          <w:rFonts w:cs="Traditional Arabic" w:hint="cs"/>
          <w:sz w:val="36"/>
          <w:szCs w:val="36"/>
          <w:rtl/>
        </w:rPr>
        <w:t>ُ</w:t>
      </w:r>
      <w:r w:rsidRPr="00F70BE5">
        <w:rPr>
          <w:rFonts w:cs="Traditional Arabic"/>
          <w:sz w:val="36"/>
          <w:szCs w:val="36"/>
          <w:rtl/>
        </w:rPr>
        <w:t>ع له والهدية إليه.</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ثم اعلم أنك إنما تحسد إخوانك على الدنيا وحطامها، وأما ق</w:t>
      </w:r>
      <w:r w:rsidRPr="00F70BE5">
        <w:rPr>
          <w:rFonts w:cs="Traditional Arabic" w:hint="cs"/>
          <w:sz w:val="36"/>
          <w:szCs w:val="36"/>
          <w:rtl/>
        </w:rPr>
        <w:t>ُ</w:t>
      </w:r>
      <w:r w:rsidRPr="00F70BE5">
        <w:rPr>
          <w:rFonts w:cs="Traditional Arabic"/>
          <w:sz w:val="36"/>
          <w:szCs w:val="36"/>
          <w:rtl/>
        </w:rPr>
        <w:t>وَّام الليل وص</w:t>
      </w:r>
      <w:r w:rsidRPr="00F70BE5">
        <w:rPr>
          <w:rFonts w:cs="Traditional Arabic" w:hint="cs"/>
          <w:sz w:val="36"/>
          <w:szCs w:val="36"/>
          <w:rtl/>
        </w:rPr>
        <w:t>ُ</w:t>
      </w:r>
      <w:r w:rsidRPr="00F70BE5">
        <w:rPr>
          <w:rFonts w:cs="Traditional Arabic"/>
          <w:sz w:val="36"/>
          <w:szCs w:val="36"/>
          <w:rtl/>
        </w:rPr>
        <w:t>وَّام النهار فلا أراك تحسدهم.</w:t>
      </w:r>
    </w:p>
    <w:p w:rsidR="002E091E" w:rsidRDefault="002E091E" w:rsidP="00C53A4A">
      <w:pPr>
        <w:autoSpaceDE w:val="0"/>
        <w:autoSpaceDN w:val="0"/>
        <w:adjustRightInd w:val="0"/>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C53A4A" w:rsidP="00824817">
      <w:pPr>
        <w:pStyle w:val="2"/>
        <w:rPr>
          <w:rtl/>
        </w:rPr>
      </w:pPr>
      <w:bookmarkStart w:id="16" w:name="_Toc426894188"/>
      <w:r w:rsidRPr="00F70BE5">
        <w:rPr>
          <w:rtl/>
        </w:rPr>
        <w:t>التعو</w:t>
      </w:r>
      <w:r>
        <w:rPr>
          <w:rtl/>
        </w:rPr>
        <w:t>ُّ</w:t>
      </w:r>
      <w:r w:rsidRPr="00F70BE5">
        <w:rPr>
          <w:rtl/>
        </w:rPr>
        <w:t>ذ من السحر والعين والحسد</w:t>
      </w:r>
      <w:r w:rsidRPr="00F70BE5">
        <w:rPr>
          <w:rFonts w:hint="cs"/>
          <w:rtl/>
        </w:rPr>
        <w:t>:</w:t>
      </w:r>
      <w:bookmarkEnd w:id="16"/>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إن من الأدواء الفتَّاكة والشر العظيم ما</w:t>
      </w:r>
      <w:r w:rsidRPr="00F70BE5">
        <w:rPr>
          <w:rFonts w:cs="Traditional Arabic" w:hint="cs"/>
          <w:sz w:val="36"/>
          <w:szCs w:val="36"/>
          <w:rtl/>
        </w:rPr>
        <w:t xml:space="preserve"> </w:t>
      </w:r>
      <w:r w:rsidRPr="00F70BE5">
        <w:rPr>
          <w:rFonts w:cs="Traditional Arabic"/>
          <w:sz w:val="36"/>
          <w:szCs w:val="36"/>
          <w:rtl/>
        </w:rPr>
        <w:t>يكون في الإنسان من مرض بسبب السحر أو العين أو الحسد، والسحر له تأثير</w:t>
      </w:r>
      <w:r w:rsidRPr="00F70BE5">
        <w:rPr>
          <w:rFonts w:cs="Traditional Arabic" w:hint="cs"/>
          <w:sz w:val="36"/>
          <w:szCs w:val="36"/>
          <w:rtl/>
        </w:rPr>
        <w:t>ٌ</w:t>
      </w:r>
      <w:r w:rsidRPr="00F70BE5">
        <w:rPr>
          <w:rFonts w:cs="Traditional Arabic"/>
          <w:sz w:val="36"/>
          <w:szCs w:val="36"/>
          <w:rtl/>
        </w:rPr>
        <w:t xml:space="preserve"> بالغ في المسحور، فقد ي</w:t>
      </w:r>
      <w:r w:rsidRPr="00F70BE5">
        <w:rPr>
          <w:rFonts w:cs="Traditional Arabic" w:hint="cs"/>
          <w:sz w:val="36"/>
          <w:szCs w:val="36"/>
          <w:rtl/>
        </w:rPr>
        <w:t>ُ</w:t>
      </w:r>
      <w:r w:rsidRPr="00F70BE5">
        <w:rPr>
          <w:rFonts w:cs="Traditional Arabic"/>
          <w:sz w:val="36"/>
          <w:szCs w:val="36"/>
          <w:rtl/>
        </w:rPr>
        <w:t>مر</w:t>
      </w:r>
      <w:r w:rsidRPr="00F70BE5">
        <w:rPr>
          <w:rFonts w:cs="Traditional Arabic" w:hint="cs"/>
          <w:sz w:val="36"/>
          <w:szCs w:val="36"/>
          <w:rtl/>
        </w:rPr>
        <w:t>ِ</w:t>
      </w:r>
      <w:r w:rsidRPr="00F70BE5">
        <w:rPr>
          <w:rFonts w:cs="Traditional Arabic"/>
          <w:sz w:val="36"/>
          <w:szCs w:val="36"/>
          <w:rtl/>
        </w:rPr>
        <w:t>ض وقد يقتل، وهكذا الشأن في عين الحاسد إذا تكيفت نفسه بالخبث، واستجمع في قلبه الشر، فإنه يضرُّ بالمحسود، فربما أمرضه وربما قتله، فالسحر له حقيقة وتأثير، والحسد له حقيقة وتأثير.</w:t>
      </w:r>
      <w:r w:rsidRPr="00F70BE5">
        <w:rPr>
          <w:rFonts w:cs="Traditional Arabic" w:hint="cs"/>
          <w:sz w:val="36"/>
          <w:szCs w:val="36"/>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وإن من نعمة الله على عبده المؤمن أن هيَّأ له أسبابًا مباركةً وأمورًا نافعةً، يندفع بها عنه شرُّ هؤلاء، ويزول بها عنه ضر</w:t>
      </w:r>
      <w:r w:rsidRPr="00F70BE5">
        <w:rPr>
          <w:rFonts w:cs="Traditional Arabic" w:hint="cs"/>
          <w:sz w:val="36"/>
          <w:szCs w:val="36"/>
          <w:rtl/>
        </w:rPr>
        <w:t>ر</w:t>
      </w:r>
      <w:r w:rsidRPr="00F70BE5">
        <w:rPr>
          <w:rFonts w:cs="Traditional Arabic"/>
          <w:sz w:val="36"/>
          <w:szCs w:val="36"/>
          <w:rtl/>
        </w:rPr>
        <w:t>هم والبلاء النازل به بسببهم،</w:t>
      </w:r>
      <w:r w:rsidRPr="00F70BE5">
        <w:rPr>
          <w:rFonts w:cs="Traditional Arabic" w:hint="cs"/>
          <w:sz w:val="36"/>
          <w:szCs w:val="36"/>
          <w:rtl/>
        </w:rPr>
        <w:t xml:space="preserve"> </w:t>
      </w:r>
      <w:r w:rsidRPr="00F70BE5">
        <w:rPr>
          <w:rFonts w:cs="Traditional Arabic"/>
          <w:sz w:val="36"/>
          <w:szCs w:val="36"/>
          <w:rtl/>
        </w:rPr>
        <w:t>قال ابن السماك: أنزل الله - تعالى - سورة جعلها عوذةً لخلقه من صنوف الشر، فلمَّا انتهى إلى الحسد، جعله خاتم</w:t>
      </w:r>
      <w:r w:rsidRPr="00F70BE5">
        <w:rPr>
          <w:rFonts w:cs="Traditional Arabic" w:hint="cs"/>
          <w:sz w:val="36"/>
          <w:szCs w:val="36"/>
          <w:rtl/>
        </w:rPr>
        <w:t>ً</w:t>
      </w:r>
      <w:r w:rsidRPr="00F70BE5">
        <w:rPr>
          <w:rFonts w:cs="Traditional Arabic"/>
          <w:sz w:val="36"/>
          <w:szCs w:val="36"/>
          <w:rtl/>
        </w:rPr>
        <w:t>ا إذ لم يكن بعده في الشر نهاية</w:t>
      </w:r>
      <w:r w:rsidRPr="00F70BE5">
        <w:rPr>
          <w:rFonts w:cs="Traditional Arabic" w:hint="cs"/>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وقد أجمل العلاَّمة ابن القيم </w:t>
      </w:r>
      <w:r w:rsidRPr="00F70BE5">
        <w:rPr>
          <w:rFonts w:cs="Traditional Arabic" w:hint="cs"/>
          <w:sz w:val="36"/>
          <w:szCs w:val="36"/>
          <w:rtl/>
        </w:rPr>
        <w:t xml:space="preserve">- </w:t>
      </w:r>
      <w:r w:rsidRPr="00F70BE5">
        <w:rPr>
          <w:rFonts w:cs="Traditional Arabic"/>
          <w:sz w:val="36"/>
          <w:szCs w:val="36"/>
          <w:rtl/>
        </w:rPr>
        <w:t xml:space="preserve">رحمه الله </w:t>
      </w:r>
      <w:r w:rsidRPr="00F70BE5">
        <w:rPr>
          <w:rFonts w:cs="Traditional Arabic" w:hint="cs"/>
          <w:sz w:val="36"/>
          <w:szCs w:val="36"/>
          <w:rtl/>
        </w:rPr>
        <w:t xml:space="preserve">- </w:t>
      </w:r>
      <w:r w:rsidRPr="00F70BE5">
        <w:rPr>
          <w:rFonts w:cs="Traditional Arabic"/>
          <w:sz w:val="36"/>
          <w:szCs w:val="36"/>
          <w:rtl/>
        </w:rPr>
        <w:t>ذلك في عشرة أسباب عظيمة، إذا قام بها العبد وطبَّقها</w:t>
      </w:r>
      <w:r>
        <w:rPr>
          <w:rFonts w:cs="Traditional Arabic" w:hint="cs"/>
          <w:sz w:val="36"/>
          <w:szCs w:val="36"/>
          <w:rtl/>
        </w:rPr>
        <w:t>،</w:t>
      </w:r>
      <w:r w:rsidRPr="00F70BE5">
        <w:rPr>
          <w:rFonts w:cs="Traditional Arabic"/>
          <w:sz w:val="36"/>
          <w:szCs w:val="36"/>
          <w:rtl/>
        </w:rPr>
        <w:t xml:space="preserve"> زال عنه شر الحاسد والعائن والساحر.</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السبب الأول: التعوُّذ بالله من شرِّه والتحصُّن به واللج</w:t>
      </w:r>
      <w:r w:rsidRPr="00F70BE5">
        <w:rPr>
          <w:rFonts w:cs="Traditional Arabic" w:hint="cs"/>
          <w:sz w:val="36"/>
          <w:szCs w:val="36"/>
          <w:rtl/>
        </w:rPr>
        <w:t>وء</w:t>
      </w:r>
      <w:r w:rsidRPr="00F70BE5">
        <w:rPr>
          <w:rFonts w:cs="Traditional Arabic"/>
          <w:sz w:val="36"/>
          <w:szCs w:val="36"/>
          <w:rtl/>
        </w:rPr>
        <w:t xml:space="preserve"> إليه</w:t>
      </w:r>
      <w:r>
        <w:rPr>
          <w:rFonts w:cs="Traditional Arabic" w:hint="cs"/>
          <w:sz w:val="36"/>
          <w:szCs w:val="36"/>
          <w:rtl/>
        </w:rPr>
        <w:t>؛</w:t>
      </w:r>
      <w:r w:rsidRPr="00F70BE5">
        <w:rPr>
          <w:rFonts w:cs="Traditional Arabic"/>
          <w:sz w:val="36"/>
          <w:szCs w:val="36"/>
          <w:rtl/>
        </w:rPr>
        <w:t xml:space="preserve"> كما قال </w:t>
      </w:r>
      <w:r w:rsidRPr="00F70BE5">
        <w:rPr>
          <w:rFonts w:cs="Traditional Arabic" w:hint="cs"/>
          <w:sz w:val="36"/>
          <w:szCs w:val="36"/>
          <w:rtl/>
        </w:rPr>
        <w:t xml:space="preserve">- </w:t>
      </w:r>
      <w:r w:rsidRPr="00F70BE5">
        <w:rPr>
          <w:rFonts w:cs="Traditional Arabic"/>
          <w:sz w:val="36"/>
          <w:szCs w:val="36"/>
          <w:rtl/>
        </w:rPr>
        <w:t>تعالى</w:t>
      </w:r>
      <w:r w:rsidRPr="00F70BE5">
        <w:rPr>
          <w:rFonts w:cs="Traditional Arabic" w:hint="cs"/>
          <w:sz w:val="36"/>
          <w:szCs w:val="36"/>
          <w:rtl/>
        </w:rPr>
        <w:t xml:space="preserve"> -</w:t>
      </w:r>
      <w:r w:rsidRPr="00F70BE5">
        <w:rPr>
          <w:rFonts w:cs="Traditional Arabic"/>
          <w:sz w:val="36"/>
          <w:szCs w:val="36"/>
          <w:rtl/>
        </w:rPr>
        <w:t xml:space="preserve">: </w:t>
      </w:r>
      <w:r w:rsidR="00747250">
        <w:rPr>
          <w:rFonts w:cs="Traditional Arabic" w:hint="cs"/>
          <w:sz w:val="36"/>
          <w:szCs w:val="36"/>
          <w:rtl/>
        </w:rPr>
        <w:t>﴿</w:t>
      </w:r>
      <w:r w:rsidRPr="00F70BE5">
        <w:rPr>
          <w:rFonts w:cs="Traditional Arabic"/>
          <w:sz w:val="36"/>
          <w:szCs w:val="36"/>
          <w:rtl/>
        </w:rPr>
        <w:t xml:space="preserve">قُلْ أَعُوذُ بِرَبِّ الْفَلَقِ </w:t>
      </w:r>
      <w:r w:rsidRPr="00F70BE5">
        <w:rPr>
          <w:rFonts w:cs="Traditional Arabic" w:hint="cs"/>
          <w:sz w:val="36"/>
          <w:szCs w:val="36"/>
          <w:rtl/>
        </w:rPr>
        <w:t>*</w:t>
      </w:r>
      <w:r w:rsidRPr="00F70BE5">
        <w:rPr>
          <w:rFonts w:cs="Traditional Arabic"/>
          <w:sz w:val="36"/>
          <w:szCs w:val="36"/>
          <w:rtl/>
        </w:rPr>
        <w:t xml:space="preserve"> مِنْ شَرِّ مَا خَلَقَ </w:t>
      </w:r>
      <w:r w:rsidRPr="00F70BE5">
        <w:rPr>
          <w:rFonts w:cs="Traditional Arabic" w:hint="cs"/>
          <w:sz w:val="36"/>
          <w:szCs w:val="36"/>
          <w:rtl/>
        </w:rPr>
        <w:t>*</w:t>
      </w:r>
      <w:r w:rsidRPr="00F70BE5">
        <w:rPr>
          <w:rFonts w:cs="Traditional Arabic"/>
          <w:sz w:val="36"/>
          <w:szCs w:val="36"/>
          <w:rtl/>
        </w:rPr>
        <w:t xml:space="preserve"> وَمِنْ شَرِّ غَاسِقٍ إِذَا وَقَبَ </w:t>
      </w:r>
      <w:r w:rsidRPr="00F70BE5">
        <w:rPr>
          <w:rFonts w:cs="Traditional Arabic" w:hint="cs"/>
          <w:sz w:val="36"/>
          <w:szCs w:val="36"/>
          <w:rtl/>
        </w:rPr>
        <w:t>*</w:t>
      </w:r>
      <w:r w:rsidRPr="00F70BE5">
        <w:rPr>
          <w:rFonts w:cs="Traditional Arabic"/>
          <w:sz w:val="36"/>
          <w:szCs w:val="36"/>
          <w:rtl/>
        </w:rPr>
        <w:t xml:space="preserve"> وَمِنْ شَرِّ النَّفَّاثَاتِ فِي الْعُقَدِ </w:t>
      </w:r>
      <w:r w:rsidRPr="00F70BE5">
        <w:rPr>
          <w:rFonts w:cs="Traditional Arabic" w:hint="cs"/>
          <w:sz w:val="36"/>
          <w:szCs w:val="36"/>
          <w:rtl/>
        </w:rPr>
        <w:t>*</w:t>
      </w:r>
      <w:r w:rsidRPr="00F70BE5">
        <w:rPr>
          <w:rFonts w:cs="Traditional Arabic"/>
          <w:sz w:val="36"/>
          <w:szCs w:val="36"/>
          <w:rtl/>
        </w:rPr>
        <w:t xml:space="preserve"> وَمِنْ شَرِّ حَاسِدٍ إِذَا حَسَدَ</w:t>
      </w:r>
      <w:r w:rsidR="00747250">
        <w:rPr>
          <w:rFonts w:cs="Traditional Arabic" w:hint="cs"/>
          <w:sz w:val="36"/>
          <w:szCs w:val="36"/>
          <w:rtl/>
        </w:rPr>
        <w:t>﴾</w:t>
      </w:r>
      <w:r w:rsidRPr="00F70BE5">
        <w:rPr>
          <w:rFonts w:cs="Traditional Arabic"/>
          <w:sz w:val="36"/>
          <w:szCs w:val="36"/>
          <w:rtl/>
        </w:rPr>
        <w:t xml:space="preserve"> [الفلق: 1- 5].</w:t>
      </w:r>
    </w:p>
    <w:p w:rsidR="00C53A4A" w:rsidRPr="00F70BE5" w:rsidRDefault="00C53A4A" w:rsidP="00C53A4A">
      <w:pPr>
        <w:jc w:val="both"/>
        <w:rPr>
          <w:rFonts w:cs="Traditional Arabic"/>
          <w:sz w:val="36"/>
          <w:szCs w:val="36"/>
          <w:rtl/>
        </w:rPr>
      </w:pPr>
      <w:r w:rsidRPr="00F70BE5">
        <w:rPr>
          <w:rFonts w:cs="Traditional Arabic"/>
          <w:sz w:val="36"/>
          <w:szCs w:val="36"/>
          <w:rtl/>
        </w:rPr>
        <w:t>والله - تعالى - سميع 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 استعاذ به، عليم بما يستعيذ منه، قادر على كلِّ شيء، وهو وحده المستعاذ به، لا ي</w:t>
      </w:r>
      <w:r w:rsidRPr="00F70BE5">
        <w:rPr>
          <w:rFonts w:cs="Traditional Arabic" w:hint="cs"/>
          <w:sz w:val="36"/>
          <w:szCs w:val="36"/>
          <w:rtl/>
        </w:rPr>
        <w:t>ُ</w:t>
      </w:r>
      <w:r w:rsidRPr="00F70BE5">
        <w:rPr>
          <w:rFonts w:cs="Traditional Arabic"/>
          <w:sz w:val="36"/>
          <w:szCs w:val="36"/>
          <w:rtl/>
        </w:rPr>
        <w:t>ست</w:t>
      </w:r>
      <w:r w:rsidRPr="00F70BE5">
        <w:rPr>
          <w:rFonts w:cs="Traditional Arabic" w:hint="cs"/>
          <w:sz w:val="36"/>
          <w:szCs w:val="36"/>
          <w:rtl/>
        </w:rPr>
        <w:t>َ</w:t>
      </w:r>
      <w:r w:rsidRPr="00F70BE5">
        <w:rPr>
          <w:rFonts w:cs="Traditional Arabic"/>
          <w:sz w:val="36"/>
          <w:szCs w:val="36"/>
          <w:rtl/>
        </w:rPr>
        <w:t>عاذ بأحد من خلقه، ولا ي</w:t>
      </w:r>
      <w:r w:rsidRPr="00F70BE5">
        <w:rPr>
          <w:rFonts w:cs="Traditional Arabic" w:hint="cs"/>
          <w:sz w:val="36"/>
          <w:szCs w:val="36"/>
          <w:rtl/>
        </w:rPr>
        <w:t>ُ</w:t>
      </w:r>
      <w:r w:rsidRPr="00F70BE5">
        <w:rPr>
          <w:rFonts w:cs="Traditional Arabic"/>
          <w:sz w:val="36"/>
          <w:szCs w:val="36"/>
          <w:rtl/>
        </w:rPr>
        <w:t>لج</w:t>
      </w:r>
      <w:r w:rsidRPr="00F70BE5">
        <w:rPr>
          <w:rFonts w:cs="Traditional Arabic" w:hint="cs"/>
          <w:sz w:val="36"/>
          <w:szCs w:val="36"/>
          <w:rtl/>
        </w:rPr>
        <w:t>َ</w:t>
      </w:r>
      <w:r w:rsidRPr="00F70BE5">
        <w:rPr>
          <w:rFonts w:cs="Traditional Arabic"/>
          <w:sz w:val="36"/>
          <w:szCs w:val="36"/>
          <w:rtl/>
        </w:rPr>
        <w:t>أ إلى أحد</w:t>
      </w:r>
      <w:r w:rsidRPr="00F70BE5">
        <w:rPr>
          <w:rFonts w:cs="Traditional Arabic" w:hint="cs"/>
          <w:sz w:val="36"/>
          <w:szCs w:val="36"/>
          <w:rtl/>
        </w:rPr>
        <w:t>ٍ</w:t>
      </w:r>
      <w:r w:rsidRPr="00F70BE5">
        <w:rPr>
          <w:rFonts w:cs="Traditional Arabic"/>
          <w:sz w:val="36"/>
          <w:szCs w:val="36"/>
          <w:rtl/>
        </w:rPr>
        <w:t xml:space="preserve"> سواه، بل هو الذي يعيذ المستعيذين ويعصمهم ويحميهم من شرِّ ما استعاذوا من شرِّه.</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وحقيقة </w:t>
      </w:r>
      <w:proofErr w:type="spellStart"/>
      <w:r w:rsidRPr="00F70BE5">
        <w:rPr>
          <w:rFonts w:cs="Traditional Arabic"/>
          <w:sz w:val="36"/>
          <w:szCs w:val="36"/>
          <w:rtl/>
        </w:rPr>
        <w:t>الاستعاذة</w:t>
      </w:r>
      <w:proofErr w:type="spellEnd"/>
      <w:r>
        <w:rPr>
          <w:rFonts w:cs="Traditional Arabic" w:hint="cs"/>
          <w:sz w:val="36"/>
          <w:szCs w:val="36"/>
          <w:rtl/>
        </w:rPr>
        <w:t>:</w:t>
      </w:r>
      <w:r w:rsidRPr="00F70BE5">
        <w:rPr>
          <w:rFonts w:cs="Traditional Arabic"/>
          <w:sz w:val="36"/>
          <w:szCs w:val="36"/>
          <w:rtl/>
        </w:rPr>
        <w:t xml:space="preserve"> الهروب من شيء تخافه إلى م</w:t>
      </w:r>
      <w:r w:rsidRPr="00F70BE5">
        <w:rPr>
          <w:rFonts w:cs="Traditional Arabic" w:hint="cs"/>
          <w:sz w:val="36"/>
          <w:szCs w:val="36"/>
          <w:rtl/>
        </w:rPr>
        <w:t>َ</w:t>
      </w:r>
      <w:r w:rsidRPr="00F70BE5">
        <w:rPr>
          <w:rFonts w:cs="Traditional Arabic"/>
          <w:sz w:val="36"/>
          <w:szCs w:val="36"/>
          <w:rtl/>
        </w:rPr>
        <w:t xml:space="preserve">ن يعصمك ويحميك منه، ولا حافظ للعبد ولا معيذ له إلا الله، وهو </w:t>
      </w:r>
      <w:r w:rsidRPr="00F70BE5">
        <w:rPr>
          <w:rFonts w:cs="Traditional Arabic" w:hint="cs"/>
          <w:sz w:val="36"/>
          <w:szCs w:val="36"/>
          <w:rtl/>
        </w:rPr>
        <w:t xml:space="preserve">- </w:t>
      </w:r>
      <w:r w:rsidRPr="00F70BE5">
        <w:rPr>
          <w:rFonts w:cs="Traditional Arabic"/>
          <w:sz w:val="36"/>
          <w:szCs w:val="36"/>
          <w:rtl/>
        </w:rPr>
        <w:t xml:space="preserve">سبحانه </w:t>
      </w:r>
      <w:r w:rsidRPr="00F70BE5">
        <w:rPr>
          <w:rFonts w:cs="Traditional Arabic" w:hint="cs"/>
          <w:sz w:val="36"/>
          <w:szCs w:val="36"/>
          <w:rtl/>
        </w:rPr>
        <w:t xml:space="preserve">- </w:t>
      </w:r>
      <w:r w:rsidRPr="00F70BE5">
        <w:rPr>
          <w:rFonts w:cs="Traditional Arabic"/>
          <w:sz w:val="36"/>
          <w:szCs w:val="36"/>
          <w:rtl/>
        </w:rPr>
        <w:t>حسب م</w:t>
      </w:r>
      <w:r w:rsidRPr="00F70BE5">
        <w:rPr>
          <w:rFonts w:cs="Traditional Arabic" w:hint="cs"/>
          <w:sz w:val="36"/>
          <w:szCs w:val="36"/>
          <w:rtl/>
        </w:rPr>
        <w:t>َ</w:t>
      </w:r>
      <w:r w:rsidRPr="00F70BE5">
        <w:rPr>
          <w:rFonts w:cs="Traditional Arabic"/>
          <w:sz w:val="36"/>
          <w:szCs w:val="36"/>
          <w:rtl/>
        </w:rPr>
        <w:t>ن توكل عليه، وكافي م</w:t>
      </w:r>
      <w:r w:rsidRPr="00F70BE5">
        <w:rPr>
          <w:rFonts w:cs="Traditional Arabic" w:hint="cs"/>
          <w:sz w:val="36"/>
          <w:szCs w:val="36"/>
          <w:rtl/>
        </w:rPr>
        <w:t>َ</w:t>
      </w:r>
      <w:r w:rsidRPr="00F70BE5">
        <w:rPr>
          <w:rFonts w:cs="Traditional Arabic"/>
          <w:sz w:val="36"/>
          <w:szCs w:val="36"/>
          <w:rtl/>
        </w:rPr>
        <w:t>ن لجأ إليه، وهو الذي يؤمِّن خوف</w:t>
      </w:r>
      <w:r w:rsidRPr="00F70BE5">
        <w:rPr>
          <w:rFonts w:cs="Traditional Arabic" w:hint="cs"/>
          <w:sz w:val="36"/>
          <w:szCs w:val="36"/>
          <w:rtl/>
        </w:rPr>
        <w:t xml:space="preserve"> </w:t>
      </w:r>
      <w:r w:rsidRPr="00F70BE5">
        <w:rPr>
          <w:rFonts w:cs="Traditional Arabic"/>
          <w:sz w:val="36"/>
          <w:szCs w:val="36"/>
          <w:rtl/>
        </w:rPr>
        <w:t>الخائف، ويجير المستجير، وهو نعم المولى ونعم النصير.</w:t>
      </w:r>
    </w:p>
    <w:p w:rsidR="00C53A4A" w:rsidRPr="00F70BE5" w:rsidRDefault="00C53A4A" w:rsidP="00C53A4A">
      <w:pPr>
        <w:autoSpaceDE w:val="0"/>
        <w:autoSpaceDN w:val="0"/>
        <w:adjustRightInd w:val="0"/>
        <w:jc w:val="both"/>
        <w:outlineLvl w:val="0"/>
        <w:rPr>
          <w:rFonts w:cs="Traditional Arabic"/>
          <w:sz w:val="36"/>
          <w:szCs w:val="36"/>
          <w:rtl/>
        </w:rPr>
      </w:pPr>
      <w:bookmarkStart w:id="17" w:name="_Toc426894189"/>
      <w:r w:rsidRPr="00F70BE5">
        <w:rPr>
          <w:rFonts w:cs="Traditional Arabic"/>
          <w:sz w:val="36"/>
          <w:szCs w:val="36"/>
          <w:rtl/>
        </w:rPr>
        <w:t xml:space="preserve">وقوله: </w:t>
      </w:r>
      <w:r w:rsidR="00747250">
        <w:rPr>
          <w:rFonts w:cs="Traditional Arabic" w:hint="cs"/>
          <w:sz w:val="36"/>
          <w:szCs w:val="36"/>
          <w:rtl/>
        </w:rPr>
        <w:t>﴿</w:t>
      </w:r>
      <w:r w:rsidRPr="00F70BE5">
        <w:rPr>
          <w:rFonts w:cs="Traditional Arabic"/>
          <w:sz w:val="36"/>
          <w:szCs w:val="36"/>
          <w:rtl/>
        </w:rPr>
        <w:t>مِنْ شَرِّ مَا خَلَقَ</w:t>
      </w:r>
      <w:r w:rsidR="00747250">
        <w:rPr>
          <w:rFonts w:cs="Traditional Arabic" w:hint="cs"/>
          <w:sz w:val="36"/>
          <w:szCs w:val="36"/>
          <w:rtl/>
        </w:rPr>
        <w:t>﴾</w:t>
      </w:r>
      <w:r w:rsidRPr="00F70BE5">
        <w:rPr>
          <w:rFonts w:cs="Traditional Arabic"/>
          <w:sz w:val="36"/>
          <w:szCs w:val="36"/>
          <w:rtl/>
        </w:rPr>
        <w:t xml:space="preserve">؛ أي: من شرِّ جميع المخلوقات، وقال ثابت </w:t>
      </w:r>
      <w:proofErr w:type="spellStart"/>
      <w:r w:rsidRPr="00F70BE5">
        <w:rPr>
          <w:rFonts w:cs="Traditional Arabic"/>
          <w:sz w:val="36"/>
          <w:szCs w:val="36"/>
          <w:rtl/>
        </w:rPr>
        <w:t>البناني</w:t>
      </w:r>
      <w:proofErr w:type="spellEnd"/>
      <w:r w:rsidRPr="00F70BE5">
        <w:rPr>
          <w:rFonts w:cs="Traditional Arabic"/>
          <w:sz w:val="36"/>
          <w:szCs w:val="36"/>
          <w:rtl/>
        </w:rPr>
        <w:t>، والحسن البصري: جهنم وإبليس وذريته مما خلق،</w:t>
      </w:r>
      <w:r w:rsidRPr="00F70BE5">
        <w:rPr>
          <w:rFonts w:cs="Traditional Arabic" w:hint="cs"/>
          <w:sz w:val="36"/>
          <w:szCs w:val="36"/>
          <w:rtl/>
        </w:rPr>
        <w:t xml:space="preserve"> </w:t>
      </w:r>
      <w:r w:rsidRPr="00F70BE5">
        <w:rPr>
          <w:rFonts w:cs="Traditional Arabic"/>
          <w:sz w:val="36"/>
          <w:szCs w:val="36"/>
          <w:rtl/>
        </w:rPr>
        <w:t>ذكره ابن كثير في "تفسيره".</w:t>
      </w:r>
      <w:bookmarkEnd w:id="17"/>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وفي الحديث: أن جبريل جاء إلى رسول الله </w:t>
      </w:r>
      <w:r w:rsidR="00747250" w:rsidRPr="00747250">
        <w:rPr>
          <w:rFonts w:ascii="AGA Arabesque" w:hAnsi="AGA Arabesque"/>
          <w:sz w:val="36"/>
          <w:szCs w:val="36"/>
        </w:rPr>
        <w:t></w:t>
      </w:r>
      <w:r w:rsidRPr="00F70BE5">
        <w:rPr>
          <w:rFonts w:cs="Traditional Arabic" w:hint="cs"/>
          <w:sz w:val="36"/>
          <w:szCs w:val="36"/>
          <w:rtl/>
        </w:rPr>
        <w:t xml:space="preserve"> </w:t>
      </w:r>
      <w:r w:rsidRPr="00F70BE5">
        <w:rPr>
          <w:rFonts w:cs="Traditional Arabic"/>
          <w:sz w:val="36"/>
          <w:szCs w:val="36"/>
          <w:rtl/>
        </w:rPr>
        <w:t>فقال: اشتكيت يا محمد؟ فقال: ((نعم))، فقال: بسم الله أرقيك، من كلِّ داء يؤذيك، ومن شرِّ كل حاسد وعين، الله يشفيك؛ رواه مسلم.</w:t>
      </w:r>
    </w:p>
    <w:p w:rsidR="00C53A4A" w:rsidRPr="00F70BE5" w:rsidRDefault="00C53A4A" w:rsidP="00747250">
      <w:pPr>
        <w:autoSpaceDE w:val="0"/>
        <w:autoSpaceDN w:val="0"/>
        <w:adjustRightInd w:val="0"/>
        <w:jc w:val="both"/>
        <w:rPr>
          <w:rFonts w:cs="Traditional Arabic"/>
          <w:sz w:val="36"/>
          <w:szCs w:val="36"/>
          <w:rtl/>
        </w:rPr>
      </w:pPr>
      <w:r w:rsidRPr="00F70BE5">
        <w:rPr>
          <w:rFonts w:cs="Traditional Arabic"/>
          <w:sz w:val="36"/>
          <w:szCs w:val="36"/>
          <w:rtl/>
        </w:rPr>
        <w:t>السبب الثاني: تقوى الله وحفظه عند أمره ونهيه، فم</w:t>
      </w:r>
      <w:r w:rsidRPr="00F70BE5">
        <w:rPr>
          <w:rFonts w:cs="Traditional Arabic" w:hint="cs"/>
          <w:sz w:val="36"/>
          <w:szCs w:val="36"/>
          <w:rtl/>
        </w:rPr>
        <w:t>َ</w:t>
      </w:r>
      <w:r w:rsidRPr="00F70BE5">
        <w:rPr>
          <w:rFonts w:cs="Traditional Arabic"/>
          <w:sz w:val="36"/>
          <w:szCs w:val="36"/>
          <w:rtl/>
        </w:rPr>
        <w:t>ن اتقى الله تولَّى حفظه ولم ي</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ه إلى غيره؛ قال </w:t>
      </w:r>
      <w:r w:rsidRPr="00F70BE5">
        <w:rPr>
          <w:rFonts w:cs="Traditional Arabic" w:hint="cs"/>
          <w:sz w:val="36"/>
          <w:szCs w:val="36"/>
          <w:rtl/>
        </w:rPr>
        <w:t xml:space="preserve">- </w:t>
      </w:r>
      <w:r w:rsidRPr="00F70BE5">
        <w:rPr>
          <w:rFonts w:cs="Traditional Arabic"/>
          <w:sz w:val="36"/>
          <w:szCs w:val="36"/>
          <w:rtl/>
        </w:rPr>
        <w:t>تعالى</w:t>
      </w:r>
      <w:r w:rsidRPr="00F70BE5">
        <w:rPr>
          <w:rFonts w:cs="Traditional Arabic" w:hint="cs"/>
          <w:sz w:val="36"/>
          <w:szCs w:val="36"/>
          <w:rtl/>
        </w:rPr>
        <w:t xml:space="preserve"> -</w:t>
      </w:r>
      <w:r w:rsidRPr="00F70BE5">
        <w:rPr>
          <w:rFonts w:cs="Traditional Arabic"/>
          <w:sz w:val="36"/>
          <w:szCs w:val="36"/>
          <w:rtl/>
        </w:rPr>
        <w:t xml:space="preserve">: </w:t>
      </w:r>
      <w:r w:rsidR="00747250">
        <w:rPr>
          <w:rFonts w:cs="Traditional Arabic" w:hint="cs"/>
          <w:sz w:val="36"/>
          <w:szCs w:val="36"/>
          <w:rtl/>
        </w:rPr>
        <w:t>﴿</w:t>
      </w:r>
      <w:r w:rsidRPr="00F70BE5">
        <w:rPr>
          <w:rFonts w:cs="Traditional Arabic"/>
          <w:sz w:val="36"/>
          <w:szCs w:val="36"/>
          <w:rtl/>
        </w:rPr>
        <w:t>وَإِنْ تَصْبِرُوا وَتَتَّقُوا لا</w:t>
      </w:r>
      <w:r w:rsidRPr="00F70BE5">
        <w:rPr>
          <w:rFonts w:cs="Traditional Arabic" w:hint="cs"/>
          <w:sz w:val="36"/>
          <w:szCs w:val="36"/>
          <w:rtl/>
        </w:rPr>
        <w:t>َ</w:t>
      </w:r>
      <w:r w:rsidRPr="00F70BE5">
        <w:rPr>
          <w:rFonts w:cs="Traditional Arabic"/>
          <w:sz w:val="36"/>
          <w:szCs w:val="36"/>
          <w:rtl/>
        </w:rPr>
        <w:t xml:space="preserve"> يَضُرُّكُمْ كَيْدُهُمْ شَيْئًا إِنَّ اللَّهَ بِمَا يَعْمَلُونَ مُحِيطٌ</w:t>
      </w:r>
      <w:r w:rsidR="00747250">
        <w:rPr>
          <w:rFonts w:cs="Traditional Arabic" w:hint="cs"/>
          <w:sz w:val="36"/>
          <w:szCs w:val="36"/>
          <w:rtl/>
        </w:rPr>
        <w:t>﴾</w:t>
      </w:r>
      <w:r w:rsidRPr="00F70BE5">
        <w:rPr>
          <w:rFonts w:cs="Traditional Arabic"/>
          <w:sz w:val="36"/>
          <w:szCs w:val="36"/>
          <w:rtl/>
        </w:rPr>
        <w:t xml:space="preserve"> [آل عمران: 120]، وقال النبي </w:t>
      </w:r>
      <w:r w:rsidR="00747250" w:rsidRPr="00747250">
        <w:rPr>
          <w:rFonts w:ascii="AGA Arabesque" w:hAnsi="AGA Arabesque"/>
          <w:sz w:val="36"/>
          <w:szCs w:val="36"/>
        </w:rPr>
        <w:t></w:t>
      </w:r>
      <w:r w:rsidRPr="00F70BE5">
        <w:rPr>
          <w:rFonts w:cs="Traditional Arabic" w:hint="cs"/>
          <w:sz w:val="36"/>
          <w:szCs w:val="36"/>
          <w:rtl/>
        </w:rPr>
        <w:t xml:space="preserve"> </w:t>
      </w:r>
      <w:r w:rsidRPr="00F70BE5">
        <w:rPr>
          <w:rFonts w:cs="Traditional Arabic"/>
          <w:sz w:val="36"/>
          <w:szCs w:val="36"/>
          <w:rtl/>
        </w:rPr>
        <w:t>لعبدالله بن عباس - رضي الله عنهما</w:t>
      </w:r>
      <w:r w:rsidRPr="00F70BE5">
        <w:rPr>
          <w:rFonts w:cs="Traditional Arabic" w:hint="cs"/>
          <w:sz w:val="36"/>
          <w:szCs w:val="36"/>
          <w:rtl/>
        </w:rPr>
        <w:t xml:space="preserve"> -</w:t>
      </w:r>
      <w:r w:rsidRPr="00F70BE5">
        <w:rPr>
          <w:rFonts w:cs="Traditional Arabic"/>
          <w:sz w:val="36"/>
          <w:szCs w:val="36"/>
          <w:rtl/>
        </w:rPr>
        <w:t>: ((احفظ الله يحفظك، احفظ الله تجده تجاهك))، فم</w:t>
      </w:r>
      <w:r w:rsidRPr="00F70BE5">
        <w:rPr>
          <w:rFonts w:cs="Traditional Arabic" w:hint="cs"/>
          <w:sz w:val="36"/>
          <w:szCs w:val="36"/>
          <w:rtl/>
        </w:rPr>
        <w:t>َ</w:t>
      </w:r>
      <w:r w:rsidRPr="00F70BE5">
        <w:rPr>
          <w:rFonts w:cs="Traditional Arabic"/>
          <w:sz w:val="36"/>
          <w:szCs w:val="36"/>
          <w:rtl/>
        </w:rPr>
        <w:t>ن حفظ الله حفظه الله، ووجده أمامه أينما توجَّه، وم</w:t>
      </w:r>
      <w:r w:rsidRPr="00F70BE5">
        <w:rPr>
          <w:rFonts w:cs="Traditional Arabic" w:hint="cs"/>
          <w:sz w:val="36"/>
          <w:szCs w:val="36"/>
          <w:rtl/>
        </w:rPr>
        <w:t>َ</w:t>
      </w:r>
      <w:r w:rsidRPr="00F70BE5">
        <w:rPr>
          <w:rFonts w:cs="Traditional Arabic"/>
          <w:sz w:val="36"/>
          <w:szCs w:val="36"/>
          <w:rtl/>
        </w:rPr>
        <w:t>ن كان الله حافظه وأمامه</w:t>
      </w:r>
      <w:r>
        <w:rPr>
          <w:rFonts w:cs="Traditional Arabic" w:hint="cs"/>
          <w:sz w:val="36"/>
          <w:szCs w:val="36"/>
          <w:rtl/>
        </w:rPr>
        <w:t>،</w:t>
      </w:r>
      <w:r w:rsidRPr="00F70BE5">
        <w:rPr>
          <w:rFonts w:cs="Traditional Arabic"/>
          <w:sz w:val="36"/>
          <w:szCs w:val="36"/>
          <w:rtl/>
        </w:rPr>
        <w:t xml:space="preserve"> فممَّن يخاف</w:t>
      </w:r>
      <w:r w:rsidRPr="00F70BE5">
        <w:rPr>
          <w:rFonts w:cs="Traditional Arabic" w:hint="cs"/>
          <w:sz w:val="36"/>
          <w:szCs w:val="36"/>
          <w:rtl/>
        </w:rPr>
        <w:t>؟</w:t>
      </w:r>
      <w:r>
        <w:rPr>
          <w:rFonts w:cs="Traditional Arabic" w:hint="cs"/>
          <w:sz w:val="36"/>
          <w:szCs w:val="36"/>
          <w:rtl/>
        </w:rPr>
        <w:t>!</w:t>
      </w:r>
      <w:r w:rsidRPr="00F70BE5">
        <w:rPr>
          <w:rFonts w:cs="Traditional Arabic"/>
          <w:sz w:val="36"/>
          <w:szCs w:val="36"/>
          <w:rtl/>
        </w:rPr>
        <w:t xml:space="preserve"> وممَّن يحذر؟</w:t>
      </w:r>
      <w:r>
        <w:rPr>
          <w:rFonts w:cs="Traditional Arabic" w:hint="cs"/>
          <w:sz w:val="36"/>
          <w:szCs w:val="36"/>
          <w:rtl/>
        </w:rPr>
        <w:t>!</w:t>
      </w:r>
      <w:r w:rsidR="00747250">
        <w:rPr>
          <w:rFonts w:cs="Traditional Arabic" w:hint="cs"/>
          <w:sz w:val="36"/>
          <w:szCs w:val="36"/>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السبب الثالث: الصبر على عدوِّه وأن لا يقاتله ولا يشكوه</w:t>
      </w:r>
      <w:r>
        <w:rPr>
          <w:rFonts w:cs="Traditional Arabic" w:hint="cs"/>
          <w:sz w:val="36"/>
          <w:szCs w:val="36"/>
          <w:rtl/>
        </w:rPr>
        <w:t>،</w:t>
      </w:r>
      <w:r w:rsidRPr="00F70BE5">
        <w:rPr>
          <w:rFonts w:cs="Traditional Arabic"/>
          <w:sz w:val="36"/>
          <w:szCs w:val="36"/>
          <w:rtl/>
        </w:rPr>
        <w:t xml:space="preserve"> ولا يحدِّث نفسه بأذاه أصلاً، فما ن</w:t>
      </w:r>
      <w:r w:rsidRPr="00F70BE5">
        <w:rPr>
          <w:rFonts w:cs="Traditional Arabic" w:hint="cs"/>
          <w:sz w:val="36"/>
          <w:szCs w:val="36"/>
          <w:rtl/>
        </w:rPr>
        <w:t>ُ</w:t>
      </w:r>
      <w:r w:rsidRPr="00F70BE5">
        <w:rPr>
          <w:rFonts w:cs="Traditional Arabic"/>
          <w:sz w:val="36"/>
          <w:szCs w:val="36"/>
          <w:rtl/>
        </w:rPr>
        <w:t>ص</w:t>
      </w:r>
      <w:r w:rsidRPr="00F70BE5">
        <w:rPr>
          <w:rFonts w:cs="Traditional Arabic" w:hint="cs"/>
          <w:sz w:val="36"/>
          <w:szCs w:val="36"/>
          <w:rtl/>
        </w:rPr>
        <w:t>ِ</w:t>
      </w:r>
      <w:r w:rsidRPr="00F70BE5">
        <w:rPr>
          <w:rFonts w:cs="Traditional Arabic"/>
          <w:sz w:val="36"/>
          <w:szCs w:val="36"/>
          <w:rtl/>
        </w:rPr>
        <w:t>ر على حاسده وعدوِّه بمثل الصبر عليه، وكلَّما زاد بغي الحاسد كان بغيه جندًا وقوةً للم</w:t>
      </w:r>
      <w:r>
        <w:rPr>
          <w:rFonts w:cs="Traditional Arabic" w:hint="cs"/>
          <w:sz w:val="36"/>
          <w:szCs w:val="36"/>
          <w:rtl/>
        </w:rPr>
        <w:t>ُ</w:t>
      </w:r>
      <w:r w:rsidRPr="00F70BE5">
        <w:rPr>
          <w:rFonts w:cs="Traditional Arabic"/>
          <w:sz w:val="36"/>
          <w:szCs w:val="36"/>
          <w:rtl/>
        </w:rPr>
        <w:t>بغ</w:t>
      </w:r>
      <w:r>
        <w:rPr>
          <w:rFonts w:cs="Traditional Arabic" w:hint="cs"/>
          <w:sz w:val="36"/>
          <w:szCs w:val="36"/>
          <w:rtl/>
        </w:rPr>
        <w:t>َ</w:t>
      </w:r>
      <w:r w:rsidRPr="00F70BE5">
        <w:rPr>
          <w:rFonts w:cs="Traditional Arabic" w:hint="cs"/>
          <w:sz w:val="36"/>
          <w:szCs w:val="36"/>
          <w:rtl/>
        </w:rPr>
        <w:t>ى</w:t>
      </w:r>
      <w:r w:rsidRPr="00F70BE5">
        <w:rPr>
          <w:rFonts w:cs="Traditional Arabic"/>
          <w:sz w:val="36"/>
          <w:szCs w:val="36"/>
          <w:rtl/>
        </w:rPr>
        <w:t xml:space="preserve"> عليه، يقاتل بها الباغي نفسه وهو لا يشعر، فبغيه سهم</w:t>
      </w:r>
      <w:r w:rsidRPr="00F70BE5">
        <w:rPr>
          <w:rFonts w:cs="Traditional Arabic" w:hint="cs"/>
          <w:sz w:val="36"/>
          <w:szCs w:val="36"/>
          <w:rtl/>
        </w:rPr>
        <w:t>ٌ</w:t>
      </w:r>
      <w:r>
        <w:rPr>
          <w:rFonts w:cs="Traditional Arabic"/>
          <w:sz w:val="36"/>
          <w:szCs w:val="36"/>
          <w:rtl/>
        </w:rPr>
        <w:t xml:space="preserve"> يرميه</w:t>
      </w:r>
      <w:r w:rsidRPr="00F70BE5">
        <w:rPr>
          <w:rFonts w:cs="Traditional Arabic"/>
          <w:sz w:val="36"/>
          <w:szCs w:val="36"/>
          <w:rtl/>
        </w:rPr>
        <w:t xml:space="preserve"> من نفسه إلى نفسه</w:t>
      </w:r>
      <w:r>
        <w:rPr>
          <w:rFonts w:cs="Traditional Arabic" w:hint="cs"/>
          <w:sz w:val="36"/>
          <w:szCs w:val="36"/>
          <w:rtl/>
        </w:rPr>
        <w:t>؛</w:t>
      </w:r>
      <w:r w:rsidRPr="00F70BE5">
        <w:rPr>
          <w:rFonts w:cs="Traditional Arabic"/>
          <w:sz w:val="36"/>
          <w:szCs w:val="36"/>
          <w:rtl/>
        </w:rPr>
        <w:t xml:space="preserve"> </w:t>
      </w:r>
      <w:r w:rsidR="00747250">
        <w:rPr>
          <w:rFonts w:cs="Traditional Arabic" w:hint="cs"/>
          <w:sz w:val="36"/>
          <w:szCs w:val="36"/>
          <w:rtl/>
        </w:rPr>
        <w:t>﴿</w:t>
      </w:r>
      <w:r w:rsidRPr="00F70BE5">
        <w:rPr>
          <w:rFonts w:cs="Traditional Arabic"/>
          <w:sz w:val="36"/>
          <w:szCs w:val="36"/>
          <w:rtl/>
        </w:rPr>
        <w:t>وَلا</w:t>
      </w:r>
      <w:r w:rsidRPr="00F70BE5">
        <w:rPr>
          <w:rFonts w:cs="Traditional Arabic" w:hint="cs"/>
          <w:sz w:val="36"/>
          <w:szCs w:val="36"/>
          <w:rtl/>
        </w:rPr>
        <w:t>َ</w:t>
      </w:r>
      <w:r w:rsidRPr="00F70BE5">
        <w:rPr>
          <w:rFonts w:cs="Traditional Arabic"/>
          <w:sz w:val="36"/>
          <w:szCs w:val="36"/>
          <w:rtl/>
        </w:rPr>
        <w:t xml:space="preserve"> يَحِيقُ الْمَكْرُ السَّيِّئُ إِلاَّ بِأَهْلِهِ</w:t>
      </w:r>
      <w:r w:rsidR="00747250">
        <w:rPr>
          <w:rFonts w:cs="Traditional Arabic" w:hint="cs"/>
          <w:sz w:val="36"/>
          <w:szCs w:val="36"/>
          <w:rtl/>
        </w:rPr>
        <w:t>﴾</w:t>
      </w:r>
      <w:r w:rsidRPr="00F70BE5">
        <w:rPr>
          <w:rFonts w:cs="Traditional Arabic"/>
          <w:sz w:val="36"/>
          <w:szCs w:val="36"/>
          <w:rtl/>
        </w:rPr>
        <w:t xml:space="preserve"> [فاطر: 43]، فإذا صبر المحسود ولم يست</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ل الأمر</w:t>
      </w:r>
      <w:r>
        <w:rPr>
          <w:rFonts w:cs="Traditional Arabic" w:hint="cs"/>
          <w:sz w:val="36"/>
          <w:szCs w:val="36"/>
          <w:rtl/>
        </w:rPr>
        <w:t>،</w:t>
      </w:r>
      <w:r w:rsidRPr="00F70BE5">
        <w:rPr>
          <w:rFonts w:cs="Traditional Arabic"/>
          <w:sz w:val="36"/>
          <w:szCs w:val="36"/>
          <w:rtl/>
        </w:rPr>
        <w:t xml:space="preserve"> نال حسن العاقبة</w:t>
      </w:r>
      <w:r>
        <w:rPr>
          <w:rFonts w:cs="Traditional Arabic" w:hint="cs"/>
          <w:sz w:val="36"/>
          <w:szCs w:val="36"/>
          <w:rtl/>
        </w:rPr>
        <w:t>،</w:t>
      </w:r>
      <w:r w:rsidRPr="00F70BE5">
        <w:rPr>
          <w:rFonts w:cs="Traditional Arabic"/>
          <w:sz w:val="36"/>
          <w:szCs w:val="36"/>
          <w:rtl/>
        </w:rPr>
        <w:t xml:space="preserve"> بإذن الله.</w:t>
      </w:r>
    </w:p>
    <w:p w:rsidR="00C53A4A" w:rsidRPr="00824817" w:rsidRDefault="00C53A4A" w:rsidP="00C53A4A">
      <w:pPr>
        <w:autoSpaceDE w:val="0"/>
        <w:autoSpaceDN w:val="0"/>
        <w:adjustRightInd w:val="0"/>
        <w:jc w:val="both"/>
        <w:rPr>
          <w:rFonts w:cs="Traditional Arabic"/>
          <w:color w:val="0070C0"/>
          <w:sz w:val="36"/>
          <w:szCs w:val="36"/>
          <w:rtl/>
        </w:rPr>
      </w:pPr>
      <w:r w:rsidRPr="00824817">
        <w:rPr>
          <w:rFonts w:cs="Traditional Arabic"/>
          <w:color w:val="0070C0"/>
          <w:sz w:val="36"/>
          <w:szCs w:val="36"/>
          <w:rtl/>
        </w:rPr>
        <w:t xml:space="preserve">وقال عبدالله بن المعتز </w:t>
      </w:r>
      <w:proofErr w:type="gramStart"/>
      <w:r w:rsidRPr="00824817">
        <w:rPr>
          <w:rFonts w:cs="Traditional Arabic" w:hint="cs"/>
          <w:color w:val="0070C0"/>
          <w:sz w:val="36"/>
          <w:szCs w:val="36"/>
          <w:rtl/>
        </w:rPr>
        <w:t xml:space="preserve">- </w:t>
      </w:r>
      <w:r w:rsidRPr="00824817">
        <w:rPr>
          <w:rFonts w:cs="Traditional Arabic"/>
          <w:color w:val="0070C0"/>
          <w:sz w:val="36"/>
          <w:szCs w:val="36"/>
          <w:rtl/>
        </w:rPr>
        <w:t>رحمه</w:t>
      </w:r>
      <w:proofErr w:type="gramEnd"/>
      <w:r w:rsidRPr="00824817">
        <w:rPr>
          <w:rFonts w:cs="Traditional Arabic"/>
          <w:color w:val="0070C0"/>
          <w:sz w:val="36"/>
          <w:szCs w:val="36"/>
          <w:rtl/>
        </w:rPr>
        <w:t xml:space="preserve"> الله تعالى</w:t>
      </w:r>
      <w:r w:rsidRPr="00824817">
        <w:rPr>
          <w:rFonts w:cs="Traditional Arabic" w:hint="cs"/>
          <w:color w:val="0070C0"/>
          <w:sz w:val="36"/>
          <w:szCs w:val="36"/>
          <w:rtl/>
        </w:rPr>
        <w:t xml:space="preserve"> -</w:t>
      </w:r>
      <w:r w:rsidRPr="00824817">
        <w:rPr>
          <w:rFonts w:cs="Traditional Arabic"/>
          <w:color w:val="0070C0"/>
          <w:sz w:val="36"/>
          <w:szCs w:val="36"/>
          <w:rtl/>
        </w:rPr>
        <w:t xml:space="preserve">: </w:t>
      </w:r>
    </w:p>
    <w:tbl>
      <w:tblPr>
        <w:bidiVisual/>
        <w:tblW w:w="8234" w:type="dxa"/>
        <w:tblLook w:val="04A0" w:firstRow="1" w:lastRow="0" w:firstColumn="1" w:lastColumn="0" w:noHBand="0" w:noVBand="1"/>
      </w:tblPr>
      <w:tblGrid>
        <w:gridCol w:w="4015"/>
        <w:gridCol w:w="294"/>
        <w:gridCol w:w="3925"/>
      </w:tblGrid>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اص</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ك</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د</w:t>
            </w:r>
            <w:r w:rsidRPr="00F70BE5">
              <w:rPr>
                <w:rFonts w:cs="Traditional Arabic" w:hint="cs"/>
                <w:sz w:val="36"/>
                <w:szCs w:val="36"/>
                <w:rtl/>
              </w:rPr>
              <w:t xml:space="preserve">ِ </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 ص</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ق</w:t>
            </w:r>
            <w:r w:rsidRPr="00F70BE5">
              <w:rPr>
                <w:rFonts w:cs="Traditional Arabic" w:hint="cs"/>
                <w:sz w:val="36"/>
                <w:szCs w:val="36"/>
                <w:rtl/>
              </w:rPr>
              <w:t>َ</w:t>
            </w:r>
            <w:r w:rsidRPr="00F70BE5">
              <w:rPr>
                <w:rFonts w:cs="Traditional Arabic"/>
                <w:sz w:val="36"/>
                <w:szCs w:val="36"/>
                <w:rtl/>
              </w:rPr>
              <w:t>ات</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الن</w:t>
            </w:r>
            <w:r w:rsidRPr="00F70BE5">
              <w:rPr>
                <w:rFonts w:cs="Traditional Arabic" w:hint="cs"/>
                <w:sz w:val="36"/>
                <w:szCs w:val="36"/>
                <w:rtl/>
              </w:rPr>
              <w:t>َّ</w:t>
            </w:r>
            <w:r w:rsidRPr="00F70BE5">
              <w:rPr>
                <w:rFonts w:cs="Traditional Arabic"/>
                <w:sz w:val="36"/>
                <w:szCs w:val="36"/>
                <w:rtl/>
              </w:rPr>
              <w:t>ار</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Pr>
                <w:rFonts w:cs="Traditional Arabic" w:hint="cs"/>
                <w:sz w:val="36"/>
                <w:szCs w:val="36"/>
                <w:rtl/>
              </w:rPr>
              <w:t xml:space="preserve">إِنْ </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ت</w:t>
            </w:r>
            <w:r w:rsidRPr="00F70BE5">
              <w:rPr>
                <w:rFonts w:cs="Traditional Arabic" w:hint="cs"/>
                <w:sz w:val="36"/>
                <w:szCs w:val="36"/>
                <w:rtl/>
              </w:rPr>
              <w:t>َ</w:t>
            </w:r>
            <w:r w:rsidRPr="00F70BE5">
              <w:rPr>
                <w:rFonts w:cs="Traditional Arabic"/>
                <w:sz w:val="36"/>
                <w:szCs w:val="36"/>
                <w:rtl/>
              </w:rPr>
              <w:t>ج</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ت</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tl/>
              </w:rPr>
              <w:br/>
            </w:r>
          </w:p>
        </w:tc>
      </w:tr>
    </w:tbl>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وحقيقة الحسد</w:t>
      </w:r>
      <w:r>
        <w:rPr>
          <w:rFonts w:cs="Traditional Arabic" w:hint="cs"/>
          <w:sz w:val="36"/>
          <w:szCs w:val="36"/>
          <w:rtl/>
        </w:rPr>
        <w:t>:</w:t>
      </w:r>
      <w:r w:rsidRPr="00F70BE5">
        <w:rPr>
          <w:rFonts w:cs="Traditional Arabic"/>
          <w:sz w:val="36"/>
          <w:szCs w:val="36"/>
          <w:rtl/>
        </w:rPr>
        <w:t xml:space="preserve"> شدَّة الأس</w:t>
      </w:r>
      <w:r w:rsidRPr="00F70BE5">
        <w:rPr>
          <w:rFonts w:cs="Traditional Arabic" w:hint="cs"/>
          <w:sz w:val="36"/>
          <w:szCs w:val="36"/>
          <w:rtl/>
        </w:rPr>
        <w:t>َ</w:t>
      </w:r>
      <w:r w:rsidRPr="00F70BE5">
        <w:rPr>
          <w:rFonts w:cs="Traditional Arabic"/>
          <w:sz w:val="36"/>
          <w:szCs w:val="36"/>
          <w:rtl/>
        </w:rPr>
        <w:t>ى على الخيرات تكون للناس الأفاضل</w:t>
      </w:r>
      <w:r>
        <w:rPr>
          <w:rFonts w:cs="Traditional Arabic" w:hint="cs"/>
          <w:sz w:val="36"/>
          <w:szCs w:val="36"/>
          <w:rtl/>
        </w:rPr>
        <w:t>،</w:t>
      </w:r>
      <w:r w:rsidRPr="00F70BE5">
        <w:rPr>
          <w:rFonts w:cs="Traditional Arabic"/>
          <w:sz w:val="36"/>
          <w:szCs w:val="36"/>
          <w:rtl/>
        </w:rPr>
        <w:t xml:space="preserve"> وهو غير المنافسة، وربما غلط قوم فظنُّوا أن المنافسة في الخير هي الحسد، وليس الأمر على ما ظنُّوا؛ لأن المنافسة طلب التشبُّه بالأفاضل من غير إدخال ضرر عليهم،</w:t>
      </w:r>
      <w:r w:rsidRPr="00F70BE5">
        <w:rPr>
          <w:rFonts w:cs="Traditional Arabic" w:hint="cs"/>
          <w:sz w:val="36"/>
          <w:szCs w:val="36"/>
          <w:rtl/>
        </w:rPr>
        <w:t xml:space="preserve"> </w:t>
      </w:r>
      <w:r w:rsidRPr="00F70BE5">
        <w:rPr>
          <w:rFonts w:cs="Traditional Arabic"/>
          <w:sz w:val="36"/>
          <w:szCs w:val="36"/>
          <w:rtl/>
        </w:rPr>
        <w:t>والحسد مصروف</w:t>
      </w:r>
      <w:r w:rsidRPr="00F70BE5">
        <w:rPr>
          <w:rFonts w:cs="Traditional Arabic" w:hint="cs"/>
          <w:sz w:val="36"/>
          <w:szCs w:val="36"/>
          <w:rtl/>
        </w:rPr>
        <w:t>ٌ</w:t>
      </w:r>
      <w:r w:rsidRPr="00F70BE5">
        <w:rPr>
          <w:rFonts w:cs="Traditional Arabic"/>
          <w:sz w:val="36"/>
          <w:szCs w:val="36"/>
          <w:rtl/>
        </w:rPr>
        <w:t xml:space="preserve"> إلى الضرر؛ لأن غايته أن ي</w:t>
      </w:r>
      <w:r>
        <w:rPr>
          <w:rFonts w:cs="Traditional Arabic" w:hint="cs"/>
          <w:sz w:val="36"/>
          <w:szCs w:val="36"/>
          <w:rtl/>
        </w:rPr>
        <w:t>ُ</w:t>
      </w:r>
      <w:r w:rsidRPr="00F70BE5">
        <w:rPr>
          <w:rFonts w:cs="Traditional Arabic"/>
          <w:sz w:val="36"/>
          <w:szCs w:val="36"/>
          <w:rtl/>
        </w:rPr>
        <w:t>عدم الأفاضل فضلهم، من غير أن يصير الفضل له، فهذا الفرق بين المنافسة والحسد.</w:t>
      </w:r>
    </w:p>
    <w:p w:rsidR="00C53A4A" w:rsidRPr="00F70BE5" w:rsidRDefault="00C53A4A" w:rsidP="00C53A4A">
      <w:pPr>
        <w:autoSpaceDE w:val="0"/>
        <w:autoSpaceDN w:val="0"/>
        <w:adjustRightInd w:val="0"/>
        <w:jc w:val="both"/>
        <w:outlineLvl w:val="0"/>
        <w:rPr>
          <w:rFonts w:cs="Traditional Arabic"/>
          <w:sz w:val="36"/>
          <w:szCs w:val="36"/>
          <w:rtl/>
        </w:rPr>
      </w:pPr>
      <w:bookmarkStart w:id="18" w:name="_Toc426894190"/>
      <w:r w:rsidRPr="00F70BE5">
        <w:rPr>
          <w:rFonts w:cs="Traditional Arabic"/>
          <w:sz w:val="36"/>
          <w:szCs w:val="36"/>
          <w:rtl/>
        </w:rPr>
        <w:t>فالمنافسة إذًا فضيلة؛ لأنها داعية إلى اكتساب الفضائل والاقتداء بأخيار الأفاضل</w:t>
      </w:r>
      <w:r w:rsidRPr="00F70BE5">
        <w:rPr>
          <w:rFonts w:cs="Traditional Arabic" w:hint="cs"/>
          <w:sz w:val="36"/>
          <w:szCs w:val="36"/>
          <w:rtl/>
        </w:rPr>
        <w:t>.</w:t>
      </w:r>
      <w:bookmarkEnd w:id="18"/>
    </w:p>
    <w:p w:rsidR="00C53A4A" w:rsidRPr="00F70BE5" w:rsidRDefault="00C53A4A" w:rsidP="00C53A4A">
      <w:pPr>
        <w:autoSpaceDE w:val="0"/>
        <w:autoSpaceDN w:val="0"/>
        <w:adjustRightInd w:val="0"/>
        <w:jc w:val="both"/>
        <w:outlineLvl w:val="0"/>
        <w:rPr>
          <w:rFonts w:cs="Traditional Arabic"/>
          <w:sz w:val="36"/>
          <w:szCs w:val="36"/>
          <w:rtl/>
        </w:rPr>
      </w:pPr>
      <w:bookmarkStart w:id="19" w:name="_Toc426894191"/>
      <w:r w:rsidRPr="00F70BE5">
        <w:rPr>
          <w:rFonts w:cs="Traditional Arabic"/>
          <w:sz w:val="36"/>
          <w:szCs w:val="36"/>
          <w:rtl/>
        </w:rPr>
        <w:t>السبب الرابع: التوكُّل على الله، فم</w:t>
      </w:r>
      <w:r w:rsidRPr="00F70BE5">
        <w:rPr>
          <w:rFonts w:cs="Traditional Arabic" w:hint="cs"/>
          <w:sz w:val="36"/>
          <w:szCs w:val="36"/>
          <w:rtl/>
        </w:rPr>
        <w:t>َ</w:t>
      </w:r>
      <w:r w:rsidRPr="00F70BE5">
        <w:rPr>
          <w:rFonts w:cs="Traditional Arabic"/>
          <w:sz w:val="36"/>
          <w:szCs w:val="36"/>
          <w:rtl/>
        </w:rPr>
        <w:t>ن يتوكل</w:t>
      </w:r>
      <w:r w:rsidRPr="00F70BE5">
        <w:rPr>
          <w:rFonts w:cs="Traditional Arabic" w:hint="cs"/>
          <w:sz w:val="36"/>
          <w:szCs w:val="36"/>
          <w:rtl/>
        </w:rPr>
        <w:t xml:space="preserve"> </w:t>
      </w:r>
      <w:r w:rsidRPr="00F70BE5">
        <w:rPr>
          <w:rFonts w:cs="Traditional Arabic"/>
          <w:sz w:val="36"/>
          <w:szCs w:val="36"/>
          <w:rtl/>
        </w:rPr>
        <w:t>على الله فهو حسبه، والتوك</w:t>
      </w:r>
      <w:r>
        <w:rPr>
          <w:rFonts w:cs="Traditional Arabic"/>
          <w:sz w:val="36"/>
          <w:szCs w:val="36"/>
          <w:rtl/>
        </w:rPr>
        <w:t>ُّ</w:t>
      </w:r>
      <w:r w:rsidRPr="00F70BE5">
        <w:rPr>
          <w:rFonts w:cs="Traditional Arabic"/>
          <w:sz w:val="36"/>
          <w:szCs w:val="36"/>
          <w:rtl/>
        </w:rPr>
        <w:t>ل من أقوى الأسباب التي يدفع بها العبد ما لا يطيق من أذى الخلق وظلمهم وعدوانهم، وم</w:t>
      </w:r>
      <w:r w:rsidRPr="00F70BE5">
        <w:rPr>
          <w:rFonts w:cs="Traditional Arabic" w:hint="cs"/>
          <w:sz w:val="36"/>
          <w:szCs w:val="36"/>
          <w:rtl/>
        </w:rPr>
        <w:t>َ</w:t>
      </w:r>
      <w:r w:rsidRPr="00F70BE5">
        <w:rPr>
          <w:rFonts w:cs="Traditional Arabic"/>
          <w:sz w:val="36"/>
          <w:szCs w:val="36"/>
          <w:rtl/>
        </w:rPr>
        <w:t>ن كان الله كافيه فلا م</w:t>
      </w:r>
      <w:r>
        <w:rPr>
          <w:rFonts w:cs="Traditional Arabic" w:hint="cs"/>
          <w:sz w:val="36"/>
          <w:szCs w:val="36"/>
          <w:rtl/>
        </w:rPr>
        <w:t>َ</w:t>
      </w:r>
      <w:r w:rsidRPr="00F70BE5">
        <w:rPr>
          <w:rFonts w:cs="Traditional Arabic"/>
          <w:sz w:val="36"/>
          <w:szCs w:val="36"/>
          <w:rtl/>
        </w:rPr>
        <w:t>ط</w:t>
      </w:r>
      <w:r>
        <w:rPr>
          <w:rFonts w:cs="Traditional Arabic" w:hint="cs"/>
          <w:sz w:val="36"/>
          <w:szCs w:val="36"/>
          <w:rtl/>
        </w:rPr>
        <w:t>ْ</w:t>
      </w:r>
      <w:r w:rsidRPr="00F70BE5">
        <w:rPr>
          <w:rFonts w:cs="Traditional Arabic"/>
          <w:sz w:val="36"/>
          <w:szCs w:val="36"/>
          <w:rtl/>
        </w:rPr>
        <w:t>م</w:t>
      </w:r>
      <w:r>
        <w:rPr>
          <w:rFonts w:cs="Traditional Arabic" w:hint="cs"/>
          <w:sz w:val="36"/>
          <w:szCs w:val="36"/>
          <w:rtl/>
        </w:rPr>
        <w:t>َ</w:t>
      </w:r>
      <w:r w:rsidRPr="00F70BE5">
        <w:rPr>
          <w:rFonts w:cs="Traditional Arabic"/>
          <w:sz w:val="36"/>
          <w:szCs w:val="36"/>
          <w:rtl/>
        </w:rPr>
        <w:t>ع فيه لعدو</w:t>
      </w:r>
      <w:r w:rsidRPr="00F70BE5">
        <w:rPr>
          <w:rFonts w:cs="Traditional Arabic" w:hint="cs"/>
          <w:sz w:val="36"/>
          <w:szCs w:val="36"/>
          <w:rtl/>
        </w:rPr>
        <w:t>ٍّ</w:t>
      </w:r>
      <w:r w:rsidRPr="00F70BE5">
        <w:rPr>
          <w:rFonts w:cs="Traditional Arabic"/>
          <w:sz w:val="36"/>
          <w:szCs w:val="36"/>
          <w:rtl/>
        </w:rPr>
        <w:t>، ولو توكَّل العبد على الله حقَّ توكُّله</w:t>
      </w:r>
      <w:r w:rsidRPr="00D323B0">
        <w:rPr>
          <w:rFonts w:cs="Traditional Arabic"/>
          <w:sz w:val="36"/>
          <w:szCs w:val="36"/>
          <w:rtl/>
        </w:rPr>
        <w:t xml:space="preserve">، </w:t>
      </w:r>
      <w:r w:rsidRPr="003B1BF6">
        <w:rPr>
          <w:rFonts w:cs="Traditional Arabic"/>
          <w:sz w:val="36"/>
          <w:szCs w:val="36"/>
          <w:rtl/>
        </w:rPr>
        <w:t>و</w:t>
      </w:r>
      <w:r w:rsidRPr="003B1BF6">
        <w:rPr>
          <w:rFonts w:cs="Traditional Arabic" w:hint="cs"/>
          <w:sz w:val="36"/>
          <w:szCs w:val="36"/>
          <w:rtl/>
        </w:rPr>
        <w:t xml:space="preserve">لو </w:t>
      </w:r>
      <w:r w:rsidRPr="003B1BF6">
        <w:rPr>
          <w:rFonts w:cs="Traditional Arabic"/>
          <w:sz w:val="36"/>
          <w:szCs w:val="36"/>
          <w:rtl/>
        </w:rPr>
        <w:t>كادت</w:t>
      </w:r>
      <w:r w:rsidRPr="003B1BF6">
        <w:rPr>
          <w:rFonts w:cs="Traditional Arabic" w:hint="cs"/>
          <w:sz w:val="36"/>
          <w:szCs w:val="36"/>
          <w:rtl/>
        </w:rPr>
        <w:t xml:space="preserve"> ل</w:t>
      </w:r>
      <w:r w:rsidRPr="003B1BF6">
        <w:rPr>
          <w:rFonts w:cs="Traditional Arabic"/>
          <w:sz w:val="36"/>
          <w:szCs w:val="36"/>
          <w:rtl/>
        </w:rPr>
        <w:t>ه السموات والأرض وم</w:t>
      </w:r>
      <w:r w:rsidRPr="003B1BF6">
        <w:rPr>
          <w:rFonts w:cs="Traditional Arabic" w:hint="cs"/>
          <w:sz w:val="36"/>
          <w:szCs w:val="36"/>
          <w:rtl/>
        </w:rPr>
        <w:t>َ</w:t>
      </w:r>
      <w:r w:rsidRPr="003B1BF6">
        <w:rPr>
          <w:rFonts w:cs="Traditional Arabic"/>
          <w:sz w:val="36"/>
          <w:szCs w:val="36"/>
          <w:rtl/>
        </w:rPr>
        <w:t>ن فيهن</w:t>
      </w:r>
      <w:r>
        <w:rPr>
          <w:rFonts w:cs="Traditional Arabic" w:hint="cs"/>
          <w:sz w:val="36"/>
          <w:szCs w:val="36"/>
          <w:rtl/>
        </w:rPr>
        <w:t>،</w:t>
      </w:r>
      <w:r w:rsidRPr="00F70BE5">
        <w:rPr>
          <w:rFonts w:cs="Traditional Arabic"/>
          <w:sz w:val="36"/>
          <w:szCs w:val="36"/>
          <w:rtl/>
        </w:rPr>
        <w:t xml:space="preserve"> لجعل له مخرجًا من ذلك، وكفاه ونصره.</w:t>
      </w:r>
      <w:bookmarkEnd w:id="19"/>
    </w:p>
    <w:p w:rsidR="00C53A4A" w:rsidRPr="00F70BE5" w:rsidRDefault="00C53A4A" w:rsidP="00C53A4A">
      <w:pPr>
        <w:autoSpaceDE w:val="0"/>
        <w:autoSpaceDN w:val="0"/>
        <w:adjustRightInd w:val="0"/>
        <w:jc w:val="both"/>
        <w:outlineLvl w:val="0"/>
        <w:rPr>
          <w:rFonts w:cs="Traditional Arabic"/>
          <w:sz w:val="36"/>
          <w:szCs w:val="36"/>
          <w:rtl/>
        </w:rPr>
      </w:pPr>
      <w:bookmarkStart w:id="20" w:name="_Toc426894192"/>
      <w:r w:rsidRPr="00F70BE5">
        <w:rPr>
          <w:rFonts w:cs="Traditional Arabic"/>
          <w:sz w:val="36"/>
          <w:szCs w:val="36"/>
          <w:rtl/>
        </w:rPr>
        <w:t>السبب الخامس: فراغ القلب من الاشتغال به والفكر فيه، وأن يقصد أن يمحو</w:t>
      </w:r>
      <w:r>
        <w:rPr>
          <w:rFonts w:cs="Traditional Arabic" w:hint="cs"/>
          <w:sz w:val="36"/>
          <w:szCs w:val="36"/>
          <w:rtl/>
        </w:rPr>
        <w:t>َ</w:t>
      </w:r>
      <w:r w:rsidRPr="00F70BE5">
        <w:rPr>
          <w:rFonts w:cs="Traditional Arabic"/>
          <w:sz w:val="36"/>
          <w:szCs w:val="36"/>
          <w:rtl/>
        </w:rPr>
        <w:t>ه من باله كلَّما</w:t>
      </w:r>
      <w:r w:rsidRPr="00F70BE5">
        <w:rPr>
          <w:rFonts w:cs="Traditional Arabic" w:hint="cs"/>
          <w:sz w:val="36"/>
          <w:szCs w:val="36"/>
          <w:rtl/>
        </w:rPr>
        <w:t xml:space="preserve"> </w:t>
      </w:r>
      <w:r w:rsidRPr="00F70BE5">
        <w:rPr>
          <w:rFonts w:cs="Traditional Arabic"/>
          <w:sz w:val="36"/>
          <w:szCs w:val="36"/>
          <w:rtl/>
        </w:rPr>
        <w:t>خطر له، فلا يلتفت إليه، ولا يخافه، ولا يملأ قلبه بالفكر فيه، وهذا من أنفع الأدوية وأقوى الأسباب الم</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ينة على اندفاع شرِّه، فإن هذا بمنزلة م</w:t>
      </w:r>
      <w:r w:rsidRPr="00F70BE5">
        <w:rPr>
          <w:rFonts w:cs="Traditional Arabic" w:hint="cs"/>
          <w:sz w:val="36"/>
          <w:szCs w:val="36"/>
          <w:rtl/>
        </w:rPr>
        <w:t>َ</w:t>
      </w:r>
      <w:r w:rsidRPr="00F70BE5">
        <w:rPr>
          <w:rFonts w:cs="Traditional Arabic"/>
          <w:sz w:val="36"/>
          <w:szCs w:val="36"/>
          <w:rtl/>
        </w:rPr>
        <w:t>ن يطلبه عدوُّه ليمسكه ويؤذيه، فإذا لم يتعرَّض له ولا تماسك هو وإياه، بل انعزل عنه</w:t>
      </w:r>
      <w:r>
        <w:rPr>
          <w:rFonts w:cs="Traditional Arabic" w:hint="cs"/>
          <w:sz w:val="36"/>
          <w:szCs w:val="36"/>
          <w:rtl/>
        </w:rPr>
        <w:t>،</w:t>
      </w:r>
      <w:r w:rsidRPr="00F70BE5">
        <w:rPr>
          <w:rFonts w:cs="Traditional Arabic"/>
          <w:sz w:val="36"/>
          <w:szCs w:val="36"/>
          <w:rtl/>
        </w:rPr>
        <w:t xml:space="preserve"> لم يقدر عليه، فإذا تماس</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ا وتعلَّق كل</w:t>
      </w:r>
      <w:r w:rsidRPr="00F70BE5">
        <w:rPr>
          <w:rFonts w:cs="Traditional Arabic" w:hint="cs"/>
          <w:sz w:val="36"/>
          <w:szCs w:val="36"/>
          <w:rtl/>
        </w:rPr>
        <w:t>ٌّ</w:t>
      </w:r>
      <w:r w:rsidRPr="00F70BE5">
        <w:rPr>
          <w:rFonts w:cs="Traditional Arabic"/>
          <w:sz w:val="36"/>
          <w:szCs w:val="36"/>
          <w:rtl/>
        </w:rPr>
        <w:t xml:space="preserve"> منهما بصاحبه</w:t>
      </w:r>
      <w:r>
        <w:rPr>
          <w:rFonts w:cs="Traditional Arabic" w:hint="cs"/>
          <w:sz w:val="36"/>
          <w:szCs w:val="36"/>
          <w:rtl/>
        </w:rPr>
        <w:t>،</w:t>
      </w:r>
      <w:r w:rsidRPr="00F70BE5">
        <w:rPr>
          <w:rFonts w:cs="Traditional Arabic"/>
          <w:sz w:val="36"/>
          <w:szCs w:val="36"/>
          <w:rtl/>
        </w:rPr>
        <w:t xml:space="preserve"> حصل الشر، وهكذا الأرواح سواء، فإذا تعلقت كلُّ روح منهما بالأخرى</w:t>
      </w:r>
      <w:r>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م القرار ودام الشر حتى يهلك أحدهما، فإذا جذ</w:t>
      </w:r>
      <w:r w:rsidRPr="00F70BE5">
        <w:rPr>
          <w:rFonts w:cs="Traditional Arabic" w:hint="cs"/>
          <w:sz w:val="36"/>
          <w:szCs w:val="36"/>
          <w:rtl/>
        </w:rPr>
        <w:t>ب</w:t>
      </w:r>
      <w:r w:rsidRPr="00F70BE5">
        <w:rPr>
          <w:rFonts w:cs="Traditional Arabic"/>
          <w:sz w:val="36"/>
          <w:szCs w:val="36"/>
          <w:rtl/>
        </w:rPr>
        <w:t xml:space="preserve"> روحه عنه وصانها عن الفكر فيه والتعلُّق به، وأخذ يشغل باله بما هو أنفع له </w:t>
      </w:r>
      <w:r w:rsidRPr="00F70BE5">
        <w:rPr>
          <w:rFonts w:cs="Traditional Arabic" w:hint="cs"/>
          <w:sz w:val="36"/>
          <w:szCs w:val="36"/>
          <w:rtl/>
        </w:rPr>
        <w:t xml:space="preserve">- </w:t>
      </w:r>
      <w:r w:rsidRPr="00F70BE5">
        <w:rPr>
          <w:rFonts w:cs="Traditional Arabic"/>
          <w:sz w:val="36"/>
          <w:szCs w:val="36"/>
          <w:rtl/>
        </w:rPr>
        <w:t>بقي الحاسد الباغي يأكل بعضه بعضًا، فإن الحسد كالنار، إذا لم تجد ما تأكله أكل بعضها بعضًا.</w:t>
      </w:r>
      <w:bookmarkEnd w:id="20"/>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السبب السادس: الإقبال على الله والإخلاص له</w:t>
      </w:r>
      <w:r>
        <w:rPr>
          <w:rFonts w:cs="Traditional Arabic" w:hint="cs"/>
          <w:sz w:val="36"/>
          <w:szCs w:val="36"/>
          <w:rtl/>
        </w:rPr>
        <w:t>،</w:t>
      </w:r>
      <w:r w:rsidRPr="00F70BE5">
        <w:rPr>
          <w:rFonts w:cs="Traditional Arabic"/>
          <w:sz w:val="36"/>
          <w:szCs w:val="36"/>
          <w:rtl/>
        </w:rPr>
        <w:t xml:space="preserve"> وجعل محبته ونيل رضاه والإنابة إليه في كل خواطر نفسه وأمانيها، تدبُّ فيها دبيب تلك</w:t>
      </w:r>
      <w:r w:rsidRPr="00F70BE5">
        <w:rPr>
          <w:rFonts w:cs="Traditional Arabic" w:hint="cs"/>
          <w:sz w:val="36"/>
          <w:szCs w:val="36"/>
          <w:rtl/>
        </w:rPr>
        <w:t xml:space="preserve"> </w:t>
      </w:r>
      <w:r w:rsidRPr="00F70BE5">
        <w:rPr>
          <w:rFonts w:cs="Traditional Arabic"/>
          <w:sz w:val="36"/>
          <w:szCs w:val="36"/>
          <w:rtl/>
        </w:rPr>
        <w:t xml:space="preserve">الخواطر شيئًا فشيئًا حتى يقهرها ويغمرها ويذهبها بالكلية، فتبقى خواطره وهواجسه وأمانيه كلها في محابِّ الربِّ والتقرُّب إليه وذكره والثناء عليه؛ قال </w:t>
      </w:r>
      <w:r w:rsidRPr="00F70BE5">
        <w:rPr>
          <w:rFonts w:cs="Traditional Arabic" w:hint="cs"/>
          <w:sz w:val="36"/>
          <w:szCs w:val="36"/>
          <w:rtl/>
        </w:rPr>
        <w:t xml:space="preserve">- </w:t>
      </w:r>
      <w:r w:rsidRPr="00F70BE5">
        <w:rPr>
          <w:rFonts w:cs="Traditional Arabic"/>
          <w:sz w:val="36"/>
          <w:szCs w:val="36"/>
          <w:rtl/>
        </w:rPr>
        <w:t xml:space="preserve">تعالى </w:t>
      </w:r>
      <w:r w:rsidRPr="00F70BE5">
        <w:rPr>
          <w:rFonts w:cs="Traditional Arabic" w:hint="cs"/>
          <w:sz w:val="36"/>
          <w:szCs w:val="36"/>
          <w:rtl/>
        </w:rPr>
        <w:t xml:space="preserve">- </w:t>
      </w:r>
      <w:r w:rsidRPr="00F70BE5">
        <w:rPr>
          <w:rFonts w:cs="Traditional Arabic"/>
          <w:sz w:val="36"/>
          <w:szCs w:val="36"/>
          <w:rtl/>
        </w:rPr>
        <w:t xml:space="preserve">عن عدوِّه إبليس أنه قال: </w:t>
      </w:r>
      <w:r w:rsidR="00747250">
        <w:rPr>
          <w:rFonts w:cs="Traditional Arabic" w:hint="cs"/>
          <w:sz w:val="36"/>
          <w:szCs w:val="36"/>
          <w:rtl/>
        </w:rPr>
        <w:t>﴿</w:t>
      </w:r>
      <w:r w:rsidRPr="00F70BE5">
        <w:rPr>
          <w:rFonts w:cs="Traditional Arabic"/>
          <w:sz w:val="36"/>
          <w:szCs w:val="36"/>
          <w:rtl/>
        </w:rPr>
        <w:t xml:space="preserve">قَالَ فَبِعِزَّتِكَ لأُغْوِيَنَّهُمْ أَجْمَعِينَ </w:t>
      </w:r>
      <w:r w:rsidRPr="00F70BE5">
        <w:rPr>
          <w:rFonts w:cs="Traditional Arabic" w:hint="cs"/>
          <w:sz w:val="36"/>
          <w:szCs w:val="36"/>
          <w:rtl/>
        </w:rPr>
        <w:t>*</w:t>
      </w:r>
      <w:r w:rsidRPr="00F70BE5">
        <w:rPr>
          <w:rFonts w:cs="Traditional Arabic"/>
          <w:sz w:val="36"/>
          <w:szCs w:val="36"/>
          <w:rtl/>
        </w:rPr>
        <w:t xml:space="preserve"> إِلاَّ عِبَادَكَ مِنْهُمُ الْمُخْلَصِينَ</w:t>
      </w:r>
      <w:r w:rsidR="00747250">
        <w:rPr>
          <w:rFonts w:cs="Traditional Arabic" w:hint="cs"/>
          <w:sz w:val="36"/>
          <w:szCs w:val="36"/>
          <w:rtl/>
        </w:rPr>
        <w:t>﴾</w:t>
      </w:r>
      <w:r w:rsidRPr="00F70BE5">
        <w:rPr>
          <w:rFonts w:cs="Traditional Arabic"/>
          <w:sz w:val="36"/>
          <w:szCs w:val="36"/>
          <w:rtl/>
        </w:rPr>
        <w:t xml:space="preserve"> [ص: 82</w:t>
      </w:r>
      <w:r w:rsidRPr="00F70BE5">
        <w:rPr>
          <w:rFonts w:cs="Traditional Arabic" w:hint="cs"/>
          <w:sz w:val="36"/>
          <w:szCs w:val="36"/>
          <w:rtl/>
        </w:rPr>
        <w:t>-</w:t>
      </w:r>
      <w:r w:rsidRPr="00F70BE5">
        <w:rPr>
          <w:rFonts w:cs="Traditional Arabic"/>
          <w:sz w:val="36"/>
          <w:szCs w:val="36"/>
          <w:rtl/>
        </w:rPr>
        <w:t xml:space="preserve"> 83]، فالمخلص بمثابة م</w:t>
      </w:r>
      <w:r w:rsidRPr="00F70BE5">
        <w:rPr>
          <w:rFonts w:cs="Traditional Arabic" w:hint="cs"/>
          <w:sz w:val="36"/>
          <w:szCs w:val="36"/>
          <w:rtl/>
        </w:rPr>
        <w:t>َ</w:t>
      </w:r>
      <w:r w:rsidRPr="00F70BE5">
        <w:rPr>
          <w:rFonts w:cs="Traditional Arabic"/>
          <w:sz w:val="36"/>
          <w:szCs w:val="36"/>
          <w:rtl/>
        </w:rPr>
        <w:t>ن آو</w:t>
      </w:r>
      <w:r w:rsidRPr="00F70BE5">
        <w:rPr>
          <w:rFonts w:cs="Traditional Arabic" w:hint="cs"/>
          <w:sz w:val="36"/>
          <w:szCs w:val="36"/>
          <w:rtl/>
        </w:rPr>
        <w:t>َ</w:t>
      </w:r>
      <w:r w:rsidRPr="00F70BE5">
        <w:rPr>
          <w:rFonts w:cs="Traditional Arabic"/>
          <w:sz w:val="36"/>
          <w:szCs w:val="36"/>
          <w:rtl/>
        </w:rPr>
        <w:t>ى إلى حصن حصين، لا خوف على م</w:t>
      </w:r>
      <w:r w:rsidRPr="00F70BE5">
        <w:rPr>
          <w:rFonts w:cs="Traditional Arabic" w:hint="cs"/>
          <w:sz w:val="36"/>
          <w:szCs w:val="36"/>
          <w:rtl/>
        </w:rPr>
        <w:t>َ</w:t>
      </w:r>
      <w:r w:rsidRPr="00F70BE5">
        <w:rPr>
          <w:rFonts w:cs="Traditional Arabic"/>
          <w:sz w:val="36"/>
          <w:szCs w:val="36"/>
          <w:rtl/>
        </w:rPr>
        <w:t>ن تحصَّن</w:t>
      </w:r>
      <w:r w:rsidRPr="00F70BE5">
        <w:rPr>
          <w:rFonts w:cs="Traditional Arabic" w:hint="cs"/>
          <w:sz w:val="36"/>
          <w:szCs w:val="36"/>
          <w:rtl/>
        </w:rPr>
        <w:t xml:space="preserve"> </w:t>
      </w:r>
      <w:r w:rsidRPr="00F70BE5">
        <w:rPr>
          <w:rFonts w:cs="Traditional Arabic"/>
          <w:sz w:val="36"/>
          <w:szCs w:val="36"/>
          <w:rtl/>
        </w:rPr>
        <w:t>به، ولا ضيعة</w:t>
      </w:r>
      <w:r w:rsidRPr="00F70BE5">
        <w:rPr>
          <w:rFonts w:cs="Traditional Arabic" w:hint="cs"/>
          <w:sz w:val="36"/>
          <w:szCs w:val="36"/>
          <w:rtl/>
        </w:rPr>
        <w:t xml:space="preserve"> </w:t>
      </w:r>
      <w:r w:rsidRPr="00F70BE5">
        <w:rPr>
          <w:rFonts w:cs="Traditional Arabic"/>
          <w:sz w:val="36"/>
          <w:szCs w:val="36"/>
          <w:rtl/>
        </w:rPr>
        <w:t>على</w:t>
      </w:r>
      <w:r w:rsidRPr="00F70BE5">
        <w:rPr>
          <w:rFonts w:cs="Traditional Arabic" w:hint="cs"/>
          <w:sz w:val="36"/>
          <w:szCs w:val="36"/>
          <w:rtl/>
        </w:rPr>
        <w:t xml:space="preserve"> </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 آو</w:t>
      </w:r>
      <w:r>
        <w:rPr>
          <w:rFonts w:cs="Traditional Arabic" w:hint="cs"/>
          <w:sz w:val="36"/>
          <w:szCs w:val="36"/>
          <w:rtl/>
        </w:rPr>
        <w:t>َ</w:t>
      </w:r>
      <w:r w:rsidRPr="00F70BE5">
        <w:rPr>
          <w:rFonts w:cs="Traditional Arabic"/>
          <w:sz w:val="36"/>
          <w:szCs w:val="36"/>
          <w:rtl/>
        </w:rPr>
        <w:t>ى إليه، ولا مطمع للعدو</w:t>
      </w:r>
      <w:r>
        <w:rPr>
          <w:rFonts w:cs="Traditional Arabic"/>
          <w:sz w:val="36"/>
          <w:szCs w:val="36"/>
          <w:rtl/>
        </w:rPr>
        <w:t>ِّ</w:t>
      </w:r>
      <w:r w:rsidRPr="00F70BE5">
        <w:rPr>
          <w:rFonts w:cs="Traditional Arabic"/>
          <w:sz w:val="36"/>
          <w:szCs w:val="36"/>
          <w:rtl/>
        </w:rPr>
        <w:t xml:space="preserve"> في الدنوِّ منه.</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السبب السابع: تجريد التوبة إلى الله من الذنوب التي سلَّطت عليه أعداءه؛ فإن الله - تعالى - يقول: </w:t>
      </w:r>
      <w:r w:rsidR="00747250">
        <w:rPr>
          <w:rFonts w:cs="Traditional Arabic" w:hint="cs"/>
          <w:sz w:val="36"/>
          <w:szCs w:val="36"/>
          <w:rtl/>
        </w:rPr>
        <w:t>﴿</w:t>
      </w:r>
      <w:r w:rsidRPr="00F70BE5">
        <w:rPr>
          <w:rFonts w:cs="Traditional Arabic"/>
          <w:sz w:val="36"/>
          <w:szCs w:val="36"/>
          <w:rtl/>
        </w:rPr>
        <w:t>وَمَا أَصَابَكُمْ مِنْ مُصِيبَةٍ فَبِمَا كَسَبَتْ أَيْدِيكُمْ</w:t>
      </w:r>
      <w:r w:rsidR="00747250">
        <w:rPr>
          <w:rFonts w:cs="Traditional Arabic" w:hint="cs"/>
          <w:sz w:val="36"/>
          <w:szCs w:val="36"/>
          <w:rtl/>
        </w:rPr>
        <w:t>﴾</w:t>
      </w:r>
      <w:r w:rsidRPr="00F70BE5">
        <w:rPr>
          <w:rFonts w:cs="Traditional Arabic"/>
          <w:sz w:val="36"/>
          <w:szCs w:val="36"/>
          <w:rtl/>
        </w:rPr>
        <w:t xml:space="preserve"> [الشورى: 30]، فما س</w:t>
      </w:r>
      <w:r w:rsidRPr="00F70BE5">
        <w:rPr>
          <w:rFonts w:cs="Traditional Arabic" w:hint="cs"/>
          <w:sz w:val="36"/>
          <w:szCs w:val="36"/>
          <w:rtl/>
        </w:rPr>
        <w:t>ُ</w:t>
      </w:r>
      <w:r w:rsidRPr="00F70BE5">
        <w:rPr>
          <w:rFonts w:cs="Traditional Arabic"/>
          <w:sz w:val="36"/>
          <w:szCs w:val="36"/>
          <w:rtl/>
        </w:rPr>
        <w:t>لِّط على العبد م</w:t>
      </w:r>
      <w:r w:rsidRPr="00F70BE5">
        <w:rPr>
          <w:rFonts w:cs="Traditional Arabic" w:hint="cs"/>
          <w:sz w:val="36"/>
          <w:szCs w:val="36"/>
          <w:rtl/>
        </w:rPr>
        <w:t>َ</w:t>
      </w:r>
      <w:r w:rsidRPr="00F70BE5">
        <w:rPr>
          <w:rFonts w:cs="Traditional Arabic"/>
          <w:sz w:val="36"/>
          <w:szCs w:val="36"/>
          <w:rtl/>
        </w:rPr>
        <w:t>ن يؤذيه إلا بذنب، يعلمه أو لا يعلمه، وما لا يعلمه العبد من</w:t>
      </w:r>
      <w:r w:rsidRPr="00F70BE5">
        <w:rPr>
          <w:rFonts w:cs="Traditional Arabic" w:hint="cs"/>
          <w:sz w:val="36"/>
          <w:szCs w:val="36"/>
          <w:rtl/>
        </w:rPr>
        <w:t xml:space="preserve"> </w:t>
      </w:r>
      <w:r w:rsidRPr="00F70BE5">
        <w:rPr>
          <w:rFonts w:cs="Traditional Arabic"/>
          <w:sz w:val="36"/>
          <w:szCs w:val="36"/>
          <w:rtl/>
        </w:rPr>
        <w:t>ذنوبه أضعاف ما يعلمه منها، وما ينساه مما علمه وعمله أضعاف ما يذكره</w:t>
      </w:r>
      <w:r w:rsidRPr="00F70BE5">
        <w:rPr>
          <w:rFonts w:cs="Traditional Arabic" w:hint="cs"/>
          <w:sz w:val="36"/>
          <w:szCs w:val="36"/>
          <w:rtl/>
        </w:rPr>
        <w:t>.</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 xml:space="preserve">وفي الدعاء المشهور: ((اللهم إني أعوذ بك أن أشرك بك وأنا أعلم، </w:t>
      </w:r>
      <w:proofErr w:type="spellStart"/>
      <w:r w:rsidRPr="00F70BE5">
        <w:rPr>
          <w:rFonts w:cs="Traditional Arabic"/>
          <w:sz w:val="36"/>
          <w:szCs w:val="36"/>
          <w:rtl/>
        </w:rPr>
        <w:t>وأستغفرك</w:t>
      </w:r>
      <w:proofErr w:type="spellEnd"/>
      <w:r w:rsidRPr="00F70BE5">
        <w:rPr>
          <w:rFonts w:cs="Traditional Arabic"/>
          <w:sz w:val="36"/>
          <w:szCs w:val="36"/>
          <w:rtl/>
        </w:rPr>
        <w:t xml:space="preserve"> لما لا أعلم))؛</w:t>
      </w:r>
      <w:r w:rsidRPr="00F70BE5">
        <w:rPr>
          <w:rFonts w:cs="Traditional Arabic" w:hint="cs"/>
          <w:sz w:val="36"/>
          <w:szCs w:val="36"/>
          <w:rtl/>
        </w:rPr>
        <w:t xml:space="preserve"> </w:t>
      </w:r>
      <w:r w:rsidRPr="00F70BE5">
        <w:rPr>
          <w:rFonts w:cs="Traditional Arabic"/>
          <w:sz w:val="36"/>
          <w:szCs w:val="36"/>
          <w:rtl/>
        </w:rPr>
        <w:t>رواه البخاري في "ال</w:t>
      </w:r>
      <w:r w:rsidRPr="00F70BE5">
        <w:rPr>
          <w:rFonts w:cs="Traditional Arabic" w:hint="cs"/>
          <w:sz w:val="36"/>
          <w:szCs w:val="36"/>
          <w:rtl/>
        </w:rPr>
        <w:t>أ</w:t>
      </w:r>
      <w:r w:rsidRPr="00F70BE5">
        <w:rPr>
          <w:rFonts w:cs="Traditional Arabic"/>
          <w:sz w:val="36"/>
          <w:szCs w:val="36"/>
          <w:rtl/>
        </w:rPr>
        <w:t xml:space="preserve">دب المفرد"، فما يحتاج العبد إلى الاستغفار منه مما لا يعلمه أضعاف </w:t>
      </w:r>
      <w:proofErr w:type="spellStart"/>
      <w:r w:rsidRPr="00F70BE5">
        <w:rPr>
          <w:rFonts w:cs="Traditional Arabic"/>
          <w:sz w:val="36"/>
          <w:szCs w:val="36"/>
          <w:rtl/>
        </w:rPr>
        <w:t>أضعاف</w:t>
      </w:r>
      <w:proofErr w:type="spellEnd"/>
      <w:r w:rsidRPr="00F70BE5">
        <w:rPr>
          <w:rFonts w:cs="Traditional Arabic"/>
          <w:sz w:val="36"/>
          <w:szCs w:val="36"/>
          <w:rtl/>
        </w:rPr>
        <w:t xml:space="preserve"> ما يعلمه، فما س</w:t>
      </w:r>
      <w:r w:rsidRPr="00F70BE5">
        <w:rPr>
          <w:rFonts w:cs="Traditional Arabic" w:hint="cs"/>
          <w:sz w:val="36"/>
          <w:szCs w:val="36"/>
          <w:rtl/>
        </w:rPr>
        <w:t>ُ</w:t>
      </w:r>
      <w:r w:rsidRPr="00F70BE5">
        <w:rPr>
          <w:rFonts w:cs="Traditional Arabic"/>
          <w:sz w:val="36"/>
          <w:szCs w:val="36"/>
          <w:rtl/>
        </w:rPr>
        <w:t>لِّط عليه مؤذ</w:t>
      </w:r>
      <w:r w:rsidRPr="00F70BE5">
        <w:rPr>
          <w:rFonts w:cs="Traditional Arabic" w:hint="cs"/>
          <w:sz w:val="36"/>
          <w:szCs w:val="36"/>
          <w:rtl/>
        </w:rPr>
        <w:t>ٍ</w:t>
      </w:r>
      <w:r w:rsidRPr="00F70BE5">
        <w:rPr>
          <w:rFonts w:cs="Traditional Arabic"/>
          <w:sz w:val="36"/>
          <w:szCs w:val="36"/>
          <w:rtl/>
        </w:rPr>
        <w:t xml:space="preserve"> إلا بذنب، وليس في الوجود شر</w:t>
      </w:r>
      <w:r w:rsidRPr="00F70BE5">
        <w:rPr>
          <w:rFonts w:cs="Traditional Arabic" w:hint="cs"/>
          <w:sz w:val="36"/>
          <w:szCs w:val="36"/>
          <w:rtl/>
        </w:rPr>
        <w:t>ٌّ</w:t>
      </w:r>
      <w:r w:rsidRPr="00F70BE5">
        <w:rPr>
          <w:rFonts w:cs="Traditional Arabic"/>
          <w:sz w:val="36"/>
          <w:szCs w:val="36"/>
          <w:rtl/>
        </w:rPr>
        <w:t xml:space="preserve"> إلا الذنوب وموجباتها، فإذا ع</w:t>
      </w:r>
      <w:r w:rsidRPr="00F70BE5">
        <w:rPr>
          <w:rFonts w:cs="Traditional Arabic" w:hint="cs"/>
          <w:sz w:val="36"/>
          <w:szCs w:val="36"/>
          <w:rtl/>
        </w:rPr>
        <w:t>ُ</w:t>
      </w:r>
      <w:r w:rsidRPr="00F70BE5">
        <w:rPr>
          <w:rFonts w:cs="Traditional Arabic"/>
          <w:sz w:val="36"/>
          <w:szCs w:val="36"/>
          <w:rtl/>
        </w:rPr>
        <w:t>وف</w:t>
      </w:r>
      <w:r w:rsidRPr="00F70BE5">
        <w:rPr>
          <w:rFonts w:cs="Traditional Arabic" w:hint="cs"/>
          <w:sz w:val="36"/>
          <w:szCs w:val="36"/>
          <w:rtl/>
        </w:rPr>
        <w:t>ِ</w:t>
      </w:r>
      <w:r w:rsidRPr="00F70BE5">
        <w:rPr>
          <w:rFonts w:cs="Traditional Arabic"/>
          <w:sz w:val="36"/>
          <w:szCs w:val="36"/>
          <w:rtl/>
        </w:rPr>
        <w:t>ي من الذنوب ع</w:t>
      </w:r>
      <w:r w:rsidRPr="00F70BE5">
        <w:rPr>
          <w:rFonts w:cs="Traditional Arabic" w:hint="cs"/>
          <w:sz w:val="36"/>
          <w:szCs w:val="36"/>
          <w:rtl/>
        </w:rPr>
        <w:t>ُ</w:t>
      </w:r>
      <w:r w:rsidRPr="00F70BE5">
        <w:rPr>
          <w:rFonts w:cs="Traditional Arabic"/>
          <w:sz w:val="36"/>
          <w:szCs w:val="36"/>
          <w:rtl/>
        </w:rPr>
        <w:t>وف</w:t>
      </w:r>
      <w:r w:rsidRPr="00F70BE5">
        <w:rPr>
          <w:rFonts w:cs="Traditional Arabic" w:hint="cs"/>
          <w:sz w:val="36"/>
          <w:szCs w:val="36"/>
          <w:rtl/>
        </w:rPr>
        <w:t>ِ</w:t>
      </w:r>
      <w:r w:rsidRPr="00F70BE5">
        <w:rPr>
          <w:rFonts w:cs="Traditional Arabic"/>
          <w:sz w:val="36"/>
          <w:szCs w:val="36"/>
          <w:rtl/>
        </w:rPr>
        <w:t>ي من م</w:t>
      </w:r>
      <w:r w:rsidRPr="00F70BE5">
        <w:rPr>
          <w:rFonts w:cs="Traditional Arabic" w:hint="cs"/>
          <w:sz w:val="36"/>
          <w:szCs w:val="36"/>
          <w:rtl/>
        </w:rPr>
        <w:t>ُ</w:t>
      </w:r>
      <w:r w:rsidRPr="00F70BE5">
        <w:rPr>
          <w:rFonts w:cs="Traditional Arabic"/>
          <w:sz w:val="36"/>
          <w:szCs w:val="36"/>
          <w:rtl/>
        </w:rPr>
        <w:t>وج</w:t>
      </w:r>
      <w:r w:rsidRPr="00F70BE5">
        <w:rPr>
          <w:rFonts w:cs="Traditional Arabic" w:hint="cs"/>
          <w:sz w:val="36"/>
          <w:szCs w:val="36"/>
          <w:rtl/>
        </w:rPr>
        <w:t>ِ</w:t>
      </w:r>
      <w:r w:rsidRPr="00F70BE5">
        <w:rPr>
          <w:rFonts w:cs="Traditional Arabic"/>
          <w:sz w:val="36"/>
          <w:szCs w:val="36"/>
          <w:rtl/>
        </w:rPr>
        <w:t>باتها، فليس للعبد إذا ب</w:t>
      </w:r>
      <w:r w:rsidRPr="00F70BE5">
        <w:rPr>
          <w:rFonts w:cs="Traditional Arabic" w:hint="cs"/>
          <w:sz w:val="36"/>
          <w:szCs w:val="36"/>
          <w:rtl/>
        </w:rPr>
        <w:t>ُ</w:t>
      </w:r>
      <w:r w:rsidRPr="00F70BE5">
        <w:rPr>
          <w:rFonts w:cs="Traditional Arabic"/>
          <w:sz w:val="36"/>
          <w:szCs w:val="36"/>
          <w:rtl/>
        </w:rPr>
        <w:t>غ</w:t>
      </w:r>
      <w:r w:rsidRPr="00F70BE5">
        <w:rPr>
          <w:rFonts w:cs="Traditional Arabic" w:hint="cs"/>
          <w:sz w:val="36"/>
          <w:szCs w:val="36"/>
          <w:rtl/>
        </w:rPr>
        <w:t>ِ</w:t>
      </w:r>
      <w:r w:rsidRPr="00F70BE5">
        <w:rPr>
          <w:rFonts w:cs="Traditional Arabic"/>
          <w:sz w:val="36"/>
          <w:szCs w:val="36"/>
          <w:rtl/>
        </w:rPr>
        <w:t>ي عليه وأ</w:t>
      </w:r>
      <w:r w:rsidRPr="00F70BE5">
        <w:rPr>
          <w:rFonts w:cs="Traditional Arabic" w:hint="cs"/>
          <w:sz w:val="36"/>
          <w:szCs w:val="36"/>
          <w:rtl/>
        </w:rPr>
        <w:t>ُ</w:t>
      </w:r>
      <w:r w:rsidRPr="00F70BE5">
        <w:rPr>
          <w:rFonts w:cs="Traditional Arabic"/>
          <w:sz w:val="36"/>
          <w:szCs w:val="36"/>
          <w:rtl/>
        </w:rPr>
        <w:t>وذ</w:t>
      </w:r>
      <w:r w:rsidRPr="00F70BE5">
        <w:rPr>
          <w:rFonts w:cs="Traditional Arabic" w:hint="cs"/>
          <w:sz w:val="36"/>
          <w:szCs w:val="36"/>
          <w:rtl/>
        </w:rPr>
        <w:t>ِ</w:t>
      </w:r>
      <w:r w:rsidRPr="00F70BE5">
        <w:rPr>
          <w:rFonts w:cs="Traditional Arabic"/>
          <w:sz w:val="36"/>
          <w:szCs w:val="36"/>
          <w:rtl/>
        </w:rPr>
        <w:t>ي وتسلَّط عليه خصومه شيء أنفع له من التوبة النصوح من الذنوب التي كانت سببًا لتسلُّط عدوِّه عليه.</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السبب الثامن</w:t>
      </w:r>
      <w:r w:rsidRPr="00F70BE5">
        <w:rPr>
          <w:rFonts w:cs="Traditional Arabic" w:hint="cs"/>
          <w:sz w:val="36"/>
          <w:szCs w:val="36"/>
          <w:rtl/>
        </w:rPr>
        <w:t>:</w:t>
      </w:r>
      <w:r w:rsidRPr="00F70BE5">
        <w:rPr>
          <w:rFonts w:cs="Traditional Arabic"/>
          <w:sz w:val="36"/>
          <w:szCs w:val="36"/>
          <w:rtl/>
        </w:rPr>
        <w:t xml:space="preserve"> الصدقة والإحسان ما أمكنه</w:t>
      </w:r>
      <w:r w:rsidRPr="00F70BE5">
        <w:rPr>
          <w:rFonts w:cs="Traditional Arabic" w:hint="cs"/>
          <w:sz w:val="36"/>
          <w:szCs w:val="36"/>
          <w:rtl/>
        </w:rPr>
        <w:t xml:space="preserve">، </w:t>
      </w:r>
      <w:r w:rsidRPr="00F70BE5">
        <w:rPr>
          <w:rFonts w:cs="Traditional Arabic"/>
          <w:sz w:val="36"/>
          <w:szCs w:val="36"/>
          <w:rtl/>
        </w:rPr>
        <w:t>فإن لذلك تأثيرًا عجيبًا في دفع البلاء ودفع العين وشرِّ الحاسد</w:t>
      </w:r>
      <w:r w:rsidRPr="00F70BE5">
        <w:rPr>
          <w:rFonts w:cs="Traditional Arabic" w:hint="cs"/>
          <w:sz w:val="36"/>
          <w:szCs w:val="36"/>
          <w:rtl/>
        </w:rPr>
        <w:t>،</w:t>
      </w:r>
      <w:r w:rsidRPr="00F70BE5">
        <w:rPr>
          <w:rFonts w:cs="Traditional Arabic"/>
          <w:sz w:val="36"/>
          <w:szCs w:val="36"/>
          <w:rtl/>
        </w:rPr>
        <w:t xml:space="preserve"> فما يكاد العين والحسد والأذى يتسلَّط على محس</w:t>
      </w:r>
      <w:r w:rsidRPr="00F70BE5">
        <w:rPr>
          <w:rFonts w:cs="Traditional Arabic" w:hint="cs"/>
          <w:sz w:val="36"/>
          <w:szCs w:val="36"/>
          <w:rtl/>
        </w:rPr>
        <w:t>ِ</w:t>
      </w:r>
      <w:r w:rsidRPr="00F70BE5">
        <w:rPr>
          <w:rFonts w:cs="Traditional Arabic"/>
          <w:sz w:val="36"/>
          <w:szCs w:val="36"/>
          <w:rtl/>
        </w:rPr>
        <w:t>ن متصدق</w:t>
      </w:r>
      <w:r w:rsidRPr="00F70BE5">
        <w:rPr>
          <w:rFonts w:cs="Traditional Arabic" w:hint="cs"/>
          <w:sz w:val="36"/>
          <w:szCs w:val="36"/>
          <w:rtl/>
        </w:rPr>
        <w:t>،</w:t>
      </w:r>
      <w:r w:rsidRPr="00F70BE5">
        <w:rPr>
          <w:rFonts w:cs="Traditional Arabic"/>
          <w:sz w:val="36"/>
          <w:szCs w:val="36"/>
          <w:rtl/>
        </w:rPr>
        <w:t xml:space="preserve"> وإن أصابه شيء من ذلك كان معام</w:t>
      </w:r>
      <w:r w:rsidRPr="00F70BE5">
        <w:rPr>
          <w:rFonts w:cs="Traditional Arabic" w:hint="cs"/>
          <w:sz w:val="36"/>
          <w:szCs w:val="36"/>
          <w:rtl/>
        </w:rPr>
        <w:t>َ</w:t>
      </w:r>
      <w:r w:rsidRPr="00F70BE5">
        <w:rPr>
          <w:rFonts w:cs="Traditional Arabic"/>
          <w:sz w:val="36"/>
          <w:szCs w:val="36"/>
          <w:rtl/>
        </w:rPr>
        <w:t>لاً فيه باللطف والمعونة والتأييد، وكانت له فيه العاقبة الحميدة</w:t>
      </w:r>
      <w:r w:rsidRPr="00F70BE5">
        <w:rPr>
          <w:rFonts w:cs="Traditional Arabic" w:hint="cs"/>
          <w:sz w:val="36"/>
          <w:szCs w:val="36"/>
          <w:rtl/>
        </w:rPr>
        <w:t>،</w:t>
      </w:r>
      <w:r w:rsidRPr="00F70BE5">
        <w:rPr>
          <w:rFonts w:cs="Traditional Arabic"/>
          <w:sz w:val="36"/>
          <w:szCs w:val="36"/>
          <w:rtl/>
        </w:rPr>
        <w:t xml:space="preserve"> والصدقة والإحسان من شكر النعمة</w:t>
      </w:r>
      <w:r w:rsidRPr="00F70BE5">
        <w:rPr>
          <w:rFonts w:cs="Traditional Arabic" w:hint="cs"/>
          <w:sz w:val="36"/>
          <w:szCs w:val="36"/>
          <w:rtl/>
        </w:rPr>
        <w:t>،</w:t>
      </w:r>
      <w:r w:rsidRPr="00F70BE5">
        <w:rPr>
          <w:rFonts w:cs="Traditional Arabic"/>
          <w:sz w:val="36"/>
          <w:szCs w:val="36"/>
          <w:rtl/>
        </w:rPr>
        <w:t xml:space="preserve"> والشكر حارس النعمة من كل ما يكون سببًا لزوالها.</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السبب التاسع: أن يطفئ نار</w:t>
      </w:r>
      <w:r w:rsidRPr="00F70BE5">
        <w:rPr>
          <w:rFonts w:cs="Traditional Arabic" w:hint="cs"/>
          <w:sz w:val="36"/>
          <w:szCs w:val="36"/>
          <w:rtl/>
        </w:rPr>
        <w:t>َ</w:t>
      </w:r>
      <w:r w:rsidRPr="00F70BE5">
        <w:rPr>
          <w:rFonts w:cs="Traditional Arabic"/>
          <w:sz w:val="36"/>
          <w:szCs w:val="36"/>
          <w:rtl/>
        </w:rPr>
        <w:t xml:space="preserve"> الحاسد والباغي والمؤذ</w:t>
      </w:r>
      <w:r w:rsidRPr="00F70BE5">
        <w:rPr>
          <w:rFonts w:cs="Traditional Arabic" w:hint="cs"/>
          <w:sz w:val="36"/>
          <w:szCs w:val="36"/>
          <w:rtl/>
        </w:rPr>
        <w:t>ِ</w:t>
      </w:r>
      <w:r w:rsidRPr="00F70BE5">
        <w:rPr>
          <w:rFonts w:cs="Traditional Arabic"/>
          <w:sz w:val="36"/>
          <w:szCs w:val="36"/>
          <w:rtl/>
        </w:rPr>
        <w:t>ي بالإحسان إليه، فكلَّما ازداد أذ</w:t>
      </w:r>
      <w:r w:rsidRPr="00F70BE5">
        <w:rPr>
          <w:rFonts w:cs="Traditional Arabic" w:hint="cs"/>
          <w:sz w:val="36"/>
          <w:szCs w:val="36"/>
          <w:rtl/>
        </w:rPr>
        <w:t>ً</w:t>
      </w:r>
      <w:r w:rsidRPr="00F70BE5">
        <w:rPr>
          <w:rFonts w:cs="Traditional Arabic"/>
          <w:sz w:val="36"/>
          <w:szCs w:val="36"/>
          <w:rtl/>
        </w:rPr>
        <w:t>ى وشر</w:t>
      </w:r>
      <w:r w:rsidRPr="00F70BE5">
        <w:rPr>
          <w:rFonts w:cs="Traditional Arabic" w:hint="cs"/>
          <w:sz w:val="36"/>
          <w:szCs w:val="36"/>
          <w:rtl/>
        </w:rPr>
        <w:t>ًّ</w:t>
      </w:r>
      <w:r w:rsidRPr="00F70BE5">
        <w:rPr>
          <w:rFonts w:cs="Traditional Arabic"/>
          <w:sz w:val="36"/>
          <w:szCs w:val="36"/>
          <w:rtl/>
        </w:rPr>
        <w:t>ا وبغيًا وحسدًا</w:t>
      </w:r>
      <w:r>
        <w:rPr>
          <w:rFonts w:cs="Traditional Arabic" w:hint="cs"/>
          <w:sz w:val="36"/>
          <w:szCs w:val="36"/>
          <w:rtl/>
        </w:rPr>
        <w:t>،</w:t>
      </w:r>
      <w:r w:rsidRPr="00F70BE5">
        <w:rPr>
          <w:rFonts w:cs="Traditional Arabic"/>
          <w:sz w:val="36"/>
          <w:szCs w:val="36"/>
          <w:rtl/>
        </w:rPr>
        <w:t xml:space="preserve"> ازددت إليه إحسانًا</w:t>
      </w:r>
      <w:r>
        <w:rPr>
          <w:rFonts w:cs="Traditional Arabic" w:hint="cs"/>
          <w:sz w:val="36"/>
          <w:szCs w:val="36"/>
          <w:rtl/>
        </w:rPr>
        <w:t>،</w:t>
      </w:r>
      <w:r w:rsidRPr="00F70BE5">
        <w:rPr>
          <w:rFonts w:cs="Traditional Arabic"/>
          <w:sz w:val="36"/>
          <w:szCs w:val="36"/>
          <w:rtl/>
        </w:rPr>
        <w:t xml:space="preserve"> وله نصيحةً</w:t>
      </w:r>
      <w:r>
        <w:rPr>
          <w:rFonts w:cs="Traditional Arabic" w:hint="cs"/>
          <w:sz w:val="36"/>
          <w:szCs w:val="36"/>
          <w:rtl/>
        </w:rPr>
        <w:t>،</w:t>
      </w:r>
      <w:r w:rsidRPr="00F70BE5">
        <w:rPr>
          <w:rFonts w:cs="Traditional Arabic"/>
          <w:sz w:val="36"/>
          <w:szCs w:val="36"/>
          <w:rtl/>
        </w:rPr>
        <w:t xml:space="preserve"> وعليه شفقةً</w:t>
      </w:r>
      <w:r>
        <w:rPr>
          <w:rFonts w:cs="Traditional Arabic" w:hint="eastAsia"/>
          <w:sz w:val="36"/>
          <w:szCs w:val="36"/>
          <w:rtl/>
        </w:rPr>
        <w:t>؛</w:t>
      </w:r>
      <w:r>
        <w:rPr>
          <w:rFonts w:cs="Traditional Arabic" w:hint="cs"/>
          <w:sz w:val="36"/>
          <w:szCs w:val="36"/>
          <w:rtl/>
        </w:rPr>
        <w:t xml:space="preserve"> </w:t>
      </w:r>
      <w:r w:rsidRPr="00F70BE5">
        <w:rPr>
          <w:rFonts w:cs="Traditional Arabic"/>
          <w:sz w:val="36"/>
          <w:szCs w:val="36"/>
          <w:rtl/>
        </w:rPr>
        <w:t xml:space="preserve">قال الله </w:t>
      </w:r>
      <w:r w:rsidRPr="00F70BE5">
        <w:rPr>
          <w:rFonts w:cs="Traditional Arabic" w:hint="cs"/>
          <w:sz w:val="36"/>
          <w:szCs w:val="36"/>
          <w:rtl/>
        </w:rPr>
        <w:t xml:space="preserve">- </w:t>
      </w:r>
      <w:r w:rsidRPr="00F70BE5">
        <w:rPr>
          <w:rFonts w:cs="Traditional Arabic"/>
          <w:sz w:val="36"/>
          <w:szCs w:val="36"/>
          <w:rtl/>
        </w:rPr>
        <w:t>تعالى</w:t>
      </w:r>
      <w:r w:rsidRPr="00F70BE5">
        <w:rPr>
          <w:rFonts w:cs="Traditional Arabic" w:hint="cs"/>
          <w:sz w:val="36"/>
          <w:szCs w:val="36"/>
          <w:rtl/>
        </w:rPr>
        <w:t xml:space="preserve"> -</w:t>
      </w:r>
      <w:r w:rsidRPr="00F70BE5">
        <w:rPr>
          <w:rFonts w:cs="Traditional Arabic"/>
          <w:sz w:val="36"/>
          <w:szCs w:val="36"/>
          <w:rtl/>
        </w:rPr>
        <w:t xml:space="preserve">: </w:t>
      </w:r>
      <w:r w:rsidR="00747250">
        <w:rPr>
          <w:rFonts w:cs="Traditional Arabic" w:hint="cs"/>
          <w:sz w:val="36"/>
          <w:szCs w:val="36"/>
          <w:rtl/>
        </w:rPr>
        <w:t>﴿</w:t>
      </w:r>
      <w:r w:rsidRPr="00F70BE5">
        <w:rPr>
          <w:rFonts w:cs="Traditional Arabic"/>
          <w:sz w:val="36"/>
          <w:szCs w:val="36"/>
          <w:rtl/>
        </w:rPr>
        <w:t>وَلا</w:t>
      </w:r>
      <w:r w:rsidRPr="00F70BE5">
        <w:rPr>
          <w:rFonts w:cs="Traditional Arabic" w:hint="cs"/>
          <w:sz w:val="36"/>
          <w:szCs w:val="36"/>
          <w:rtl/>
        </w:rPr>
        <w:t>َ</w:t>
      </w:r>
      <w:r w:rsidRPr="00F70BE5">
        <w:rPr>
          <w:rFonts w:cs="Traditional Arabic"/>
          <w:sz w:val="36"/>
          <w:szCs w:val="36"/>
          <w:rtl/>
        </w:rPr>
        <w:t xml:space="preserve"> تَسْتَوِي الْحَسَنَةُ وَلا</w:t>
      </w:r>
      <w:r w:rsidRPr="00F70BE5">
        <w:rPr>
          <w:rFonts w:cs="Traditional Arabic" w:hint="cs"/>
          <w:sz w:val="36"/>
          <w:szCs w:val="36"/>
          <w:rtl/>
        </w:rPr>
        <w:t>َ</w:t>
      </w:r>
      <w:r w:rsidRPr="00F70BE5">
        <w:rPr>
          <w:rFonts w:cs="Traditional Arabic"/>
          <w:sz w:val="36"/>
          <w:szCs w:val="36"/>
          <w:rtl/>
        </w:rPr>
        <w:t xml:space="preserve"> السَّيِّئَةُ ادْفَعْ بِالَّتِي هِيَ أَحْسَنُ فَإِذَا الَّذِي بَيْنَكَ وَبَيْنَهُ عَدَاوَةٌ كَأَنَّهُ وَلِيٌّ حَمِيمٌ</w:t>
      </w:r>
      <w:r w:rsidR="00747250">
        <w:rPr>
          <w:rFonts w:cs="Traditional Arabic" w:hint="cs"/>
          <w:sz w:val="36"/>
          <w:szCs w:val="36"/>
          <w:rtl/>
        </w:rPr>
        <w:t>﴾</w:t>
      </w:r>
      <w:r w:rsidRPr="00F70BE5">
        <w:rPr>
          <w:rFonts w:cs="Traditional Arabic"/>
          <w:sz w:val="36"/>
          <w:szCs w:val="36"/>
          <w:rtl/>
        </w:rPr>
        <w:t xml:space="preserve"> [فصلت: 34]</w:t>
      </w:r>
      <w:r w:rsidRPr="00F70BE5">
        <w:rPr>
          <w:rFonts w:cs="Traditional Arabic" w:hint="cs"/>
          <w:sz w:val="36"/>
          <w:szCs w:val="36"/>
          <w:rtl/>
        </w:rPr>
        <w:t>.</w:t>
      </w:r>
    </w:p>
    <w:p w:rsidR="002E091E" w:rsidRDefault="002E091E" w:rsidP="00C53A4A">
      <w:pPr>
        <w:autoSpaceDE w:val="0"/>
        <w:autoSpaceDN w:val="0"/>
        <w:adjustRightInd w:val="0"/>
        <w:jc w:val="both"/>
        <w:rPr>
          <w:rFonts w:cs="Traditional Arabic"/>
          <w:b/>
          <w:bCs/>
          <w:sz w:val="36"/>
          <w:szCs w:val="36"/>
          <w:rtl/>
        </w:rPr>
      </w:pPr>
    </w:p>
    <w:p w:rsidR="002E091E" w:rsidRDefault="002E091E">
      <w:pPr>
        <w:bidi w:val="0"/>
        <w:spacing w:after="200" w:line="276" w:lineRule="auto"/>
        <w:rPr>
          <w:rFonts w:cs="Traditional Arabic"/>
          <w:b/>
          <w:bCs/>
          <w:sz w:val="36"/>
          <w:szCs w:val="36"/>
        </w:rPr>
      </w:pPr>
      <w:r>
        <w:rPr>
          <w:rFonts w:cs="Traditional Arabic"/>
          <w:b/>
          <w:bCs/>
          <w:sz w:val="36"/>
          <w:szCs w:val="36"/>
          <w:rtl/>
        </w:rPr>
        <w:br w:type="page"/>
      </w:r>
    </w:p>
    <w:p w:rsidR="00C53A4A" w:rsidRPr="00F70BE5" w:rsidRDefault="00C53A4A" w:rsidP="00824817">
      <w:pPr>
        <w:pStyle w:val="2"/>
        <w:rPr>
          <w:rtl/>
        </w:rPr>
      </w:pPr>
      <w:bookmarkStart w:id="21" w:name="_Toc426894193"/>
      <w:r w:rsidRPr="00F70BE5">
        <w:rPr>
          <w:rtl/>
        </w:rPr>
        <w:t>الخاتمة</w:t>
      </w:r>
      <w:bookmarkEnd w:id="21"/>
    </w:p>
    <w:p w:rsidR="00C53A4A" w:rsidRPr="00F70BE5" w:rsidRDefault="00C53A4A" w:rsidP="00824817">
      <w:pPr>
        <w:pStyle w:val="2"/>
        <w:jc w:val="left"/>
        <w:rPr>
          <w:rtl/>
        </w:rPr>
      </w:pPr>
      <w:bookmarkStart w:id="22" w:name="_Toc426894194"/>
      <w:r w:rsidRPr="00F70BE5">
        <w:rPr>
          <w:rtl/>
        </w:rPr>
        <w:t>لا تكن حسودًا</w:t>
      </w:r>
      <w:r>
        <w:rPr>
          <w:rFonts w:hint="cs"/>
          <w:rtl/>
        </w:rPr>
        <w:t>:</w:t>
      </w:r>
      <w:bookmarkEnd w:id="22"/>
      <w:r w:rsidRPr="00F70BE5">
        <w:rPr>
          <w:rFonts w:hint="cs"/>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ليكن ممَّا تصرف به الأذى والعذاب عن نفسك ألا تكون حسودًا؛</w:t>
      </w:r>
      <w:r w:rsidRPr="00F70BE5">
        <w:rPr>
          <w:rFonts w:cs="Traditional Arabic" w:hint="cs"/>
          <w:sz w:val="36"/>
          <w:szCs w:val="36"/>
          <w:rtl/>
        </w:rPr>
        <w:t xml:space="preserve"> </w:t>
      </w:r>
      <w:r w:rsidRPr="00F70BE5">
        <w:rPr>
          <w:rFonts w:cs="Traditional Arabic"/>
          <w:sz w:val="36"/>
          <w:szCs w:val="36"/>
          <w:rtl/>
        </w:rPr>
        <w:t>فإن الحسد خلق لئيم، ومن لؤمه أنه م</w:t>
      </w:r>
      <w:r>
        <w:rPr>
          <w:rFonts w:cs="Traditional Arabic" w:hint="cs"/>
          <w:sz w:val="36"/>
          <w:szCs w:val="36"/>
          <w:rtl/>
        </w:rPr>
        <w:t>ُ</w:t>
      </w:r>
      <w:r w:rsidRPr="00F70BE5">
        <w:rPr>
          <w:rFonts w:cs="Traditional Arabic"/>
          <w:sz w:val="36"/>
          <w:szCs w:val="36"/>
          <w:rtl/>
        </w:rPr>
        <w:t>و</w:t>
      </w:r>
      <w:r>
        <w:rPr>
          <w:rFonts w:cs="Traditional Arabic" w:hint="cs"/>
          <w:sz w:val="36"/>
          <w:szCs w:val="36"/>
          <w:rtl/>
        </w:rPr>
        <w:t>َ</w:t>
      </w:r>
      <w:r w:rsidRPr="00F70BE5">
        <w:rPr>
          <w:rFonts w:cs="Traditional Arabic"/>
          <w:sz w:val="36"/>
          <w:szCs w:val="36"/>
          <w:rtl/>
        </w:rPr>
        <w:t>ك</w:t>
      </w:r>
      <w:r>
        <w:rPr>
          <w:rFonts w:cs="Traditional Arabic"/>
          <w:sz w:val="36"/>
          <w:szCs w:val="36"/>
          <w:rtl/>
        </w:rPr>
        <w:t>َّ</w:t>
      </w:r>
      <w:r w:rsidRPr="00F70BE5">
        <w:rPr>
          <w:rFonts w:cs="Traditional Arabic"/>
          <w:sz w:val="36"/>
          <w:szCs w:val="36"/>
          <w:rtl/>
        </w:rPr>
        <w:t>ل بالأدنى فالأدنى من الأقارب والأك</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اء والمعارف، والخ</w:t>
      </w:r>
      <w:r>
        <w:rPr>
          <w:rFonts w:cs="Traditional Arabic" w:hint="cs"/>
          <w:sz w:val="36"/>
          <w:szCs w:val="36"/>
          <w:rtl/>
        </w:rPr>
        <w:t>ُ</w:t>
      </w:r>
      <w:r w:rsidRPr="00F70BE5">
        <w:rPr>
          <w:rFonts w:cs="Traditional Arabic"/>
          <w:sz w:val="36"/>
          <w:szCs w:val="36"/>
          <w:rtl/>
        </w:rPr>
        <w:t>ل</w:t>
      </w:r>
      <w:r>
        <w:rPr>
          <w:rFonts w:cs="Traditional Arabic" w:hint="cs"/>
          <w:sz w:val="36"/>
          <w:szCs w:val="36"/>
          <w:rtl/>
        </w:rPr>
        <w:t>َ</w:t>
      </w:r>
      <w:r w:rsidRPr="00F70BE5">
        <w:rPr>
          <w:rFonts w:cs="Traditional Arabic"/>
          <w:sz w:val="36"/>
          <w:szCs w:val="36"/>
          <w:rtl/>
        </w:rPr>
        <w:t>طاء والإخوان،</w:t>
      </w:r>
      <w:r w:rsidRPr="00F70BE5">
        <w:rPr>
          <w:rFonts w:cs="Traditional Arabic" w:hint="cs"/>
          <w:sz w:val="36"/>
          <w:szCs w:val="36"/>
          <w:rtl/>
        </w:rPr>
        <w:t xml:space="preserve"> </w:t>
      </w:r>
      <w:r w:rsidRPr="00F70BE5">
        <w:rPr>
          <w:rFonts w:cs="Traditional Arabic"/>
          <w:sz w:val="36"/>
          <w:szCs w:val="36"/>
          <w:rtl/>
        </w:rPr>
        <w:t>فليكن ما</w:t>
      </w:r>
      <w:r w:rsidRPr="00F70BE5">
        <w:rPr>
          <w:rFonts w:ascii="Traditional Arabic" w:cs="Traditional Arabic"/>
          <w:sz w:val="36"/>
          <w:szCs w:val="36"/>
          <w:rtl/>
        </w:rPr>
        <w:t xml:space="preserve"> </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عام</w:t>
      </w:r>
      <w:r w:rsidRPr="00F70BE5">
        <w:rPr>
          <w:rFonts w:cs="Traditional Arabic" w:hint="cs"/>
          <w:sz w:val="36"/>
          <w:szCs w:val="36"/>
          <w:rtl/>
        </w:rPr>
        <w:t>ِ</w:t>
      </w:r>
      <w:r w:rsidRPr="00F70BE5">
        <w:rPr>
          <w:rFonts w:cs="Traditional Arabic"/>
          <w:sz w:val="36"/>
          <w:szCs w:val="36"/>
          <w:rtl/>
        </w:rPr>
        <w:t>ل به الحسد أن تعلم أن خير ما تكون حين تكون مع م</w:t>
      </w:r>
      <w:r w:rsidRPr="00F70BE5">
        <w:rPr>
          <w:rFonts w:cs="Traditional Arabic" w:hint="cs"/>
          <w:sz w:val="36"/>
          <w:szCs w:val="36"/>
          <w:rtl/>
        </w:rPr>
        <w:t>َ</w:t>
      </w:r>
      <w:r w:rsidRPr="00F70BE5">
        <w:rPr>
          <w:rFonts w:cs="Traditional Arabic"/>
          <w:sz w:val="36"/>
          <w:szCs w:val="36"/>
          <w:rtl/>
        </w:rPr>
        <w:t>ن هو خير</w:t>
      </w:r>
      <w:r w:rsidRPr="00F70BE5">
        <w:rPr>
          <w:rFonts w:cs="Traditional Arabic" w:hint="cs"/>
          <w:sz w:val="36"/>
          <w:szCs w:val="36"/>
          <w:rtl/>
        </w:rPr>
        <w:t>ٌ</w:t>
      </w:r>
      <w:r w:rsidRPr="00F70BE5">
        <w:rPr>
          <w:rFonts w:cs="Traditional Arabic"/>
          <w:sz w:val="36"/>
          <w:szCs w:val="36"/>
          <w:rtl/>
        </w:rPr>
        <w:t xml:space="preserve"> منك، وأن غنمًا حسنًا لك أن يكون ع</w:t>
      </w:r>
      <w:r>
        <w:rPr>
          <w:rFonts w:cs="Traditional Arabic" w:hint="cs"/>
          <w:sz w:val="36"/>
          <w:szCs w:val="36"/>
          <w:rtl/>
        </w:rPr>
        <w:t>َ</w:t>
      </w:r>
      <w:r w:rsidRPr="00F70BE5">
        <w:rPr>
          <w:rFonts w:cs="Traditional Arabic"/>
          <w:sz w:val="36"/>
          <w:szCs w:val="36"/>
          <w:rtl/>
        </w:rPr>
        <w:t>ش</w:t>
      </w:r>
      <w:r>
        <w:rPr>
          <w:rFonts w:cs="Traditional Arabic" w:hint="cs"/>
          <w:sz w:val="36"/>
          <w:szCs w:val="36"/>
          <w:rtl/>
        </w:rPr>
        <w:t>ِ</w:t>
      </w:r>
      <w:r w:rsidRPr="00F70BE5">
        <w:rPr>
          <w:rFonts w:cs="Traditional Arabic"/>
          <w:sz w:val="36"/>
          <w:szCs w:val="36"/>
          <w:rtl/>
        </w:rPr>
        <w:t>يرك وخ</w:t>
      </w:r>
      <w:r>
        <w:rPr>
          <w:rFonts w:cs="Traditional Arabic" w:hint="cs"/>
          <w:sz w:val="36"/>
          <w:szCs w:val="36"/>
          <w:rtl/>
        </w:rPr>
        <w:t>َ</w:t>
      </w:r>
      <w:r w:rsidRPr="00F70BE5">
        <w:rPr>
          <w:rFonts w:cs="Traditional Arabic"/>
          <w:sz w:val="36"/>
          <w:szCs w:val="36"/>
          <w:rtl/>
        </w:rPr>
        <w:t>ل</w:t>
      </w:r>
      <w:r>
        <w:rPr>
          <w:rFonts w:cs="Traditional Arabic" w:hint="cs"/>
          <w:sz w:val="36"/>
          <w:szCs w:val="36"/>
          <w:rtl/>
        </w:rPr>
        <w:t>ِ</w:t>
      </w:r>
      <w:r w:rsidRPr="00F70BE5">
        <w:rPr>
          <w:rFonts w:cs="Traditional Arabic"/>
          <w:sz w:val="36"/>
          <w:szCs w:val="36"/>
          <w:rtl/>
        </w:rPr>
        <w:t>يطك أفضل</w:t>
      </w:r>
      <w:r w:rsidRPr="00F70BE5">
        <w:rPr>
          <w:rFonts w:cs="Traditional Arabic" w:hint="cs"/>
          <w:sz w:val="36"/>
          <w:szCs w:val="36"/>
          <w:rtl/>
        </w:rPr>
        <w:t>َ</w:t>
      </w:r>
      <w:r w:rsidRPr="00F70BE5">
        <w:rPr>
          <w:rFonts w:cs="Traditional Arabic"/>
          <w:sz w:val="36"/>
          <w:szCs w:val="36"/>
          <w:rtl/>
        </w:rPr>
        <w:t xml:space="preserve"> منك في العلم</w:t>
      </w:r>
      <w:r>
        <w:rPr>
          <w:rFonts w:cs="Traditional Arabic" w:hint="cs"/>
          <w:sz w:val="36"/>
          <w:szCs w:val="36"/>
          <w:rtl/>
        </w:rPr>
        <w:t>،</w:t>
      </w:r>
      <w:r w:rsidRPr="00F70BE5">
        <w:rPr>
          <w:rFonts w:cs="Traditional Arabic"/>
          <w:sz w:val="36"/>
          <w:szCs w:val="36"/>
          <w:rtl/>
        </w:rPr>
        <w:t xml:space="preserve"> فتقتبس من علمه، وأفضل منك في القوة فيدفع عنك بقوته، وأفضل منك في المال فتفيد من ماله، وأفضل منك في الجاه فتصيب حاجتك بجاهه، وأفضل منك في الدين فتزداد صلاحًا بصلاحه</w:t>
      </w:r>
      <w:r w:rsidRPr="00F70BE5">
        <w:rPr>
          <w:rFonts w:cs="Traditional Arabic" w:hint="cs"/>
          <w:sz w:val="36"/>
          <w:szCs w:val="36"/>
          <w:rtl/>
        </w:rPr>
        <w:t>.</w:t>
      </w:r>
    </w:p>
    <w:p w:rsidR="00C53A4A" w:rsidRPr="00F70BE5" w:rsidRDefault="00C53A4A" w:rsidP="00C53A4A">
      <w:pPr>
        <w:jc w:val="both"/>
        <w:rPr>
          <w:rFonts w:cs="Traditional Arabic"/>
          <w:sz w:val="36"/>
          <w:szCs w:val="36"/>
          <w:rtl/>
        </w:rPr>
      </w:pPr>
      <w:r w:rsidRPr="00F70BE5">
        <w:rPr>
          <w:rFonts w:cs="Traditional Arabic"/>
          <w:sz w:val="36"/>
          <w:szCs w:val="36"/>
          <w:rtl/>
        </w:rPr>
        <w:t>ولكن الطباع خسَّت، حتى في الحسد أيضًا، كان الناس قديمًا إذا حسدوا رجلاً على يساره</w:t>
      </w:r>
      <w:r>
        <w:rPr>
          <w:rFonts w:cs="Traditional Arabic" w:hint="cs"/>
          <w:sz w:val="36"/>
          <w:szCs w:val="36"/>
          <w:rtl/>
        </w:rPr>
        <w:t>،</w:t>
      </w:r>
      <w:r w:rsidRPr="00F70BE5">
        <w:rPr>
          <w:rFonts w:cs="Traditional Arabic"/>
          <w:sz w:val="36"/>
          <w:szCs w:val="36"/>
          <w:rtl/>
        </w:rPr>
        <w:t xml:space="preserve"> حرصوا على كسب المال حتى يصيروا مثله</w:t>
      </w:r>
      <w:r w:rsidRPr="00F70BE5">
        <w:rPr>
          <w:rFonts w:cs="Traditional Arabic" w:hint="cs"/>
          <w:sz w:val="36"/>
          <w:szCs w:val="36"/>
          <w:rtl/>
        </w:rPr>
        <w:t>،</w:t>
      </w:r>
      <w:r w:rsidRPr="00F70BE5">
        <w:rPr>
          <w:rFonts w:cs="Traditional Arabic"/>
          <w:sz w:val="36"/>
          <w:szCs w:val="36"/>
          <w:rtl/>
        </w:rPr>
        <w:t xml:space="preserve"> وإذا حسدوا على علمه تعلموا حتى يضاهوه</w:t>
      </w:r>
      <w:r w:rsidRPr="00F70BE5">
        <w:rPr>
          <w:rFonts w:cs="Traditional Arabic" w:hint="cs"/>
          <w:sz w:val="36"/>
          <w:szCs w:val="36"/>
          <w:rtl/>
        </w:rPr>
        <w:t>،</w:t>
      </w:r>
      <w:r w:rsidRPr="00F70BE5">
        <w:rPr>
          <w:rFonts w:cs="Traditional Arabic"/>
          <w:sz w:val="36"/>
          <w:szCs w:val="36"/>
          <w:rtl/>
        </w:rPr>
        <w:t xml:space="preserve"> وإذا حسدوا على جوده بذلوا حتى يقال</w:t>
      </w:r>
      <w:r w:rsidRPr="00F70BE5">
        <w:rPr>
          <w:rFonts w:cs="Traditional Arabic" w:hint="cs"/>
          <w:sz w:val="36"/>
          <w:szCs w:val="36"/>
          <w:rtl/>
        </w:rPr>
        <w:t>:</w:t>
      </w:r>
      <w:r w:rsidRPr="00F70BE5">
        <w:rPr>
          <w:rFonts w:cs="Traditional Arabic"/>
          <w:sz w:val="36"/>
          <w:szCs w:val="36"/>
          <w:rtl/>
        </w:rPr>
        <w:t xml:space="preserve"> إنهم أكرم منه</w:t>
      </w:r>
      <w:r w:rsidRPr="00F70BE5">
        <w:rPr>
          <w:rFonts w:cs="Traditional Arabic" w:hint="cs"/>
          <w:sz w:val="36"/>
          <w:szCs w:val="36"/>
          <w:rtl/>
        </w:rPr>
        <w:t>،</w:t>
      </w:r>
      <w:r w:rsidRPr="00F70BE5">
        <w:rPr>
          <w:rFonts w:cs="Traditional Arabic"/>
          <w:sz w:val="36"/>
          <w:szCs w:val="36"/>
          <w:rtl/>
        </w:rPr>
        <w:t xml:space="preserve"> فالآن لما ضعفت الطبائع</w:t>
      </w:r>
      <w:r w:rsidRPr="00F70BE5">
        <w:rPr>
          <w:rFonts w:cs="Traditional Arabic" w:hint="cs"/>
          <w:sz w:val="36"/>
          <w:szCs w:val="36"/>
          <w:rtl/>
        </w:rPr>
        <w:t>،</w:t>
      </w:r>
      <w:r w:rsidRPr="00F70BE5">
        <w:rPr>
          <w:rFonts w:cs="Traditional Arabic"/>
          <w:sz w:val="36"/>
          <w:szCs w:val="36"/>
          <w:rtl/>
        </w:rPr>
        <w:t xml:space="preserve"> وصغرت النفوس</w:t>
      </w:r>
      <w:r w:rsidRPr="00F70BE5">
        <w:rPr>
          <w:rFonts w:cs="Traditional Arabic" w:hint="cs"/>
          <w:sz w:val="36"/>
          <w:szCs w:val="36"/>
          <w:rtl/>
        </w:rPr>
        <w:t>،</w:t>
      </w:r>
      <w:r w:rsidRPr="00F70BE5">
        <w:rPr>
          <w:rFonts w:cs="Traditional Arabic"/>
          <w:sz w:val="36"/>
          <w:szCs w:val="36"/>
          <w:rtl/>
        </w:rPr>
        <w:t xml:space="preserve"> وعجزوا أن يجعلوا أنفسهم مثل من حسدوه في المعنى الذي حسدوه عليه</w:t>
      </w:r>
      <w:r w:rsidRPr="00F70BE5">
        <w:rPr>
          <w:rFonts w:cs="Traditional Arabic" w:hint="cs"/>
          <w:sz w:val="36"/>
          <w:szCs w:val="36"/>
          <w:rtl/>
        </w:rPr>
        <w:t xml:space="preserve"> -</w:t>
      </w:r>
      <w:r w:rsidRPr="00F70BE5">
        <w:rPr>
          <w:rFonts w:cs="Traditional Arabic"/>
          <w:sz w:val="36"/>
          <w:szCs w:val="36"/>
          <w:rtl/>
        </w:rPr>
        <w:t xml:space="preserve"> عدلوا إلى تنقُّص المبرز</w:t>
      </w:r>
      <w:r w:rsidRPr="00F70BE5">
        <w:rPr>
          <w:rFonts w:cs="Traditional Arabic" w:hint="cs"/>
          <w:sz w:val="36"/>
          <w:szCs w:val="36"/>
          <w:rtl/>
        </w:rPr>
        <w:t>،</w:t>
      </w:r>
      <w:r w:rsidRPr="00F70BE5">
        <w:rPr>
          <w:rFonts w:cs="Traditional Arabic"/>
          <w:sz w:val="36"/>
          <w:szCs w:val="36"/>
          <w:rtl/>
        </w:rPr>
        <w:t xml:space="preserve"> فإن كان فقيرًا شنَّعوا على فقره</w:t>
      </w:r>
      <w:r w:rsidRPr="00F70BE5">
        <w:rPr>
          <w:rFonts w:cs="Traditional Arabic" w:hint="cs"/>
          <w:sz w:val="36"/>
          <w:szCs w:val="36"/>
          <w:rtl/>
        </w:rPr>
        <w:t>،</w:t>
      </w:r>
      <w:r w:rsidRPr="00F70BE5">
        <w:rPr>
          <w:rFonts w:cs="Traditional Arabic"/>
          <w:sz w:val="36"/>
          <w:szCs w:val="36"/>
          <w:rtl/>
        </w:rPr>
        <w:t xml:space="preserve"> وإن كان عالمًا </w:t>
      </w:r>
      <w:proofErr w:type="spellStart"/>
      <w:r w:rsidRPr="00F70BE5">
        <w:rPr>
          <w:rFonts w:cs="Traditional Arabic"/>
          <w:sz w:val="36"/>
          <w:szCs w:val="36"/>
          <w:rtl/>
        </w:rPr>
        <w:t>خطَّ</w:t>
      </w:r>
      <w:r w:rsidRPr="00F70BE5">
        <w:rPr>
          <w:rFonts w:cs="Traditional Arabic" w:hint="cs"/>
          <w:sz w:val="36"/>
          <w:szCs w:val="36"/>
          <w:rtl/>
        </w:rPr>
        <w:t>ؤ</w:t>
      </w:r>
      <w:r w:rsidRPr="00F70BE5">
        <w:rPr>
          <w:rFonts w:cs="Traditional Arabic"/>
          <w:sz w:val="36"/>
          <w:szCs w:val="36"/>
          <w:rtl/>
        </w:rPr>
        <w:t>وه</w:t>
      </w:r>
      <w:proofErr w:type="spellEnd"/>
      <w:r w:rsidRPr="00F70BE5">
        <w:rPr>
          <w:rFonts w:cs="Traditional Arabic" w:hint="cs"/>
          <w:sz w:val="36"/>
          <w:szCs w:val="36"/>
          <w:rtl/>
        </w:rPr>
        <w:t>،</w:t>
      </w:r>
      <w:r w:rsidRPr="00F70BE5">
        <w:rPr>
          <w:rFonts w:cs="Traditional Arabic"/>
          <w:sz w:val="36"/>
          <w:szCs w:val="36"/>
          <w:rtl/>
        </w:rPr>
        <w:t xml:space="preserve"> وإن كان جوادًا قالوا</w:t>
      </w:r>
      <w:r w:rsidRPr="00F70BE5">
        <w:rPr>
          <w:rFonts w:cs="Traditional Arabic" w:hint="cs"/>
          <w:sz w:val="36"/>
          <w:szCs w:val="36"/>
          <w:rtl/>
        </w:rPr>
        <w:t>:</w:t>
      </w:r>
      <w:r w:rsidRPr="00F70BE5">
        <w:rPr>
          <w:rFonts w:cs="Traditional Arabic"/>
          <w:sz w:val="36"/>
          <w:szCs w:val="36"/>
          <w:rtl/>
        </w:rPr>
        <w:t xml:space="preserve"> هذا م</w:t>
      </w:r>
      <w:r>
        <w:rPr>
          <w:rFonts w:cs="Traditional Arabic" w:hint="cs"/>
          <w:sz w:val="36"/>
          <w:szCs w:val="36"/>
          <w:rtl/>
        </w:rPr>
        <w:t>ُ</w:t>
      </w:r>
      <w:r w:rsidRPr="00F70BE5">
        <w:rPr>
          <w:rFonts w:cs="Traditional Arabic"/>
          <w:sz w:val="36"/>
          <w:szCs w:val="36"/>
          <w:rtl/>
        </w:rPr>
        <w:t>تاج</w:t>
      </w:r>
      <w:r>
        <w:rPr>
          <w:rFonts w:cs="Traditional Arabic" w:hint="cs"/>
          <w:sz w:val="36"/>
          <w:szCs w:val="36"/>
          <w:rtl/>
        </w:rPr>
        <w:t>ِ</w:t>
      </w:r>
      <w:r w:rsidRPr="00F70BE5">
        <w:rPr>
          <w:rFonts w:cs="Traditional Arabic"/>
          <w:sz w:val="36"/>
          <w:szCs w:val="36"/>
          <w:rtl/>
        </w:rPr>
        <w:t>ر بجوده وبخَّلوه</w:t>
      </w:r>
      <w:r w:rsidRPr="00F70BE5">
        <w:rPr>
          <w:rFonts w:cs="Traditional Arabic" w:hint="cs"/>
          <w:sz w:val="36"/>
          <w:szCs w:val="36"/>
          <w:rtl/>
        </w:rPr>
        <w:t>،</w:t>
      </w:r>
      <w:r w:rsidRPr="00F70BE5">
        <w:rPr>
          <w:rFonts w:cs="Traditional Arabic"/>
          <w:sz w:val="36"/>
          <w:szCs w:val="36"/>
          <w:rtl/>
        </w:rPr>
        <w:t xml:space="preserve"> وإن كان فعَّالاً للخير، قالوا</w:t>
      </w:r>
      <w:r w:rsidRPr="00F70BE5">
        <w:rPr>
          <w:rFonts w:cs="Traditional Arabic" w:hint="cs"/>
          <w:sz w:val="36"/>
          <w:szCs w:val="36"/>
          <w:rtl/>
        </w:rPr>
        <w:t>:</w:t>
      </w:r>
      <w:r w:rsidRPr="00F70BE5">
        <w:rPr>
          <w:rFonts w:cs="Traditional Arabic"/>
          <w:sz w:val="36"/>
          <w:szCs w:val="36"/>
          <w:rtl/>
        </w:rPr>
        <w:t xml:space="preserve"> هذا مراء.</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وخير الإخوان م</w:t>
      </w:r>
      <w:r w:rsidRPr="00F70BE5">
        <w:rPr>
          <w:rFonts w:cs="Traditional Arabic" w:hint="cs"/>
          <w:sz w:val="36"/>
          <w:szCs w:val="36"/>
          <w:rtl/>
        </w:rPr>
        <w:t>َ</w:t>
      </w:r>
      <w:r w:rsidRPr="00F70BE5">
        <w:rPr>
          <w:rFonts w:cs="Traditional Arabic"/>
          <w:sz w:val="36"/>
          <w:szCs w:val="36"/>
          <w:rtl/>
        </w:rPr>
        <w:t>ن إذا عظَّمته صانك، ولا يعيب أخاه على الزلَّة؛ فإنه شريكه في الطبيعة، بل يصفح ويتنكَّب محاسدة الإخوان؛ لأن الحسد للصديق من سقم المودة</w:t>
      </w:r>
      <w:r>
        <w:rPr>
          <w:rFonts w:cs="Traditional Arabic" w:hint="cs"/>
          <w:sz w:val="36"/>
          <w:szCs w:val="36"/>
          <w:rtl/>
        </w:rPr>
        <w:t>،</w:t>
      </w:r>
      <w:r w:rsidRPr="00F70BE5">
        <w:rPr>
          <w:rFonts w:cs="Traditional Arabic"/>
          <w:sz w:val="36"/>
          <w:szCs w:val="36"/>
          <w:rtl/>
        </w:rPr>
        <w:t xml:space="preserve"> كما أن الجود بالمودة أعظم البذل؛ لأنه لا يظهر ود</w:t>
      </w:r>
      <w:r w:rsidRPr="00F70BE5">
        <w:rPr>
          <w:rFonts w:cs="Traditional Arabic" w:hint="cs"/>
          <w:sz w:val="36"/>
          <w:szCs w:val="36"/>
          <w:rtl/>
        </w:rPr>
        <w:t>ٌّ</w:t>
      </w:r>
      <w:r w:rsidRPr="00F70BE5">
        <w:rPr>
          <w:rFonts w:cs="Traditional Arabic"/>
          <w:sz w:val="36"/>
          <w:szCs w:val="36"/>
          <w:rtl/>
        </w:rPr>
        <w:t xml:space="preserve"> صحيح من قلب سقيم.</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فالعاقل يكون على إماتة الحسد بما قدر عليه أحرص منه على تربيته، ولا يجد لإماتته دواء أنفع من البعاد؛ فإن الحاسد ليس يحسدك على عيب</w:t>
      </w:r>
      <w:r w:rsidRPr="00F70BE5">
        <w:rPr>
          <w:rFonts w:cs="Traditional Arabic" w:hint="cs"/>
          <w:sz w:val="36"/>
          <w:szCs w:val="36"/>
          <w:rtl/>
        </w:rPr>
        <w:t>ٍ</w:t>
      </w:r>
      <w:r w:rsidRPr="00F70BE5">
        <w:rPr>
          <w:rFonts w:cs="Traditional Arabic"/>
          <w:sz w:val="36"/>
          <w:szCs w:val="36"/>
          <w:rtl/>
        </w:rPr>
        <w:t xml:space="preserve"> فيك ولا على خيانة ظهرت منك، ولكن يحسدك بما ركب فيه من ضدِّ الرضا بالقضاء؛ كما قال </w:t>
      </w:r>
      <w:proofErr w:type="spellStart"/>
      <w:r w:rsidRPr="00F70BE5">
        <w:rPr>
          <w:rFonts w:cs="Traditional Arabic"/>
          <w:sz w:val="36"/>
          <w:szCs w:val="36"/>
          <w:rtl/>
        </w:rPr>
        <w:t>العتبي</w:t>
      </w:r>
      <w:proofErr w:type="spellEnd"/>
      <w:r w:rsidRPr="00F70BE5">
        <w:rPr>
          <w:rFonts w:cs="Traditional Arabic"/>
          <w:sz w:val="36"/>
          <w:szCs w:val="36"/>
          <w:rtl/>
        </w:rPr>
        <w:t xml:space="preserve">: </w:t>
      </w:r>
    </w:p>
    <w:p w:rsidR="00C53A4A" w:rsidRPr="00F70BE5" w:rsidRDefault="00C53A4A" w:rsidP="00C53A4A">
      <w:pPr>
        <w:autoSpaceDE w:val="0"/>
        <w:autoSpaceDN w:val="0"/>
        <w:adjustRightInd w:val="0"/>
        <w:jc w:val="center"/>
        <w:rPr>
          <w:rFonts w:cs="Traditional Arabic"/>
          <w:sz w:val="36"/>
          <w:szCs w:val="36"/>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ا ذ</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ب</w:t>
      </w:r>
      <w:r w:rsidRPr="00F70BE5">
        <w:rPr>
          <w:rFonts w:cs="Traditional Arabic" w:hint="cs"/>
          <w:sz w:val="36"/>
          <w:szCs w:val="36"/>
          <w:rtl/>
        </w:rPr>
        <w:t>ِ</w:t>
      </w:r>
      <w:r w:rsidRPr="00F70BE5">
        <w:rPr>
          <w:rFonts w:cs="Traditional Arabic"/>
          <w:sz w:val="36"/>
          <w:szCs w:val="36"/>
          <w:rtl/>
        </w:rPr>
        <w:t>ي إ</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ى </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 xml:space="preserve"> ج</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 غ</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ك</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p>
    <w:p w:rsidR="00C53A4A" w:rsidRPr="00F70BE5" w:rsidRDefault="00C53A4A" w:rsidP="00C53A4A">
      <w:pPr>
        <w:jc w:val="both"/>
        <w:rPr>
          <w:rFonts w:cs="Traditional Arabic"/>
          <w:sz w:val="36"/>
          <w:szCs w:val="36"/>
          <w:rtl/>
        </w:rPr>
      </w:pPr>
      <w:r w:rsidRPr="00F70BE5">
        <w:rPr>
          <w:rFonts w:cs="Traditional Arabic"/>
          <w:sz w:val="36"/>
          <w:szCs w:val="36"/>
          <w:rtl/>
        </w:rPr>
        <w:t>فإن الحسد عقوبة</w:t>
      </w:r>
      <w:r w:rsidRPr="00F70BE5">
        <w:rPr>
          <w:rFonts w:cs="Traditional Arabic" w:hint="cs"/>
          <w:sz w:val="36"/>
          <w:szCs w:val="36"/>
          <w:rtl/>
        </w:rPr>
        <w:t>ٌ</w:t>
      </w:r>
      <w:r w:rsidRPr="00F70BE5">
        <w:rPr>
          <w:rFonts w:cs="Traditional Arabic"/>
          <w:sz w:val="36"/>
          <w:szCs w:val="36"/>
          <w:rtl/>
        </w:rPr>
        <w:t xml:space="preserve"> موجبة للحاسد بما يناله منه ويشينه؛ من عصيان ربه، واستصغار نعمته</w:t>
      </w:r>
      <w:r w:rsidRPr="00F70BE5">
        <w:rPr>
          <w:rFonts w:cs="Traditional Arabic" w:hint="cs"/>
          <w:sz w:val="36"/>
          <w:szCs w:val="36"/>
          <w:rtl/>
        </w:rPr>
        <w:t>،</w:t>
      </w:r>
      <w:r w:rsidRPr="00F70BE5">
        <w:rPr>
          <w:rFonts w:cs="Traditional Arabic"/>
          <w:sz w:val="36"/>
          <w:szCs w:val="36"/>
          <w:rtl/>
        </w:rPr>
        <w:t xml:space="preserve"> والسخط لقدره</w:t>
      </w:r>
      <w:r w:rsidRPr="00F70BE5">
        <w:rPr>
          <w:rFonts w:cs="Traditional Arabic" w:hint="cs"/>
          <w:sz w:val="36"/>
          <w:szCs w:val="36"/>
          <w:rtl/>
        </w:rPr>
        <w:t>،</w:t>
      </w:r>
      <w:r w:rsidRPr="00F70BE5">
        <w:rPr>
          <w:rFonts w:cs="Traditional Arabic"/>
          <w:sz w:val="36"/>
          <w:szCs w:val="36"/>
          <w:rtl/>
        </w:rPr>
        <w:t xml:space="preserve"> مع الكرب اللازم والحزن الدائم</w:t>
      </w:r>
      <w:r w:rsidRPr="00F70BE5">
        <w:rPr>
          <w:rFonts w:cs="Traditional Arabic" w:hint="cs"/>
          <w:sz w:val="36"/>
          <w:szCs w:val="36"/>
          <w:rtl/>
        </w:rPr>
        <w:t>،</w:t>
      </w:r>
      <w:r w:rsidRPr="00F70BE5">
        <w:rPr>
          <w:rFonts w:cs="Traditional Arabic"/>
          <w:sz w:val="36"/>
          <w:szCs w:val="36"/>
          <w:rtl/>
        </w:rPr>
        <w:t xml:space="preserve"> والتنفُّس صعدًا</w:t>
      </w:r>
      <w:r w:rsidRPr="00F70BE5">
        <w:rPr>
          <w:rFonts w:cs="Traditional Arabic" w:hint="cs"/>
          <w:sz w:val="36"/>
          <w:szCs w:val="36"/>
          <w:rtl/>
        </w:rPr>
        <w:t>،</w:t>
      </w:r>
      <w:r w:rsidRPr="00F70BE5">
        <w:rPr>
          <w:rFonts w:cs="Traditional Arabic"/>
          <w:sz w:val="36"/>
          <w:szCs w:val="36"/>
          <w:rtl/>
        </w:rPr>
        <w:t xml:space="preserve"> والتشاغل بما لا ي</w:t>
      </w:r>
      <w:r w:rsidRPr="00F70BE5">
        <w:rPr>
          <w:rFonts w:cs="Traditional Arabic" w:hint="cs"/>
          <w:sz w:val="36"/>
          <w:szCs w:val="36"/>
          <w:rtl/>
        </w:rPr>
        <w:t>ُ</w:t>
      </w:r>
      <w:r w:rsidRPr="00F70BE5">
        <w:rPr>
          <w:rFonts w:cs="Traditional Arabic"/>
          <w:sz w:val="36"/>
          <w:szCs w:val="36"/>
          <w:rtl/>
        </w:rPr>
        <w:t>در</w:t>
      </w:r>
      <w:r w:rsidRPr="00F70BE5">
        <w:rPr>
          <w:rFonts w:cs="Traditional Arabic" w:hint="cs"/>
          <w:sz w:val="36"/>
          <w:szCs w:val="36"/>
          <w:rtl/>
        </w:rPr>
        <w:t>َ</w:t>
      </w:r>
      <w:r w:rsidRPr="00F70BE5">
        <w:rPr>
          <w:rFonts w:cs="Traditional Arabic"/>
          <w:sz w:val="36"/>
          <w:szCs w:val="36"/>
          <w:rtl/>
        </w:rPr>
        <w:t>ك ولا يحصى</w:t>
      </w:r>
      <w:r w:rsidRPr="00F70BE5">
        <w:rPr>
          <w:rFonts w:cs="Traditional Arabic" w:hint="cs"/>
          <w:sz w:val="36"/>
          <w:szCs w:val="36"/>
          <w:rtl/>
        </w:rPr>
        <w:t>.</w:t>
      </w:r>
    </w:p>
    <w:p w:rsidR="00C53A4A" w:rsidRPr="00F70BE5" w:rsidRDefault="00C53A4A" w:rsidP="00C53A4A">
      <w:pPr>
        <w:jc w:val="both"/>
        <w:rPr>
          <w:rFonts w:cs="Traditional Arabic"/>
          <w:sz w:val="36"/>
          <w:szCs w:val="36"/>
          <w:rtl/>
        </w:rPr>
      </w:pPr>
      <w:r w:rsidRPr="00F70BE5">
        <w:rPr>
          <w:rFonts w:cs="Traditional Arabic"/>
          <w:sz w:val="36"/>
          <w:szCs w:val="36"/>
          <w:rtl/>
        </w:rPr>
        <w:t>ولو سلم المخذول قلبه من الحسد</w:t>
      </w:r>
      <w:r>
        <w:rPr>
          <w:rFonts w:cs="Traditional Arabic" w:hint="cs"/>
          <w:sz w:val="36"/>
          <w:szCs w:val="36"/>
          <w:rtl/>
        </w:rPr>
        <w:t>،</w:t>
      </w:r>
      <w:r w:rsidRPr="00F70BE5">
        <w:rPr>
          <w:rFonts w:cs="Traditional Arabic"/>
          <w:sz w:val="36"/>
          <w:szCs w:val="36"/>
          <w:rtl/>
        </w:rPr>
        <w:t xml:space="preserve"> لكان من الإسلام بمكان</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ومن السؤدد في ارتفاع</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فوضعه الله لحسده</w:t>
      </w:r>
      <w:r w:rsidRPr="00F70BE5">
        <w:rPr>
          <w:rFonts w:cs="Traditional Arabic" w:hint="cs"/>
          <w:sz w:val="36"/>
          <w:szCs w:val="36"/>
          <w:rtl/>
        </w:rPr>
        <w:t>،</w:t>
      </w:r>
      <w:r w:rsidRPr="00F70BE5">
        <w:rPr>
          <w:rFonts w:cs="Traditional Arabic"/>
          <w:sz w:val="36"/>
          <w:szCs w:val="36"/>
          <w:rtl/>
        </w:rPr>
        <w:t xml:space="preserve"> وأظهر نفاقه</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قال محمود الوراق:</w:t>
      </w:r>
    </w:p>
    <w:tbl>
      <w:tblPr>
        <w:bidiVisual/>
        <w:tblW w:w="8234" w:type="dxa"/>
        <w:tblLook w:val="04A0" w:firstRow="1" w:lastRow="0" w:firstColumn="1" w:lastColumn="0" w:noHBand="0" w:noVBand="1"/>
      </w:tblPr>
      <w:tblGrid>
        <w:gridCol w:w="4015"/>
        <w:gridCol w:w="294"/>
        <w:gridCol w:w="3925"/>
      </w:tblGrid>
      <w:tr w:rsidR="00885E88" w:rsidRPr="005B6750" w:rsidTr="006536C6">
        <w:trPr>
          <w:trHeight w:val="619"/>
        </w:trPr>
        <w:tc>
          <w:tcPr>
            <w:tcW w:w="4015" w:type="dxa"/>
          </w:tcPr>
          <w:p w:rsidR="00885E88" w:rsidRPr="005B6750" w:rsidRDefault="00885E88" w:rsidP="006536C6">
            <w:pPr>
              <w:spacing w:before="120"/>
              <w:jc w:val="lowKashida"/>
              <w:rPr>
                <w:rStyle w:val="a8"/>
                <w:rFonts w:cs="Traditional Arabic"/>
                <w:sz w:val="2"/>
                <w:szCs w:val="2"/>
                <w:vertAlign w:val="baseline"/>
                <w:rtl/>
              </w:rPr>
            </w:pP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 xml:space="preserve"> ك</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الن</w:t>
            </w:r>
            <w:r w:rsidRPr="00F70BE5">
              <w:rPr>
                <w:rFonts w:cs="Traditional Arabic" w:hint="cs"/>
                <w:sz w:val="36"/>
                <w:szCs w:val="36"/>
                <w:rtl/>
              </w:rPr>
              <w:t>َّ</w:t>
            </w:r>
            <w:r w:rsidRPr="00F70BE5">
              <w:rPr>
                <w:rFonts w:cs="Traditional Arabic"/>
                <w:sz w:val="36"/>
                <w:szCs w:val="36"/>
                <w:rtl/>
              </w:rPr>
              <w:t>اس</w:t>
            </w:r>
            <w:r w:rsidRPr="00F70BE5">
              <w:rPr>
                <w:rFonts w:cs="Traditional Arabic" w:hint="cs"/>
                <w:sz w:val="36"/>
                <w:szCs w:val="36"/>
                <w:rtl/>
              </w:rPr>
              <w:t>ِ</w:t>
            </w:r>
            <w:r w:rsidRPr="00F70BE5">
              <w:rPr>
                <w:rFonts w:cs="Traditional Arabic"/>
                <w:sz w:val="36"/>
                <w:szCs w:val="36"/>
                <w:rtl/>
              </w:rPr>
              <w:t xml:space="preserve"> 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ي الر</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ا</w:t>
            </w:r>
            <w:r w:rsidRPr="00C53A4A">
              <w:rPr>
                <w:rStyle w:val="a8"/>
                <w:rFonts w:cs="Traditional Arabic"/>
                <w:sz w:val="34"/>
                <w:szCs w:val="34"/>
                <w:vertAlign w:val="baseline"/>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5B6750" w:rsidRDefault="00885E88" w:rsidP="006536C6">
            <w:pPr>
              <w:spacing w:before="120"/>
              <w:jc w:val="lowKashida"/>
              <w:rPr>
                <w:rFonts w:cs="Traditional Arabic"/>
                <w:sz w:val="2"/>
                <w:szCs w:val="2"/>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لاَّ الح</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ود</w:t>
            </w:r>
            <w:r w:rsidRPr="00F70BE5">
              <w:rPr>
                <w:rFonts w:cs="Traditional Arabic" w:hint="cs"/>
                <w:sz w:val="36"/>
                <w:szCs w:val="36"/>
                <w:rtl/>
              </w:rPr>
              <w:t>َ</w:t>
            </w:r>
            <w:r w:rsidRPr="00F70BE5">
              <w:rPr>
                <w:rFonts w:cs="Traditional Arabic"/>
                <w:sz w:val="36"/>
                <w:szCs w:val="36"/>
                <w:rtl/>
              </w:rPr>
              <w:t xml:space="preserve"> ف</w:t>
            </w:r>
            <w:r w:rsidRPr="00F70BE5">
              <w:rPr>
                <w:rFonts w:cs="Traditional Arabic" w:hint="cs"/>
                <w:sz w:val="36"/>
                <w:szCs w:val="36"/>
                <w:rtl/>
              </w:rPr>
              <w:t>َ</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ي</w:t>
            </w:r>
            <w:r w:rsidRPr="00C53A4A">
              <w:rPr>
                <w:rStyle w:val="a8"/>
                <w:rFonts w:cs="Traditional Arabic"/>
                <w:sz w:val="34"/>
                <w:szCs w:val="34"/>
                <w:vertAlign w:val="baseline"/>
                <w:rtl/>
              </w:rPr>
              <w:br/>
            </w:r>
          </w:p>
        </w:tc>
      </w:tr>
      <w:tr w:rsidR="00885E88" w:rsidRPr="005B6750" w:rsidTr="006536C6">
        <w:trPr>
          <w:trHeight w:val="619"/>
        </w:trPr>
        <w:tc>
          <w:tcPr>
            <w:tcW w:w="4015" w:type="dxa"/>
          </w:tcPr>
          <w:p w:rsidR="00885E88" w:rsidRPr="005B6750" w:rsidRDefault="00885E88" w:rsidP="006536C6">
            <w:pPr>
              <w:spacing w:before="120"/>
              <w:jc w:val="lowKashida"/>
              <w:rPr>
                <w:rFonts w:cs="Traditional Arabic"/>
                <w:sz w:val="36"/>
                <w:szCs w:val="2"/>
                <w:rtl/>
              </w:rPr>
            </w:pPr>
            <w:r w:rsidRPr="00F70BE5">
              <w:rPr>
                <w:rFonts w:cs="Traditional Arabic"/>
                <w:sz w:val="36"/>
                <w:szCs w:val="36"/>
                <w:rtl/>
              </w:rPr>
              <w:t>لا</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ي ذ</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بًا ل</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 xml:space="preserve">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ت</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5B6750" w:rsidRDefault="00885E88" w:rsidP="006536C6">
            <w:pPr>
              <w:spacing w:before="120"/>
              <w:jc w:val="lowKashida"/>
              <w:rPr>
                <w:rStyle w:val="a8"/>
                <w:rFonts w:cs="Traditional Arabic"/>
                <w:sz w:val="34"/>
                <w:szCs w:val="2"/>
                <w:vertAlign w:val="baseline"/>
                <w:rtl/>
              </w:rPr>
            </w:pP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لاَّ ت</w:t>
            </w:r>
            <w:r w:rsidRPr="00F70BE5">
              <w:rPr>
                <w:rFonts w:cs="Traditional Arabic" w:hint="cs"/>
                <w:sz w:val="36"/>
                <w:szCs w:val="36"/>
                <w:rtl/>
              </w:rPr>
              <w:t>َ</w:t>
            </w:r>
            <w:r w:rsidRPr="00F70BE5">
              <w:rPr>
                <w:rFonts w:cs="Traditional Arabic"/>
                <w:sz w:val="36"/>
                <w:szCs w:val="36"/>
                <w:rtl/>
              </w:rPr>
              <w:t>ظ</w:t>
            </w:r>
            <w:r w:rsidRPr="00F70BE5">
              <w:rPr>
                <w:rFonts w:cs="Traditional Arabic" w:hint="cs"/>
                <w:sz w:val="36"/>
                <w:szCs w:val="36"/>
                <w:rtl/>
              </w:rPr>
              <w:t>َ</w:t>
            </w:r>
            <w:r w:rsidRPr="00F70BE5">
              <w:rPr>
                <w:rFonts w:cs="Traditional Arabic"/>
                <w:sz w:val="36"/>
                <w:szCs w:val="36"/>
                <w:rtl/>
              </w:rPr>
              <w:t>اه</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 xml:space="preserve"> ن</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ة</w:t>
            </w:r>
            <w:r w:rsidRPr="00F70BE5">
              <w:rPr>
                <w:rFonts w:cs="Traditional Arabic" w:hint="cs"/>
                <w:sz w:val="36"/>
                <w:szCs w:val="36"/>
                <w:rtl/>
              </w:rPr>
              <w:t>ِ</w:t>
            </w:r>
            <w:r w:rsidRPr="00F70BE5">
              <w:rPr>
                <w:rFonts w:cs="Traditional Arabic"/>
                <w:sz w:val="36"/>
                <w:szCs w:val="36"/>
                <w:rtl/>
              </w:rPr>
              <w:t xml:space="preserve"> الر</w:t>
            </w:r>
            <w:r w:rsidRPr="00F70BE5">
              <w:rPr>
                <w:rFonts w:cs="Traditional Arabic" w:hint="cs"/>
                <w:sz w:val="36"/>
                <w:szCs w:val="36"/>
                <w:rtl/>
              </w:rPr>
              <w:t>َّ</w:t>
            </w:r>
            <w:r w:rsidRPr="00F70BE5">
              <w:rPr>
                <w:rFonts w:cs="Traditional Arabic"/>
                <w:sz w:val="36"/>
                <w:szCs w:val="36"/>
                <w:rtl/>
              </w:rPr>
              <w:t>ح</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Pr>
                <w:rFonts w:hint="cs"/>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ي ع</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ى ح</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 xml:space="preserve"> ح</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اه</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ن ر</w:t>
            </w:r>
            <w:r w:rsidRPr="00F70BE5">
              <w:rPr>
                <w:rFonts w:cs="Traditional Arabic" w:hint="cs"/>
                <w:sz w:val="36"/>
                <w:szCs w:val="36"/>
                <w:rtl/>
              </w:rPr>
              <w:t>َ</w:t>
            </w:r>
            <w:r w:rsidRPr="00F70BE5">
              <w:rPr>
                <w:rFonts w:cs="Traditional Arabic"/>
                <w:sz w:val="36"/>
                <w:szCs w:val="36"/>
                <w:rtl/>
              </w:rPr>
              <w:t>أ</w:t>
            </w:r>
            <w:r w:rsidRPr="00F70BE5">
              <w:rPr>
                <w:rFonts w:cs="Traditional Arabic" w:hint="cs"/>
                <w:sz w:val="36"/>
                <w:szCs w:val="36"/>
                <w:rtl/>
              </w:rPr>
              <w:t>َ</w:t>
            </w:r>
            <w:r w:rsidRPr="00F70BE5">
              <w:rPr>
                <w:rFonts w:cs="Traditional Arabic"/>
                <w:sz w:val="36"/>
                <w:szCs w:val="36"/>
                <w:rtl/>
              </w:rPr>
              <w:t>ى</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د</w:t>
            </w:r>
            <w:r w:rsidRPr="00F70BE5">
              <w:rPr>
                <w:rFonts w:cs="Traditional Arabic" w:hint="cs"/>
                <w:sz w:val="36"/>
                <w:szCs w:val="36"/>
                <w:rtl/>
              </w:rPr>
              <w:t>ِ</w:t>
            </w:r>
            <w:r w:rsidRPr="00F70BE5">
              <w:rPr>
                <w:rFonts w:cs="Traditional Arabic"/>
                <w:sz w:val="36"/>
                <w:szCs w:val="36"/>
                <w:rtl/>
              </w:rPr>
              <w:t>ي ك</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 xml:space="preserve"> غ</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ى و</w:t>
            </w:r>
            <w:r w:rsidRPr="00F70BE5">
              <w:rPr>
                <w:rFonts w:cs="Traditional Arabic" w:hint="cs"/>
                <w:sz w:val="36"/>
                <w:szCs w:val="36"/>
                <w:rtl/>
              </w:rPr>
              <w:t>َ</w:t>
            </w:r>
            <w:r w:rsidRPr="00F70BE5">
              <w:rPr>
                <w:rFonts w:cs="Traditional Arabic"/>
                <w:sz w:val="36"/>
                <w:szCs w:val="36"/>
                <w:rtl/>
              </w:rPr>
              <w:t>ف</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ل</w:t>
            </w:r>
            <w:r w:rsidRPr="00F70BE5">
              <w:rPr>
                <w:rFonts w:cs="Traditional Arabic" w:hint="cs"/>
                <w:sz w:val="36"/>
                <w:szCs w:val="36"/>
                <w:rtl/>
              </w:rPr>
              <w:t>َ</w:t>
            </w:r>
            <w:r w:rsidRPr="00F70BE5">
              <w:rPr>
                <w:rFonts w:cs="Traditional Arabic"/>
                <w:sz w:val="36"/>
                <w:szCs w:val="36"/>
                <w:rtl/>
              </w:rPr>
              <w:t xml:space="preserve"> ب</w:t>
            </w:r>
            <w:r w:rsidRPr="00F70BE5">
              <w:rPr>
                <w:rFonts w:cs="Traditional Arabic" w:hint="cs"/>
                <w:sz w:val="36"/>
                <w:szCs w:val="36"/>
                <w:rtl/>
              </w:rPr>
              <w:t>َ</w:t>
            </w:r>
            <w:r w:rsidRPr="00F70BE5">
              <w:rPr>
                <w:rFonts w:cs="Traditional Arabic"/>
                <w:sz w:val="36"/>
                <w:szCs w:val="36"/>
                <w:rtl/>
              </w:rPr>
              <w:t>ي</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Pr>
                <w:rtl/>
              </w:rPr>
              <w:br/>
            </w:r>
          </w:p>
        </w:tc>
      </w:tr>
      <w:tr w:rsidR="00885E88" w:rsidRPr="008D03AC" w:rsidTr="006536C6">
        <w:trPr>
          <w:trHeight w:val="619"/>
        </w:trPr>
        <w:tc>
          <w:tcPr>
            <w:tcW w:w="4015" w:type="dxa"/>
          </w:tcPr>
          <w:p w:rsidR="00885E88" w:rsidRPr="008D03AC" w:rsidRDefault="00885E88" w:rsidP="006536C6">
            <w:pPr>
              <w:spacing w:before="120"/>
              <w:jc w:val="lowKashida"/>
              <w:rPr>
                <w:rFonts w:cs="Traditional Arabic"/>
                <w:sz w:val="36"/>
                <w:szCs w:val="2"/>
                <w:rtl/>
              </w:rPr>
            </w:pP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 xml:space="preserve"> </w:t>
            </w:r>
            <w:r w:rsidRPr="00F70BE5">
              <w:rPr>
                <w:rFonts w:cs="Traditional Arabic"/>
                <w:sz w:val="36"/>
                <w:szCs w:val="36"/>
                <w:rtl/>
              </w:rPr>
              <w:t>إ</w:t>
            </w:r>
            <w:r w:rsidRPr="00F70BE5">
              <w:rPr>
                <w:rFonts w:cs="Traditional Arabic" w:hint="cs"/>
                <w:sz w:val="36"/>
                <w:szCs w:val="36"/>
                <w:rtl/>
              </w:rPr>
              <w:t>ِ</w:t>
            </w:r>
            <w:r w:rsidRPr="00F70BE5">
              <w:rPr>
                <w:rFonts w:cs="Traditional Arabic"/>
                <w:sz w:val="36"/>
                <w:szCs w:val="36"/>
                <w:rtl/>
              </w:rPr>
              <w:t>ن</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ى ي</w:t>
            </w:r>
            <w:r w:rsidRPr="00F70BE5">
              <w:rPr>
                <w:rFonts w:cs="Traditional Arabic" w:hint="cs"/>
                <w:sz w:val="36"/>
                <w:szCs w:val="36"/>
                <w:rtl/>
              </w:rPr>
              <w:t>ُ</w:t>
            </w:r>
            <w:r w:rsidRPr="00F70BE5">
              <w:rPr>
                <w:rFonts w:cs="Traditional Arabic"/>
                <w:sz w:val="36"/>
                <w:szCs w:val="36"/>
                <w:rtl/>
              </w:rPr>
              <w:t>ر</w:t>
            </w:r>
            <w:r w:rsidRPr="00F70BE5">
              <w:rPr>
                <w:rFonts w:cs="Traditional Arabic" w:hint="cs"/>
                <w:sz w:val="36"/>
                <w:szCs w:val="36"/>
                <w:rtl/>
              </w:rPr>
              <w:t>ْ</w:t>
            </w:r>
            <w:r w:rsidRPr="00F70BE5">
              <w:rPr>
                <w:rFonts w:cs="Traditional Arabic"/>
                <w:sz w:val="36"/>
                <w:szCs w:val="36"/>
                <w:rtl/>
              </w:rPr>
              <w:t>ض</w:t>
            </w:r>
            <w:r w:rsidRPr="00F70BE5">
              <w:rPr>
                <w:rFonts w:cs="Traditional Arabic" w:hint="cs"/>
                <w:sz w:val="36"/>
                <w:szCs w:val="36"/>
                <w:rtl/>
              </w:rPr>
              <w:t>ِ</w:t>
            </w:r>
            <w:r w:rsidRPr="00F70BE5">
              <w:rPr>
                <w:rFonts w:cs="Traditional Arabic"/>
                <w:sz w:val="36"/>
                <w:szCs w:val="36"/>
                <w:rtl/>
              </w:rPr>
              <w:t>يه</w:t>
            </w:r>
            <w:r w:rsidRPr="00F70BE5">
              <w:rPr>
                <w:rFonts w:cs="Traditional Arabic" w:hint="cs"/>
                <w:sz w:val="36"/>
                <w:szCs w:val="36"/>
                <w:rtl/>
              </w:rPr>
              <w:t>ِ</w:t>
            </w:r>
            <w:r w:rsidRPr="00F70BE5">
              <w:rPr>
                <w:rFonts w:cs="Traditional Arabic"/>
                <w:sz w:val="36"/>
                <w:szCs w:val="36"/>
                <w:rtl/>
              </w:rPr>
              <w:t xml:space="preserve"> إ</w:t>
            </w:r>
            <w:r w:rsidRPr="00F70BE5">
              <w:rPr>
                <w:rFonts w:cs="Traditional Arabic" w:hint="cs"/>
                <w:sz w:val="36"/>
                <w:szCs w:val="36"/>
                <w:rtl/>
              </w:rPr>
              <w:t>ِ</w:t>
            </w:r>
            <w:r w:rsidRPr="00F70BE5">
              <w:rPr>
                <w:rFonts w:cs="Traditional Arabic"/>
                <w:sz w:val="36"/>
                <w:szCs w:val="36"/>
                <w:rtl/>
              </w:rPr>
              <w:t>لاَّ ذ</w:t>
            </w:r>
            <w:r w:rsidRPr="00F70BE5">
              <w:rPr>
                <w:rFonts w:cs="Traditional Arabic" w:hint="cs"/>
                <w:sz w:val="36"/>
                <w:szCs w:val="36"/>
                <w:rtl/>
              </w:rPr>
              <w:t>ِ</w:t>
            </w:r>
            <w:r w:rsidRPr="00F70BE5">
              <w:rPr>
                <w:rFonts w:cs="Traditional Arabic"/>
                <w:sz w:val="36"/>
                <w:szCs w:val="36"/>
                <w:rtl/>
              </w:rPr>
              <w:t>لَّت</w:t>
            </w:r>
            <w:r w:rsidRPr="00F70BE5">
              <w:rPr>
                <w:rFonts w:cs="Traditional Arabic" w:hint="cs"/>
                <w:sz w:val="36"/>
                <w:szCs w:val="36"/>
                <w:rtl/>
              </w:rPr>
              <w:t>ِ</w:t>
            </w:r>
            <w:r w:rsidRPr="00F70BE5">
              <w:rPr>
                <w:rFonts w:cs="Traditional Arabic"/>
                <w:sz w:val="36"/>
                <w:szCs w:val="36"/>
                <w:rtl/>
              </w:rPr>
              <w:t>ي</w:t>
            </w:r>
            <w:r>
              <w:rPr>
                <w:rFonts w:cs="Traditional Arabic" w:hint="cs"/>
                <w:sz w:val="36"/>
                <w:szCs w:val="36"/>
                <w:rtl/>
              </w:rPr>
              <w:br/>
            </w:r>
          </w:p>
        </w:tc>
        <w:tc>
          <w:tcPr>
            <w:tcW w:w="294" w:type="dxa"/>
          </w:tcPr>
          <w:p w:rsidR="00885E88" w:rsidRPr="00C53A4A" w:rsidRDefault="00885E88" w:rsidP="006536C6">
            <w:pPr>
              <w:spacing w:before="120"/>
              <w:jc w:val="lowKashida"/>
              <w:rPr>
                <w:rStyle w:val="a8"/>
                <w:rFonts w:cs="Traditional Arabic"/>
                <w:sz w:val="34"/>
                <w:szCs w:val="34"/>
                <w:vertAlign w:val="baseline"/>
                <w:rtl/>
              </w:rPr>
            </w:pPr>
          </w:p>
        </w:tc>
        <w:tc>
          <w:tcPr>
            <w:tcW w:w="3925" w:type="dxa"/>
          </w:tcPr>
          <w:p w:rsidR="00885E88" w:rsidRPr="008D03AC" w:rsidRDefault="00885E88" w:rsidP="006536C6">
            <w:pPr>
              <w:spacing w:before="120"/>
              <w:jc w:val="lowKashida"/>
              <w:rPr>
                <w:szCs w:val="2"/>
                <w:rtl/>
              </w:rPr>
            </w:pP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ذ</w:t>
            </w:r>
            <w:r w:rsidRPr="00F70BE5">
              <w:rPr>
                <w:rFonts w:cs="Traditional Arabic" w:hint="cs"/>
                <w:sz w:val="36"/>
                <w:szCs w:val="36"/>
                <w:rtl/>
              </w:rPr>
              <w:t>َ</w:t>
            </w:r>
            <w:r w:rsidRPr="00F70BE5">
              <w:rPr>
                <w:rFonts w:cs="Traditional Arabic"/>
                <w:sz w:val="36"/>
                <w:szCs w:val="36"/>
                <w:rtl/>
              </w:rPr>
              <w:t>ه</w:t>
            </w:r>
            <w:r w:rsidRPr="00F70BE5">
              <w:rPr>
                <w:rFonts w:cs="Traditional Arabic" w:hint="cs"/>
                <w:sz w:val="36"/>
                <w:szCs w:val="36"/>
                <w:rtl/>
              </w:rPr>
              <w:t>َ</w:t>
            </w:r>
            <w:r w:rsidRPr="00F70BE5">
              <w:rPr>
                <w:rFonts w:cs="Traditional Arabic"/>
                <w:sz w:val="36"/>
                <w:szCs w:val="36"/>
                <w:rtl/>
              </w:rPr>
              <w:t>اب</w:t>
            </w:r>
            <w:r w:rsidRPr="00F70BE5">
              <w:rPr>
                <w:rFonts w:cs="Traditional Arabic" w:hint="cs"/>
                <w:sz w:val="36"/>
                <w:szCs w:val="36"/>
                <w:rtl/>
              </w:rPr>
              <w:t>ُ</w:t>
            </w:r>
            <w:r w:rsidRPr="00F70BE5">
              <w:rPr>
                <w:rFonts w:cs="Traditional Arabic"/>
                <w:sz w:val="36"/>
                <w:szCs w:val="36"/>
                <w:rtl/>
              </w:rPr>
              <w:t xml:space="preserve"> أ</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و</w:t>
            </w:r>
            <w:r w:rsidRPr="00F70BE5">
              <w:rPr>
                <w:rFonts w:cs="Traditional Arabic" w:hint="cs"/>
                <w:sz w:val="36"/>
                <w:szCs w:val="36"/>
                <w:rtl/>
              </w:rPr>
              <w:t>َ</w:t>
            </w:r>
            <w:r w:rsidRPr="00F70BE5">
              <w:rPr>
                <w:rFonts w:cs="Traditional Arabic"/>
                <w:sz w:val="36"/>
                <w:szCs w:val="36"/>
                <w:rtl/>
              </w:rPr>
              <w:t>ال</w:t>
            </w:r>
            <w:r w:rsidRPr="00F70BE5">
              <w:rPr>
                <w:rFonts w:cs="Traditional Arabic" w:hint="cs"/>
                <w:sz w:val="36"/>
                <w:szCs w:val="36"/>
                <w:rtl/>
              </w:rPr>
              <w:t>ِ</w:t>
            </w:r>
            <w:r w:rsidRPr="00F70BE5">
              <w:rPr>
                <w:rFonts w:cs="Traditional Arabic"/>
                <w:sz w:val="36"/>
                <w:szCs w:val="36"/>
                <w:rtl/>
              </w:rPr>
              <w:t>ي و</w:t>
            </w:r>
            <w:r w:rsidRPr="00F70BE5">
              <w:rPr>
                <w:rFonts w:cs="Traditional Arabic" w:hint="cs"/>
                <w:sz w:val="36"/>
                <w:szCs w:val="36"/>
                <w:rtl/>
              </w:rPr>
              <w:t>َ</w:t>
            </w:r>
            <w:r w:rsidRPr="00F70BE5">
              <w:rPr>
                <w:rFonts w:cs="Traditional Arabic"/>
                <w:sz w:val="36"/>
                <w:szCs w:val="36"/>
                <w:rtl/>
              </w:rPr>
              <w:t>ق</w:t>
            </w:r>
            <w:r w:rsidRPr="00F70BE5">
              <w:rPr>
                <w:rFonts w:cs="Traditional Arabic" w:hint="cs"/>
                <w:sz w:val="36"/>
                <w:szCs w:val="36"/>
                <w:rtl/>
              </w:rPr>
              <w:t>َ</w:t>
            </w:r>
            <w:r w:rsidRPr="00F70BE5">
              <w:rPr>
                <w:rFonts w:cs="Traditional Arabic"/>
                <w:sz w:val="36"/>
                <w:szCs w:val="36"/>
                <w:rtl/>
              </w:rPr>
              <w:t>ط</w:t>
            </w:r>
            <w:r w:rsidRPr="00F70BE5">
              <w:rPr>
                <w:rFonts w:cs="Traditional Arabic" w:hint="cs"/>
                <w:sz w:val="36"/>
                <w:szCs w:val="36"/>
                <w:rtl/>
              </w:rPr>
              <w:t>ْ</w:t>
            </w:r>
            <w:r w:rsidRPr="00F70BE5">
              <w:rPr>
                <w:rFonts w:cs="Traditional Arabic"/>
                <w:sz w:val="36"/>
                <w:szCs w:val="36"/>
                <w:rtl/>
              </w:rPr>
              <w:t>ع</w:t>
            </w:r>
            <w:r w:rsidRPr="00F70BE5">
              <w:rPr>
                <w:rFonts w:cs="Traditional Arabic" w:hint="cs"/>
                <w:sz w:val="36"/>
                <w:szCs w:val="36"/>
                <w:rtl/>
              </w:rPr>
              <w:t>ُ</w:t>
            </w:r>
            <w:r w:rsidRPr="00F70BE5">
              <w:rPr>
                <w:rFonts w:cs="Traditional Arabic"/>
                <w:sz w:val="36"/>
                <w:szCs w:val="36"/>
                <w:rtl/>
              </w:rPr>
              <w:t xml:space="preserve"> ل</w:t>
            </w:r>
            <w:r w:rsidRPr="00F70BE5">
              <w:rPr>
                <w:rFonts w:cs="Traditional Arabic" w:hint="cs"/>
                <w:sz w:val="36"/>
                <w:szCs w:val="36"/>
                <w:rtl/>
              </w:rPr>
              <w:t>ِ</w:t>
            </w:r>
            <w:r w:rsidRPr="00F70BE5">
              <w:rPr>
                <w:rFonts w:cs="Traditional Arabic"/>
                <w:sz w:val="36"/>
                <w:szCs w:val="36"/>
                <w:rtl/>
              </w:rPr>
              <w:t>س</w:t>
            </w:r>
            <w:r w:rsidRPr="00F70BE5">
              <w:rPr>
                <w:rFonts w:cs="Traditional Arabic" w:hint="cs"/>
                <w:sz w:val="36"/>
                <w:szCs w:val="36"/>
                <w:rtl/>
              </w:rPr>
              <w:t>َ</w:t>
            </w:r>
            <w:r w:rsidRPr="00F70BE5">
              <w:rPr>
                <w:rFonts w:cs="Traditional Arabic"/>
                <w:sz w:val="36"/>
                <w:szCs w:val="36"/>
                <w:rtl/>
              </w:rPr>
              <w:t>ان</w:t>
            </w:r>
            <w:r w:rsidRPr="00F70BE5">
              <w:rPr>
                <w:rFonts w:cs="Traditional Arabic" w:hint="cs"/>
                <w:sz w:val="36"/>
                <w:szCs w:val="36"/>
                <w:rtl/>
              </w:rPr>
              <w:t>ِ</w:t>
            </w:r>
            <w:r w:rsidRPr="00F70BE5">
              <w:rPr>
                <w:rFonts w:cs="Traditional Arabic"/>
                <w:sz w:val="36"/>
                <w:szCs w:val="36"/>
                <w:rtl/>
              </w:rPr>
              <w:t>ي</w:t>
            </w:r>
            <w:r>
              <w:rPr>
                <w:rtl/>
              </w:rPr>
              <w:br/>
            </w:r>
          </w:p>
        </w:tc>
      </w:tr>
    </w:tbl>
    <w:p w:rsidR="00C53A4A" w:rsidRPr="00F70BE5" w:rsidRDefault="00C53A4A" w:rsidP="00C53A4A">
      <w:pPr>
        <w:jc w:val="both"/>
        <w:rPr>
          <w:rFonts w:cs="Traditional Arabic"/>
          <w:sz w:val="36"/>
          <w:szCs w:val="36"/>
          <w:rtl/>
        </w:rPr>
      </w:pPr>
      <w:r>
        <w:rPr>
          <w:rFonts w:cs="Traditional Arabic" w:hint="cs"/>
          <w:sz w:val="36"/>
          <w:szCs w:val="36"/>
          <w:rtl/>
        </w:rPr>
        <w:t>و</w:t>
      </w:r>
      <w:r w:rsidRPr="00F70BE5">
        <w:rPr>
          <w:rFonts w:cs="Traditional Arabic"/>
          <w:sz w:val="36"/>
          <w:szCs w:val="36"/>
          <w:rtl/>
        </w:rPr>
        <w:t>ذكر</w:t>
      </w:r>
      <w:r w:rsidRPr="00F70BE5">
        <w:rPr>
          <w:rFonts w:cs="Traditional Arabic" w:hint="cs"/>
          <w:sz w:val="36"/>
          <w:szCs w:val="36"/>
          <w:rtl/>
        </w:rPr>
        <w:t xml:space="preserve"> الباري - جل جلاله</w:t>
      </w:r>
      <w:r w:rsidRPr="00F70BE5">
        <w:rPr>
          <w:rFonts w:cs="Traditional Arabic"/>
          <w:sz w:val="36"/>
          <w:szCs w:val="36"/>
          <w:rtl/>
        </w:rPr>
        <w:t xml:space="preserve"> </w:t>
      </w:r>
      <w:r w:rsidRPr="00F70BE5">
        <w:rPr>
          <w:rFonts w:cs="Traditional Arabic" w:hint="cs"/>
          <w:sz w:val="36"/>
          <w:szCs w:val="36"/>
          <w:rtl/>
        </w:rPr>
        <w:t xml:space="preserve">- </w:t>
      </w:r>
      <w:r w:rsidRPr="00F70BE5">
        <w:rPr>
          <w:rFonts w:cs="Traditional Arabic"/>
          <w:sz w:val="36"/>
          <w:szCs w:val="36"/>
          <w:rtl/>
        </w:rPr>
        <w:t>في كتابه</w:t>
      </w:r>
      <w:r w:rsidRPr="00F70BE5">
        <w:rPr>
          <w:rFonts w:cs="Traditional Arabic" w:hint="cs"/>
          <w:sz w:val="36"/>
          <w:szCs w:val="36"/>
          <w:rtl/>
        </w:rPr>
        <w:t xml:space="preserve"> أهل الجنة</w:t>
      </w:r>
      <w:r w:rsidRPr="00F70BE5">
        <w:rPr>
          <w:rFonts w:cs="Traditional Arabic" w:hint="eastAsia"/>
          <w:sz w:val="36"/>
          <w:szCs w:val="36"/>
          <w:rtl/>
        </w:rPr>
        <w:t>،</w:t>
      </w:r>
      <w:r w:rsidRPr="00F70BE5">
        <w:rPr>
          <w:rFonts w:cs="Traditional Arabic"/>
          <w:sz w:val="36"/>
          <w:szCs w:val="36"/>
          <w:rtl/>
        </w:rPr>
        <w:t xml:space="preserve"> </w:t>
      </w:r>
      <w:r w:rsidRPr="00F70BE5">
        <w:rPr>
          <w:rFonts w:cs="Traditional Arabic" w:hint="cs"/>
          <w:sz w:val="36"/>
          <w:szCs w:val="36"/>
          <w:rtl/>
        </w:rPr>
        <w:t>و</w:t>
      </w:r>
      <w:r w:rsidRPr="00F70BE5">
        <w:rPr>
          <w:rFonts w:cs="Traditional Arabic"/>
          <w:sz w:val="36"/>
          <w:szCs w:val="36"/>
          <w:rtl/>
        </w:rPr>
        <w:t xml:space="preserve">ما منَّ به عليهم من السرور والكرامة عندما دخلوها وبوَّأها لهم فقال: </w:t>
      </w:r>
      <w:r w:rsidR="00747250">
        <w:rPr>
          <w:rFonts w:cs="Traditional Arabic" w:hint="cs"/>
          <w:sz w:val="36"/>
          <w:szCs w:val="36"/>
          <w:rtl/>
        </w:rPr>
        <w:t>﴿</w:t>
      </w:r>
      <w:r w:rsidRPr="00F70BE5">
        <w:rPr>
          <w:rFonts w:cs="Traditional Arabic"/>
          <w:sz w:val="36"/>
          <w:szCs w:val="36"/>
          <w:rtl/>
        </w:rPr>
        <w:t xml:space="preserve">إِنَّ الْمُتَّقِينَ فِي جَنَّاتٍ وَعُيُونٍ </w:t>
      </w:r>
      <w:r w:rsidRPr="00F70BE5">
        <w:rPr>
          <w:rFonts w:cs="Traditional Arabic" w:hint="cs"/>
          <w:sz w:val="36"/>
          <w:szCs w:val="36"/>
          <w:rtl/>
        </w:rPr>
        <w:t>*</w:t>
      </w:r>
      <w:r w:rsidRPr="00F70BE5">
        <w:rPr>
          <w:rFonts w:cs="Traditional Arabic"/>
          <w:sz w:val="36"/>
          <w:szCs w:val="36"/>
          <w:rtl/>
        </w:rPr>
        <w:t xml:space="preserve"> ادْخُلُوهَا بِسَلا</w:t>
      </w:r>
      <w:r w:rsidRPr="00F70BE5">
        <w:rPr>
          <w:rFonts w:cs="Traditional Arabic" w:hint="cs"/>
          <w:sz w:val="36"/>
          <w:szCs w:val="36"/>
          <w:rtl/>
        </w:rPr>
        <w:t>َ</w:t>
      </w:r>
      <w:r w:rsidRPr="00F70BE5">
        <w:rPr>
          <w:rFonts w:cs="Traditional Arabic"/>
          <w:sz w:val="36"/>
          <w:szCs w:val="36"/>
          <w:rtl/>
        </w:rPr>
        <w:t xml:space="preserve">مٍ آمِنِينَ </w:t>
      </w:r>
      <w:r w:rsidRPr="00F70BE5">
        <w:rPr>
          <w:rFonts w:cs="Traditional Arabic" w:hint="cs"/>
          <w:sz w:val="36"/>
          <w:szCs w:val="36"/>
          <w:rtl/>
        </w:rPr>
        <w:t>*</w:t>
      </w:r>
      <w:r w:rsidRPr="00F70BE5">
        <w:rPr>
          <w:rFonts w:cs="Traditional Arabic"/>
          <w:sz w:val="36"/>
          <w:szCs w:val="36"/>
          <w:rtl/>
        </w:rPr>
        <w:t xml:space="preserve"> وَنَزَعْنَا مَا فِي صُدُورِهِمْ مِنْ غِلٍّ إِخْوَانًا عَلَى سُرُرٍ مُتَقَابِلِينَ </w:t>
      </w:r>
      <w:r w:rsidRPr="00F70BE5">
        <w:rPr>
          <w:rFonts w:cs="Traditional Arabic" w:hint="cs"/>
          <w:sz w:val="36"/>
          <w:szCs w:val="36"/>
          <w:rtl/>
        </w:rPr>
        <w:t>*</w:t>
      </w:r>
      <w:r w:rsidRPr="00F70BE5">
        <w:rPr>
          <w:rFonts w:cs="Traditional Arabic"/>
          <w:sz w:val="36"/>
          <w:szCs w:val="36"/>
          <w:rtl/>
        </w:rPr>
        <w:t xml:space="preserve"> لا</w:t>
      </w:r>
      <w:r w:rsidRPr="00F70BE5">
        <w:rPr>
          <w:rFonts w:cs="Traditional Arabic" w:hint="cs"/>
          <w:sz w:val="36"/>
          <w:szCs w:val="36"/>
          <w:rtl/>
        </w:rPr>
        <w:t>َ</w:t>
      </w:r>
      <w:r w:rsidRPr="00F70BE5">
        <w:rPr>
          <w:rFonts w:cs="Traditional Arabic"/>
          <w:sz w:val="36"/>
          <w:szCs w:val="36"/>
          <w:rtl/>
        </w:rPr>
        <w:t xml:space="preserve"> يَمَسُّهُمْ فِيهَا نَصَبٌ وَمَا هُمْ مِنْهَا بِمُخْرَجِينَ</w:t>
      </w:r>
      <w:r w:rsidR="00747250">
        <w:rPr>
          <w:rFonts w:cs="Traditional Arabic" w:hint="cs"/>
          <w:sz w:val="36"/>
          <w:szCs w:val="36"/>
          <w:rtl/>
        </w:rPr>
        <w:t>﴾</w:t>
      </w:r>
      <w:r w:rsidRPr="00F70BE5">
        <w:rPr>
          <w:rFonts w:cs="Traditional Arabic"/>
          <w:sz w:val="36"/>
          <w:szCs w:val="36"/>
          <w:rtl/>
        </w:rPr>
        <w:t xml:space="preserve"> [الحجر: 45- 48].</w:t>
      </w:r>
    </w:p>
    <w:p w:rsidR="00C53A4A" w:rsidRPr="00F70BE5" w:rsidRDefault="00C53A4A" w:rsidP="00747250">
      <w:pPr>
        <w:jc w:val="both"/>
        <w:rPr>
          <w:rFonts w:cs="Traditional Arabic"/>
          <w:sz w:val="36"/>
          <w:szCs w:val="36"/>
          <w:rtl/>
        </w:rPr>
      </w:pPr>
      <w:r w:rsidRPr="00F70BE5">
        <w:rPr>
          <w:rFonts w:cs="Traditional Arabic"/>
          <w:sz w:val="36"/>
          <w:szCs w:val="36"/>
          <w:rtl/>
        </w:rPr>
        <w:t>فما أنزلهم دار كرامته إلا بعد ما نزع الغلَّ والحسد من قلوبهم</w:t>
      </w:r>
      <w:r w:rsidRPr="00F70BE5">
        <w:rPr>
          <w:rFonts w:cs="Traditional Arabic" w:hint="cs"/>
          <w:sz w:val="36"/>
          <w:szCs w:val="36"/>
          <w:rtl/>
        </w:rPr>
        <w:t>،</w:t>
      </w:r>
      <w:r w:rsidRPr="00F70BE5">
        <w:rPr>
          <w:rFonts w:cs="Traditional Arabic"/>
          <w:sz w:val="36"/>
          <w:szCs w:val="36"/>
          <w:rtl/>
        </w:rPr>
        <w:t xml:space="preserve"> فتهن</w:t>
      </w:r>
      <w:r>
        <w:rPr>
          <w:rFonts w:cs="Traditional Arabic"/>
          <w:sz w:val="36"/>
          <w:szCs w:val="36"/>
          <w:rtl/>
        </w:rPr>
        <w:t>َّ</w:t>
      </w:r>
      <w:r w:rsidRPr="00F70BE5">
        <w:rPr>
          <w:rFonts w:cs="Traditional Arabic"/>
          <w:sz w:val="36"/>
          <w:szCs w:val="36"/>
          <w:rtl/>
        </w:rPr>
        <w:t>وا بالجنة، وقابلوا إخوانهم على السرر</w:t>
      </w:r>
      <w:r w:rsidRPr="00F70BE5">
        <w:rPr>
          <w:rFonts w:cs="Traditional Arabic" w:hint="cs"/>
          <w:sz w:val="36"/>
          <w:szCs w:val="36"/>
          <w:rtl/>
        </w:rPr>
        <w:t>،</w:t>
      </w:r>
      <w:r w:rsidRPr="00F70BE5">
        <w:rPr>
          <w:rFonts w:cs="Traditional Arabic"/>
          <w:sz w:val="36"/>
          <w:szCs w:val="36"/>
          <w:rtl/>
        </w:rPr>
        <w:t xml:space="preserve"> وتلذَّذوا بالنظر في مقابلة الوجوه</w:t>
      </w:r>
      <w:r>
        <w:rPr>
          <w:rFonts w:cs="Traditional Arabic"/>
          <w:sz w:val="36"/>
          <w:szCs w:val="36"/>
          <w:rtl/>
        </w:rPr>
        <w:t>؛</w:t>
      </w:r>
      <w:r w:rsidRPr="00F70BE5">
        <w:rPr>
          <w:rFonts w:cs="Traditional Arabic"/>
          <w:sz w:val="36"/>
          <w:szCs w:val="36"/>
          <w:rtl/>
        </w:rPr>
        <w:t xml:space="preserve"> لسلامة صدورهم</w:t>
      </w:r>
      <w:r w:rsidRPr="00F70BE5">
        <w:rPr>
          <w:rFonts w:cs="Traditional Arabic" w:hint="cs"/>
          <w:sz w:val="36"/>
          <w:szCs w:val="36"/>
          <w:rtl/>
        </w:rPr>
        <w:t>،</w:t>
      </w:r>
      <w:r w:rsidRPr="00F70BE5">
        <w:rPr>
          <w:rFonts w:cs="Traditional Arabic"/>
          <w:sz w:val="36"/>
          <w:szCs w:val="36"/>
          <w:rtl/>
        </w:rPr>
        <w:t xml:space="preserve"> ونز</w:t>
      </w:r>
      <w:r>
        <w:rPr>
          <w:rFonts w:cs="Traditional Arabic" w:hint="cs"/>
          <w:sz w:val="36"/>
          <w:szCs w:val="36"/>
          <w:rtl/>
        </w:rPr>
        <w:t>ْ</w:t>
      </w:r>
      <w:r w:rsidRPr="00F70BE5">
        <w:rPr>
          <w:rFonts w:cs="Traditional Arabic"/>
          <w:sz w:val="36"/>
          <w:szCs w:val="36"/>
          <w:rtl/>
        </w:rPr>
        <w:t>ع الغلِّ من قلوبهم</w:t>
      </w:r>
      <w:r w:rsidRPr="00F70BE5">
        <w:rPr>
          <w:rFonts w:cs="Traditional Arabic" w:hint="eastAsia"/>
          <w:sz w:val="36"/>
          <w:szCs w:val="36"/>
          <w:rtl/>
        </w:rPr>
        <w:t>،</w:t>
      </w:r>
      <w:r w:rsidRPr="00F70BE5">
        <w:rPr>
          <w:rFonts w:cs="Traditional Arabic" w:hint="cs"/>
          <w:sz w:val="36"/>
          <w:szCs w:val="36"/>
          <w:rtl/>
        </w:rPr>
        <w:t xml:space="preserve"> </w:t>
      </w:r>
      <w:r w:rsidRPr="00F70BE5">
        <w:rPr>
          <w:rFonts w:cs="Traditional Arabic"/>
          <w:sz w:val="36"/>
          <w:szCs w:val="36"/>
          <w:rtl/>
        </w:rPr>
        <w:t>ولو لم ينزع ذلك من صدورهم ويخرجه من قلوبهم</w:t>
      </w:r>
      <w:r w:rsidRPr="00F70BE5">
        <w:rPr>
          <w:rFonts w:cs="Traditional Arabic" w:hint="cs"/>
          <w:sz w:val="36"/>
          <w:szCs w:val="36"/>
          <w:rtl/>
        </w:rPr>
        <w:t>،</w:t>
      </w:r>
      <w:r w:rsidRPr="00F70BE5">
        <w:rPr>
          <w:rFonts w:cs="Traditional Arabic"/>
          <w:sz w:val="36"/>
          <w:szCs w:val="36"/>
          <w:rtl/>
        </w:rPr>
        <w:t xml:space="preserve"> لافتقدوا لذة الجنة</w:t>
      </w:r>
      <w:r w:rsidRPr="00F70BE5">
        <w:rPr>
          <w:rFonts w:cs="Traditional Arabic" w:hint="cs"/>
          <w:sz w:val="36"/>
          <w:szCs w:val="36"/>
          <w:rtl/>
        </w:rPr>
        <w:t>،</w:t>
      </w:r>
      <w:r w:rsidRPr="00F70BE5">
        <w:rPr>
          <w:rFonts w:cs="Traditional Arabic"/>
          <w:sz w:val="36"/>
          <w:szCs w:val="36"/>
          <w:rtl/>
        </w:rPr>
        <w:t xml:space="preserve"> وتدابروا وتقاطعوا وتحاسدوا</w:t>
      </w:r>
      <w:r w:rsidRPr="00F70BE5">
        <w:rPr>
          <w:rFonts w:cs="Traditional Arabic" w:hint="cs"/>
          <w:sz w:val="36"/>
          <w:szCs w:val="36"/>
          <w:rtl/>
        </w:rPr>
        <w:t>،</w:t>
      </w:r>
      <w:r w:rsidRPr="00F70BE5">
        <w:rPr>
          <w:rFonts w:cs="Traditional Arabic"/>
          <w:sz w:val="36"/>
          <w:szCs w:val="36"/>
          <w:rtl/>
        </w:rPr>
        <w:t xml:space="preserve"> وواقعوا الخطيئة، ولمسَّهم فيها النصب</w:t>
      </w:r>
      <w:r w:rsidRPr="00F70BE5">
        <w:rPr>
          <w:rFonts w:cs="Traditional Arabic" w:hint="cs"/>
          <w:sz w:val="36"/>
          <w:szCs w:val="36"/>
          <w:rtl/>
        </w:rPr>
        <w:t>،</w:t>
      </w:r>
      <w:r w:rsidRPr="00F70BE5">
        <w:rPr>
          <w:rFonts w:cs="Traditional Arabic"/>
          <w:sz w:val="36"/>
          <w:szCs w:val="36"/>
          <w:rtl/>
        </w:rPr>
        <w:t xml:space="preserve"> وأعقبوا منها الخروج</w:t>
      </w:r>
      <w:r w:rsidRPr="00F70BE5">
        <w:rPr>
          <w:rFonts w:cs="Traditional Arabic" w:hint="eastAsia"/>
          <w:sz w:val="36"/>
          <w:szCs w:val="36"/>
          <w:rtl/>
        </w:rPr>
        <w:t>؛</w:t>
      </w:r>
      <w:r w:rsidRPr="00F70BE5">
        <w:rPr>
          <w:rFonts w:cs="Traditional Arabic"/>
          <w:sz w:val="36"/>
          <w:szCs w:val="36"/>
          <w:rtl/>
        </w:rPr>
        <w:t xml:space="preserve"> لأنه </w:t>
      </w:r>
      <w:r w:rsidRPr="00F70BE5">
        <w:rPr>
          <w:rFonts w:cs="Traditional Arabic" w:hint="cs"/>
          <w:sz w:val="36"/>
          <w:szCs w:val="36"/>
          <w:rtl/>
        </w:rPr>
        <w:t xml:space="preserve">- </w:t>
      </w:r>
      <w:r w:rsidRPr="00F70BE5">
        <w:rPr>
          <w:rFonts w:cs="Traditional Arabic"/>
          <w:sz w:val="36"/>
          <w:szCs w:val="36"/>
          <w:rtl/>
        </w:rPr>
        <w:t xml:space="preserve">عز وجل </w:t>
      </w:r>
      <w:r w:rsidRPr="00F70BE5">
        <w:rPr>
          <w:rFonts w:cs="Traditional Arabic" w:hint="cs"/>
          <w:sz w:val="36"/>
          <w:szCs w:val="36"/>
          <w:rtl/>
        </w:rPr>
        <w:t xml:space="preserve">- </w:t>
      </w:r>
      <w:r w:rsidRPr="00F70BE5">
        <w:rPr>
          <w:rFonts w:cs="Traditional Arabic"/>
          <w:sz w:val="36"/>
          <w:szCs w:val="36"/>
          <w:rtl/>
        </w:rPr>
        <w:t>ف</w:t>
      </w:r>
      <w:r w:rsidRPr="00F70BE5">
        <w:rPr>
          <w:rFonts w:cs="Traditional Arabic" w:hint="cs"/>
          <w:sz w:val="36"/>
          <w:szCs w:val="36"/>
          <w:rtl/>
        </w:rPr>
        <w:t>ا</w:t>
      </w:r>
      <w:r w:rsidRPr="00F70BE5">
        <w:rPr>
          <w:rFonts w:cs="Traditional Arabic"/>
          <w:sz w:val="36"/>
          <w:szCs w:val="36"/>
          <w:rtl/>
        </w:rPr>
        <w:t>ض</w:t>
      </w:r>
      <w:r>
        <w:rPr>
          <w:rFonts w:cs="Traditional Arabic" w:hint="cs"/>
          <w:sz w:val="36"/>
          <w:szCs w:val="36"/>
          <w:rtl/>
        </w:rPr>
        <w:t>َ</w:t>
      </w:r>
      <w:r w:rsidRPr="00F70BE5">
        <w:rPr>
          <w:rFonts w:cs="Traditional Arabic"/>
          <w:sz w:val="36"/>
          <w:szCs w:val="36"/>
          <w:rtl/>
        </w:rPr>
        <w:t>ل بينهم في المنازل</w:t>
      </w:r>
      <w:r w:rsidRPr="00F70BE5">
        <w:rPr>
          <w:rFonts w:cs="Traditional Arabic" w:hint="cs"/>
          <w:sz w:val="36"/>
          <w:szCs w:val="36"/>
          <w:rtl/>
        </w:rPr>
        <w:t>.</w:t>
      </w:r>
      <w:r w:rsidR="00747250">
        <w:rPr>
          <w:rFonts w:cs="Traditional Arabic" w:hint="cs"/>
          <w:sz w:val="36"/>
          <w:szCs w:val="36"/>
          <w:rtl/>
        </w:rPr>
        <w:t xml:space="preserve"> </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وما أرى السلامة إلا في قطع الحاسد</w:t>
      </w:r>
      <w:r w:rsidRPr="00F70BE5">
        <w:rPr>
          <w:rFonts w:cs="Traditional Arabic" w:hint="cs"/>
          <w:sz w:val="36"/>
          <w:szCs w:val="36"/>
          <w:rtl/>
        </w:rPr>
        <w:t>،</w:t>
      </w:r>
      <w:r w:rsidRPr="00F70BE5">
        <w:rPr>
          <w:rFonts w:cs="Traditional Arabic"/>
          <w:sz w:val="36"/>
          <w:szCs w:val="36"/>
          <w:rtl/>
        </w:rPr>
        <w:t xml:space="preserve"> ولا السرور إلا في افتقاد وجهه</w:t>
      </w:r>
      <w:r w:rsidRPr="00F70BE5">
        <w:rPr>
          <w:rFonts w:cs="Traditional Arabic" w:hint="cs"/>
          <w:sz w:val="36"/>
          <w:szCs w:val="36"/>
          <w:rtl/>
        </w:rPr>
        <w:t>،</w:t>
      </w:r>
      <w:r w:rsidRPr="00F70BE5">
        <w:rPr>
          <w:rFonts w:cs="Traditional Arabic"/>
          <w:sz w:val="36"/>
          <w:szCs w:val="36"/>
          <w:rtl/>
        </w:rPr>
        <w:t xml:space="preserve"> ولا الراحة إلا في </w:t>
      </w:r>
      <w:r w:rsidRPr="00F70BE5">
        <w:rPr>
          <w:rFonts w:cs="Traditional Arabic" w:hint="cs"/>
          <w:sz w:val="36"/>
          <w:szCs w:val="36"/>
          <w:rtl/>
        </w:rPr>
        <w:t>الإعراض عن</w:t>
      </w:r>
      <w:r w:rsidRPr="00F70BE5">
        <w:rPr>
          <w:rFonts w:cs="Traditional Arabic"/>
          <w:sz w:val="36"/>
          <w:szCs w:val="36"/>
          <w:rtl/>
        </w:rPr>
        <w:t xml:space="preserve"> مداراته</w:t>
      </w:r>
      <w:r w:rsidRPr="00F70BE5">
        <w:rPr>
          <w:rFonts w:cs="Traditional Arabic" w:hint="cs"/>
          <w:sz w:val="36"/>
          <w:szCs w:val="36"/>
          <w:rtl/>
        </w:rPr>
        <w:t>،</w:t>
      </w:r>
      <w:r w:rsidRPr="00F70BE5">
        <w:rPr>
          <w:rFonts w:cs="Traditional Arabic"/>
          <w:sz w:val="36"/>
          <w:szCs w:val="36"/>
          <w:rtl/>
        </w:rPr>
        <w:t xml:space="preserve"> ولا الربح إلا في ترك </w:t>
      </w:r>
      <w:proofErr w:type="spellStart"/>
      <w:r w:rsidRPr="00F70BE5">
        <w:rPr>
          <w:rFonts w:cs="Traditional Arabic"/>
          <w:sz w:val="36"/>
          <w:szCs w:val="36"/>
          <w:rtl/>
        </w:rPr>
        <w:t>مصافاته</w:t>
      </w:r>
      <w:proofErr w:type="spellEnd"/>
      <w:r>
        <w:rPr>
          <w:rFonts w:cs="Traditional Arabic" w:hint="eastAsia"/>
          <w:sz w:val="36"/>
          <w:szCs w:val="36"/>
          <w:rtl/>
        </w:rPr>
        <w:t>،</w:t>
      </w:r>
      <w:r>
        <w:rPr>
          <w:rFonts w:cs="Traditional Arabic" w:hint="cs"/>
          <w:sz w:val="36"/>
          <w:szCs w:val="36"/>
          <w:rtl/>
        </w:rPr>
        <w:t xml:space="preserve"> </w:t>
      </w:r>
      <w:r w:rsidRPr="00F70BE5">
        <w:rPr>
          <w:rFonts w:cs="Traditional Arabic"/>
          <w:sz w:val="36"/>
          <w:szCs w:val="36"/>
          <w:rtl/>
        </w:rPr>
        <w:t>فإذا فعلت ذلك</w:t>
      </w:r>
      <w:r>
        <w:rPr>
          <w:rFonts w:cs="Traditional Arabic" w:hint="cs"/>
          <w:sz w:val="36"/>
          <w:szCs w:val="36"/>
          <w:rtl/>
        </w:rPr>
        <w:t>،</w:t>
      </w:r>
      <w:r w:rsidRPr="00F70BE5">
        <w:rPr>
          <w:rFonts w:cs="Traditional Arabic"/>
          <w:sz w:val="36"/>
          <w:szCs w:val="36"/>
          <w:rtl/>
        </w:rPr>
        <w:t xml:space="preserve"> فك</w:t>
      </w:r>
      <w:r>
        <w:rPr>
          <w:rFonts w:cs="Traditional Arabic" w:hint="cs"/>
          <w:sz w:val="36"/>
          <w:szCs w:val="36"/>
          <w:rtl/>
        </w:rPr>
        <w:t>ُ</w:t>
      </w:r>
      <w:r w:rsidRPr="00F70BE5">
        <w:rPr>
          <w:rFonts w:cs="Traditional Arabic"/>
          <w:sz w:val="36"/>
          <w:szCs w:val="36"/>
          <w:rtl/>
        </w:rPr>
        <w:t>ل</w:t>
      </w:r>
      <w:r>
        <w:rPr>
          <w:rFonts w:cs="Traditional Arabic" w:hint="cs"/>
          <w:sz w:val="36"/>
          <w:szCs w:val="36"/>
          <w:rtl/>
        </w:rPr>
        <w:t>ْ</w:t>
      </w:r>
      <w:r w:rsidRPr="00F70BE5">
        <w:rPr>
          <w:rFonts w:cs="Traditional Arabic"/>
          <w:sz w:val="36"/>
          <w:szCs w:val="36"/>
          <w:rtl/>
        </w:rPr>
        <w:t xml:space="preserve"> هني</w:t>
      </w:r>
      <w:r w:rsidRPr="00F70BE5">
        <w:rPr>
          <w:rFonts w:cs="Traditional Arabic" w:hint="cs"/>
          <w:sz w:val="36"/>
          <w:szCs w:val="36"/>
          <w:rtl/>
        </w:rPr>
        <w:t>ًّ</w:t>
      </w:r>
      <w:r w:rsidRPr="00F70BE5">
        <w:rPr>
          <w:rFonts w:cs="Traditional Arabic"/>
          <w:sz w:val="36"/>
          <w:szCs w:val="36"/>
          <w:rtl/>
        </w:rPr>
        <w:t>ا مري</w:t>
      </w:r>
      <w:r w:rsidRPr="00F70BE5">
        <w:rPr>
          <w:rFonts w:cs="Traditional Arabic" w:hint="cs"/>
          <w:sz w:val="36"/>
          <w:szCs w:val="36"/>
          <w:rtl/>
        </w:rPr>
        <w:t>ًّ</w:t>
      </w:r>
      <w:r w:rsidRPr="00F70BE5">
        <w:rPr>
          <w:rFonts w:cs="Traditional Arabic"/>
          <w:sz w:val="36"/>
          <w:szCs w:val="36"/>
          <w:rtl/>
        </w:rPr>
        <w:t>ا</w:t>
      </w:r>
      <w:r w:rsidRPr="00F70BE5">
        <w:rPr>
          <w:rFonts w:cs="Traditional Arabic" w:hint="cs"/>
          <w:sz w:val="36"/>
          <w:szCs w:val="36"/>
          <w:rtl/>
        </w:rPr>
        <w:t>،</w:t>
      </w:r>
      <w:r w:rsidRPr="00F70BE5">
        <w:rPr>
          <w:rFonts w:cs="Traditional Arabic"/>
          <w:sz w:val="36"/>
          <w:szCs w:val="36"/>
          <w:rtl/>
        </w:rPr>
        <w:t xml:space="preserve"> ون</w:t>
      </w:r>
      <w:r w:rsidRPr="00F70BE5">
        <w:rPr>
          <w:rFonts w:cs="Traditional Arabic" w:hint="cs"/>
          <w:sz w:val="36"/>
          <w:szCs w:val="36"/>
          <w:rtl/>
        </w:rPr>
        <w:t>َ</w:t>
      </w:r>
      <w:r w:rsidRPr="00F70BE5">
        <w:rPr>
          <w:rFonts w:cs="Traditional Arabic"/>
          <w:sz w:val="36"/>
          <w:szCs w:val="36"/>
          <w:rtl/>
        </w:rPr>
        <w:t>م</w:t>
      </w:r>
      <w:r w:rsidRPr="00F70BE5">
        <w:rPr>
          <w:rFonts w:cs="Traditional Arabic" w:hint="cs"/>
          <w:sz w:val="36"/>
          <w:szCs w:val="36"/>
          <w:rtl/>
        </w:rPr>
        <w:t>ْ</w:t>
      </w:r>
      <w:r w:rsidRPr="00F70BE5">
        <w:rPr>
          <w:rFonts w:cs="Traditional Arabic"/>
          <w:sz w:val="36"/>
          <w:szCs w:val="36"/>
          <w:rtl/>
        </w:rPr>
        <w:t xml:space="preserve"> رضي</w:t>
      </w:r>
      <w:r w:rsidRPr="00F70BE5">
        <w:rPr>
          <w:rFonts w:cs="Traditional Arabic" w:hint="cs"/>
          <w:sz w:val="36"/>
          <w:szCs w:val="36"/>
          <w:rtl/>
        </w:rPr>
        <w:t>ًّ</w:t>
      </w:r>
      <w:r w:rsidRPr="00F70BE5">
        <w:rPr>
          <w:rFonts w:cs="Traditional Arabic"/>
          <w:sz w:val="36"/>
          <w:szCs w:val="36"/>
          <w:rtl/>
        </w:rPr>
        <w:t>ا، وع</w:t>
      </w:r>
      <w:r w:rsidRPr="00F70BE5">
        <w:rPr>
          <w:rFonts w:cs="Traditional Arabic" w:hint="cs"/>
          <w:sz w:val="36"/>
          <w:szCs w:val="36"/>
          <w:rtl/>
        </w:rPr>
        <w:t>ِ</w:t>
      </w:r>
      <w:r w:rsidRPr="00F70BE5">
        <w:rPr>
          <w:rFonts w:cs="Traditional Arabic"/>
          <w:sz w:val="36"/>
          <w:szCs w:val="36"/>
          <w:rtl/>
        </w:rPr>
        <w:t>ش</w:t>
      </w:r>
      <w:r w:rsidRPr="00F70BE5">
        <w:rPr>
          <w:rFonts w:cs="Traditional Arabic" w:hint="cs"/>
          <w:sz w:val="36"/>
          <w:szCs w:val="36"/>
          <w:rtl/>
        </w:rPr>
        <w:t>ْ</w:t>
      </w:r>
      <w:r w:rsidRPr="00F70BE5">
        <w:rPr>
          <w:rFonts w:cs="Traditional Arabic"/>
          <w:sz w:val="36"/>
          <w:szCs w:val="36"/>
          <w:rtl/>
        </w:rPr>
        <w:t xml:space="preserve"> في السرور ملي</w:t>
      </w:r>
      <w:r w:rsidRPr="00F70BE5">
        <w:rPr>
          <w:rFonts w:cs="Traditional Arabic" w:hint="cs"/>
          <w:sz w:val="36"/>
          <w:szCs w:val="36"/>
          <w:rtl/>
        </w:rPr>
        <w:t>ًّ</w:t>
      </w:r>
      <w:r w:rsidRPr="00F70BE5">
        <w:rPr>
          <w:rFonts w:cs="Traditional Arabic"/>
          <w:sz w:val="36"/>
          <w:szCs w:val="36"/>
          <w:rtl/>
        </w:rPr>
        <w:t>ا.</w:t>
      </w:r>
    </w:p>
    <w:p w:rsidR="00C53A4A" w:rsidRPr="00F70BE5" w:rsidRDefault="00C53A4A" w:rsidP="00C53A4A">
      <w:pPr>
        <w:autoSpaceDE w:val="0"/>
        <w:autoSpaceDN w:val="0"/>
        <w:adjustRightInd w:val="0"/>
        <w:jc w:val="both"/>
        <w:rPr>
          <w:rFonts w:cs="Traditional Arabic"/>
          <w:sz w:val="36"/>
          <w:szCs w:val="36"/>
          <w:rtl/>
        </w:rPr>
      </w:pPr>
      <w:r w:rsidRPr="00F70BE5">
        <w:rPr>
          <w:rFonts w:cs="Traditional Arabic"/>
          <w:sz w:val="36"/>
          <w:szCs w:val="36"/>
          <w:rtl/>
        </w:rPr>
        <w:t>ونحن نسأل الله الجليل أن يصفِّي كد</w:t>
      </w:r>
      <w:r>
        <w:rPr>
          <w:rFonts w:cs="Traditional Arabic" w:hint="cs"/>
          <w:sz w:val="36"/>
          <w:szCs w:val="36"/>
          <w:rtl/>
        </w:rPr>
        <w:t>َ</w:t>
      </w:r>
      <w:r w:rsidRPr="00F70BE5">
        <w:rPr>
          <w:rFonts w:cs="Traditional Arabic"/>
          <w:sz w:val="36"/>
          <w:szCs w:val="36"/>
          <w:rtl/>
        </w:rPr>
        <w:t>ر قلوبنا، ويجنِّبنا وإياك</w:t>
      </w:r>
      <w:r w:rsidRPr="00F70BE5">
        <w:rPr>
          <w:rFonts w:cs="Traditional Arabic" w:hint="cs"/>
          <w:sz w:val="36"/>
          <w:szCs w:val="36"/>
          <w:rtl/>
        </w:rPr>
        <w:t>م</w:t>
      </w:r>
      <w:r w:rsidRPr="00F70BE5">
        <w:rPr>
          <w:rFonts w:cs="Traditional Arabic"/>
          <w:sz w:val="36"/>
          <w:szCs w:val="36"/>
          <w:rtl/>
        </w:rPr>
        <w:t xml:space="preserve"> دناءة الأخلاق، ويرزقنا وإياك</w:t>
      </w:r>
      <w:r w:rsidRPr="00F70BE5">
        <w:rPr>
          <w:rFonts w:cs="Traditional Arabic" w:hint="cs"/>
          <w:sz w:val="36"/>
          <w:szCs w:val="36"/>
          <w:rtl/>
        </w:rPr>
        <w:t>م</w:t>
      </w:r>
      <w:r w:rsidRPr="00F70BE5">
        <w:rPr>
          <w:rFonts w:cs="Traditional Arabic"/>
          <w:sz w:val="36"/>
          <w:szCs w:val="36"/>
          <w:rtl/>
        </w:rPr>
        <w:t xml:space="preserve"> حسن </w:t>
      </w:r>
      <w:proofErr w:type="spellStart"/>
      <w:r w:rsidRPr="00F70BE5">
        <w:rPr>
          <w:rFonts w:cs="Traditional Arabic"/>
          <w:sz w:val="36"/>
          <w:szCs w:val="36"/>
          <w:rtl/>
        </w:rPr>
        <w:t>ال</w:t>
      </w:r>
      <w:r w:rsidRPr="00F70BE5">
        <w:rPr>
          <w:rFonts w:cs="Traditional Arabic" w:hint="cs"/>
          <w:sz w:val="36"/>
          <w:szCs w:val="36"/>
          <w:rtl/>
        </w:rPr>
        <w:t>إ</w:t>
      </w:r>
      <w:r w:rsidRPr="00F70BE5">
        <w:rPr>
          <w:rFonts w:cs="Traditional Arabic"/>
          <w:sz w:val="36"/>
          <w:szCs w:val="36"/>
          <w:rtl/>
        </w:rPr>
        <w:t>لفة</w:t>
      </w:r>
      <w:proofErr w:type="spellEnd"/>
      <w:r w:rsidRPr="00F70BE5">
        <w:rPr>
          <w:rFonts w:cs="Traditional Arabic"/>
          <w:sz w:val="36"/>
          <w:szCs w:val="36"/>
          <w:rtl/>
        </w:rPr>
        <w:t xml:space="preserve"> والاتِّفاق، ويحسن توفيق</w:t>
      </w:r>
      <w:r w:rsidRPr="00F70BE5">
        <w:rPr>
          <w:rFonts w:cs="Traditional Arabic" w:hint="cs"/>
          <w:sz w:val="36"/>
          <w:szCs w:val="36"/>
          <w:rtl/>
        </w:rPr>
        <w:t>نا</w:t>
      </w:r>
      <w:r w:rsidRPr="00F70BE5">
        <w:rPr>
          <w:rFonts w:cs="Traditional Arabic"/>
          <w:sz w:val="36"/>
          <w:szCs w:val="36"/>
          <w:rtl/>
        </w:rPr>
        <w:t xml:space="preserve"> وتسديد</w:t>
      </w:r>
      <w:r w:rsidRPr="00F70BE5">
        <w:rPr>
          <w:rFonts w:cs="Traditional Arabic" w:hint="cs"/>
          <w:sz w:val="36"/>
          <w:szCs w:val="36"/>
          <w:rtl/>
        </w:rPr>
        <w:t>نا</w:t>
      </w:r>
      <w:r w:rsidRPr="00F70BE5">
        <w:rPr>
          <w:rFonts w:cs="Traditional Arabic"/>
          <w:sz w:val="36"/>
          <w:szCs w:val="36"/>
          <w:rtl/>
        </w:rPr>
        <w:t>، والسلام.</w:t>
      </w:r>
    </w:p>
    <w:p w:rsidR="005B6750" w:rsidRDefault="005B6750" w:rsidP="00C53A4A">
      <w:pPr>
        <w:autoSpaceDE w:val="0"/>
        <w:autoSpaceDN w:val="0"/>
        <w:adjustRightInd w:val="0"/>
        <w:jc w:val="both"/>
        <w:rPr>
          <w:rFonts w:cs="Traditional Arabic"/>
          <w:b/>
          <w:bCs/>
          <w:sz w:val="36"/>
          <w:szCs w:val="36"/>
          <w:rtl/>
        </w:rPr>
      </w:pPr>
    </w:p>
    <w:sdt>
      <w:sdtPr>
        <w:rPr>
          <w:rFonts w:ascii="Times New Roman" w:eastAsia="Times New Roman" w:hAnsi="Times New Roman" w:cs="Times New Roman"/>
          <w:b/>
          <w:bCs/>
          <w:color w:val="0000FF"/>
          <w:sz w:val="24"/>
          <w:szCs w:val="24"/>
          <w:lang w:val="ar-SA"/>
        </w:rPr>
        <w:id w:val="256634752"/>
        <w:docPartObj>
          <w:docPartGallery w:val="Table of Contents"/>
          <w:docPartUnique/>
        </w:docPartObj>
      </w:sdtPr>
      <w:sdtEndPr>
        <w:rPr>
          <w:b w:val="0"/>
          <w:bCs w:val="0"/>
          <w:color w:val="auto"/>
          <w:lang w:val="en-US"/>
        </w:rPr>
      </w:sdtEndPr>
      <w:sdtContent>
        <w:p w:rsidR="00B70B36" w:rsidRPr="00B70B36" w:rsidRDefault="00824817" w:rsidP="00B70B36">
          <w:pPr>
            <w:pStyle w:val="a9"/>
            <w:jc w:val="center"/>
            <w:rPr>
              <w:b/>
              <w:bCs/>
              <w:color w:val="0000FF"/>
            </w:rPr>
          </w:pPr>
          <w:r w:rsidRPr="00824817">
            <w:rPr>
              <w:rFonts w:hint="cs"/>
              <w:b/>
              <w:bCs/>
              <w:color w:val="0000FF"/>
              <w:lang w:val="ar-SA"/>
            </w:rPr>
            <w:t>الفهرس</w:t>
          </w:r>
        </w:p>
        <w:p w:rsidR="00824817" w:rsidRPr="00824817" w:rsidRDefault="00824817" w:rsidP="00B70B36">
          <w:pPr>
            <w:jc w:val="both"/>
          </w:pPr>
        </w:p>
        <w:p w:rsidR="00824817" w:rsidRPr="00B70B36" w:rsidRDefault="00B70B36" w:rsidP="00B70B36">
          <w:pPr>
            <w:pStyle w:val="10"/>
            <w:tabs>
              <w:tab w:val="right" w:leader="dot" w:pos="8302"/>
            </w:tabs>
            <w:jc w:val="both"/>
            <w:rPr>
              <w:rFonts w:asciiTheme="minorHAnsi" w:eastAsiaTheme="minorEastAsia" w:hAnsiTheme="minorHAnsi" w:cstheme="minorBidi"/>
              <w:b/>
              <w:bCs/>
              <w:noProof/>
              <w:sz w:val="22"/>
              <w:szCs w:val="22"/>
              <w:rtl/>
            </w:rPr>
          </w:pPr>
          <w:r w:rsidRPr="00B70B36">
            <w:rPr>
              <w:rFonts w:hint="cs"/>
              <w:b/>
              <w:bCs/>
              <w:rtl/>
              <w:lang w:bidi="ar-EG"/>
            </w:rPr>
            <w:t xml:space="preserve">     </w:t>
          </w:r>
          <w:r w:rsidR="00824817" w:rsidRPr="00B70B36">
            <w:rPr>
              <w:rFonts w:hint="cs"/>
              <w:b/>
              <w:bCs/>
              <w:rtl/>
              <w:lang w:bidi="ar-EG"/>
            </w:rPr>
            <w:t>المقدمة</w:t>
          </w:r>
          <w:r w:rsidRPr="00B70B36">
            <w:rPr>
              <w:rFonts w:hint="cs"/>
              <w:b/>
              <w:bCs/>
              <w:rtl/>
              <w:lang w:bidi="ar-EG"/>
            </w:rPr>
            <w:t>..........................................................................................................................</w:t>
          </w:r>
          <w:r w:rsidR="00824817" w:rsidRPr="00B70B36">
            <w:rPr>
              <w:b/>
              <w:bCs/>
            </w:rPr>
            <w:fldChar w:fldCharType="begin"/>
          </w:r>
          <w:r w:rsidR="00824817" w:rsidRPr="00B70B36">
            <w:rPr>
              <w:b/>
              <w:bCs/>
            </w:rPr>
            <w:instrText xml:space="preserve"> TOC \o "1-3" \h \z \u </w:instrText>
          </w:r>
          <w:r w:rsidR="00824817" w:rsidRPr="00B70B36">
            <w:rPr>
              <w:b/>
              <w:bCs/>
            </w:rPr>
            <w:fldChar w:fldCharType="separate"/>
          </w:r>
          <w:hyperlink w:anchor="_Toc426894173" w:history="1">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Toc426894173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74" w:history="1">
            <w:r w:rsidR="00824817" w:rsidRPr="00B70B36">
              <w:rPr>
                <w:rStyle w:val="Hyperlink"/>
                <w:rFonts w:hint="eastAsia"/>
                <w:b/>
                <w:bCs/>
                <w:noProof/>
                <w:rtl/>
                <w:lang w:bidi="ar-EG"/>
              </w:rPr>
              <w:t>تعريف</w:t>
            </w:r>
            <w:r w:rsidR="00824817" w:rsidRPr="00B70B36">
              <w:rPr>
                <w:rStyle w:val="Hyperlink"/>
                <w:b/>
                <w:bCs/>
                <w:noProof/>
                <w:rtl/>
                <w:lang w:bidi="ar-EG"/>
              </w:rPr>
              <w:t xml:space="preserve"> </w:t>
            </w:r>
            <w:r w:rsidR="00824817" w:rsidRPr="00B70B36">
              <w:rPr>
                <w:rStyle w:val="Hyperlink"/>
                <w:rFonts w:hint="eastAsia"/>
                <w:b/>
                <w:bCs/>
                <w:noProof/>
                <w:rtl/>
                <w:lang w:bidi="ar-EG"/>
              </w:rPr>
              <w:t>الحسد</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Toc426894174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4</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75" w:history="1">
            <w:r w:rsidR="00824817" w:rsidRPr="00B70B36">
              <w:rPr>
                <w:rStyle w:val="Hyperlink"/>
                <w:rFonts w:hint="eastAsia"/>
                <w:b/>
                <w:bCs/>
                <w:noProof/>
                <w:rtl/>
                <w:lang w:bidi="ar-EG"/>
              </w:rPr>
              <w:t>محاسدة</w:t>
            </w:r>
            <w:r w:rsidR="00824817" w:rsidRPr="00B70B36">
              <w:rPr>
                <w:rStyle w:val="Hyperlink"/>
                <w:b/>
                <w:bCs/>
                <w:noProof/>
                <w:rtl/>
                <w:lang w:bidi="ar-EG"/>
              </w:rPr>
              <w:t xml:space="preserve"> </w:t>
            </w:r>
            <w:r w:rsidR="00824817" w:rsidRPr="00B70B36">
              <w:rPr>
                <w:rStyle w:val="Hyperlink"/>
                <w:rFonts w:hint="eastAsia"/>
                <w:b/>
                <w:bCs/>
                <w:noProof/>
                <w:rtl/>
                <w:lang w:bidi="ar-EG"/>
              </w:rPr>
              <w:t>الأقارب</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Toc426894175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9</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76" w:history="1">
            <w:r w:rsidR="00824817" w:rsidRPr="00B70B36">
              <w:rPr>
                <w:rStyle w:val="Hyperlink"/>
                <w:rFonts w:hint="eastAsia"/>
                <w:b/>
                <w:bCs/>
                <w:noProof/>
                <w:rtl/>
                <w:lang w:bidi="ar-EG"/>
              </w:rPr>
              <w:t>مثالب</w:t>
            </w:r>
            <w:r w:rsidR="00824817" w:rsidRPr="00B70B36">
              <w:rPr>
                <w:rStyle w:val="Hyperlink"/>
                <w:b/>
                <w:bCs/>
                <w:noProof/>
                <w:rtl/>
                <w:lang w:bidi="ar-EG"/>
              </w:rPr>
              <w:t xml:space="preserve"> </w:t>
            </w:r>
            <w:r w:rsidR="00824817" w:rsidRPr="00B70B36">
              <w:rPr>
                <w:rStyle w:val="Hyperlink"/>
                <w:rFonts w:hint="eastAsia"/>
                <w:b/>
                <w:bCs/>
                <w:noProof/>
                <w:rtl/>
                <w:lang w:bidi="ar-EG"/>
              </w:rPr>
              <w:t>الحسد</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Toc426894176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11</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81" w:history="1">
            <w:r w:rsidR="00824817" w:rsidRPr="00B70B36">
              <w:rPr>
                <w:rStyle w:val="Hyperlink"/>
                <w:rFonts w:hint="eastAsia"/>
                <w:b/>
                <w:bCs/>
                <w:noProof/>
                <w:rtl/>
                <w:lang w:bidi="ar-EG"/>
              </w:rPr>
              <w:t>معالجة</w:t>
            </w:r>
            <w:r w:rsidR="00824817" w:rsidRPr="00B70B36">
              <w:rPr>
                <w:rStyle w:val="Hyperlink"/>
                <w:b/>
                <w:bCs/>
                <w:noProof/>
                <w:rtl/>
                <w:lang w:bidi="ar-EG"/>
              </w:rPr>
              <w:t xml:space="preserve"> </w:t>
            </w:r>
            <w:r w:rsidR="00824817" w:rsidRPr="00B70B36">
              <w:rPr>
                <w:rStyle w:val="Hyperlink"/>
                <w:rFonts w:hint="eastAsia"/>
                <w:b/>
                <w:bCs/>
                <w:noProof/>
                <w:rtl/>
                <w:lang w:bidi="ar-EG"/>
              </w:rPr>
              <w:t>داء</w:t>
            </w:r>
            <w:r w:rsidR="00824817" w:rsidRPr="00B70B36">
              <w:rPr>
                <w:rStyle w:val="Hyperlink"/>
                <w:b/>
                <w:bCs/>
                <w:noProof/>
                <w:rtl/>
                <w:lang w:bidi="ar-EG"/>
              </w:rPr>
              <w:t xml:space="preserve"> </w:t>
            </w:r>
            <w:r w:rsidR="00824817" w:rsidRPr="00B70B36">
              <w:rPr>
                <w:rStyle w:val="Hyperlink"/>
                <w:rFonts w:hint="eastAsia"/>
                <w:b/>
                <w:bCs/>
                <w:noProof/>
                <w:rtl/>
                <w:lang w:bidi="ar-EG"/>
              </w:rPr>
              <w:t>الحسد</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Toc426894181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13</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88" w:history="1">
            <w:r w:rsidR="00824817" w:rsidRPr="00B70B36">
              <w:rPr>
                <w:rStyle w:val="Hyperlink"/>
                <w:rFonts w:hint="eastAsia"/>
                <w:b/>
                <w:bCs/>
                <w:noProof/>
                <w:rtl/>
                <w:lang w:bidi="ar-EG"/>
              </w:rPr>
              <w:t>التعوُّذ</w:t>
            </w:r>
            <w:r w:rsidR="00824817" w:rsidRPr="00B70B36">
              <w:rPr>
                <w:rStyle w:val="Hyperlink"/>
                <w:b/>
                <w:bCs/>
                <w:noProof/>
                <w:rtl/>
                <w:lang w:bidi="ar-EG"/>
              </w:rPr>
              <w:t xml:space="preserve"> </w:t>
            </w:r>
            <w:r w:rsidR="00824817" w:rsidRPr="00B70B36">
              <w:rPr>
                <w:rStyle w:val="Hyperlink"/>
                <w:rFonts w:hint="eastAsia"/>
                <w:b/>
                <w:bCs/>
                <w:noProof/>
                <w:rtl/>
                <w:lang w:bidi="ar-EG"/>
              </w:rPr>
              <w:t>من</w:t>
            </w:r>
            <w:r w:rsidR="00824817" w:rsidRPr="00B70B36">
              <w:rPr>
                <w:rStyle w:val="Hyperlink"/>
                <w:b/>
                <w:bCs/>
                <w:noProof/>
                <w:rtl/>
                <w:lang w:bidi="ar-EG"/>
              </w:rPr>
              <w:t xml:space="preserve"> </w:t>
            </w:r>
            <w:r w:rsidR="00824817" w:rsidRPr="00B70B36">
              <w:rPr>
                <w:rStyle w:val="Hyperlink"/>
                <w:rFonts w:hint="eastAsia"/>
                <w:b/>
                <w:bCs/>
                <w:noProof/>
                <w:rtl/>
                <w:lang w:bidi="ar-EG"/>
              </w:rPr>
              <w:t>السحر</w:t>
            </w:r>
            <w:r w:rsidR="00824817" w:rsidRPr="00B70B36">
              <w:rPr>
                <w:rStyle w:val="Hyperlink"/>
                <w:b/>
                <w:bCs/>
                <w:noProof/>
                <w:rtl/>
                <w:lang w:bidi="ar-EG"/>
              </w:rPr>
              <w:t xml:space="preserve"> </w:t>
            </w:r>
            <w:r w:rsidR="00824817" w:rsidRPr="00B70B36">
              <w:rPr>
                <w:rStyle w:val="Hyperlink"/>
                <w:rFonts w:hint="eastAsia"/>
                <w:b/>
                <w:bCs/>
                <w:noProof/>
                <w:rtl/>
                <w:lang w:bidi="ar-EG"/>
              </w:rPr>
              <w:t>والعين</w:t>
            </w:r>
            <w:r w:rsidR="00824817" w:rsidRPr="00B70B36">
              <w:rPr>
                <w:rStyle w:val="Hyperlink"/>
                <w:b/>
                <w:bCs/>
                <w:noProof/>
                <w:rtl/>
                <w:lang w:bidi="ar-EG"/>
              </w:rPr>
              <w:t xml:space="preserve"> </w:t>
            </w:r>
            <w:r w:rsidR="00824817" w:rsidRPr="00B70B36">
              <w:rPr>
                <w:rStyle w:val="Hyperlink"/>
                <w:rFonts w:hint="eastAsia"/>
                <w:b/>
                <w:bCs/>
                <w:noProof/>
                <w:rtl/>
                <w:lang w:bidi="ar-EG"/>
              </w:rPr>
              <w:t>والحسد</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Toc426894188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15</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93" w:history="1">
            <w:r w:rsidR="00824817" w:rsidRPr="00B70B36">
              <w:rPr>
                <w:rStyle w:val="Hyperlink"/>
                <w:rFonts w:hint="eastAsia"/>
                <w:b/>
                <w:bCs/>
                <w:noProof/>
                <w:rtl/>
                <w:lang w:bidi="ar-EG"/>
              </w:rPr>
              <w:t>الخاتمة</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Toc426894193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19</w:t>
            </w:r>
            <w:r w:rsidR="00824817" w:rsidRPr="00B70B36">
              <w:rPr>
                <w:rStyle w:val="Hyperlink"/>
                <w:b/>
                <w:bCs/>
                <w:noProof/>
                <w:rtl/>
              </w:rPr>
              <w:fldChar w:fldCharType="end"/>
            </w:r>
          </w:hyperlink>
        </w:p>
        <w:p w:rsidR="00824817" w:rsidRPr="00B70B36" w:rsidRDefault="00BC659A" w:rsidP="00B70B36">
          <w:pPr>
            <w:pStyle w:val="20"/>
            <w:tabs>
              <w:tab w:val="right" w:leader="dot" w:pos="8302"/>
            </w:tabs>
            <w:jc w:val="both"/>
            <w:rPr>
              <w:rFonts w:asciiTheme="minorHAnsi" w:eastAsiaTheme="minorEastAsia" w:hAnsiTheme="minorHAnsi" w:cstheme="minorBidi"/>
              <w:b/>
              <w:bCs/>
              <w:noProof/>
              <w:sz w:val="22"/>
              <w:szCs w:val="22"/>
              <w:rtl/>
            </w:rPr>
          </w:pPr>
          <w:hyperlink w:anchor="_Toc426894194" w:history="1">
            <w:r w:rsidR="00824817" w:rsidRPr="00B70B36">
              <w:rPr>
                <w:rStyle w:val="Hyperlink"/>
                <w:rFonts w:hint="eastAsia"/>
                <w:b/>
                <w:bCs/>
                <w:noProof/>
                <w:rtl/>
                <w:lang w:bidi="ar-EG"/>
              </w:rPr>
              <w:t>لا</w:t>
            </w:r>
            <w:r w:rsidR="00824817" w:rsidRPr="00B70B36">
              <w:rPr>
                <w:rStyle w:val="Hyperlink"/>
                <w:b/>
                <w:bCs/>
                <w:noProof/>
                <w:rtl/>
                <w:lang w:bidi="ar-EG"/>
              </w:rPr>
              <w:t xml:space="preserve"> </w:t>
            </w:r>
            <w:r w:rsidR="00824817" w:rsidRPr="00B70B36">
              <w:rPr>
                <w:rStyle w:val="Hyperlink"/>
                <w:rFonts w:hint="eastAsia"/>
                <w:b/>
                <w:bCs/>
                <w:noProof/>
                <w:rtl/>
                <w:lang w:bidi="ar-EG"/>
              </w:rPr>
              <w:t>تكن</w:t>
            </w:r>
            <w:r w:rsidR="00824817" w:rsidRPr="00B70B36">
              <w:rPr>
                <w:rStyle w:val="Hyperlink"/>
                <w:b/>
                <w:bCs/>
                <w:noProof/>
                <w:rtl/>
                <w:lang w:bidi="ar-EG"/>
              </w:rPr>
              <w:t xml:space="preserve"> </w:t>
            </w:r>
            <w:r w:rsidR="00824817" w:rsidRPr="00B70B36">
              <w:rPr>
                <w:rStyle w:val="Hyperlink"/>
                <w:rFonts w:hint="eastAsia"/>
                <w:b/>
                <w:bCs/>
                <w:noProof/>
                <w:rtl/>
                <w:lang w:bidi="ar-EG"/>
              </w:rPr>
              <w:t>حسودًا</w:t>
            </w:r>
            <w:r w:rsidR="00824817" w:rsidRPr="00B70B36">
              <w:rPr>
                <w:rStyle w:val="Hyperlink"/>
                <w:b/>
                <w:bCs/>
                <w:noProof/>
                <w:rtl/>
                <w:lang w:bidi="ar-EG"/>
              </w:rPr>
              <w:t>:</w:t>
            </w:r>
            <w:r w:rsidR="00824817" w:rsidRPr="00B70B36">
              <w:rPr>
                <w:b/>
                <w:bCs/>
                <w:noProof/>
                <w:webHidden/>
                <w:rtl/>
              </w:rPr>
              <w:tab/>
            </w:r>
            <w:r w:rsidR="00824817" w:rsidRPr="00B70B36">
              <w:rPr>
                <w:rStyle w:val="Hyperlink"/>
                <w:b/>
                <w:bCs/>
                <w:noProof/>
                <w:rtl/>
              </w:rPr>
              <w:fldChar w:fldCharType="begin"/>
            </w:r>
            <w:r w:rsidR="00824817" w:rsidRPr="00B70B36">
              <w:rPr>
                <w:b/>
                <w:bCs/>
                <w:noProof/>
                <w:webHidden/>
                <w:rtl/>
              </w:rPr>
              <w:instrText xml:space="preserve"> </w:instrText>
            </w:r>
            <w:r w:rsidR="00824817" w:rsidRPr="00B70B36">
              <w:rPr>
                <w:b/>
                <w:bCs/>
                <w:noProof/>
                <w:webHidden/>
              </w:rPr>
              <w:instrText>PAGEREF</w:instrText>
            </w:r>
            <w:r w:rsidR="00824817" w:rsidRPr="00B70B36">
              <w:rPr>
                <w:b/>
                <w:bCs/>
                <w:noProof/>
                <w:webHidden/>
                <w:rtl/>
              </w:rPr>
              <w:instrText xml:space="preserve"> _</w:instrText>
            </w:r>
            <w:r w:rsidR="00824817" w:rsidRPr="00B70B36">
              <w:rPr>
                <w:b/>
                <w:bCs/>
                <w:noProof/>
                <w:webHidden/>
              </w:rPr>
              <w:instrText>Toc426894194 \h</w:instrText>
            </w:r>
            <w:r w:rsidR="00824817" w:rsidRPr="00B70B36">
              <w:rPr>
                <w:b/>
                <w:bCs/>
                <w:noProof/>
                <w:webHidden/>
                <w:rtl/>
              </w:rPr>
              <w:instrText xml:space="preserve"> </w:instrText>
            </w:r>
            <w:r w:rsidR="00824817" w:rsidRPr="00B70B36">
              <w:rPr>
                <w:rStyle w:val="Hyperlink"/>
                <w:b/>
                <w:bCs/>
                <w:noProof/>
                <w:rtl/>
              </w:rPr>
            </w:r>
            <w:r w:rsidR="00824817" w:rsidRPr="00B70B36">
              <w:rPr>
                <w:rStyle w:val="Hyperlink"/>
                <w:b/>
                <w:bCs/>
                <w:noProof/>
                <w:rtl/>
              </w:rPr>
              <w:fldChar w:fldCharType="separate"/>
            </w:r>
            <w:r w:rsidR="00824817" w:rsidRPr="00B70B36">
              <w:rPr>
                <w:b/>
                <w:bCs/>
                <w:noProof/>
                <w:webHidden/>
                <w:rtl/>
              </w:rPr>
              <w:t>19</w:t>
            </w:r>
            <w:r w:rsidR="00824817" w:rsidRPr="00B70B36">
              <w:rPr>
                <w:rStyle w:val="Hyperlink"/>
                <w:b/>
                <w:bCs/>
                <w:noProof/>
                <w:rtl/>
              </w:rPr>
              <w:fldChar w:fldCharType="end"/>
            </w:r>
          </w:hyperlink>
        </w:p>
        <w:p w:rsidR="00824817" w:rsidRDefault="00824817" w:rsidP="00B70B36">
          <w:pPr>
            <w:jc w:val="both"/>
          </w:pPr>
          <w:r w:rsidRPr="00B70B36">
            <w:rPr>
              <w:b/>
              <w:bCs/>
              <w:lang w:val="ar-SA"/>
            </w:rPr>
            <w:fldChar w:fldCharType="end"/>
          </w:r>
        </w:p>
      </w:sdtContent>
    </w:sdt>
    <w:p w:rsidR="002E091E" w:rsidRDefault="002E091E" w:rsidP="00C53A4A">
      <w:pPr>
        <w:autoSpaceDE w:val="0"/>
        <w:autoSpaceDN w:val="0"/>
        <w:adjustRightInd w:val="0"/>
        <w:jc w:val="both"/>
        <w:rPr>
          <w:rFonts w:cs="Traditional Arabic"/>
          <w:sz w:val="36"/>
          <w:szCs w:val="36"/>
          <w:rtl/>
        </w:rPr>
      </w:pPr>
    </w:p>
    <w:sectPr w:rsidR="002E091E" w:rsidSect="00C53A4A">
      <w:headerReference w:type="default" r:id="rId11"/>
      <w:headerReference w:type="first" r:id="rId12"/>
      <w:pgSz w:w="11906" w:h="16838" w:code="9"/>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3D7" w:rsidRDefault="00C173D7" w:rsidP="00C53A4A">
      <w:r>
        <w:separator/>
      </w:r>
    </w:p>
  </w:endnote>
  <w:endnote w:type="continuationSeparator" w:id="0">
    <w:p w:rsidR="00C173D7" w:rsidRDefault="00C173D7" w:rsidP="00C53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8BA8EE59-9011-4C56-98EF-CE0D16305335}"/>
    <w:embedBold r:id="rId2" w:fontKey="{8B5BE804-E709-4CD1-85E5-124F78A4EF8C}"/>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embedRegular r:id="rId3" w:fontKey="{C2EC2B54-1BE6-42FB-A2BA-FC3F42639EC8}"/>
    <w:embedBold r:id="rId4" w:fontKey="{A476B15B-8FDC-4B70-8B5E-68DF90790018}"/>
  </w:font>
  <w:font w:name="Traditional Arabic">
    <w:panose1 w:val="02020603050405020304"/>
    <w:charset w:val="00"/>
    <w:family w:val="roman"/>
    <w:pitch w:val="variable"/>
    <w:sig w:usb0="00002003" w:usb1="80000000" w:usb2="00000008" w:usb3="00000000" w:csb0="00000041" w:csb1="00000000"/>
    <w:embedRegular r:id="rId5" w:fontKey="{D0CB7C6F-0A04-4302-990D-BF56547662F1}"/>
    <w:embedBold r:id="rId6" w:fontKey="{41D93A99-2813-456E-8F2D-EEBB9E8E920A}"/>
  </w:font>
  <w:font w:name="Tahoma">
    <w:panose1 w:val="020B0604030504040204"/>
    <w:charset w:val="00"/>
    <w:family w:val="swiss"/>
    <w:pitch w:val="variable"/>
    <w:sig w:usb0="E1002EFF" w:usb1="C000605B" w:usb2="00000029" w:usb3="00000000" w:csb0="000101FF" w:csb1="00000000"/>
    <w:embedRegular r:id="rId7" w:fontKey="{104D7267-78DC-40EA-889A-F48EC79ECBB6}"/>
  </w:font>
  <w:font w:name="GRAPHICS">
    <w:charset w:val="02"/>
    <w:family w:val="auto"/>
    <w:pitch w:val="variable"/>
    <w:sig w:usb0="00000000" w:usb1="10000000" w:usb2="00000000" w:usb3="00000000" w:csb0="80000000" w:csb1="00000000"/>
    <w:embedBold r:id="rId8" w:fontKey="{69C50DE1-C973-4481-85AD-490C9523D215}"/>
  </w:font>
  <w:font w:name="AGA Arabesque">
    <w:altName w:val="Symbol"/>
    <w:panose1 w:val="05010101010101010101"/>
    <w:charset w:val="02"/>
    <w:family w:val="auto"/>
    <w:pitch w:val="variable"/>
    <w:sig w:usb0="00000000" w:usb1="10000000" w:usb2="00000000" w:usb3="00000000" w:csb0="80000000" w:csb1="00000000"/>
    <w:embedRegular r:id="rId9" w:fontKey="{3215BEB4-C36E-415C-BDE2-B4C8CC37A38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3D7" w:rsidRDefault="00C173D7" w:rsidP="00C53A4A">
      <w:r>
        <w:separator/>
      </w:r>
    </w:p>
  </w:footnote>
  <w:footnote w:type="continuationSeparator" w:id="0">
    <w:p w:rsidR="00C173D7" w:rsidRDefault="00C173D7" w:rsidP="00C53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75" w:rsidRDefault="00BC659A" w:rsidP="00BE7975">
    <w:pPr>
      <w:pStyle w:val="a7"/>
      <w:rPr>
        <w:rtl/>
        <w:lang w:bidi="ar-EG"/>
      </w:rPr>
    </w:pPr>
    <w:r>
      <w:rPr>
        <w:noProof/>
        <w:rtl/>
      </w:rPr>
      <w:pict>
        <v:group id="_x0000_s2055" style="position:absolute;left:0;text-align:left;margin-left:-22.75pt;margin-top:-29.25pt;width:496.8pt;height:65.35pt;z-index:251669504" coordorigin="1342,135" coordsize="9936,1307">
          <v:line id="_x0000_s2056"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57" type="#_x0000_t202" style="position:absolute;left:1477;top:800;width:5537;height:370" filled="f" stroked="f">
            <v:textbox style="mso-next-textbox:#_x0000_s2057" inset="0,0,0,0">
              <w:txbxContent>
                <w:p w:rsidR="00BE7975" w:rsidRPr="00E35DDC" w:rsidRDefault="00BE7975" w:rsidP="00BE7975">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BE7975" w:rsidRPr="00EF471B" w:rsidRDefault="00BE7975" w:rsidP="00BE7975">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8" type="#_x0000_t75" style="position:absolute;left:9778;top:135;width:1299;height:1307;visibility:visible">
            <v:imagedata r:id="rId2" o:title=""/>
          </v:shape>
          <w10:wrap anchorx="page"/>
        </v:group>
      </w:pict>
    </w:r>
  </w:p>
  <w:p w:rsidR="00BE7975" w:rsidRDefault="00BE797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975" w:rsidRDefault="00BC659A" w:rsidP="00BE7975">
    <w:pPr>
      <w:pStyle w:val="a7"/>
      <w:rPr>
        <w:rtl/>
        <w:lang w:bidi="ar-EG"/>
      </w:rPr>
    </w:pPr>
    <w:r>
      <w:rPr>
        <w:noProof/>
        <w:rtl/>
      </w:rPr>
      <w:pict>
        <v:group id="_x0000_s2054" style="position:absolute;left:0;text-align:left;margin-left:-22.75pt;margin-top:-29.25pt;width:496.8pt;height:65.35pt;z-index:251667456" coordorigin="1342,135" coordsize="9936,1307">
          <v:line id="_x0000_s2050" style="position:absolute;flip:x" from="1342,1249" to="11278,1249"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1477;top:800;width:5537;height:370" filled="f" stroked="f">
            <v:textbox style="mso-next-textbox:#_x0000_s2051" inset="0,0,0,0">
              <w:txbxContent>
                <w:p w:rsidR="00BE7975" w:rsidRPr="00E35DDC" w:rsidRDefault="00BE7975" w:rsidP="00BE7975">
                  <w:pPr>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Pr="00E35DDC">
                    <w:rPr>
                      <w:rFonts w:hint="cs"/>
                      <w:b/>
                      <w:bCs/>
                    </w:rPr>
                    <w:t xml:space="preserve"> </w:t>
                  </w:r>
                  <w:r w:rsidRPr="00E35DDC">
                    <w:rPr>
                      <w:rFonts w:cs="Traditional Arabic" w:hint="cs"/>
                      <w:b/>
                      <w:bCs/>
                      <w:rtl/>
                    </w:rPr>
                    <w:t>   </w:t>
                  </w:r>
                  <w:hyperlink r:id="rId1" w:history="1">
                    <w:r w:rsidRPr="00E35DDC">
                      <w:rPr>
                        <w:rStyle w:val="Hyperlink"/>
                        <w:rFonts w:cs="Traditional Arabic"/>
                        <w:b/>
                        <w:bCs/>
                      </w:rPr>
                      <w:t>www.alukah.net</w:t>
                    </w:r>
                  </w:hyperlink>
                  <w:r w:rsidRPr="00E35DDC">
                    <w:rPr>
                      <w:rFonts w:cs="Traditional Arabic" w:hint="cs"/>
                      <w:b/>
                      <w:bCs/>
                      <w:rtl/>
                    </w:rPr>
                    <w:t xml:space="preserve"> </w:t>
                  </w:r>
                </w:p>
                <w:p w:rsidR="00BE7975" w:rsidRPr="00EF471B" w:rsidRDefault="00BE7975" w:rsidP="00BE7975">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78;top:135;width:1299;height:1307;visibility:visible">
            <v:imagedata r:id="rId2" o:title=""/>
          </v:shape>
          <w10:wrap anchorx="page"/>
        </v:group>
      </w:pict>
    </w:r>
  </w:p>
  <w:p w:rsidR="00BE7975" w:rsidRDefault="00BE7975" w:rsidP="00BE7975">
    <w:pPr>
      <w:pStyle w:val="a7"/>
      <w:rPr>
        <w:rtl/>
        <w:lang w:bidi="ar-EG"/>
      </w:rPr>
    </w:pPr>
  </w:p>
  <w:p w:rsidR="00C53A4A" w:rsidRDefault="00C53A4A">
    <w:pPr>
      <w:pStyle w:val="a7"/>
      <w:rPr>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53A4A"/>
    <w:rsid w:val="001942EF"/>
    <w:rsid w:val="002E091E"/>
    <w:rsid w:val="00343ECC"/>
    <w:rsid w:val="003B7365"/>
    <w:rsid w:val="00497FB5"/>
    <w:rsid w:val="005B6750"/>
    <w:rsid w:val="00747250"/>
    <w:rsid w:val="007D53EF"/>
    <w:rsid w:val="007F32D6"/>
    <w:rsid w:val="008105F7"/>
    <w:rsid w:val="00824817"/>
    <w:rsid w:val="00851532"/>
    <w:rsid w:val="00885E88"/>
    <w:rsid w:val="008877D2"/>
    <w:rsid w:val="008D03AC"/>
    <w:rsid w:val="00B344E0"/>
    <w:rsid w:val="00B70B36"/>
    <w:rsid w:val="00BC659A"/>
    <w:rsid w:val="00BE7975"/>
    <w:rsid w:val="00C173D7"/>
    <w:rsid w:val="00C53A4A"/>
    <w:rsid w:val="00D46C5B"/>
    <w:rsid w:val="00D910EB"/>
    <w:rsid w:val="00E273E8"/>
    <w:rsid w:val="00F531B9"/>
    <w:rsid w:val="00F64D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6726ABB2-65D6-4CEE-9683-3273EEB9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A4A"/>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82481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qFormat/>
    <w:rsid w:val="00824817"/>
    <w:pPr>
      <w:keepNext/>
      <w:spacing w:line="360" w:lineRule="auto"/>
      <w:jc w:val="center"/>
      <w:outlineLvl w:val="1"/>
    </w:pPr>
    <w:rPr>
      <w:rFonts w:cs="Traditional Arabic"/>
      <w:bCs/>
      <w:color w:val="0000FF"/>
      <w:sz w:val="32"/>
      <w:szCs w:val="38"/>
      <w:lang w:eastAsia="ar-SA"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824817"/>
    <w:rPr>
      <w:rFonts w:ascii="Times New Roman" w:eastAsia="Times New Roman" w:hAnsi="Times New Roman" w:cs="Traditional Arabic"/>
      <w:bCs/>
      <w:color w:val="0000FF"/>
      <w:sz w:val="32"/>
      <w:szCs w:val="38"/>
      <w:lang w:eastAsia="ar-SA" w:bidi="ar-EG"/>
    </w:rPr>
  </w:style>
  <w:style w:type="paragraph" w:styleId="a3">
    <w:name w:val="Document Map"/>
    <w:basedOn w:val="a"/>
    <w:link w:val="Char"/>
    <w:semiHidden/>
    <w:rsid w:val="00C53A4A"/>
    <w:pPr>
      <w:shd w:val="clear" w:color="auto" w:fill="000080"/>
    </w:pPr>
    <w:rPr>
      <w:rFonts w:ascii="Tahoma" w:hAnsi="Tahoma" w:cs="Tahoma"/>
      <w:sz w:val="20"/>
      <w:szCs w:val="20"/>
    </w:rPr>
  </w:style>
  <w:style w:type="character" w:customStyle="1" w:styleId="Char">
    <w:name w:val="مخطط المستند Char"/>
    <w:basedOn w:val="a0"/>
    <w:link w:val="a3"/>
    <w:semiHidden/>
    <w:rsid w:val="00C53A4A"/>
    <w:rPr>
      <w:rFonts w:ascii="Tahoma" w:eastAsia="Times New Roman" w:hAnsi="Tahoma" w:cs="Tahoma"/>
      <w:sz w:val="20"/>
      <w:szCs w:val="20"/>
      <w:shd w:val="clear" w:color="auto" w:fill="000080"/>
    </w:rPr>
  </w:style>
  <w:style w:type="paragraph" w:styleId="a4">
    <w:name w:val="footer"/>
    <w:basedOn w:val="a"/>
    <w:link w:val="Char0"/>
    <w:rsid w:val="00C53A4A"/>
    <w:pPr>
      <w:tabs>
        <w:tab w:val="center" w:pos="4153"/>
        <w:tab w:val="right" w:pos="8306"/>
      </w:tabs>
    </w:pPr>
  </w:style>
  <w:style w:type="character" w:customStyle="1" w:styleId="Char0">
    <w:name w:val="تذييل الصفحة Char"/>
    <w:basedOn w:val="a0"/>
    <w:link w:val="a4"/>
    <w:rsid w:val="00C53A4A"/>
    <w:rPr>
      <w:rFonts w:ascii="Times New Roman" w:eastAsia="Times New Roman" w:hAnsi="Times New Roman" w:cs="Times New Roman"/>
      <w:sz w:val="24"/>
      <w:szCs w:val="24"/>
    </w:rPr>
  </w:style>
  <w:style w:type="character" w:styleId="a5">
    <w:name w:val="page number"/>
    <w:basedOn w:val="a0"/>
    <w:rsid w:val="00C53A4A"/>
  </w:style>
  <w:style w:type="paragraph" w:styleId="a6">
    <w:name w:val="Balloon Text"/>
    <w:basedOn w:val="a"/>
    <w:link w:val="Char1"/>
    <w:rsid w:val="00C53A4A"/>
    <w:rPr>
      <w:rFonts w:ascii="Tahoma" w:hAnsi="Tahoma" w:cs="Tahoma"/>
      <w:sz w:val="16"/>
      <w:szCs w:val="16"/>
    </w:rPr>
  </w:style>
  <w:style w:type="character" w:customStyle="1" w:styleId="Char1">
    <w:name w:val="نص في بالون Char"/>
    <w:basedOn w:val="a0"/>
    <w:link w:val="a6"/>
    <w:rsid w:val="00C53A4A"/>
    <w:rPr>
      <w:rFonts w:ascii="Tahoma" w:eastAsia="Times New Roman" w:hAnsi="Tahoma" w:cs="Tahoma"/>
      <w:sz w:val="16"/>
      <w:szCs w:val="16"/>
    </w:rPr>
  </w:style>
  <w:style w:type="paragraph" w:styleId="a7">
    <w:name w:val="header"/>
    <w:aliases w:val="رأس صفحة,Header"/>
    <w:basedOn w:val="a"/>
    <w:link w:val="Char2"/>
    <w:uiPriority w:val="99"/>
    <w:rsid w:val="00C53A4A"/>
    <w:pPr>
      <w:tabs>
        <w:tab w:val="center" w:pos="4153"/>
        <w:tab w:val="right" w:pos="8306"/>
      </w:tabs>
    </w:pPr>
  </w:style>
  <w:style w:type="character" w:customStyle="1" w:styleId="Char2">
    <w:name w:val="رأس الصفحة Char"/>
    <w:aliases w:val="رأس صفحة Char1,Header Char"/>
    <w:basedOn w:val="a0"/>
    <w:link w:val="a7"/>
    <w:uiPriority w:val="99"/>
    <w:rsid w:val="00C53A4A"/>
    <w:rPr>
      <w:rFonts w:ascii="Times New Roman" w:eastAsia="Times New Roman" w:hAnsi="Times New Roman" w:cs="Times New Roman"/>
      <w:sz w:val="24"/>
      <w:szCs w:val="24"/>
    </w:rPr>
  </w:style>
  <w:style w:type="character" w:styleId="Hyperlink">
    <w:name w:val="Hyperlink"/>
    <w:basedOn w:val="a0"/>
    <w:uiPriority w:val="99"/>
    <w:unhideWhenUsed/>
    <w:rsid w:val="00C53A4A"/>
    <w:rPr>
      <w:color w:val="0000FF"/>
      <w:u w:val="single"/>
    </w:rPr>
  </w:style>
  <w:style w:type="character" w:styleId="a8">
    <w:name w:val="footnote reference"/>
    <w:basedOn w:val="a0"/>
    <w:semiHidden/>
    <w:rsid w:val="00C53A4A"/>
    <w:rPr>
      <w:vertAlign w:val="superscript"/>
    </w:rPr>
  </w:style>
  <w:style w:type="character" w:customStyle="1" w:styleId="Char3">
    <w:name w:val="رأس صفحة Char"/>
    <w:uiPriority w:val="99"/>
    <w:semiHidden/>
    <w:rsid w:val="00BE7975"/>
    <w:rPr>
      <w:sz w:val="24"/>
      <w:szCs w:val="24"/>
    </w:rPr>
  </w:style>
  <w:style w:type="character" w:customStyle="1" w:styleId="1Char">
    <w:name w:val="عنوان 1 Char"/>
    <w:basedOn w:val="a0"/>
    <w:link w:val="1"/>
    <w:uiPriority w:val="9"/>
    <w:rsid w:val="00824817"/>
    <w:rPr>
      <w:rFonts w:asciiTheme="majorHAnsi" w:eastAsiaTheme="majorEastAsia" w:hAnsiTheme="majorHAnsi" w:cstheme="majorBidi"/>
      <w:color w:val="365F91" w:themeColor="accent1" w:themeShade="BF"/>
      <w:sz w:val="32"/>
      <w:szCs w:val="32"/>
    </w:rPr>
  </w:style>
  <w:style w:type="paragraph" w:styleId="a9">
    <w:name w:val="TOC Heading"/>
    <w:basedOn w:val="1"/>
    <w:next w:val="a"/>
    <w:uiPriority w:val="39"/>
    <w:unhideWhenUsed/>
    <w:qFormat/>
    <w:rsid w:val="00824817"/>
    <w:pPr>
      <w:spacing w:line="259" w:lineRule="auto"/>
      <w:outlineLvl w:val="9"/>
    </w:pPr>
    <w:rPr>
      <w:rtl/>
    </w:rPr>
  </w:style>
  <w:style w:type="paragraph" w:styleId="10">
    <w:name w:val="toc 1"/>
    <w:basedOn w:val="a"/>
    <w:next w:val="a"/>
    <w:autoRedefine/>
    <w:uiPriority w:val="39"/>
    <w:unhideWhenUsed/>
    <w:rsid w:val="00824817"/>
    <w:pPr>
      <w:spacing w:after="100"/>
    </w:pPr>
  </w:style>
  <w:style w:type="paragraph" w:styleId="20">
    <w:name w:val="toc 2"/>
    <w:basedOn w:val="a"/>
    <w:next w:val="a"/>
    <w:autoRedefine/>
    <w:uiPriority w:val="39"/>
    <w:unhideWhenUsed/>
    <w:rsid w:val="0082481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0B4B1-9AB4-4F73-B863-6A41BC05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22</Pages>
  <Words>3806</Words>
  <Characters>21696</Characters>
  <Application>Microsoft Office Word</Application>
  <DocSecurity>0</DocSecurity>
  <Lines>180</Lines>
  <Paragraphs>50</Paragraphs>
  <ScaleCrop>false</ScaleCrop>
  <HeadingPairs>
    <vt:vector size="2" baseType="variant">
      <vt:variant>
        <vt:lpstr>العنوان</vt:lpstr>
      </vt:variant>
      <vt:variant>
        <vt:i4>1</vt:i4>
      </vt:variant>
    </vt:vector>
  </HeadingPairs>
  <TitlesOfParts>
    <vt:vector size="1" baseType="lpstr">
      <vt:lpstr/>
    </vt:vector>
  </TitlesOfParts>
  <Company>dewan</Company>
  <LinksUpToDate>false</LinksUpToDate>
  <CharactersWithSpaces>25452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Walid Kotb</cp:lastModifiedBy>
  <cp:revision>13</cp:revision>
  <dcterms:created xsi:type="dcterms:W3CDTF">2009-12-28T20:07:00Z</dcterms:created>
  <dcterms:modified xsi:type="dcterms:W3CDTF">2015-08-10T09:12:00Z</dcterms:modified>
</cp:coreProperties>
</file>