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896FD" w14:textId="6BFC6401" w:rsidR="00D86096" w:rsidRDefault="004D6EBF">
      <w:pPr>
        <w:bidi w:val="0"/>
        <w:rPr>
          <w:rFonts w:ascii="Traditional Arabic" w:eastAsia="Times New Roman" w:hAnsi="Traditional Arabic" w:cs="Traditional Arabic"/>
          <w:color w:val="FF0000"/>
          <w:kern w:val="36"/>
          <w:sz w:val="40"/>
          <w:szCs w:val="40"/>
          <w:rtl/>
          <w:lang w:bidi="ar-Y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5E6E7C1" wp14:editId="353C9A7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19670" cy="10609580"/>
            <wp:effectExtent l="0" t="0" r="5080" b="1270"/>
            <wp:wrapTight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096">
        <w:rPr>
          <w:rFonts w:ascii="Traditional Arabic" w:eastAsia="Times New Roman" w:hAnsi="Traditional Arabic" w:cs="Traditional Arabic"/>
          <w:color w:val="FF0000"/>
          <w:kern w:val="36"/>
          <w:sz w:val="40"/>
          <w:szCs w:val="40"/>
          <w:rtl/>
          <w:lang w:bidi="ar-YE"/>
        </w:rPr>
        <w:br w:type="page"/>
      </w:r>
    </w:p>
    <w:p w14:paraId="4FC2020D" w14:textId="3D001DEB" w:rsidR="00F33E3F" w:rsidRPr="00A93575" w:rsidRDefault="00F33E3F" w:rsidP="00B471D1">
      <w:pPr>
        <w:pStyle w:val="1"/>
        <w:keepNext w:val="0"/>
        <w:keepLines w:val="0"/>
        <w:shd w:val="clear" w:color="auto" w:fill="FFFFFF"/>
        <w:spacing w:before="0" w:line="240" w:lineRule="auto"/>
        <w:jc w:val="center"/>
        <w:rPr>
          <w:rFonts w:ascii="Traditional Arabic" w:eastAsia="Times New Roman" w:hAnsi="Traditional Arabic" w:cs="Traditional Arabic"/>
          <w:color w:val="FF0000"/>
          <w:kern w:val="36"/>
          <w:sz w:val="40"/>
          <w:szCs w:val="40"/>
          <w:rtl/>
          <w:lang w:bidi="ar-YE"/>
        </w:rPr>
      </w:pPr>
      <w:bookmarkStart w:id="1" w:name="_Toc176268766"/>
      <w:r w:rsidRPr="00A93575">
        <w:rPr>
          <w:rFonts w:ascii="Traditional Arabic" w:eastAsia="Times New Roman" w:hAnsi="Traditional Arabic" w:cs="Traditional Arabic"/>
          <w:color w:val="FF0000"/>
          <w:kern w:val="36"/>
          <w:sz w:val="40"/>
          <w:szCs w:val="40"/>
          <w:rtl/>
          <w:lang w:bidi="ar-YE"/>
        </w:rPr>
        <w:lastRenderedPageBreak/>
        <w:t>40 حديثا في الرفق بالحيوان</w:t>
      </w:r>
      <w:bookmarkEnd w:id="1"/>
    </w:p>
    <w:p w14:paraId="60D57FBE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  <w:lang w:bidi="ar-YE"/>
        </w:rPr>
      </w:pPr>
    </w:p>
    <w:p w14:paraId="79927FC0" w14:textId="77777777" w:rsidR="00ED75D6" w:rsidRPr="00ED75D6" w:rsidRDefault="00ED75D6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ED75D6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إطعامها:</w:t>
      </w:r>
    </w:p>
    <w:p w14:paraId="043BDFE4" w14:textId="77777777" w:rsidR="00F33E3F" w:rsidRPr="00D86096" w:rsidRDefault="00F33E3F" w:rsidP="00D86096">
      <w:pPr>
        <w:pStyle w:val="1"/>
        <w:rPr>
          <w:rtl/>
        </w:rPr>
      </w:pPr>
      <w:bookmarkStart w:id="2" w:name="_Toc176268767"/>
      <w:r w:rsidRPr="00D86096">
        <w:rPr>
          <w:rtl/>
        </w:rPr>
        <w:t>الحديث الأول:</w:t>
      </w:r>
      <w:bookmarkEnd w:id="2"/>
    </w:p>
    <w:p w14:paraId="0808DA1D" w14:textId="77777777" w:rsidR="009409B6" w:rsidRDefault="009409B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أنس بن مالك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قال: قال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رسول الله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-: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CF556F">
        <w:rPr>
          <w:rFonts w:ascii="Traditional Arabic" w:hAnsi="Traditional Arabic" w:cs="Traditional Arabic"/>
          <w:color w:val="000000"/>
          <w:sz w:val="40"/>
          <w:szCs w:val="40"/>
          <w:rtl/>
        </w:rPr>
        <w:t>ما من مسلم يغرس غرسا أو يزرع زرعا</w:t>
      </w:r>
      <w:r w:rsidR="00ED75D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CF556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فيأكل منه طير أو إنسان أو بهيمة إلا كان له به صدقة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).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البخاري رقم: (</w:t>
      </w:r>
      <w:r w:rsidRPr="00CF556F">
        <w:rPr>
          <w:rFonts w:ascii="Traditional Arabic" w:hAnsi="Traditional Arabic" w:cs="Traditional Arabic"/>
          <w:color w:val="000000"/>
          <w:sz w:val="40"/>
          <w:szCs w:val="40"/>
          <w:rtl/>
        </w:rPr>
        <w:t>2195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،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ومسلم رقم: (</w:t>
      </w:r>
      <w:r w:rsidRPr="00CF556F">
        <w:rPr>
          <w:rFonts w:ascii="Traditional Arabic" w:hAnsi="Traditional Arabic" w:cs="Traditional Arabic"/>
          <w:color w:val="000000"/>
          <w:sz w:val="40"/>
          <w:szCs w:val="40"/>
          <w:rtl/>
        </w:rPr>
        <w:t>1553</w:t>
      </w:r>
      <w:r w:rsidR="00412DF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].</w:t>
      </w:r>
    </w:p>
    <w:p w14:paraId="56A44B6C" w14:textId="77777777" w:rsidR="0069696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77EE539C" w14:textId="3D0178BE" w:rsidR="009409B6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sz w:val="40"/>
          <w:szCs w:val="40"/>
          <w:rtl/>
        </w:rPr>
        <w:t>و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جابر </w:t>
      </w:r>
      <w:r w:rsidR="004039B4"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بن عبد الله 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النبي 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دخل على أم مبشر الأنصارية في نخل لها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لها النبي 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غرس هذا النخل؟ أمسلم أم كافر؟ فقالت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بل مسلم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لا يغرس مسلما غرسا ولا يزرع زرعا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فيأكل منه انسان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دابة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شيء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إلا كانت له صدقة)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).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[أخرجه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مسلم: رقم: (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1552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D0A7EA9" w14:textId="77777777" w:rsidR="009409B6" w:rsidRPr="009409B6" w:rsidRDefault="009409B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66A9DDF4" w14:textId="446C06BE" w:rsidR="009409B6" w:rsidRPr="00707EF9" w:rsidRDefault="00707EF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جابر 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 رسول الله 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9409B6"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(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ما من مسلم يغرس غرسا إلا كان ما أكل منه له صدقة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وما سرق له منه صدقة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وما أكل السبع منه فهو له صدقة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وما أكلت الطير فهو له صدقة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</w:t>
      </w:r>
      <w:proofErr w:type="spellStart"/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يرزؤه</w:t>
      </w:r>
      <w:proofErr w:type="spellEnd"/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أحد إلا كان له صدقة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[أخرجه</w:t>
      </w:r>
      <w:r w:rsidR="009409B6"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مسلم: رقم: (</w:t>
      </w:r>
      <w:r w:rsidR="009409B6" w:rsidRPr="009409B6">
        <w:rPr>
          <w:rFonts w:ascii="Traditional Arabic" w:hAnsi="Traditional Arabic" w:cs="Traditional Arabic"/>
          <w:color w:val="000000"/>
          <w:sz w:val="40"/>
          <w:szCs w:val="40"/>
          <w:rtl/>
        </w:rPr>
        <w:t>1552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9409B6"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1DB4BB33" w14:textId="77777777" w:rsidR="00707EF9" w:rsidRDefault="00707EF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397E5A09" w14:textId="623D142B" w:rsidR="00707EF9" w:rsidRPr="00707EF9" w:rsidRDefault="00707EF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lastRenderedPageBreak/>
        <w:t>و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جابر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رسول الله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من حفر ماء لم يشرب منه كبد حري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جن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إنس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طائر إلا آجره الله يوم القيامة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ومن بنى مسجدا كمفحص قطاة أو أصغر بنى الله له بيتا في الجنة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أخرجه البخارى فى التاريخ الكبير(1/331)، وابن خزيمة رقم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1292) 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وقال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الأعظمي: إسناده صحيح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وصححه الألباني في صحيح الترغيب رقم: (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963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)].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</w:p>
    <w:p w14:paraId="3F50E230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1D0219E4" w14:textId="74D5E9B5" w:rsidR="005A255A" w:rsidRPr="00AD75D4" w:rsidRDefault="00707EF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عن أبي الدرداء 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-رضي الله عنه- أ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ن رجلا مر به وهو يغرس غرسا بدمشق</w:t>
      </w:r>
      <w:r w:rsidR="00D8609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فقال له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أتفعل هذا وأنت صاحب رسول الله 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-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صلى الله عليه و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آله و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سلم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-؟! 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فقال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لا تعجل علي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؛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سمعت رسول الله 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-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صلى الله عليه و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آله و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سلم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- 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يقول: 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((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من غرس غرسا لم يأكل منه آدمي ولا خلق من خلق الله عز و جل الا كان له صدقة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)). [أخرجه أحمد(6/444)، وصححه 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شعيب الأرن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ؤوط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لشواهده، والألباني في صحيح الترغيب رقم: (</w:t>
      </w:r>
      <w:r w:rsidRPr="00AD75D4">
        <w:rPr>
          <w:rFonts w:ascii="Traditional Arabic" w:hAnsi="Traditional Arabic" w:cs="Traditional Arabic"/>
          <w:color w:val="000000"/>
          <w:sz w:val="36"/>
          <w:szCs w:val="36"/>
          <w:rtl/>
        </w:rPr>
        <w:t>2600</w:t>
      </w:r>
      <w:r w:rsidRPr="00AD75D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)].</w:t>
      </w:r>
    </w:p>
    <w:p w14:paraId="74A7FA1F" w14:textId="77777777" w:rsidR="00AD75D4" w:rsidRDefault="00AD75D4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6B335D3D" w14:textId="77777777" w:rsidR="00707EF9" w:rsidRPr="00AD75D4" w:rsidRDefault="00AD75D4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خلاد بن السائب عن أبيه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9409B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 رسول الله 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48704E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48704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من زرع زرعا فأكل منه الطير أو العافية كان له به صدقة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)). [أخرجه أحمد(4/55)، وقال 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شعيب الأرن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ؤوط: إسناده حسن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وحسنه الألباني في صحيح الترغيب رقم: (</w:t>
      </w:r>
      <w:r w:rsidRPr="00707EF9">
        <w:rPr>
          <w:rFonts w:ascii="Traditional Arabic" w:hAnsi="Traditional Arabic" w:cs="Traditional Arabic"/>
          <w:color w:val="000000"/>
          <w:sz w:val="40"/>
          <w:szCs w:val="40"/>
          <w:rtl/>
        </w:rPr>
        <w:t>2599</w:t>
      </w:r>
      <w:r w:rsidRPr="00707EF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</w:t>
      </w:r>
    </w:p>
    <w:p w14:paraId="2C8CCF3E" w14:textId="3B1540DA" w:rsidR="00D86096" w:rsidRDefault="00D86096">
      <w:pPr>
        <w:bidi w:val="0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  <w:br w:type="page"/>
      </w:r>
    </w:p>
    <w:p w14:paraId="30F74E86" w14:textId="77777777" w:rsidR="00ED75D6" w:rsidRPr="00ED75D6" w:rsidRDefault="00ED75D6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 xml:space="preserve">الترغيب في </w:t>
      </w:r>
      <w:r w:rsidRPr="00ED75D6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الرفق بها:</w:t>
      </w:r>
    </w:p>
    <w:p w14:paraId="1A8C2BB8" w14:textId="77777777" w:rsidR="00696963" w:rsidRPr="00D86096" w:rsidRDefault="00696963" w:rsidP="00D86096">
      <w:pPr>
        <w:pStyle w:val="1"/>
        <w:rPr>
          <w:rtl/>
        </w:rPr>
      </w:pPr>
      <w:bookmarkStart w:id="3" w:name="_Toc176268768"/>
      <w:r w:rsidRPr="00D86096">
        <w:rPr>
          <w:rtl/>
        </w:rPr>
        <w:t>الحديث الثاني:</w:t>
      </w:r>
      <w:bookmarkEnd w:id="3"/>
    </w:p>
    <w:p w14:paraId="0E75FECC" w14:textId="25C6A556" w:rsidR="00696963" w:rsidRPr="002C2175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عائشة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زوج النبي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ركبت عائشة بعيرا فكانت فيه صعوبة فجعلت تردده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، 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فقال لها رسول الله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صلى الله عليه </w:t>
      </w:r>
      <w:proofErr w:type="spellStart"/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</w:t>
      </w:r>
      <w:proofErr w:type="spellEnd"/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: 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إن الرفق لا يكون في شيء إلا زانه ولا ينزع من شيء إلا شانه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)).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[أخرجه مسلم رقم: (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2594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)].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</w:p>
    <w:p w14:paraId="5FBCA07D" w14:textId="77777777" w:rsidR="0069696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6265C715" w14:textId="62B0B406" w:rsidR="00696963" w:rsidRPr="002C2175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عائشة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>تقول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كنت على بعير صعب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فجعلت اضربه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لي رسول الله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عليك بالرفق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فان الرفق لا يكون في شيء الا زانه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ينزع من شيء الا شانه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[أخرجه أحمد(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6/125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)،وقال 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شعيب الأرن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2C2175">
        <w:rPr>
          <w:rFonts w:ascii="Traditional Arabic" w:hAnsi="Traditional Arabic" w:cs="Traditional Arabic"/>
          <w:color w:val="000000"/>
          <w:sz w:val="40"/>
          <w:szCs w:val="40"/>
          <w:rtl/>
        </w:rPr>
        <w:t>ؤوط: إسناده صحيح على شرط مسلم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].</w:t>
      </w:r>
    </w:p>
    <w:p w14:paraId="75934B24" w14:textId="77777777" w:rsidR="00696963" w:rsidRDefault="00696963" w:rsidP="00806B8B">
      <w:pPr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</w:p>
    <w:p w14:paraId="2EB68E1A" w14:textId="551F392C" w:rsidR="0069696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عن شريح قال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سألت عائشة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عن البداوة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فقالت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كان رسول الله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يبدو إلى هذه التلاع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وإنه أراد البداوة مرة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فأرسل إلى ناقة محرمة من إبل الصدقة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ل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ي: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عائشة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ارفقى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فإن الرفق لم يكن فى </w:t>
      </w:r>
      <w:proofErr w:type="spellStart"/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شىء</w:t>
      </w:r>
      <w:proofErr w:type="spellEnd"/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قط إلا زانه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نزع من شىء قط إلا شانه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[أخرجه أبو داوود رقم: (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2480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)، واللفظ له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gramStart"/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وأحمد(</w:t>
      </w:r>
      <w:proofErr w:type="gramEnd"/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6/58/222)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وصححه ابن حبان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وقال الألباني في صحيح أبي داوود رقم: (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2240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-الأم): "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قلت: حديث صحيح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وهو في سلسلة الأحاديث الصحيحة رقم: (</w:t>
      </w:r>
      <w:r w:rsidRPr="00D70FD4">
        <w:rPr>
          <w:rFonts w:ascii="Traditional Arabic" w:hAnsi="Traditional Arabic" w:cs="Traditional Arabic"/>
          <w:color w:val="000000"/>
          <w:sz w:val="40"/>
          <w:szCs w:val="40"/>
          <w:rtl/>
        </w:rPr>
        <w:t>524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2C76562F" w14:textId="77777777" w:rsidR="0069696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52D521A3" w14:textId="369014B5" w:rsidR="00696963" w:rsidRPr="002D26D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lastRenderedPageBreak/>
        <w:t>و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عائشة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قالت: خرج رسول الله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إلى البادية إلى إبل الصدقة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فأعطى نساءه بعيرا </w:t>
      </w:r>
      <w:proofErr w:type="spellStart"/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>بعيرا</w:t>
      </w:r>
      <w:proofErr w:type="spellEnd"/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غيري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فقلت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رسول الله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أعطيتهن بعيرا </w:t>
      </w:r>
      <w:proofErr w:type="spellStart"/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>بعيرا</w:t>
      </w:r>
      <w:proofErr w:type="spellEnd"/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غيري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فأعطاني بعيرا آدد صعبا لم يركب عليه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عائشة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ارفقي به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فان الرفق لا يخالط شيئا الا زانه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يفارق شيئا الا شانه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</w:t>
      </w:r>
      <w:r w:rsidRPr="00D70FD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أخرجه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أحمد(6/112)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وقال الألباني -رحمه الله- في صحيح أبي داوود(7/243): "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وسنده صحيح على شرط مسلم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". وكذا قال: 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>شعيب الأرن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>ؤوط</w:t>
      </w:r>
      <w:r w:rsidRPr="002D26D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.].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</w:p>
    <w:p w14:paraId="55785EE1" w14:textId="77777777" w:rsidR="00696963" w:rsidRDefault="00696963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05DCB077" w14:textId="16554F47" w:rsidR="001C4692" w:rsidRPr="00ED75D6" w:rsidRDefault="001C4692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عن 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سوادة بن الربيع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أتيت النبي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فسألته فأمر لي بذود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قال لي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إذا رجعت إلى بيتك فمرهم فليحسنوا غذاء رباعهم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ومرهم فليقلموا أظفارهم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يعبطوا بها ضروع مواشيهم إذا حلبوا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</w:t>
      </w:r>
      <w:r w:rsidR="00617AFD">
        <w:rPr>
          <w:rFonts w:ascii="Traditional Arabic" w:hAnsi="Traditional Arabic" w:cs="Traditional Arabic"/>
          <w:color w:val="000000"/>
          <w:sz w:val="40"/>
          <w:szCs w:val="40"/>
          <w:rtl/>
        </w:rPr>
        <w:t>رواه الإمام أحمد(3/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484)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الهيثمي في المجمع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:(8/196)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رواه أحمد وإسناده جيد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وهو في سسلسلة الأحاديث الصحيحة رقم: (</w:t>
      </w:r>
      <w:r w:rsidRPr="001C4692">
        <w:rPr>
          <w:rFonts w:ascii="Traditional Arabic" w:hAnsi="Traditional Arabic" w:cs="Traditional Arabic"/>
          <w:color w:val="000000"/>
          <w:sz w:val="40"/>
          <w:szCs w:val="40"/>
          <w:rtl/>
        </w:rPr>
        <w:t>317</w:t>
      </w:r>
      <w:r w:rsidRPr="001C469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)].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</w:p>
    <w:p w14:paraId="7E6A66B8" w14:textId="0E02F5F0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52F3A877" w14:textId="77777777" w:rsidR="00ED75D6" w:rsidRPr="00ED75D6" w:rsidRDefault="00ED75D6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ED75D6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>الترهيب من وسمها وكيها:</w:t>
      </w:r>
    </w:p>
    <w:p w14:paraId="6892AE60" w14:textId="77777777" w:rsidR="00696963" w:rsidRPr="00D86096" w:rsidRDefault="00696963" w:rsidP="00D86096">
      <w:pPr>
        <w:pStyle w:val="1"/>
        <w:rPr>
          <w:rtl/>
        </w:rPr>
      </w:pPr>
      <w:bookmarkStart w:id="4" w:name="_Toc176268769"/>
      <w:r w:rsidRPr="00D86096">
        <w:rPr>
          <w:rtl/>
        </w:rPr>
        <w:t>الحديث الثالث:</w:t>
      </w:r>
      <w:bookmarkEnd w:id="4"/>
    </w:p>
    <w:p w14:paraId="5E388E36" w14:textId="0589C61D" w:rsidR="00696963" w:rsidRPr="00AE16D0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عن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ابن عباس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ما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يقول: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ورأى رسول الله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حمارا موسوم الوجه فأنكر ذلك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فوالله لا أسمه إلا في أقصى شيء من الوجه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فأمر بحمار له فكوى في جاعرتيه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فهو أول من كوى الجاعرتين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[أخرجه مسلم رقم: 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2118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)].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</w:p>
    <w:p w14:paraId="3AB498B1" w14:textId="77777777" w:rsidR="00696963" w:rsidRPr="00AE16D0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3D52876E" w14:textId="77777777" w:rsidR="00696963" w:rsidRPr="00AE16D0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جابر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ما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مر حمار برسول الله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قد كوي في وجهه يفور منخراه من دم، فقال رسول الله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لعن الله من فعل هذا. ثم نهى عن الكي في الوجه، والضرب في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الوجه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.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[أخرجه مسلم رقم: 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2116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)]،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وابن حبان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(2003-2005) والسياق له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وفي لفظ ل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أب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داود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(2564)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:] ((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أما بلغكم أني قد لعنت من وسم البهيمة في وجهها، أو ضربها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في وجهها؟! فنهى عن ذلك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)). </w:t>
      </w:r>
    </w:p>
    <w:p w14:paraId="22226B97" w14:textId="77777777" w:rsidR="00696963" w:rsidRPr="00AE16D0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1D865786" w14:textId="77777777" w:rsidR="00696963" w:rsidRPr="00696963" w:rsidRDefault="0069696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عن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أنس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رأى رسول الله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حمارا موسوما في وجهه، فقال: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لعن الله من فعل هذا)).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[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أخرجه البزار(ص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: 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249 - زوائده) 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قال الألباني في سلسلة الأحاديث الصحيحة(5/183): "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بسند صحيح</w:t>
      </w:r>
      <w:r w:rsidRPr="00AE16D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"]</w:t>
      </w:r>
      <w:r w:rsidRPr="00AE16D0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</w:p>
    <w:p w14:paraId="45D87716" w14:textId="32992405" w:rsidR="00D86096" w:rsidRDefault="00D86096">
      <w:pPr>
        <w:bidi w:val="0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  <w:br w:type="page"/>
      </w:r>
    </w:p>
    <w:p w14:paraId="1C5D64CE" w14:textId="77777777" w:rsidR="007613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>الترغيب في سقيها:</w:t>
      </w:r>
    </w:p>
    <w:p w14:paraId="45F0F632" w14:textId="77777777" w:rsidR="00F33E3F" w:rsidRPr="00D86096" w:rsidRDefault="00F33E3F" w:rsidP="00D86096">
      <w:pPr>
        <w:pStyle w:val="1"/>
        <w:rPr>
          <w:rtl/>
        </w:rPr>
      </w:pPr>
      <w:bookmarkStart w:id="5" w:name="_Toc176268770"/>
      <w:r w:rsidRPr="00D86096">
        <w:rPr>
          <w:rtl/>
        </w:rPr>
        <w:t>الحديث الرابع:</w:t>
      </w:r>
      <w:bookmarkEnd w:id="5"/>
    </w:p>
    <w:p w14:paraId="4821C151" w14:textId="26647697" w:rsidR="00F33E3F" w:rsidRPr="009B1464" w:rsidRDefault="00147A65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كبشة بنت كعب بن مالك 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وكانت تحت ابن أبى قتادة الأنصار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ي-: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أن أبا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قتادة دخل عليها فسكبت له وضوءا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فجاءت هرة لتشرب منه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فأصغى لها الإناء حتى شربت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قالت كبشة: </w:t>
      </w:r>
      <w:proofErr w:type="spellStart"/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فرآنى</w:t>
      </w:r>
      <w:proofErr w:type="spellEnd"/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أنظر إليه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فقال: أتعجبين يا ابنة أخ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؟ قالت: فقلت: نعم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فقال: إن رسول الله </w:t>
      </w:r>
      <w:r w:rsidR="009B1464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B1464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9B1464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9B1464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9B1464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قال: إنها ليست بنجس إنما هى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الطوافين عليكم والطوافات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[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رواه مالك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(1/22/13)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وعنه أبو داود 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(75)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والنسائ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(1/63)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والترمذ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(92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والدارم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EE4F7D">
        <w:rPr>
          <w:rFonts w:ascii="Traditional Arabic" w:hAnsi="Traditional Arabic" w:cs="Traditional Arabic"/>
          <w:color w:val="000000"/>
          <w:sz w:val="40"/>
          <w:szCs w:val="40"/>
          <w:rtl/>
        </w:rPr>
        <w:t>(1/187</w:t>
      </w:r>
      <w:r w:rsidR="00EE4F7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188)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وابن ماجه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رقم: 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(367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والحاكم(1/159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160)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والبيهق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(1/245)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وأحمد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(5/303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309)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وغيرهم،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وصححه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الترمذى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الحاكم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ونقله عن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مالك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proofErr w:type="spellStart"/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ووافقه</w:t>
      </w:r>
      <w:proofErr w:type="spellEnd"/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الذهبى</w:t>
      </w:r>
      <w:proofErr w:type="spellEnd"/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النووى</w:t>
      </w:r>
      <w:proofErr w:type="spellEnd"/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</w:t>
      </w:r>
      <w:r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المجموع(1/171)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ونقل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ه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عن البيهق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و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صححه 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ابن خزيمة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وابن حبان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وكذا 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صححه البخار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والعقيل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والدا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رقطن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كما فى تلخيص الحافظ(ص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15)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وصححه الألباني في صحيح الجامع، وتحقيق المشكاة رقم: (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482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)، وفي إرواء الغليل رقم: (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173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)، وفي صحيح أبي داوود رقم: (</w:t>
      </w:r>
      <w:r w:rsidR="009B1464" w:rsidRPr="009B1464">
        <w:rPr>
          <w:rFonts w:ascii="Traditional Arabic" w:hAnsi="Traditional Arabic" w:cs="Traditional Arabic"/>
          <w:color w:val="000000"/>
          <w:sz w:val="40"/>
          <w:szCs w:val="40"/>
          <w:rtl/>
        </w:rPr>
        <w:t>68</w:t>
      </w:r>
      <w:r w:rsidR="009B1464" w:rsidRPr="009B146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-الأم)، وذكر له شواهد].</w:t>
      </w:r>
    </w:p>
    <w:p w14:paraId="52022282" w14:textId="1A197225" w:rsidR="00D86096" w:rsidRDefault="00D86096">
      <w:pPr>
        <w:bidi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br w:type="page"/>
      </w:r>
    </w:p>
    <w:p w14:paraId="36F2A626" w14:textId="77777777" w:rsidR="007613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>النهي عن تعذيبها وحبسها:</w:t>
      </w:r>
    </w:p>
    <w:p w14:paraId="15DCE03E" w14:textId="77777777" w:rsidR="00F33E3F" w:rsidRPr="00D86096" w:rsidRDefault="00F33E3F" w:rsidP="00D86096">
      <w:pPr>
        <w:pStyle w:val="1"/>
        <w:rPr>
          <w:rtl/>
        </w:rPr>
      </w:pPr>
      <w:bookmarkStart w:id="6" w:name="_Toc176268771"/>
      <w:r w:rsidRPr="00D86096">
        <w:rPr>
          <w:rtl/>
        </w:rPr>
        <w:t>الحديث الخامس:</w:t>
      </w:r>
      <w:bookmarkEnd w:id="6"/>
    </w:p>
    <w:p w14:paraId="5593553B" w14:textId="14DAB9B4" w:rsidR="00F25A46" w:rsidRPr="00933418" w:rsidRDefault="00F25A4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عبد الله بن عمر 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رضي الله عنهما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أن رسول الله 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عذبت امرأة في هرة حبستها ح</w:t>
      </w:r>
      <w:r w:rsidR="00656FCE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تى ماتت جوعا فدخلت فيها النار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. قال</w:t>
      </w:r>
      <w:r w:rsidR="00656FCE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656FCE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656FCE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والله أعلم</w:t>
      </w:r>
      <w:r w:rsidR="00656FCE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لا أنت أطعمتها ولا سقيتها حين حبستها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ولا </w:t>
      </w:r>
      <w:r w:rsidR="00656FCE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أنت أرسلتها فأكلت من خشاش الأرض</w:t>
      </w:r>
      <w:r w:rsidR="00656FCE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656FCE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البخاري رقم: (2236)، ومسلم رقم: (2242)]</w:t>
      </w:r>
    </w:p>
    <w:p w14:paraId="1039A6CE" w14:textId="77777777" w:rsidR="00E04C28" w:rsidRDefault="00E04C2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0EC0F5AB" w14:textId="77777777" w:rsidR="00F25A46" w:rsidRPr="00933418" w:rsidRDefault="0093341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أسماء بنت أبي بكر 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رضي الله عنهما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النبي 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صلى صلاة الكسوف فقال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دنت مني النار حتى قلت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أي رب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وأنا معهم فإذا امرأة -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حسبت أنه قال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تخدشها هرة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ما شأن هذه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؟ قالوا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حبستها حتى ماتت جوعا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).</w:t>
      </w:r>
      <w:r w:rsidR="00F25A46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البخاري رقم: (2235)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].</w:t>
      </w:r>
    </w:p>
    <w:p w14:paraId="1B9D69E1" w14:textId="77777777" w:rsidR="008C54D9" w:rsidRPr="00A93575" w:rsidRDefault="008C54D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00F39E88" w14:textId="77777777" w:rsidR="008C54D9" w:rsidRPr="00933418" w:rsidRDefault="0093341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8C54D9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A93575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8C54D9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رسول الله 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0152F"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40152F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8C54D9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>عذبت امرأة في هرة لم تطعمها ولم تسقها ولم تتركها تأكل من خشاش الأرض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</w:t>
      </w:r>
      <w:r w:rsidR="008C54D9" w:rsidRPr="0093341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مسلم رقم: (2243)</w:t>
      </w:r>
      <w:r w:rsidRPr="0093341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].</w:t>
      </w:r>
    </w:p>
    <w:p w14:paraId="1D1566F4" w14:textId="7D485899" w:rsidR="00D86096" w:rsidRDefault="00D86096">
      <w:pPr>
        <w:bidi w:val="0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br w:type="page"/>
      </w:r>
    </w:p>
    <w:p w14:paraId="591B642D" w14:textId="77777777" w:rsidR="007613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في كل كبد رطبة أجر</w:t>
      </w: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0ADEE6E8" w14:textId="77777777" w:rsidR="00F33E3F" w:rsidRPr="00D86096" w:rsidRDefault="00F33E3F" w:rsidP="00D86096">
      <w:pPr>
        <w:pStyle w:val="1"/>
        <w:rPr>
          <w:rtl/>
        </w:rPr>
      </w:pPr>
      <w:bookmarkStart w:id="7" w:name="_Toc176268772"/>
      <w:r w:rsidRPr="00D86096">
        <w:rPr>
          <w:rtl/>
        </w:rPr>
        <w:t>الحديث السادس:</w:t>
      </w:r>
      <w:bookmarkEnd w:id="7"/>
    </w:p>
    <w:p w14:paraId="244D1844" w14:textId="3C2DE1CE" w:rsidR="00F25A46" w:rsidRPr="000F6BAF" w:rsidRDefault="00F25A4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A93575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أن رسول الله </w:t>
      </w:r>
      <w:r w:rsidR="00E04C28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E6B53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9E6B5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9E6B53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9E6B5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9E6B53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بينا رجل يمشي فاشتد عليه العطش فنزل بئرا فشرب منها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خرج فإذا هو بكلب يلهث يأكل الثرى من العطش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لقد بلغ هذا مثل الذي بلغ بي فملأ خفه ثم أمسكه بفيه ثم رقي فس</w:t>
      </w:r>
      <w:r w:rsidR="00A23888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قى الكلب فشكر الله له فغفر له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. قالوا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رسول الله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="00C74843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وإن لنا في البهائم أجرا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؟ قال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74843"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 كل كبد رطبة أجر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).</w:t>
      </w:r>
      <w:r w:rsidRPr="000F6BA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البخاري رقم: (2234)، ومسلم رقم: (2244)]</w:t>
      </w:r>
      <w:r w:rsidR="00C74843" w:rsidRPr="000F6BA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3CA8B535" w14:textId="77777777" w:rsidR="00F25A46" w:rsidRDefault="00F25A4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2F3C7730" w14:textId="77777777" w:rsidR="007613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من ثمرات الإحسان إليها:</w:t>
      </w:r>
    </w:p>
    <w:p w14:paraId="3DB54A79" w14:textId="77777777" w:rsidR="00F33E3F" w:rsidRPr="00D86096" w:rsidRDefault="00F33E3F" w:rsidP="00D86096">
      <w:pPr>
        <w:pStyle w:val="1"/>
        <w:rPr>
          <w:rtl/>
        </w:rPr>
      </w:pPr>
      <w:bookmarkStart w:id="8" w:name="_Toc176268773"/>
      <w:r w:rsidRPr="00D86096">
        <w:rPr>
          <w:rtl/>
        </w:rPr>
        <w:t>الحديث السابع:</w:t>
      </w:r>
      <w:bookmarkEnd w:id="8"/>
    </w:p>
    <w:p w14:paraId="6EF6DC38" w14:textId="7597FE39" w:rsidR="00870E69" w:rsidRPr="00EA6E13" w:rsidRDefault="00870E6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A93575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C22C68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قال النبي </w:t>
      </w:r>
      <w:r w:rsidR="00E04C28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A23888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A23888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A23888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A23888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بينما كلب يطيف بركية كاد يقتله العطش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إذ رأته بغي من بغايا بني إسرائيل فنزعت </w:t>
      </w:r>
      <w:proofErr w:type="gramStart"/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موقها</w:t>
      </w:r>
      <w:proofErr w:type="gramEnd"/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فسقته</w:t>
      </w:r>
      <w:r w:rsidR="00EA6E13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="00EA6E13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فغفر لها به</w:t>
      </w:r>
      <w:r w:rsidR="00EA6E13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EA6E13" w:rsidRPr="00EA6E1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البخاري رقم: (3280)، ومسلم رقم: (2245)]</w:t>
      </w:r>
      <w:r w:rsidR="002C4E02" w:rsidRPr="00EA6E1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وفي رواية مسلم: ((فنزعت مزقها فاستقت له به فسقته إياه فغفر لها به))، وفي رواية له: ((أن امرأة بغيا رأت كلبا في يوم حار يطيف ببئر قد أدلع لسانه من الطش فنزعت له بموقها فغفر لها)).</w:t>
      </w:r>
    </w:p>
    <w:p w14:paraId="0F6B4F80" w14:textId="395C56AA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22D59E6B" w14:textId="77777777" w:rsidR="007613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>الإحسان إليها:</w:t>
      </w:r>
    </w:p>
    <w:p w14:paraId="782B3C32" w14:textId="77777777" w:rsidR="00F33E3F" w:rsidRPr="00D86096" w:rsidRDefault="00F33E3F" w:rsidP="00D86096">
      <w:pPr>
        <w:pStyle w:val="1"/>
        <w:rPr>
          <w:rtl/>
        </w:rPr>
      </w:pPr>
      <w:bookmarkStart w:id="9" w:name="_Toc176268774"/>
      <w:r w:rsidRPr="00D86096">
        <w:rPr>
          <w:rtl/>
        </w:rPr>
        <w:t>الحديث الثامن:</w:t>
      </w:r>
      <w:bookmarkEnd w:id="9"/>
    </w:p>
    <w:p w14:paraId="2DB13563" w14:textId="619AF91E" w:rsidR="0062180A" w:rsidRPr="00F306CD" w:rsidRDefault="0062180A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شداد بن أوس </w:t>
      </w:r>
      <w:r w:rsidR="00A93575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ثنتان حفظتهما عن رسول الله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A6E13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إن الله كتب الإحسان على كل شيء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؛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فإذا قتلتم فأحسنوا القتلة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وإذا ذبحتم فأحسنوا الذبح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A6E13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وليحد أحدكم شفرته فليرح ذبيحته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.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[أخرجه مسلم رقم: (</w:t>
      </w:r>
      <w:r w:rsidR="007664B2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1955</w:t>
      </w:r>
      <w:r w:rsidR="00EA6E13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)]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259EE1C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4F10652A" w14:textId="30A2146A" w:rsidR="00414A98" w:rsidRPr="00414A98" w:rsidRDefault="00414A9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وعن 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أنس </w:t>
      </w:r>
      <w:r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 قال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قال رسول الله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((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>إذا حكمتم فاعدلوا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وإذا قتلتم فأحسنوا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،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فإن الله محسن يحب المحسنين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أخرجه ابن أبى عاصم في </w:t>
      </w:r>
      <w:proofErr w:type="gramStart"/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>الديات(</w:t>
      </w:r>
      <w:proofErr w:type="gramEnd"/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>ص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56)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وغيره،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وقال الألباني في إرواء الغليل(7/293): "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>وسنده حسن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"، وقال في سلسلة الأحاديث الصحيحة رقم: (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>469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): "</w:t>
      </w:r>
      <w:r w:rsidRPr="00414A98">
        <w:rPr>
          <w:rFonts w:ascii="Traditional Arabic" w:hAnsi="Traditional Arabic" w:cs="Traditional Arabic"/>
          <w:color w:val="000000"/>
          <w:sz w:val="40"/>
          <w:szCs w:val="40"/>
          <w:rtl/>
        </w:rPr>
        <w:t>قلت: وهذا إسناد جيد</w:t>
      </w:r>
      <w:r w:rsidRPr="00414A9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.."]. </w:t>
      </w:r>
    </w:p>
    <w:p w14:paraId="511EAF54" w14:textId="77777777" w:rsidR="0076133F" w:rsidRPr="00D86096" w:rsidRDefault="0076133F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النهي عن </w:t>
      </w:r>
      <w:r w:rsidRP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>صبر البهائم</w:t>
      </w:r>
      <w:r w:rsidRP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</w:p>
    <w:p w14:paraId="2138F7E5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10" w:name="_Toc176268775"/>
      <w:r w:rsidRPr="00D86096">
        <w:rPr>
          <w:rtl/>
        </w:rPr>
        <w:t>الحديث التاسع:</w:t>
      </w:r>
      <w:bookmarkEnd w:id="10"/>
    </w:p>
    <w:p w14:paraId="218ABF85" w14:textId="1A2C1F3A" w:rsidR="00B53458" w:rsidRPr="00F306CD" w:rsidRDefault="00765C1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هشام ابن زيد بن أنس بن مالك قال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دخلت مع جدي أنس بن مالك </w:t>
      </w:r>
      <w:r w:rsidR="00007939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دار الحكم بن أيوب فإذا قوم قد ن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صبوا دجاجة يرمونها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أنس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-رضي الله عنه-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نهى رسول الله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أن تصبر البهائم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مسلم رقم: (1956)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2C4E02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 العلماء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2C4E02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صبر البهائم أن تحبس وهي حية لتقتل بالرمى ونحوه</w:t>
      </w:r>
      <w:r w:rsidR="00B5345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EA6E13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62E2150D" w14:textId="77777777" w:rsidR="00F33E3F" w:rsidRPr="00F306CD" w:rsidRDefault="00F33E3F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164E755B" w14:textId="77777777" w:rsidR="004354E0" w:rsidRPr="00F306CD" w:rsidRDefault="00F306CD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lastRenderedPageBreak/>
        <w:t>و</w:t>
      </w:r>
      <w:r w:rsidR="00765C19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</w:t>
      </w:r>
      <w:r w:rsidR="004354E0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جابر بن عبدالله </w:t>
      </w:r>
      <w:r w:rsidR="00007939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يقول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4354E0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نهى رسول الله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354E0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أن يقتل شيء من الدواب صبرا</w:t>
      </w:r>
      <w:r w:rsidR="00D22212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</w:t>
      </w:r>
      <w:r w:rsidR="004354E0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مسلم رقم: (1959)]</w:t>
      </w:r>
      <w:r w:rsidR="00D22212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5AF8F188" w14:textId="77777777" w:rsidR="004354E0" w:rsidRDefault="004354E0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1B56E791" w14:textId="77777777" w:rsidR="0076133F" w:rsidRPr="0076133F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لا 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تجيعه</w:t>
      </w: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ا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 xml:space="preserve"> وتدئبه</w:t>
      </w: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ا</w:t>
      </w:r>
      <w:r w:rsidR="0076133F"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6FFE747F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11" w:name="_Toc176268776"/>
      <w:r w:rsidRPr="00D86096">
        <w:rPr>
          <w:rtl/>
        </w:rPr>
        <w:t>الحديث العاشر:</w:t>
      </w:r>
      <w:bookmarkEnd w:id="11"/>
    </w:p>
    <w:p w14:paraId="0FC82FA4" w14:textId="4262B48E" w:rsidR="00D86096" w:rsidRDefault="00F33E3F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عبد الله بن جعفر </w:t>
      </w:r>
      <w:r w:rsidR="00007939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أردفنى رسول الله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خلفه ذات يوم فأسر إلى حديثا لا أحدث به أحدا من الناس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وكان أحب ما استتر به رسول الله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لحاجته هدفا أو حائش نخل.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فدخل حائطا لرجل من الأنصار فإذا جمل فلما رأى النبى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حن وذرفت عيناه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فأتاه </w:t>
      </w:r>
      <w:proofErr w:type="spellStart"/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النبى</w:t>
      </w:r>
      <w:proofErr w:type="spellEnd"/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فمسح ذفراه فسكت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فقال: من رب هذا الجمل لمن هذا الجمل. فجاء فتى من الأنصار فقال: لى يا رسول الله. فقال: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أفلا تتقى الله فى هذه البهيمة التى ملكك الله إياها فإنه شكى إلى أنك تجي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عه وتدئبه)). [رواه أبو داود </w:t>
      </w:r>
      <w:r w:rsidR="00F306CD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(2551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gramStart"/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والحاكم(</w:t>
      </w:r>
      <w:proofErr w:type="gramEnd"/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2/99-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100)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وأحمد(1/204-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205)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F306CD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وأبو يعلى في مسنده(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1</w:t>
      </w:r>
      <w:r w:rsidR="00F306CD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/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318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F306CD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والبيهقي في دلائل النبوة قال الحاكم: صحيح الإسناد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ووافقه</w:t>
      </w:r>
      <w:proofErr w:type="spellEnd"/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الذهبي، </w:t>
      </w:r>
      <w:r w:rsidR="00597886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وصححه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الألباني </w:t>
      </w:r>
      <w:r w:rsidR="00597886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في صحيح الترغيب رقم: (2269)، وقال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في سلسلة الأحاديث الصحيحة رقم: (20): "صحيح على شرط مسلم"</w:t>
      </w:r>
      <w:r w:rsidR="00185B91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، وكذا في صحيح أبي داوود رقم: (2297</w:t>
      </w:r>
      <w:r w:rsidR="00ED1514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-الأم</w:t>
      </w:r>
      <w:r w:rsidR="00185B91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F306CD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4D37A038" w14:textId="77777777" w:rsidR="00D86096" w:rsidRDefault="00D86096">
      <w:pPr>
        <w:bidi w:val="0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br w:type="page"/>
      </w:r>
    </w:p>
    <w:p w14:paraId="0DD851AA" w14:textId="77777777" w:rsidR="00F33E3F" w:rsidRPr="0076133F" w:rsidRDefault="0076133F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 xml:space="preserve">لا </w:t>
      </w:r>
      <w:r w:rsidRPr="0076133F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تتخذوها كراسي</w:t>
      </w:r>
      <w:r w:rsidRPr="0076133F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EC1AB3E" w14:textId="77777777" w:rsidR="00F33E3F" w:rsidRPr="00D86096" w:rsidRDefault="00F33E3F" w:rsidP="00D86096">
      <w:pPr>
        <w:pStyle w:val="1"/>
        <w:rPr>
          <w:rtl/>
        </w:rPr>
      </w:pPr>
      <w:bookmarkStart w:id="12" w:name="_Toc176268777"/>
      <w:r w:rsidRPr="00D86096">
        <w:rPr>
          <w:rtl/>
        </w:rPr>
        <w:t>الحديث الحادي عشر:</w:t>
      </w:r>
      <w:bookmarkEnd w:id="12"/>
    </w:p>
    <w:p w14:paraId="26D3441D" w14:textId="328BB352" w:rsidR="00597886" w:rsidRPr="006A778E" w:rsidRDefault="0059788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سهل بن معاذ بن أنس عن أبيه - وكانت له صحبة – </w:t>
      </w:r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قال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قال رسول الله </w:t>
      </w:r>
      <w:r w:rsidR="00EC0877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C0877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C0877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C0877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C0877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C087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C0877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((اركبوا هذه الدواب سالمة وايتدعوها سالمة ولا تتخذوها كراسي)). </w:t>
      </w:r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[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أخرجه الحاكم(1/</w:t>
      </w:r>
      <w:proofErr w:type="gramStart"/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444</w:t>
      </w:r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و</w:t>
      </w:r>
      <w:proofErr w:type="gramEnd"/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2/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100)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والبيهقي(5/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225)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وأحمد(3/440،4/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234)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وابن عساكر(3/91/</w:t>
      </w:r>
      <w:r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1)، 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وقال الحاكم: </w:t>
      </w:r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صحيح </w:t>
      </w:r>
      <w:r w:rsidR="00EC0877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الإسناد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ووافقه</w:t>
      </w:r>
      <w:proofErr w:type="spellEnd"/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الذهبي</w:t>
      </w:r>
      <w:r w:rsidR="00EC0877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 الألباني في </w:t>
      </w:r>
      <w:r w:rsidR="001C4092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سلسلة الأحاديث الصحيحة رقم: (21)</w:t>
      </w:r>
      <w:r w:rsidR="000D1CA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: "وهو كما قالا"</w:t>
      </w:r>
      <w:r w:rsidR="001A5EDB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>].</w:t>
      </w:r>
    </w:p>
    <w:p w14:paraId="11E8D72B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2C933CCD" w14:textId="77777777" w:rsidR="00D645B4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لا 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تتخذوا ظهور دوابكم منابر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27905672" w14:textId="77777777" w:rsidR="00F33E3F" w:rsidRPr="00D86096" w:rsidRDefault="00F33E3F" w:rsidP="00D86096">
      <w:pPr>
        <w:pStyle w:val="1"/>
        <w:rPr>
          <w:rtl/>
        </w:rPr>
      </w:pPr>
      <w:bookmarkStart w:id="13" w:name="_Toc176268778"/>
      <w:r w:rsidRPr="00D86096">
        <w:rPr>
          <w:rtl/>
        </w:rPr>
        <w:t>الحديث الثاني عشر:</w:t>
      </w:r>
      <w:bookmarkEnd w:id="13"/>
    </w:p>
    <w:p w14:paraId="67512250" w14:textId="0A679CF9" w:rsidR="00B554D6" w:rsidRPr="00D3522C" w:rsidRDefault="00B554D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عن أبى هريرة 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عن النبى 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قال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(إياكم أن تتخذوا ظهور دوابكم منابر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فإن الله إنما سخرها لكم لتبلغكم إلى بلد لم تكونوا بالغيه إلا بشق الأنفس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وجعل لكم الأرض فعليها فاقضوا حاجتكم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))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. [رواه أبو داود رقم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2567)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وعنه </w:t>
      </w:r>
      <w:proofErr w:type="gramStart"/>
      <w:r w:rsidRPr="00D3522C">
        <w:rPr>
          <w:rFonts w:ascii="Traditional Arabic" w:hAnsi="Traditional Arabic" w:cs="Traditional Arabic"/>
          <w:sz w:val="40"/>
          <w:szCs w:val="40"/>
          <w:rtl/>
        </w:rPr>
        <w:t>البيهقي(</w:t>
      </w:r>
      <w:proofErr w:type="gramEnd"/>
      <w:r w:rsidRPr="00D3522C">
        <w:rPr>
          <w:rFonts w:ascii="Traditional Arabic" w:hAnsi="Traditional Arabic" w:cs="Traditional Arabic"/>
          <w:sz w:val="40"/>
          <w:szCs w:val="40"/>
          <w:rtl/>
        </w:rPr>
        <w:t>5/255)، وصححه الألباني في صحيح الجامع، وتحقيق المشكاة رقم: (3916)، وسلسلة الأحاديث الصحيحة رقم: (22)، وصحيح أبي داوود رقم: (2313-الأم)]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2E9E3B2B" w14:textId="6A0A5A22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0750ADE0" w14:textId="77777777" w:rsidR="00D645B4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اركبوها صالحة وكلوها صالحة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D2B2844" w14:textId="77777777" w:rsidR="00F33E3F" w:rsidRPr="00D86096" w:rsidRDefault="00F33E3F" w:rsidP="00D86096">
      <w:pPr>
        <w:pStyle w:val="1"/>
        <w:rPr>
          <w:rtl/>
        </w:rPr>
      </w:pPr>
      <w:bookmarkStart w:id="14" w:name="_Toc176268779"/>
      <w:r w:rsidRPr="00D86096">
        <w:rPr>
          <w:rtl/>
        </w:rPr>
        <w:t>الحديث الثالث عشر:</w:t>
      </w:r>
      <w:bookmarkEnd w:id="14"/>
    </w:p>
    <w:p w14:paraId="3BB493E4" w14:textId="1C62C818" w:rsidR="007053D0" w:rsidRPr="00557793" w:rsidRDefault="007053D0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سهل بن الحنظلية الأنصاري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صاحب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إ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ن عيينة والأقرع سألا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صلى الله عليه </w:t>
      </w:r>
      <w:proofErr w:type="spellStart"/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</w:t>
      </w:r>
      <w:proofErr w:type="spellEnd"/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شيئا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فأمر معاوية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أ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ن يكتب به لهما ففعل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وختمها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وأمر بدفعه إليهما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فأما عيينة فقال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ما فيه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فيه الذي أمرت به فقبله وعقده في عمامته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وكان احكم الرجلين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أ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ما الأقرع فقال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احمل صحيفة لا أدري ما فيها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كصحيفة المتلمس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فأخبر معاوية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صلى الله عليه </w:t>
      </w:r>
      <w:proofErr w:type="spellStart"/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</w:t>
      </w:r>
      <w:proofErr w:type="spellEnd"/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بقولهما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وخرج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 حاجة فمر ببعير مناخ على باب المسجد من أول النهار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مر به آخر النهار وهو على حاله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أين صاحب هذا البعير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فابتغي فلم يوجد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رسول الله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اتقوا الله في هذه البهائم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اركبوها صحاحا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واركبوها سمانا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كالمتسخط آنفا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إ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نه من سأل وعنده ما يغنيه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فإنما يستكثر من نار جهنم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قالوا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رسول الله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وما يغنيه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ما يغديه أو يعشيه)). [أخرجه </w:t>
      </w:r>
      <w:proofErr w:type="gramStart"/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أحمد(</w:t>
      </w:r>
      <w:proofErr w:type="gramEnd"/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4/180)،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ابن حبان (844)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وقال العلامة الألباني رحمه الله- في سلسلة الأحاديث الصحيحة(1/63): "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وسنده صحيح على شرط البخاري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". 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وقال شيخنا مقبل الوادعي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 الجامع الصحيح مما ليس في الصحيحين(5/268): "هذا حديث صحيح"]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199A6DD8" w14:textId="77777777" w:rsidR="007053D0" w:rsidRDefault="007053D0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5474AD0B" w14:textId="4B596A02" w:rsidR="00F33E3F" w:rsidRPr="00E54E4F" w:rsidRDefault="007053D0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سهل بن الحنظلية </w:t>
      </w:r>
      <w:r w:rsidR="00007939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22C6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مر رسول الله 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ببعير قد لحق ظهره ببطنه، فقال: اتقوا الله في هذه البهائم المعجمة، 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lastRenderedPageBreak/>
        <w:t>فاركبوها صالحة و</w:t>
      </w:r>
      <w:r w:rsidR="006A778E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كلوها صالحة)). [</w:t>
      </w:r>
      <w:r w:rsidR="00E54E4F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رواه أبو داود رقم</w:t>
      </w:r>
      <w:r w:rsidR="00E54E4F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54E4F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54E4F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E54E4F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2448)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54E4F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6A778E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صححه النووي في رياض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6A778E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الصالحين، 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وأقره المناوي، والألباني في سلسلة الأحاديث الصحيحة رقم: (23)</w:t>
      </w:r>
      <w:r w:rsidR="00BB1E70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، وقال شيخنا مقبل الوادعي رحمه الله في الجامع الصحيح مما ليس في الصحيحين</w:t>
      </w:r>
      <w:r w:rsidR="00F770F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(2/</w:t>
      </w:r>
      <w:proofErr w:type="gramStart"/>
      <w:r w:rsidR="00F770F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176)</w:t>
      </w:r>
      <w:r w:rsidR="00772B22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proofErr w:type="gramEnd"/>
      <w:r w:rsidR="00772B22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(5/267)</w:t>
      </w:r>
      <w:r w:rsidR="00BB1E70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"هذا حديث حسن، </w:t>
      </w:r>
      <w:r w:rsidR="00F770F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BB1E70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رجاله رجال الصحيح.."</w:t>
      </w:r>
      <w:r w:rsidR="00474109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E54E4F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1B1F53F8" w14:textId="77777777" w:rsidR="00007939" w:rsidRDefault="0000793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1BE503D3" w14:textId="77777777" w:rsidR="00D645B4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اتقوا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 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الله في هذه البهائم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BD06801" w14:textId="77777777" w:rsidR="00F33E3F" w:rsidRPr="00D86096" w:rsidRDefault="00F33E3F" w:rsidP="00D86096">
      <w:pPr>
        <w:pStyle w:val="1"/>
        <w:rPr>
          <w:rtl/>
        </w:rPr>
      </w:pPr>
      <w:bookmarkStart w:id="15" w:name="_Toc176268780"/>
      <w:r w:rsidRPr="00D86096">
        <w:rPr>
          <w:rtl/>
        </w:rPr>
        <w:t>الحديث الرابع عشر:</w:t>
      </w:r>
      <w:bookmarkEnd w:id="15"/>
    </w:p>
    <w:p w14:paraId="4532CA9A" w14:textId="4DE49C2F" w:rsidR="00B70711" w:rsidRPr="00E54E4F" w:rsidRDefault="00E54E4F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عن 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سهل بن الحنظلية الأنصاري صاحب رسول الله 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قال: ((...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خرج رسول الله 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في حاجة فمر ببعير مناخ على باب المسجد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من أول النهار، ثم مر به آخر النهار وهو على حاله، فقال: أين صاحب هذا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البعير؟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! فابتغي فلم يوجد، فقال رسول الله 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22C6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="00C22C68"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اتقوا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الله في هذه البهائم، ثم اركبوها صحاحا، و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اركبوها سمانا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كالمتسخط آنفا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[رواه ابن حبان 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(844)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gramStart"/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وأحمد(</w:t>
      </w:r>
      <w:proofErr w:type="gramEnd"/>
      <w:r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4/180-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181)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 الألباني في سلسلة الأحاديث الصحيحة(1/63): "وسنده صحيح على شرط البخاري"</w:t>
      </w:r>
      <w:r w:rsidRPr="00E54E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</w:t>
      </w:r>
      <w:r w:rsidR="00B70711" w:rsidRPr="00E54E4F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</w:p>
    <w:p w14:paraId="4893406D" w14:textId="2CB7DCAF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541B5E34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أتريد أن تميتها موتتين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8F9CB1B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16" w:name="_Toc176268781"/>
      <w:r w:rsidRPr="00D86096">
        <w:rPr>
          <w:rtl/>
        </w:rPr>
        <w:t>الحديث الخامس عشر:</w:t>
      </w:r>
      <w:bookmarkEnd w:id="16"/>
    </w:p>
    <w:p w14:paraId="61F198F5" w14:textId="6D93F538" w:rsidR="00F33E3F" w:rsidRPr="00512A43" w:rsidRDefault="005703B0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ابن عباس </w:t>
      </w:r>
      <w:r w:rsidR="00007939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</w:t>
      </w:r>
      <w:r w:rsidR="00E54E4F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ما</w:t>
      </w:r>
      <w:r w:rsidR="00007939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 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مر رسول الله </w:t>
      </w:r>
      <w:r w:rsidR="00E04C28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على رجل واضع رجله على صفحة شاة، وهو يحدشفرته وهي تلحظ إليه ببصرها، فقال: أفلا قبل هذا! أتريد أن تميتها </w:t>
      </w:r>
      <w:r w:rsidR="00E54E4F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موتتين؟!)). [رواه الطبراني في </w:t>
      </w:r>
      <w:proofErr w:type="gramStart"/>
      <w:r w:rsidR="00E54E4F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الكبير(</w:t>
      </w:r>
      <w:proofErr w:type="gramEnd"/>
      <w:r w:rsidR="00E54E4F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3/140/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1)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54E4F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والأوسط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54E4F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والبيهقي(9/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280)، </w:t>
      </w:r>
      <w:r w:rsidR="00D2474E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وقال في مجمع الزوائد(4/33): ورجاله رجال الصحيح. </w:t>
      </w:r>
      <w:r w:rsidR="008C54D9"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وصححه الألباني في صحيح الترغيب رقم: (1090)، </w:t>
      </w:r>
      <w:r w:rsidRPr="00512A43">
        <w:rPr>
          <w:rFonts w:ascii="Traditional Arabic" w:hAnsi="Traditional Arabic" w:cs="Traditional Arabic"/>
          <w:color w:val="000000"/>
          <w:sz w:val="40"/>
          <w:szCs w:val="40"/>
          <w:rtl/>
        </w:rPr>
        <w:t>سلسلة الأحاديث الصحيحة رقم: (24)]</w:t>
      </w:r>
      <w:r w:rsidR="00512A43" w:rsidRPr="00512A4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C85DA28" w14:textId="77777777" w:rsidR="000C0D7E" w:rsidRPr="00A93575" w:rsidRDefault="000C0D7E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</w:rPr>
      </w:pPr>
    </w:p>
    <w:p w14:paraId="060EDA45" w14:textId="5A9436A5" w:rsidR="000C0D7E" w:rsidRPr="006B0C80" w:rsidRDefault="00512A43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ابن عباس </w:t>
      </w:r>
      <w:r w:rsidR="00007939"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C22C68"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أتريد أن تميتها موتات؟</w:t>
      </w:r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! هلا حددت شفرتك قبل أن تضجعها؟)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). </w:t>
      </w:r>
      <w:proofErr w:type="gramStart"/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[ أخرجه</w:t>
      </w:r>
      <w:proofErr w:type="gramEnd"/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الحاكم(4/231و</w:t>
      </w:r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233)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</w:t>
      </w:r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: "صحيح على شرط البخاري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ووافقه</w:t>
      </w:r>
      <w:proofErr w:type="spellEnd"/>
      <w:r w:rsidR="000C0D7E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الذهبي.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وقال في الموضع الآخر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على شرط الشيخين</w:t>
      </w:r>
      <w:r w:rsidR="00422894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، وقال شيخنا مقبل الوادعي 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422894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422894" w:rsidRPr="006B0C8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في الجامع الصحيح مما ليس في الصحيحين(5/268): "هذا حديث صحيح على شرط الشيخين"]</w:t>
      </w:r>
      <w:r w:rsidRPr="006B0C8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2D84337" w14:textId="77777777" w:rsidR="000C0D7E" w:rsidRDefault="000C0D7E" w:rsidP="00D86096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3D9746A9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لا ينبغي أن يعذب بالنار إلا رب النار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6F7E8548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17" w:name="_Toc176268782"/>
      <w:r w:rsidRPr="00D86096">
        <w:rPr>
          <w:rtl/>
        </w:rPr>
        <w:t>الحديث السادس عشر:</w:t>
      </w:r>
      <w:bookmarkEnd w:id="17"/>
    </w:p>
    <w:p w14:paraId="63CBFB5D" w14:textId="4A0BF02C" w:rsidR="00380E06" w:rsidRPr="008765F5" w:rsidRDefault="00380E06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عن عبد الرحمن بن عبد الله عن أبيه قال</w:t>
      </w:r>
      <w:r w:rsidR="00C22C6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كنا مع رسول الله </w:t>
      </w:r>
      <w:r w:rsidR="00E04C2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في سفر، فانطلق لحاجة، فرأينا حمرةمعها فرخان، فأخذنا فرخيها، فجاءت الحمرة فجعلت تفرش، فجاء النبي </w:t>
      </w:r>
      <w:r w:rsidR="00E2638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2638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2638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2638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26388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فقال: من فجع هذه بولدها؟! ردوا ولدها إليها.</w:t>
      </w:r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رأى قرية نمل قد حرقناها، فقال: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من حرق هذه؟ قلنا: نحن، قال: إنه لا ينبغي أن يعذب بالنار إلا رب النار)). [رواه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lastRenderedPageBreak/>
        <w:t>البخار</w:t>
      </w:r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ي في الأدب المفرد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رقم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382)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وأبو داود 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رقم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2675) واللفظ له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765C19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proofErr w:type="gramStart"/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والحاكم(</w:t>
      </w:r>
      <w:proofErr w:type="gramEnd"/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4/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239)</w:t>
      </w:r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، وقال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صحيح الإسناد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spellStart"/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ووافقه</w:t>
      </w:r>
      <w:proofErr w:type="spellEnd"/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الذهبي. وقال الألباني في سلسلة الأحاديث الصحيحة رقم: (25)</w:t>
      </w:r>
      <w:r w:rsidR="004B16D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و(487)</w:t>
      </w:r>
      <w:r w:rsidR="008765F5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: "وسنده صحيح</w:t>
      </w:r>
      <w:r w:rsidR="001C4428"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"</w:t>
      </w:r>
      <w:r w:rsidRPr="008765F5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8765F5" w:rsidRPr="008765F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23770151" w14:textId="77777777" w:rsidR="00F33E3F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إن رحمتها رحمك الله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277A54CC" w14:textId="77777777" w:rsidR="00F33E3F" w:rsidRPr="00D86096" w:rsidRDefault="00F33E3F" w:rsidP="00D86096">
      <w:pPr>
        <w:pStyle w:val="1"/>
        <w:rPr>
          <w:rtl/>
        </w:rPr>
      </w:pPr>
      <w:bookmarkStart w:id="18" w:name="_Toc176268783"/>
      <w:r w:rsidRPr="00D86096">
        <w:rPr>
          <w:rtl/>
        </w:rPr>
        <w:t>الحديث السابع عشر:</w:t>
      </w:r>
      <w:bookmarkEnd w:id="18"/>
    </w:p>
    <w:p w14:paraId="1B13DDD1" w14:textId="767F188A" w:rsidR="00F33E3F" w:rsidRPr="00204268" w:rsidRDefault="007871ED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عن</w:t>
      </w:r>
      <w:r w:rsidR="00765C19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معاوية بن قرة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عن أبيه </w:t>
      </w:r>
      <w:r w:rsidR="00007939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22C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قال رجل: يا رسول الله إني لأذبح الشاة فأرحمها، قال: والشاة إن رحمتها رحمك الله)). [</w:t>
      </w:r>
      <w:r w:rsidR="003A19CE">
        <w:rPr>
          <w:rFonts w:ascii="Traditional Arabic" w:hAnsi="Traditional Arabic" w:cs="Traditional Arabic"/>
          <w:color w:val="000000"/>
          <w:sz w:val="40"/>
          <w:szCs w:val="40"/>
          <w:rtl/>
        </w:rPr>
        <w:t>رواه البخاري في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الأدب المفرد 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رقم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373)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والطبراني في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الصغير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(ص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60)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الأوسط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proofErr w:type="gramStart"/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أحمد(</w:t>
      </w:r>
      <w:proofErr w:type="gramEnd"/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3/436،5/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34)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والحاكم(3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/586)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وغيرهم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وزاد</w:t>
      </w:r>
      <w:r w:rsidR="00765C19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204268"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البخاري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مرتين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، وقال الألباني </w:t>
      </w:r>
      <w:r w:rsidR="00AB4DA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-رحمه الله- 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في سلسلة الأحاديث الصحيحة رقم: (26): "وسنده صحيح"</w:t>
      </w:r>
      <w:r w:rsidR="00AB4DA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وقال شيخنا مقبل الوادعي -رحمه الله- في الجامع الصحيح مما ليس في الصحيحين(4/210): "هذا حديث صحيح.."</w:t>
      </w:r>
      <w:r w:rsidRPr="00204268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204268" w:rsidRPr="0020426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64316E3F" w14:textId="77777777" w:rsidR="007515ED" w:rsidRDefault="007515ED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575F4020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من ثمار رحمتها:</w:t>
      </w:r>
    </w:p>
    <w:p w14:paraId="7C2BF246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19" w:name="_Toc176268784"/>
      <w:r w:rsidRPr="00D86096">
        <w:rPr>
          <w:rtl/>
        </w:rPr>
        <w:t>الحديث الثامن عشر:</w:t>
      </w:r>
      <w:bookmarkEnd w:id="19"/>
    </w:p>
    <w:p w14:paraId="3CFA61CA" w14:textId="2F2E6D6E" w:rsidR="00F33E3F" w:rsidRPr="00E26388" w:rsidRDefault="00765C1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أبي </w:t>
      </w:r>
      <w:proofErr w:type="spellStart"/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أمامة</w:t>
      </w:r>
      <w:proofErr w:type="spellEnd"/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007939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26388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قال</w:t>
      </w:r>
      <w:r w:rsidR="00E26388" w:rsidRPr="006A778E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="00E26388" w:rsidRPr="006A778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قال رسول الله </w:t>
      </w:r>
      <w:r w:rsidR="00E2638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2638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2638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26388"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26388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: ((من رحم ولو ذبيحة عصفور رحمه الله يو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 القيامة)). [رواه البخاري في الأدب المفرد 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رقم</w:t>
      </w:r>
      <w:r w:rsidR="00E26388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26388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371) وتمام في الفوائد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26388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 </w:t>
      </w:r>
      <w:proofErr w:type="gramStart"/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الهيثمي(</w:t>
      </w:r>
      <w:proofErr w:type="gramEnd"/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4/33): رواه الطبراني في الكبير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26388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ورجاله ثقات. 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وقال الألباني في سلسل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ة الأحاديث الصحيحة رقم: (27): "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قلت: وسنده</w:t>
      </w:r>
      <w:r w:rsidR="00E26388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حسن</w:t>
      </w:r>
      <w:r w:rsidR="00627847" w:rsidRPr="00E26388">
        <w:rPr>
          <w:rFonts w:ascii="Traditional Arabic" w:hAnsi="Traditional Arabic" w:cs="Traditional Arabic"/>
          <w:color w:val="000000"/>
          <w:sz w:val="40"/>
          <w:szCs w:val="40"/>
          <w:rtl/>
        </w:rPr>
        <w:t>"]</w:t>
      </w:r>
      <w:r w:rsidR="00E26388" w:rsidRPr="00E2638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6C864DAF" w14:textId="77777777" w:rsidR="00007939" w:rsidRDefault="0000793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775F2177" w14:textId="77777777" w:rsidR="00D645B4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لا تتخذو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ها 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غرضا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1793CBD8" w14:textId="77777777" w:rsidR="00F33E3F" w:rsidRPr="00D86096" w:rsidRDefault="00F33E3F" w:rsidP="00D86096">
      <w:pPr>
        <w:pStyle w:val="1"/>
        <w:rPr>
          <w:rtl/>
        </w:rPr>
      </w:pPr>
      <w:bookmarkStart w:id="20" w:name="_Toc176268785"/>
      <w:r w:rsidRPr="00D86096">
        <w:rPr>
          <w:rtl/>
        </w:rPr>
        <w:t>الحديث التاسع عشر:</w:t>
      </w:r>
      <w:bookmarkEnd w:id="20"/>
    </w:p>
    <w:p w14:paraId="1BFFC974" w14:textId="77777777" w:rsidR="00F33E3F" w:rsidRPr="00487A97" w:rsidRDefault="004354E0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ابن عباس </w:t>
      </w:r>
      <w:r w:rsidR="00007939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765C19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النبي </w:t>
      </w:r>
      <w:r w:rsidR="00E04C28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22C68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22C6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22C68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22C68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لا تتخذوا شيئا فيه الروح </w:t>
      </w:r>
      <w:r w:rsidR="00487A97"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غرضا</w:t>
      </w:r>
      <w:r w:rsidR="00487A97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>)</w:t>
      </w:r>
      <w:r w:rsidR="00487A97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487A97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مسلم رقم: (1957)]</w:t>
      </w:r>
      <w:r w:rsidR="00487A97" w:rsidRPr="00487A97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3EE03285" w14:textId="77777777" w:rsidR="00487A97" w:rsidRDefault="00487A97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39FEE7D1" w14:textId="06C277D7" w:rsidR="00487A97" w:rsidRPr="00F306CD" w:rsidRDefault="00487A97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عن سعيد بن جبير قال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(مر ابن عمر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بنفر قد نصبوا دجاجة يترامونها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فلما رأوا ابن عمر تفرق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>وا عنها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ابن عمر</w:t>
      </w:r>
      <w:r w:rsidR="003A19CE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فعل هذا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؟ إن رسول الله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لعن من فعل هذا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[أخرجه </w:t>
      </w:r>
      <w:r w:rsid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البخاري رقم: (</w:t>
      </w:r>
      <w:r w:rsidR="00D10F00" w:rsidRPr="00D10F00">
        <w:rPr>
          <w:rFonts w:ascii="Traditional Arabic" w:hAnsi="Traditional Arabic" w:cs="Traditional Arabic"/>
          <w:color w:val="000000"/>
          <w:sz w:val="40"/>
          <w:szCs w:val="40"/>
          <w:rtl/>
        </w:rPr>
        <w:t>5196</w:t>
      </w:r>
      <w:r w:rsid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)، 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مسلم رقم: (1958)]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3100C0E" w14:textId="77777777" w:rsidR="00487A97" w:rsidRPr="00F306CD" w:rsidRDefault="00487A97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19AB215F" w14:textId="6B02A63A" w:rsidR="00487A97" w:rsidRPr="00F306CD" w:rsidRDefault="00487A97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عن سعيد بن جبير قال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(مر ابن عمر بفتيان من قريش قد نصبوا طيرا وهم يرمونه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وقد جعلوا لصاحب الطير كل خاطئة من نبلهم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فلما رأوا ابن عمر تفرقوا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ابن عمر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فعل هذا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؟ لعن الله من فعل هذا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إن رسول الله 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لعن من اتخذ شيئا فيه الروح غرضا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)). </w:t>
      </w:r>
      <w:r w:rsidRPr="00F306CD">
        <w:rPr>
          <w:rFonts w:ascii="Traditional Arabic" w:hAnsi="Traditional Arabic" w:cs="Traditional Arabic"/>
          <w:color w:val="000000"/>
          <w:sz w:val="40"/>
          <w:szCs w:val="40"/>
          <w:rtl/>
        </w:rPr>
        <w:t>[أخرجه مسلم رقم: (1958)]</w:t>
      </w:r>
      <w:r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552BFA67" w14:textId="181E8589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13321770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 xml:space="preserve">من </w:t>
      </w:r>
      <w:proofErr w:type="gramStart"/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أداب</w:t>
      </w:r>
      <w:proofErr w:type="gramEnd"/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 الذبح:</w:t>
      </w:r>
    </w:p>
    <w:p w14:paraId="03B9EB3F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21" w:name="_Toc176268786"/>
      <w:r w:rsidRPr="00D86096">
        <w:rPr>
          <w:rtl/>
        </w:rPr>
        <w:t>الحديث العشرون:</w:t>
      </w:r>
      <w:bookmarkEnd w:id="21"/>
    </w:p>
    <w:p w14:paraId="0E829546" w14:textId="305FA129" w:rsidR="00F33E3F" w:rsidRDefault="004354E0" w:rsidP="00D86096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عن سالم بن عبد الله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عن أبيه: </w:t>
      </w:r>
      <w:r w:rsidR="00487A97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رسول الله </w:t>
      </w:r>
      <w:r w:rsidR="00E04C2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أمر بحدِّ الشِّفار، وأن توارى عن البهائم، </w:t>
      </w:r>
      <w:r w:rsidR="00487A97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إذا ذبحَ أحدُكم؛ فليُجْهِزْ)</w:t>
      </w:r>
      <w:r w:rsidR="00487A97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. [أخرجه أحمد (2/108)،</w:t>
      </w:r>
      <w:r w:rsidR="00962F4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وابن ماجه رقم: (</w:t>
      </w:r>
      <w:r w:rsidR="00962F48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3172</w:t>
      </w:r>
      <w:r w:rsidR="00962F4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325110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F25A46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صححه أحمد شاكر، والألباني </w:t>
      </w:r>
      <w:r w:rsidR="008C54D9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في صحيح الترغيب رقم: (1091)، و</w:t>
      </w:r>
      <w:r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سلسلة الأحاديث الصحيحة رقم: (3130)]</w:t>
      </w:r>
      <w:r w:rsidR="00962F48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42A5598C" w14:textId="77777777" w:rsidR="00962F48" w:rsidRDefault="00962F48" w:rsidP="00D86096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5C6935C3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لا تجهدها:</w:t>
      </w:r>
    </w:p>
    <w:p w14:paraId="4B4054E1" w14:textId="77777777" w:rsidR="00D70FD4" w:rsidRPr="00D86096" w:rsidRDefault="00F33E3F" w:rsidP="00D86096">
      <w:pPr>
        <w:pStyle w:val="1"/>
        <w:spacing w:before="0" w:line="240" w:lineRule="auto"/>
        <w:rPr>
          <w:rtl/>
        </w:rPr>
      </w:pPr>
      <w:bookmarkStart w:id="22" w:name="_Toc176268787"/>
      <w:r w:rsidRPr="00D86096">
        <w:rPr>
          <w:rtl/>
        </w:rPr>
        <w:t>الحديث الحادي والعشرون:</w:t>
      </w:r>
      <w:bookmarkEnd w:id="22"/>
    </w:p>
    <w:p w14:paraId="7E0509CF" w14:textId="33F23F28" w:rsidR="004110A4" w:rsidRPr="00E36270" w:rsidRDefault="004110A4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عن ضرار بن</w:t>
      </w:r>
      <w:r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الأزور </w:t>
      </w:r>
      <w:r w:rsidR="00D9635C" w:rsidRPr="00F306C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="00D9635C" w:rsidRPr="002C2175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</w:t>
      </w:r>
      <w:r w:rsidR="00D9635C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بعثني أهلي بلقوح </w:t>
      </w:r>
      <w:r w:rsidR="00D9635C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وفي رواية: بلقحة</w:t>
      </w:r>
      <w:r w:rsidR="00D9635C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إلى النبي </w:t>
      </w:r>
      <w:r w:rsidR="00D9635C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D9635C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D9635C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D9635C" w:rsidRPr="00962F4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D9635C" w:rsidRPr="00962F4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D9635C" w:rsidRPr="002D26D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فأتيته بها، فأمرني أن أحلبها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قال: دع داعي اللبن</w:t>
      </w:r>
      <w:r w:rsidR="00D9635C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وفي 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رواية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أحمد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الحاكم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وا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لطبراني: 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لا تجهدنها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[</w:t>
      </w:r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أخرجه </w:t>
      </w:r>
      <w:proofErr w:type="gramStart"/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الدارمي(</w:t>
      </w:r>
      <w:proofErr w:type="gramEnd"/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2/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88)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وابن حبان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D9635C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رقم: 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(1999)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D9635C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والحاكم(3/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237)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وأحمد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36270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وابنه في زوائد المسند</w:t>
      </w:r>
      <w:r w:rsidR="00E36270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36270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والطبراني في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المعج</w:t>
      </w:r>
      <w:r w:rsidR="0056062D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م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36270"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الكبير</w:t>
      </w:r>
      <w:r w:rsidR="00E36270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رقم: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(8128 - 8131)</w:t>
      </w:r>
      <w:r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، </w:t>
      </w:r>
      <w:r w:rsidR="00B0655E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وحسنه الألباني في صحيح الجامع، </w:t>
      </w:r>
      <w:r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وهو في السلسلة الصحيحة رقم: (</w:t>
      </w:r>
      <w:r w:rsidRPr="00E36270">
        <w:rPr>
          <w:rFonts w:ascii="Traditional Arabic" w:hAnsi="Traditional Arabic" w:cs="Traditional Arabic"/>
          <w:color w:val="000000"/>
          <w:sz w:val="40"/>
          <w:szCs w:val="40"/>
          <w:rtl/>
        </w:rPr>
        <w:t>1860</w:t>
      </w:r>
      <w:r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)]</w:t>
      </w:r>
      <w:r w:rsidR="0056062D" w:rsidRPr="00E3627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225654BE" w14:textId="77777777" w:rsidR="0056062D" w:rsidRDefault="0056062D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</w:p>
    <w:p w14:paraId="64FDD151" w14:textId="6897E39F" w:rsidR="00D86096" w:rsidRDefault="00D86096">
      <w:pPr>
        <w:bidi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br w:type="page"/>
      </w:r>
    </w:p>
    <w:p w14:paraId="7853F786" w14:textId="77777777" w:rsidR="00D645B4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بقرة تكلم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484BCD7C" w14:textId="77777777" w:rsidR="00D645B4" w:rsidRPr="00D86096" w:rsidRDefault="00F33E3F" w:rsidP="00D86096">
      <w:pPr>
        <w:pStyle w:val="1"/>
        <w:rPr>
          <w:rtl/>
        </w:rPr>
      </w:pPr>
      <w:bookmarkStart w:id="23" w:name="_Toc176268788"/>
      <w:r w:rsidRPr="00D86096">
        <w:rPr>
          <w:rtl/>
        </w:rPr>
        <w:t>الحديث الثاني والعشرون:</w:t>
      </w:r>
      <w:bookmarkEnd w:id="23"/>
    </w:p>
    <w:p w14:paraId="1F16E6FD" w14:textId="2BC77397" w:rsidR="00870E69" w:rsidRDefault="00870E6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007939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65CFC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صلى رسول الله </w:t>
      </w:r>
      <w:r w:rsidR="00E04C28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صلاة الصبح ثم أقبل على الناس فقال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بينا رجل يسوق بقرة إذ ركبها فضربها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فقالت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إنا 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لم نخلق لهذا إنما خلقنا للحرث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. فقال الناس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سبحان الله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بقرة تكلم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فإني أومن بهذا أنا وأبو بكر وعمر - وما هما ثم -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وبينما رجل في غنمه إذ عدا الذئب فذهب منها بشاة فطلب حتى كأنه </w:t>
      </w:r>
      <w:proofErr w:type="spellStart"/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استنقذها</w:t>
      </w:r>
      <w:proofErr w:type="spellEnd"/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منه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له الذئب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هذا استنقذتها مني فمن لها ي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وم السبع يوم لا راعي لها غيري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 الناس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سبحان الله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ذئب يتكلم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48704E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فإن</w:t>
      </w:r>
      <w:r w:rsidR="0048704E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ي أومن بهذا أنا وأبو بكر وعمر</w:t>
      </w:r>
      <w:r w:rsidR="00274083"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. وما هما ثم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)). [أخرجه البخاري رقم: (3284)</w:t>
      </w:r>
      <w:r w:rsidR="00CF556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ومسلم رقم: (</w:t>
      </w:r>
      <w:r w:rsidR="00CF556F" w:rsidRPr="00CF556F">
        <w:rPr>
          <w:rFonts w:ascii="Traditional Arabic" w:hAnsi="Traditional Arabic" w:cs="Traditional Arabic"/>
          <w:color w:val="000000"/>
          <w:sz w:val="40"/>
          <w:szCs w:val="40"/>
          <w:rtl/>
        </w:rPr>
        <w:t>2388</w:t>
      </w:r>
      <w:r w:rsidR="00CF556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274083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274083" w:rsidRPr="0027408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4CA842B0" w14:textId="77777777" w:rsidR="00D645B4" w:rsidRPr="00274083" w:rsidRDefault="00D645B4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6E133E6A" w14:textId="77777777" w:rsidR="00F33E3F" w:rsidRPr="00D645B4" w:rsidRDefault="00D645B4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 xml:space="preserve">لا يقطع رأسها </w:t>
      </w: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و</w:t>
      </w: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يرمي بها</w:t>
      </w: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734E5899" w14:textId="77777777" w:rsidR="00F33E3F" w:rsidRPr="00D86096" w:rsidRDefault="00F33E3F" w:rsidP="00D86096">
      <w:pPr>
        <w:pStyle w:val="1"/>
        <w:rPr>
          <w:rtl/>
        </w:rPr>
      </w:pPr>
      <w:bookmarkStart w:id="24" w:name="_Toc176268789"/>
      <w:r w:rsidRPr="00D86096">
        <w:rPr>
          <w:rtl/>
        </w:rPr>
        <w:t>الحديث الثالث والعشرون:</w:t>
      </w:r>
      <w:bookmarkEnd w:id="24"/>
    </w:p>
    <w:p w14:paraId="1FA9DB99" w14:textId="22B6543E" w:rsidR="008C54D9" w:rsidRPr="00186533" w:rsidRDefault="0000793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عن عبد الله بن عمرو</w:t>
      </w:r>
      <w:r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-رضي الله عنه-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أن رسول الله </w:t>
      </w:r>
      <w:r w:rsidR="00E04C28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65CFC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ما من إنسان قتل عصفورا فما فوقها بغير حقها، إلا سأله الله 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عز وجل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274083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عنه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، قيل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274083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رسول الله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="00274083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وما حقها؟ قال: 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يذبحها فيأكلها، ولا يقطع رأسها يرمي </w:t>
      </w:r>
      <w:r w:rsidR="00274083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بها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)). 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[أخرجه النسائي رقم: (4349)، وكان ضعفه الألباني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حسنه بشواهده كما في صحي</w:t>
      </w:r>
      <w:r w:rsidR="00274083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ح الترغيب والترهيب رقم: (1092)</w:t>
      </w:r>
      <w:r w:rsidR="008C54D9" w:rsidRPr="00186533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274083" w:rsidRPr="0018653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525A335B" w14:textId="0D18DEC7" w:rsidR="00D86096" w:rsidRDefault="00D86096">
      <w:pPr>
        <w:bidi w:val="0"/>
        <w:rPr>
          <w:rFonts w:ascii="Traditional Arabic" w:hAnsi="Traditional Arabic" w:cs="Traditional Arabic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/>
          <w:color w:val="FF0000"/>
          <w:sz w:val="40"/>
          <w:szCs w:val="40"/>
          <w:rtl/>
        </w:rPr>
        <w:br w:type="page"/>
      </w:r>
    </w:p>
    <w:p w14:paraId="6970FB6E" w14:textId="77777777" w:rsidR="00D645B4" w:rsidRPr="00D645B4" w:rsidRDefault="00D645B4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D645B4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ساعد الله أشد</w:t>
      </w:r>
      <w:r w:rsidRPr="00D645B4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2E6A8ED7" w14:textId="77777777" w:rsidR="00F33E3F" w:rsidRPr="00D86096" w:rsidRDefault="008C54D9" w:rsidP="00D86096">
      <w:pPr>
        <w:pStyle w:val="1"/>
        <w:spacing w:before="0" w:line="240" w:lineRule="auto"/>
        <w:rPr>
          <w:rtl/>
        </w:rPr>
      </w:pPr>
      <w:r w:rsidRPr="00D86096">
        <w:rPr>
          <w:rtl/>
        </w:rPr>
        <w:t xml:space="preserve"> </w:t>
      </w:r>
      <w:bookmarkStart w:id="25" w:name="_Toc176268790"/>
      <w:r w:rsidR="00F33E3F" w:rsidRPr="00D86096">
        <w:rPr>
          <w:rtl/>
        </w:rPr>
        <w:t>الحديث الرابع والعشرون:</w:t>
      </w:r>
      <w:bookmarkEnd w:id="25"/>
    </w:p>
    <w:p w14:paraId="48F6ACD1" w14:textId="0D4CC744" w:rsidR="00E809FE" w:rsidRPr="00326BEC" w:rsidRDefault="00765C19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عن</w:t>
      </w:r>
      <w:r w:rsidR="008C54D9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أب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ي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الأحوص يحدث عن أبيه قال</w:t>
      </w:r>
      <w:r w:rsidR="00C65CF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أتيت رسول الله </w:t>
      </w:r>
      <w:r w:rsidR="00E04C28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04C28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04C28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04C28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04C28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وأنا قشف الهيئة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هل لك مال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قلت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نعم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أي المال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قلت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كل المال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من الإبل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والرقيق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والخيل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والغنم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إذا آتاك الله مالا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فلير عليك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هل تنتج أبل قومك صحاحا آذانها فتعمد إلى موسى فتقطع آذانها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فتقول هذه بحر وتشقها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أو تشق جلودها وتقول هذه صرم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وتحرمها عليك وعلى أهلك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نعم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فإن ما آتاك الله 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عز و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جل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لك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وساعد الله أشد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وموسى الله أحد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وربما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ساعد الله أشد من ساعدك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وموسى الله أحد من موساك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فقلت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يا رسول الله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!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أرأيت رجلا نزلت به فلم يكرمني ولم يقرني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ثم نزل بي أجزيه بما صنع أم أقريه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؟!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أقره)). [أخرجه </w:t>
      </w:r>
      <w:proofErr w:type="gramStart"/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أحمد(</w:t>
      </w:r>
      <w:proofErr w:type="gramEnd"/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3/473)، 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وصححه الألباني 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-رحمه الله- 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في صحيح الترغيب رقم: (1093)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809FE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وهو في ال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صحيح المسند لشيخنا مقبل الوادعي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-رحمه الله-</w:t>
      </w:r>
      <w:r w:rsidR="00326BEC" w:rsidRPr="00326BEC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326BEC" w:rsidRPr="00326BEC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3A50982E" w14:textId="77777777" w:rsidR="00F33E3F" w:rsidRDefault="00F33E3F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40EAF6C6" w14:textId="77777777" w:rsidR="00D645B4" w:rsidRPr="007053D0" w:rsidRDefault="007053D0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053D0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ما تأتون إلى البهائم</w:t>
      </w:r>
      <w:r w:rsidRPr="007053D0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1109F082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26" w:name="_Toc176268791"/>
      <w:r w:rsidRPr="00D86096">
        <w:rPr>
          <w:rtl/>
        </w:rPr>
        <w:t>الحديث الخامس والعشرون:</w:t>
      </w:r>
      <w:bookmarkEnd w:id="26"/>
    </w:p>
    <w:p w14:paraId="455C7841" w14:textId="77777777" w:rsidR="007053D0" w:rsidRPr="00410D8D" w:rsidRDefault="007053D0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الدرداء 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النبي 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(لو غفر لكم ما تأتون إلى البهائم لغفر لكم كثيرا)). [أخرجه أحمد(6/441)، وحسنه العلامة الألباني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>في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صحيح الجامع،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410D8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سلسلة الأحاديث الصحيحة رقم: (514)، وقال شيخنا مقبل الوادعي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410D8D">
        <w:rPr>
          <w:rFonts w:ascii="Traditional Arabic" w:hAnsi="Traditional Arabic" w:cs="Traditional Arabic"/>
          <w:color w:val="000000"/>
          <w:sz w:val="40"/>
          <w:szCs w:val="40"/>
          <w:rtl/>
        </w:rPr>
        <w:t>في الجامع الصحيح مما ليس في الصحيحين(5/268): "هذا حديث حسن"]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77E24F7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0D5CD8EC" w14:textId="77777777" w:rsidR="007053D0" w:rsidRPr="007053D0" w:rsidRDefault="007053D0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lastRenderedPageBreak/>
        <w:t>تأ</w:t>
      </w:r>
      <w:r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د</w:t>
      </w: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ية</w:t>
      </w:r>
      <w:r w:rsidRPr="007053D0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 xml:space="preserve"> الحقوق</w:t>
      </w:r>
      <w:r w:rsidRPr="007053D0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DFA8A42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27" w:name="_Toc176268792"/>
      <w:r w:rsidRPr="00D86096">
        <w:rPr>
          <w:rtl/>
        </w:rPr>
        <w:t>الحديث السادس والعشرون:</w:t>
      </w:r>
      <w:bookmarkEnd w:id="27"/>
    </w:p>
    <w:p w14:paraId="4F96EC7A" w14:textId="740D8B3F" w:rsidR="007053D0" w:rsidRDefault="007053D0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رسول الله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(لتؤدن الحقوق إلى أهلها يوم القيامة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حتى يقاد للشاة الجلحاء من الشاة القرناء)). [أخرجه مسلم رقم: (2582)، وفي لفظ لأحمد]: ((حتى يقتص للشاة الجماء من الشاة القرناء تنطحها)). [قال العلامة الألباني 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في سلسلة الأحاديث الصحيحة(4/609): "وإسناده صحيح أيضا على شرط مسلم"].</w:t>
      </w:r>
    </w:p>
    <w:p w14:paraId="6BFAF0BD" w14:textId="77777777" w:rsidR="00F33E3F" w:rsidRPr="007053D0" w:rsidRDefault="007053D0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053D0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يقضي الله بين خلقه</w:t>
      </w:r>
      <w:r w:rsidRPr="007053D0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 حتى للبهائم:</w:t>
      </w:r>
    </w:p>
    <w:p w14:paraId="14F27C7F" w14:textId="7777777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28" w:name="_Toc176268793"/>
      <w:r w:rsidRPr="00D86096">
        <w:rPr>
          <w:rtl/>
        </w:rPr>
        <w:t>الحديث السابع والعشرون:</w:t>
      </w:r>
      <w:bookmarkEnd w:id="28"/>
    </w:p>
    <w:p w14:paraId="359ED51A" w14:textId="1A0216E5" w:rsidR="00F33E3F" w:rsidRDefault="007053D0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: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رسول الله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يقضي الله بين خلقه الجن والإنس والبهائم، وإنه ليقيد يومئذ الجماء من القرناء حتى إذا لم يبق تبعة عند واحدة لأخرى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قال الله: كونوا ترابا، فعند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ذلك يقول الكافر: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{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يَا لَيْتَنِي كُنتُ </w:t>
      </w:r>
      <w:proofErr w:type="gramStart"/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>تُرَابًا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}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[</w:t>
      </w:r>
      <w:proofErr w:type="gramEnd"/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النبأ:40]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>)). [أخرجه ابن جرير في تفسيره(30/17-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18)،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وهو في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سلسلة الأحاديث الصحيحة رقم: (1966)]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29620C6E" w14:textId="77777777" w:rsidR="007053D0" w:rsidRDefault="007053D0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3183A477" w14:textId="77777777" w:rsidR="007B344C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كونوا ترابا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22492E2B" w14:textId="77777777" w:rsidR="00D904E9" w:rsidRPr="00D86096" w:rsidRDefault="00F33E3F" w:rsidP="00D86096">
      <w:pPr>
        <w:pStyle w:val="1"/>
        <w:spacing w:before="0" w:line="240" w:lineRule="auto"/>
        <w:rPr>
          <w:rtl/>
        </w:rPr>
      </w:pPr>
      <w:bookmarkStart w:id="29" w:name="_Toc176268794"/>
      <w:r w:rsidRPr="00D86096">
        <w:rPr>
          <w:rtl/>
        </w:rPr>
        <w:t>الحديث الثامن والعشرون:</w:t>
      </w:r>
      <w:bookmarkEnd w:id="29"/>
    </w:p>
    <w:p w14:paraId="6C7CDF4A" w14:textId="77777777" w:rsidR="00D904E9" w:rsidRPr="00220878" w:rsidRDefault="0022087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007939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="00C65CFC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قال</w:t>
      </w:r>
      <w:r w:rsidR="00C65CFC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إن الله يحشر الخلق كلهم، كل</w:t>
      </w:r>
      <w:r w:rsidR="00E90A0D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دابة وطائر وإنسان، يقول للبهائم والطير: كونوا ترابا، فعند ذلك يقول</w:t>
      </w:r>
      <w:r w:rsidR="00E90A0D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الكافر: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{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يَا لَيْتَنِي كُنتُ </w:t>
      </w:r>
      <w:proofErr w:type="gramStart"/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تُرَابًا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}</w:t>
      </w:r>
      <w:proofErr w:type="gramEnd"/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[النبأ:40]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". قال العلامة الألباني</w:t>
      </w:r>
      <w:r w:rsidR="000C560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0C560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0C560D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0C560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: في س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لسلة الأحاديث الصحيحة(4/607): "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قلت: وهذا إسناد صحيح، ورجاله ثقات 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lastRenderedPageBreak/>
        <w:t xml:space="preserve">رجال مسلم غير ابن ثور وهو محمد الصنعاني وهو وإن كان موقوفا فإنه شاهد </w:t>
      </w:r>
      <w:r w:rsidR="00E851CF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قوي للمرفوع لأنه لا يقال من قبل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الرأي</w:t>
      </w:r>
      <w:r w:rsidR="00D904E9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"].</w:t>
      </w:r>
    </w:p>
    <w:p w14:paraId="0D8F1884" w14:textId="77777777" w:rsidR="00E90A0D" w:rsidRPr="007B344C" w:rsidRDefault="007B344C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القصاص:</w:t>
      </w:r>
    </w:p>
    <w:p w14:paraId="45AC3288" w14:textId="77777777" w:rsidR="00F33E3F" w:rsidRPr="00D86096" w:rsidRDefault="00F33E3F" w:rsidP="00D86096">
      <w:pPr>
        <w:pStyle w:val="1"/>
        <w:rPr>
          <w:rtl/>
        </w:rPr>
      </w:pPr>
      <w:bookmarkStart w:id="30" w:name="_Toc176268795"/>
      <w:r w:rsidRPr="00D86096">
        <w:rPr>
          <w:rtl/>
        </w:rPr>
        <w:t>الحديث التاسع والعشرون:</w:t>
      </w:r>
      <w:bookmarkEnd w:id="30"/>
    </w:p>
    <w:p w14:paraId="7A1B562E" w14:textId="77777777" w:rsidR="00E851CF" w:rsidRDefault="00E851CF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E36270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رسول الله </w:t>
      </w:r>
      <w:r w:rsidR="00E90A0D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90A0D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90A0D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90A0D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قال: ((يقتص الخلق بعضهم من بعض، حتى الجماء من القرناء، وحتى الذرة من الذرة)). [</w:t>
      </w:r>
      <w:r w:rsid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أخرجه أحمد(2/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363)، </w:t>
      </w:r>
      <w:r w:rsidR="00B47B92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وقال الألباني في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سلسلة الأحاديث الصحيحة</w:t>
      </w:r>
      <w:r w:rsid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(4/116): "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قلت: وإسناده صحيح على شرط مسلم</w:t>
      </w:r>
      <w:r w:rsid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".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وقال -أيضا- في 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رقم: (1967)</w:t>
      </w:r>
      <w:r w:rsidR="00B47B92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: "قلت: وهذا إسناد </w:t>
      </w:r>
      <w:r w:rsid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صحيح، رجاله كلهم ثقات رجال مسلم</w:t>
      </w:r>
      <w:r w:rsidR="00B47B92"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"</w:t>
      </w:r>
      <w:r w:rsidRPr="00220878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5C62D8F" w14:textId="77777777" w:rsidR="00220878" w:rsidRDefault="0022087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1ECE6A65" w14:textId="77777777" w:rsidR="007B344C" w:rsidRPr="007B344C" w:rsidRDefault="007B344C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ذم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 المثلة:</w:t>
      </w:r>
    </w:p>
    <w:p w14:paraId="6FD454F1" w14:textId="77777777" w:rsidR="00F33E3F" w:rsidRPr="00D86096" w:rsidRDefault="00F33E3F" w:rsidP="00D86096">
      <w:pPr>
        <w:pStyle w:val="1"/>
        <w:rPr>
          <w:rtl/>
        </w:rPr>
      </w:pPr>
      <w:bookmarkStart w:id="31" w:name="_Toc176268796"/>
      <w:r w:rsidRPr="00D86096">
        <w:rPr>
          <w:rtl/>
        </w:rPr>
        <w:t>الحديث الثلاثون:</w:t>
      </w:r>
      <w:bookmarkEnd w:id="31"/>
    </w:p>
    <w:p w14:paraId="3FCBA0DB" w14:textId="77777777" w:rsidR="00E36270" w:rsidRPr="00D10F00" w:rsidRDefault="00E36270" w:rsidP="00806B8B">
      <w:pPr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D10F0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ابن عمر 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((</w:t>
      </w:r>
      <w:r w:rsidRPr="00D10F00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لعن النبي </w:t>
      </w:r>
      <w:r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P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D10F00">
        <w:rPr>
          <w:rFonts w:ascii="Traditional Arabic" w:hAnsi="Traditional Arabic" w:cs="Traditional Arabic"/>
          <w:color w:val="000000"/>
          <w:sz w:val="40"/>
          <w:szCs w:val="40"/>
          <w:rtl/>
        </w:rPr>
        <w:t>من مثل بالحيوان</w:t>
      </w:r>
      <w:r w:rsidRP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)). [أخرجه البخاري رقم: (</w:t>
      </w:r>
      <w:r w:rsidR="00D10F00" w:rsidRPr="00D10F00">
        <w:rPr>
          <w:rFonts w:ascii="Traditional Arabic" w:hAnsi="Traditional Arabic" w:cs="Traditional Arabic"/>
          <w:color w:val="000000"/>
          <w:sz w:val="40"/>
          <w:szCs w:val="40"/>
          <w:rtl/>
        </w:rPr>
        <w:t>5196</w:t>
      </w:r>
      <w:r w:rsidRP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="007E30A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 ومسلم</w:t>
      </w:r>
      <w:r w:rsidR="007A4D5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رقم: (</w:t>
      </w:r>
      <w:r w:rsidR="007A4D5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4442</w:t>
      </w:r>
      <w:r w:rsidR="007A4D5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</w:t>
      </w:r>
      <w:r w:rsidRP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</w:t>
      </w:r>
      <w:r w:rsidR="00D10F00" w:rsidRPr="00D10F00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01E6BC6B" w14:textId="4AF25000" w:rsidR="00F33E3F" w:rsidRDefault="00EB3FB5" w:rsidP="00806B8B">
      <w:pPr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عن معاوية بن عبد الله بن جعفر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عن أبيه </w:t>
      </w:r>
      <w:r w:rsidR="00E36270" w:rsidRPr="00220878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 النبي </w:t>
      </w:r>
      <w:r w:rsidR="00E90A0D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90A0D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90A0D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90A0D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65CFC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مرَّ بقوم يرمون كبشًا بالنبل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، فكره ذلك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وقال: 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لا تم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ثلوا بالبهائم)). [أخرجه النسائي(7/238)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، وابن عساكر 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في تاريخ دمشق(16/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765)،</w:t>
      </w:r>
      <w:r w:rsidR="00FD637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وصححه الألباني في صحيح الجامع، </w:t>
      </w:r>
      <w:r w:rsidR="00FD637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وقال الألباني </w:t>
      </w:r>
      <w:r w:rsidR="00C52AC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في سلسلة </w:t>
      </w:r>
      <w:r w:rsidR="00C52AC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lastRenderedPageBreak/>
        <w:t>الأحاديث الصحيحة رقم:</w:t>
      </w:r>
      <w:r w:rsidR="00FD637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(2431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): "</w:t>
      </w:r>
      <w:r w:rsidR="00FD6370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قلت: وهذا إسناد حسن.."</w:t>
      </w:r>
      <w:r w:rsidR="00CF39D9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 الحويني في فتاوى حديثية</w:t>
      </w:r>
      <w:r w:rsidR="00CF39D9" w:rsidRPr="00CF39D9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: </w:t>
      </w:r>
      <w:r w:rsidR="00CF39D9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"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وسنده جيدٌ</w:t>
      </w:r>
      <w:r w:rsidR="00E06993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"</w:t>
      </w:r>
      <w:r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]</w:t>
      </w:r>
      <w:r w:rsidR="00E06993" w:rsidRPr="00CF39D9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</w:p>
    <w:p w14:paraId="0BD6F398" w14:textId="77777777" w:rsidR="00CF39D9" w:rsidRPr="00CF39D9" w:rsidRDefault="00CF39D9" w:rsidP="00806B8B">
      <w:pPr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</w:p>
    <w:p w14:paraId="504BD3D4" w14:textId="7BDFCEDB" w:rsidR="00E06993" w:rsidRPr="00A76A54" w:rsidRDefault="00CF39D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ابن عمر </w:t>
      </w:r>
      <w:r w:rsidR="00007939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-رضي الله عنه-</w:t>
      </w:r>
      <w:r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007939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أنه مر على قوم وقد نصبوا دجاجة حية يرمونها، فقال: </w:t>
      </w:r>
      <w:r w:rsidR="00C65CFC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إن رسول الله 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72170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لعن من مثل بالبهائم</w:t>
      </w:r>
      <w:r w:rsidR="00721703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))</w:t>
      </w:r>
      <w:r w:rsidR="0072170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. أخرجه </w:t>
      </w:r>
      <w:proofErr w:type="gramStart"/>
      <w:r w:rsidR="0072170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أحمد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proofErr w:type="gramEnd"/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2</w:t>
      </w:r>
      <w:r w:rsidR="00721703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/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13)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 الألباني في سلسلة الأحاديث الصحيحة(5/558): "وسنده صحيح".</w:t>
      </w:r>
      <w:r w:rsidR="00D86096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وقال الحويني في فتاوى حديثية: </w:t>
      </w:r>
      <w:r w:rsidR="00721703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سند قوي</w:t>
      </w:r>
      <w:r w:rsidR="00721703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"</w:t>
      </w:r>
      <w:r w:rsidR="00E06993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.</w:t>
      </w:r>
    </w:p>
    <w:p w14:paraId="080A5309" w14:textId="77777777" w:rsidR="00E06993" w:rsidRDefault="00E06993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0F204176" w14:textId="77777777" w:rsidR="007B344C" w:rsidRPr="007B344C" w:rsidRDefault="007B344C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لولا البهائم لم يمطروا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637C0064" w14:textId="77777777" w:rsidR="00F33E3F" w:rsidRPr="00D86096" w:rsidRDefault="00F33E3F" w:rsidP="00D86096">
      <w:pPr>
        <w:pStyle w:val="1"/>
        <w:rPr>
          <w:rtl/>
        </w:rPr>
      </w:pPr>
      <w:bookmarkStart w:id="32" w:name="_Toc176268797"/>
      <w:r w:rsidRPr="00D86096">
        <w:rPr>
          <w:rtl/>
        </w:rPr>
        <w:t>الحديث الحادي والثلاثون:</w:t>
      </w:r>
      <w:bookmarkEnd w:id="32"/>
    </w:p>
    <w:p w14:paraId="2727E2D5" w14:textId="339AD4EF" w:rsidR="00D904E9" w:rsidRPr="00A76A54" w:rsidRDefault="00510A18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عبد الله ابن عمر </w:t>
      </w:r>
      <w:r w:rsidR="00007939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قال: أقبل رسول الله 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فقال -وفيه-: ((...ولولا البهائم لم يمطروا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...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)). [رواه ابن ماجه (4019)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A76A54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وأبو نعيم في </w:t>
      </w:r>
      <w:proofErr w:type="gramStart"/>
      <w:r w:rsidR="00A76A54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الحلية(</w:t>
      </w:r>
      <w:proofErr w:type="gramEnd"/>
      <w:r w:rsidR="00A76A54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8/333-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334)، 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حسنة الألباني في </w:t>
      </w:r>
      <w:r w:rsidR="00A76A54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تخريج أحاديث مشكلة الفقر 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رقم: (</w:t>
      </w:r>
      <w:r w:rsidR="00A76A54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62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)، وصححه في صحيح الجامع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وهو في سلسلة الأحاديث الصحيحة رقم: (106)]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.</w:t>
      </w:r>
    </w:p>
    <w:p w14:paraId="4035CB70" w14:textId="2FCF359D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6ACA5B28" w14:textId="77777777" w:rsidR="007B344C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الإبل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7017F4B4" w14:textId="75CF2A97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3" w:name="_Toc176268798"/>
      <w:r w:rsidRPr="00D86096">
        <w:rPr>
          <w:rtl/>
        </w:rPr>
        <w:t>الحديث الثاني</w:t>
      </w:r>
      <w:r w:rsidR="00D86096">
        <w:rPr>
          <w:rtl/>
        </w:rPr>
        <w:t xml:space="preserve"> </w:t>
      </w:r>
      <w:r w:rsidRPr="00D86096">
        <w:rPr>
          <w:rtl/>
        </w:rPr>
        <w:t>والثلاثون:</w:t>
      </w:r>
      <w:bookmarkEnd w:id="33"/>
    </w:p>
    <w:p w14:paraId="6213A23D" w14:textId="320C1E63" w:rsidR="00DD3C34" w:rsidRPr="00A76A54" w:rsidRDefault="00436924" w:rsidP="00D86096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40"/>
          <w:szCs w:val="40"/>
          <w:rtl/>
        </w:rPr>
      </w:pP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عن أبي هريرة </w:t>
      </w:r>
      <w:r w:rsidR="00007939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-رضي الله عنه- 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قال قال رسول الله 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صلى الله عليه و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آله و</w:t>
      </w:r>
      <w:r w:rsidR="00E90A0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سلم</w:t>
      </w:r>
      <w:r w:rsidR="00E90A0D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65CFC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:</w:t>
      </w:r>
      <w:r w:rsidR="00C65CFC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C65CFC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(</w:t>
      </w:r>
      <w:r w:rsidR="00C65CFC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(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نعم الإبل الثلاثون يحمل على نجيبها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وتعير أداتها</w:t>
      </w:r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وتمنح </w:t>
      </w:r>
      <w:proofErr w:type="spellStart"/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غزيرتها</w:t>
      </w:r>
      <w:proofErr w:type="spellEnd"/>
      <w:r w:rsidR="00D86096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،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ويجبيها يوم وردها في أعطانها)). [أخرجه أحمد(2/446)،</w:t>
      </w:r>
      <w:r w:rsidR="001101B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وصححه ابن حبان، 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و</w:t>
      </w:r>
      <w:r w:rsidR="001101B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الألباني </w:t>
      </w:r>
      <w:r w:rsidR="00F72A6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72A6D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F72A6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72A6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1101BD"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في تحقيق المشكاة رقم: (3883)، وقال في صحيح أبي داوود رقم: (2311-الأم): "قلت: إسناده صحيح".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وقال شيخنا مقبل الوادعي </w:t>
      </w:r>
      <w:r w:rsidR="00F72A6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72A6D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F72A6D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72A6D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Pr="00A76A54">
        <w:rPr>
          <w:rFonts w:ascii="Traditional Arabic" w:hAnsi="Traditional Arabic" w:cs="Traditional Arabic"/>
          <w:color w:val="000000"/>
          <w:sz w:val="40"/>
          <w:szCs w:val="40"/>
          <w:rtl/>
        </w:rPr>
        <w:t>في الجامع الصحيح مما ليس في الصحيحين(4/343): "هذا حديث صحيح.."</w:t>
      </w:r>
      <w:r w:rsidR="00A76A54" w:rsidRPr="00A76A54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].</w:t>
      </w:r>
    </w:p>
    <w:p w14:paraId="2643D9F3" w14:textId="77777777" w:rsid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140D0650" w14:textId="77777777" w:rsidR="00DD3C34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الغنم بركة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 xml:space="preserve"> و</w:t>
      </w: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الإبل عز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52B7E608" w14:textId="05ADC983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4" w:name="_Toc176268799"/>
      <w:r w:rsidRPr="00D86096">
        <w:rPr>
          <w:rtl/>
        </w:rPr>
        <w:t>الحديث الثالث</w:t>
      </w:r>
      <w:r w:rsidR="00D86096">
        <w:rPr>
          <w:rtl/>
        </w:rPr>
        <w:t xml:space="preserve"> </w:t>
      </w:r>
      <w:r w:rsidRPr="00D86096">
        <w:rPr>
          <w:rtl/>
        </w:rPr>
        <w:t>والثلاثون:</w:t>
      </w:r>
      <w:bookmarkEnd w:id="34"/>
    </w:p>
    <w:p w14:paraId="740098DF" w14:textId="7C07B28F" w:rsidR="001101BD" w:rsidRPr="00A93575" w:rsidRDefault="001101BD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عن عروة البارقي </w:t>
      </w:r>
      <w:r w:rsidR="00007939" w:rsidRPr="00A76A54">
        <w:rPr>
          <w:rFonts w:ascii="Traditional Arabic" w:hAnsi="Traditional Arabic" w:cs="Traditional Arabic" w:hint="cs"/>
          <w:sz w:val="40"/>
          <w:szCs w:val="40"/>
          <w:rtl/>
        </w:rPr>
        <w:t>-رضي الله عنه-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 قال: قال رسول الله </w:t>
      </w:r>
      <w:r w:rsidR="00E90A0D" w:rsidRPr="00A76A54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A76A54">
        <w:rPr>
          <w:rFonts w:ascii="Traditional Arabic" w:hAnsi="Traditional Arabic" w:cs="Traditional Arabic"/>
          <w:sz w:val="40"/>
          <w:szCs w:val="40"/>
          <w:rtl/>
        </w:rPr>
        <w:t xml:space="preserve">صلى الله عليه </w:t>
      </w:r>
      <w:proofErr w:type="spellStart"/>
      <w:r w:rsidR="00E90A0D" w:rsidRPr="00A76A54">
        <w:rPr>
          <w:rFonts w:ascii="Traditional Arabic" w:hAnsi="Traditional Arabic" w:cs="Traditional Arabic"/>
          <w:sz w:val="40"/>
          <w:szCs w:val="40"/>
          <w:rtl/>
        </w:rPr>
        <w:t>و</w:t>
      </w:r>
      <w:r w:rsidR="00E90A0D" w:rsidRPr="00A76A54">
        <w:rPr>
          <w:rFonts w:ascii="Traditional Arabic" w:hAnsi="Traditional Arabic" w:cs="Traditional Arabic" w:hint="cs"/>
          <w:sz w:val="40"/>
          <w:szCs w:val="40"/>
          <w:rtl/>
        </w:rPr>
        <w:t>آله</w:t>
      </w:r>
      <w:proofErr w:type="spellEnd"/>
      <w:r w:rsidR="00E90A0D" w:rsidRPr="00A76A54">
        <w:rPr>
          <w:rFonts w:ascii="Traditional Arabic" w:hAnsi="Traditional Arabic" w:cs="Traditional Arabic" w:hint="cs"/>
          <w:sz w:val="40"/>
          <w:szCs w:val="40"/>
          <w:rtl/>
        </w:rPr>
        <w:t xml:space="preserve"> و</w:t>
      </w:r>
      <w:r w:rsidR="00E90A0D" w:rsidRPr="00A76A54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A76A54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C65CFC" w:rsidRPr="00A76A54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E90A0D" w:rsidRPr="00A76A54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="00C65CFC" w:rsidRPr="00A76A54">
        <w:rPr>
          <w:rFonts w:ascii="Traditional Arabic" w:hAnsi="Traditional Arabic" w:cs="Traditional Arabic"/>
          <w:sz w:val="40"/>
          <w:szCs w:val="40"/>
          <w:rtl/>
        </w:rPr>
        <w:t>((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>الغنم بركة</w:t>
      </w:r>
      <w:r w:rsidR="00D86096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proofErr w:type="gramStart"/>
      <w:r w:rsidRPr="00A76A54">
        <w:rPr>
          <w:rFonts w:ascii="Traditional Arabic" w:hAnsi="Traditional Arabic" w:cs="Traditional Arabic"/>
          <w:sz w:val="40"/>
          <w:szCs w:val="40"/>
          <w:rtl/>
        </w:rPr>
        <w:t>والابل</w:t>
      </w:r>
      <w:proofErr w:type="gramEnd"/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 عز أهلها)). [أخرجه</w:t>
      </w:r>
      <w:r w:rsidR="00D86096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ابن عاصم في الآحاد </w:t>
      </w:r>
      <w:proofErr w:type="gramStart"/>
      <w:r w:rsidRPr="00A76A54">
        <w:rPr>
          <w:rFonts w:ascii="Traditional Arabic" w:hAnsi="Traditional Arabic" w:cs="Traditional Arabic"/>
          <w:sz w:val="40"/>
          <w:szCs w:val="40"/>
          <w:rtl/>
        </w:rPr>
        <w:t>والمثاني(</w:t>
      </w:r>
      <w:proofErr w:type="gramEnd"/>
      <w:r w:rsidRPr="00A76A54">
        <w:rPr>
          <w:rFonts w:ascii="Traditional Arabic" w:hAnsi="Traditional Arabic" w:cs="Traditional Arabic"/>
          <w:sz w:val="40"/>
          <w:szCs w:val="40"/>
          <w:rtl/>
        </w:rPr>
        <w:t xml:space="preserve">4/362)، </w:t>
      </w:r>
      <w:r w:rsidRPr="00A93575">
        <w:rPr>
          <w:rFonts w:ascii="Traditional Arabic" w:hAnsi="Traditional Arabic" w:cs="Traditional Arabic"/>
          <w:sz w:val="40"/>
          <w:szCs w:val="40"/>
          <w:rtl/>
        </w:rPr>
        <w:t xml:space="preserve">وقال شيخنا مقبل 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A93575">
        <w:rPr>
          <w:rFonts w:ascii="Traditional Arabic" w:hAnsi="Traditional Arabic" w:cs="Traditional Arabic"/>
          <w:sz w:val="40"/>
          <w:szCs w:val="40"/>
          <w:rtl/>
        </w:rPr>
        <w:t>الوادعي في الجامع الصحيح مما ليس في الصحيحين(4/344): "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>هذا حديث صحيح</w:t>
      </w:r>
      <w:r w:rsidRPr="00A93575">
        <w:rPr>
          <w:rFonts w:ascii="Traditional Arabic" w:hAnsi="Traditional Arabic" w:cs="Traditional Arabic"/>
          <w:sz w:val="40"/>
          <w:szCs w:val="40"/>
          <w:rtl/>
        </w:rPr>
        <w:t>"</w:t>
      </w:r>
      <w:r w:rsidRPr="00A76A54">
        <w:rPr>
          <w:rFonts w:ascii="Traditional Arabic" w:hAnsi="Traditional Arabic" w:cs="Traditional Arabic"/>
          <w:sz w:val="40"/>
          <w:szCs w:val="40"/>
          <w:rtl/>
        </w:rPr>
        <w:t>]</w:t>
      </w:r>
      <w:r w:rsidR="00A76A54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55F5864A" w14:textId="77777777" w:rsidR="00E90A0D" w:rsidRDefault="00E90A0D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</w:p>
    <w:p w14:paraId="472DB8A6" w14:textId="3F36ED6A" w:rsidR="001101BD" w:rsidRPr="008C2C39" w:rsidRDefault="008C2C3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 w:hint="cs"/>
          <w:sz w:val="40"/>
          <w:szCs w:val="40"/>
          <w:rtl/>
        </w:rPr>
        <w:t>و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عن عروة البارقي </w:t>
      </w:r>
      <w:r w:rsidR="00007939" w:rsidRPr="008C2C39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>قال: (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>الإبل عز لأهلها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 والغنم بركة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 والخير معقود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 xml:space="preserve"> في نواصي الخيل إلى يوم القيامة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>)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>)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>.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 [أخرجه ابن ماجه رقم: (2305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>)، وأبو يعلى في مسنده(4/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>1614)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 xml:space="preserve">، 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وصححه الألباني 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 xml:space="preserve">في 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lastRenderedPageBreak/>
        <w:t>صحيح الجامع، وقال الألباني في سلسلة الأحاديث الصحيحة رقم: (1763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>): "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>قلت: وهذا إسن</w:t>
      </w:r>
      <w:r w:rsidR="00A76A54" w:rsidRPr="008C2C39">
        <w:rPr>
          <w:rFonts w:ascii="Traditional Arabic" w:hAnsi="Traditional Arabic" w:cs="Traditional Arabic"/>
          <w:sz w:val="40"/>
          <w:szCs w:val="40"/>
          <w:rtl/>
        </w:rPr>
        <w:t>اد صحيح على شرط الشيخين كما في الزوائد(162/1)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>"</w:t>
      </w:r>
      <w:r w:rsidR="001101BD" w:rsidRPr="008C2C39">
        <w:rPr>
          <w:rFonts w:ascii="Traditional Arabic" w:hAnsi="Traditional Arabic" w:cs="Traditional Arabic"/>
          <w:sz w:val="40"/>
          <w:szCs w:val="40"/>
          <w:rtl/>
        </w:rPr>
        <w:t>]</w:t>
      </w:r>
      <w:r w:rsidR="00A76A54" w:rsidRPr="008C2C39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40118422" w14:textId="77777777" w:rsidR="00F33E3F" w:rsidRDefault="00F33E3F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7B06DF4B" w14:textId="77777777" w:rsidR="007B344C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لا تسبوا الديك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51B1435F" w14:textId="72C7919E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5" w:name="_Toc176268800"/>
      <w:r w:rsidRPr="00D86096">
        <w:rPr>
          <w:rtl/>
        </w:rPr>
        <w:t>الحديث الرابع</w:t>
      </w:r>
      <w:r w:rsidR="00D86096">
        <w:rPr>
          <w:rtl/>
        </w:rPr>
        <w:t xml:space="preserve"> </w:t>
      </w:r>
      <w:r w:rsidRPr="00D86096">
        <w:rPr>
          <w:rtl/>
        </w:rPr>
        <w:t>والثلاثون:</w:t>
      </w:r>
      <w:bookmarkEnd w:id="35"/>
    </w:p>
    <w:p w14:paraId="1872688F" w14:textId="3C3AB59B" w:rsidR="00B516C3" w:rsidRPr="00D3522C" w:rsidRDefault="00B516C3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عن زيد بن خالد </w:t>
      </w:r>
      <w:r w:rsidR="00007939" w:rsidRPr="00D3522C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قال</w:t>
      </w:r>
      <w:r w:rsid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قال رسول الله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-: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((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لا تسبوا الديك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D3522C">
        <w:rPr>
          <w:rFonts w:ascii="Traditional Arabic" w:hAnsi="Traditional Arabic" w:cs="Traditional Arabic"/>
          <w:sz w:val="40"/>
          <w:szCs w:val="40"/>
          <w:rtl/>
        </w:rPr>
        <w:t xml:space="preserve"> فإنه يوقظ للصلاة</w:t>
      </w:r>
      <w:r w:rsidR="00D3522C">
        <w:rPr>
          <w:rFonts w:ascii="Traditional Arabic" w:hAnsi="Traditional Arabic" w:cs="Traditional Arabic" w:hint="cs"/>
          <w:sz w:val="40"/>
          <w:szCs w:val="40"/>
          <w:rtl/>
        </w:rPr>
        <w:t>))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.</w:t>
      </w:r>
      <w:r w:rsidR="00D3522C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[أخرجه أبو داوود رقم: (5103)، وأحمد(5/192)، </w:t>
      </w:r>
      <w:r w:rsidR="00F57444" w:rsidRPr="00D3522C">
        <w:rPr>
          <w:rFonts w:ascii="Traditional Arabic" w:hAnsi="Traditional Arabic" w:cs="Traditional Arabic"/>
          <w:sz w:val="40"/>
          <w:szCs w:val="40"/>
          <w:rtl/>
        </w:rPr>
        <w:t xml:space="preserve">والمنتخب رقم: (1446)، وصححه الألباني 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 xml:space="preserve"> </w:t>
      </w:r>
      <w:r w:rsidR="00F57444" w:rsidRPr="00D3522C">
        <w:rPr>
          <w:rFonts w:ascii="Traditional Arabic" w:hAnsi="Traditional Arabic" w:cs="Traditional Arabic"/>
          <w:sz w:val="40"/>
          <w:szCs w:val="40"/>
          <w:rtl/>
        </w:rPr>
        <w:t xml:space="preserve">في صحيح الجامع، وفي سلسلة الأحاديث الضعيفة(8/114-262)، وتحقيق المشكاة رقم: (4136)، وصحيح الترغيب رقم: (2797)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وهو في الصحيح المسند مما ليس في الصحيحين لشيخنا مقبل الوادعي 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CC774F" w:rsidRPr="00557793">
        <w:rPr>
          <w:rFonts w:ascii="Traditional Arabic" w:hAnsi="Traditional Arabic" w:cs="Traditional Arabic"/>
          <w:color w:val="000000"/>
          <w:sz w:val="40"/>
          <w:szCs w:val="40"/>
          <w:rtl/>
        </w:rPr>
        <w:t>رحمه الله</w:t>
      </w:r>
      <w:r w:rsidR="00CC774F" w:rsidRPr="00557793">
        <w:rPr>
          <w:rFonts w:ascii="Traditional Arabic" w:hAnsi="Traditional Arabic" w:cs="Traditional Arabic" w:hint="cs"/>
          <w:color w:val="000000"/>
          <w:sz w:val="40"/>
          <w:szCs w:val="40"/>
          <w:rtl/>
        </w:rPr>
        <w:t>-</w:t>
      </w:r>
      <w:r w:rsidR="00F57444" w:rsidRPr="00D3522C">
        <w:rPr>
          <w:rFonts w:ascii="Traditional Arabic" w:hAnsi="Traditional Arabic" w:cs="Traditional Arabic"/>
          <w:sz w:val="40"/>
          <w:szCs w:val="40"/>
          <w:rtl/>
        </w:rPr>
        <w:t>، وصححه العدوي محقق المنتخب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]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7821EFA4" w14:textId="77777777" w:rsidR="00F33E3F" w:rsidRDefault="00F33E3F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48F36189" w14:textId="77777777" w:rsidR="007B344C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ورد على البعير لغيري فسقيته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3BF1A175" w14:textId="4BF3DAB8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6" w:name="_Toc176268801"/>
      <w:r w:rsidRPr="00D86096">
        <w:rPr>
          <w:rtl/>
        </w:rPr>
        <w:t xml:space="preserve">الحديث </w:t>
      </w:r>
      <w:r w:rsidR="00D86096" w:rsidRPr="00D86096">
        <w:rPr>
          <w:rFonts w:hint="cs"/>
          <w:rtl/>
        </w:rPr>
        <w:t>الخامس والثلاثون</w:t>
      </w:r>
      <w:r w:rsidRPr="00D86096">
        <w:rPr>
          <w:rtl/>
        </w:rPr>
        <w:t>:</w:t>
      </w:r>
      <w:bookmarkEnd w:id="36"/>
    </w:p>
    <w:p w14:paraId="3FCBD36E" w14:textId="610CDD05" w:rsidR="0019792B" w:rsidRPr="00D3522C" w:rsidRDefault="0019792B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A93575">
        <w:rPr>
          <w:rFonts w:ascii="Traditional Arabic" w:hAnsi="Traditional Arabic" w:cs="Traditional Arabic"/>
          <w:sz w:val="40"/>
          <w:szCs w:val="40"/>
          <w:rtl/>
        </w:rPr>
        <w:t xml:space="preserve">عن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عمرو بن شعيب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عن أبيه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عن جده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>(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ان رجلا جاء إلى رسول الله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D3522C" w:rsidRPr="00D3522C">
        <w:rPr>
          <w:rFonts w:ascii="Traditional Arabic" w:hAnsi="Traditional Arabic" w:cs="Traditional Arabic"/>
          <w:sz w:val="40"/>
          <w:szCs w:val="40"/>
          <w:rtl/>
        </w:rPr>
        <w:t>فقال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: أني أنزع في حوضي حتى إذا ملأته لأهلي ورد على البعير لغيري فسقيته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فهل لي في ذلك من أجر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؟!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فقال رسول الله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في كل ذات</w:t>
      </w:r>
      <w:r w:rsidR="00D3522C" w:rsidRPr="00D3522C">
        <w:rPr>
          <w:rFonts w:ascii="Traditional Arabic" w:hAnsi="Traditional Arabic" w:cs="Traditional Arabic"/>
          <w:sz w:val="40"/>
          <w:szCs w:val="40"/>
          <w:rtl/>
        </w:rPr>
        <w:t xml:space="preserve"> كبد حرى أجر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)). [أخرجه أحمد(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>2/222</w:t>
      </w:r>
      <w:r w:rsidR="00D3522C" w:rsidRPr="00D3522C">
        <w:rPr>
          <w:rFonts w:ascii="Traditional Arabic" w:hAnsi="Traditional Arabic" w:cs="Traditional Arabic"/>
          <w:sz w:val="40"/>
          <w:szCs w:val="40"/>
          <w:rtl/>
        </w:rPr>
        <w:t>)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>، وصححه الألباني في صحيح الترغيب رقم: (956)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].</w:t>
      </w:r>
    </w:p>
    <w:p w14:paraId="097AF935" w14:textId="77777777" w:rsidR="00F33E3F" w:rsidRPr="00A93575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4DB71C5A" w14:textId="0AC90FCE" w:rsidR="007801D2" w:rsidRPr="00D3522C" w:rsidRDefault="00D3522C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D3522C">
        <w:rPr>
          <w:rFonts w:ascii="Traditional Arabic" w:hAnsi="Traditional Arabic" w:cs="Traditional Arabic" w:hint="cs"/>
          <w:sz w:val="40"/>
          <w:szCs w:val="40"/>
          <w:rtl/>
        </w:rPr>
        <w:lastRenderedPageBreak/>
        <w:t>و</w:t>
      </w:r>
      <w:r w:rsidR="00765C19" w:rsidRPr="00D3522C">
        <w:rPr>
          <w:rFonts w:ascii="Traditional Arabic" w:hAnsi="Traditional Arabic" w:cs="Traditional Arabic"/>
          <w:sz w:val="40"/>
          <w:szCs w:val="40"/>
          <w:rtl/>
        </w:rPr>
        <w:t xml:space="preserve">عن 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 xml:space="preserve">سراقة بن جعشم </w:t>
      </w:r>
      <w:r w:rsidR="00007939" w:rsidRPr="00D3522C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>قال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>(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 xml:space="preserve">سألت رسول الله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>عن ضالة الإبل تغشى حياضى قد لطتها ل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إبلي فهل لى من أجر إن سقيتها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؟</w:t>
      </w:r>
      <w:r w:rsidR="00D86096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>قال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نعم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>. في كل ذات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كبد حرى أجر)). [أخرجه ابن ماجه رقم: (3686)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7801D2" w:rsidRPr="00D3522C">
        <w:rPr>
          <w:rFonts w:ascii="Traditional Arabic" w:hAnsi="Traditional Arabic" w:cs="Traditional Arabic"/>
          <w:sz w:val="40"/>
          <w:szCs w:val="40"/>
          <w:rtl/>
        </w:rPr>
        <w:t xml:space="preserve"> وصححه الألباني</w:t>
      </w:r>
      <w:r w:rsidR="00DB0D46" w:rsidRPr="00D3522C">
        <w:rPr>
          <w:rFonts w:ascii="Traditional Arabic" w:hAnsi="Traditional Arabic" w:cs="Traditional Arabic"/>
          <w:sz w:val="40"/>
          <w:szCs w:val="40"/>
          <w:rtl/>
        </w:rPr>
        <w:t xml:space="preserve"> في صحيح الترغيب رقم: (957)</w:t>
      </w:r>
      <w:r w:rsidRPr="00D3522C">
        <w:rPr>
          <w:rFonts w:ascii="Traditional Arabic" w:hAnsi="Traditional Arabic" w:cs="Traditional Arabic" w:hint="cs"/>
          <w:sz w:val="40"/>
          <w:szCs w:val="40"/>
          <w:rtl/>
        </w:rPr>
        <w:t>].</w:t>
      </w:r>
    </w:p>
    <w:p w14:paraId="04C78815" w14:textId="77777777" w:rsidR="007801D2" w:rsidRDefault="007801D2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75BC49DE" w14:textId="77777777" w:rsidR="007B344C" w:rsidRPr="007B344C" w:rsidRDefault="007B344C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7B344C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أعطوا الإبل حظها من الأرض</w:t>
      </w:r>
      <w:r w:rsidRPr="007B344C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536ACB59" w14:textId="46E3E110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7" w:name="_Toc176268802"/>
      <w:r w:rsidRPr="00D86096">
        <w:rPr>
          <w:rtl/>
        </w:rPr>
        <w:t xml:space="preserve">الحديث </w:t>
      </w:r>
      <w:r w:rsidR="00D86096" w:rsidRPr="00D86096">
        <w:rPr>
          <w:rFonts w:hint="cs"/>
          <w:rtl/>
        </w:rPr>
        <w:t>السادس والثلاثون</w:t>
      </w:r>
      <w:r w:rsidRPr="00D86096">
        <w:rPr>
          <w:rtl/>
        </w:rPr>
        <w:t>:</w:t>
      </w:r>
      <w:bookmarkEnd w:id="37"/>
    </w:p>
    <w:p w14:paraId="4307FF5B" w14:textId="1AE58285" w:rsidR="00032227" w:rsidRPr="00D3522C" w:rsidRDefault="00032227" w:rsidP="00D86096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عن أبي هريرة </w:t>
      </w:r>
      <w:r w:rsidR="00007939" w:rsidRPr="00D3522C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="00D3522C" w:rsidRPr="00D3522C">
        <w:rPr>
          <w:rFonts w:ascii="Traditional Arabic" w:hAnsi="Traditional Arabic" w:cs="Traditional Arabic"/>
          <w:sz w:val="40"/>
          <w:szCs w:val="40"/>
          <w:rtl/>
        </w:rPr>
        <w:t>قال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: قال رسول الله 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3522C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3522C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C65CFC" w:rsidRPr="00D3522C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C65CFC" w:rsidRPr="00D3522C">
        <w:rPr>
          <w:rFonts w:ascii="Traditional Arabic" w:hAnsi="Traditional Arabic" w:cs="Traditional Arabic"/>
          <w:sz w:val="40"/>
          <w:szCs w:val="40"/>
          <w:rtl/>
        </w:rPr>
        <w:t>(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إذا سافرتم في الخصب فأعطوا الإبل حظها من الأرض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وإذا سافرتم في السنة فأسرعوا عليها في السير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وإذا </w:t>
      </w:r>
      <w:proofErr w:type="spellStart"/>
      <w:r w:rsidRPr="00D3522C">
        <w:rPr>
          <w:rFonts w:ascii="Traditional Arabic" w:hAnsi="Traditional Arabic" w:cs="Traditional Arabic"/>
          <w:sz w:val="40"/>
          <w:szCs w:val="40"/>
          <w:rtl/>
        </w:rPr>
        <w:t>عرستم</w:t>
      </w:r>
      <w:proofErr w:type="spellEnd"/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بالليل فاجتنبوا الطريق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D3522C" w:rsidRPr="00D3522C">
        <w:rPr>
          <w:rFonts w:ascii="Traditional Arabic" w:hAnsi="Traditional Arabic" w:cs="Traditional Arabic"/>
          <w:sz w:val="40"/>
          <w:szCs w:val="40"/>
          <w:rtl/>
        </w:rPr>
        <w:t xml:space="preserve"> فإنها مأوى الهوام بالليل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)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).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 xml:space="preserve"> [أخرجه مسلم رقم: (1926)</w:t>
      </w:r>
      <w:r w:rsidR="002D26D3">
        <w:rPr>
          <w:rFonts w:ascii="Traditional Arabic" w:hAnsi="Traditional Arabic" w:cs="Traditional Arabic" w:hint="cs"/>
          <w:sz w:val="40"/>
          <w:szCs w:val="40"/>
          <w:rtl/>
        </w:rPr>
        <w:t xml:space="preserve"> وفي رواية:</w:t>
      </w:r>
      <w:r w:rsidRPr="00D3522C">
        <w:rPr>
          <w:rFonts w:ascii="Traditional Arabic" w:hAnsi="Traditional Arabic" w:cs="Traditional Arabic"/>
          <w:sz w:val="40"/>
          <w:szCs w:val="40"/>
          <w:rtl/>
        </w:rPr>
        <w:t>]</w:t>
      </w:r>
      <w:r w:rsidR="002D26D3">
        <w:rPr>
          <w:rFonts w:ascii="Traditional Arabic" w:hAnsi="Traditional Arabic" w:cs="Traditional Arabic" w:hint="cs"/>
          <w:sz w:val="40"/>
          <w:szCs w:val="40"/>
          <w:rtl/>
        </w:rPr>
        <w:t xml:space="preserve"> ((</w:t>
      </w:r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>إذا سافرتم في الخصب فأعطوا الإبل حظها من الأرض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 xml:space="preserve"> وإذا سافرتم بالسنة فبادروا بها نقيها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 xml:space="preserve"> وإذا </w:t>
      </w:r>
      <w:proofErr w:type="spellStart"/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>عرستم</w:t>
      </w:r>
      <w:proofErr w:type="spellEnd"/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 xml:space="preserve"> فاجتنبوا الطريق</w:t>
      </w:r>
      <w:r w:rsidR="002D26D3" w:rsidRPr="002D26D3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 xml:space="preserve"> فإنها طرق الدواب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2D26D3" w:rsidRPr="002D26D3">
        <w:rPr>
          <w:rFonts w:ascii="Traditional Arabic" w:hAnsi="Traditional Arabic" w:cs="Traditional Arabic"/>
          <w:sz w:val="40"/>
          <w:szCs w:val="40"/>
          <w:rtl/>
        </w:rPr>
        <w:t xml:space="preserve"> ومأوى الهوام بالليل</w:t>
      </w:r>
      <w:r w:rsidR="002D26D3">
        <w:rPr>
          <w:rFonts w:ascii="Traditional Arabic" w:hAnsi="Traditional Arabic" w:cs="Traditional Arabic" w:hint="cs"/>
          <w:sz w:val="40"/>
          <w:szCs w:val="40"/>
          <w:rtl/>
        </w:rPr>
        <w:t>))</w:t>
      </w:r>
      <w:r w:rsidR="00D3522C" w:rsidRPr="00D3522C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24DC20B9" w14:textId="77777777" w:rsidR="00F33E3F" w:rsidRDefault="00F33E3F" w:rsidP="00D86096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2BE02ACE" w14:textId="77777777" w:rsidR="00806B8B" w:rsidRPr="00806B8B" w:rsidRDefault="00806B8B" w:rsidP="00D86096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806B8B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ضالة الغنم والإبل:</w:t>
      </w:r>
    </w:p>
    <w:p w14:paraId="51D6F342" w14:textId="7876FFCF" w:rsidR="00F33E3F" w:rsidRPr="00D86096" w:rsidRDefault="00F33E3F" w:rsidP="00D86096">
      <w:pPr>
        <w:pStyle w:val="1"/>
        <w:spacing w:before="0" w:line="240" w:lineRule="auto"/>
        <w:rPr>
          <w:rtl/>
        </w:rPr>
      </w:pPr>
      <w:bookmarkStart w:id="38" w:name="_Toc176268803"/>
      <w:r w:rsidRPr="00D86096">
        <w:rPr>
          <w:rtl/>
        </w:rPr>
        <w:t xml:space="preserve">الحديث </w:t>
      </w:r>
      <w:r w:rsidR="00D86096" w:rsidRPr="00D86096">
        <w:rPr>
          <w:rFonts w:hint="cs"/>
          <w:rtl/>
        </w:rPr>
        <w:t>السابع والثلاثون</w:t>
      </w:r>
      <w:r w:rsidRPr="00D86096">
        <w:rPr>
          <w:rtl/>
        </w:rPr>
        <w:t>:</w:t>
      </w:r>
      <w:bookmarkEnd w:id="38"/>
    </w:p>
    <w:p w14:paraId="3E3EFD53" w14:textId="77777777" w:rsidR="00806B8B" w:rsidRPr="00806B8B" w:rsidRDefault="00806B8B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عن زيد بن خالد 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رضي الله عنه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قال: 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((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جاء رجل إلى رسول الله </w:t>
      </w:r>
      <w:r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Pr="00E93157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>سلم</w:t>
      </w:r>
      <w:r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فسأله عن اللقطة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 xml:space="preserve">؟! 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فقال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اعرف عفاصها ووكاءها ثم عرفها سنة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؛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فإن جاء صاحبها وإلا فشأنك بها. قال فضالة الغنم؟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!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قال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هي لك أو لأخيك أو للذئب. قال فضالة الإبل؟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!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قال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 xml:space="preserve"> ما لك ولها معها سقاؤها وحذاؤها ترد الماء وتأكل الشجر حتى يلقاها ربها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>)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)</w:t>
      </w:r>
      <w:r w:rsidRPr="00806B8B">
        <w:rPr>
          <w:rFonts w:ascii="Traditional Arabic" w:hAnsi="Traditional Arabic" w:cs="Traditional Arabic" w:hint="cs"/>
          <w:sz w:val="40"/>
          <w:szCs w:val="40"/>
          <w:rtl/>
        </w:rPr>
        <w:t xml:space="preserve">. 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>[أخرجه البخاري رقم: (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2243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>)، ومسلم رقم: (</w:t>
      </w:r>
      <w:r w:rsidRPr="00806B8B">
        <w:rPr>
          <w:rFonts w:ascii="Traditional Arabic" w:hAnsi="Traditional Arabic" w:cs="Traditional Arabic"/>
          <w:sz w:val="40"/>
          <w:szCs w:val="40"/>
          <w:rtl/>
        </w:rPr>
        <w:t>1722</w:t>
      </w:r>
      <w:r w:rsidRPr="00E93157">
        <w:rPr>
          <w:rFonts w:ascii="Traditional Arabic" w:hAnsi="Traditional Arabic" w:cs="Traditional Arabic"/>
          <w:sz w:val="40"/>
          <w:szCs w:val="40"/>
          <w:rtl/>
        </w:rPr>
        <w:t>)]</w:t>
      </w:r>
      <w:r w:rsidRPr="00E93157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11892489" w14:textId="77777777" w:rsidR="00F33E3F" w:rsidRDefault="00806B8B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lastRenderedPageBreak/>
        <w:t xml:space="preserve"> </w:t>
      </w:r>
    </w:p>
    <w:p w14:paraId="554B44E7" w14:textId="77777777" w:rsidR="00806B8B" w:rsidRPr="00806B8B" w:rsidRDefault="00806B8B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806B8B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لا يبقين في رقبة بعير قلادة</w:t>
      </w:r>
      <w:r w:rsidRPr="00806B8B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439F4768" w14:textId="34D999F6" w:rsidR="00F33E3F" w:rsidRPr="00D86096" w:rsidRDefault="00F33E3F" w:rsidP="00D86096">
      <w:pPr>
        <w:pStyle w:val="1"/>
        <w:rPr>
          <w:rtl/>
        </w:rPr>
      </w:pPr>
      <w:bookmarkStart w:id="39" w:name="_Toc176268804"/>
      <w:r w:rsidRPr="00D86096">
        <w:rPr>
          <w:rtl/>
        </w:rPr>
        <w:t>الحديث الثامن</w:t>
      </w:r>
      <w:r w:rsidR="00D86096" w:rsidRPr="00D86096">
        <w:rPr>
          <w:rtl/>
          <w:lang w:bidi="ar-YE"/>
        </w:rPr>
        <w:t xml:space="preserve"> </w:t>
      </w:r>
      <w:r w:rsidRPr="00D86096">
        <w:rPr>
          <w:rtl/>
        </w:rPr>
        <w:t>والثلاثون:</w:t>
      </w:r>
      <w:bookmarkEnd w:id="39"/>
    </w:p>
    <w:p w14:paraId="5083336D" w14:textId="48758E61" w:rsidR="00DF71CB" w:rsidRPr="00E93157" w:rsidRDefault="00765C19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E93157">
        <w:rPr>
          <w:rFonts w:ascii="Traditional Arabic" w:hAnsi="Traditional Arabic" w:cs="Traditional Arabic"/>
          <w:sz w:val="40"/>
          <w:szCs w:val="40"/>
          <w:rtl/>
        </w:rPr>
        <w:t>عن أب</w:t>
      </w:r>
      <w:r w:rsidRPr="00E93157">
        <w:rPr>
          <w:rFonts w:ascii="Traditional Arabic" w:hAnsi="Traditional Arabic" w:cs="Traditional Arabic" w:hint="cs"/>
          <w:sz w:val="40"/>
          <w:szCs w:val="40"/>
          <w:rtl/>
        </w:rPr>
        <w:t>ي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بش</w:t>
      </w:r>
      <w:r w:rsidR="006C24D7" w:rsidRPr="00E93157">
        <w:rPr>
          <w:rFonts w:ascii="Traditional Arabic" w:hAnsi="Traditional Arabic" w:cs="Traditional Arabic"/>
          <w:sz w:val="40"/>
          <w:szCs w:val="40"/>
          <w:rtl/>
        </w:rPr>
        <w:t xml:space="preserve">ير الأنصاري </w:t>
      </w:r>
      <w:r w:rsidR="00007939" w:rsidRPr="00E93157">
        <w:rPr>
          <w:rFonts w:ascii="Traditional Arabic" w:hAnsi="Traditional Arabic" w:cs="Traditional Arabic" w:hint="cs"/>
          <w:sz w:val="40"/>
          <w:szCs w:val="40"/>
          <w:rtl/>
        </w:rPr>
        <w:t>-رضي الله عنه-</w:t>
      </w:r>
      <w:r w:rsidR="00C65CFC" w:rsidRPr="00E93157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C65CFC" w:rsidRPr="00E93157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C65CFC" w:rsidRPr="00E93157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C65CFC" w:rsidRPr="00E93157">
        <w:rPr>
          <w:rFonts w:ascii="Traditional Arabic" w:hAnsi="Traditional Arabic" w:cs="Traditional Arabic"/>
          <w:sz w:val="40"/>
          <w:szCs w:val="40"/>
          <w:rtl/>
        </w:rPr>
        <w:t>(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أنه كان مع رسول الله 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>في بعض أسفاره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>قال عبد الله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حسبت أنه قال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والناس في مبيتهم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فأرسل رسول الله 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 xml:space="preserve">صلى الله عليه </w:t>
      </w:r>
      <w:proofErr w:type="spellStart"/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>و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آله</w:t>
      </w:r>
      <w:proofErr w:type="spellEnd"/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 xml:space="preserve"> و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E93157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E93157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E93157" w:rsidRPr="00E93157">
        <w:rPr>
          <w:rFonts w:ascii="Traditional Arabic" w:hAnsi="Traditional Arabic" w:cs="Traditional Arabic"/>
          <w:sz w:val="40"/>
          <w:szCs w:val="40"/>
          <w:rtl/>
        </w:rPr>
        <w:t>رسولا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proofErr w:type="gramStart"/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>أن لا</w:t>
      </w:r>
      <w:proofErr w:type="gramEnd"/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يبقين في رقبة بعير</w:t>
      </w:r>
      <w:r w:rsidR="00E93157" w:rsidRPr="00E93157">
        <w:rPr>
          <w:rFonts w:ascii="Traditional Arabic" w:hAnsi="Traditional Arabic" w:cs="Traditional Arabic"/>
          <w:sz w:val="40"/>
          <w:szCs w:val="40"/>
          <w:rtl/>
        </w:rPr>
        <w:t xml:space="preserve"> قلادة من وتر -أو قلادة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>- إلا قطعت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)).</w:t>
      </w:r>
      <w:r w:rsidR="00DF71CB" w:rsidRPr="00E93157">
        <w:rPr>
          <w:rFonts w:ascii="Traditional Arabic" w:hAnsi="Traditional Arabic" w:cs="Traditional Arabic"/>
          <w:sz w:val="40"/>
          <w:szCs w:val="40"/>
          <w:rtl/>
        </w:rPr>
        <w:t xml:space="preserve"> [أخرجه البخاري رقم: (2843)، ومسلم رقم: (2115)]</w:t>
      </w:r>
      <w:r w:rsidR="00E93157" w:rsidRPr="00E93157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5458C3D9" w14:textId="77777777" w:rsidR="00F33E3F" w:rsidRDefault="00F33E3F" w:rsidP="00806B8B">
      <w:pPr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6C5E4135" w14:textId="77777777" w:rsidR="00806B8B" w:rsidRPr="00806B8B" w:rsidRDefault="00806B8B" w:rsidP="00FB54DA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806B8B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 xml:space="preserve">قتل </w:t>
      </w:r>
      <w:r w:rsidRPr="00806B8B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ال</w:t>
      </w:r>
      <w:r w:rsidRPr="00806B8B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t>وزغة</w:t>
      </w:r>
      <w:r w:rsidRPr="00806B8B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76F8853D" w14:textId="77777777" w:rsidR="00F33E3F" w:rsidRPr="00D86096" w:rsidRDefault="00F33E3F" w:rsidP="00FB54DA">
      <w:pPr>
        <w:pStyle w:val="1"/>
        <w:spacing w:before="0" w:line="240" w:lineRule="auto"/>
        <w:rPr>
          <w:rtl/>
        </w:rPr>
      </w:pPr>
      <w:bookmarkStart w:id="40" w:name="_Toc176268805"/>
      <w:r w:rsidRPr="00D86096">
        <w:rPr>
          <w:rtl/>
        </w:rPr>
        <w:t>الحديث التاسع والثلاثون:</w:t>
      </w:r>
      <w:bookmarkEnd w:id="40"/>
    </w:p>
    <w:p w14:paraId="371C6015" w14:textId="6F719948" w:rsidR="00F33E3F" w:rsidRDefault="006C24D7" w:rsidP="00806B8B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عن أبي هريرة </w:t>
      </w:r>
      <w:r w:rsidR="00007939" w:rsidRPr="00D22B56">
        <w:rPr>
          <w:rFonts w:ascii="Traditional Arabic" w:hAnsi="Traditional Arabic" w:cs="Traditional Arabic" w:hint="cs"/>
          <w:sz w:val="40"/>
          <w:szCs w:val="40"/>
          <w:rtl/>
        </w:rPr>
        <w:t xml:space="preserve">-رضي الله عنه- </w:t>
      </w:r>
      <w:r w:rsidR="00E90A0D" w:rsidRPr="00D22B56">
        <w:rPr>
          <w:rFonts w:ascii="Traditional Arabic" w:hAnsi="Traditional Arabic" w:cs="Traditional Arabic"/>
          <w:sz w:val="40"/>
          <w:szCs w:val="40"/>
          <w:rtl/>
        </w:rPr>
        <w:t>قال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: قال رسول الله </w:t>
      </w:r>
      <w:r w:rsidR="00E90A0D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E90A0D" w:rsidRPr="00D22B56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E90A0D" w:rsidRPr="00D22B56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E90A0D" w:rsidRPr="00D22B56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E90A0D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C65CFC" w:rsidRPr="00D22B56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="00C65CFC" w:rsidRPr="00D22B56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C65CFC" w:rsidRPr="00D22B56">
        <w:rPr>
          <w:rFonts w:ascii="Traditional Arabic" w:hAnsi="Traditional Arabic" w:cs="Traditional Arabic" w:hint="cs"/>
          <w:sz w:val="40"/>
          <w:szCs w:val="40"/>
          <w:rtl/>
        </w:rPr>
        <w:t>(</w:t>
      </w:r>
      <w:r w:rsidR="00C65CFC" w:rsidRPr="00D22B56">
        <w:rPr>
          <w:rFonts w:ascii="Traditional Arabic" w:hAnsi="Traditional Arabic" w:cs="Traditional Arabic"/>
          <w:sz w:val="40"/>
          <w:szCs w:val="40"/>
          <w:rtl/>
        </w:rPr>
        <w:t>(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>من قتل وزغة في أول ضربة فله كذا وكذا حسنة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 ومن قتلها في الضربة الثانية فله كذا وكذا حسنة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 لدون الأولى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 وإن قتلها في الضربة الثالثة فله كذا وكذا حسنة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 xml:space="preserve"> لدون الثانية</w:t>
      </w:r>
      <w:r w:rsidRPr="00A93575">
        <w:rPr>
          <w:rFonts w:ascii="Traditional Arabic" w:hAnsi="Traditional Arabic" w:cs="Traditional Arabic"/>
          <w:sz w:val="40"/>
          <w:szCs w:val="40"/>
          <w:rtl/>
        </w:rPr>
        <w:t>)).</w:t>
      </w:r>
      <w:r w:rsidR="00D22B56" w:rsidRPr="00D22B56">
        <w:rPr>
          <w:rFonts w:ascii="Traditional Arabic" w:hAnsi="Traditional Arabic" w:cs="Traditional Arabic" w:hint="cs"/>
          <w:sz w:val="40"/>
          <w:szCs w:val="40"/>
          <w:rtl/>
        </w:rPr>
        <w:t xml:space="preserve"> [أخرجه </w:t>
      </w:r>
      <w:r w:rsidRPr="00D22B56">
        <w:rPr>
          <w:rFonts w:ascii="Traditional Arabic" w:hAnsi="Traditional Arabic" w:cs="Traditional Arabic"/>
          <w:sz w:val="40"/>
          <w:szCs w:val="40"/>
          <w:rtl/>
        </w:rPr>
        <w:t>مسلم رقم: (2240)]</w:t>
      </w:r>
      <w:r w:rsidR="00765C19" w:rsidRPr="00D22B56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569EE742" w14:textId="270D7BC6" w:rsidR="00D86096" w:rsidRDefault="00D86096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291AC2D1" w14:textId="77777777" w:rsidR="00765C19" w:rsidRPr="00806B8B" w:rsidRDefault="00806B8B" w:rsidP="00806B8B">
      <w:pPr>
        <w:jc w:val="both"/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</w:pPr>
      <w:r w:rsidRPr="00806B8B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  <w:lang w:bidi="ar-YE"/>
        </w:rPr>
        <w:lastRenderedPageBreak/>
        <w:t>كراهية أن يؤذيه</w:t>
      </w:r>
      <w:r w:rsidRPr="00806B8B">
        <w:rPr>
          <w:rFonts w:ascii="Traditional Arabic" w:hAnsi="Traditional Arabic" w:cs="Traditional Arabic" w:hint="cs"/>
          <w:b/>
          <w:bCs/>
          <w:color w:val="0070C0"/>
          <w:sz w:val="40"/>
          <w:szCs w:val="40"/>
          <w:rtl/>
          <w:lang w:bidi="ar-YE"/>
        </w:rPr>
        <w:t>:</w:t>
      </w:r>
    </w:p>
    <w:p w14:paraId="02B09EBA" w14:textId="77777777" w:rsidR="00F33E3F" w:rsidRPr="00D86096" w:rsidRDefault="00F33E3F" w:rsidP="00D86096">
      <w:pPr>
        <w:pStyle w:val="1"/>
        <w:rPr>
          <w:rtl/>
        </w:rPr>
      </w:pPr>
      <w:bookmarkStart w:id="41" w:name="_Toc176268806"/>
      <w:r w:rsidRPr="00D86096">
        <w:rPr>
          <w:rtl/>
        </w:rPr>
        <w:t xml:space="preserve">الحديث </w:t>
      </w:r>
      <w:proofErr w:type="spellStart"/>
      <w:r w:rsidRPr="00D86096">
        <w:rPr>
          <w:rtl/>
        </w:rPr>
        <w:t>الأربون</w:t>
      </w:r>
      <w:bookmarkEnd w:id="41"/>
      <w:proofErr w:type="spellEnd"/>
    </w:p>
    <w:p w14:paraId="35AE8FB2" w14:textId="3988BD3D" w:rsidR="00FB54DA" w:rsidRDefault="00F33E3F" w:rsidP="00B471D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</w:rPr>
      </w:pPr>
      <w:r w:rsidRPr="00A93575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عن عائشة 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-رضي الله عنه</w:t>
      </w:r>
      <w:r w:rsidR="00147A65">
        <w:rPr>
          <w:rFonts w:ascii="Traditional Arabic" w:hAnsi="Traditional Arabic" w:cs="Traditional Arabic" w:hint="cs"/>
          <w:sz w:val="40"/>
          <w:szCs w:val="40"/>
          <w:rtl/>
        </w:rPr>
        <w:t>ا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 xml:space="preserve">- </w:t>
      </w:r>
      <w:r w:rsidR="00147A65" w:rsidRPr="00147A65">
        <w:rPr>
          <w:rFonts w:ascii="Traditional Arabic" w:hAnsi="Traditional Arabic" w:cs="Traditional Arabic"/>
          <w:sz w:val="40"/>
          <w:szCs w:val="40"/>
          <w:rtl/>
        </w:rPr>
        <w:t>قالت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: </w:t>
      </w:r>
      <w:r w:rsidR="00147A65" w:rsidRPr="00147A65">
        <w:rPr>
          <w:rFonts w:ascii="Traditional Arabic" w:hAnsi="Traditional Arabic" w:cs="Traditional Arabic" w:hint="cs"/>
          <w:sz w:val="40"/>
          <w:szCs w:val="40"/>
          <w:rtl/>
        </w:rPr>
        <w:t>((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كان لآل رسول الله 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 xml:space="preserve">صلى الله عليه </w:t>
      </w:r>
      <w:proofErr w:type="spellStart"/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و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آله</w:t>
      </w:r>
      <w:proofErr w:type="spellEnd"/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 xml:space="preserve"> و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147A65" w:rsidRPr="00147A65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>وحش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 فكان إذا خرج رسول الله 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 اشتد ولعب في البيت</w:t>
      </w:r>
      <w:r w:rsidR="00D86096">
        <w:rPr>
          <w:rFonts w:ascii="Traditional Arabic" w:hAnsi="Traditional Arabic" w:cs="Traditional Arabic" w:hint="cs"/>
          <w:sz w:val="40"/>
          <w:szCs w:val="40"/>
          <w:rtl/>
        </w:rPr>
        <w:t>،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 فإذا دخل رسول الله 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صلى الله عليه و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آله و</w:t>
      </w:r>
      <w:r w:rsidR="00147A65" w:rsidRPr="00D22B56">
        <w:rPr>
          <w:rFonts w:ascii="Traditional Arabic" w:hAnsi="Traditional Arabic" w:cs="Traditional Arabic"/>
          <w:sz w:val="40"/>
          <w:szCs w:val="40"/>
          <w:rtl/>
        </w:rPr>
        <w:t>سلم</w:t>
      </w:r>
      <w:r w:rsidR="00147A65" w:rsidRPr="00D22B56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 سكن فلم يتحرك كراهية أن يؤذيه</w:t>
      </w:r>
      <w:r w:rsidR="00315AAE" w:rsidRPr="00147A65">
        <w:rPr>
          <w:rFonts w:ascii="Traditional Arabic" w:hAnsi="Traditional Arabic" w:cs="Traditional Arabic" w:hint="cs"/>
          <w:sz w:val="40"/>
          <w:szCs w:val="40"/>
          <w:rtl/>
        </w:rPr>
        <w:t xml:space="preserve">)). [أخرجه </w:t>
      </w:r>
      <w:proofErr w:type="gramStart"/>
      <w:r w:rsidR="00315AAE" w:rsidRPr="00147A65">
        <w:rPr>
          <w:rFonts w:ascii="Traditional Arabic" w:hAnsi="Traditional Arabic" w:cs="Traditional Arabic" w:hint="cs"/>
          <w:sz w:val="40"/>
          <w:szCs w:val="40"/>
          <w:rtl/>
        </w:rPr>
        <w:t>أحمد(</w:t>
      </w:r>
      <w:proofErr w:type="gramEnd"/>
      <w:r w:rsidR="00315AAE" w:rsidRPr="00147A65">
        <w:rPr>
          <w:rFonts w:ascii="Traditional Arabic" w:hAnsi="Traditional Arabic" w:cs="Traditional Arabic" w:hint="cs"/>
          <w:sz w:val="40"/>
          <w:szCs w:val="40"/>
          <w:rtl/>
        </w:rPr>
        <w:t>6/209)، وقال شيخنا مقبل الوادعي -رحمه الله- في الصحيح المسند من دلائل النبوة(ص:118): "هذا حديث حسن"]</w:t>
      </w:r>
      <w:r w:rsidR="00F9508B" w:rsidRPr="00147A65">
        <w:rPr>
          <w:rFonts w:ascii="Traditional Arabic" w:hAnsi="Traditional Arabic" w:cs="Traditional Arabic" w:hint="cs"/>
          <w:sz w:val="40"/>
          <w:szCs w:val="40"/>
          <w:rtl/>
        </w:rPr>
        <w:t>.</w:t>
      </w:r>
      <w:r w:rsidR="00315AAE" w:rsidRPr="00147A65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</w:p>
    <w:p w14:paraId="4DD0A700" w14:textId="77777777" w:rsidR="00FB54DA" w:rsidRDefault="00FB54DA">
      <w:pPr>
        <w:bidi w:val="0"/>
        <w:rPr>
          <w:rFonts w:ascii="Traditional Arabic" w:hAnsi="Traditional Arabic" w:cs="Traditional Arabic"/>
          <w:sz w:val="40"/>
          <w:szCs w:val="40"/>
        </w:rPr>
      </w:pPr>
      <w:r>
        <w:rPr>
          <w:rFonts w:ascii="Traditional Arabic" w:hAnsi="Traditional Arabic" w:cs="Traditional Arabic"/>
          <w:sz w:val="40"/>
          <w:szCs w:val="40"/>
        </w:rPr>
        <w:br w:type="page"/>
      </w:r>
    </w:p>
    <w:sdt>
      <w:sdtPr>
        <w:rPr>
          <w:rFonts w:cs="Traditional Arabic"/>
          <w:b/>
          <w:bCs/>
          <w:sz w:val="34"/>
          <w:szCs w:val="34"/>
          <w:lang w:val="ar-SA"/>
        </w:rPr>
        <w:id w:val="-46551394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color w:val="auto"/>
          <w:lang w:val="en-US"/>
        </w:rPr>
      </w:sdtEndPr>
      <w:sdtContent>
        <w:p w14:paraId="7AEC6B53" w14:textId="655E43F3" w:rsidR="00FB54DA" w:rsidRPr="00FB54DA" w:rsidRDefault="00FB54DA" w:rsidP="00FB54DA">
          <w:pPr>
            <w:pStyle w:val="a5"/>
            <w:spacing w:before="0" w:line="240" w:lineRule="auto"/>
            <w:jc w:val="center"/>
            <w:rPr>
              <w:rFonts w:cs="Traditional Arabic"/>
              <w:b/>
              <w:bCs/>
              <w:color w:val="C00000"/>
              <w:sz w:val="44"/>
              <w:szCs w:val="44"/>
            </w:rPr>
          </w:pPr>
          <w:r w:rsidRPr="00FB54DA">
            <w:rPr>
              <w:rFonts w:cs="Traditional Arabic"/>
              <w:b/>
              <w:bCs/>
              <w:color w:val="C00000"/>
              <w:sz w:val="44"/>
              <w:szCs w:val="44"/>
              <w:lang w:val="ar-SA"/>
            </w:rPr>
            <w:t>المحتويات</w:t>
          </w:r>
        </w:p>
        <w:p w14:paraId="0FE9B825" w14:textId="5C61AF0C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r w:rsidRPr="00FB54DA">
            <w:rPr>
              <w:rFonts w:cs="Traditional Arabic"/>
              <w:b/>
              <w:bCs/>
              <w:sz w:val="34"/>
              <w:szCs w:val="34"/>
            </w:rPr>
            <w:fldChar w:fldCharType="begin"/>
          </w:r>
          <w:r w:rsidRPr="00FB54DA">
            <w:rPr>
              <w:rFonts w:cs="Traditional Arabic"/>
              <w:b/>
              <w:bCs/>
              <w:sz w:val="34"/>
              <w:szCs w:val="34"/>
            </w:rPr>
            <w:instrText xml:space="preserve"> TOC \o "1-3" \h \z \u </w:instrText>
          </w:r>
          <w:r w:rsidRPr="00FB54DA">
            <w:rPr>
              <w:rFonts w:cs="Traditional Arabic"/>
              <w:b/>
              <w:bCs/>
              <w:sz w:val="34"/>
              <w:szCs w:val="34"/>
            </w:rPr>
            <w:fldChar w:fldCharType="separate"/>
          </w:r>
          <w:hyperlink w:anchor="_Toc176268767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الأول: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Toc176268767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44A0E27" w14:textId="5D6B6186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68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الثاني: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Toc176268768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4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80DB62C" w14:textId="3AE9AF3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69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الثالث: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Toc176268769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6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112A52E" w14:textId="2B071AB5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0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الرابع: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Toc176268770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7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3579E78" w14:textId="14211FD8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1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الخامس: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Toc176268771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8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3672361" w14:textId="2F61B183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2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السادس: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Toc176268772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9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6C52C83" w14:textId="03E6E8BB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3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السابع: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Toc176268773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9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5496320" w14:textId="257B1D5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4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الثامن: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Toc176268774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10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B6C8BAF" w14:textId="5827177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5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التاسع: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Toc176268775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10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E376FDE" w14:textId="01DD9AC5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6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العاشر: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Toc176268776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11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FCB99CD" w14:textId="2654972E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7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الحادي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Toc176268777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12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0D81495" w14:textId="041848C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8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الثاني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Toc176268778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12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C9A5A10" w14:textId="5D452DC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79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الثالث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Toc176268779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13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87E1204" w14:textId="5647E9B9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0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الرابع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Toc176268780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14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7862D8C" w14:textId="78B486C5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1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الخامس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Toc176268781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15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18E24B6" w14:textId="6D309EE2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2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السادس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Toc176268782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15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5230D39" w14:textId="33DBB85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3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السابع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Toc176268783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16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CBEF289" w14:textId="030721C6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4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الثامن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Toc176268784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16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46B5FC4" w14:textId="4F1EFCFD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5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التاسع عشر: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Toc176268785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17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645AE8E" w14:textId="638F03A4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6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Toc176268786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18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A465AF3" w14:textId="0FAF962E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7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الحادي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Toc176268787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18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81BDC32" w14:textId="0FB2F935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8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الثاني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Toc176268788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19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FDB1B50" w14:textId="185BF254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89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الثالث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Toc176268789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19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3B3D243" w14:textId="344EF84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0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الرابع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Toc176268790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20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496141A" w14:textId="1901CBCB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1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الخامس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Toc176268791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20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C8E1964" w14:textId="2465453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2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السادس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Toc176268792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270D331" w14:textId="7818D8C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3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السابع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Toc176268793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D62CBAE" w14:textId="7347C80B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4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الثامن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Toc176268794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22C93A0" w14:textId="595B2F52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5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التاسع والعشرون: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Toc176268795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22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3282A8E" w14:textId="136A2E81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6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Toc176268796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22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6F563B9" w14:textId="58295C6D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7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الحادي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Toc176268797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23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EFF9DC1" w14:textId="7CA25D8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8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الثاني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Toc176268798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24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F53BE2A" w14:textId="7BD05A5C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799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الثالث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Toc176268799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24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AB35547" w14:textId="395D6E9A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0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الرابع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Toc176268800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25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CDB8718" w14:textId="02481F40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1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الخامس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Toc176268801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25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CDA78C4" w14:textId="240C1A4B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2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السادس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Toc176268802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26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457B0E7" w14:textId="76CD681F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3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السابع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Toc176268803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26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32A3C26" w14:textId="47C1F6CD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4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الثامن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YE"/>
              </w:rPr>
              <w:t xml:space="preserve"> 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Toc176268804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27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6525A6A" w14:textId="522C4A77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5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التاسع والثلاثون: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Toc176268805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27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06381D4" w14:textId="1A9F367E" w:rsidR="00FB54DA" w:rsidRPr="00FB54DA" w:rsidRDefault="00FB54DA" w:rsidP="00FB54DA">
          <w:pPr>
            <w:pStyle w:val="10"/>
            <w:tabs>
              <w:tab w:val="right" w:leader="dot" w:pos="8296"/>
            </w:tabs>
            <w:spacing w:after="0" w:line="240" w:lineRule="auto"/>
            <w:rPr>
              <w:rFonts w:cs="Traditional Arabic"/>
              <w:b/>
              <w:bCs/>
              <w:noProof/>
              <w:sz w:val="34"/>
              <w:szCs w:val="34"/>
              <w:rtl/>
            </w:rPr>
          </w:pPr>
          <w:hyperlink w:anchor="_Toc176268806" w:history="1"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>الحديث الأربون</w: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>Toc176268806 \h</w:instrText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FB54DA">
              <w:rPr>
                <w:rFonts w:cs="Traditional Arabic"/>
                <w:b/>
                <w:bCs/>
                <w:noProof/>
                <w:webHidden/>
                <w:sz w:val="34"/>
                <w:szCs w:val="34"/>
                <w:rtl/>
              </w:rPr>
              <w:t>28</w:t>
            </w:r>
            <w:r w:rsidRPr="00FB54DA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ADE3CC5" w14:textId="68FA4CB9" w:rsidR="00FB54DA" w:rsidRPr="00FB54DA" w:rsidRDefault="00FB54DA" w:rsidP="00FB54DA">
          <w:pPr>
            <w:spacing w:after="0" w:line="240" w:lineRule="auto"/>
            <w:rPr>
              <w:rFonts w:cs="Traditional Arabic"/>
              <w:b/>
              <w:bCs/>
              <w:sz w:val="34"/>
              <w:szCs w:val="34"/>
            </w:rPr>
          </w:pPr>
          <w:r w:rsidRPr="00FB54DA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14:paraId="07614460" w14:textId="77777777" w:rsidR="004D72CE" w:rsidRPr="00FB54DA" w:rsidRDefault="004D72CE" w:rsidP="00FB54D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</w:p>
    <w:sectPr w:rsidR="004D72CE" w:rsidRPr="00FB54DA" w:rsidSect="006E4DCF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9815A" w14:textId="77777777" w:rsidR="00497502" w:rsidRDefault="00497502" w:rsidP="004D6EBF">
      <w:pPr>
        <w:spacing w:after="0" w:line="240" w:lineRule="auto"/>
      </w:pPr>
      <w:r>
        <w:separator/>
      </w:r>
    </w:p>
  </w:endnote>
  <w:endnote w:type="continuationSeparator" w:id="0">
    <w:p w14:paraId="73564820" w14:textId="77777777" w:rsidR="00497502" w:rsidRDefault="00497502" w:rsidP="004D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CE6F9" w14:textId="3DD26705" w:rsidR="004D6EBF" w:rsidRDefault="004D6EBF" w:rsidP="004D6EBF">
    <w:pPr>
      <w:pStyle w:val="a4"/>
      <w:ind w:right="-851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6282786D" wp14:editId="381B1BA5">
              <wp:simplePos x="0" y="0"/>
              <wp:positionH relativeFrom="column">
                <wp:posOffset>1500396</wp:posOffset>
              </wp:positionH>
              <wp:positionV relativeFrom="paragraph">
                <wp:posOffset>109220</wp:posOffset>
              </wp:positionV>
              <wp:extent cx="2049145" cy="622300"/>
              <wp:effectExtent l="0" t="0" r="27305" b="25400"/>
              <wp:wrapTight wrapText="bothSides">
                <wp:wrapPolygon edited="0">
                  <wp:start x="0" y="0"/>
                  <wp:lineTo x="0" y="21820"/>
                  <wp:lineTo x="21687" y="21820"/>
                  <wp:lineTo x="21687" y="0"/>
                  <wp:lineTo x="0" y="0"/>
                </wp:wrapPolygon>
              </wp:wrapTight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49145" cy="6223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3BC67EC" w14:textId="77777777" w:rsidR="004D6EBF" w:rsidRDefault="004D6EBF" w:rsidP="004D6EBF">
                          <w:hyperlink r:id="rId1" w:history="1">
                            <w:r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82786D" id="_x0000_t202" coordsize="21600,21600" o:spt="202" path="m,l,21600r21600,l21600,xe">
              <v:stroke joinstyle="miter"/>
              <v:path gradientshapeok="t" o:connecttype="rect"/>
            </v:shapetype>
            <v:shape id="مربع نص 6" o:spid="_x0000_s1026" type="#_x0000_t202" style="position:absolute;left:0;text-align:left;margin-left:118.15pt;margin-top:8.6pt;width:161.35pt;height:49pt;flip:x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" filled="f" strokecolor="white [3212]">
              <v:textbox>
                <w:txbxContent>
                  <w:p w14:paraId="53BC67EC" w14:textId="77777777" w:rsidR="004D6EBF" w:rsidRDefault="004D6EBF" w:rsidP="004D6EBF">
                    <w:hyperlink r:id="rId2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3955C615" wp14:editId="5B92521C">
              <wp:simplePos x="0" y="0"/>
              <wp:positionH relativeFrom="leftMargin">
                <wp:posOffset>1049042</wp:posOffset>
              </wp:positionH>
              <wp:positionV relativeFrom="page">
                <wp:posOffset>9981565</wp:posOffset>
              </wp:positionV>
              <wp:extent cx="515620" cy="440690"/>
              <wp:effectExtent l="57150" t="57150" r="55880" b="54610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3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2"/>
                      <wps:cNvSpPr>
                        <a:spLocks noChangeArrowheads="1"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2218" w14:textId="77777777" w:rsidR="004D6EBF" w:rsidRPr="00A74C62" w:rsidRDefault="004D6EBF" w:rsidP="004D6EBF">
                            <w:pPr>
                              <w:pStyle w:val="a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Pr="0068267F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4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5C615" id="مجموعة 2" o:spid="_x0000_s1027" style="position:absolute;left:0;text-align:left;margin-left:82.6pt;margin-top:785.95pt;width:40.6pt;height:34.7pt;flip:x;z-index:251653632;mso-position-horizontal-relative:left-margin-area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">
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" fillcolor="white [3201]" strokecolor="#9bbb59 [3206]" strokeweight="2pt"/>
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eoxAAAANoAAAAPAAAAZHJzL2Rvd25yZXYueG1sRI9LiwIx&#10;EITvgv8htOBFNKMs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Nw5t6jEAAAA2gAAAA8A&#10;AAAAAAAAAAAAAAAABwIAAGRycy9kb3ducmV2LnhtbFBLBQYAAAAAAwADALcAAAD4AgAAAAA=&#10;" fillcolor="white [3201]" strokecolor="#9bbb59 [3206]" strokeweight="2pt"/>
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" fillcolor="white [3201]" strokecolor="#9bbb59 [3206]" strokeweight="2pt">
                <v:textbox>
                  <w:txbxContent>
                    <w:p w14:paraId="01202218" w14:textId="77777777" w:rsidR="004D6EBF" w:rsidRPr="00A74C62" w:rsidRDefault="004D6EBF" w:rsidP="004D6EBF">
                      <w:pPr>
                        <w:pStyle w:val="a4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Pr="0068267F"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4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7F9124A3" wp14:editId="4C8B0522">
          <wp:simplePos x="0" y="0"/>
          <wp:positionH relativeFrom="margin">
            <wp:posOffset>-299545</wp:posOffset>
          </wp:positionH>
          <wp:positionV relativeFrom="paragraph">
            <wp:posOffset>30064</wp:posOffset>
          </wp:positionV>
          <wp:extent cx="6245021" cy="598995"/>
          <wp:effectExtent l="0" t="0" r="0" b="0"/>
          <wp:wrapNone/>
          <wp:docPr id="16" name="صورة 16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021" cy="59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hint="cs"/>
          <w:rtl/>
        </w:rPr>
        <w:id w:val="311991311"/>
        <w:docPartObj>
          <w:docPartGallery w:val="Page Numbers (Bottom of Page)"/>
          <w:docPartUnique/>
        </w:docPartObj>
      </w:sdtPr>
      <w:sdtContent/>
    </w:sdt>
  </w:p>
  <w:p w14:paraId="25AB6A09" w14:textId="77777777" w:rsidR="004D6EBF" w:rsidRDefault="004D6EBF">
    <w:pPr>
      <w:pStyle w:val="a4"/>
      <w:rPr>
        <w:rFonts w:hint="cs"/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7739E" w14:textId="77777777" w:rsidR="00497502" w:rsidRDefault="00497502" w:rsidP="004D6EBF">
      <w:pPr>
        <w:spacing w:after="0" w:line="240" w:lineRule="auto"/>
      </w:pPr>
      <w:r>
        <w:separator/>
      </w:r>
    </w:p>
  </w:footnote>
  <w:footnote w:type="continuationSeparator" w:id="0">
    <w:p w14:paraId="593E8F15" w14:textId="77777777" w:rsidR="00497502" w:rsidRDefault="00497502" w:rsidP="004D6E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7A99"/>
    <w:rsid w:val="00007939"/>
    <w:rsid w:val="00032227"/>
    <w:rsid w:val="000C0D7E"/>
    <w:rsid w:val="000C560D"/>
    <w:rsid w:val="000D1CAB"/>
    <w:rsid w:val="000F6BAF"/>
    <w:rsid w:val="001101BD"/>
    <w:rsid w:val="00147A65"/>
    <w:rsid w:val="00156181"/>
    <w:rsid w:val="00182006"/>
    <w:rsid w:val="00185B91"/>
    <w:rsid w:val="00186533"/>
    <w:rsid w:val="0019792B"/>
    <w:rsid w:val="001A5EDB"/>
    <w:rsid w:val="001C4092"/>
    <w:rsid w:val="001C4428"/>
    <w:rsid w:val="001C4692"/>
    <w:rsid w:val="00204268"/>
    <w:rsid w:val="00220878"/>
    <w:rsid w:val="00274083"/>
    <w:rsid w:val="002C2175"/>
    <w:rsid w:val="002C4E02"/>
    <w:rsid w:val="002D26D3"/>
    <w:rsid w:val="00304529"/>
    <w:rsid w:val="00315AAE"/>
    <w:rsid w:val="00325110"/>
    <w:rsid w:val="00326BEC"/>
    <w:rsid w:val="00374638"/>
    <w:rsid w:val="00380E06"/>
    <w:rsid w:val="003A19CE"/>
    <w:rsid w:val="003C421F"/>
    <w:rsid w:val="003E2115"/>
    <w:rsid w:val="003F5E66"/>
    <w:rsid w:val="0040152F"/>
    <w:rsid w:val="004039B4"/>
    <w:rsid w:val="00410D8D"/>
    <w:rsid w:val="004110A4"/>
    <w:rsid w:val="00412DF3"/>
    <w:rsid w:val="00414A98"/>
    <w:rsid w:val="00422894"/>
    <w:rsid w:val="00427F30"/>
    <w:rsid w:val="004354E0"/>
    <w:rsid w:val="00436924"/>
    <w:rsid w:val="00474109"/>
    <w:rsid w:val="0048704E"/>
    <w:rsid w:val="00487A97"/>
    <w:rsid w:val="00497502"/>
    <w:rsid w:val="004B16D5"/>
    <w:rsid w:val="004B2063"/>
    <w:rsid w:val="004D6EBF"/>
    <w:rsid w:val="004D72CE"/>
    <w:rsid w:val="00510A18"/>
    <w:rsid w:val="00512A43"/>
    <w:rsid w:val="00545D54"/>
    <w:rsid w:val="00552014"/>
    <w:rsid w:val="00557793"/>
    <w:rsid w:val="0056062D"/>
    <w:rsid w:val="005703B0"/>
    <w:rsid w:val="00597886"/>
    <w:rsid w:val="005A255A"/>
    <w:rsid w:val="00617AFD"/>
    <w:rsid w:val="0062180A"/>
    <w:rsid w:val="00627847"/>
    <w:rsid w:val="00656FCE"/>
    <w:rsid w:val="00696963"/>
    <w:rsid w:val="006A778E"/>
    <w:rsid w:val="006B0C80"/>
    <w:rsid w:val="006C2395"/>
    <w:rsid w:val="006C24D7"/>
    <w:rsid w:val="006E4DCF"/>
    <w:rsid w:val="007053D0"/>
    <w:rsid w:val="007066B3"/>
    <w:rsid w:val="00707EF9"/>
    <w:rsid w:val="00721703"/>
    <w:rsid w:val="007515ED"/>
    <w:rsid w:val="0076133F"/>
    <w:rsid w:val="00765C19"/>
    <w:rsid w:val="007664B2"/>
    <w:rsid w:val="00772B22"/>
    <w:rsid w:val="007801D2"/>
    <w:rsid w:val="007871ED"/>
    <w:rsid w:val="007A4D5F"/>
    <w:rsid w:val="007B344C"/>
    <w:rsid w:val="007E30A8"/>
    <w:rsid w:val="007E3D30"/>
    <w:rsid w:val="00806B8B"/>
    <w:rsid w:val="00870E69"/>
    <w:rsid w:val="008765F5"/>
    <w:rsid w:val="00897A99"/>
    <w:rsid w:val="008C2C39"/>
    <w:rsid w:val="008C54D9"/>
    <w:rsid w:val="008D3DFD"/>
    <w:rsid w:val="00933418"/>
    <w:rsid w:val="009409B6"/>
    <w:rsid w:val="00962F48"/>
    <w:rsid w:val="00982584"/>
    <w:rsid w:val="009A41EF"/>
    <w:rsid w:val="009B1464"/>
    <w:rsid w:val="009E6B53"/>
    <w:rsid w:val="00A23888"/>
    <w:rsid w:val="00A76A54"/>
    <w:rsid w:val="00A93575"/>
    <w:rsid w:val="00AB142B"/>
    <w:rsid w:val="00AB4DA6"/>
    <w:rsid w:val="00AB7790"/>
    <w:rsid w:val="00AB7BAD"/>
    <w:rsid w:val="00AD75D4"/>
    <w:rsid w:val="00AE16D0"/>
    <w:rsid w:val="00B05C97"/>
    <w:rsid w:val="00B0655E"/>
    <w:rsid w:val="00B471D1"/>
    <w:rsid w:val="00B47B92"/>
    <w:rsid w:val="00B516C3"/>
    <w:rsid w:val="00B53458"/>
    <w:rsid w:val="00B554D6"/>
    <w:rsid w:val="00B70711"/>
    <w:rsid w:val="00BB1E70"/>
    <w:rsid w:val="00C22C68"/>
    <w:rsid w:val="00C52AC0"/>
    <w:rsid w:val="00C65CFC"/>
    <w:rsid w:val="00C74843"/>
    <w:rsid w:val="00CC774F"/>
    <w:rsid w:val="00CF39D9"/>
    <w:rsid w:val="00CF556F"/>
    <w:rsid w:val="00D10F00"/>
    <w:rsid w:val="00D22212"/>
    <w:rsid w:val="00D22B56"/>
    <w:rsid w:val="00D2474E"/>
    <w:rsid w:val="00D3522C"/>
    <w:rsid w:val="00D645B4"/>
    <w:rsid w:val="00D70FD4"/>
    <w:rsid w:val="00D8506C"/>
    <w:rsid w:val="00D86096"/>
    <w:rsid w:val="00D904E9"/>
    <w:rsid w:val="00D9635C"/>
    <w:rsid w:val="00DB0D46"/>
    <w:rsid w:val="00DD3C34"/>
    <w:rsid w:val="00DE30B2"/>
    <w:rsid w:val="00DF71CB"/>
    <w:rsid w:val="00E04C28"/>
    <w:rsid w:val="00E06993"/>
    <w:rsid w:val="00E26388"/>
    <w:rsid w:val="00E36270"/>
    <w:rsid w:val="00E54E4F"/>
    <w:rsid w:val="00E809FE"/>
    <w:rsid w:val="00E851CF"/>
    <w:rsid w:val="00E90A0D"/>
    <w:rsid w:val="00E93157"/>
    <w:rsid w:val="00EA6E13"/>
    <w:rsid w:val="00EB3FB5"/>
    <w:rsid w:val="00EC0877"/>
    <w:rsid w:val="00EC6036"/>
    <w:rsid w:val="00ED1514"/>
    <w:rsid w:val="00ED75D6"/>
    <w:rsid w:val="00EE4F7D"/>
    <w:rsid w:val="00F25A46"/>
    <w:rsid w:val="00F27473"/>
    <w:rsid w:val="00F306CD"/>
    <w:rsid w:val="00F33E3F"/>
    <w:rsid w:val="00F57444"/>
    <w:rsid w:val="00F72A6D"/>
    <w:rsid w:val="00F770F6"/>
    <w:rsid w:val="00F9508B"/>
    <w:rsid w:val="00FB54DA"/>
    <w:rsid w:val="00FD6370"/>
    <w:rsid w:val="00FE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2959BA"/>
  <w15:docId w15:val="{F7C4E53D-59B8-4A33-BBC7-407CEE1E1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E3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D86096"/>
    <w:pPr>
      <w:keepNext/>
      <w:keepLines/>
      <w:spacing w:before="480" w:after="0"/>
      <w:outlineLvl w:val="0"/>
    </w:pPr>
    <w:rPr>
      <w:rFonts w:ascii="Hacen Egypt" w:eastAsia="Hacen Egypt" w:hAnsi="Hacen Egypt" w:cs="Hacen Egypt"/>
      <w:color w:val="C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D86096"/>
    <w:rPr>
      <w:rFonts w:ascii="Hacen Egypt" w:eastAsia="Hacen Egypt" w:hAnsi="Hacen Egypt" w:cs="Hacen Egypt"/>
      <w:color w:val="C00000"/>
      <w:sz w:val="36"/>
      <w:szCs w:val="36"/>
    </w:rPr>
  </w:style>
  <w:style w:type="paragraph" w:styleId="a3">
    <w:name w:val="header"/>
    <w:basedOn w:val="a"/>
    <w:link w:val="Char"/>
    <w:uiPriority w:val="99"/>
    <w:unhideWhenUsed/>
    <w:rsid w:val="004D6E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D6EBF"/>
  </w:style>
  <w:style w:type="paragraph" w:styleId="a4">
    <w:name w:val="footer"/>
    <w:basedOn w:val="a"/>
    <w:link w:val="Char0"/>
    <w:unhideWhenUsed/>
    <w:rsid w:val="004D6E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4D6EBF"/>
  </w:style>
  <w:style w:type="character" w:styleId="Hyperlink">
    <w:name w:val="Hyperlink"/>
    <w:basedOn w:val="a0"/>
    <w:uiPriority w:val="99"/>
    <w:rsid w:val="004D6EBF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FB54DA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FB54D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73028-C3C7-455C-8CCE-8CE6B936E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30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</dc:creator>
  <cp:keywords/>
  <dc:description/>
  <cp:lastModifiedBy>Administrator</cp:lastModifiedBy>
  <cp:revision>131</cp:revision>
  <dcterms:created xsi:type="dcterms:W3CDTF">2023-03-05T10:01:00Z</dcterms:created>
  <dcterms:modified xsi:type="dcterms:W3CDTF">2024-09-03T12:13:00Z</dcterms:modified>
</cp:coreProperties>
</file>