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270F1" w14:textId="4F4A59FF" w:rsidR="00A24591" w:rsidRDefault="00A24591">
      <w:pPr>
        <w:bidi w:val="0"/>
        <w:rPr>
          <w:rFonts w:ascii="Andalus" w:hAnsi="Andalus" w:cs="Traditional Arabic"/>
          <w:sz w:val="34"/>
          <w:szCs w:val="34"/>
          <w:rtl/>
          <w:lang w:bidi="ar-IQ"/>
        </w:rPr>
      </w:pPr>
      <w:bookmarkStart w:id="0" w:name="_Hlk113036454"/>
      <w:bookmarkStart w:id="1" w:name="_GoBack"/>
      <w:bookmarkEnd w:id="1"/>
      <w:r w:rsidRPr="00A24591">
        <w:rPr>
          <w:rFonts w:ascii="Andalus" w:hAnsi="Andalus" w:cs="Traditional Arabic"/>
          <w:noProof/>
          <w:sz w:val="34"/>
          <w:szCs w:val="34"/>
          <w:rtl/>
        </w:rPr>
        <w:drawing>
          <wp:anchor distT="0" distB="0" distL="114300" distR="114300" simplePos="0" relativeHeight="251650560" behindDoc="1" locked="0" layoutInCell="1" allowOverlap="1" wp14:anchorId="14801DCA" wp14:editId="2A42941A">
            <wp:simplePos x="0" y="0"/>
            <wp:positionH relativeFrom="column">
              <wp:posOffset>-1143000</wp:posOffset>
            </wp:positionH>
            <wp:positionV relativeFrom="paragraph">
              <wp:posOffset>-895350</wp:posOffset>
            </wp:positionV>
            <wp:extent cx="7553325" cy="10648950"/>
            <wp:effectExtent l="0" t="0" r="9525" b="0"/>
            <wp:wrapTight wrapText="bothSides">
              <wp:wrapPolygon edited="0">
                <wp:start x="0" y="0"/>
                <wp:lineTo x="0" y="21561"/>
                <wp:lineTo x="21573" y="21561"/>
                <wp:lineTo x="21573" y="0"/>
                <wp:lineTo x="0" y="0"/>
              </wp:wrapPolygon>
            </wp:wrapTight>
            <wp:docPr id="1" name="صورة 1" descr="C:\Users\waled\Desktop\مرشد الحيا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مرشد الحيالي.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ndalus" w:hAnsi="Andalus" w:cs="Traditional Arabic"/>
          <w:sz w:val="34"/>
          <w:szCs w:val="34"/>
          <w:rtl/>
          <w:lang w:bidi="ar-IQ"/>
        </w:rPr>
        <w:br w:type="page"/>
      </w:r>
    </w:p>
    <w:p w14:paraId="26AD575C" w14:textId="5C1DBD3A" w:rsidR="002B4963" w:rsidRPr="00550B41" w:rsidRDefault="002B4963" w:rsidP="000A6532">
      <w:pPr>
        <w:spacing w:after="0" w:line="240" w:lineRule="auto"/>
        <w:jc w:val="center"/>
        <w:rPr>
          <w:rFonts w:ascii="Arabic Typesetting" w:hAnsi="Arabic Typesetting" w:cs="Traditional Arabic"/>
          <w:b/>
          <w:bCs/>
          <w:sz w:val="34"/>
          <w:szCs w:val="34"/>
          <w:rtl/>
          <w:lang w:bidi="ar-IQ"/>
        </w:rPr>
      </w:pPr>
      <w:r w:rsidRPr="00550B41">
        <w:rPr>
          <w:rFonts w:ascii="Andalus" w:hAnsi="Andalus" w:cs="Traditional Arabic"/>
          <w:b/>
          <w:bCs/>
          <w:sz w:val="34"/>
          <w:szCs w:val="34"/>
          <w:rtl/>
          <w:lang w:bidi="ar-IQ"/>
        </w:rPr>
        <w:lastRenderedPageBreak/>
        <w:t>من</w:t>
      </w:r>
      <w:r w:rsidRPr="00550B41">
        <w:rPr>
          <w:rFonts w:ascii="Arabic Typesetting" w:hAnsi="Arabic Typesetting" w:cs="Traditional Arabic"/>
          <w:b/>
          <w:bCs/>
          <w:sz w:val="34"/>
          <w:szCs w:val="34"/>
          <w:rtl/>
          <w:lang w:bidi="ar-IQ"/>
        </w:rPr>
        <w:t>هج ا</w:t>
      </w:r>
      <w:r w:rsidR="00E17997" w:rsidRPr="00550B41">
        <w:rPr>
          <w:rFonts w:ascii="Arabic Typesetting" w:hAnsi="Arabic Typesetting" w:cs="Traditional Arabic" w:hint="cs"/>
          <w:b/>
          <w:bCs/>
          <w:sz w:val="34"/>
          <w:szCs w:val="34"/>
          <w:rtl/>
          <w:lang w:bidi="ar-IQ"/>
        </w:rPr>
        <w:t>لإ</w:t>
      </w:r>
      <w:r w:rsidRPr="00550B41">
        <w:rPr>
          <w:rFonts w:ascii="Arabic Typesetting" w:hAnsi="Arabic Typesetting" w:cs="Traditional Arabic"/>
          <w:b/>
          <w:bCs/>
          <w:sz w:val="34"/>
          <w:szCs w:val="34"/>
          <w:rtl/>
          <w:lang w:bidi="ar-IQ"/>
        </w:rPr>
        <w:t>مام الشافعي في تفس</w:t>
      </w:r>
      <w:r w:rsidR="00E873E8" w:rsidRPr="00550B41">
        <w:rPr>
          <w:rFonts w:ascii="Arabic Typesetting" w:hAnsi="Arabic Typesetting" w:cs="Traditional Arabic" w:hint="cs"/>
          <w:b/>
          <w:bCs/>
          <w:sz w:val="34"/>
          <w:szCs w:val="34"/>
          <w:rtl/>
          <w:lang w:bidi="ar-IQ"/>
        </w:rPr>
        <w:t>ي</w:t>
      </w:r>
      <w:r w:rsidRPr="00550B41">
        <w:rPr>
          <w:rFonts w:ascii="Arabic Typesetting" w:hAnsi="Arabic Typesetting" w:cs="Traditional Arabic"/>
          <w:b/>
          <w:bCs/>
          <w:sz w:val="34"/>
          <w:szCs w:val="34"/>
          <w:rtl/>
          <w:lang w:bidi="ar-IQ"/>
        </w:rPr>
        <w:t>ر القر</w:t>
      </w:r>
      <w:r w:rsidR="00E873E8" w:rsidRPr="00550B41">
        <w:rPr>
          <w:rFonts w:ascii="Arabic Typesetting" w:hAnsi="Arabic Typesetting" w:cs="Traditional Arabic" w:hint="cs"/>
          <w:b/>
          <w:bCs/>
          <w:sz w:val="34"/>
          <w:szCs w:val="34"/>
          <w:rtl/>
          <w:lang w:bidi="ar-IQ"/>
        </w:rPr>
        <w:t>آ</w:t>
      </w:r>
      <w:r w:rsidRPr="00550B41">
        <w:rPr>
          <w:rFonts w:ascii="Arabic Typesetting" w:hAnsi="Arabic Typesetting" w:cs="Traditional Arabic"/>
          <w:b/>
          <w:bCs/>
          <w:sz w:val="34"/>
          <w:szCs w:val="34"/>
          <w:rtl/>
          <w:lang w:bidi="ar-IQ"/>
        </w:rPr>
        <w:t>ن</w:t>
      </w:r>
      <w:r w:rsidR="00000ABC" w:rsidRPr="00550B41">
        <w:rPr>
          <w:rFonts w:ascii="Arabic Typesetting" w:hAnsi="Arabic Typesetting" w:cs="Traditional Arabic" w:hint="cs"/>
          <w:b/>
          <w:bCs/>
          <w:sz w:val="34"/>
          <w:szCs w:val="34"/>
          <w:rtl/>
          <w:lang w:bidi="ar-IQ"/>
        </w:rPr>
        <w:t xml:space="preserve"> </w:t>
      </w:r>
      <w:r w:rsidRPr="00550B41">
        <w:rPr>
          <w:rFonts w:ascii="Arabic Typesetting" w:hAnsi="Arabic Typesetting" w:cs="Traditional Arabic"/>
          <w:b/>
          <w:bCs/>
          <w:sz w:val="34"/>
          <w:szCs w:val="34"/>
          <w:rtl/>
          <w:lang w:bidi="ar-IQ"/>
        </w:rPr>
        <w:t>بأساليب اللغة والشعر العربي</w:t>
      </w:r>
    </w:p>
    <w:bookmarkEnd w:id="0"/>
    <w:p w14:paraId="62FD3891" w14:textId="0F7DED05" w:rsidR="00EA1D20" w:rsidRPr="00534DEE" w:rsidRDefault="00165C6E"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 </w:t>
      </w:r>
      <w:r w:rsidR="00C7754B">
        <w:rPr>
          <w:rFonts w:ascii="Arabic Typesetting" w:hAnsi="Arabic Typesetting" w:cs="Traditional Arabic" w:hint="cs"/>
          <w:sz w:val="34"/>
          <w:szCs w:val="34"/>
          <w:rtl/>
          <w:lang w:bidi="ar-IQ"/>
        </w:rPr>
        <w:t>إ</w:t>
      </w:r>
      <w:r w:rsidR="00E208B7" w:rsidRPr="00534DEE">
        <w:rPr>
          <w:rFonts w:ascii="Arabic Typesetting" w:hAnsi="Arabic Typesetting" w:cs="Traditional Arabic"/>
          <w:sz w:val="34"/>
          <w:szCs w:val="34"/>
          <w:rtl/>
          <w:lang w:bidi="ar-IQ"/>
        </w:rPr>
        <w:t xml:space="preserve">ن الله </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نزل كتابه الكريم ليكون هداية ودستور</w:t>
      </w:r>
      <w:r w:rsidR="00C7754B">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ا لل</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 xml:space="preserve">مة </w:t>
      </w:r>
      <w:r w:rsidR="00C7754B">
        <w:rPr>
          <w:rFonts w:ascii="Arabic Typesetting" w:hAnsi="Arabic Typesetting" w:cs="Traditional Arabic"/>
          <w:sz w:val="34"/>
          <w:szCs w:val="34"/>
          <w:rtl/>
          <w:lang w:bidi="ar-IQ"/>
        </w:rPr>
        <w:t>الإسلامية</w:t>
      </w:r>
      <w:r w:rsidR="00D9583D"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يحفظهم من مزالق الفتنة</w:t>
      </w:r>
      <w:r w:rsidR="00D9583D" w:rsidRPr="00534DEE">
        <w:rPr>
          <w:rFonts w:ascii="Arabic Typesetting" w:hAnsi="Arabic Typesetting" w:cs="Traditional Arabic"/>
          <w:sz w:val="34"/>
          <w:szCs w:val="34"/>
          <w:rtl/>
          <w:lang w:bidi="ar-IQ"/>
        </w:rPr>
        <w:t>،</w:t>
      </w:r>
      <w:r w:rsidR="00C7754B">
        <w:rPr>
          <w:rFonts w:ascii="Arabic Typesetting" w:hAnsi="Arabic Typesetting" w:cs="Traditional Arabic" w:hint="cs"/>
          <w:sz w:val="34"/>
          <w:szCs w:val="34"/>
          <w:rtl/>
          <w:lang w:bidi="ar-IQ"/>
        </w:rPr>
        <w:t xml:space="preserve"> </w:t>
      </w:r>
      <w:r w:rsidR="00E208B7" w:rsidRPr="00534DEE">
        <w:rPr>
          <w:rFonts w:ascii="Arabic Typesetting" w:hAnsi="Arabic Typesetting" w:cs="Traditional Arabic"/>
          <w:sz w:val="34"/>
          <w:szCs w:val="34"/>
          <w:rtl/>
          <w:lang w:bidi="ar-IQ"/>
        </w:rPr>
        <w:t xml:space="preserve">وينير لهم طريق الحق </w:t>
      </w:r>
      <w:r w:rsidR="00800182" w:rsidRPr="00534DEE">
        <w:rPr>
          <w:rFonts w:ascii="Arabic Typesetting" w:hAnsi="Arabic Typesetting" w:cs="Traditional Arabic"/>
          <w:sz w:val="34"/>
          <w:szCs w:val="34"/>
          <w:rtl/>
          <w:lang w:bidi="ar-IQ"/>
        </w:rPr>
        <w:t>والهداية والعلم</w:t>
      </w:r>
      <w:r w:rsidR="00D9583D" w:rsidRPr="00534DEE">
        <w:rPr>
          <w:rFonts w:ascii="Arabic Typesetting" w:hAnsi="Arabic Typesetting" w:cs="Traditional Arabic"/>
          <w:sz w:val="34"/>
          <w:szCs w:val="34"/>
          <w:rtl/>
          <w:lang w:bidi="ar-IQ"/>
        </w:rPr>
        <w:t>،</w:t>
      </w:r>
      <w:r w:rsidR="00800182" w:rsidRPr="00534DEE">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 xml:space="preserve">وقد اصطفى الله سبحانه من هذه </w:t>
      </w:r>
      <w:r w:rsidR="00C7754B">
        <w:rPr>
          <w:rFonts w:ascii="Arabic Typesetting" w:hAnsi="Arabic Typesetting" w:cs="Traditional Arabic"/>
          <w:sz w:val="34"/>
          <w:szCs w:val="34"/>
          <w:rtl/>
          <w:lang w:bidi="ar-IQ"/>
        </w:rPr>
        <w:t>الأمة</w:t>
      </w:r>
      <w:r w:rsidR="00E208B7" w:rsidRPr="00534DEE">
        <w:rPr>
          <w:rFonts w:ascii="Arabic Typesetting" w:hAnsi="Arabic Typesetting" w:cs="Traditional Arabic"/>
          <w:sz w:val="34"/>
          <w:szCs w:val="34"/>
          <w:rtl/>
          <w:lang w:bidi="ar-IQ"/>
        </w:rPr>
        <w:t xml:space="preserve"> المرحومة م</w:t>
      </w:r>
      <w:r w:rsidR="00B84DD6">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ن حف</w:t>
      </w:r>
      <w:r w:rsidR="00B84DD6">
        <w:rPr>
          <w:rFonts w:ascii="Arabic Typesetting" w:hAnsi="Arabic Typesetting" w:cs="Traditional Arabic" w:hint="cs"/>
          <w:sz w:val="34"/>
          <w:szCs w:val="34"/>
          <w:rtl/>
          <w:lang w:bidi="ar-IQ"/>
        </w:rPr>
        <w:t>ِ</w:t>
      </w:r>
      <w:r w:rsidR="00E208B7" w:rsidRPr="00534DEE">
        <w:rPr>
          <w:rFonts w:ascii="Arabic Typesetting" w:hAnsi="Arabic Typesetting" w:cs="Traditional Arabic"/>
          <w:sz w:val="34"/>
          <w:szCs w:val="34"/>
          <w:rtl/>
          <w:lang w:bidi="ar-IQ"/>
        </w:rPr>
        <w:t>ظ عليها دينها</w:t>
      </w:r>
      <w:r w:rsidR="00D9583D" w:rsidRPr="00534DEE">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 xml:space="preserve"> فتجر</w:t>
      </w:r>
      <w:r w:rsidR="00B84DD6">
        <w:rPr>
          <w:rFonts w:ascii="Arabic Typesetting" w:hAnsi="Arabic Typesetting" w:cs="Traditional Arabic" w:hint="cs"/>
          <w:sz w:val="34"/>
          <w:szCs w:val="34"/>
          <w:rtl/>
          <w:lang w:bidi="ar-IQ"/>
        </w:rPr>
        <w:t>َّ</w:t>
      </w:r>
      <w:r w:rsidR="00E208B7" w:rsidRPr="00534DEE">
        <w:rPr>
          <w:rFonts w:ascii="Arabic Typesetting" w:hAnsi="Arabic Typesetting" w:cs="Traditional Arabic"/>
          <w:sz w:val="34"/>
          <w:szCs w:val="34"/>
          <w:rtl/>
          <w:lang w:bidi="ar-IQ"/>
        </w:rPr>
        <w:t>د مخلص</w:t>
      </w:r>
      <w:r w:rsidR="00C7754B">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ا للعلوم الشرعية بأنواعها</w:t>
      </w:r>
      <w:r w:rsidR="00D9583D" w:rsidRPr="00534DEE">
        <w:rPr>
          <w:rFonts w:ascii="Arabic Typesetting" w:hAnsi="Arabic Typesetting" w:cs="Traditional Arabic"/>
          <w:sz w:val="34"/>
          <w:szCs w:val="34"/>
          <w:rtl/>
          <w:lang w:bidi="ar-IQ"/>
        </w:rPr>
        <w:t>،</w:t>
      </w:r>
      <w:r w:rsidR="00C7754B">
        <w:rPr>
          <w:rFonts w:ascii="Arabic Typesetting" w:hAnsi="Arabic Typesetting" w:cs="Traditional Arabic" w:hint="cs"/>
          <w:sz w:val="34"/>
          <w:szCs w:val="34"/>
          <w:rtl/>
          <w:lang w:bidi="ar-IQ"/>
        </w:rPr>
        <w:t xml:space="preserve"> </w:t>
      </w:r>
      <w:r w:rsidR="00E208B7" w:rsidRPr="00534DEE">
        <w:rPr>
          <w:rFonts w:ascii="Arabic Typesetting" w:hAnsi="Arabic Typesetting" w:cs="Traditional Arabic"/>
          <w:sz w:val="34"/>
          <w:szCs w:val="34"/>
          <w:rtl/>
          <w:lang w:bidi="ar-IQ"/>
        </w:rPr>
        <w:t>واللغة بفروعها</w:t>
      </w:r>
      <w:r w:rsidR="00C7754B">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 xml:space="preserve"> وخاصة فيما يتعلق بتفسير </w:t>
      </w:r>
      <w:r w:rsidR="00C7754B">
        <w:rPr>
          <w:rFonts w:ascii="Arabic Typesetting" w:hAnsi="Arabic Typesetting" w:cs="Traditional Arabic"/>
          <w:sz w:val="34"/>
          <w:szCs w:val="34"/>
          <w:rtl/>
          <w:lang w:bidi="ar-IQ"/>
        </w:rPr>
        <w:t>القرآن</w:t>
      </w:r>
      <w:r w:rsidR="00E208B7" w:rsidRPr="00534DEE">
        <w:rPr>
          <w:rFonts w:ascii="Arabic Typesetting" w:hAnsi="Arabic Typesetting" w:cs="Traditional Arabic"/>
          <w:sz w:val="34"/>
          <w:szCs w:val="34"/>
          <w:rtl/>
          <w:lang w:bidi="ar-IQ"/>
        </w:rPr>
        <w:t xml:space="preserve"> الكريم</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وبيان م</w:t>
      </w:r>
      <w:r w:rsidR="00B84DD6">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جمله</w:t>
      </w:r>
      <w:r w:rsidR="00C7754B">
        <w:rPr>
          <w:rFonts w:ascii="Arabic Typesetting" w:hAnsi="Arabic Typesetting" w:cs="Traditional Arabic" w:hint="cs"/>
          <w:sz w:val="34"/>
          <w:szCs w:val="34"/>
          <w:rtl/>
          <w:lang w:bidi="ar-IQ"/>
        </w:rPr>
        <w:t xml:space="preserve">، </w:t>
      </w:r>
      <w:r w:rsidR="00E208B7" w:rsidRPr="00534DEE">
        <w:rPr>
          <w:rFonts w:ascii="Arabic Typesetting" w:hAnsi="Arabic Typesetting" w:cs="Traditional Arabic"/>
          <w:sz w:val="34"/>
          <w:szCs w:val="34"/>
          <w:rtl/>
          <w:lang w:bidi="ar-IQ"/>
        </w:rPr>
        <w:t>وتوضيح م</w:t>
      </w:r>
      <w:r w:rsidR="00B84DD6">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حكمه</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ف</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ص</w:t>
      </w:r>
      <w:r w:rsidR="00C7754B">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لوا</w:t>
      </w:r>
      <w:r w:rsidR="00C7754B">
        <w:rPr>
          <w:rFonts w:ascii="Arabic Typesetting" w:hAnsi="Arabic Typesetting" w:cs="Traditional Arabic"/>
          <w:sz w:val="34"/>
          <w:szCs w:val="34"/>
          <w:rtl/>
          <w:lang w:bidi="ar-IQ"/>
        </w:rPr>
        <w:t xml:space="preserve"> </w:t>
      </w:r>
      <w:r w:rsidR="00BA0E5F" w:rsidRPr="00534DEE">
        <w:rPr>
          <w:rFonts w:ascii="Arabic Typesetting" w:hAnsi="Arabic Typesetting" w:cs="Traditional Arabic"/>
          <w:sz w:val="34"/>
          <w:szCs w:val="34"/>
          <w:rtl/>
          <w:lang w:bidi="ar-IQ"/>
        </w:rPr>
        <w:t xml:space="preserve">لنا </w:t>
      </w:r>
      <w:r w:rsidR="00BA0E5F" w:rsidRPr="00534DEE">
        <w:rPr>
          <w:rFonts w:ascii="Arabic Typesetting" w:hAnsi="Arabic Typesetting" w:cs="Traditional Arabic" w:hint="cs"/>
          <w:sz w:val="34"/>
          <w:szCs w:val="34"/>
          <w:rtl/>
          <w:lang w:bidi="ar-IQ"/>
        </w:rPr>
        <w:t>ال</w:t>
      </w:r>
      <w:r w:rsidR="00E208B7" w:rsidRPr="00534DEE">
        <w:rPr>
          <w:rFonts w:ascii="Arabic Typesetting" w:hAnsi="Arabic Typesetting" w:cs="Traditional Arabic"/>
          <w:sz w:val="34"/>
          <w:szCs w:val="34"/>
          <w:rtl/>
          <w:lang w:bidi="ar-IQ"/>
        </w:rPr>
        <w:t>علوم الشرعية</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وقع</w:t>
      </w:r>
      <w:r w:rsidR="00C7754B">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 xml:space="preserve">دوا لنا </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حكامها</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فحف</w:t>
      </w:r>
      <w:r w:rsidR="00B84DD6">
        <w:rPr>
          <w:rFonts w:ascii="Arabic Typesetting" w:hAnsi="Arabic Typesetting" w:cs="Traditional Arabic" w:hint="cs"/>
          <w:sz w:val="34"/>
          <w:szCs w:val="34"/>
          <w:rtl/>
          <w:lang w:bidi="ar-IQ"/>
        </w:rPr>
        <w:t>ِ</w:t>
      </w:r>
      <w:r w:rsidR="00E208B7" w:rsidRPr="00534DEE">
        <w:rPr>
          <w:rFonts w:ascii="Arabic Typesetting" w:hAnsi="Arabic Typesetting" w:cs="Traditional Arabic"/>
          <w:sz w:val="34"/>
          <w:szCs w:val="34"/>
          <w:rtl/>
          <w:lang w:bidi="ar-IQ"/>
        </w:rPr>
        <w:t>ظوا لنا الشريعة الغراء من التحريف المزيف</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والتأويل الباطل</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ومن هؤلاء ال</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ئمة ال</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فذاذ والفقهاء ال</w:t>
      </w:r>
      <w:r w:rsidR="00C7754B">
        <w:rPr>
          <w:rFonts w:ascii="Arabic Typesetting" w:hAnsi="Arabic Typesetting" w:cs="Traditional Arabic" w:hint="cs"/>
          <w:sz w:val="34"/>
          <w:szCs w:val="34"/>
          <w:rtl/>
          <w:lang w:bidi="ar-IQ"/>
        </w:rPr>
        <w:t>إ</w:t>
      </w:r>
      <w:r w:rsidR="00E208B7" w:rsidRPr="00534DEE">
        <w:rPr>
          <w:rFonts w:ascii="Arabic Typesetting" w:hAnsi="Arabic Typesetting" w:cs="Traditional Arabic"/>
          <w:sz w:val="34"/>
          <w:szCs w:val="34"/>
          <w:rtl/>
          <w:lang w:bidi="ar-IQ"/>
        </w:rPr>
        <w:t>جلاء سيدنا ال</w:t>
      </w:r>
      <w:r w:rsidR="00C7754B">
        <w:rPr>
          <w:rFonts w:ascii="Arabic Typesetting" w:hAnsi="Arabic Typesetting" w:cs="Traditional Arabic" w:hint="cs"/>
          <w:sz w:val="34"/>
          <w:szCs w:val="34"/>
          <w:rtl/>
          <w:lang w:bidi="ar-IQ"/>
        </w:rPr>
        <w:t>إ</w:t>
      </w:r>
      <w:r w:rsidR="00E208B7" w:rsidRPr="00534DEE">
        <w:rPr>
          <w:rFonts w:ascii="Arabic Typesetting" w:hAnsi="Arabic Typesetting" w:cs="Traditional Arabic"/>
          <w:sz w:val="34"/>
          <w:szCs w:val="34"/>
          <w:rtl/>
          <w:lang w:bidi="ar-IQ"/>
        </w:rPr>
        <w:t>مام الشافعي رضي الله عنه</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الذي ي</w:t>
      </w:r>
      <w:r w:rsidR="00B84DD6">
        <w:rPr>
          <w:rFonts w:ascii="Arabic Typesetting" w:hAnsi="Arabic Typesetting" w:cs="Traditional Arabic"/>
          <w:sz w:val="34"/>
          <w:szCs w:val="34"/>
          <w:rtl/>
          <w:lang w:bidi="ar-IQ"/>
        </w:rPr>
        <w:t>ُ</w:t>
      </w:r>
      <w:r w:rsidR="00E208B7" w:rsidRPr="00534DEE">
        <w:rPr>
          <w:rFonts w:ascii="Arabic Typesetting" w:hAnsi="Arabic Typesetting" w:cs="Traditional Arabic"/>
          <w:sz w:val="34"/>
          <w:szCs w:val="34"/>
          <w:rtl/>
          <w:lang w:bidi="ar-IQ"/>
        </w:rPr>
        <w:t xml:space="preserve">عد موسوعة علمية فقهية </w:t>
      </w:r>
      <w:r w:rsidR="00C7754B">
        <w:rPr>
          <w:rFonts w:ascii="Arabic Typesetting" w:hAnsi="Arabic Typesetting" w:cs="Traditional Arabic"/>
          <w:sz w:val="34"/>
          <w:szCs w:val="34"/>
          <w:rtl/>
          <w:lang w:bidi="ar-IQ"/>
        </w:rPr>
        <w:t>أصولية</w:t>
      </w:r>
      <w:r w:rsidR="00E208B7" w:rsidRPr="00534DEE">
        <w:rPr>
          <w:rFonts w:ascii="Arabic Typesetting" w:hAnsi="Arabic Typesetting" w:cs="Traditional Arabic"/>
          <w:sz w:val="34"/>
          <w:szCs w:val="34"/>
          <w:rtl/>
          <w:lang w:bidi="ar-IQ"/>
        </w:rPr>
        <w:t xml:space="preserve"> في شتى العلوم</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 xml:space="preserve">وخاصة فيما يتعلق بتفسير </w:t>
      </w:r>
      <w:r w:rsidR="00C7754B">
        <w:rPr>
          <w:rFonts w:ascii="Arabic Typesetting" w:hAnsi="Arabic Typesetting" w:cs="Traditional Arabic"/>
          <w:sz w:val="34"/>
          <w:szCs w:val="34"/>
          <w:rtl/>
          <w:lang w:bidi="ar-IQ"/>
        </w:rPr>
        <w:t>القرآن</w:t>
      </w:r>
      <w:r w:rsidR="00E208B7" w:rsidRPr="00534DEE">
        <w:rPr>
          <w:rFonts w:ascii="Arabic Typesetting" w:hAnsi="Arabic Typesetting" w:cs="Traditional Arabic"/>
          <w:sz w:val="34"/>
          <w:szCs w:val="34"/>
          <w:rtl/>
          <w:lang w:bidi="ar-IQ"/>
        </w:rPr>
        <w:t xml:space="preserve"> الكريم</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وكان له الفضل في ذلك فهو من السابقين ال</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وائل ..</w:t>
      </w:r>
    </w:p>
    <w:p w14:paraId="0BB776CB" w14:textId="72F2CF5C" w:rsidR="00E208B7" w:rsidRPr="00534DEE" w:rsidRDefault="009F4E95"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ولقصد</w:t>
      </w:r>
      <w:r w:rsidR="00E208B7" w:rsidRPr="00534DEE">
        <w:rPr>
          <w:rFonts w:ascii="Arabic Typesetting" w:hAnsi="Arabic Typesetting" w:cs="Traditional Arabic"/>
          <w:sz w:val="34"/>
          <w:szCs w:val="34"/>
          <w:rtl/>
          <w:lang w:bidi="ar-IQ"/>
        </w:rPr>
        <w:t xml:space="preserve"> </w:t>
      </w:r>
      <w:r w:rsidR="00C7754B">
        <w:rPr>
          <w:rFonts w:ascii="Arabic Typesetting" w:hAnsi="Arabic Typesetting" w:cs="Traditional Arabic" w:hint="cs"/>
          <w:sz w:val="34"/>
          <w:szCs w:val="34"/>
          <w:rtl/>
          <w:lang w:bidi="ar-IQ"/>
        </w:rPr>
        <w:t>إ</w:t>
      </w:r>
      <w:r w:rsidR="00E208B7" w:rsidRPr="00534DEE">
        <w:rPr>
          <w:rFonts w:ascii="Arabic Typesetting" w:hAnsi="Arabic Typesetting" w:cs="Traditional Arabic"/>
          <w:sz w:val="34"/>
          <w:szCs w:val="34"/>
          <w:rtl/>
          <w:lang w:bidi="ar-IQ"/>
        </w:rPr>
        <w:t xml:space="preserve">حياء التراث </w:t>
      </w:r>
      <w:r w:rsidR="00C7754B">
        <w:rPr>
          <w:rFonts w:ascii="Arabic Typesetting" w:hAnsi="Arabic Typesetting" w:cs="Traditional Arabic"/>
          <w:sz w:val="34"/>
          <w:szCs w:val="34"/>
          <w:rtl/>
          <w:lang w:bidi="ar-IQ"/>
        </w:rPr>
        <w:t>الإسلامي</w:t>
      </w:r>
      <w:r w:rsidR="00E208B7" w:rsidRPr="00534DEE">
        <w:rPr>
          <w:rFonts w:ascii="Arabic Typesetting" w:hAnsi="Arabic Typesetting" w:cs="Traditional Arabic"/>
          <w:sz w:val="34"/>
          <w:szCs w:val="34"/>
          <w:rtl/>
          <w:lang w:bidi="ar-IQ"/>
        </w:rPr>
        <w:t xml:space="preserve"> واللغوي</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فقد بينت في هذا البحث البسيط جهود ال</w:t>
      </w:r>
      <w:r w:rsidR="00C7754B">
        <w:rPr>
          <w:rFonts w:ascii="Arabic Typesetting" w:hAnsi="Arabic Typesetting" w:cs="Traditional Arabic" w:hint="cs"/>
          <w:sz w:val="34"/>
          <w:szCs w:val="34"/>
          <w:rtl/>
          <w:lang w:bidi="ar-IQ"/>
        </w:rPr>
        <w:t>إ</w:t>
      </w:r>
      <w:r w:rsidR="00E208B7" w:rsidRPr="00534DEE">
        <w:rPr>
          <w:rFonts w:ascii="Arabic Typesetting" w:hAnsi="Arabic Typesetting" w:cs="Traditional Arabic"/>
          <w:sz w:val="34"/>
          <w:szCs w:val="34"/>
          <w:rtl/>
          <w:lang w:bidi="ar-IQ"/>
        </w:rPr>
        <w:t xml:space="preserve">مام في تفسير </w:t>
      </w:r>
      <w:r w:rsidR="00C7754B">
        <w:rPr>
          <w:rFonts w:ascii="Arabic Typesetting" w:hAnsi="Arabic Typesetting" w:cs="Traditional Arabic"/>
          <w:sz w:val="34"/>
          <w:szCs w:val="34"/>
          <w:rtl/>
          <w:lang w:bidi="ar-IQ"/>
        </w:rPr>
        <w:t xml:space="preserve">القرآن، </w:t>
      </w:r>
      <w:r w:rsidR="00E208B7" w:rsidRPr="00534DEE">
        <w:rPr>
          <w:rFonts w:ascii="Arabic Typesetting" w:hAnsi="Arabic Typesetting" w:cs="Traditional Arabic"/>
          <w:sz w:val="34"/>
          <w:szCs w:val="34"/>
          <w:rtl/>
          <w:lang w:bidi="ar-IQ"/>
        </w:rPr>
        <w:t xml:space="preserve">وبيان </w:t>
      </w:r>
      <w:r w:rsidR="00C7754B">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حكامه</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 xml:space="preserve">وحيث </w:t>
      </w:r>
      <w:r w:rsidR="00C7754B">
        <w:rPr>
          <w:rFonts w:ascii="Arabic Typesetting" w:hAnsi="Arabic Typesetting" w:cs="Traditional Arabic" w:hint="cs"/>
          <w:sz w:val="34"/>
          <w:szCs w:val="34"/>
          <w:rtl/>
          <w:lang w:bidi="ar-IQ"/>
        </w:rPr>
        <w:t>إ</w:t>
      </w:r>
      <w:r w:rsidR="00E208B7" w:rsidRPr="00534DEE">
        <w:rPr>
          <w:rFonts w:ascii="Arabic Typesetting" w:hAnsi="Arabic Typesetting" w:cs="Traditional Arabic"/>
          <w:sz w:val="34"/>
          <w:szCs w:val="34"/>
          <w:rtl/>
          <w:lang w:bidi="ar-IQ"/>
        </w:rPr>
        <w:t>ن الكتابة في هذا الموضوع متشعب وط</w:t>
      </w:r>
      <w:r w:rsidR="00C76582" w:rsidRPr="00534DEE">
        <w:rPr>
          <w:rFonts w:ascii="Arabic Typesetting" w:hAnsi="Arabic Typesetting" w:cs="Traditional Arabic"/>
          <w:sz w:val="34"/>
          <w:szCs w:val="34"/>
          <w:rtl/>
          <w:lang w:bidi="ar-IQ"/>
        </w:rPr>
        <w:t>ويل</w:t>
      </w:r>
      <w:r w:rsidR="00C7754B">
        <w:rPr>
          <w:rFonts w:ascii="Arabic Typesetting" w:hAnsi="Arabic Typesetting" w:cs="Traditional Arabic"/>
          <w:sz w:val="34"/>
          <w:szCs w:val="34"/>
          <w:rtl/>
          <w:lang w:bidi="ar-IQ"/>
        </w:rPr>
        <w:t>،</w:t>
      </w:r>
      <w:r w:rsidR="00C76582" w:rsidRPr="00534DEE">
        <w:rPr>
          <w:rFonts w:ascii="Arabic Typesetting" w:hAnsi="Arabic Typesetting" w:cs="Traditional Arabic"/>
          <w:sz w:val="34"/>
          <w:szCs w:val="34"/>
          <w:rtl/>
          <w:lang w:bidi="ar-IQ"/>
        </w:rPr>
        <w:t xml:space="preserve"> وخاصة في علوم </w:t>
      </w:r>
      <w:r w:rsidR="00C7754B">
        <w:rPr>
          <w:rFonts w:ascii="Arabic Typesetting" w:hAnsi="Arabic Typesetting" w:cs="Traditional Arabic"/>
          <w:sz w:val="34"/>
          <w:szCs w:val="34"/>
          <w:rtl/>
          <w:lang w:bidi="ar-IQ"/>
        </w:rPr>
        <w:t>القرآن</w:t>
      </w:r>
      <w:r w:rsidR="00C76582" w:rsidRPr="00534DEE">
        <w:rPr>
          <w:rFonts w:ascii="Arabic Typesetting" w:hAnsi="Arabic Typesetting" w:cs="Traditional Arabic"/>
          <w:sz w:val="34"/>
          <w:szCs w:val="34"/>
          <w:rtl/>
          <w:lang w:bidi="ar-IQ"/>
        </w:rPr>
        <w:t xml:space="preserve"> </w:t>
      </w:r>
      <w:r w:rsidR="00C76582" w:rsidRPr="00534DEE">
        <w:rPr>
          <w:rFonts w:ascii="Arabic Typesetting" w:hAnsi="Arabic Typesetting" w:cs="Traditional Arabic" w:hint="cs"/>
          <w:sz w:val="34"/>
          <w:szCs w:val="34"/>
          <w:rtl/>
          <w:lang w:bidi="ar-IQ"/>
        </w:rPr>
        <w:t>المتنوعة</w:t>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 xml:space="preserve">فقد اقتصرت على </w:t>
      </w:r>
      <w:r w:rsidR="00952A4E">
        <w:rPr>
          <w:rFonts w:ascii="Arabic Typesetting" w:hAnsi="Arabic Typesetting" w:cs="Traditional Arabic"/>
          <w:sz w:val="34"/>
          <w:szCs w:val="34"/>
          <w:rtl/>
          <w:lang w:bidi="ar-IQ"/>
        </w:rPr>
        <w:t>جهود الإمام</w:t>
      </w:r>
      <w:r w:rsidR="00E208B7" w:rsidRPr="00534DEE">
        <w:rPr>
          <w:rFonts w:ascii="Arabic Typesetting" w:hAnsi="Arabic Typesetting" w:cs="Traditional Arabic"/>
          <w:sz w:val="34"/>
          <w:szCs w:val="34"/>
          <w:rtl/>
          <w:lang w:bidi="ar-IQ"/>
        </w:rPr>
        <w:t xml:space="preserve"> في تفسير </w:t>
      </w:r>
      <w:r w:rsidR="00C7754B">
        <w:rPr>
          <w:rFonts w:ascii="Arabic Typesetting" w:hAnsi="Arabic Typesetting" w:cs="Traditional Arabic"/>
          <w:sz w:val="34"/>
          <w:szCs w:val="34"/>
          <w:rtl/>
          <w:lang w:bidi="ar-IQ"/>
        </w:rPr>
        <w:t>القرآن</w:t>
      </w:r>
      <w:r w:rsidR="00E208B7" w:rsidRPr="00534DEE">
        <w:rPr>
          <w:rFonts w:ascii="Arabic Typesetting" w:hAnsi="Arabic Typesetting" w:cs="Traditional Arabic"/>
          <w:sz w:val="34"/>
          <w:szCs w:val="34"/>
          <w:rtl/>
          <w:lang w:bidi="ar-IQ"/>
        </w:rPr>
        <w:t xml:space="preserve"> باللغة العربية و</w:t>
      </w:r>
      <w:r w:rsidR="00952A4E">
        <w:rPr>
          <w:rFonts w:ascii="Arabic Typesetting" w:hAnsi="Arabic Typesetting" w:cs="Traditional Arabic" w:hint="cs"/>
          <w:sz w:val="34"/>
          <w:szCs w:val="34"/>
          <w:rtl/>
          <w:lang w:bidi="ar-IQ"/>
        </w:rPr>
        <w:t>أ</w:t>
      </w:r>
      <w:r w:rsidR="00E208B7" w:rsidRPr="00534DEE">
        <w:rPr>
          <w:rFonts w:ascii="Arabic Typesetting" w:hAnsi="Arabic Typesetting" w:cs="Traditional Arabic"/>
          <w:sz w:val="34"/>
          <w:szCs w:val="34"/>
          <w:rtl/>
          <w:lang w:bidi="ar-IQ"/>
        </w:rPr>
        <w:t>ساليبها</w:t>
      </w:r>
      <w:r w:rsidR="00BF2013">
        <w:rPr>
          <w:rStyle w:val="a6"/>
          <w:rFonts w:ascii="Arabic Typesetting" w:hAnsi="Arabic Typesetting" w:cs="Traditional Arabic"/>
          <w:sz w:val="34"/>
          <w:szCs w:val="34"/>
          <w:rtl/>
          <w:lang w:bidi="ar-IQ"/>
        </w:rPr>
        <w:footnoteReference w:id="1"/>
      </w:r>
      <w:r w:rsidR="00C7754B">
        <w:rPr>
          <w:rFonts w:ascii="Arabic Typesetting" w:hAnsi="Arabic Typesetting" w:cs="Traditional Arabic"/>
          <w:sz w:val="34"/>
          <w:szCs w:val="34"/>
          <w:rtl/>
          <w:lang w:bidi="ar-IQ"/>
        </w:rPr>
        <w:t xml:space="preserve">، </w:t>
      </w:r>
      <w:r w:rsidR="00E208B7" w:rsidRPr="00534DEE">
        <w:rPr>
          <w:rFonts w:ascii="Arabic Typesetting" w:hAnsi="Arabic Typesetting" w:cs="Traditional Arabic"/>
          <w:sz w:val="34"/>
          <w:szCs w:val="34"/>
          <w:rtl/>
          <w:lang w:bidi="ar-IQ"/>
        </w:rPr>
        <w:t>ومنها الشعر العربي الذي هو ديوان العرب</w:t>
      </w:r>
      <w:r w:rsidR="00952A4E">
        <w:rPr>
          <w:rFonts w:ascii="Arabic Typesetting" w:hAnsi="Arabic Typesetting" w:cs="Traditional Arabic"/>
          <w:sz w:val="34"/>
          <w:szCs w:val="34"/>
          <w:rtl/>
          <w:lang w:bidi="ar-IQ"/>
        </w:rPr>
        <w:t>،</w:t>
      </w:r>
      <w:r w:rsidR="00952A4E">
        <w:rPr>
          <w:rFonts w:ascii="Arabic Typesetting" w:hAnsi="Arabic Typesetting" w:cs="Traditional Arabic" w:hint="cs"/>
          <w:sz w:val="34"/>
          <w:szCs w:val="34"/>
          <w:rtl/>
          <w:lang w:bidi="ar-IQ"/>
        </w:rPr>
        <w:t xml:space="preserve"> </w:t>
      </w:r>
      <w:r w:rsidR="00E208B7" w:rsidRPr="00534DEE">
        <w:rPr>
          <w:rFonts w:ascii="Arabic Typesetting" w:hAnsi="Arabic Typesetting" w:cs="Traditional Arabic"/>
          <w:sz w:val="34"/>
          <w:szCs w:val="34"/>
          <w:rtl/>
          <w:lang w:bidi="ar-IQ"/>
        </w:rPr>
        <w:t xml:space="preserve">وقد قسمت البحث الى مقدمة </w:t>
      </w:r>
      <w:r w:rsidR="00717660" w:rsidRPr="00534DEE">
        <w:rPr>
          <w:rFonts w:ascii="Arabic Typesetting" w:hAnsi="Arabic Typesetting" w:cs="Traditional Arabic" w:hint="cs"/>
          <w:sz w:val="34"/>
          <w:szCs w:val="34"/>
          <w:rtl/>
          <w:lang w:bidi="ar-IQ"/>
        </w:rPr>
        <w:t xml:space="preserve">وأربعة </w:t>
      </w:r>
      <w:r w:rsidR="008A73F2" w:rsidRPr="00534DEE">
        <w:rPr>
          <w:rFonts w:ascii="Arabic Typesetting" w:hAnsi="Arabic Typesetting" w:cs="Traditional Arabic"/>
          <w:sz w:val="34"/>
          <w:szCs w:val="34"/>
          <w:rtl/>
          <w:lang w:bidi="ar-IQ"/>
        </w:rPr>
        <w:t>مباحث وخاتمة</w:t>
      </w:r>
      <w:r w:rsidR="00952A4E">
        <w:rPr>
          <w:rFonts w:ascii="Arabic Typesetting" w:hAnsi="Arabic Typesetting" w:cs="Traditional Arabic"/>
          <w:sz w:val="34"/>
          <w:szCs w:val="34"/>
          <w:rtl/>
          <w:lang w:bidi="ar-IQ"/>
        </w:rPr>
        <w:t>:</w:t>
      </w:r>
    </w:p>
    <w:p w14:paraId="1854FB80" w14:textId="08C0005E" w:rsidR="008A73F2" w:rsidRPr="00534DEE" w:rsidRDefault="008A73F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المبحث ال</w:t>
      </w:r>
      <w:r w:rsidR="00952A4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ول</w:t>
      </w:r>
      <w:r w:rsidR="00D9583D"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ذكرت فيه سيرة ال</w:t>
      </w:r>
      <w:r w:rsidR="00FA3763">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مام ونشاته وفصاحته في اللغة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وتلقيه العلوم الشرعية عن مشايخه</w:t>
      </w:r>
      <w:r w:rsidR="00D9583D" w:rsidRPr="00534DEE">
        <w:rPr>
          <w:rFonts w:ascii="Arabic Typesetting" w:hAnsi="Arabic Typesetting" w:cs="Traditional Arabic"/>
          <w:sz w:val="34"/>
          <w:szCs w:val="34"/>
          <w:rtl/>
          <w:lang w:bidi="ar-IQ"/>
        </w:rPr>
        <w:t>..</w:t>
      </w:r>
    </w:p>
    <w:p w14:paraId="0F41285B" w14:textId="48DAC92D" w:rsidR="008A73F2" w:rsidRPr="00534DEE" w:rsidRDefault="008A73F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المبحث الثاني</w:t>
      </w:r>
      <w:r w:rsidR="00D9583D"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تناولت فيه المنهج القويم الذي اعتمده الشافعي في 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بشكل مختصر</w:t>
      </w:r>
      <w:r w:rsidR="00D9583D" w:rsidRPr="00534DEE">
        <w:rPr>
          <w:rFonts w:ascii="Arabic Typesetting" w:hAnsi="Arabic Typesetting" w:cs="Traditional Arabic"/>
          <w:sz w:val="34"/>
          <w:szCs w:val="34"/>
          <w:rtl/>
          <w:lang w:bidi="ar-IQ"/>
        </w:rPr>
        <w:t>..</w:t>
      </w:r>
    </w:p>
    <w:p w14:paraId="51B5F024" w14:textId="09318029" w:rsidR="008A73F2" w:rsidRPr="00534DEE" w:rsidRDefault="008A73F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المبحث الثالث</w:t>
      </w:r>
      <w:r w:rsidR="00D9583D"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تفسير</w:t>
      </w:r>
      <w:r w:rsidR="00D9583D" w:rsidRPr="00534DEE">
        <w:rPr>
          <w:rFonts w:ascii="Arabic Typesetting" w:hAnsi="Arabic Typesetting" w:cs="Traditional Arabic"/>
          <w:sz w:val="34"/>
          <w:szCs w:val="34"/>
          <w:rtl/>
          <w:lang w:bidi="ar-IQ"/>
        </w:rPr>
        <w:t xml:space="preserve"> </w:t>
      </w:r>
      <w:r w:rsidR="00C7754B">
        <w:rPr>
          <w:rFonts w:ascii="Arabic Typesetting" w:hAnsi="Arabic Typesetting" w:cs="Traditional Arabic"/>
          <w:sz w:val="34"/>
          <w:szCs w:val="34"/>
          <w:rtl/>
          <w:lang w:bidi="ar-IQ"/>
        </w:rPr>
        <w:t>القرآن</w:t>
      </w:r>
      <w:r w:rsidR="00D9583D" w:rsidRPr="00534DEE">
        <w:rPr>
          <w:rFonts w:ascii="Arabic Typesetting" w:hAnsi="Arabic Typesetting" w:cs="Traditional Arabic"/>
          <w:sz w:val="34"/>
          <w:szCs w:val="34"/>
          <w:rtl/>
          <w:lang w:bidi="ar-IQ"/>
        </w:rPr>
        <w:t xml:space="preserve"> باللغة العربية</w:t>
      </w:r>
      <w:r w:rsidR="00FA3763">
        <w:rPr>
          <w:rFonts w:ascii="Arabic Typesetting" w:hAnsi="Arabic Typesetting" w:cs="Traditional Arabic"/>
          <w:sz w:val="34"/>
          <w:szCs w:val="34"/>
          <w:rtl/>
          <w:lang w:bidi="ar-IQ"/>
        </w:rPr>
        <w:t>،</w:t>
      </w:r>
      <w:r w:rsidR="00D9583D" w:rsidRPr="00534DEE">
        <w:rPr>
          <w:rFonts w:ascii="Arabic Typesetting" w:hAnsi="Arabic Typesetting" w:cs="Traditional Arabic"/>
          <w:sz w:val="34"/>
          <w:szCs w:val="34"/>
          <w:rtl/>
          <w:lang w:bidi="ar-IQ"/>
        </w:rPr>
        <w:t xml:space="preserve"> ومنها الشعر العربي عند</w:t>
      </w:r>
      <w:r w:rsidRPr="00534DEE">
        <w:rPr>
          <w:rFonts w:ascii="Arabic Typesetting" w:hAnsi="Arabic Typesetting" w:cs="Traditional Arabic"/>
          <w:sz w:val="34"/>
          <w:szCs w:val="34"/>
          <w:rtl/>
          <w:lang w:bidi="ar-IQ"/>
        </w:rPr>
        <w:t xml:space="preserve"> الشافعي</w:t>
      </w:r>
      <w:r w:rsidR="00D9583D" w:rsidRPr="00534DEE">
        <w:rPr>
          <w:rFonts w:ascii="Arabic Typesetting" w:hAnsi="Arabic Typesetting" w:cs="Traditional Arabic"/>
          <w:sz w:val="34"/>
          <w:szCs w:val="34"/>
          <w:rtl/>
          <w:lang w:bidi="ar-IQ"/>
        </w:rPr>
        <w:t xml:space="preserve"> رحمه الله ..</w:t>
      </w:r>
    </w:p>
    <w:p w14:paraId="4BCA810D" w14:textId="27EE3506" w:rsidR="000A6532" w:rsidRDefault="008A73F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المبحث الرابع</w:t>
      </w:r>
      <w:r w:rsidR="00D9583D"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نماذج من 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بلغة العربية والشعر المدون</w:t>
      </w:r>
      <w:r w:rsidR="00D9583D" w:rsidRPr="00534DEE">
        <w:rPr>
          <w:rFonts w:ascii="Arabic Typesetting" w:hAnsi="Arabic Typesetting" w:cs="Traditional Arabic"/>
          <w:sz w:val="34"/>
          <w:szCs w:val="34"/>
          <w:rtl/>
          <w:lang w:bidi="ar-IQ"/>
        </w:rPr>
        <w:t xml:space="preserve"> ..</w:t>
      </w:r>
    </w:p>
    <w:p w14:paraId="32C59FBF" w14:textId="4F7E109E" w:rsidR="00F82CF5" w:rsidRPr="00534DEE" w:rsidRDefault="00C7754B" w:rsidP="000A6532">
      <w:pPr>
        <w:spacing w:after="0" w:line="240" w:lineRule="auto"/>
        <w:jc w:val="both"/>
        <w:rPr>
          <w:rFonts w:ascii="Arabic Typesetting" w:hAnsi="Arabic Typesetting" w:cs="Traditional Arabic"/>
          <w:sz w:val="34"/>
          <w:szCs w:val="34"/>
          <w:rtl/>
          <w:lang w:bidi="ar-IQ"/>
        </w:rPr>
      </w:pPr>
      <w:r>
        <w:rPr>
          <w:rFonts w:ascii="Arabic Typesetting" w:hAnsi="Arabic Typesetting" w:cs="Traditional Arabic"/>
          <w:sz w:val="34"/>
          <w:szCs w:val="34"/>
          <w:rtl/>
          <w:lang w:bidi="ar-IQ"/>
        </w:rPr>
        <w:t xml:space="preserve"> </w:t>
      </w:r>
      <w:r w:rsidR="00F82CF5" w:rsidRPr="00534DEE">
        <w:rPr>
          <w:rFonts w:ascii="Arabic Typesetting" w:hAnsi="Arabic Typesetting" w:cs="Traditional Arabic"/>
          <w:sz w:val="34"/>
          <w:szCs w:val="34"/>
          <w:rtl/>
          <w:lang w:bidi="ar-IQ"/>
        </w:rPr>
        <w:t xml:space="preserve"> </w:t>
      </w:r>
      <w:r w:rsidR="008A73F2" w:rsidRPr="00534DEE">
        <w:rPr>
          <w:rFonts w:ascii="Arabic Typesetting" w:hAnsi="Arabic Typesetting" w:cs="Traditional Arabic"/>
          <w:sz w:val="34"/>
          <w:szCs w:val="34"/>
          <w:rtl/>
          <w:lang w:bidi="ar-IQ"/>
        </w:rPr>
        <w:t>خاتمة</w:t>
      </w:r>
      <w:r w:rsidR="00F82CF5" w:rsidRPr="00534DEE">
        <w:rPr>
          <w:rFonts w:ascii="Arabic Typesetting" w:hAnsi="Arabic Typesetting" w:cs="Traditional Arabic"/>
          <w:sz w:val="34"/>
          <w:szCs w:val="34"/>
          <w:rtl/>
          <w:lang w:bidi="ar-IQ"/>
        </w:rPr>
        <w:t>:</w:t>
      </w:r>
    </w:p>
    <w:p w14:paraId="628E3BED" w14:textId="634CD59C" w:rsidR="00A24591" w:rsidRDefault="00C7754B" w:rsidP="000A6532">
      <w:pPr>
        <w:spacing w:after="0" w:line="240" w:lineRule="auto"/>
        <w:jc w:val="both"/>
        <w:rPr>
          <w:rFonts w:ascii="Arabic Typesetting" w:hAnsi="Arabic Typesetting" w:cs="Traditional Arabic"/>
          <w:color w:val="F79646" w:themeColor="accent6"/>
          <w:sz w:val="34"/>
          <w:szCs w:val="34"/>
          <w:rtl/>
          <w:lang w:bidi="ar-IQ"/>
        </w:rPr>
      </w:pPr>
      <w:r>
        <w:rPr>
          <w:rFonts w:ascii="Arabic Typesetting" w:hAnsi="Arabic Typesetting" w:cs="Traditional Arabic"/>
          <w:sz w:val="34"/>
          <w:szCs w:val="34"/>
          <w:rtl/>
          <w:lang w:bidi="ar-IQ"/>
        </w:rPr>
        <w:t xml:space="preserve">  </w:t>
      </w:r>
      <w:r w:rsidR="008A73F2" w:rsidRPr="00534DEE">
        <w:rPr>
          <w:rFonts w:ascii="Arabic Typesetting" w:hAnsi="Arabic Typesetting" w:cs="Traditional Arabic"/>
          <w:sz w:val="34"/>
          <w:szCs w:val="34"/>
          <w:rtl/>
          <w:lang w:bidi="ar-IQ"/>
        </w:rPr>
        <w:t xml:space="preserve"> ذكرت فيها </w:t>
      </w:r>
      <w:r w:rsidR="00FA3763">
        <w:rPr>
          <w:rFonts w:ascii="Arabic Typesetting" w:hAnsi="Arabic Typesetting" w:cs="Traditional Arabic" w:hint="cs"/>
          <w:sz w:val="34"/>
          <w:szCs w:val="34"/>
          <w:rtl/>
          <w:lang w:bidi="ar-IQ"/>
        </w:rPr>
        <w:t>أ</w:t>
      </w:r>
      <w:r w:rsidR="008A73F2" w:rsidRPr="00534DEE">
        <w:rPr>
          <w:rFonts w:ascii="Arabic Typesetting" w:hAnsi="Arabic Typesetting" w:cs="Traditional Arabic"/>
          <w:sz w:val="34"/>
          <w:szCs w:val="34"/>
          <w:rtl/>
          <w:lang w:bidi="ar-IQ"/>
        </w:rPr>
        <w:t xml:space="preserve">هم ما توصلت </w:t>
      </w:r>
      <w:r w:rsidR="00A81ADA">
        <w:rPr>
          <w:rFonts w:ascii="Arabic Typesetting" w:hAnsi="Arabic Typesetting" w:cs="Traditional Arabic" w:hint="cs"/>
          <w:sz w:val="34"/>
          <w:szCs w:val="34"/>
          <w:rtl/>
          <w:lang w:bidi="ar-IQ"/>
        </w:rPr>
        <w:t>إ</w:t>
      </w:r>
      <w:r w:rsidR="008A73F2" w:rsidRPr="00534DEE">
        <w:rPr>
          <w:rFonts w:ascii="Arabic Typesetting" w:hAnsi="Arabic Typesetting" w:cs="Traditional Arabic"/>
          <w:sz w:val="34"/>
          <w:szCs w:val="34"/>
          <w:rtl/>
          <w:lang w:bidi="ar-IQ"/>
        </w:rPr>
        <w:t>ليه من نتائج في هذا البحث</w:t>
      </w:r>
      <w:r>
        <w:rPr>
          <w:rFonts w:ascii="Arabic Typesetting" w:hAnsi="Arabic Typesetting" w:cs="Traditional Arabic"/>
          <w:sz w:val="34"/>
          <w:szCs w:val="34"/>
          <w:rtl/>
          <w:lang w:bidi="ar-IQ"/>
        </w:rPr>
        <w:t xml:space="preserve">، </w:t>
      </w:r>
      <w:r w:rsidR="008A73F2" w:rsidRPr="00534DEE">
        <w:rPr>
          <w:rFonts w:ascii="Arabic Typesetting" w:hAnsi="Arabic Typesetting" w:cs="Traditional Arabic"/>
          <w:sz w:val="34"/>
          <w:szCs w:val="34"/>
          <w:rtl/>
          <w:lang w:bidi="ar-IQ"/>
        </w:rPr>
        <w:t>و</w:t>
      </w:r>
      <w:r w:rsidR="00A81ADA">
        <w:rPr>
          <w:rFonts w:ascii="Arabic Typesetting" w:hAnsi="Arabic Typesetting" w:cs="Traditional Arabic" w:hint="cs"/>
          <w:sz w:val="34"/>
          <w:szCs w:val="34"/>
          <w:rtl/>
          <w:lang w:bidi="ar-IQ"/>
        </w:rPr>
        <w:t>أ</w:t>
      </w:r>
      <w:r w:rsidR="008A73F2" w:rsidRPr="00534DEE">
        <w:rPr>
          <w:rFonts w:ascii="Arabic Typesetting" w:hAnsi="Arabic Typesetting" w:cs="Traditional Arabic"/>
          <w:sz w:val="34"/>
          <w:szCs w:val="34"/>
          <w:rtl/>
          <w:lang w:bidi="ar-IQ"/>
        </w:rPr>
        <w:t>هم التوصيات التي تنفع طالب العلم في التفسير وبالله التوفيق...</w:t>
      </w:r>
    </w:p>
    <w:p w14:paraId="15ABAAF3" w14:textId="77777777" w:rsidR="00A24591" w:rsidRDefault="00A24591">
      <w:pPr>
        <w:bidi w:val="0"/>
        <w:rPr>
          <w:rFonts w:ascii="Arabic Typesetting" w:hAnsi="Arabic Typesetting" w:cs="Traditional Arabic"/>
          <w:color w:val="F79646" w:themeColor="accent6"/>
          <w:sz w:val="34"/>
          <w:szCs w:val="34"/>
          <w:rtl/>
          <w:lang w:bidi="ar-IQ"/>
        </w:rPr>
      </w:pPr>
      <w:r>
        <w:rPr>
          <w:rFonts w:ascii="Arabic Typesetting" w:hAnsi="Arabic Typesetting" w:cs="Traditional Arabic"/>
          <w:color w:val="F79646" w:themeColor="accent6"/>
          <w:sz w:val="34"/>
          <w:szCs w:val="34"/>
          <w:rtl/>
          <w:lang w:bidi="ar-IQ"/>
        </w:rPr>
        <w:br w:type="page"/>
      </w:r>
    </w:p>
    <w:p w14:paraId="122500DA" w14:textId="5DC79334" w:rsidR="00D9583D" w:rsidRPr="00A24591" w:rsidRDefault="00320610" w:rsidP="00A24591">
      <w:pPr>
        <w:pStyle w:val="1"/>
        <w:rPr>
          <w:rtl/>
        </w:rPr>
      </w:pPr>
      <w:bookmarkStart w:id="2" w:name="_Toc116978446"/>
      <w:r w:rsidRPr="00A24591">
        <w:rPr>
          <w:rtl/>
        </w:rPr>
        <w:lastRenderedPageBreak/>
        <w:t xml:space="preserve">المبحث </w:t>
      </w:r>
      <w:r w:rsidR="00A81ADA" w:rsidRPr="00A24591">
        <w:rPr>
          <w:rtl/>
        </w:rPr>
        <w:t>الأول:</w:t>
      </w:r>
      <w:r w:rsidR="00A24591" w:rsidRPr="00A24591">
        <w:rPr>
          <w:rFonts w:hint="cs"/>
          <w:rtl/>
        </w:rPr>
        <w:t xml:space="preserve"> </w:t>
      </w:r>
      <w:r w:rsidRPr="00A24591">
        <w:rPr>
          <w:rtl/>
        </w:rPr>
        <w:t>سيرته وحياته وطلبه للعلم:</w:t>
      </w:r>
      <w:bookmarkEnd w:id="2"/>
    </w:p>
    <w:p w14:paraId="309E77EC" w14:textId="6B7518F1" w:rsidR="00D9583D" w:rsidRPr="00A24591" w:rsidRDefault="00A81ADA" w:rsidP="00A24591">
      <w:pPr>
        <w:pStyle w:val="2"/>
        <w:rPr>
          <w:rtl/>
        </w:rPr>
      </w:pPr>
      <w:bookmarkStart w:id="3" w:name="_Toc116978447"/>
      <w:r w:rsidRPr="00A24591">
        <w:rPr>
          <w:rFonts w:hint="cs"/>
          <w:rtl/>
        </w:rPr>
        <w:t>أ</w:t>
      </w:r>
      <w:r w:rsidR="00320610" w:rsidRPr="00A24591">
        <w:rPr>
          <w:rtl/>
        </w:rPr>
        <w:t>ول</w:t>
      </w:r>
      <w:r w:rsidRPr="00A24591">
        <w:rPr>
          <w:rtl/>
        </w:rPr>
        <w:t>ً</w:t>
      </w:r>
      <w:r w:rsidR="00320610" w:rsidRPr="00A24591">
        <w:rPr>
          <w:rtl/>
        </w:rPr>
        <w:t>ا:</w:t>
      </w:r>
      <w:r w:rsidRPr="00A24591">
        <w:rPr>
          <w:rFonts w:hint="cs"/>
          <w:rtl/>
        </w:rPr>
        <w:t xml:space="preserve"> </w:t>
      </w:r>
      <w:r w:rsidR="00F977E1" w:rsidRPr="00A24591">
        <w:rPr>
          <w:rtl/>
        </w:rPr>
        <w:t>اسمه وكنيته</w:t>
      </w:r>
      <w:r w:rsidRPr="00A24591">
        <w:rPr>
          <w:rtl/>
        </w:rPr>
        <w:t>:</w:t>
      </w:r>
      <w:bookmarkEnd w:id="3"/>
    </w:p>
    <w:p w14:paraId="4A6B7293" w14:textId="60BBB6DC" w:rsidR="005F4A98" w:rsidRPr="00534DEE" w:rsidRDefault="00F977E1"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 </w:t>
      </w:r>
      <w:r w:rsidR="00105C31" w:rsidRPr="00534DEE">
        <w:rPr>
          <w:rFonts w:ascii="Arabic Typesetting" w:hAnsi="Arabic Typesetting" w:cs="Traditional Arabic"/>
          <w:sz w:val="34"/>
          <w:szCs w:val="34"/>
          <w:rtl/>
          <w:lang w:bidi="ar-IQ"/>
        </w:rPr>
        <w:t xml:space="preserve">هو </w:t>
      </w:r>
      <w:r w:rsidR="005F4A98" w:rsidRPr="00534DEE">
        <w:rPr>
          <w:rFonts w:ascii="Arabic Typesetting" w:hAnsi="Arabic Typesetting" w:cs="Traditional Arabic"/>
          <w:sz w:val="34"/>
          <w:szCs w:val="34"/>
          <w:rtl/>
          <w:lang w:bidi="ar-IQ"/>
        </w:rPr>
        <w:t>محمد بن إدريس بن العباس بن عثمان بن شافع بن السائب بن عبيد بن عبد يزيد بن هاشم بن المطلب بن عبد مناف بن قصي بن كلاب بن مرة بن كعب بن لؤي بن غالب</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الإمام</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عالم العصر</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ناصر الحديث</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فقيه الملة أبو عبد الله القرشي ثم المطلبي الشافعي المكي</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الغزي المولد</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نسيب رسول الله صلى الله عليه وسلم</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وابن عمه</w:t>
      </w:r>
      <w:r w:rsidR="00C7754B">
        <w:rPr>
          <w:rFonts w:ascii="Arabic Typesetting" w:hAnsi="Arabic Typesetting" w:cs="Traditional Arabic"/>
          <w:sz w:val="34"/>
          <w:szCs w:val="34"/>
          <w:rtl/>
          <w:lang w:bidi="ar-IQ"/>
        </w:rPr>
        <w:t xml:space="preserve">، </w:t>
      </w:r>
      <w:r w:rsidR="005F4A98" w:rsidRPr="00534DEE">
        <w:rPr>
          <w:rFonts w:ascii="Arabic Typesetting" w:hAnsi="Arabic Typesetting" w:cs="Traditional Arabic"/>
          <w:sz w:val="34"/>
          <w:szCs w:val="34"/>
          <w:rtl/>
          <w:lang w:bidi="ar-IQ"/>
        </w:rPr>
        <w:t>فالمطلب هو أخو هاشم والد عبد المطلب</w:t>
      </w:r>
      <w:r w:rsidR="00B123AD">
        <w:rPr>
          <w:rStyle w:val="a6"/>
          <w:rFonts w:ascii="Arabic Typesetting" w:hAnsi="Arabic Typesetting" w:cs="Traditional Arabic"/>
          <w:sz w:val="34"/>
          <w:szCs w:val="34"/>
          <w:rtl/>
          <w:lang w:bidi="ar-IQ"/>
        </w:rPr>
        <w:footnoteReference w:id="2"/>
      </w:r>
      <w:r w:rsidR="005F4A98" w:rsidRPr="00534DEE">
        <w:rPr>
          <w:rFonts w:ascii="Arabic Typesetting" w:hAnsi="Arabic Typesetting" w:cs="Traditional Arabic"/>
          <w:sz w:val="34"/>
          <w:szCs w:val="34"/>
          <w:rtl/>
          <w:lang w:bidi="ar-IQ"/>
        </w:rPr>
        <w:t>.</w:t>
      </w:r>
    </w:p>
    <w:p w14:paraId="17174314" w14:textId="49403585" w:rsidR="005F4A98" w:rsidRPr="00534DEE" w:rsidRDefault="00320610" w:rsidP="00A24591">
      <w:pPr>
        <w:pStyle w:val="2"/>
        <w:rPr>
          <w:rtl/>
          <w:lang w:bidi="ar-IQ"/>
        </w:rPr>
      </w:pPr>
      <w:bookmarkStart w:id="4" w:name="_Toc116978448"/>
      <w:r w:rsidRPr="00534DEE">
        <w:rPr>
          <w:rtl/>
          <w:lang w:bidi="ar-IQ"/>
        </w:rPr>
        <w:t>ثاني</w:t>
      </w:r>
      <w:r w:rsidR="00184CBA">
        <w:rPr>
          <w:rtl/>
          <w:lang w:bidi="ar-IQ"/>
        </w:rPr>
        <w:t>ً</w:t>
      </w:r>
      <w:r w:rsidRPr="00534DEE">
        <w:rPr>
          <w:rtl/>
          <w:lang w:bidi="ar-IQ"/>
        </w:rPr>
        <w:t>ا</w:t>
      </w:r>
      <w:r w:rsidR="00A81ADA">
        <w:rPr>
          <w:rtl/>
          <w:lang w:bidi="ar-IQ"/>
        </w:rPr>
        <w:t>:</w:t>
      </w:r>
      <w:r w:rsidR="00184CBA">
        <w:rPr>
          <w:rFonts w:hint="cs"/>
          <w:rtl/>
          <w:lang w:bidi="ar-IQ"/>
        </w:rPr>
        <w:t xml:space="preserve"> </w:t>
      </w:r>
      <w:r w:rsidR="00F977E1" w:rsidRPr="00534DEE">
        <w:rPr>
          <w:rtl/>
          <w:lang w:bidi="ar-IQ"/>
        </w:rPr>
        <w:t>مولده ونشاته</w:t>
      </w:r>
      <w:r w:rsidR="00A81ADA">
        <w:rPr>
          <w:rtl/>
          <w:lang w:bidi="ar-IQ"/>
        </w:rPr>
        <w:t>:</w:t>
      </w:r>
      <w:bookmarkEnd w:id="4"/>
    </w:p>
    <w:p w14:paraId="7275094A" w14:textId="35CE46F1" w:rsidR="005F4A98" w:rsidRPr="00534DEE" w:rsidRDefault="005F4A9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اتفق مولد الإمام بغزة </w:t>
      </w:r>
      <w:r w:rsidR="00A10831" w:rsidRPr="00534DEE">
        <w:rPr>
          <w:rFonts w:ascii="Arabic Typesetting" w:hAnsi="Arabic Typesetting" w:cs="Traditional Arabic"/>
          <w:sz w:val="34"/>
          <w:szCs w:val="34"/>
          <w:rtl/>
          <w:lang w:bidi="ar-IQ"/>
        </w:rPr>
        <w:t>(150-204هـ )</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ومات أبوه إدريس شاب</w:t>
      </w:r>
      <w:r w:rsidR="00184CB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فنشأ محمد يتيم</w:t>
      </w:r>
      <w:r w:rsidR="00184CB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في حجر أمه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فخافت عليه الضيعة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فتحولت به إلى محتده وهو ابن عامين</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فنشأ بمكة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وأقبل على الرمي</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حتى فاق فيه الأقران</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وصار يصيب من عشرة أسهم تسعة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ثم أقبل على العربية والشعر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فبرع في ذلك وتقدم</w:t>
      </w:r>
      <w:r w:rsidR="00184CB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ثم حبب إليه الفقه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فساد أهل زمانه</w:t>
      </w:r>
      <w:r w:rsidR="00685B6E">
        <w:rPr>
          <w:rStyle w:val="a6"/>
          <w:rFonts w:ascii="Arabic Typesetting" w:hAnsi="Arabic Typesetting" w:cs="Traditional Arabic"/>
          <w:sz w:val="34"/>
          <w:szCs w:val="34"/>
          <w:rtl/>
          <w:lang w:bidi="ar-IQ"/>
        </w:rPr>
        <w:footnoteReference w:id="3"/>
      </w:r>
      <w:r w:rsidRPr="00534DEE">
        <w:rPr>
          <w:rFonts w:ascii="Arabic Typesetting" w:hAnsi="Arabic Typesetting" w:cs="Traditional Arabic"/>
          <w:sz w:val="34"/>
          <w:szCs w:val="34"/>
          <w:rtl/>
          <w:lang w:bidi="ar-IQ"/>
        </w:rPr>
        <w:t>.</w:t>
      </w:r>
    </w:p>
    <w:p w14:paraId="0EF25079" w14:textId="5A5FF019" w:rsidR="00F977E1" w:rsidRPr="00534DEE" w:rsidRDefault="00320610" w:rsidP="00A24591">
      <w:pPr>
        <w:pStyle w:val="2"/>
        <w:rPr>
          <w:rtl/>
          <w:lang w:bidi="ar-IQ"/>
        </w:rPr>
      </w:pPr>
      <w:bookmarkStart w:id="5" w:name="_Toc116978449"/>
      <w:r w:rsidRPr="00534DEE">
        <w:rPr>
          <w:rtl/>
          <w:lang w:bidi="ar-IQ"/>
        </w:rPr>
        <w:t>ثالث</w:t>
      </w:r>
      <w:r w:rsidR="00184CBA">
        <w:rPr>
          <w:rtl/>
          <w:lang w:bidi="ar-IQ"/>
        </w:rPr>
        <w:t>ً</w:t>
      </w:r>
      <w:r w:rsidRPr="00534DEE">
        <w:rPr>
          <w:rtl/>
          <w:lang w:bidi="ar-IQ"/>
        </w:rPr>
        <w:t>ا</w:t>
      </w:r>
      <w:r w:rsidR="00A81ADA">
        <w:rPr>
          <w:rtl/>
          <w:lang w:bidi="ar-IQ"/>
        </w:rPr>
        <w:t>:</w:t>
      </w:r>
      <w:r w:rsidR="00184CBA">
        <w:rPr>
          <w:rFonts w:hint="cs"/>
          <w:rtl/>
          <w:lang w:bidi="ar-IQ"/>
        </w:rPr>
        <w:t xml:space="preserve"> </w:t>
      </w:r>
      <w:r w:rsidR="00F977E1" w:rsidRPr="00534DEE">
        <w:rPr>
          <w:rtl/>
          <w:lang w:bidi="ar-IQ"/>
        </w:rPr>
        <w:t>رحلته وطلبه للعلم</w:t>
      </w:r>
      <w:r w:rsidR="00A81ADA">
        <w:rPr>
          <w:rtl/>
          <w:lang w:bidi="ar-IQ"/>
        </w:rPr>
        <w:t>:</w:t>
      </w:r>
      <w:bookmarkEnd w:id="5"/>
    </w:p>
    <w:p w14:paraId="5DE2FB18" w14:textId="00844BC7" w:rsidR="008A73F2" w:rsidRPr="00534DEE" w:rsidRDefault="005F4A9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وأخذ العلم ببلده وارتحل -</w:t>
      </w:r>
      <w:r w:rsidR="00184CBA">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وهو ابن نيف وعشرين سنة</w:t>
      </w:r>
      <w:r w:rsidR="00184CB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وقد أفتى وتأهل للإمامة</w:t>
      </w:r>
      <w:r w:rsidR="00184CBA">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 إلى المدينة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فحمل عن مالك بن أنس "الموطأ" عرضه من حفظه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w:t>
      </w:r>
      <w:r w:rsidR="00184CBA">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وقيل</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من حفظه لأكثره</w:t>
      </w:r>
      <w:r w:rsidR="00184CBA">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 وحمل عن</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إبراهيم بن أبي يحيى فأكثر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وعبد العزيز الدراوردي</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وعطاف بن خالد</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وإسماعيل بن جعفر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وإبراهيم بن سعد وطبقتهم</w:t>
      </w:r>
      <w:r w:rsidR="00033C0C">
        <w:rPr>
          <w:rFonts w:ascii="Arabic Typesetting" w:hAnsi="Arabic Typesetting" w:cs="Traditional Arabic"/>
          <w:sz w:val="34"/>
          <w:szCs w:val="34"/>
          <w:rtl/>
          <w:lang w:bidi="ar-IQ"/>
        </w:rPr>
        <w:t>،</w:t>
      </w:r>
      <w:r w:rsidR="00033C0C">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وصن</w:t>
      </w:r>
      <w:r w:rsidR="00033C0C">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ف التصانيف</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ودو</w:t>
      </w:r>
      <w:r w:rsidR="003C306F">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ن العلم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ورد على الأئمة متبع</w:t>
      </w:r>
      <w:r w:rsidR="003C306F">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الأثر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وصنف في أصول الفقه وفروعه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وبعد صيته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وتكاثر عليه الطلبة</w:t>
      </w:r>
      <w:r w:rsidR="00033C0C">
        <w:rPr>
          <w:rStyle w:val="a6"/>
          <w:rFonts w:ascii="Arabic Typesetting" w:hAnsi="Arabic Typesetting" w:cs="Traditional Arabic"/>
          <w:sz w:val="34"/>
          <w:szCs w:val="34"/>
          <w:rtl/>
          <w:lang w:bidi="ar-IQ"/>
        </w:rPr>
        <w:footnoteReference w:id="4"/>
      </w:r>
      <w:r w:rsidR="003C306F">
        <w:rPr>
          <w:rFonts w:ascii="Arabic Typesetting" w:hAnsi="Arabic Typesetting" w:cs="Traditional Arabic" w:hint="cs"/>
          <w:sz w:val="34"/>
          <w:szCs w:val="34"/>
          <w:rtl/>
          <w:lang w:bidi="ar-IQ"/>
        </w:rPr>
        <w:t>.</w:t>
      </w:r>
    </w:p>
    <w:p w14:paraId="67C7A89A" w14:textId="3121547D" w:rsidR="00BA115E" w:rsidRPr="00534DEE" w:rsidRDefault="00320610" w:rsidP="00A24591">
      <w:pPr>
        <w:pStyle w:val="2"/>
        <w:rPr>
          <w:rtl/>
          <w:lang w:bidi="ar-IQ"/>
        </w:rPr>
      </w:pPr>
      <w:bookmarkStart w:id="6" w:name="_Toc116978450"/>
      <w:r w:rsidRPr="00534DEE">
        <w:rPr>
          <w:rtl/>
          <w:lang w:bidi="ar-IQ"/>
        </w:rPr>
        <w:lastRenderedPageBreak/>
        <w:t>رابع</w:t>
      </w:r>
      <w:r w:rsidR="00C133FA">
        <w:rPr>
          <w:rtl/>
          <w:lang w:bidi="ar-IQ"/>
        </w:rPr>
        <w:t>ً</w:t>
      </w:r>
      <w:r w:rsidRPr="00534DEE">
        <w:rPr>
          <w:rtl/>
          <w:lang w:bidi="ar-IQ"/>
        </w:rPr>
        <w:t>ا</w:t>
      </w:r>
      <w:r w:rsidR="00A81ADA">
        <w:rPr>
          <w:rtl/>
          <w:lang w:bidi="ar-IQ"/>
        </w:rPr>
        <w:t>:</w:t>
      </w:r>
      <w:r w:rsidRPr="00534DEE">
        <w:rPr>
          <w:rtl/>
          <w:lang w:bidi="ar-IQ"/>
        </w:rPr>
        <w:t xml:space="preserve"> </w:t>
      </w:r>
      <w:r w:rsidR="00BA115E" w:rsidRPr="00534DEE">
        <w:rPr>
          <w:rtl/>
          <w:lang w:bidi="ar-IQ"/>
        </w:rPr>
        <w:t>رحلته الى البادية لتعلم الفصيح من اللغة</w:t>
      </w:r>
      <w:r w:rsidR="00A81ADA">
        <w:rPr>
          <w:rtl/>
          <w:lang w:bidi="ar-IQ"/>
        </w:rPr>
        <w:t>:</w:t>
      </w:r>
      <w:bookmarkEnd w:id="6"/>
    </w:p>
    <w:p w14:paraId="719BFBED" w14:textId="3E292E3B" w:rsidR="00BA115E" w:rsidRPr="00534DEE" w:rsidRDefault="00BA115E"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يقول رحمه الله</w:t>
      </w:r>
      <w:r w:rsidR="00A81ADA">
        <w:rPr>
          <w:rFonts w:ascii="Arabic Typesetting" w:hAnsi="Arabic Typesetting" w:cs="Traditional Arabic"/>
          <w:sz w:val="34"/>
          <w:szCs w:val="34"/>
          <w:rtl/>
          <w:lang w:bidi="ar-IQ"/>
        </w:rPr>
        <w:t>:</w:t>
      </w:r>
      <w:r w:rsidR="00C7754B">
        <w:rPr>
          <w:rFonts w:ascii="Arabic Typesetting" w:hAnsi="Arabic Typesetting" w:cs="Traditional Arabic" w:hint="cs"/>
          <w:sz w:val="34"/>
          <w:szCs w:val="34"/>
          <w:rtl/>
          <w:lang w:bidi="ar-IQ"/>
        </w:rPr>
        <w:t xml:space="preserve"> </w:t>
      </w:r>
      <w:r w:rsidR="00BA0E5F" w:rsidRPr="00534DEE">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إني خرجت عن مكة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فلازمت هذيل</w:t>
      </w:r>
      <w:r w:rsidR="00C133FA">
        <w:rPr>
          <w:rFonts w:ascii="Arabic Typesetting" w:hAnsi="Arabic Typesetting" w:cs="Traditional Arabic"/>
          <w:sz w:val="34"/>
          <w:szCs w:val="34"/>
          <w:rtl/>
          <w:lang w:bidi="ar-IQ"/>
        </w:rPr>
        <w:t>ًا</w:t>
      </w:r>
      <w:r w:rsidRPr="00534DEE">
        <w:rPr>
          <w:rFonts w:ascii="Arabic Typesetting" w:hAnsi="Arabic Typesetting" w:cs="Traditional Arabic"/>
          <w:sz w:val="34"/>
          <w:szCs w:val="34"/>
          <w:rtl/>
          <w:lang w:bidi="ar-IQ"/>
        </w:rPr>
        <w:t xml:space="preserve"> بالبادية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أتعلم كلامها</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وآخذ طبعها</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وكانت أفصح العرب</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أرحل برحيلهم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وأنزل بنزولهم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فلما رجعت إلى مكة جعلت أنشد الأشعار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وأذكر الآداب والأخبار</w:t>
      </w:r>
      <w:r w:rsidR="00BA0E5F" w:rsidRPr="00534DEE">
        <w:rPr>
          <w:rFonts w:ascii="Arabic Typesetting" w:hAnsi="Arabic Typesetting" w:cs="Traditional Arabic" w:hint="cs"/>
          <w:sz w:val="34"/>
          <w:szCs w:val="34"/>
          <w:rtl/>
          <w:lang w:bidi="ar-IQ"/>
        </w:rPr>
        <w:t>)</w:t>
      </w:r>
      <w:r w:rsidR="00C133F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ولقد بلغ من حفظه لأشعار الهذليين وأخبارهم أن الأصمعي الذي له مكانة عالية في اللغة قال: «صححت أشعار هذيل على فتى من قريش يقال له محمد بن إدريس</w:t>
      </w:r>
      <w:r w:rsidR="00AF7C92" w:rsidRPr="00534DEE">
        <w:rPr>
          <w:rFonts w:ascii="Arabic Typesetting" w:hAnsi="Arabic Typesetting" w:cs="Traditional Arabic"/>
          <w:sz w:val="34"/>
          <w:szCs w:val="34"/>
          <w:rtl/>
          <w:lang w:bidi="ar-IQ"/>
        </w:rPr>
        <w:t xml:space="preserve"> الشافعي...)</w:t>
      </w:r>
      <w:r w:rsidR="00453944">
        <w:rPr>
          <w:rStyle w:val="a6"/>
          <w:rFonts w:ascii="Arabic Typesetting" w:hAnsi="Arabic Typesetting" w:cs="Traditional Arabic"/>
          <w:sz w:val="34"/>
          <w:szCs w:val="34"/>
          <w:rtl/>
          <w:lang w:bidi="ar-IQ"/>
        </w:rPr>
        <w:footnoteReference w:id="5"/>
      </w:r>
      <w:r w:rsidR="00C133FA">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 </w:t>
      </w:r>
    </w:p>
    <w:p w14:paraId="081CA717" w14:textId="346FDE17" w:rsidR="00C76582" w:rsidRPr="00534DEE" w:rsidRDefault="00A035B8" w:rsidP="000A6532">
      <w:pPr>
        <w:spacing w:after="0" w:line="240" w:lineRule="auto"/>
        <w:jc w:val="both"/>
        <w:rPr>
          <w:rFonts w:ascii="Arabic Typesetting" w:hAnsi="Arabic Typesetting" w:cs="Traditional Arabic"/>
          <w:sz w:val="34"/>
          <w:szCs w:val="34"/>
          <w:rtl/>
        </w:rPr>
      </w:pPr>
      <w:r w:rsidRPr="00534DEE">
        <w:rPr>
          <w:rFonts w:ascii="Arabic Typesetting" w:hAnsi="Arabic Typesetting" w:cs="Traditional Arabic"/>
          <w:sz w:val="34"/>
          <w:szCs w:val="34"/>
          <w:rtl/>
          <w:lang w:bidi="ar-IQ"/>
        </w:rPr>
        <w:t xml:space="preserve">وفاته </w:t>
      </w:r>
      <w:r w:rsidR="00C76582" w:rsidRPr="00534DEE">
        <w:rPr>
          <w:rFonts w:ascii="Arabic Typesetting" w:hAnsi="Arabic Typesetting" w:cs="Traditional Arabic" w:hint="cs"/>
          <w:sz w:val="34"/>
          <w:szCs w:val="34"/>
          <w:rtl/>
          <w:lang w:bidi="ar-IQ"/>
        </w:rPr>
        <w:t>رحمه الله</w:t>
      </w:r>
      <w:r w:rsidR="00A81ADA">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rPr>
        <w:t xml:space="preserve"> </w:t>
      </w:r>
    </w:p>
    <w:p w14:paraId="4E42D7B9" w14:textId="642AC9DB" w:rsidR="002B4963" w:rsidRPr="00534DEE" w:rsidRDefault="00C7754B" w:rsidP="000A6532">
      <w:pPr>
        <w:spacing w:after="0" w:line="240" w:lineRule="auto"/>
        <w:jc w:val="both"/>
        <w:rPr>
          <w:rFonts w:ascii="Arabic Typesetting" w:hAnsi="Arabic Typesetting" w:cs="Traditional Arabic"/>
          <w:sz w:val="34"/>
          <w:szCs w:val="34"/>
          <w:rtl/>
          <w:lang w:bidi="ar-IQ"/>
        </w:rPr>
      </w:pPr>
      <w:r>
        <w:rPr>
          <w:rFonts w:ascii="Arabic Typesetting" w:hAnsi="Arabic Typesetting" w:cs="Traditional Arabic" w:hint="cs"/>
          <w:sz w:val="34"/>
          <w:szCs w:val="34"/>
          <w:rtl/>
        </w:rPr>
        <w:t xml:space="preserve">  </w:t>
      </w:r>
      <w:r w:rsidR="00A035B8" w:rsidRPr="00534DEE">
        <w:rPr>
          <w:rFonts w:ascii="Arabic Typesetting" w:hAnsi="Arabic Typesetting" w:cs="Traditional Arabic"/>
          <w:sz w:val="34"/>
          <w:szCs w:val="34"/>
          <w:rtl/>
          <w:lang w:bidi="ar-IQ"/>
        </w:rPr>
        <w:t>روى الربيع بن سليمان حالَ الشافعي في آخر حياته</w:t>
      </w:r>
      <w:r w:rsidR="003B56E8">
        <w:rPr>
          <w:rFonts w:ascii="Arabic Typesetting" w:hAnsi="Arabic Typesetting" w:cs="Traditional Arabic"/>
          <w:sz w:val="34"/>
          <w:szCs w:val="34"/>
          <w:rtl/>
          <w:lang w:bidi="ar-IQ"/>
        </w:rPr>
        <w:t>،</w:t>
      </w:r>
      <w:r w:rsidR="00A035B8" w:rsidRPr="00534DEE">
        <w:rPr>
          <w:rFonts w:ascii="Arabic Typesetting" w:hAnsi="Arabic Typesetting" w:cs="Traditional Arabic"/>
          <w:sz w:val="34"/>
          <w:szCs w:val="34"/>
          <w:rtl/>
          <w:lang w:bidi="ar-IQ"/>
        </w:rPr>
        <w:t xml:space="preserve"> فقال: «أقام الشافعي ها هنا (أي في مصر) أربع سنين</w:t>
      </w:r>
      <w:r>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فأملى ألف</w:t>
      </w:r>
      <w:r w:rsidR="00C133FA">
        <w:rPr>
          <w:rFonts w:ascii="Arabic Typesetting" w:hAnsi="Arabic Typesetting" w:cs="Traditional Arabic"/>
          <w:sz w:val="34"/>
          <w:szCs w:val="34"/>
          <w:rtl/>
          <w:lang w:bidi="ar-IQ"/>
        </w:rPr>
        <w:t>ًا</w:t>
      </w:r>
      <w:r w:rsidR="00A035B8" w:rsidRPr="00534DEE">
        <w:rPr>
          <w:rFonts w:ascii="Arabic Typesetting" w:hAnsi="Arabic Typesetting" w:cs="Traditional Arabic"/>
          <w:sz w:val="34"/>
          <w:szCs w:val="34"/>
          <w:rtl/>
          <w:lang w:bidi="ar-IQ"/>
        </w:rPr>
        <w:t xml:space="preserve"> وخمسم</w:t>
      </w:r>
      <w:r w:rsidR="003B56E8">
        <w:rPr>
          <w:rFonts w:ascii="Arabic Typesetting" w:hAnsi="Arabic Typesetting" w:cs="Traditional Arabic" w:hint="cs"/>
          <w:sz w:val="34"/>
          <w:szCs w:val="34"/>
          <w:rtl/>
          <w:lang w:bidi="ar-IQ"/>
        </w:rPr>
        <w:t>ا</w:t>
      </w:r>
      <w:r w:rsidR="00A035B8" w:rsidRPr="00534DEE">
        <w:rPr>
          <w:rFonts w:ascii="Arabic Typesetting" w:hAnsi="Arabic Typesetting" w:cs="Traditional Arabic"/>
          <w:sz w:val="34"/>
          <w:szCs w:val="34"/>
          <w:rtl/>
          <w:lang w:bidi="ar-IQ"/>
        </w:rPr>
        <w:t>ئة ورقة</w:t>
      </w:r>
      <w:r>
        <w:rPr>
          <w:rFonts w:ascii="Arabic Typesetting" w:hAnsi="Arabic Typesetting" w:cs="Traditional Arabic"/>
          <w:sz w:val="34"/>
          <w:szCs w:val="34"/>
          <w:rtl/>
          <w:lang w:bidi="ar-IQ"/>
        </w:rPr>
        <w:t xml:space="preserve">، </w:t>
      </w:r>
      <w:r w:rsidR="003B56E8">
        <w:rPr>
          <w:rFonts w:ascii="Arabic Typesetting" w:hAnsi="Arabic Typesetting" w:cs="Traditional Arabic"/>
          <w:sz w:val="34"/>
          <w:szCs w:val="34"/>
          <w:rtl/>
          <w:lang w:bidi="ar-IQ"/>
        </w:rPr>
        <w:t>وخرَّ</w:t>
      </w:r>
      <w:r w:rsidR="00A035B8" w:rsidRPr="00534DEE">
        <w:rPr>
          <w:rFonts w:ascii="Arabic Typesetting" w:hAnsi="Arabic Typesetting" w:cs="Traditional Arabic"/>
          <w:sz w:val="34"/>
          <w:szCs w:val="34"/>
          <w:rtl/>
          <w:lang w:bidi="ar-IQ"/>
        </w:rPr>
        <w:t>ج كتاب الأم ألفي ورقة</w:t>
      </w:r>
      <w:r>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وكتاب السنن</w:t>
      </w:r>
      <w:r>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وأشياء كثيرة كلها في مدة أربع سنين</w:t>
      </w:r>
      <w:r>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وكان عليل</w:t>
      </w:r>
      <w:r w:rsidR="00C133FA">
        <w:rPr>
          <w:rFonts w:ascii="Arabic Typesetting" w:hAnsi="Arabic Typesetting" w:cs="Traditional Arabic"/>
          <w:sz w:val="34"/>
          <w:szCs w:val="34"/>
          <w:rtl/>
          <w:lang w:bidi="ar-IQ"/>
        </w:rPr>
        <w:t>ًا</w:t>
      </w:r>
      <w:r w:rsidR="00A035B8" w:rsidRPr="00534DEE">
        <w:rPr>
          <w:rFonts w:ascii="Arabic Typesetting" w:hAnsi="Arabic Typesetting" w:cs="Traditional Arabic"/>
          <w:sz w:val="34"/>
          <w:szCs w:val="34"/>
          <w:rtl/>
          <w:lang w:bidi="ar-IQ"/>
        </w:rPr>
        <w:t xml:space="preserve"> شديد </w:t>
      </w:r>
      <w:r w:rsidR="002B4963" w:rsidRPr="00534DEE">
        <w:rPr>
          <w:rFonts w:ascii="Arabic Typesetting" w:hAnsi="Arabic Typesetting" w:cs="Traditional Arabic"/>
          <w:sz w:val="34"/>
          <w:szCs w:val="34"/>
          <w:rtl/>
          <w:lang w:bidi="ar-IQ"/>
        </w:rPr>
        <w:t>العلة...)</w:t>
      </w:r>
      <w:r w:rsidR="00BA0E5F" w:rsidRPr="00534DEE">
        <w:rPr>
          <w:rFonts w:ascii="Arabic Typesetting" w:hAnsi="Arabic Typesetting" w:cs="Traditional Arabic" w:hint="cs"/>
          <w:sz w:val="34"/>
          <w:szCs w:val="34"/>
          <w:rtl/>
          <w:lang w:bidi="ar-IQ"/>
        </w:rPr>
        <w:t>.</w:t>
      </w:r>
    </w:p>
    <w:p w14:paraId="755AC126" w14:textId="62EE057D" w:rsidR="000A6532" w:rsidRDefault="002B4963"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وقال الربيع أيض</w:t>
      </w:r>
      <w:r w:rsidR="00C133FA">
        <w:rPr>
          <w:rFonts w:ascii="Arabic Typesetting" w:hAnsi="Arabic Typesetting" w:cs="Traditional Arabic"/>
          <w:sz w:val="34"/>
          <w:szCs w:val="34"/>
          <w:rtl/>
          <w:lang w:bidi="ar-IQ"/>
        </w:rPr>
        <w:t>ًا</w:t>
      </w:r>
      <w:r w:rsidR="003B56E8">
        <w:rPr>
          <w:rFonts w:ascii="Arabic Typesetting" w:hAnsi="Arabic Typesetting" w:cs="Traditional Arabic"/>
          <w:sz w:val="34"/>
          <w:szCs w:val="34"/>
          <w:rtl/>
          <w:lang w:bidi="ar-IQ"/>
        </w:rPr>
        <w:t>: دخل المزني</w:t>
      </w:r>
      <w:r w:rsidR="00A035B8" w:rsidRPr="00534DEE">
        <w:rPr>
          <w:rFonts w:ascii="Arabic Typesetting" w:hAnsi="Arabic Typesetting" w:cs="Traditional Arabic"/>
          <w:sz w:val="34"/>
          <w:szCs w:val="34"/>
          <w:rtl/>
          <w:lang w:bidi="ar-IQ"/>
        </w:rPr>
        <w:t xml:space="preserve"> على الشافعي في مرضه الذي مات فيه</w:t>
      </w:r>
      <w:r w:rsidR="003B56E8">
        <w:rPr>
          <w:rFonts w:ascii="Arabic Typesetting" w:hAnsi="Arabic Typesetting" w:cs="Traditional Arabic"/>
          <w:sz w:val="34"/>
          <w:szCs w:val="34"/>
          <w:rtl/>
          <w:lang w:bidi="ar-IQ"/>
        </w:rPr>
        <w:t>،</w:t>
      </w:r>
      <w:r w:rsidR="00A035B8" w:rsidRPr="00534DEE">
        <w:rPr>
          <w:rFonts w:ascii="Arabic Typesetting" w:hAnsi="Arabic Typesetting" w:cs="Traditional Arabic"/>
          <w:sz w:val="34"/>
          <w:szCs w:val="34"/>
          <w:rtl/>
          <w:lang w:bidi="ar-IQ"/>
        </w:rPr>
        <w:t xml:space="preserve"> فقال له: «كيف أصبحت يا أستاذ؟»</w:t>
      </w:r>
      <w:r w:rsidR="00C7754B">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فقال: «أصبحت من الدنيا راحل</w:t>
      </w:r>
      <w:r w:rsidR="00C133FA">
        <w:rPr>
          <w:rFonts w:ascii="Arabic Typesetting" w:hAnsi="Arabic Typesetting" w:cs="Traditional Arabic"/>
          <w:sz w:val="34"/>
          <w:szCs w:val="34"/>
          <w:rtl/>
          <w:lang w:bidi="ar-IQ"/>
        </w:rPr>
        <w:t>ًا</w:t>
      </w:r>
      <w:r w:rsidR="00C7754B">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ولإخواني مفارق</w:t>
      </w:r>
      <w:r w:rsidR="00C133FA">
        <w:rPr>
          <w:rFonts w:ascii="Arabic Typesetting" w:hAnsi="Arabic Typesetting" w:cs="Traditional Arabic"/>
          <w:sz w:val="34"/>
          <w:szCs w:val="34"/>
          <w:rtl/>
          <w:lang w:bidi="ar-IQ"/>
        </w:rPr>
        <w:t>ًا</w:t>
      </w:r>
      <w:r w:rsidR="00C7754B">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ولكأس المنية شارب</w:t>
      </w:r>
      <w:r w:rsidR="00C133FA">
        <w:rPr>
          <w:rFonts w:ascii="Arabic Typesetting" w:hAnsi="Arabic Typesetting" w:cs="Traditional Arabic"/>
          <w:sz w:val="34"/>
          <w:szCs w:val="34"/>
          <w:rtl/>
          <w:lang w:bidi="ar-IQ"/>
        </w:rPr>
        <w:t>ًا</w:t>
      </w:r>
      <w:r w:rsidR="00C7754B">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وعلى الله وارد</w:t>
      </w:r>
      <w:r w:rsidR="00C133FA">
        <w:rPr>
          <w:rFonts w:ascii="Arabic Typesetting" w:hAnsi="Arabic Typesetting" w:cs="Traditional Arabic"/>
          <w:sz w:val="34"/>
          <w:szCs w:val="34"/>
          <w:rtl/>
          <w:lang w:bidi="ar-IQ"/>
        </w:rPr>
        <w:t>ًا</w:t>
      </w:r>
      <w:r w:rsidR="00C7754B">
        <w:rPr>
          <w:rFonts w:ascii="Arabic Typesetting" w:hAnsi="Arabic Typesetting" w:cs="Traditional Arabic"/>
          <w:sz w:val="34"/>
          <w:szCs w:val="34"/>
          <w:rtl/>
          <w:lang w:bidi="ar-IQ"/>
        </w:rPr>
        <w:t xml:space="preserve">، </w:t>
      </w:r>
      <w:r w:rsidR="00A035B8" w:rsidRPr="00534DEE">
        <w:rPr>
          <w:rFonts w:ascii="Arabic Typesetting" w:hAnsi="Arabic Typesetting" w:cs="Traditional Arabic"/>
          <w:sz w:val="34"/>
          <w:szCs w:val="34"/>
          <w:rtl/>
          <w:lang w:bidi="ar-IQ"/>
        </w:rPr>
        <w:t>ولسوء عملي ملاقي</w:t>
      </w:r>
      <w:r w:rsidR="00C133FA">
        <w:rPr>
          <w:rFonts w:ascii="Arabic Typesetting" w:hAnsi="Arabic Typesetting" w:cs="Traditional Arabic"/>
          <w:sz w:val="34"/>
          <w:szCs w:val="34"/>
          <w:rtl/>
          <w:lang w:bidi="ar-IQ"/>
        </w:rPr>
        <w:t>ًا</w:t>
      </w:r>
      <w:r w:rsidR="00A035B8" w:rsidRPr="00534DEE">
        <w:rPr>
          <w:rFonts w:ascii="Arabic Typesetting" w:hAnsi="Arabic Typesetting" w:cs="Traditional Arabic"/>
          <w:sz w:val="34"/>
          <w:szCs w:val="34"/>
          <w:rtl/>
          <w:lang w:bidi="ar-IQ"/>
        </w:rPr>
        <w:t>»</w:t>
      </w:r>
      <w:r w:rsidR="003B56E8">
        <w:rPr>
          <w:rFonts w:ascii="Arabic Typesetting" w:hAnsi="Arabic Typesetting" w:cs="Traditional Arabic"/>
          <w:sz w:val="34"/>
          <w:szCs w:val="34"/>
          <w:rtl/>
          <w:lang w:bidi="ar-IQ"/>
        </w:rPr>
        <w:t>،</w:t>
      </w:r>
      <w:r w:rsidR="00A035B8" w:rsidRPr="00534DEE">
        <w:rPr>
          <w:rFonts w:ascii="Arabic Typesetting" w:hAnsi="Arabic Typesetting" w:cs="Traditional Arabic"/>
          <w:sz w:val="34"/>
          <w:szCs w:val="34"/>
          <w:rtl/>
          <w:lang w:bidi="ar-IQ"/>
        </w:rPr>
        <w:t xml:space="preserve"> قال: ثم رمى بطرفه إلى السماء واستبشر وأنشد</w:t>
      </w:r>
      <w:r w:rsidR="003B56E8">
        <w:rPr>
          <w:rFonts w:ascii="Arabic Typesetting" w:hAnsi="Arabic Typesetting" w:cs="Traditional Arabic"/>
          <w:sz w:val="34"/>
          <w:szCs w:val="34"/>
          <w:rtl/>
          <w:lang w:bidi="ar-IQ"/>
        </w:rPr>
        <w:t>:</w:t>
      </w:r>
      <w:r w:rsidR="003B56E8">
        <w:rPr>
          <w:rFonts w:ascii="Arabic Typesetting" w:hAnsi="Arabic Typesetting" w:cs="Traditional Arabic" w:hint="cs"/>
          <w:sz w:val="34"/>
          <w:szCs w:val="34"/>
          <w:rtl/>
          <w:lang w:bidi="ar-IQ"/>
        </w:rPr>
        <w:t xml:space="preserve"> </w:t>
      </w:r>
      <w:r w:rsidR="00C76582" w:rsidRPr="00534DEE">
        <w:rPr>
          <w:rFonts w:ascii="Arabic Typesetting" w:hAnsi="Arabic Typesetting" w:cs="Traditional Arabic" w:hint="cs"/>
          <w:sz w:val="34"/>
          <w:szCs w:val="34"/>
          <w:rtl/>
          <w:lang w:bidi="ar-IQ"/>
        </w:rPr>
        <w:t>(البحر الطويل)</w:t>
      </w:r>
      <w:r w:rsidR="00A035B8" w:rsidRPr="00534DEE">
        <w:rPr>
          <w:rFonts w:ascii="Arabic Typesetting" w:hAnsi="Arabic Typesetting" w:cs="Traditional Arabic"/>
          <w:sz w:val="34"/>
          <w:szCs w:val="34"/>
          <w:rtl/>
          <w:lang w:bidi="ar-IQ"/>
        </w:rPr>
        <w:t>:</w:t>
      </w:r>
    </w:p>
    <w:p w14:paraId="35B0D30E" w14:textId="3CDA146E" w:rsidR="00A035B8" w:rsidRPr="00534DEE" w:rsidRDefault="00A035B8" w:rsidP="000A6532">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إليك إلـهَ الخلـق أرفــع رغبتي</w:t>
      </w:r>
      <w:r w:rsidR="000A6532">
        <w:rPr>
          <w:rFonts w:ascii="Arabic Typesetting" w:hAnsi="Arabic Typesetting" w:cs="Traditional Arabic" w:hint="cs"/>
          <w:sz w:val="34"/>
          <w:szCs w:val="34"/>
          <w:rtl/>
          <w:lang w:bidi="ar-IQ"/>
        </w:rPr>
        <w:t xml:space="preserve">  </w:t>
      </w:r>
      <w:r w:rsidR="00C76582" w:rsidRPr="00534DEE">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وإن كنتُ يا ذا المن والجود مجرم</w:t>
      </w:r>
      <w:r w:rsidR="003B56E8">
        <w:rPr>
          <w:rFonts w:ascii="Arabic Typesetting" w:hAnsi="Arabic Typesetting" w:cs="Traditional Arabic" w:hint="cs"/>
          <w:sz w:val="34"/>
          <w:szCs w:val="34"/>
          <w:rtl/>
          <w:lang w:bidi="ar-IQ"/>
        </w:rPr>
        <w:t>َ</w:t>
      </w:r>
      <w:r w:rsidR="000A6532">
        <w:rPr>
          <w:rFonts w:ascii="Arabic Typesetting" w:hAnsi="Arabic Typesetting" w:cs="Traditional Arabic" w:hint="cs"/>
          <w:sz w:val="34"/>
          <w:szCs w:val="34"/>
          <w:rtl/>
          <w:lang w:bidi="ar-IQ"/>
        </w:rPr>
        <w:t>ـ</w:t>
      </w:r>
      <w:r w:rsidR="00C133FA">
        <w:rPr>
          <w:rFonts w:ascii="Arabic Typesetting" w:hAnsi="Arabic Typesetting" w:cs="Traditional Arabic"/>
          <w:sz w:val="34"/>
          <w:szCs w:val="34"/>
          <w:rtl/>
          <w:lang w:bidi="ar-IQ"/>
        </w:rPr>
        <w:t>ا</w:t>
      </w:r>
    </w:p>
    <w:p w14:paraId="5B9D8A7D" w14:textId="75FE6E4A" w:rsidR="00A035B8" w:rsidRPr="00534DEE" w:rsidRDefault="00A035B8" w:rsidP="000A6532">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ول</w:t>
      </w:r>
      <w:r w:rsidR="003B56E8">
        <w:rPr>
          <w:rFonts w:ascii="Arabic Typesetting" w:hAnsi="Arabic Typesetting" w:cs="Traditional Arabic" w:hint="cs"/>
          <w:sz w:val="34"/>
          <w:szCs w:val="34"/>
          <w:rtl/>
          <w:lang w:bidi="ar-IQ"/>
        </w:rPr>
        <w:t>َ</w:t>
      </w:r>
      <w:r w:rsidR="000A6532">
        <w:rPr>
          <w:rFonts w:ascii="Arabic Typesetting" w:hAnsi="Arabic Typesetting" w:cs="Traditional Arabic"/>
          <w:sz w:val="34"/>
          <w:szCs w:val="34"/>
          <w:rtl/>
          <w:lang w:bidi="ar-IQ"/>
        </w:rPr>
        <w:t>ما قسـا قلبي وضـاقت مذاهبي</w:t>
      </w:r>
      <w:r w:rsidR="000A6532">
        <w:rPr>
          <w:rFonts w:ascii="Arabic Typesetting" w:hAnsi="Arabic Typesetting" w:cs="Traditional Arabic" w:hint="cs"/>
          <w:sz w:val="34"/>
          <w:szCs w:val="34"/>
          <w:rtl/>
          <w:lang w:bidi="ar-IQ"/>
        </w:rPr>
        <w:t xml:space="preserve">   </w:t>
      </w:r>
      <w:r w:rsidR="00C76582" w:rsidRPr="00534DEE">
        <w:rPr>
          <w:rFonts w:ascii="Arabic Typesetting" w:hAnsi="Arabic Typesetting" w:cs="Traditional Arabic" w:hint="cs"/>
          <w:sz w:val="34"/>
          <w:szCs w:val="34"/>
          <w:rtl/>
          <w:lang w:bidi="ar-IQ"/>
        </w:rPr>
        <w:t>***</w:t>
      </w:r>
      <w:r w:rsidR="000A6532">
        <w:rPr>
          <w:rFonts w:ascii="Arabic Typesetting" w:hAnsi="Arabic Typesetting" w:cs="Traditional Arabic" w:hint="cs"/>
          <w:sz w:val="34"/>
          <w:szCs w:val="34"/>
          <w:rtl/>
          <w:lang w:bidi="ar-IQ"/>
        </w:rPr>
        <w:t xml:space="preserve">   </w:t>
      </w:r>
      <w:r w:rsidR="003B56E8">
        <w:rPr>
          <w:rFonts w:ascii="Arabic Typesetting" w:hAnsi="Arabic Typesetting" w:cs="Traditional Arabic"/>
          <w:sz w:val="34"/>
          <w:szCs w:val="34"/>
          <w:rtl/>
          <w:lang w:bidi="ar-IQ"/>
        </w:rPr>
        <w:t>جعلت الرجـا مني لعفوك سُل</w:t>
      </w:r>
      <w:r w:rsidR="003B56E8">
        <w:rPr>
          <w:rFonts w:ascii="Arabic Typesetting" w:hAnsi="Arabic Typesetting" w:cs="Traditional Arabic" w:hint="cs"/>
          <w:sz w:val="34"/>
          <w:szCs w:val="34"/>
          <w:rtl/>
          <w:lang w:bidi="ar-IQ"/>
        </w:rPr>
        <w:t>َّ</w:t>
      </w:r>
      <w:r w:rsidR="000A6532">
        <w:rPr>
          <w:rFonts w:ascii="Arabic Typesetting" w:hAnsi="Arabic Typesetting" w:cs="Traditional Arabic"/>
          <w:sz w:val="34"/>
          <w:szCs w:val="34"/>
          <w:rtl/>
          <w:lang w:bidi="ar-IQ"/>
        </w:rPr>
        <w:t>م</w:t>
      </w:r>
      <w:r w:rsidR="000A6532">
        <w:rPr>
          <w:rFonts w:ascii="Arabic Typesetting" w:hAnsi="Arabic Typesetting" w:cs="Traditional Arabic" w:hint="cs"/>
          <w:sz w:val="34"/>
          <w:szCs w:val="34"/>
          <w:rtl/>
          <w:lang w:bidi="ar-IQ"/>
        </w:rPr>
        <w:t>َ</w:t>
      </w:r>
      <w:r w:rsidR="00C133FA">
        <w:rPr>
          <w:rFonts w:ascii="Arabic Typesetting" w:hAnsi="Arabic Typesetting" w:cs="Traditional Arabic"/>
          <w:sz w:val="34"/>
          <w:szCs w:val="34"/>
          <w:rtl/>
          <w:lang w:bidi="ar-IQ"/>
        </w:rPr>
        <w:t>ا</w:t>
      </w:r>
    </w:p>
    <w:p w14:paraId="45D6C569" w14:textId="352A3A18" w:rsidR="00A035B8" w:rsidRPr="00534DEE" w:rsidRDefault="00A035B8" w:rsidP="000A6532">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تعاظمنـي ذنبـي فلمـا قر</w:t>
      </w:r>
      <w:r w:rsidR="003B56E8">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نتــه</w:t>
      </w:r>
      <w:r w:rsidR="00C76582" w:rsidRPr="00534DEE">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بعفوك ربي كان عـفوك أعظمــ</w:t>
      </w:r>
      <w:r w:rsidR="003B56E8">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ا</w:t>
      </w:r>
    </w:p>
    <w:p w14:paraId="5B602B7A" w14:textId="76EFC9A7" w:rsidR="00A035B8" w:rsidRPr="00534DEE" w:rsidRDefault="00A035B8" w:rsidP="000A6532">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فما زلتَ ذا عفوٍ عن الذنب لم ت</w:t>
      </w:r>
      <w:r w:rsidR="003B56E8">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زلْ</w:t>
      </w:r>
      <w:r w:rsidR="003B56E8">
        <w:rPr>
          <w:rFonts w:ascii="Arabic Typesetting" w:hAnsi="Arabic Typesetting" w:cs="Traditional Arabic" w:hint="cs"/>
          <w:sz w:val="34"/>
          <w:szCs w:val="34"/>
          <w:rtl/>
          <w:lang w:bidi="ar-IQ"/>
        </w:rPr>
        <w:t xml:space="preserve"> </w:t>
      </w:r>
      <w:r w:rsidR="00C76582" w:rsidRPr="00534DEE">
        <w:rPr>
          <w:rFonts w:ascii="Arabic Typesetting" w:hAnsi="Arabic Typesetting" w:cs="Traditional Arabic" w:hint="cs"/>
          <w:sz w:val="34"/>
          <w:szCs w:val="34"/>
          <w:rtl/>
          <w:lang w:bidi="ar-IQ"/>
        </w:rPr>
        <w:t>***</w:t>
      </w:r>
      <w:r w:rsidR="003B56E8">
        <w:rPr>
          <w:rFonts w:ascii="Arabic Typesetting" w:hAnsi="Arabic Typesetting" w:cs="Traditional Arabic" w:hint="cs"/>
          <w:sz w:val="34"/>
          <w:szCs w:val="34"/>
          <w:rtl/>
          <w:lang w:bidi="ar-IQ"/>
        </w:rPr>
        <w:t xml:space="preserve"> </w:t>
      </w:r>
      <w:r w:rsidR="003B56E8">
        <w:rPr>
          <w:rFonts w:ascii="Arabic Typesetting" w:hAnsi="Arabic Typesetting" w:cs="Traditional Arabic"/>
          <w:sz w:val="34"/>
          <w:szCs w:val="34"/>
          <w:rtl/>
          <w:lang w:bidi="ar-IQ"/>
        </w:rPr>
        <w:t>تـجـود وتعـفو منةً وتكرُّ</w:t>
      </w:r>
      <w:r w:rsidR="000A6532">
        <w:rPr>
          <w:rFonts w:ascii="Arabic Typesetting" w:hAnsi="Arabic Typesetting" w:cs="Traditional Arabic"/>
          <w:sz w:val="34"/>
          <w:szCs w:val="34"/>
          <w:rtl/>
          <w:lang w:bidi="ar-IQ"/>
        </w:rPr>
        <w:t>مـ</w:t>
      </w:r>
      <w:r w:rsidRPr="00534DEE">
        <w:rPr>
          <w:rFonts w:ascii="Arabic Typesetting" w:hAnsi="Arabic Typesetting" w:cs="Traditional Arabic"/>
          <w:sz w:val="34"/>
          <w:szCs w:val="34"/>
          <w:rtl/>
          <w:lang w:bidi="ar-IQ"/>
        </w:rPr>
        <w:t>ـ</w:t>
      </w:r>
      <w:r w:rsidR="003B56E8">
        <w:rPr>
          <w:rFonts w:ascii="Arabic Typesetting" w:hAnsi="Arabic Typesetting" w:cs="Traditional Arabic" w:hint="cs"/>
          <w:sz w:val="34"/>
          <w:szCs w:val="34"/>
          <w:rtl/>
          <w:lang w:bidi="ar-IQ"/>
        </w:rPr>
        <w:t>َ</w:t>
      </w:r>
      <w:r w:rsidR="00C133FA">
        <w:rPr>
          <w:rFonts w:ascii="Arabic Typesetting" w:hAnsi="Arabic Typesetting" w:cs="Traditional Arabic"/>
          <w:sz w:val="34"/>
          <w:szCs w:val="34"/>
          <w:rtl/>
          <w:lang w:bidi="ar-IQ"/>
        </w:rPr>
        <w:t>ا</w:t>
      </w:r>
      <w:r w:rsidR="002E734C">
        <w:rPr>
          <w:rStyle w:val="a6"/>
          <w:rFonts w:ascii="Arabic Typesetting" w:hAnsi="Arabic Typesetting" w:cs="Traditional Arabic"/>
          <w:sz w:val="34"/>
          <w:szCs w:val="34"/>
          <w:rtl/>
          <w:lang w:bidi="ar-IQ"/>
        </w:rPr>
        <w:footnoteReference w:id="6"/>
      </w:r>
    </w:p>
    <w:p w14:paraId="6BA0062C" w14:textId="4D24FBB7" w:rsidR="005F4A98" w:rsidRPr="00A24591" w:rsidRDefault="00320610" w:rsidP="00A24591">
      <w:pPr>
        <w:pStyle w:val="1"/>
        <w:rPr>
          <w:color w:val="auto"/>
          <w:rtl/>
          <w:lang w:bidi="ar-IQ"/>
        </w:rPr>
      </w:pPr>
      <w:bookmarkStart w:id="7" w:name="_Toc116978451"/>
      <w:r w:rsidRPr="00534DEE">
        <w:rPr>
          <w:rtl/>
          <w:lang w:bidi="ar-IQ"/>
        </w:rPr>
        <w:lastRenderedPageBreak/>
        <w:t>المبحث الثاني</w:t>
      </w:r>
      <w:r w:rsidR="00A81ADA">
        <w:rPr>
          <w:rtl/>
          <w:lang w:bidi="ar-IQ"/>
        </w:rPr>
        <w:t>:</w:t>
      </w:r>
      <w:r w:rsidR="00A24591">
        <w:rPr>
          <w:rFonts w:hint="cs"/>
          <w:rtl/>
          <w:lang w:bidi="ar-IQ"/>
        </w:rPr>
        <w:t xml:space="preserve"> </w:t>
      </w:r>
      <w:r w:rsidR="005F4A98" w:rsidRPr="00534DEE">
        <w:rPr>
          <w:rtl/>
          <w:lang w:bidi="ar-IQ"/>
        </w:rPr>
        <w:t>منهجه في التفسير</w:t>
      </w:r>
      <w:r w:rsidR="00A81ADA">
        <w:rPr>
          <w:rtl/>
          <w:lang w:bidi="ar-IQ"/>
        </w:rPr>
        <w:t>:</w:t>
      </w:r>
      <w:bookmarkEnd w:id="7"/>
    </w:p>
    <w:p w14:paraId="7519AAAF" w14:textId="64DFA16E" w:rsidR="0089284D" w:rsidRPr="00534DEE" w:rsidRDefault="00C7754B" w:rsidP="000A6532">
      <w:pPr>
        <w:spacing w:after="0" w:line="240" w:lineRule="auto"/>
        <w:jc w:val="both"/>
        <w:rPr>
          <w:rFonts w:ascii="Arabic Typesetting" w:hAnsi="Arabic Typesetting" w:cs="Traditional Arabic"/>
          <w:sz w:val="34"/>
          <w:szCs w:val="34"/>
          <w:rtl/>
          <w:lang w:bidi="ar-IQ"/>
        </w:rPr>
      </w:pPr>
      <w:r>
        <w:rPr>
          <w:rFonts w:ascii="Arabic Typesetting" w:hAnsi="Arabic Typesetting" w:cs="Traditional Arabic" w:hint="cs"/>
          <w:sz w:val="34"/>
          <w:szCs w:val="34"/>
          <w:rtl/>
          <w:lang w:bidi="ar-IQ"/>
        </w:rPr>
        <w:t xml:space="preserve">  </w:t>
      </w:r>
      <w:r w:rsidR="0089284D" w:rsidRPr="00534DEE">
        <w:rPr>
          <w:rFonts w:ascii="Arabic Typesetting" w:hAnsi="Arabic Typesetting" w:cs="Traditional Arabic"/>
          <w:sz w:val="34"/>
          <w:szCs w:val="34"/>
          <w:rtl/>
          <w:lang w:bidi="ar-IQ"/>
        </w:rPr>
        <w:t xml:space="preserve">ذكرنا في ترجمة </w:t>
      </w:r>
      <w:r w:rsidR="008C51A2">
        <w:rPr>
          <w:rFonts w:ascii="Arabic Typesetting" w:hAnsi="Arabic Typesetting" w:cs="Traditional Arabic"/>
          <w:sz w:val="34"/>
          <w:szCs w:val="34"/>
          <w:rtl/>
          <w:lang w:bidi="ar-IQ"/>
        </w:rPr>
        <w:t>الإمام الشافعي</w:t>
      </w:r>
      <w:r w:rsidR="0089284D" w:rsidRPr="00534DEE">
        <w:rPr>
          <w:rFonts w:ascii="Arabic Typesetting" w:hAnsi="Arabic Typesetting" w:cs="Traditional Arabic"/>
          <w:sz w:val="34"/>
          <w:szCs w:val="34"/>
          <w:rtl/>
          <w:lang w:bidi="ar-IQ"/>
        </w:rPr>
        <w:t xml:space="preserve"> رحمه الله براعته في العلوم </w:t>
      </w:r>
      <w:r>
        <w:rPr>
          <w:rFonts w:ascii="Arabic Typesetting" w:hAnsi="Arabic Typesetting" w:cs="Traditional Arabic"/>
          <w:sz w:val="34"/>
          <w:szCs w:val="34"/>
          <w:rtl/>
          <w:lang w:bidi="ar-IQ"/>
        </w:rPr>
        <w:t>الإسلامية</w:t>
      </w:r>
      <w:r w:rsidR="0089284D" w:rsidRPr="00534DEE">
        <w:rPr>
          <w:rFonts w:ascii="Arabic Typesetting" w:hAnsi="Arabic Typesetting" w:cs="Traditional Arabic"/>
          <w:sz w:val="34"/>
          <w:szCs w:val="34"/>
          <w:rtl/>
          <w:lang w:bidi="ar-IQ"/>
        </w:rPr>
        <w:t xml:space="preserve"> واللغوية</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ودراسته على علماء مكة</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w:t>
      </w:r>
      <w:r w:rsidR="008C51A2">
        <w:rPr>
          <w:rFonts w:ascii="Arabic Typesetting" w:hAnsi="Arabic Typesetting" w:cs="Traditional Arabic" w:hint="cs"/>
          <w:sz w:val="34"/>
          <w:szCs w:val="34"/>
          <w:rtl/>
          <w:lang w:bidi="ar-IQ"/>
        </w:rPr>
        <w:t>أ</w:t>
      </w:r>
      <w:r w:rsidR="0089284D" w:rsidRPr="00534DEE">
        <w:rPr>
          <w:rFonts w:ascii="Arabic Typesetting" w:hAnsi="Arabic Typesetting" w:cs="Traditional Arabic"/>
          <w:sz w:val="34"/>
          <w:szCs w:val="34"/>
          <w:rtl/>
          <w:lang w:bidi="ar-IQ"/>
        </w:rPr>
        <w:t xml:space="preserve">غلب هؤلاء لهم الفضل والسبق في الاهتمام بعلوم </w:t>
      </w:r>
      <w:r>
        <w:rPr>
          <w:rFonts w:ascii="Arabic Typesetting" w:hAnsi="Arabic Typesetting" w:cs="Traditional Arabic"/>
          <w:sz w:val="34"/>
          <w:szCs w:val="34"/>
          <w:rtl/>
          <w:lang w:bidi="ar-IQ"/>
        </w:rPr>
        <w:t>القرآن</w:t>
      </w:r>
      <w:r w:rsidR="0089284D" w:rsidRPr="00534DEE">
        <w:rPr>
          <w:rFonts w:ascii="Arabic Typesetting" w:hAnsi="Arabic Typesetting" w:cs="Traditional Arabic"/>
          <w:sz w:val="34"/>
          <w:szCs w:val="34"/>
          <w:rtl/>
          <w:lang w:bidi="ar-IQ"/>
        </w:rPr>
        <w:t xml:space="preserve"> وتفسيره</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 xml:space="preserve">وهم من </w:t>
      </w:r>
      <w:r w:rsidR="0050505D">
        <w:rPr>
          <w:rFonts w:ascii="Arabic Typesetting" w:hAnsi="Arabic Typesetting" w:cs="Traditional Arabic" w:hint="cs"/>
          <w:sz w:val="34"/>
          <w:szCs w:val="34"/>
          <w:rtl/>
          <w:lang w:bidi="ar-IQ"/>
        </w:rPr>
        <w:t>أ</w:t>
      </w:r>
      <w:r w:rsidR="0089284D" w:rsidRPr="00534DEE">
        <w:rPr>
          <w:rFonts w:ascii="Arabic Typesetting" w:hAnsi="Arabic Typesetting" w:cs="Traditional Arabic"/>
          <w:sz w:val="34"/>
          <w:szCs w:val="34"/>
          <w:rtl/>
          <w:lang w:bidi="ar-IQ"/>
        </w:rPr>
        <w:t>تباع مدرسة</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 xml:space="preserve">حبر </w:t>
      </w:r>
      <w:r>
        <w:rPr>
          <w:rFonts w:ascii="Arabic Typesetting" w:hAnsi="Arabic Typesetting" w:cs="Traditional Arabic"/>
          <w:sz w:val="34"/>
          <w:szCs w:val="34"/>
          <w:rtl/>
          <w:lang w:bidi="ar-IQ"/>
        </w:rPr>
        <w:t>الأمة</w:t>
      </w:r>
      <w:r w:rsidR="00320610" w:rsidRPr="00534DEE">
        <w:rPr>
          <w:rFonts w:ascii="Arabic Typesetting" w:hAnsi="Arabic Typesetting" w:cs="Traditional Arabic"/>
          <w:sz w:val="34"/>
          <w:szCs w:val="34"/>
          <w:rtl/>
          <w:lang w:bidi="ar-IQ"/>
        </w:rPr>
        <w:t xml:space="preserve"> وترجمان </w:t>
      </w:r>
      <w:r>
        <w:rPr>
          <w:rFonts w:ascii="Arabic Typesetting" w:hAnsi="Arabic Typesetting" w:cs="Traditional Arabic"/>
          <w:sz w:val="34"/>
          <w:szCs w:val="34"/>
          <w:rtl/>
          <w:lang w:bidi="ar-IQ"/>
        </w:rPr>
        <w:t>القرآن</w:t>
      </w:r>
      <w:r w:rsidR="0089284D" w:rsidRPr="00534DEE">
        <w:rPr>
          <w:rFonts w:ascii="Arabic Typesetting" w:hAnsi="Arabic Typesetting" w:cs="Traditional Arabic"/>
          <w:sz w:val="34"/>
          <w:szCs w:val="34"/>
          <w:rtl/>
          <w:lang w:bidi="ar-IQ"/>
        </w:rPr>
        <w:t xml:space="preserve"> </w:t>
      </w:r>
      <w:r w:rsidR="00320610" w:rsidRPr="00534DEE">
        <w:rPr>
          <w:rFonts w:ascii="Arabic Typesetting" w:hAnsi="Arabic Typesetting" w:cs="Traditional Arabic"/>
          <w:sz w:val="34"/>
          <w:szCs w:val="34"/>
          <w:rtl/>
          <w:lang w:bidi="ar-IQ"/>
        </w:rPr>
        <w:t>ك</w:t>
      </w:r>
      <w:r w:rsidR="0089284D" w:rsidRPr="00534DEE">
        <w:rPr>
          <w:rFonts w:ascii="Arabic Typesetting" w:hAnsi="Arabic Typesetting" w:cs="Traditional Arabic"/>
          <w:sz w:val="34"/>
          <w:szCs w:val="34"/>
          <w:rtl/>
          <w:lang w:bidi="ar-IQ"/>
        </w:rPr>
        <w:t>ابن عباس ومجاهد وغيرهم</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 xml:space="preserve">وقد استقى الشافعي </w:t>
      </w:r>
      <w:r w:rsidR="00AF7C92" w:rsidRPr="00534DEE">
        <w:rPr>
          <w:rFonts w:ascii="Arabic Typesetting" w:hAnsi="Arabic Typesetting" w:cs="Traditional Arabic"/>
          <w:sz w:val="34"/>
          <w:szCs w:val="34"/>
          <w:rtl/>
          <w:lang w:bidi="ar-IQ"/>
        </w:rPr>
        <w:t xml:space="preserve">رحمه الله </w:t>
      </w:r>
      <w:r w:rsidR="00C76582" w:rsidRPr="00534DEE">
        <w:rPr>
          <w:rFonts w:ascii="Arabic Typesetting" w:hAnsi="Arabic Typesetting" w:cs="Traditional Arabic" w:hint="cs"/>
          <w:sz w:val="34"/>
          <w:szCs w:val="34"/>
          <w:rtl/>
          <w:lang w:bidi="ar-IQ"/>
        </w:rPr>
        <w:t xml:space="preserve">واستفاد </w:t>
      </w:r>
      <w:r w:rsidR="0089284D" w:rsidRPr="00534DEE">
        <w:rPr>
          <w:rFonts w:ascii="Arabic Typesetting" w:hAnsi="Arabic Typesetting" w:cs="Traditional Arabic"/>
          <w:sz w:val="34"/>
          <w:szCs w:val="34"/>
          <w:rtl/>
          <w:lang w:bidi="ar-IQ"/>
        </w:rPr>
        <w:t>من علومهم ومعارفه</w:t>
      </w:r>
      <w:r w:rsidR="00A10831" w:rsidRPr="00534DEE">
        <w:rPr>
          <w:rFonts w:ascii="Arabic Typesetting" w:hAnsi="Arabic Typesetting" w:cs="Traditional Arabic"/>
          <w:sz w:val="34"/>
          <w:szCs w:val="34"/>
          <w:rtl/>
          <w:lang w:bidi="ar-IQ"/>
        </w:rPr>
        <w:t>م</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وساعده على ذلك معرفته باللغة</w:t>
      </w:r>
      <w:r w:rsidR="0050505D">
        <w:rPr>
          <w:rFonts w:ascii="Arabic Typesetting" w:hAnsi="Arabic Typesetting" w:cs="Traditional Arabic"/>
          <w:sz w:val="34"/>
          <w:szCs w:val="34"/>
          <w:rtl/>
          <w:lang w:bidi="ar-IQ"/>
        </w:rPr>
        <w:t>؛</w:t>
      </w:r>
      <w:r w:rsidR="0089284D" w:rsidRPr="00534DEE">
        <w:rPr>
          <w:rFonts w:ascii="Arabic Typesetting" w:hAnsi="Arabic Typesetting" w:cs="Traditional Arabic"/>
          <w:sz w:val="34"/>
          <w:szCs w:val="34"/>
          <w:rtl/>
          <w:lang w:bidi="ar-IQ"/>
        </w:rPr>
        <w:t xml:space="preserve"> حيث انتقل </w:t>
      </w:r>
      <w:r w:rsidR="0050505D">
        <w:rPr>
          <w:rFonts w:ascii="Arabic Typesetting" w:hAnsi="Arabic Typesetting" w:cs="Traditional Arabic" w:hint="cs"/>
          <w:sz w:val="34"/>
          <w:szCs w:val="34"/>
          <w:rtl/>
          <w:lang w:bidi="ar-IQ"/>
        </w:rPr>
        <w:t>إ</w:t>
      </w:r>
      <w:r w:rsidR="0089284D" w:rsidRPr="00534DEE">
        <w:rPr>
          <w:rFonts w:ascii="Arabic Typesetting" w:hAnsi="Arabic Typesetting" w:cs="Traditional Arabic"/>
          <w:sz w:val="34"/>
          <w:szCs w:val="34"/>
          <w:rtl/>
          <w:lang w:bidi="ar-IQ"/>
        </w:rPr>
        <w:t>لى البادية</w:t>
      </w:r>
      <w:r w:rsidR="0050505D">
        <w:rPr>
          <w:rFonts w:ascii="Arabic Typesetting" w:hAnsi="Arabic Typesetting" w:cs="Traditional Arabic"/>
          <w:sz w:val="34"/>
          <w:szCs w:val="34"/>
          <w:rtl/>
          <w:lang w:bidi="ar-IQ"/>
        </w:rPr>
        <w:t>،</w:t>
      </w:r>
      <w:r w:rsidR="0089284D" w:rsidRPr="00534DEE">
        <w:rPr>
          <w:rFonts w:ascii="Arabic Typesetting" w:hAnsi="Arabic Typesetting" w:cs="Traditional Arabic"/>
          <w:sz w:val="34"/>
          <w:szCs w:val="34"/>
          <w:rtl/>
          <w:lang w:bidi="ar-IQ"/>
        </w:rPr>
        <w:t xml:space="preserve"> فصاح</w:t>
      </w:r>
      <w:r w:rsidR="0050505D">
        <w:rPr>
          <w:rFonts w:ascii="Arabic Typesetting" w:hAnsi="Arabic Typesetting" w:cs="Traditional Arabic" w:hint="cs"/>
          <w:sz w:val="34"/>
          <w:szCs w:val="34"/>
          <w:rtl/>
          <w:lang w:bidi="ar-IQ"/>
        </w:rPr>
        <w:t>َ</w:t>
      </w:r>
      <w:r w:rsidR="0089284D" w:rsidRPr="00534DEE">
        <w:rPr>
          <w:rFonts w:ascii="Arabic Typesetting" w:hAnsi="Arabic Typesetting" w:cs="Traditional Arabic"/>
          <w:sz w:val="34"/>
          <w:szCs w:val="34"/>
          <w:rtl/>
          <w:lang w:bidi="ar-IQ"/>
        </w:rPr>
        <w:t>ب هذيل</w:t>
      </w:r>
      <w:r w:rsidR="0050505D">
        <w:rPr>
          <w:rFonts w:ascii="Arabic Typesetting" w:hAnsi="Arabic Typesetting" w:cs="Traditional Arabic" w:hint="cs"/>
          <w:sz w:val="34"/>
          <w:szCs w:val="34"/>
          <w:rtl/>
          <w:lang w:bidi="ar-IQ"/>
        </w:rPr>
        <w:t>ًا</w:t>
      </w:r>
      <w:r w:rsidR="0089284D" w:rsidRPr="00534DEE">
        <w:rPr>
          <w:rFonts w:ascii="Arabic Typesetting" w:hAnsi="Arabic Typesetting" w:cs="Traditional Arabic"/>
          <w:sz w:val="34"/>
          <w:szCs w:val="34"/>
          <w:rtl/>
          <w:lang w:bidi="ar-IQ"/>
        </w:rPr>
        <w:t xml:space="preserve"> في ح</w:t>
      </w:r>
      <w:r w:rsidR="0050505D">
        <w:rPr>
          <w:rFonts w:ascii="Arabic Typesetting" w:hAnsi="Arabic Typesetting" w:cs="Traditional Arabic" w:hint="cs"/>
          <w:sz w:val="34"/>
          <w:szCs w:val="34"/>
          <w:rtl/>
          <w:lang w:bidi="ar-IQ"/>
        </w:rPr>
        <w:t>َ</w:t>
      </w:r>
      <w:r w:rsidR="0089284D" w:rsidRPr="00534DEE">
        <w:rPr>
          <w:rFonts w:ascii="Arabic Typesetting" w:hAnsi="Arabic Typesetting" w:cs="Traditional Arabic"/>
          <w:sz w:val="34"/>
          <w:szCs w:val="34"/>
          <w:rtl/>
          <w:lang w:bidi="ar-IQ"/>
        </w:rPr>
        <w:t>ل</w:t>
      </w:r>
      <w:r w:rsidR="0050505D">
        <w:rPr>
          <w:rFonts w:ascii="Arabic Typesetting" w:hAnsi="Arabic Typesetting" w:cs="Traditional Arabic" w:hint="cs"/>
          <w:sz w:val="34"/>
          <w:szCs w:val="34"/>
          <w:rtl/>
          <w:lang w:bidi="ar-IQ"/>
        </w:rPr>
        <w:t>ِّ</w:t>
      </w:r>
      <w:r w:rsidR="0089284D" w:rsidRPr="00534DEE">
        <w:rPr>
          <w:rFonts w:ascii="Arabic Typesetting" w:hAnsi="Arabic Typesetting" w:cs="Traditional Arabic"/>
          <w:sz w:val="34"/>
          <w:szCs w:val="34"/>
          <w:rtl/>
          <w:lang w:bidi="ar-IQ"/>
        </w:rPr>
        <w:t>هم وت</w:t>
      </w:r>
      <w:r w:rsidR="0050505D">
        <w:rPr>
          <w:rFonts w:ascii="Arabic Typesetting" w:hAnsi="Arabic Typesetting" w:cs="Traditional Arabic" w:hint="cs"/>
          <w:sz w:val="34"/>
          <w:szCs w:val="34"/>
          <w:rtl/>
          <w:lang w:bidi="ar-IQ"/>
        </w:rPr>
        <w:t>َ</w:t>
      </w:r>
      <w:r w:rsidR="0089284D" w:rsidRPr="00534DEE">
        <w:rPr>
          <w:rFonts w:ascii="Arabic Typesetting" w:hAnsi="Arabic Typesetting" w:cs="Traditional Arabic"/>
          <w:sz w:val="34"/>
          <w:szCs w:val="34"/>
          <w:rtl/>
          <w:lang w:bidi="ar-IQ"/>
        </w:rPr>
        <w:t xml:space="preserve">رحالهم حتى </w:t>
      </w:r>
      <w:r w:rsidR="0050505D">
        <w:rPr>
          <w:rFonts w:ascii="Arabic Typesetting" w:hAnsi="Arabic Typesetting" w:cs="Traditional Arabic" w:hint="cs"/>
          <w:sz w:val="34"/>
          <w:szCs w:val="34"/>
          <w:rtl/>
          <w:lang w:bidi="ar-IQ"/>
        </w:rPr>
        <w:t>أ</w:t>
      </w:r>
      <w:r w:rsidR="0089284D" w:rsidRPr="00534DEE">
        <w:rPr>
          <w:rFonts w:ascii="Arabic Typesetting" w:hAnsi="Arabic Typesetting" w:cs="Traditional Arabic"/>
          <w:sz w:val="34"/>
          <w:szCs w:val="34"/>
          <w:rtl/>
          <w:lang w:bidi="ar-IQ"/>
        </w:rPr>
        <w:t>صبح شاب</w:t>
      </w:r>
      <w:r w:rsidR="0050505D">
        <w:rPr>
          <w:rFonts w:ascii="Arabic Typesetting" w:hAnsi="Arabic Typesetting" w:cs="Traditional Arabic"/>
          <w:sz w:val="34"/>
          <w:szCs w:val="34"/>
          <w:rtl/>
          <w:lang w:bidi="ar-IQ"/>
        </w:rPr>
        <w:t>ًّ</w:t>
      </w:r>
      <w:r w:rsidR="0089284D" w:rsidRPr="00534DEE">
        <w:rPr>
          <w:rFonts w:ascii="Arabic Typesetting" w:hAnsi="Arabic Typesetting" w:cs="Traditional Arabic"/>
          <w:sz w:val="34"/>
          <w:szCs w:val="34"/>
          <w:rtl/>
          <w:lang w:bidi="ar-IQ"/>
        </w:rPr>
        <w:t>ا</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وحاز على ملكة اللغة والشعر</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وقد بلغ الشافعي مبلغ</w:t>
      </w:r>
      <w:r w:rsidR="006E1891">
        <w:rPr>
          <w:rFonts w:ascii="Arabic Typesetting" w:hAnsi="Arabic Typesetting" w:cs="Traditional Arabic"/>
          <w:sz w:val="34"/>
          <w:szCs w:val="34"/>
          <w:rtl/>
          <w:lang w:bidi="ar-IQ"/>
        </w:rPr>
        <w:t>ً</w:t>
      </w:r>
      <w:r w:rsidR="0089284D" w:rsidRPr="00534DEE">
        <w:rPr>
          <w:rFonts w:ascii="Arabic Typesetting" w:hAnsi="Arabic Typesetting" w:cs="Traditional Arabic"/>
          <w:sz w:val="34"/>
          <w:szCs w:val="34"/>
          <w:rtl/>
          <w:lang w:bidi="ar-IQ"/>
        </w:rPr>
        <w:t>ا في حفظه للقر</w:t>
      </w:r>
      <w:r w:rsidR="006E1891">
        <w:rPr>
          <w:rFonts w:ascii="Arabic Typesetting" w:hAnsi="Arabic Typesetting" w:cs="Traditional Arabic" w:hint="cs"/>
          <w:sz w:val="34"/>
          <w:szCs w:val="34"/>
          <w:rtl/>
          <w:lang w:bidi="ar-IQ"/>
        </w:rPr>
        <w:t>آ</w:t>
      </w:r>
      <w:r w:rsidR="0089284D" w:rsidRPr="00534DEE">
        <w:rPr>
          <w:rFonts w:ascii="Arabic Typesetting" w:hAnsi="Arabic Typesetting" w:cs="Traditional Arabic"/>
          <w:sz w:val="34"/>
          <w:szCs w:val="34"/>
          <w:rtl/>
          <w:lang w:bidi="ar-IQ"/>
        </w:rPr>
        <w:t>ن ومعرفته بعلومه واستنباطه لأحكامه</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وبذلك شهد له علماء عصره ومن بعدهم</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يقول ا</w:t>
      </w:r>
      <w:r w:rsidR="006E1891">
        <w:rPr>
          <w:rFonts w:ascii="Arabic Typesetting" w:hAnsi="Arabic Typesetting" w:cs="Traditional Arabic" w:hint="cs"/>
          <w:sz w:val="34"/>
          <w:szCs w:val="34"/>
          <w:rtl/>
          <w:lang w:bidi="ar-IQ"/>
        </w:rPr>
        <w:t>لإ</w:t>
      </w:r>
      <w:r w:rsidR="0089284D" w:rsidRPr="00534DEE">
        <w:rPr>
          <w:rFonts w:ascii="Arabic Typesetting" w:hAnsi="Arabic Typesetting" w:cs="Traditional Arabic"/>
          <w:sz w:val="34"/>
          <w:szCs w:val="34"/>
          <w:rtl/>
          <w:lang w:bidi="ar-IQ"/>
        </w:rPr>
        <w:t xml:space="preserve">مام </w:t>
      </w:r>
      <w:r w:rsidR="006E1891">
        <w:rPr>
          <w:rFonts w:ascii="Arabic Typesetting" w:hAnsi="Arabic Typesetting" w:cs="Traditional Arabic" w:hint="cs"/>
          <w:sz w:val="34"/>
          <w:szCs w:val="34"/>
          <w:rtl/>
          <w:lang w:bidi="ar-IQ"/>
        </w:rPr>
        <w:t>أ</w:t>
      </w:r>
      <w:r w:rsidR="0089284D" w:rsidRPr="00534DEE">
        <w:rPr>
          <w:rFonts w:ascii="Arabic Typesetting" w:hAnsi="Arabic Typesetting" w:cs="Traditional Arabic"/>
          <w:sz w:val="34"/>
          <w:szCs w:val="34"/>
          <w:rtl/>
          <w:lang w:bidi="ar-IQ"/>
        </w:rPr>
        <w:t>حمد بن حنبل رحمه الله</w:t>
      </w:r>
      <w:r w:rsidR="00BA0E5F" w:rsidRPr="00534DEE">
        <w:rPr>
          <w:rFonts w:ascii="Arabic Typesetting" w:hAnsi="Arabic Typesetting" w:cs="Traditional Arabic" w:hint="cs"/>
          <w:sz w:val="34"/>
          <w:szCs w:val="34"/>
          <w:rtl/>
          <w:lang w:bidi="ar-IQ"/>
        </w:rPr>
        <w:t>:</w:t>
      </w:r>
      <w:r>
        <w:rPr>
          <w:rFonts w:ascii="Arabic Typesetting" w:hAnsi="Arabic Typesetting" w:cs="Traditional Arabic" w:hint="cs"/>
          <w:sz w:val="34"/>
          <w:szCs w:val="34"/>
          <w:rtl/>
          <w:lang w:bidi="ar-IQ"/>
        </w:rPr>
        <w:t xml:space="preserve"> </w:t>
      </w:r>
      <w:r w:rsidR="0089284D" w:rsidRPr="00534DEE">
        <w:rPr>
          <w:rFonts w:ascii="Arabic Typesetting" w:hAnsi="Arabic Typesetting" w:cs="Traditional Arabic"/>
          <w:sz w:val="34"/>
          <w:szCs w:val="34"/>
          <w:rtl/>
          <w:lang w:bidi="ar-IQ"/>
        </w:rPr>
        <w:t xml:space="preserve">(ما رأيت </w:t>
      </w:r>
      <w:r w:rsidR="006E1891">
        <w:rPr>
          <w:rFonts w:ascii="Arabic Typesetting" w:hAnsi="Arabic Typesetting" w:cs="Traditional Arabic" w:hint="cs"/>
          <w:sz w:val="34"/>
          <w:szCs w:val="34"/>
          <w:rtl/>
          <w:lang w:bidi="ar-IQ"/>
        </w:rPr>
        <w:t>أ</w:t>
      </w:r>
      <w:r w:rsidR="0089284D" w:rsidRPr="00534DEE">
        <w:rPr>
          <w:rFonts w:ascii="Arabic Typesetting" w:hAnsi="Arabic Typesetting" w:cs="Traditional Arabic"/>
          <w:sz w:val="34"/>
          <w:szCs w:val="34"/>
          <w:rtl/>
          <w:lang w:bidi="ar-IQ"/>
        </w:rPr>
        <w:t>فقه في كتاب الله من هذا الفتى القريشي)</w:t>
      </w:r>
      <w:r>
        <w:rPr>
          <w:rFonts w:ascii="Arabic Typesetting" w:hAnsi="Arabic Typesetting" w:cs="Traditional Arabic"/>
          <w:sz w:val="34"/>
          <w:szCs w:val="34"/>
          <w:rtl/>
          <w:lang w:bidi="ar-IQ"/>
        </w:rPr>
        <w:t xml:space="preserve">، </w:t>
      </w:r>
      <w:r w:rsidR="0089284D" w:rsidRPr="00534DEE">
        <w:rPr>
          <w:rFonts w:ascii="Arabic Typesetting" w:hAnsi="Arabic Typesetting" w:cs="Traditional Arabic"/>
          <w:sz w:val="34"/>
          <w:szCs w:val="34"/>
          <w:rtl/>
          <w:lang w:bidi="ar-IQ"/>
        </w:rPr>
        <w:t>وقال شيخه ابن عيينة</w:t>
      </w:r>
      <w:r w:rsidR="00A81ADA">
        <w:rPr>
          <w:rFonts w:ascii="Arabic Typesetting" w:hAnsi="Arabic Typesetting" w:cs="Traditional Arabic"/>
          <w:sz w:val="34"/>
          <w:szCs w:val="34"/>
          <w:rtl/>
          <w:lang w:bidi="ar-IQ"/>
        </w:rPr>
        <w:t>:</w:t>
      </w:r>
      <w:r>
        <w:rPr>
          <w:rFonts w:ascii="Arabic Typesetting" w:hAnsi="Arabic Typesetting" w:cs="Traditional Arabic" w:hint="cs"/>
          <w:sz w:val="34"/>
          <w:szCs w:val="34"/>
          <w:rtl/>
          <w:lang w:bidi="ar-IQ"/>
        </w:rPr>
        <w:t xml:space="preserve"> </w:t>
      </w:r>
      <w:r w:rsidR="0089284D" w:rsidRPr="00534DEE">
        <w:rPr>
          <w:rFonts w:ascii="Arabic Typesetting" w:hAnsi="Arabic Typesetting" w:cs="Traditional Arabic"/>
          <w:sz w:val="34"/>
          <w:szCs w:val="34"/>
          <w:rtl/>
          <w:lang w:bidi="ar-IQ"/>
        </w:rPr>
        <w:t xml:space="preserve">(كان </w:t>
      </w:r>
      <w:r w:rsidR="006E1891">
        <w:rPr>
          <w:rFonts w:ascii="Arabic Typesetting" w:hAnsi="Arabic Typesetting" w:cs="Traditional Arabic" w:hint="cs"/>
          <w:sz w:val="34"/>
          <w:szCs w:val="34"/>
          <w:rtl/>
          <w:lang w:bidi="ar-IQ"/>
        </w:rPr>
        <w:t>إ</w:t>
      </w:r>
      <w:r w:rsidR="0089284D" w:rsidRPr="00534DEE">
        <w:rPr>
          <w:rFonts w:ascii="Arabic Typesetting" w:hAnsi="Arabic Typesetting" w:cs="Traditional Arabic"/>
          <w:sz w:val="34"/>
          <w:szCs w:val="34"/>
          <w:rtl/>
          <w:lang w:bidi="ar-IQ"/>
        </w:rPr>
        <w:t>ذا جاء ش</w:t>
      </w:r>
      <w:r w:rsidR="006E1891">
        <w:rPr>
          <w:rFonts w:ascii="Arabic Typesetting" w:hAnsi="Arabic Typesetting" w:cs="Traditional Arabic" w:hint="cs"/>
          <w:sz w:val="34"/>
          <w:szCs w:val="34"/>
          <w:rtl/>
          <w:lang w:bidi="ar-IQ"/>
        </w:rPr>
        <w:t>يء</w:t>
      </w:r>
      <w:r w:rsidR="0089284D" w:rsidRPr="00534DEE">
        <w:rPr>
          <w:rFonts w:ascii="Arabic Typesetting" w:hAnsi="Arabic Typesetting" w:cs="Traditional Arabic"/>
          <w:sz w:val="34"/>
          <w:szCs w:val="34"/>
          <w:rtl/>
          <w:lang w:bidi="ar-IQ"/>
        </w:rPr>
        <w:t xml:space="preserve"> من التفسير والفتيا التفت </w:t>
      </w:r>
      <w:r w:rsidR="006E1891">
        <w:rPr>
          <w:rFonts w:ascii="Arabic Typesetting" w:hAnsi="Arabic Typesetting" w:cs="Traditional Arabic" w:hint="cs"/>
          <w:sz w:val="34"/>
          <w:szCs w:val="34"/>
          <w:rtl/>
          <w:lang w:bidi="ar-IQ"/>
        </w:rPr>
        <w:t>إ</w:t>
      </w:r>
      <w:r w:rsidR="0089284D" w:rsidRPr="00534DEE">
        <w:rPr>
          <w:rFonts w:ascii="Arabic Typesetting" w:hAnsi="Arabic Typesetting" w:cs="Traditional Arabic"/>
          <w:sz w:val="34"/>
          <w:szCs w:val="34"/>
          <w:rtl/>
          <w:lang w:bidi="ar-IQ"/>
        </w:rPr>
        <w:t>لى الشافعي وقال سلوا هذا ..)</w:t>
      </w:r>
      <w:r w:rsidR="00E25909">
        <w:rPr>
          <w:rStyle w:val="a6"/>
          <w:rFonts w:ascii="Arabic Typesetting" w:hAnsi="Arabic Typesetting" w:cs="Traditional Arabic"/>
          <w:sz w:val="34"/>
          <w:szCs w:val="34"/>
          <w:rtl/>
          <w:lang w:bidi="ar-IQ"/>
        </w:rPr>
        <w:footnoteReference w:id="7"/>
      </w:r>
      <w:r w:rsidR="00AF7C92" w:rsidRPr="00534DEE">
        <w:rPr>
          <w:rFonts w:ascii="Arabic Typesetting" w:hAnsi="Arabic Typesetting" w:cs="Traditional Arabic"/>
          <w:sz w:val="34"/>
          <w:szCs w:val="34"/>
          <w:rtl/>
          <w:lang w:bidi="ar-IQ"/>
        </w:rPr>
        <w:t>.</w:t>
      </w:r>
    </w:p>
    <w:p w14:paraId="74B60092" w14:textId="68CFEF0D" w:rsidR="0089284D" w:rsidRPr="00534DEE" w:rsidRDefault="0089284D"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وهنا لابد من ال</w:t>
      </w:r>
      <w:r w:rsidR="00447E75">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 xml:space="preserve">شارة </w:t>
      </w:r>
      <w:r w:rsidR="00447E75">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لى ما يلي</w:t>
      </w:r>
      <w:r w:rsidR="00A81ADA">
        <w:rPr>
          <w:rFonts w:ascii="Arabic Typesetting" w:hAnsi="Arabic Typesetting" w:cs="Traditional Arabic"/>
          <w:sz w:val="34"/>
          <w:szCs w:val="34"/>
          <w:rtl/>
          <w:lang w:bidi="ar-IQ"/>
        </w:rPr>
        <w:t>:</w:t>
      </w:r>
    </w:p>
    <w:p w14:paraId="0540CAC4" w14:textId="77ECE1AA" w:rsidR="0089284D" w:rsidRPr="00534DEE" w:rsidRDefault="00447E75" w:rsidP="000A6532">
      <w:pPr>
        <w:spacing w:after="0" w:line="240" w:lineRule="auto"/>
        <w:jc w:val="both"/>
        <w:rPr>
          <w:rFonts w:ascii="Arabic Typesetting" w:hAnsi="Arabic Typesetting" w:cs="Traditional Arabic"/>
          <w:sz w:val="34"/>
          <w:szCs w:val="34"/>
          <w:rtl/>
          <w:lang w:bidi="ar-IQ"/>
        </w:rPr>
      </w:pPr>
      <w:r>
        <w:rPr>
          <w:rFonts w:ascii="Arabic Typesetting" w:hAnsi="Arabic Typesetting" w:cs="Traditional Arabic" w:hint="cs"/>
          <w:sz w:val="34"/>
          <w:szCs w:val="34"/>
          <w:rtl/>
          <w:lang w:bidi="ar-IQ"/>
        </w:rPr>
        <w:t>أ</w:t>
      </w:r>
      <w:r w:rsidR="0089284D" w:rsidRPr="00534DEE">
        <w:rPr>
          <w:rFonts w:ascii="Arabic Typesetting" w:hAnsi="Arabic Typesetting" w:cs="Traditional Arabic"/>
          <w:sz w:val="34"/>
          <w:szCs w:val="34"/>
          <w:rtl/>
          <w:lang w:bidi="ar-IQ"/>
        </w:rPr>
        <w:t>ول</w:t>
      </w:r>
      <w:r>
        <w:rPr>
          <w:rFonts w:ascii="Arabic Typesetting" w:hAnsi="Arabic Typesetting" w:cs="Traditional Arabic"/>
          <w:sz w:val="34"/>
          <w:szCs w:val="34"/>
          <w:rtl/>
          <w:lang w:bidi="ar-IQ"/>
        </w:rPr>
        <w:t>ً</w:t>
      </w:r>
      <w:r w:rsidR="0089284D" w:rsidRPr="00534DEE">
        <w:rPr>
          <w:rFonts w:ascii="Arabic Typesetting" w:hAnsi="Arabic Typesetting" w:cs="Traditional Arabic"/>
          <w:sz w:val="34"/>
          <w:szCs w:val="34"/>
          <w:rtl/>
          <w:lang w:bidi="ar-IQ"/>
        </w:rPr>
        <w:t>ا</w:t>
      </w:r>
      <w:r w:rsidR="00A81ADA">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Pr>
          <w:rFonts w:ascii="Arabic Typesetting" w:hAnsi="Arabic Typesetting" w:cs="Traditional Arabic" w:hint="cs"/>
          <w:sz w:val="34"/>
          <w:szCs w:val="34"/>
          <w:rtl/>
          <w:lang w:bidi="ar-IQ"/>
        </w:rPr>
        <w:t>إ</w:t>
      </w:r>
      <w:r w:rsidR="009874C2" w:rsidRPr="00534DEE">
        <w:rPr>
          <w:rFonts w:ascii="Arabic Typesetting" w:hAnsi="Arabic Typesetting" w:cs="Traditional Arabic"/>
          <w:sz w:val="34"/>
          <w:szCs w:val="34"/>
          <w:rtl/>
          <w:lang w:bidi="ar-IQ"/>
        </w:rPr>
        <w:t xml:space="preserve">ن </w:t>
      </w:r>
      <w:r w:rsidR="008C51A2">
        <w:rPr>
          <w:rFonts w:ascii="Arabic Typesetting" w:hAnsi="Arabic Typesetting" w:cs="Traditional Arabic"/>
          <w:sz w:val="34"/>
          <w:szCs w:val="34"/>
          <w:rtl/>
          <w:lang w:bidi="ar-IQ"/>
        </w:rPr>
        <w:t>الإمام الشافعي</w:t>
      </w:r>
      <w:r w:rsidR="009874C2" w:rsidRPr="00534DEE">
        <w:rPr>
          <w:rFonts w:ascii="Arabic Typesetting" w:hAnsi="Arabic Typesetting" w:cs="Traditional Arabic"/>
          <w:sz w:val="34"/>
          <w:szCs w:val="34"/>
          <w:rtl/>
          <w:lang w:bidi="ar-IQ"/>
        </w:rPr>
        <w:t xml:space="preserve"> لم يجمع له تفسير بطريقة تفسيرية لكل آيات </w:t>
      </w:r>
      <w:r w:rsidR="00C7754B">
        <w:rPr>
          <w:rFonts w:ascii="Arabic Typesetting" w:hAnsi="Arabic Typesetting" w:cs="Traditional Arabic"/>
          <w:sz w:val="34"/>
          <w:szCs w:val="34"/>
          <w:rtl/>
          <w:lang w:bidi="ar-IQ"/>
        </w:rPr>
        <w:t>القرآن</w:t>
      </w:r>
      <w:r w:rsidR="009874C2" w:rsidRPr="00534DEE">
        <w:rPr>
          <w:rFonts w:ascii="Arabic Typesetting" w:hAnsi="Arabic Typesetting" w:cs="Traditional Arabic"/>
          <w:sz w:val="34"/>
          <w:szCs w:val="34"/>
          <w:rtl/>
          <w:lang w:bidi="ar-IQ"/>
        </w:rPr>
        <w:t xml:space="preserve"> الكريم</w:t>
      </w:r>
      <w:r w:rsidR="00C7754B">
        <w:rPr>
          <w:rFonts w:ascii="Arabic Typesetting" w:hAnsi="Arabic Typesetting" w:cs="Traditional Arabic"/>
          <w:sz w:val="34"/>
          <w:szCs w:val="34"/>
          <w:rtl/>
          <w:lang w:bidi="ar-IQ"/>
        </w:rPr>
        <w:t xml:space="preserve"> </w:t>
      </w:r>
      <w:r w:rsidR="009874C2" w:rsidRPr="00534DEE">
        <w:rPr>
          <w:rFonts w:ascii="Arabic Typesetting" w:hAnsi="Arabic Typesetting" w:cs="Traditional Arabic"/>
          <w:sz w:val="34"/>
          <w:szCs w:val="34"/>
          <w:rtl/>
          <w:lang w:bidi="ar-IQ"/>
        </w:rPr>
        <w:t>التي منها التفسير بالمأثور والتفسير بالر</w:t>
      </w:r>
      <w:r w:rsidR="00813F45">
        <w:rPr>
          <w:rFonts w:ascii="Arabic Typesetting" w:hAnsi="Arabic Typesetting" w:cs="Traditional Arabic" w:hint="cs"/>
          <w:sz w:val="34"/>
          <w:szCs w:val="34"/>
          <w:rtl/>
          <w:lang w:bidi="ar-IQ"/>
        </w:rPr>
        <w:t>أ</w:t>
      </w:r>
      <w:r w:rsidR="009874C2" w:rsidRPr="00534DEE">
        <w:rPr>
          <w:rFonts w:ascii="Arabic Typesetting" w:hAnsi="Arabic Typesetting" w:cs="Traditional Arabic"/>
          <w:sz w:val="34"/>
          <w:szCs w:val="34"/>
          <w:rtl/>
          <w:lang w:bidi="ar-IQ"/>
        </w:rPr>
        <w:t>ي</w:t>
      </w:r>
      <w:r w:rsidR="00C7754B">
        <w:rPr>
          <w:rFonts w:ascii="Arabic Typesetting" w:hAnsi="Arabic Typesetting" w:cs="Traditional Arabic"/>
          <w:sz w:val="34"/>
          <w:szCs w:val="34"/>
          <w:rtl/>
          <w:lang w:bidi="ar-IQ"/>
        </w:rPr>
        <w:t xml:space="preserve">، </w:t>
      </w:r>
      <w:r w:rsidR="009874C2" w:rsidRPr="00534DEE">
        <w:rPr>
          <w:rFonts w:ascii="Arabic Typesetting" w:hAnsi="Arabic Typesetting" w:cs="Traditional Arabic"/>
          <w:sz w:val="34"/>
          <w:szCs w:val="34"/>
          <w:rtl/>
          <w:lang w:bidi="ar-IQ"/>
        </w:rPr>
        <w:t>و</w:t>
      </w:r>
      <w:r w:rsidR="00813F45">
        <w:rPr>
          <w:rFonts w:ascii="Arabic Typesetting" w:hAnsi="Arabic Typesetting" w:cs="Traditional Arabic" w:hint="cs"/>
          <w:sz w:val="34"/>
          <w:szCs w:val="34"/>
          <w:rtl/>
          <w:lang w:bidi="ar-IQ"/>
        </w:rPr>
        <w:t>إ</w:t>
      </w:r>
      <w:r w:rsidR="009874C2" w:rsidRPr="00534DEE">
        <w:rPr>
          <w:rFonts w:ascii="Arabic Typesetting" w:hAnsi="Arabic Typesetting" w:cs="Traditional Arabic"/>
          <w:sz w:val="34"/>
          <w:szCs w:val="34"/>
          <w:rtl/>
          <w:lang w:bidi="ar-IQ"/>
        </w:rPr>
        <w:t>نما تفسيره لكتاب الله مبثوث في مؤلفاته ومصنفاته</w:t>
      </w:r>
      <w:r w:rsidR="00C7754B">
        <w:rPr>
          <w:rFonts w:ascii="Arabic Typesetting" w:hAnsi="Arabic Typesetting" w:cs="Traditional Arabic"/>
          <w:sz w:val="34"/>
          <w:szCs w:val="34"/>
          <w:rtl/>
          <w:lang w:bidi="ar-IQ"/>
        </w:rPr>
        <w:t xml:space="preserve">، </w:t>
      </w:r>
      <w:r w:rsidR="009874C2" w:rsidRPr="00534DEE">
        <w:rPr>
          <w:rFonts w:ascii="Arabic Typesetting" w:hAnsi="Arabic Typesetting" w:cs="Traditional Arabic"/>
          <w:sz w:val="34"/>
          <w:szCs w:val="34"/>
          <w:rtl/>
          <w:lang w:bidi="ar-IQ"/>
        </w:rPr>
        <w:t>و</w:t>
      </w:r>
      <w:r w:rsidR="00813F45">
        <w:rPr>
          <w:rFonts w:ascii="Arabic Typesetting" w:hAnsi="Arabic Typesetting" w:cs="Traditional Arabic" w:hint="cs"/>
          <w:sz w:val="34"/>
          <w:szCs w:val="34"/>
          <w:rtl/>
          <w:lang w:bidi="ar-IQ"/>
        </w:rPr>
        <w:t>أ</w:t>
      </w:r>
      <w:r w:rsidR="009874C2" w:rsidRPr="00534DEE">
        <w:rPr>
          <w:rFonts w:ascii="Arabic Typesetting" w:hAnsi="Arabic Typesetting" w:cs="Traditional Arabic"/>
          <w:sz w:val="34"/>
          <w:szCs w:val="34"/>
          <w:rtl/>
          <w:lang w:bidi="ar-IQ"/>
        </w:rPr>
        <w:t xml:space="preserve">غلبه يتعلق بتفسير </w:t>
      </w:r>
      <w:r w:rsidR="005D1093" w:rsidRPr="00534DEE">
        <w:rPr>
          <w:rFonts w:ascii="Arabic Typesetting" w:hAnsi="Arabic Typesetting" w:cs="Traditional Arabic"/>
          <w:sz w:val="34"/>
          <w:szCs w:val="34"/>
          <w:rtl/>
          <w:lang w:bidi="ar-IQ"/>
        </w:rPr>
        <w:t>آيات</w:t>
      </w:r>
      <w:r w:rsidR="009874C2" w:rsidRPr="00534DEE">
        <w:rPr>
          <w:rFonts w:ascii="Arabic Typesetting" w:hAnsi="Arabic Typesetting" w:cs="Traditional Arabic"/>
          <w:sz w:val="34"/>
          <w:szCs w:val="34"/>
          <w:rtl/>
          <w:lang w:bidi="ar-IQ"/>
        </w:rPr>
        <w:t xml:space="preserve"> ال</w:t>
      </w:r>
      <w:r w:rsidR="00813F45">
        <w:rPr>
          <w:rFonts w:ascii="Arabic Typesetting" w:hAnsi="Arabic Typesetting" w:cs="Traditional Arabic" w:hint="cs"/>
          <w:sz w:val="34"/>
          <w:szCs w:val="34"/>
          <w:rtl/>
          <w:lang w:bidi="ar-IQ"/>
        </w:rPr>
        <w:t>أ</w:t>
      </w:r>
      <w:r w:rsidR="009874C2" w:rsidRPr="00534DEE">
        <w:rPr>
          <w:rFonts w:ascii="Arabic Typesetting" w:hAnsi="Arabic Typesetting" w:cs="Traditional Arabic"/>
          <w:sz w:val="34"/>
          <w:szCs w:val="34"/>
          <w:rtl/>
          <w:lang w:bidi="ar-IQ"/>
        </w:rPr>
        <w:t xml:space="preserve">حكام التي لها صلة بالفقه </w:t>
      </w:r>
      <w:r w:rsidR="00C7754B">
        <w:rPr>
          <w:rFonts w:ascii="Arabic Typesetting" w:hAnsi="Arabic Typesetting" w:cs="Traditional Arabic"/>
          <w:sz w:val="34"/>
          <w:szCs w:val="34"/>
          <w:rtl/>
          <w:lang w:bidi="ar-IQ"/>
        </w:rPr>
        <w:t>الإسلامي</w:t>
      </w:r>
      <w:r w:rsidR="009874C2" w:rsidRPr="00534DEE">
        <w:rPr>
          <w:rFonts w:ascii="Arabic Typesetting" w:hAnsi="Arabic Typesetting" w:cs="Traditional Arabic"/>
          <w:sz w:val="34"/>
          <w:szCs w:val="34"/>
          <w:rtl/>
          <w:lang w:bidi="ar-IQ"/>
        </w:rPr>
        <w:t xml:space="preserve"> والاجتهاد</w:t>
      </w:r>
      <w:r w:rsidR="00C7754B">
        <w:rPr>
          <w:rFonts w:ascii="Arabic Typesetting" w:hAnsi="Arabic Typesetting" w:cs="Traditional Arabic"/>
          <w:sz w:val="34"/>
          <w:szCs w:val="34"/>
          <w:rtl/>
          <w:lang w:bidi="ar-IQ"/>
        </w:rPr>
        <w:t xml:space="preserve">، </w:t>
      </w:r>
      <w:r w:rsidR="009874C2" w:rsidRPr="00534DEE">
        <w:rPr>
          <w:rFonts w:ascii="Arabic Typesetting" w:hAnsi="Arabic Typesetting" w:cs="Traditional Arabic"/>
          <w:sz w:val="34"/>
          <w:szCs w:val="34"/>
          <w:rtl/>
          <w:lang w:bidi="ar-IQ"/>
        </w:rPr>
        <w:t xml:space="preserve">وهو كما تقدم من </w:t>
      </w:r>
      <w:r w:rsidR="00813F45">
        <w:rPr>
          <w:rFonts w:ascii="Arabic Typesetting" w:hAnsi="Arabic Typesetting" w:cs="Traditional Arabic" w:hint="cs"/>
          <w:sz w:val="34"/>
          <w:szCs w:val="34"/>
          <w:rtl/>
          <w:lang w:bidi="ar-IQ"/>
        </w:rPr>
        <w:t>أ</w:t>
      </w:r>
      <w:r w:rsidR="009874C2" w:rsidRPr="00534DEE">
        <w:rPr>
          <w:rFonts w:ascii="Arabic Typesetting" w:hAnsi="Arabic Typesetting" w:cs="Traditional Arabic"/>
          <w:sz w:val="34"/>
          <w:szCs w:val="34"/>
          <w:rtl/>
          <w:lang w:bidi="ar-IQ"/>
        </w:rPr>
        <w:t xml:space="preserve">وائل من تصدى لتفسير آيات </w:t>
      </w:r>
      <w:r w:rsidR="00813F45">
        <w:rPr>
          <w:rFonts w:ascii="Arabic Typesetting" w:hAnsi="Arabic Typesetting" w:cs="Traditional Arabic"/>
          <w:sz w:val="34"/>
          <w:szCs w:val="34"/>
          <w:rtl/>
          <w:lang w:bidi="ar-IQ"/>
        </w:rPr>
        <w:t>الأحكام</w:t>
      </w:r>
      <w:r w:rsidR="00C7754B">
        <w:rPr>
          <w:rFonts w:ascii="Arabic Typesetting" w:hAnsi="Arabic Typesetting" w:cs="Traditional Arabic"/>
          <w:sz w:val="34"/>
          <w:szCs w:val="34"/>
          <w:rtl/>
          <w:lang w:bidi="ar-IQ"/>
        </w:rPr>
        <w:t xml:space="preserve">، </w:t>
      </w:r>
      <w:r w:rsidR="009874C2" w:rsidRPr="00534DEE">
        <w:rPr>
          <w:rFonts w:ascii="Arabic Typesetting" w:hAnsi="Arabic Typesetting" w:cs="Traditional Arabic"/>
          <w:sz w:val="34"/>
          <w:szCs w:val="34"/>
          <w:rtl/>
          <w:lang w:bidi="ar-IQ"/>
        </w:rPr>
        <w:t>وسي</w:t>
      </w:r>
      <w:r w:rsidR="00813F45">
        <w:rPr>
          <w:rFonts w:ascii="Arabic Typesetting" w:hAnsi="Arabic Typesetting" w:cs="Traditional Arabic" w:hint="cs"/>
          <w:sz w:val="34"/>
          <w:szCs w:val="34"/>
          <w:rtl/>
          <w:lang w:bidi="ar-IQ"/>
        </w:rPr>
        <w:t>أ</w:t>
      </w:r>
      <w:r w:rsidR="009874C2" w:rsidRPr="00534DEE">
        <w:rPr>
          <w:rFonts w:ascii="Arabic Typesetting" w:hAnsi="Arabic Typesetting" w:cs="Traditional Arabic"/>
          <w:sz w:val="34"/>
          <w:szCs w:val="34"/>
          <w:rtl/>
          <w:lang w:bidi="ar-IQ"/>
        </w:rPr>
        <w:t>تي ذكر نماذج من تفسيره.</w:t>
      </w:r>
    </w:p>
    <w:p w14:paraId="21AF8012" w14:textId="5E9B4BA9" w:rsidR="009874C2" w:rsidRPr="00534DEE" w:rsidRDefault="009874C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الثاني</w:t>
      </w:r>
      <w:r w:rsidR="00A81ADA">
        <w:rPr>
          <w:rFonts w:ascii="Arabic Typesetting" w:hAnsi="Arabic Typesetting" w:cs="Traditional Arabic"/>
          <w:sz w:val="34"/>
          <w:szCs w:val="34"/>
          <w:rtl/>
          <w:lang w:bidi="ar-IQ"/>
        </w:rPr>
        <w:t>:</w:t>
      </w:r>
      <w:r w:rsidR="005D1093" w:rsidRPr="00534DEE">
        <w:rPr>
          <w:rFonts w:ascii="Arabic Typesetting" w:hAnsi="Arabic Typesetting" w:cs="Traditional Arabic"/>
          <w:sz w:val="34"/>
          <w:szCs w:val="34"/>
          <w:rtl/>
          <w:lang w:bidi="ar-IQ"/>
        </w:rPr>
        <w:t xml:space="preserve"> جمع ال</w:t>
      </w:r>
      <w:r w:rsidR="00813F45">
        <w:rPr>
          <w:rFonts w:ascii="Arabic Typesetting" w:hAnsi="Arabic Typesetting" w:cs="Traditional Arabic" w:hint="cs"/>
          <w:sz w:val="34"/>
          <w:szCs w:val="34"/>
          <w:rtl/>
          <w:lang w:bidi="ar-IQ"/>
        </w:rPr>
        <w:t>إ</w:t>
      </w:r>
      <w:r w:rsidR="005D1093" w:rsidRPr="00534DEE">
        <w:rPr>
          <w:rFonts w:ascii="Arabic Typesetting" w:hAnsi="Arabic Typesetting" w:cs="Traditional Arabic"/>
          <w:sz w:val="34"/>
          <w:szCs w:val="34"/>
          <w:rtl/>
          <w:lang w:bidi="ar-IQ"/>
        </w:rPr>
        <w:t xml:space="preserve">مام البيهقي </w:t>
      </w:r>
      <w:r w:rsidR="00536F2E" w:rsidRPr="00534DEE">
        <w:rPr>
          <w:rFonts w:ascii="Arabic Typesetting" w:hAnsi="Arabic Typesetting" w:cs="Traditional Arabic"/>
          <w:sz w:val="34"/>
          <w:szCs w:val="34"/>
          <w:rtl/>
          <w:lang w:bidi="ar-IQ"/>
        </w:rPr>
        <w:t xml:space="preserve">رحمه الله </w:t>
      </w:r>
      <w:r w:rsidR="005D1093" w:rsidRPr="00534DEE">
        <w:rPr>
          <w:rFonts w:ascii="Arabic Typesetting" w:hAnsi="Arabic Typesetting" w:cs="Traditional Arabic"/>
          <w:sz w:val="34"/>
          <w:szCs w:val="34"/>
          <w:rtl/>
          <w:lang w:bidi="ar-IQ"/>
        </w:rPr>
        <w:t>من نصوص الشافعي تفسير</w:t>
      </w:r>
      <w:r w:rsidR="00813F45">
        <w:rPr>
          <w:rFonts w:ascii="Arabic Typesetting" w:hAnsi="Arabic Typesetting" w:cs="Traditional Arabic"/>
          <w:sz w:val="34"/>
          <w:szCs w:val="34"/>
          <w:rtl/>
          <w:lang w:bidi="ar-IQ"/>
        </w:rPr>
        <w:t>ً</w:t>
      </w:r>
      <w:r w:rsidR="005D1093" w:rsidRPr="00534DEE">
        <w:rPr>
          <w:rFonts w:ascii="Arabic Typesetting" w:hAnsi="Arabic Typesetting" w:cs="Traditional Arabic"/>
          <w:sz w:val="34"/>
          <w:szCs w:val="34"/>
          <w:rtl/>
          <w:lang w:bidi="ar-IQ"/>
        </w:rPr>
        <w:t xml:space="preserve">ا في كتابه البديع </w:t>
      </w:r>
      <w:r w:rsidR="00536F2E" w:rsidRPr="00534DEE">
        <w:rPr>
          <w:rFonts w:ascii="Arabic Typesetting" w:hAnsi="Arabic Typesetting" w:cs="Traditional Arabic"/>
          <w:sz w:val="34"/>
          <w:szCs w:val="34"/>
          <w:rtl/>
          <w:lang w:bidi="ar-IQ"/>
        </w:rPr>
        <w:t>(</w:t>
      </w:r>
      <w:r w:rsidR="00813F45">
        <w:rPr>
          <w:rFonts w:ascii="Arabic Typesetting" w:hAnsi="Arabic Typesetting" w:cs="Traditional Arabic" w:hint="cs"/>
          <w:sz w:val="34"/>
          <w:szCs w:val="34"/>
          <w:rtl/>
          <w:lang w:bidi="ar-IQ"/>
        </w:rPr>
        <w:t>أ</w:t>
      </w:r>
      <w:r w:rsidR="005D1093" w:rsidRPr="00534DEE">
        <w:rPr>
          <w:rFonts w:ascii="Arabic Typesetting" w:hAnsi="Arabic Typesetting" w:cs="Traditional Arabic"/>
          <w:sz w:val="34"/>
          <w:szCs w:val="34"/>
          <w:rtl/>
          <w:lang w:bidi="ar-IQ"/>
        </w:rPr>
        <w:t xml:space="preserve">حكام </w:t>
      </w:r>
      <w:r w:rsidR="00C7754B">
        <w:rPr>
          <w:rFonts w:ascii="Arabic Typesetting" w:hAnsi="Arabic Typesetting" w:cs="Traditional Arabic"/>
          <w:sz w:val="34"/>
          <w:szCs w:val="34"/>
          <w:rtl/>
          <w:lang w:bidi="ar-IQ"/>
        </w:rPr>
        <w:t>القرآن</w:t>
      </w:r>
      <w:r w:rsidR="00536F2E" w:rsidRPr="00534DEE">
        <w:rPr>
          <w:rFonts w:ascii="Arabic Typesetting" w:hAnsi="Arabic Typesetting" w:cs="Traditional Arabic"/>
          <w:sz w:val="34"/>
          <w:szCs w:val="34"/>
          <w:rtl/>
          <w:lang w:bidi="ar-IQ"/>
        </w:rPr>
        <w:t>)</w:t>
      </w:r>
      <w:r w:rsidR="00AA04B8">
        <w:rPr>
          <w:rStyle w:val="a6"/>
          <w:rFonts w:ascii="Arabic Typesetting" w:hAnsi="Arabic Typesetting" w:cs="Traditional Arabic"/>
          <w:sz w:val="34"/>
          <w:szCs w:val="34"/>
          <w:rtl/>
          <w:lang w:bidi="ar-IQ"/>
        </w:rPr>
        <w:footnoteReference w:id="8"/>
      </w:r>
      <w:r w:rsidR="00813F45">
        <w:rPr>
          <w:rFonts w:ascii="Arabic Typesetting" w:hAnsi="Arabic Typesetting" w:cs="Traditional Arabic"/>
          <w:sz w:val="34"/>
          <w:szCs w:val="34"/>
          <w:rtl/>
          <w:lang w:bidi="ar-IQ"/>
        </w:rPr>
        <w:t>،</w:t>
      </w:r>
      <w:r w:rsidR="005D1093" w:rsidRPr="00534DEE">
        <w:rPr>
          <w:rFonts w:ascii="Arabic Typesetting" w:hAnsi="Arabic Typesetting" w:cs="Traditional Arabic"/>
          <w:sz w:val="34"/>
          <w:szCs w:val="34"/>
          <w:rtl/>
          <w:lang w:bidi="ar-IQ"/>
        </w:rPr>
        <w:t xml:space="preserve"> ورت</w:t>
      </w:r>
      <w:r w:rsidR="00813F45">
        <w:rPr>
          <w:rFonts w:ascii="Arabic Typesetting" w:hAnsi="Arabic Typesetting" w:cs="Traditional Arabic"/>
          <w:sz w:val="34"/>
          <w:szCs w:val="34"/>
          <w:rtl/>
          <w:lang w:bidi="ar-IQ"/>
        </w:rPr>
        <w:t>َّ</w:t>
      </w:r>
      <w:r w:rsidR="005D1093" w:rsidRPr="00534DEE">
        <w:rPr>
          <w:rFonts w:ascii="Arabic Typesetting" w:hAnsi="Arabic Typesetting" w:cs="Traditional Arabic"/>
          <w:sz w:val="34"/>
          <w:szCs w:val="34"/>
          <w:rtl/>
          <w:lang w:bidi="ar-IQ"/>
        </w:rPr>
        <w:t xml:space="preserve">به على </w:t>
      </w:r>
      <w:r w:rsidR="000B6487">
        <w:rPr>
          <w:rFonts w:ascii="Arabic Typesetting" w:hAnsi="Arabic Typesetting" w:cs="Traditional Arabic" w:hint="cs"/>
          <w:sz w:val="34"/>
          <w:szCs w:val="34"/>
          <w:rtl/>
          <w:lang w:bidi="ar-IQ"/>
        </w:rPr>
        <w:t>أ</w:t>
      </w:r>
      <w:r w:rsidR="005D1093" w:rsidRPr="00534DEE">
        <w:rPr>
          <w:rFonts w:ascii="Arabic Typesetting" w:hAnsi="Arabic Typesetting" w:cs="Traditional Arabic"/>
          <w:sz w:val="34"/>
          <w:szCs w:val="34"/>
          <w:rtl/>
          <w:lang w:bidi="ar-IQ"/>
        </w:rPr>
        <w:t>حكام الفقه</w:t>
      </w:r>
      <w:r w:rsidR="00C7754B">
        <w:rPr>
          <w:rFonts w:ascii="Arabic Typesetting" w:hAnsi="Arabic Typesetting" w:cs="Traditional Arabic"/>
          <w:sz w:val="34"/>
          <w:szCs w:val="34"/>
          <w:rtl/>
          <w:lang w:bidi="ar-IQ"/>
        </w:rPr>
        <w:t xml:space="preserve">، </w:t>
      </w:r>
      <w:r w:rsidR="005D1093" w:rsidRPr="00534DEE">
        <w:rPr>
          <w:rFonts w:ascii="Arabic Typesetting" w:hAnsi="Arabic Typesetting" w:cs="Traditional Arabic"/>
          <w:sz w:val="34"/>
          <w:szCs w:val="34"/>
          <w:rtl/>
          <w:lang w:bidi="ar-IQ"/>
        </w:rPr>
        <w:t xml:space="preserve">ولم يستوعب الكتاب بطبيعة الحال جميع آيات </w:t>
      </w:r>
      <w:r w:rsidR="00C7754B">
        <w:rPr>
          <w:rFonts w:ascii="Arabic Typesetting" w:hAnsi="Arabic Typesetting" w:cs="Traditional Arabic"/>
          <w:sz w:val="34"/>
          <w:szCs w:val="34"/>
          <w:rtl/>
          <w:lang w:bidi="ar-IQ"/>
        </w:rPr>
        <w:t>القرآن</w:t>
      </w:r>
      <w:r w:rsidR="005D1093" w:rsidRPr="00534DEE">
        <w:rPr>
          <w:rFonts w:ascii="Arabic Typesetting" w:hAnsi="Arabic Typesetting" w:cs="Traditional Arabic"/>
          <w:sz w:val="34"/>
          <w:szCs w:val="34"/>
          <w:rtl/>
          <w:lang w:bidi="ar-IQ"/>
        </w:rPr>
        <w:t xml:space="preserve"> الكريم</w:t>
      </w:r>
      <w:r w:rsidR="00C7754B">
        <w:rPr>
          <w:rFonts w:ascii="Arabic Typesetting" w:hAnsi="Arabic Typesetting" w:cs="Traditional Arabic"/>
          <w:sz w:val="34"/>
          <w:szCs w:val="34"/>
          <w:rtl/>
          <w:lang w:bidi="ar-IQ"/>
        </w:rPr>
        <w:t xml:space="preserve">، </w:t>
      </w:r>
      <w:r w:rsidR="005D1093" w:rsidRPr="00534DEE">
        <w:rPr>
          <w:rFonts w:ascii="Arabic Typesetting" w:hAnsi="Arabic Typesetting" w:cs="Traditional Arabic"/>
          <w:sz w:val="34"/>
          <w:szCs w:val="34"/>
          <w:rtl/>
          <w:lang w:bidi="ar-IQ"/>
        </w:rPr>
        <w:t xml:space="preserve">ومن </w:t>
      </w:r>
      <w:r w:rsidR="000B6487">
        <w:rPr>
          <w:rFonts w:ascii="Arabic Typesetting" w:hAnsi="Arabic Typesetting" w:cs="Traditional Arabic" w:hint="cs"/>
          <w:sz w:val="34"/>
          <w:szCs w:val="34"/>
          <w:rtl/>
          <w:lang w:bidi="ar-IQ"/>
        </w:rPr>
        <w:t>أ</w:t>
      </w:r>
      <w:r w:rsidR="005D1093" w:rsidRPr="00534DEE">
        <w:rPr>
          <w:rFonts w:ascii="Arabic Typesetting" w:hAnsi="Arabic Typesetting" w:cs="Traditional Arabic"/>
          <w:sz w:val="34"/>
          <w:szCs w:val="34"/>
          <w:rtl/>
          <w:lang w:bidi="ar-IQ"/>
        </w:rPr>
        <w:t>جل تحقيق هذا الهدف العظيم</w:t>
      </w:r>
      <w:r w:rsidR="000B6487">
        <w:rPr>
          <w:rFonts w:ascii="Arabic Typesetting" w:hAnsi="Arabic Typesetting" w:cs="Traditional Arabic"/>
          <w:sz w:val="34"/>
          <w:szCs w:val="34"/>
          <w:rtl/>
          <w:lang w:bidi="ar-IQ"/>
        </w:rPr>
        <w:t>،</w:t>
      </w:r>
      <w:r w:rsidR="005D1093" w:rsidRPr="00534DEE">
        <w:rPr>
          <w:rFonts w:ascii="Arabic Typesetting" w:hAnsi="Arabic Typesetting" w:cs="Traditional Arabic"/>
          <w:sz w:val="34"/>
          <w:szCs w:val="34"/>
          <w:rtl/>
          <w:lang w:bidi="ar-IQ"/>
        </w:rPr>
        <w:t xml:space="preserve"> فقد بذلت جهود في جمع </w:t>
      </w:r>
      <w:r w:rsidR="00536F2E" w:rsidRPr="00534DEE">
        <w:rPr>
          <w:rFonts w:ascii="Arabic Typesetting" w:hAnsi="Arabic Typesetting" w:cs="Traditional Arabic"/>
          <w:sz w:val="34"/>
          <w:szCs w:val="34"/>
          <w:rtl/>
          <w:lang w:bidi="ar-IQ"/>
        </w:rPr>
        <w:t xml:space="preserve">هذا </w:t>
      </w:r>
      <w:r w:rsidR="005D1093" w:rsidRPr="00534DEE">
        <w:rPr>
          <w:rFonts w:ascii="Arabic Typesetting" w:hAnsi="Arabic Typesetting" w:cs="Traditional Arabic"/>
          <w:sz w:val="34"/>
          <w:szCs w:val="34"/>
          <w:rtl/>
          <w:lang w:bidi="ar-IQ"/>
        </w:rPr>
        <w:t xml:space="preserve">التفسير </w:t>
      </w:r>
      <w:r w:rsidR="00536F2E" w:rsidRPr="00534DEE">
        <w:rPr>
          <w:rFonts w:ascii="Arabic Typesetting" w:hAnsi="Arabic Typesetting" w:cs="Traditional Arabic"/>
          <w:sz w:val="34"/>
          <w:szCs w:val="34"/>
          <w:rtl/>
          <w:lang w:bidi="ar-IQ"/>
        </w:rPr>
        <w:t>الهام للشافعي</w:t>
      </w:r>
      <w:r w:rsidR="00C7754B">
        <w:rPr>
          <w:rFonts w:ascii="Arabic Typesetting" w:hAnsi="Arabic Typesetting" w:cs="Traditional Arabic"/>
          <w:sz w:val="34"/>
          <w:szCs w:val="34"/>
          <w:rtl/>
          <w:lang w:bidi="ar-IQ"/>
        </w:rPr>
        <w:t xml:space="preserve">، </w:t>
      </w:r>
      <w:r w:rsidR="005D1093" w:rsidRPr="00534DEE">
        <w:rPr>
          <w:rFonts w:ascii="Arabic Typesetting" w:hAnsi="Arabic Typesetting" w:cs="Traditional Arabic"/>
          <w:sz w:val="34"/>
          <w:szCs w:val="34"/>
          <w:rtl/>
          <w:lang w:bidi="ar-IQ"/>
        </w:rPr>
        <w:t xml:space="preserve">ونشير هنا </w:t>
      </w:r>
      <w:r w:rsidR="000B6487">
        <w:rPr>
          <w:rFonts w:ascii="Arabic Typesetting" w:hAnsi="Arabic Typesetting" w:cs="Traditional Arabic" w:hint="cs"/>
          <w:sz w:val="34"/>
          <w:szCs w:val="34"/>
          <w:rtl/>
          <w:lang w:bidi="ar-IQ"/>
        </w:rPr>
        <w:t>إ</w:t>
      </w:r>
      <w:r w:rsidR="005D1093" w:rsidRPr="00534DEE">
        <w:rPr>
          <w:rFonts w:ascii="Arabic Typesetting" w:hAnsi="Arabic Typesetting" w:cs="Traditional Arabic"/>
          <w:sz w:val="34"/>
          <w:szCs w:val="34"/>
          <w:rtl/>
          <w:lang w:bidi="ar-IQ"/>
        </w:rPr>
        <w:t>لى كتابين وهما</w:t>
      </w:r>
      <w:r w:rsidR="00F977E1" w:rsidRPr="00534DEE">
        <w:rPr>
          <w:rFonts w:ascii="Arabic Typesetting" w:hAnsi="Arabic Typesetting" w:cs="Traditional Arabic"/>
          <w:sz w:val="34"/>
          <w:szCs w:val="34"/>
          <w:rtl/>
          <w:lang w:bidi="ar-IQ"/>
        </w:rPr>
        <w:t>:</w:t>
      </w:r>
    </w:p>
    <w:p w14:paraId="64D0F539" w14:textId="2E869F41" w:rsidR="005D1093" w:rsidRPr="00534DEE" w:rsidRDefault="005D1093" w:rsidP="000A6532">
      <w:pPr>
        <w:pStyle w:val="a3"/>
        <w:numPr>
          <w:ilvl w:val="0"/>
          <w:numId w:val="1"/>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lastRenderedPageBreak/>
        <w:t>تفسير الشافعي جمع وتحقيق مجدي بن منصور الشوري</w:t>
      </w:r>
      <w:r w:rsidR="00AB7691">
        <w:rPr>
          <w:rStyle w:val="a6"/>
          <w:rFonts w:ascii="Arabic Typesetting" w:hAnsi="Arabic Typesetting" w:cs="Traditional Arabic"/>
          <w:sz w:val="34"/>
          <w:szCs w:val="34"/>
          <w:rtl/>
          <w:lang w:bidi="ar-IQ"/>
        </w:rPr>
        <w:footnoteReference w:id="9"/>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ويعتبر اللبنة </w:t>
      </w:r>
      <w:r w:rsidR="00A81ADA">
        <w:rPr>
          <w:rFonts w:ascii="Arabic Typesetting" w:hAnsi="Arabic Typesetting" w:cs="Traditional Arabic"/>
          <w:sz w:val="34"/>
          <w:szCs w:val="34"/>
          <w:rtl/>
          <w:lang w:bidi="ar-IQ"/>
        </w:rPr>
        <w:t>الأول</w:t>
      </w:r>
      <w:r w:rsidRPr="00534DEE">
        <w:rPr>
          <w:rFonts w:ascii="Arabic Typesetting" w:hAnsi="Arabic Typesetting" w:cs="Traditional Arabic"/>
          <w:sz w:val="34"/>
          <w:szCs w:val="34"/>
          <w:rtl/>
          <w:lang w:bidi="ar-IQ"/>
        </w:rPr>
        <w:t>ى والخطوة السابقة في هذا المجال</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وقد اعتمد في تفسيره هذا على ثلاث مصادر رئيسية </w:t>
      </w:r>
      <w:r w:rsidR="00A372BF" w:rsidRPr="00534DEE">
        <w:rPr>
          <w:rFonts w:ascii="Arabic Typesetting" w:hAnsi="Arabic Typesetting" w:cs="Traditional Arabic"/>
          <w:sz w:val="34"/>
          <w:szCs w:val="34"/>
          <w:rtl/>
          <w:lang w:bidi="ar-IQ"/>
        </w:rPr>
        <w:t>للإمام</w:t>
      </w:r>
      <w:r w:rsidRPr="00534DEE">
        <w:rPr>
          <w:rFonts w:ascii="Arabic Typesetting" w:hAnsi="Arabic Typesetting" w:cs="Traditional Arabic"/>
          <w:sz w:val="34"/>
          <w:szCs w:val="34"/>
          <w:rtl/>
          <w:lang w:bidi="ar-IQ"/>
        </w:rPr>
        <w:t xml:space="preserve"> الشافعي</w:t>
      </w:r>
      <w:r w:rsidR="004C4A96">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وهي</w:t>
      </w:r>
      <w:r w:rsidR="00A81ADA">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00536F2E" w:rsidRPr="00534DEE">
        <w:rPr>
          <w:rFonts w:ascii="Arabic Typesetting" w:hAnsi="Arabic Typesetting" w:cs="Traditional Arabic"/>
          <w:sz w:val="34"/>
          <w:szCs w:val="34"/>
          <w:rtl/>
          <w:lang w:bidi="ar-IQ"/>
        </w:rPr>
        <w:t>(</w:t>
      </w:r>
      <w:r w:rsidR="004C4A96">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حكام </w:t>
      </w:r>
      <w:r w:rsidR="00C7754B">
        <w:rPr>
          <w:rFonts w:ascii="Arabic Typesetting" w:hAnsi="Arabic Typesetting" w:cs="Traditional Arabic"/>
          <w:sz w:val="34"/>
          <w:szCs w:val="34"/>
          <w:rtl/>
          <w:lang w:bidi="ar-IQ"/>
        </w:rPr>
        <w:t>القرآن</w:t>
      </w:r>
      <w:r w:rsidR="00536F2E"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للبيهقي</w:t>
      </w:r>
      <w:r w:rsidR="00C7754B">
        <w:rPr>
          <w:rFonts w:ascii="Arabic Typesetting" w:hAnsi="Arabic Typesetting" w:cs="Traditional Arabic"/>
          <w:sz w:val="34"/>
          <w:szCs w:val="34"/>
          <w:rtl/>
          <w:lang w:bidi="ar-IQ"/>
        </w:rPr>
        <w:t xml:space="preserve">، </w:t>
      </w:r>
      <w:r w:rsidR="00536F2E"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والرسالة</w:t>
      </w:r>
      <w:r w:rsidR="00536F2E"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وكتاب</w:t>
      </w:r>
      <w:r w:rsidR="004C4A96">
        <w:rPr>
          <w:rFonts w:ascii="Arabic Typesetting" w:hAnsi="Arabic Typesetting" w:cs="Traditional Arabic" w:hint="cs"/>
          <w:sz w:val="34"/>
          <w:szCs w:val="34"/>
          <w:rtl/>
          <w:lang w:bidi="ar-IQ"/>
        </w:rPr>
        <w:t xml:space="preserve"> </w:t>
      </w:r>
      <w:r w:rsidR="00536F2E"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ال</w:t>
      </w:r>
      <w:r w:rsidR="004C4A96">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م</w:t>
      </w:r>
      <w:r w:rsidR="00536F2E" w:rsidRPr="00534DEE">
        <w:rPr>
          <w:rFonts w:ascii="Arabic Typesetting" w:hAnsi="Arabic Typesetting" w:cs="Traditional Arabic"/>
          <w:sz w:val="34"/>
          <w:szCs w:val="34"/>
          <w:rtl/>
          <w:lang w:bidi="ar-IQ"/>
        </w:rPr>
        <w:t>)</w:t>
      </w:r>
      <w:r w:rsidR="004C4A96">
        <w:rPr>
          <w:rFonts w:ascii="Arabic Typesetting" w:hAnsi="Arabic Typesetting" w:cs="Traditional Arabic" w:hint="cs"/>
          <w:sz w:val="34"/>
          <w:szCs w:val="34"/>
          <w:rtl/>
          <w:lang w:bidi="ar-IQ"/>
        </w:rPr>
        <w:t xml:space="preserve"> </w:t>
      </w:r>
      <w:r w:rsidR="008B3C34" w:rsidRPr="00534DEE">
        <w:rPr>
          <w:rFonts w:ascii="Arabic Typesetting" w:hAnsi="Arabic Typesetting" w:cs="Traditional Arabic"/>
          <w:sz w:val="34"/>
          <w:szCs w:val="34"/>
          <w:rtl/>
          <w:lang w:bidi="ar-IQ"/>
        </w:rPr>
        <w:t xml:space="preserve">الذي </w:t>
      </w:r>
      <w:r w:rsidR="004C4A96">
        <w:rPr>
          <w:rFonts w:ascii="Arabic Typesetting" w:hAnsi="Arabic Typesetting" w:cs="Traditional Arabic" w:hint="cs"/>
          <w:sz w:val="34"/>
          <w:szCs w:val="34"/>
          <w:rtl/>
          <w:lang w:bidi="ar-IQ"/>
        </w:rPr>
        <w:t>أ</w:t>
      </w:r>
      <w:r w:rsidR="008B3C34" w:rsidRPr="00534DEE">
        <w:rPr>
          <w:rFonts w:ascii="Arabic Typesetting" w:hAnsi="Arabic Typesetting" w:cs="Traditional Arabic"/>
          <w:sz w:val="34"/>
          <w:szCs w:val="34"/>
          <w:rtl/>
          <w:lang w:bidi="ar-IQ"/>
        </w:rPr>
        <w:t>ملاه على تلامذته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ومن </w:t>
      </w:r>
      <w:r w:rsidR="00A372BF" w:rsidRPr="00534DEE">
        <w:rPr>
          <w:rFonts w:ascii="Arabic Typesetting" w:hAnsi="Arabic Typesetting" w:cs="Traditional Arabic"/>
          <w:sz w:val="34"/>
          <w:szCs w:val="34"/>
          <w:rtl/>
          <w:lang w:bidi="ar-IQ"/>
        </w:rPr>
        <w:t>المأخذ</w:t>
      </w:r>
      <w:r w:rsidRPr="00534DEE">
        <w:rPr>
          <w:rFonts w:ascii="Arabic Typesetting" w:hAnsi="Arabic Typesetting" w:cs="Traditional Arabic"/>
          <w:sz w:val="34"/>
          <w:szCs w:val="34"/>
          <w:rtl/>
          <w:lang w:bidi="ar-IQ"/>
        </w:rPr>
        <w:t xml:space="preserve"> على هذا الكتاب </w:t>
      </w:r>
      <w:r w:rsidR="00A9324C">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نه لم </w:t>
      </w:r>
      <w:r w:rsidR="00A372BF" w:rsidRPr="00534DEE">
        <w:rPr>
          <w:rFonts w:ascii="Arabic Typesetting" w:hAnsi="Arabic Typesetting" w:cs="Traditional Arabic"/>
          <w:sz w:val="34"/>
          <w:szCs w:val="34"/>
          <w:rtl/>
          <w:lang w:bidi="ar-IQ"/>
        </w:rPr>
        <w:t>يتناول جميع التفسير للإمام</w:t>
      </w:r>
      <w:r w:rsidR="00C7754B">
        <w:rPr>
          <w:rFonts w:ascii="Arabic Typesetting" w:hAnsi="Arabic Typesetting" w:cs="Traditional Arabic"/>
          <w:sz w:val="34"/>
          <w:szCs w:val="34"/>
          <w:rtl/>
          <w:lang w:bidi="ar-IQ"/>
        </w:rPr>
        <w:t xml:space="preserve">، </w:t>
      </w:r>
      <w:r w:rsidR="00A372BF" w:rsidRPr="00534DEE">
        <w:rPr>
          <w:rFonts w:ascii="Arabic Typesetting" w:hAnsi="Arabic Typesetting" w:cs="Traditional Arabic"/>
          <w:sz w:val="34"/>
          <w:szCs w:val="34"/>
          <w:rtl/>
          <w:lang w:bidi="ar-IQ"/>
        </w:rPr>
        <w:t xml:space="preserve">حيث يوجد له مادة التفسير في كتب </w:t>
      </w:r>
      <w:r w:rsidR="00A9324C">
        <w:rPr>
          <w:rFonts w:ascii="Arabic Typesetting" w:hAnsi="Arabic Typesetting" w:cs="Traditional Arabic" w:hint="cs"/>
          <w:sz w:val="34"/>
          <w:szCs w:val="34"/>
          <w:rtl/>
          <w:lang w:bidi="ar-IQ"/>
        </w:rPr>
        <w:t>أ</w:t>
      </w:r>
      <w:r w:rsidR="00A372BF" w:rsidRPr="00534DEE">
        <w:rPr>
          <w:rFonts w:ascii="Arabic Typesetting" w:hAnsi="Arabic Typesetting" w:cs="Traditional Arabic"/>
          <w:sz w:val="34"/>
          <w:szCs w:val="34"/>
          <w:rtl/>
          <w:lang w:bidi="ar-IQ"/>
        </w:rPr>
        <w:t xml:space="preserve">خرى من مؤلفات لم يتطرق </w:t>
      </w:r>
      <w:r w:rsidR="00A9324C">
        <w:rPr>
          <w:rFonts w:ascii="Arabic Typesetting" w:hAnsi="Arabic Typesetting" w:cs="Traditional Arabic" w:hint="cs"/>
          <w:sz w:val="34"/>
          <w:szCs w:val="34"/>
          <w:rtl/>
          <w:lang w:bidi="ar-IQ"/>
        </w:rPr>
        <w:t>إ</w:t>
      </w:r>
      <w:r w:rsidR="00A372BF" w:rsidRPr="00534DEE">
        <w:rPr>
          <w:rFonts w:ascii="Arabic Typesetting" w:hAnsi="Arabic Typesetting" w:cs="Traditional Arabic"/>
          <w:sz w:val="34"/>
          <w:szCs w:val="34"/>
          <w:rtl/>
          <w:lang w:bidi="ar-IQ"/>
        </w:rPr>
        <w:t>ليها المؤلف.</w:t>
      </w:r>
    </w:p>
    <w:p w14:paraId="3F5C7EDF" w14:textId="78D72B9D" w:rsidR="00F977E1" w:rsidRPr="00534DEE" w:rsidRDefault="00A372BF" w:rsidP="000A6532">
      <w:pPr>
        <w:pStyle w:val="a3"/>
        <w:numPr>
          <w:ilvl w:val="0"/>
          <w:numId w:val="1"/>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تفسير الشافعي </w:t>
      </w:r>
      <w:r w:rsidR="00C76582" w:rsidRPr="00534DEE">
        <w:rPr>
          <w:rFonts w:ascii="Arabic Typesetting" w:hAnsi="Arabic Typesetting" w:cs="Traditional Arabic" w:hint="cs"/>
          <w:sz w:val="34"/>
          <w:szCs w:val="34"/>
          <w:rtl/>
          <w:lang w:bidi="ar-IQ"/>
        </w:rPr>
        <w:t xml:space="preserve">رحمه الله </w:t>
      </w:r>
      <w:r w:rsidRPr="00534DEE">
        <w:rPr>
          <w:rFonts w:ascii="Arabic Typesetting" w:hAnsi="Arabic Typesetting" w:cs="Traditional Arabic"/>
          <w:sz w:val="34"/>
          <w:szCs w:val="34"/>
          <w:rtl/>
          <w:lang w:bidi="ar-IQ"/>
        </w:rPr>
        <w:t xml:space="preserve">جمع وتحقيق ودراسة الدكتور </w:t>
      </w:r>
      <w:r w:rsidR="00A9324C">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حمد بن مصطفى الفران</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وهذه الرسالة في الواقع تحقيق </w:t>
      </w:r>
      <w:r w:rsidR="00800182" w:rsidRPr="00534DEE">
        <w:rPr>
          <w:rFonts w:ascii="Arabic Typesetting" w:hAnsi="Arabic Typesetting" w:cs="Traditional Arabic"/>
          <w:sz w:val="34"/>
          <w:szCs w:val="34"/>
          <w:rtl/>
          <w:lang w:bidi="ar-IQ"/>
        </w:rPr>
        <w:t>لأمنية</w:t>
      </w:r>
      <w:r w:rsidRPr="00534DEE">
        <w:rPr>
          <w:rFonts w:ascii="Arabic Typesetting" w:hAnsi="Arabic Typesetting" w:cs="Traditional Arabic"/>
          <w:sz w:val="34"/>
          <w:szCs w:val="34"/>
          <w:rtl/>
          <w:lang w:bidi="ar-IQ"/>
        </w:rPr>
        <w:t xml:space="preserve"> العلامة </w:t>
      </w:r>
      <w:r w:rsidR="00A9324C">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حمد شاكر </w:t>
      </w:r>
      <w:r w:rsidR="00536F2E" w:rsidRPr="00534DEE">
        <w:rPr>
          <w:rFonts w:ascii="Arabic Typesetting" w:hAnsi="Arabic Typesetting" w:cs="Traditional Arabic"/>
          <w:sz w:val="34"/>
          <w:szCs w:val="34"/>
          <w:rtl/>
          <w:lang w:bidi="ar-IQ"/>
        </w:rPr>
        <w:t xml:space="preserve">رحمه الله </w:t>
      </w:r>
      <w:r w:rsidR="008B3C34" w:rsidRPr="00534DEE">
        <w:rPr>
          <w:rFonts w:ascii="Arabic Typesetting" w:hAnsi="Arabic Typesetting" w:cs="Traditional Arabic"/>
          <w:sz w:val="34"/>
          <w:szCs w:val="34"/>
          <w:rtl/>
          <w:lang w:bidi="ar-IQ"/>
        </w:rPr>
        <w:t xml:space="preserve">الذي كان قد </w:t>
      </w:r>
      <w:r w:rsidR="00A9324C">
        <w:rPr>
          <w:rFonts w:ascii="Arabic Typesetting" w:hAnsi="Arabic Typesetting" w:cs="Traditional Arabic" w:hint="cs"/>
          <w:sz w:val="34"/>
          <w:szCs w:val="34"/>
          <w:rtl/>
          <w:lang w:bidi="ar-IQ"/>
        </w:rPr>
        <w:t>أ</w:t>
      </w:r>
      <w:r w:rsidR="008B3C34" w:rsidRPr="00534DEE">
        <w:rPr>
          <w:rFonts w:ascii="Arabic Typesetting" w:hAnsi="Arabic Typesetting" w:cs="Traditional Arabic"/>
          <w:sz w:val="34"/>
          <w:szCs w:val="34"/>
          <w:rtl/>
          <w:lang w:bidi="ar-IQ"/>
        </w:rPr>
        <w:t>شار في تحقيقه لكتاب</w:t>
      </w:r>
      <w:r w:rsidR="00A81ADA">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00536F2E" w:rsidRPr="00534DEE">
        <w:rPr>
          <w:rFonts w:ascii="Arabic Typesetting" w:hAnsi="Arabic Typesetting" w:cs="Traditional Arabic"/>
          <w:sz w:val="34"/>
          <w:szCs w:val="34"/>
          <w:rtl/>
          <w:lang w:bidi="ar-IQ"/>
        </w:rPr>
        <w:t>(</w:t>
      </w:r>
      <w:r w:rsidR="008B3C34" w:rsidRPr="00534DEE">
        <w:rPr>
          <w:rFonts w:ascii="Arabic Typesetting" w:hAnsi="Arabic Typesetting" w:cs="Traditional Arabic"/>
          <w:sz w:val="34"/>
          <w:szCs w:val="34"/>
          <w:rtl/>
          <w:lang w:bidi="ar-IQ"/>
        </w:rPr>
        <w:t>الرسالة</w:t>
      </w:r>
      <w:r w:rsidR="00536F2E" w:rsidRPr="00534DEE">
        <w:rPr>
          <w:rFonts w:ascii="Arabic Typesetting" w:hAnsi="Arabic Typesetting" w:cs="Traditional Arabic"/>
          <w:sz w:val="34"/>
          <w:szCs w:val="34"/>
          <w:rtl/>
          <w:lang w:bidi="ar-IQ"/>
        </w:rPr>
        <w:t>)</w:t>
      </w:r>
      <w:r w:rsidR="00C70BA3">
        <w:rPr>
          <w:rFonts w:ascii="Arabic Typesetting" w:hAnsi="Arabic Typesetting" w:cs="Traditional Arabic" w:hint="cs"/>
          <w:sz w:val="34"/>
          <w:szCs w:val="34"/>
          <w:rtl/>
          <w:lang w:bidi="ar-IQ"/>
        </w:rPr>
        <w:t xml:space="preserve"> </w:t>
      </w:r>
      <w:r w:rsidR="00CE3B45" w:rsidRPr="00534DEE">
        <w:rPr>
          <w:rFonts w:ascii="Arabic Typesetting" w:hAnsi="Arabic Typesetting" w:cs="Traditional Arabic"/>
          <w:sz w:val="34"/>
          <w:szCs w:val="34"/>
          <w:rtl/>
          <w:lang w:bidi="ar-IQ"/>
        </w:rPr>
        <w:t>للإمام الشافعي</w:t>
      </w:r>
      <w:r w:rsidR="00C70BA3">
        <w:rPr>
          <w:rStyle w:val="a6"/>
          <w:rFonts w:ascii="Arabic Typesetting" w:hAnsi="Arabic Typesetting" w:cs="Traditional Arabic"/>
          <w:sz w:val="34"/>
          <w:szCs w:val="34"/>
          <w:rtl/>
          <w:lang w:bidi="ar-IQ"/>
        </w:rPr>
        <w:footnoteReference w:id="10"/>
      </w:r>
      <w:r w:rsidR="00C70BA3">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00C76582" w:rsidRPr="00534DEE">
        <w:rPr>
          <w:rFonts w:ascii="Arabic Typesetting" w:hAnsi="Arabic Typesetting" w:cs="Traditional Arabic" w:hint="cs"/>
          <w:sz w:val="34"/>
          <w:szCs w:val="34"/>
          <w:rtl/>
          <w:lang w:bidi="ar-IQ"/>
        </w:rPr>
        <w:t xml:space="preserve">حيث </w:t>
      </w:r>
      <w:r w:rsidRPr="00534DEE">
        <w:rPr>
          <w:rFonts w:ascii="Arabic Typesetting" w:hAnsi="Arabic Typesetting" w:cs="Traditional Arabic"/>
          <w:sz w:val="34"/>
          <w:szCs w:val="34"/>
          <w:rtl/>
          <w:lang w:bidi="ar-IQ"/>
        </w:rPr>
        <w:t>قال</w:t>
      </w:r>
      <w:r w:rsidR="00C76582" w:rsidRPr="00534DEE">
        <w:rPr>
          <w:rFonts w:ascii="Arabic Typesetting" w:hAnsi="Arabic Typesetting" w:cs="Traditional Arabic" w:hint="cs"/>
          <w:sz w:val="34"/>
          <w:szCs w:val="34"/>
          <w:rtl/>
          <w:lang w:bidi="ar-IQ"/>
        </w:rPr>
        <w:t>:</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(وهذا الفهرس جليل جد</w:t>
      </w:r>
      <w:r w:rsidR="00AD7AF6">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w:t>
      </w:r>
      <w:r w:rsidR="00AD7AF6">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AD7AF6">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 xml:space="preserve">ذ يفيد القارئ تفسير </w:t>
      </w:r>
      <w:r w:rsidR="008C51A2">
        <w:rPr>
          <w:rFonts w:ascii="Arabic Typesetting" w:hAnsi="Arabic Typesetting" w:cs="Traditional Arabic"/>
          <w:sz w:val="34"/>
          <w:szCs w:val="34"/>
          <w:rtl/>
          <w:lang w:bidi="ar-IQ"/>
        </w:rPr>
        <w:t>الإمام الشافعي</w:t>
      </w:r>
      <w:r w:rsidRPr="00534DEE">
        <w:rPr>
          <w:rFonts w:ascii="Arabic Typesetting" w:hAnsi="Arabic Typesetting" w:cs="Traditional Arabic"/>
          <w:sz w:val="34"/>
          <w:szCs w:val="34"/>
          <w:rtl/>
          <w:lang w:bidi="ar-IQ"/>
        </w:rPr>
        <w:t xml:space="preserve"> لكثير من </w:t>
      </w:r>
      <w:r w:rsidR="00800182" w:rsidRPr="00534DEE">
        <w:rPr>
          <w:rFonts w:ascii="Arabic Typesetting" w:hAnsi="Arabic Typesetting" w:cs="Traditional Arabic"/>
          <w:sz w:val="34"/>
          <w:szCs w:val="34"/>
          <w:rtl/>
          <w:lang w:bidi="ar-IQ"/>
        </w:rPr>
        <w:t>آيات</w:t>
      </w:r>
      <w:r w:rsidRPr="00534DEE">
        <w:rPr>
          <w:rFonts w:ascii="Arabic Typesetting" w:hAnsi="Arabic Typesetting" w:cs="Traditional Arabic"/>
          <w:sz w:val="34"/>
          <w:szCs w:val="34"/>
          <w:rtl/>
          <w:lang w:bidi="ar-IQ"/>
        </w:rPr>
        <w:t xml:space="preserve"> </w:t>
      </w:r>
      <w:r w:rsidR="00813F45">
        <w:rPr>
          <w:rFonts w:ascii="Arabic Typesetting" w:hAnsi="Arabic Typesetting" w:cs="Traditional Arabic"/>
          <w:sz w:val="34"/>
          <w:szCs w:val="34"/>
          <w:rtl/>
          <w:lang w:bidi="ar-IQ"/>
        </w:rPr>
        <w:t>الأحكام</w:t>
      </w:r>
      <w:r w:rsidRPr="00534DEE">
        <w:rPr>
          <w:rFonts w:ascii="Arabic Typesetting" w:hAnsi="Arabic Typesetting" w:cs="Traditional Arabic"/>
          <w:sz w:val="34"/>
          <w:szCs w:val="34"/>
          <w:rtl/>
          <w:lang w:bidi="ar-IQ"/>
        </w:rPr>
        <w:t xml:space="preserve"> الحكيم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ولو صنع مثل هذا في كل كتب الشافعي</w:t>
      </w:r>
      <w:r w:rsidR="00AD7AF6">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كانت لنا مجموعة نفسية رائعة </w:t>
      </w:r>
      <w:r w:rsidR="00800182" w:rsidRPr="00534DEE">
        <w:rPr>
          <w:rFonts w:ascii="Arabic Typesetting" w:hAnsi="Arabic Typesetting" w:cs="Traditional Arabic"/>
          <w:sz w:val="34"/>
          <w:szCs w:val="34"/>
          <w:rtl/>
          <w:lang w:bidi="ar-IQ"/>
        </w:rPr>
        <w:t xml:space="preserve">من قول الشافعي وفقهه في تفسير </w:t>
      </w:r>
      <w:r w:rsidR="00C7754B">
        <w:rPr>
          <w:rFonts w:ascii="Arabic Typesetting" w:hAnsi="Arabic Typesetting" w:cs="Traditional Arabic"/>
          <w:sz w:val="34"/>
          <w:szCs w:val="34"/>
          <w:rtl/>
          <w:lang w:bidi="ar-IQ"/>
        </w:rPr>
        <w:t xml:space="preserve">القرآن، </w:t>
      </w:r>
      <w:r w:rsidR="00800182" w:rsidRPr="00534DEE">
        <w:rPr>
          <w:rFonts w:ascii="Arabic Typesetting" w:hAnsi="Arabic Typesetting" w:cs="Traditional Arabic"/>
          <w:sz w:val="34"/>
          <w:szCs w:val="34"/>
          <w:rtl/>
          <w:lang w:bidi="ar-IQ"/>
        </w:rPr>
        <w:t xml:space="preserve">لا تكاد تجد مثلها لكتاب من كتب التفسير </w:t>
      </w:r>
      <w:r w:rsidR="00105C31" w:rsidRPr="00534DEE">
        <w:rPr>
          <w:rFonts w:ascii="Arabic Typesetting" w:hAnsi="Arabic Typesetting" w:cs="Traditional Arabic"/>
          <w:sz w:val="34"/>
          <w:szCs w:val="34"/>
          <w:rtl/>
          <w:lang w:bidi="ar-IQ"/>
        </w:rPr>
        <w:t>)</w:t>
      </w:r>
      <w:r w:rsidR="00C447FD">
        <w:rPr>
          <w:rStyle w:val="a6"/>
          <w:rFonts w:ascii="Arabic Typesetting" w:hAnsi="Arabic Typesetting" w:cs="Traditional Arabic"/>
          <w:sz w:val="34"/>
          <w:szCs w:val="34"/>
          <w:rtl/>
          <w:lang w:bidi="ar-IQ"/>
        </w:rPr>
        <w:footnoteReference w:id="11"/>
      </w:r>
      <w:r w:rsidR="00F977E1" w:rsidRPr="00534DEE">
        <w:rPr>
          <w:rFonts w:ascii="Arabic Typesetting" w:hAnsi="Arabic Typesetting" w:cs="Traditional Arabic"/>
          <w:sz w:val="34"/>
          <w:szCs w:val="34"/>
          <w:rtl/>
          <w:lang w:bidi="ar-IQ"/>
        </w:rPr>
        <w:t>.</w:t>
      </w:r>
    </w:p>
    <w:p w14:paraId="5A7C11D1" w14:textId="6F3DA24A" w:rsidR="00A372BF" w:rsidRPr="00534DEE" w:rsidRDefault="00C7754B" w:rsidP="000A6532">
      <w:pPr>
        <w:pStyle w:val="a3"/>
        <w:spacing w:after="0" w:line="240" w:lineRule="auto"/>
        <w:ind w:left="0"/>
        <w:jc w:val="both"/>
        <w:rPr>
          <w:rFonts w:ascii="Arabic Typesetting" w:hAnsi="Arabic Typesetting" w:cs="Traditional Arabic"/>
          <w:sz w:val="34"/>
          <w:szCs w:val="34"/>
          <w:rtl/>
          <w:lang w:bidi="ar-IQ"/>
        </w:rPr>
      </w:pPr>
      <w:r>
        <w:rPr>
          <w:rFonts w:ascii="Arabic Typesetting" w:hAnsi="Arabic Typesetting" w:cs="Traditional Arabic"/>
          <w:sz w:val="34"/>
          <w:szCs w:val="34"/>
          <w:rtl/>
          <w:lang w:bidi="ar-IQ"/>
        </w:rPr>
        <w:t xml:space="preserve"> </w:t>
      </w:r>
      <w:r w:rsidR="00320610" w:rsidRPr="00534DEE">
        <w:rPr>
          <w:rFonts w:ascii="Arabic Typesetting" w:hAnsi="Arabic Typesetting" w:cs="Traditional Arabic"/>
          <w:sz w:val="34"/>
          <w:szCs w:val="34"/>
          <w:rtl/>
          <w:lang w:bidi="ar-IQ"/>
        </w:rPr>
        <w:t xml:space="preserve"> </w:t>
      </w:r>
      <w:r w:rsidR="00105C31" w:rsidRPr="00534DEE">
        <w:rPr>
          <w:rFonts w:ascii="Arabic Typesetting" w:hAnsi="Arabic Typesetting" w:cs="Traditional Arabic"/>
          <w:sz w:val="34"/>
          <w:szCs w:val="34"/>
          <w:rtl/>
          <w:lang w:bidi="ar-IQ"/>
        </w:rPr>
        <w:t xml:space="preserve">وقد تحقق ما </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 xml:space="preserve">راد العلامة </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 xml:space="preserve">حمد شاكر </w:t>
      </w:r>
      <w:r w:rsidR="00536F2E" w:rsidRPr="00534DEE">
        <w:rPr>
          <w:rFonts w:ascii="Arabic Typesetting" w:hAnsi="Arabic Typesetting" w:cs="Traditional Arabic"/>
          <w:sz w:val="34"/>
          <w:szCs w:val="34"/>
          <w:rtl/>
          <w:lang w:bidi="ar-IQ"/>
        </w:rPr>
        <w:t>رحمه الله</w:t>
      </w:r>
      <w:r>
        <w:rPr>
          <w:rFonts w:ascii="Arabic Typesetting" w:hAnsi="Arabic Typesetting" w:cs="Traditional Arabic"/>
          <w:sz w:val="34"/>
          <w:szCs w:val="34"/>
          <w:rtl/>
          <w:lang w:bidi="ar-IQ"/>
        </w:rPr>
        <w:t xml:space="preserve">، </w:t>
      </w:r>
      <w:r w:rsidR="00105C31" w:rsidRPr="00534DEE">
        <w:rPr>
          <w:rFonts w:ascii="Arabic Typesetting" w:hAnsi="Arabic Typesetting" w:cs="Traditional Arabic"/>
          <w:sz w:val="34"/>
          <w:szCs w:val="34"/>
          <w:rtl/>
          <w:lang w:bidi="ar-IQ"/>
        </w:rPr>
        <w:t>فجمع المؤل</w:t>
      </w:r>
      <w:r w:rsidR="00320610" w:rsidRPr="00534DEE">
        <w:rPr>
          <w:rFonts w:ascii="Arabic Typesetting" w:hAnsi="Arabic Typesetting" w:cs="Traditional Arabic"/>
          <w:sz w:val="34"/>
          <w:szCs w:val="34"/>
          <w:rtl/>
          <w:lang w:bidi="ar-IQ"/>
        </w:rPr>
        <w:t>ف تفسير ا</w:t>
      </w:r>
      <w:r w:rsidR="00164E86">
        <w:rPr>
          <w:rFonts w:ascii="Arabic Typesetting" w:hAnsi="Arabic Typesetting" w:cs="Traditional Arabic" w:hint="cs"/>
          <w:sz w:val="34"/>
          <w:szCs w:val="34"/>
          <w:rtl/>
          <w:lang w:bidi="ar-IQ"/>
        </w:rPr>
        <w:t>لإ</w:t>
      </w:r>
      <w:r w:rsidR="00320610" w:rsidRPr="00534DEE">
        <w:rPr>
          <w:rFonts w:ascii="Arabic Typesetting" w:hAnsi="Arabic Typesetting" w:cs="Traditional Arabic"/>
          <w:sz w:val="34"/>
          <w:szCs w:val="34"/>
          <w:rtl/>
          <w:lang w:bidi="ar-IQ"/>
        </w:rPr>
        <w:t>مام</w:t>
      </w:r>
      <w:r>
        <w:rPr>
          <w:rFonts w:ascii="Arabic Typesetting" w:hAnsi="Arabic Typesetting" w:cs="Traditional Arabic"/>
          <w:sz w:val="34"/>
          <w:szCs w:val="34"/>
          <w:rtl/>
          <w:lang w:bidi="ar-IQ"/>
        </w:rPr>
        <w:t xml:space="preserve"> </w:t>
      </w:r>
      <w:r w:rsidR="00320610" w:rsidRPr="00534DEE">
        <w:rPr>
          <w:rFonts w:ascii="Arabic Typesetting" w:hAnsi="Arabic Typesetting" w:cs="Traditional Arabic"/>
          <w:sz w:val="34"/>
          <w:szCs w:val="34"/>
          <w:rtl/>
          <w:lang w:bidi="ar-IQ"/>
        </w:rPr>
        <w:t xml:space="preserve">لآيات </w:t>
      </w:r>
      <w:r w:rsidR="00813F45">
        <w:rPr>
          <w:rFonts w:ascii="Arabic Typesetting" w:hAnsi="Arabic Typesetting" w:cs="Traditional Arabic"/>
          <w:sz w:val="34"/>
          <w:szCs w:val="34"/>
          <w:rtl/>
          <w:lang w:bidi="ar-IQ"/>
        </w:rPr>
        <w:t>الأحكام</w:t>
      </w:r>
      <w:r w:rsidR="00320610" w:rsidRPr="00534DEE">
        <w:rPr>
          <w:rFonts w:ascii="Arabic Typesetting" w:hAnsi="Arabic Typesetting" w:cs="Traditional Arabic"/>
          <w:sz w:val="34"/>
          <w:szCs w:val="34"/>
          <w:rtl/>
          <w:lang w:bidi="ar-IQ"/>
        </w:rPr>
        <w:t xml:space="preserve"> من</w:t>
      </w:r>
      <w:r w:rsidR="00105C31" w:rsidRPr="00534DEE">
        <w:rPr>
          <w:rFonts w:ascii="Arabic Typesetting" w:hAnsi="Arabic Typesetting" w:cs="Traditional Arabic"/>
          <w:sz w:val="34"/>
          <w:szCs w:val="34"/>
          <w:rtl/>
          <w:lang w:bidi="ar-IQ"/>
        </w:rPr>
        <w:t xml:space="preserve"> خمس وتسعين سورة</w:t>
      </w:r>
      <w:r>
        <w:rPr>
          <w:rFonts w:ascii="Arabic Typesetting" w:hAnsi="Arabic Typesetting" w:cs="Traditional Arabic"/>
          <w:sz w:val="34"/>
          <w:szCs w:val="34"/>
          <w:rtl/>
          <w:lang w:bidi="ar-IQ"/>
        </w:rPr>
        <w:t xml:space="preserve">، </w:t>
      </w:r>
      <w:r w:rsidR="00105C31" w:rsidRPr="00534DEE">
        <w:rPr>
          <w:rFonts w:ascii="Arabic Typesetting" w:hAnsi="Arabic Typesetting" w:cs="Traditional Arabic"/>
          <w:sz w:val="34"/>
          <w:szCs w:val="34"/>
          <w:rtl/>
          <w:lang w:bidi="ar-IQ"/>
        </w:rPr>
        <w:t>وهي مجموعة من كتب ال</w:t>
      </w:r>
      <w:r w:rsidR="00164E86">
        <w:rPr>
          <w:rFonts w:ascii="Arabic Typesetting" w:hAnsi="Arabic Typesetting" w:cs="Traditional Arabic" w:hint="cs"/>
          <w:sz w:val="34"/>
          <w:szCs w:val="34"/>
          <w:rtl/>
          <w:lang w:bidi="ar-IQ"/>
        </w:rPr>
        <w:t>إ</w:t>
      </w:r>
      <w:r w:rsidR="00105C31" w:rsidRPr="00534DEE">
        <w:rPr>
          <w:rFonts w:ascii="Arabic Typesetting" w:hAnsi="Arabic Typesetting" w:cs="Traditional Arabic"/>
          <w:sz w:val="34"/>
          <w:szCs w:val="34"/>
          <w:rtl/>
          <w:lang w:bidi="ar-IQ"/>
        </w:rPr>
        <w:t xml:space="preserve">مام </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و لتلامذته</w:t>
      </w:r>
      <w:r>
        <w:rPr>
          <w:rFonts w:ascii="Arabic Typesetting" w:hAnsi="Arabic Typesetting" w:cs="Traditional Arabic"/>
          <w:sz w:val="34"/>
          <w:szCs w:val="34"/>
          <w:rtl/>
          <w:lang w:bidi="ar-IQ"/>
        </w:rPr>
        <w:t xml:space="preserve">، </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و في كتب التفسير المتنوعة</w:t>
      </w:r>
      <w:r>
        <w:rPr>
          <w:rFonts w:ascii="Arabic Typesetting" w:hAnsi="Arabic Typesetting" w:cs="Traditional Arabic"/>
          <w:sz w:val="34"/>
          <w:szCs w:val="34"/>
          <w:rtl/>
          <w:lang w:bidi="ar-IQ"/>
        </w:rPr>
        <w:t xml:space="preserve">، </w:t>
      </w:r>
      <w:r w:rsidR="00105C31" w:rsidRPr="00534DEE">
        <w:rPr>
          <w:rFonts w:ascii="Arabic Typesetting" w:hAnsi="Arabic Typesetting" w:cs="Traditional Arabic"/>
          <w:sz w:val="34"/>
          <w:szCs w:val="34"/>
          <w:rtl/>
          <w:lang w:bidi="ar-IQ"/>
        </w:rPr>
        <w:t>من ش</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 xml:space="preserve">نها </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ن تيس</w:t>
      </w:r>
      <w:r w:rsidR="00164E86">
        <w:rPr>
          <w:rFonts w:ascii="Arabic Typesetting" w:hAnsi="Arabic Typesetting" w:cs="Traditional Arabic"/>
          <w:sz w:val="34"/>
          <w:szCs w:val="34"/>
          <w:rtl/>
          <w:lang w:bidi="ar-IQ"/>
        </w:rPr>
        <w:t>َّ</w:t>
      </w:r>
      <w:r w:rsidR="00105C31" w:rsidRPr="00534DEE">
        <w:rPr>
          <w:rFonts w:ascii="Arabic Typesetting" w:hAnsi="Arabic Typesetting" w:cs="Traditional Arabic"/>
          <w:sz w:val="34"/>
          <w:szCs w:val="34"/>
          <w:rtl/>
          <w:lang w:bidi="ar-IQ"/>
        </w:rPr>
        <w:t xml:space="preserve">ر على طلبة العلم للتعرف على المنهج القويم في استنباط </w:t>
      </w:r>
      <w:r w:rsidR="00813F45">
        <w:rPr>
          <w:rFonts w:ascii="Arabic Typesetting" w:hAnsi="Arabic Typesetting" w:cs="Traditional Arabic"/>
          <w:sz w:val="34"/>
          <w:szCs w:val="34"/>
          <w:rtl/>
          <w:lang w:bidi="ar-IQ"/>
        </w:rPr>
        <w:t>الأحكام</w:t>
      </w:r>
      <w:r w:rsidR="00105C31" w:rsidRPr="00534DEE">
        <w:rPr>
          <w:rFonts w:ascii="Arabic Typesetting" w:hAnsi="Arabic Typesetting" w:cs="Traditional Arabic"/>
          <w:sz w:val="34"/>
          <w:szCs w:val="34"/>
          <w:rtl/>
          <w:lang w:bidi="ar-IQ"/>
        </w:rPr>
        <w:t xml:space="preserve"> الشرعية</w:t>
      </w:r>
      <w:r>
        <w:rPr>
          <w:rFonts w:ascii="Arabic Typesetting" w:hAnsi="Arabic Typesetting" w:cs="Traditional Arabic"/>
          <w:sz w:val="34"/>
          <w:szCs w:val="34"/>
          <w:rtl/>
          <w:lang w:bidi="ar-IQ"/>
        </w:rPr>
        <w:t xml:space="preserve">، </w:t>
      </w:r>
      <w:r w:rsidR="00105C31" w:rsidRPr="00534DEE">
        <w:rPr>
          <w:rFonts w:ascii="Arabic Typesetting" w:hAnsi="Arabic Typesetting" w:cs="Traditional Arabic"/>
          <w:sz w:val="34"/>
          <w:szCs w:val="34"/>
          <w:rtl/>
          <w:lang w:bidi="ar-IQ"/>
        </w:rPr>
        <w:t xml:space="preserve">وهي خطوة تدفع الباحثين لجميع تفسير </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ئمة المذاهب ال</w:t>
      </w:r>
      <w:r w:rsidR="00164E86">
        <w:rPr>
          <w:rFonts w:ascii="Arabic Typesetting" w:hAnsi="Arabic Typesetting" w:cs="Traditional Arabic" w:hint="cs"/>
          <w:sz w:val="34"/>
          <w:szCs w:val="34"/>
          <w:rtl/>
          <w:lang w:bidi="ar-IQ"/>
        </w:rPr>
        <w:t>أ</w:t>
      </w:r>
      <w:r w:rsidR="00105C31" w:rsidRPr="00534DEE">
        <w:rPr>
          <w:rFonts w:ascii="Arabic Typesetting" w:hAnsi="Arabic Typesetting" w:cs="Traditional Arabic"/>
          <w:sz w:val="34"/>
          <w:szCs w:val="34"/>
          <w:rtl/>
          <w:lang w:bidi="ar-IQ"/>
        </w:rPr>
        <w:t>خرى</w:t>
      </w:r>
      <w:r w:rsidR="00F1008E">
        <w:rPr>
          <w:rStyle w:val="a6"/>
          <w:rFonts w:ascii="Arabic Typesetting" w:hAnsi="Arabic Typesetting" w:cs="Traditional Arabic"/>
          <w:sz w:val="34"/>
          <w:szCs w:val="34"/>
          <w:rtl/>
          <w:lang w:bidi="ar-IQ"/>
        </w:rPr>
        <w:footnoteReference w:id="12"/>
      </w:r>
      <w:r w:rsidR="00164E86">
        <w:rPr>
          <w:rFonts w:ascii="Arabic Typesetting" w:hAnsi="Arabic Typesetting" w:cs="Traditional Arabic"/>
          <w:sz w:val="34"/>
          <w:szCs w:val="34"/>
          <w:rtl/>
          <w:lang w:bidi="ar-IQ"/>
        </w:rPr>
        <w:t>،</w:t>
      </w:r>
      <w:r w:rsidR="00105C31" w:rsidRPr="00534DEE">
        <w:rPr>
          <w:rFonts w:ascii="Arabic Typesetting" w:hAnsi="Arabic Typesetting" w:cs="Traditional Arabic"/>
          <w:sz w:val="34"/>
          <w:szCs w:val="34"/>
          <w:rtl/>
          <w:lang w:bidi="ar-IQ"/>
        </w:rPr>
        <w:t xml:space="preserve"> وبالله التوفيق ...</w:t>
      </w:r>
    </w:p>
    <w:p w14:paraId="5F7AE4B7" w14:textId="52A6275B" w:rsidR="00174C2D" w:rsidRPr="00534DEE" w:rsidRDefault="00320610" w:rsidP="00A24591">
      <w:pPr>
        <w:pStyle w:val="1"/>
        <w:rPr>
          <w:lang w:bidi="ar-IQ"/>
        </w:rPr>
      </w:pPr>
      <w:bookmarkStart w:id="8" w:name="_Toc116978452"/>
      <w:r w:rsidRPr="00534DEE">
        <w:rPr>
          <w:rtl/>
          <w:lang w:bidi="ar-IQ"/>
        </w:rPr>
        <w:lastRenderedPageBreak/>
        <w:t>المبحث الثالث</w:t>
      </w:r>
      <w:r w:rsidR="00A81ADA">
        <w:rPr>
          <w:rtl/>
          <w:lang w:bidi="ar-IQ"/>
        </w:rPr>
        <w:t>:</w:t>
      </w:r>
      <w:r w:rsidR="007762CD">
        <w:rPr>
          <w:rFonts w:hint="cs"/>
          <w:rtl/>
          <w:lang w:bidi="ar-IQ"/>
        </w:rPr>
        <w:t xml:space="preserve"> </w:t>
      </w:r>
      <w:r w:rsidR="00174C2D" w:rsidRPr="00534DEE">
        <w:rPr>
          <w:rtl/>
          <w:lang w:bidi="ar-IQ"/>
        </w:rPr>
        <w:t xml:space="preserve">مصادر التفسير عند </w:t>
      </w:r>
      <w:r w:rsidR="008C51A2">
        <w:rPr>
          <w:rtl/>
          <w:lang w:bidi="ar-IQ"/>
        </w:rPr>
        <w:t>الإمام الشافعي</w:t>
      </w:r>
      <w:r w:rsidR="00174C2D" w:rsidRPr="00534DEE">
        <w:rPr>
          <w:rtl/>
          <w:lang w:bidi="ar-IQ"/>
        </w:rPr>
        <w:t xml:space="preserve"> رحمه الله</w:t>
      </w:r>
      <w:r w:rsidR="00A81ADA">
        <w:rPr>
          <w:rtl/>
          <w:lang w:bidi="ar-IQ"/>
        </w:rPr>
        <w:t>:</w:t>
      </w:r>
      <w:bookmarkEnd w:id="8"/>
    </w:p>
    <w:p w14:paraId="417C6720" w14:textId="5E92DAA9" w:rsidR="002C0CB8" w:rsidRPr="00534DEE" w:rsidRDefault="00321B7C"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اختص </w:t>
      </w:r>
      <w:r w:rsidR="008C51A2">
        <w:rPr>
          <w:rFonts w:ascii="Arabic Typesetting" w:hAnsi="Arabic Typesetting" w:cs="Traditional Arabic"/>
          <w:sz w:val="34"/>
          <w:szCs w:val="34"/>
          <w:rtl/>
          <w:lang w:bidi="ar-IQ"/>
        </w:rPr>
        <w:t>الإمام الشافعي</w:t>
      </w:r>
      <w:r w:rsidRPr="00534DEE">
        <w:rPr>
          <w:rFonts w:ascii="Arabic Typesetting" w:hAnsi="Arabic Typesetting" w:cs="Traditional Arabic"/>
          <w:sz w:val="34"/>
          <w:szCs w:val="34"/>
          <w:rtl/>
          <w:lang w:bidi="ar-IQ"/>
        </w:rPr>
        <w:t xml:space="preserve"> من بين العلماء الذين عاصروه </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و سبقوه ب</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نه</w:t>
      </w:r>
      <w:r w:rsidR="00C7754B">
        <w:rPr>
          <w:rFonts w:ascii="Arabic Typesetting" w:hAnsi="Arabic Typesetting" w:cs="Traditional Arabic"/>
          <w:sz w:val="34"/>
          <w:szCs w:val="34"/>
          <w:rtl/>
          <w:lang w:bidi="ar-IQ"/>
        </w:rPr>
        <w:t xml:space="preserve"> </w:t>
      </w:r>
      <w:r w:rsidR="00A10831" w:rsidRPr="00534DEE">
        <w:rPr>
          <w:rFonts w:ascii="Arabic Typesetting" w:hAnsi="Arabic Typesetting" w:cs="Traditional Arabic"/>
          <w:sz w:val="34"/>
          <w:szCs w:val="34"/>
          <w:rtl/>
          <w:lang w:bidi="ar-IQ"/>
        </w:rPr>
        <w:t>من وضع علم ال</w:t>
      </w:r>
      <w:r w:rsidR="007762CD">
        <w:rPr>
          <w:rFonts w:ascii="Arabic Typesetting" w:hAnsi="Arabic Typesetting" w:cs="Traditional Arabic" w:hint="cs"/>
          <w:sz w:val="34"/>
          <w:szCs w:val="34"/>
          <w:rtl/>
          <w:lang w:bidi="ar-IQ"/>
        </w:rPr>
        <w:t>أ</w:t>
      </w:r>
      <w:r w:rsidR="00A10831" w:rsidRPr="00534DEE">
        <w:rPr>
          <w:rFonts w:ascii="Arabic Typesetting" w:hAnsi="Arabic Typesetting" w:cs="Traditional Arabic"/>
          <w:sz w:val="34"/>
          <w:szCs w:val="34"/>
          <w:rtl/>
          <w:lang w:bidi="ar-IQ"/>
        </w:rPr>
        <w:t>صول</w:t>
      </w:r>
      <w:r w:rsidR="007762CD">
        <w:rPr>
          <w:rFonts w:ascii="Arabic Typesetting" w:hAnsi="Arabic Typesetting" w:cs="Traditional Arabic"/>
          <w:sz w:val="34"/>
          <w:szCs w:val="34"/>
          <w:rtl/>
          <w:lang w:bidi="ar-IQ"/>
        </w:rPr>
        <w:t>؛</w:t>
      </w:r>
      <w:r w:rsidR="00A10831" w:rsidRPr="00534DEE">
        <w:rPr>
          <w:rFonts w:ascii="Arabic Typesetting" w:hAnsi="Arabic Typesetting" w:cs="Traditional Arabic"/>
          <w:sz w:val="34"/>
          <w:szCs w:val="34"/>
          <w:rtl/>
          <w:lang w:bidi="ar-IQ"/>
        </w:rPr>
        <w:t xml:space="preserve"> لتكون </w:t>
      </w:r>
      <w:r w:rsidR="007762CD">
        <w:rPr>
          <w:rFonts w:ascii="Arabic Typesetting" w:hAnsi="Arabic Typesetting" w:cs="Traditional Arabic" w:hint="cs"/>
          <w:sz w:val="34"/>
          <w:szCs w:val="34"/>
          <w:rtl/>
          <w:lang w:bidi="ar-IQ"/>
        </w:rPr>
        <w:t>آ</w:t>
      </w:r>
      <w:r w:rsidR="00A10831" w:rsidRPr="00534DEE">
        <w:rPr>
          <w:rFonts w:ascii="Arabic Typesetting" w:hAnsi="Arabic Typesetting" w:cs="Traditional Arabic"/>
          <w:sz w:val="34"/>
          <w:szCs w:val="34"/>
          <w:rtl/>
          <w:lang w:bidi="ar-IQ"/>
        </w:rPr>
        <w:t>لة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للاستنباط والفهم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التي ترجع </w:t>
      </w:r>
      <w:r w:rsidR="007762CD">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 xml:space="preserve">لى قواعد عامة يتخذها الفقيه </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و المفسر لفهم معاني النصوص الشرعية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والتعرف على دلالاتها ومقاصدها</w:t>
      </w:r>
      <w:r w:rsidR="007762CD">
        <w:rPr>
          <w:rFonts w:ascii="Arabic Typesetting" w:hAnsi="Arabic Typesetting" w:cs="Traditional Arabic"/>
          <w:sz w:val="34"/>
          <w:szCs w:val="34"/>
          <w:rtl/>
          <w:lang w:bidi="ar-IQ"/>
        </w:rPr>
        <w:t>،</w:t>
      </w:r>
      <w:r w:rsidR="007762CD">
        <w:rPr>
          <w:rFonts w:ascii="Arabic Typesetting" w:hAnsi="Arabic Typesetting" w:cs="Traditional Arabic" w:hint="cs"/>
          <w:sz w:val="34"/>
          <w:szCs w:val="34"/>
          <w:rtl/>
          <w:lang w:bidi="ar-IQ"/>
        </w:rPr>
        <w:t xml:space="preserve"> </w:t>
      </w:r>
      <w:r w:rsidR="00536F2E" w:rsidRPr="00534DEE">
        <w:rPr>
          <w:rFonts w:ascii="Arabic Typesetting" w:hAnsi="Arabic Typesetting" w:cs="Traditional Arabic"/>
          <w:sz w:val="34"/>
          <w:szCs w:val="34"/>
          <w:rtl/>
          <w:lang w:bidi="ar-IQ"/>
        </w:rPr>
        <w:t>و</w:t>
      </w:r>
      <w:r w:rsidR="002C0CB8" w:rsidRPr="00534DEE">
        <w:rPr>
          <w:rFonts w:ascii="Arabic Typesetting" w:hAnsi="Arabic Typesetting" w:cs="Traditional Arabic"/>
          <w:sz w:val="34"/>
          <w:szCs w:val="34"/>
          <w:rtl/>
          <w:lang w:bidi="ar-IQ"/>
        </w:rPr>
        <w:t xml:space="preserve">يعتمد الشافعي في تفسيره لكتاب الله على المصادر التي </w:t>
      </w:r>
      <w:r w:rsidR="007762CD">
        <w:rPr>
          <w:rFonts w:ascii="Arabic Typesetting" w:hAnsi="Arabic Typesetting" w:cs="Traditional Arabic" w:hint="cs"/>
          <w:sz w:val="34"/>
          <w:szCs w:val="34"/>
          <w:rtl/>
          <w:lang w:bidi="ar-IQ"/>
        </w:rPr>
        <w:t>أ</w:t>
      </w:r>
      <w:r w:rsidR="002C0CB8" w:rsidRPr="00534DEE">
        <w:rPr>
          <w:rFonts w:ascii="Arabic Typesetting" w:hAnsi="Arabic Typesetting" w:cs="Traditional Arabic"/>
          <w:sz w:val="34"/>
          <w:szCs w:val="34"/>
          <w:rtl/>
          <w:lang w:bidi="ar-IQ"/>
        </w:rPr>
        <w:t xml:space="preserve">شار </w:t>
      </w:r>
      <w:r w:rsidR="007762CD">
        <w:rPr>
          <w:rFonts w:ascii="Arabic Typesetting" w:hAnsi="Arabic Typesetting" w:cs="Traditional Arabic" w:hint="cs"/>
          <w:sz w:val="34"/>
          <w:szCs w:val="34"/>
          <w:rtl/>
          <w:lang w:bidi="ar-IQ"/>
        </w:rPr>
        <w:t>إ</w:t>
      </w:r>
      <w:r w:rsidR="002C0CB8" w:rsidRPr="00534DEE">
        <w:rPr>
          <w:rFonts w:ascii="Arabic Typesetting" w:hAnsi="Arabic Typesetting" w:cs="Traditional Arabic"/>
          <w:sz w:val="34"/>
          <w:szCs w:val="34"/>
          <w:rtl/>
          <w:lang w:bidi="ar-IQ"/>
        </w:rPr>
        <w:t xml:space="preserve">ليها في رسالته وهي كما يلي </w:t>
      </w:r>
      <w:r w:rsidR="00C76582" w:rsidRPr="00534DEE">
        <w:rPr>
          <w:rFonts w:ascii="Arabic Typesetting" w:hAnsi="Arabic Typesetting" w:cs="Traditional Arabic" w:hint="cs"/>
          <w:sz w:val="34"/>
          <w:szCs w:val="34"/>
          <w:rtl/>
          <w:lang w:bidi="ar-IQ"/>
        </w:rPr>
        <w:t>مرتبة</w:t>
      </w:r>
      <w:r w:rsidR="00A81ADA">
        <w:rPr>
          <w:rFonts w:ascii="Arabic Typesetting" w:hAnsi="Arabic Typesetting" w:cs="Traditional Arabic" w:hint="cs"/>
          <w:sz w:val="34"/>
          <w:szCs w:val="34"/>
          <w:rtl/>
          <w:lang w:bidi="ar-IQ"/>
        </w:rPr>
        <w:t>:</w:t>
      </w:r>
    </w:p>
    <w:p w14:paraId="5C8D05E6" w14:textId="762C5015" w:rsidR="002C0CB8" w:rsidRPr="00534DEE" w:rsidRDefault="002C0CB8" w:rsidP="000A6532">
      <w:pPr>
        <w:pStyle w:val="a3"/>
        <w:numPr>
          <w:ilvl w:val="0"/>
          <w:numId w:val="2"/>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w:t>
      </w:r>
      <w:r w:rsidR="00C7754B">
        <w:rPr>
          <w:rFonts w:ascii="Arabic Typesetting" w:hAnsi="Arabic Typesetting" w:cs="Traditional Arabic"/>
          <w:sz w:val="34"/>
          <w:szCs w:val="34"/>
          <w:rtl/>
          <w:lang w:bidi="ar-IQ"/>
        </w:rPr>
        <w:t>القرآن</w:t>
      </w:r>
      <w:r w:rsidR="007762CD">
        <w:rPr>
          <w:rFonts w:ascii="Arabic Typesetting" w:hAnsi="Arabic Typesetting" w:cs="Traditional Arabic" w:hint="cs"/>
          <w:sz w:val="34"/>
          <w:szCs w:val="34"/>
          <w:rtl/>
          <w:lang w:bidi="ar-IQ"/>
        </w:rPr>
        <w:t>.</w:t>
      </w:r>
    </w:p>
    <w:p w14:paraId="29282924" w14:textId="05A7FB07" w:rsidR="002C0CB8" w:rsidRPr="00534DEE" w:rsidRDefault="002C0CB8" w:rsidP="000A6532">
      <w:pPr>
        <w:pStyle w:val="a3"/>
        <w:numPr>
          <w:ilvl w:val="0"/>
          <w:numId w:val="2"/>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بالسنة المتواترة وال</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خبار الصحيحة</w:t>
      </w:r>
      <w:r w:rsidR="00C76582" w:rsidRPr="00534DEE">
        <w:rPr>
          <w:rFonts w:ascii="Arabic Typesetting" w:hAnsi="Arabic Typesetting" w:cs="Traditional Arabic" w:hint="cs"/>
          <w:sz w:val="34"/>
          <w:szCs w:val="34"/>
          <w:rtl/>
          <w:lang w:bidi="ar-IQ"/>
        </w:rPr>
        <w:t>.</w:t>
      </w:r>
    </w:p>
    <w:p w14:paraId="04BF02BA" w14:textId="31669F85" w:rsidR="002C0CB8" w:rsidRPr="00534DEE" w:rsidRDefault="002C0CB8" w:rsidP="000A6532">
      <w:pPr>
        <w:pStyle w:val="a3"/>
        <w:numPr>
          <w:ilvl w:val="0"/>
          <w:numId w:val="2"/>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تفسير </w:t>
      </w:r>
      <w:r w:rsidR="00C7754B">
        <w:rPr>
          <w:rFonts w:ascii="Arabic Typesetting" w:hAnsi="Arabic Typesetting" w:cs="Traditional Arabic"/>
          <w:sz w:val="34"/>
          <w:szCs w:val="34"/>
          <w:rtl/>
          <w:lang w:bidi="ar-IQ"/>
        </w:rPr>
        <w:t>القرآن</w:t>
      </w:r>
      <w:r w:rsidR="00C76582" w:rsidRPr="00534DEE">
        <w:rPr>
          <w:rFonts w:ascii="Arabic Typesetting" w:hAnsi="Arabic Typesetting" w:cs="Traditional Arabic"/>
          <w:sz w:val="34"/>
          <w:szCs w:val="34"/>
          <w:rtl/>
          <w:lang w:bidi="ar-IQ"/>
        </w:rPr>
        <w:t xml:space="preserve"> بالقياس وال</w:t>
      </w:r>
      <w:r w:rsidR="007762CD">
        <w:rPr>
          <w:rFonts w:ascii="Arabic Typesetting" w:hAnsi="Arabic Typesetting" w:cs="Traditional Arabic" w:hint="cs"/>
          <w:sz w:val="34"/>
          <w:szCs w:val="34"/>
          <w:rtl/>
          <w:lang w:bidi="ar-IQ"/>
        </w:rPr>
        <w:t>إ</w:t>
      </w:r>
      <w:r w:rsidR="00C76582" w:rsidRPr="00534DEE">
        <w:rPr>
          <w:rFonts w:ascii="Arabic Typesetting" w:hAnsi="Arabic Typesetting" w:cs="Traditional Arabic"/>
          <w:sz w:val="34"/>
          <w:szCs w:val="34"/>
          <w:rtl/>
          <w:lang w:bidi="ar-IQ"/>
        </w:rPr>
        <w:t>جماع مقدم عل</w:t>
      </w:r>
      <w:r w:rsidR="00C76582" w:rsidRPr="00534DEE">
        <w:rPr>
          <w:rFonts w:ascii="Arabic Typesetting" w:hAnsi="Arabic Typesetting" w:cs="Traditional Arabic" w:hint="cs"/>
          <w:sz w:val="34"/>
          <w:szCs w:val="34"/>
          <w:rtl/>
          <w:lang w:bidi="ar-IQ"/>
        </w:rPr>
        <w:t xml:space="preserve">ى القياس </w:t>
      </w:r>
      <w:r w:rsidR="0036490C" w:rsidRPr="00534DEE">
        <w:rPr>
          <w:rFonts w:ascii="Arabic Typesetting" w:hAnsi="Arabic Typesetting" w:cs="Traditional Arabic" w:hint="cs"/>
          <w:sz w:val="34"/>
          <w:szCs w:val="34"/>
          <w:rtl/>
          <w:lang w:bidi="ar-IQ"/>
        </w:rPr>
        <w:t>عنده</w:t>
      </w:r>
      <w:r w:rsidR="00C76582" w:rsidRPr="00534DEE">
        <w:rPr>
          <w:rFonts w:ascii="Arabic Typesetting" w:hAnsi="Arabic Typesetting" w:cs="Traditional Arabic" w:hint="cs"/>
          <w:sz w:val="34"/>
          <w:szCs w:val="34"/>
          <w:rtl/>
          <w:lang w:bidi="ar-IQ"/>
        </w:rPr>
        <w:t>...</w:t>
      </w:r>
    </w:p>
    <w:p w14:paraId="2ED85956" w14:textId="0377A0AA" w:rsidR="002C0CB8" w:rsidRPr="00534DEE" w:rsidRDefault="002C0CB8" w:rsidP="000A6532">
      <w:pPr>
        <w:pStyle w:val="a3"/>
        <w:numPr>
          <w:ilvl w:val="0"/>
          <w:numId w:val="2"/>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بأقوال من شاهدوا التنزيل وفهموا التأويل من الصحابة ال</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جلاء</w:t>
      </w:r>
      <w:r w:rsidR="007762CD">
        <w:rPr>
          <w:rFonts w:ascii="Arabic Typesetting" w:hAnsi="Arabic Typesetting" w:cs="Traditional Arabic" w:hint="cs"/>
          <w:sz w:val="34"/>
          <w:szCs w:val="34"/>
          <w:rtl/>
          <w:lang w:bidi="ar-IQ"/>
        </w:rPr>
        <w:t>.</w:t>
      </w:r>
    </w:p>
    <w:p w14:paraId="3CE801D3" w14:textId="0C138F75" w:rsidR="002C0CB8" w:rsidRPr="00534DEE" w:rsidRDefault="002C0CB8" w:rsidP="000A6532">
      <w:pPr>
        <w:pStyle w:val="a3"/>
        <w:numPr>
          <w:ilvl w:val="0"/>
          <w:numId w:val="2"/>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بأقوال التابعين</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وال</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ئمة المعتبرين من العصور </w:t>
      </w:r>
      <w:r w:rsidR="00A81ADA">
        <w:rPr>
          <w:rFonts w:ascii="Arabic Typesetting" w:hAnsi="Arabic Typesetting" w:cs="Traditional Arabic"/>
          <w:sz w:val="34"/>
          <w:szCs w:val="34"/>
          <w:rtl/>
          <w:lang w:bidi="ar-IQ"/>
        </w:rPr>
        <w:t>الأول</w:t>
      </w:r>
      <w:r w:rsidRPr="00534DEE">
        <w:rPr>
          <w:rFonts w:ascii="Arabic Typesetting" w:hAnsi="Arabic Typesetting" w:cs="Traditional Arabic"/>
          <w:sz w:val="34"/>
          <w:szCs w:val="34"/>
          <w:rtl/>
          <w:lang w:bidi="ar-IQ"/>
        </w:rPr>
        <w:t>ى الفاضلة</w:t>
      </w:r>
      <w:r w:rsidR="00536F2E" w:rsidRPr="00534DEE">
        <w:rPr>
          <w:rFonts w:ascii="Arabic Typesetting" w:hAnsi="Arabic Typesetting" w:cs="Traditional Arabic"/>
          <w:sz w:val="34"/>
          <w:szCs w:val="34"/>
          <w:rtl/>
          <w:lang w:bidi="ar-IQ"/>
        </w:rPr>
        <w:t>...</w:t>
      </w:r>
    </w:p>
    <w:p w14:paraId="2B9ABD5E" w14:textId="66D0689A" w:rsidR="002C0CB8" w:rsidRPr="00534DEE" w:rsidRDefault="002C0CB8" w:rsidP="000A6532">
      <w:pPr>
        <w:pStyle w:val="a3"/>
        <w:numPr>
          <w:ilvl w:val="0"/>
          <w:numId w:val="2"/>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و</w:t>
      </w:r>
      <w:r w:rsidR="007762CD">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خير</w:t>
      </w:r>
      <w:r w:rsidR="007762CD">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ا تفسير </w:t>
      </w:r>
      <w:r w:rsidR="00C7754B">
        <w:rPr>
          <w:rFonts w:ascii="Arabic Typesetting" w:hAnsi="Arabic Typesetting" w:cs="Traditional Arabic"/>
          <w:sz w:val="34"/>
          <w:szCs w:val="34"/>
          <w:rtl/>
          <w:lang w:bidi="ar-IQ"/>
        </w:rPr>
        <w:t>القرآن</w:t>
      </w:r>
      <w:r w:rsidRPr="00534DEE">
        <w:rPr>
          <w:rFonts w:ascii="Arabic Typesetting" w:hAnsi="Arabic Typesetting" w:cs="Traditional Arabic"/>
          <w:sz w:val="34"/>
          <w:szCs w:val="34"/>
          <w:rtl/>
          <w:lang w:bidi="ar-IQ"/>
        </w:rPr>
        <w:t xml:space="preserve"> بأساليب اللغة والشعر العربي</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وهو موضوع بحثنا.</w:t>
      </w:r>
    </w:p>
    <w:p w14:paraId="6A5F7E16" w14:textId="61F00559" w:rsidR="002C0CB8" w:rsidRPr="00534DEE" w:rsidRDefault="002C0CB8" w:rsidP="000A6532">
      <w:pPr>
        <w:pStyle w:val="a3"/>
        <w:spacing w:after="0" w:line="240" w:lineRule="auto"/>
        <w:ind w:left="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وسنشير بشكل موجز مختصر </w:t>
      </w:r>
      <w:r w:rsidR="005A75AA">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لى هذه ال</w:t>
      </w:r>
      <w:r w:rsidR="005A75AA">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نواع مع </w:t>
      </w:r>
      <w:r w:rsidR="005A75AA">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مثلة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لنتعرف على منهج الشافعي </w:t>
      </w:r>
      <w:r w:rsidR="00536F2E" w:rsidRPr="00534DEE">
        <w:rPr>
          <w:rFonts w:ascii="Arabic Typesetting" w:hAnsi="Arabic Typesetting" w:cs="Traditional Arabic"/>
          <w:sz w:val="34"/>
          <w:szCs w:val="34"/>
          <w:rtl/>
          <w:lang w:bidi="ar-IQ"/>
        </w:rPr>
        <w:t xml:space="preserve">رحمه الله </w:t>
      </w:r>
      <w:r w:rsidRPr="00534DEE">
        <w:rPr>
          <w:rFonts w:ascii="Arabic Typesetting" w:hAnsi="Arabic Typesetting" w:cs="Traditional Arabic"/>
          <w:sz w:val="34"/>
          <w:szCs w:val="34"/>
          <w:rtl/>
          <w:lang w:bidi="ar-IQ"/>
        </w:rPr>
        <w:t>في تفسير النصوص</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 xml:space="preserve">ثم نبسط الكلام في </w:t>
      </w:r>
      <w:r w:rsidR="005A75AA">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ساليب اللغة</w:t>
      </w:r>
      <w:r w:rsidR="005A75A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وخاصة الشعر العربي</w:t>
      </w:r>
      <w:r w:rsidR="005A75A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وبالله التوفيق .</w:t>
      </w:r>
      <w:r w:rsidR="00C76582" w:rsidRPr="00534DEE">
        <w:rPr>
          <w:rFonts w:ascii="Arabic Typesetting" w:hAnsi="Arabic Typesetting" w:cs="Traditional Arabic" w:hint="cs"/>
          <w:sz w:val="34"/>
          <w:szCs w:val="34"/>
          <w:rtl/>
          <w:lang w:bidi="ar-IQ"/>
        </w:rPr>
        <w:t>..</w:t>
      </w:r>
    </w:p>
    <w:p w14:paraId="6C750202" w14:textId="268A6FB6" w:rsidR="002C0CB8" w:rsidRPr="00534DEE" w:rsidRDefault="005A75AA" w:rsidP="00A24591">
      <w:pPr>
        <w:pStyle w:val="2"/>
        <w:rPr>
          <w:rtl/>
          <w:lang w:bidi="ar-IQ"/>
        </w:rPr>
      </w:pPr>
      <w:bookmarkStart w:id="9" w:name="_Toc116978453"/>
      <w:r>
        <w:rPr>
          <w:rFonts w:hint="cs"/>
          <w:rtl/>
          <w:lang w:bidi="ar-IQ"/>
        </w:rPr>
        <w:t>أ</w:t>
      </w:r>
      <w:r w:rsidR="00BC5A0D" w:rsidRPr="00534DEE">
        <w:rPr>
          <w:rtl/>
          <w:lang w:bidi="ar-IQ"/>
        </w:rPr>
        <w:t>ول</w:t>
      </w:r>
      <w:r>
        <w:rPr>
          <w:rtl/>
          <w:lang w:bidi="ar-IQ"/>
        </w:rPr>
        <w:t>ً</w:t>
      </w:r>
      <w:r w:rsidR="00BC5A0D" w:rsidRPr="00534DEE">
        <w:rPr>
          <w:rtl/>
          <w:lang w:bidi="ar-IQ"/>
        </w:rPr>
        <w:t>ا</w:t>
      </w:r>
      <w:r w:rsidR="00A81ADA">
        <w:rPr>
          <w:rtl/>
          <w:lang w:bidi="ar-IQ"/>
        </w:rPr>
        <w:t>:</w:t>
      </w:r>
      <w:r w:rsidR="00C7754B">
        <w:rPr>
          <w:rtl/>
          <w:lang w:bidi="ar-IQ"/>
        </w:rPr>
        <w:t xml:space="preserve"> </w:t>
      </w:r>
      <w:r w:rsidR="00C76582" w:rsidRPr="00534DEE">
        <w:rPr>
          <w:rFonts w:hint="cs"/>
          <w:rtl/>
          <w:lang w:bidi="ar-IQ"/>
        </w:rPr>
        <w:t>ت</w:t>
      </w:r>
      <w:r w:rsidR="00536F2E" w:rsidRPr="00534DEE">
        <w:rPr>
          <w:rtl/>
          <w:lang w:bidi="ar-IQ"/>
        </w:rPr>
        <w:t xml:space="preserve">فسير </w:t>
      </w:r>
      <w:r w:rsidR="00C7754B">
        <w:rPr>
          <w:rtl/>
          <w:lang w:bidi="ar-IQ"/>
        </w:rPr>
        <w:t>القرآن</w:t>
      </w:r>
      <w:r w:rsidR="00536F2E" w:rsidRPr="00534DEE">
        <w:rPr>
          <w:rtl/>
          <w:lang w:bidi="ar-IQ"/>
        </w:rPr>
        <w:t xml:space="preserve"> ب</w:t>
      </w:r>
      <w:r w:rsidR="00C7754B">
        <w:rPr>
          <w:rtl/>
          <w:lang w:bidi="ar-IQ"/>
        </w:rPr>
        <w:t>القرآن</w:t>
      </w:r>
      <w:r w:rsidR="00A81ADA">
        <w:rPr>
          <w:rtl/>
          <w:lang w:bidi="ar-IQ"/>
        </w:rPr>
        <w:t>:</w:t>
      </w:r>
      <w:bookmarkEnd w:id="9"/>
    </w:p>
    <w:p w14:paraId="5FDAF5C5" w14:textId="33EDE632" w:rsidR="004461B0" w:rsidRPr="00534DEE" w:rsidRDefault="004461B0" w:rsidP="000A6532">
      <w:pPr>
        <w:pStyle w:val="a3"/>
        <w:spacing w:after="0" w:line="240" w:lineRule="auto"/>
        <w:ind w:left="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قال الشَّافِعِي رحمه الله: قال اللَّه: (وَمَا كَانَ الْمُؤْمِنُونَ لِيَنْفِرُوا كَافَّةً فَلَوْلَا نَفَرَ مِنْ كُلِّ فِرْقَةٍ مِنْهُمْ طَائِفَةٌ لِيَتَفَقَّهُوا فِي الدِّينِ وَلِيُنْذِرُوا قَوْمَهُمْ إِذَا رَجَعُوا إِلَيْهِمْ لَعَلَّهُمْ يَحْذَرُونَ)</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ف</w:t>
      </w:r>
      <w:r w:rsidR="001B58D1">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خبر سبحانه وتعالى </w:t>
      </w:r>
      <w:r w:rsidR="001B58D1">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ن النفير على بعض دون بعض</w:t>
      </w:r>
      <w:r w:rsidR="001B58D1">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w:t>
      </w:r>
      <w:r w:rsidR="001B58D1">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ن الفقه </w:t>
      </w:r>
      <w:r w:rsidR="001B58D1">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نما هو على بعض دون بعض</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وهذا كل ما كان الفرض مقصود</w:t>
      </w:r>
      <w:r w:rsidR="001B58D1">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فيه قصد الكفاية فيما ينوب</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w:t>
      </w:r>
      <w:r w:rsidR="001B58D1">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ذا قام به من المسلمين من فيه الكفاية</w:t>
      </w:r>
      <w:r w:rsidR="001B58D1">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خرج من تخلف من المأثم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ولو ضيعوه مع</w:t>
      </w:r>
      <w:r w:rsidR="001B58D1">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خ</w:t>
      </w:r>
      <w:r w:rsidR="001B58D1">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فت </w:t>
      </w:r>
      <w:r w:rsidR="001B58D1">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لا يخرج واحد منهم مطبق فيه من المأثم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بل لا </w:t>
      </w:r>
      <w:r w:rsidR="001B58D1">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شك </w:t>
      </w:r>
      <w:r w:rsidR="001B58D1">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ن شاء الله لقوله</w:t>
      </w:r>
      <w:r w:rsidR="001B58D1">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BF172D" w:rsidRPr="00BF172D">
        <w:rPr>
          <w:rFonts w:ascii="Arabic Typesetting" w:hAnsi="Arabic Typesetting" w:cs="Traditional Arabic"/>
          <w:sz w:val="34"/>
          <w:szCs w:val="34"/>
          <w:rtl/>
          <w:lang w:bidi="ar-IQ"/>
        </w:rPr>
        <w:t>{</w:t>
      </w:r>
      <w:r w:rsidR="00BF172D" w:rsidRPr="00BF172D">
        <w:rPr>
          <w:rFonts w:ascii="Arabic Typesetting" w:hAnsi="Arabic Typesetting" w:cs="Traditional Arabic" w:hint="cs"/>
          <w:sz w:val="34"/>
          <w:szCs w:val="34"/>
          <w:rtl/>
          <w:lang w:bidi="ar-IQ"/>
        </w:rPr>
        <w:t>إِلَّا</w:t>
      </w:r>
      <w:r w:rsidR="00BF172D" w:rsidRPr="00BF172D">
        <w:rPr>
          <w:rFonts w:ascii="Arabic Typesetting" w:hAnsi="Arabic Typesetting" w:cs="Traditional Arabic"/>
          <w:sz w:val="34"/>
          <w:szCs w:val="34"/>
          <w:rtl/>
          <w:lang w:bidi="ar-IQ"/>
        </w:rPr>
        <w:t xml:space="preserve"> </w:t>
      </w:r>
      <w:r w:rsidR="00BF172D" w:rsidRPr="00BF172D">
        <w:rPr>
          <w:rFonts w:ascii="Arabic Typesetting" w:hAnsi="Arabic Typesetting" w:cs="Traditional Arabic" w:hint="cs"/>
          <w:sz w:val="34"/>
          <w:szCs w:val="34"/>
          <w:rtl/>
          <w:lang w:bidi="ar-IQ"/>
        </w:rPr>
        <w:t>تَنْفِرُوا</w:t>
      </w:r>
      <w:r w:rsidR="00BF172D" w:rsidRPr="00BF172D">
        <w:rPr>
          <w:rFonts w:ascii="Arabic Typesetting" w:hAnsi="Arabic Typesetting" w:cs="Traditional Arabic"/>
          <w:sz w:val="34"/>
          <w:szCs w:val="34"/>
          <w:rtl/>
          <w:lang w:bidi="ar-IQ"/>
        </w:rPr>
        <w:t xml:space="preserve"> </w:t>
      </w:r>
      <w:r w:rsidR="00BF172D" w:rsidRPr="00BF172D">
        <w:rPr>
          <w:rFonts w:ascii="Arabic Typesetting" w:hAnsi="Arabic Typesetting" w:cs="Traditional Arabic" w:hint="cs"/>
          <w:sz w:val="34"/>
          <w:szCs w:val="34"/>
          <w:rtl/>
          <w:lang w:bidi="ar-IQ"/>
        </w:rPr>
        <w:t>يُعَذِّبْكُمْ</w:t>
      </w:r>
      <w:r w:rsidR="00BF172D" w:rsidRPr="00BF172D">
        <w:rPr>
          <w:rFonts w:ascii="Arabic Typesetting" w:hAnsi="Arabic Typesetting" w:cs="Traditional Arabic"/>
          <w:sz w:val="34"/>
          <w:szCs w:val="34"/>
          <w:rtl/>
          <w:lang w:bidi="ar-IQ"/>
        </w:rPr>
        <w:t xml:space="preserve"> </w:t>
      </w:r>
      <w:r w:rsidR="00BF172D" w:rsidRPr="00BF172D">
        <w:rPr>
          <w:rFonts w:ascii="Arabic Typesetting" w:hAnsi="Arabic Typesetting" w:cs="Traditional Arabic" w:hint="cs"/>
          <w:sz w:val="34"/>
          <w:szCs w:val="34"/>
          <w:rtl/>
          <w:lang w:bidi="ar-IQ"/>
        </w:rPr>
        <w:t>عَذَابًا</w:t>
      </w:r>
      <w:r w:rsidR="00BF172D" w:rsidRPr="00BF172D">
        <w:rPr>
          <w:rFonts w:ascii="Arabic Typesetting" w:hAnsi="Arabic Typesetting" w:cs="Traditional Arabic"/>
          <w:sz w:val="34"/>
          <w:szCs w:val="34"/>
          <w:rtl/>
          <w:lang w:bidi="ar-IQ"/>
        </w:rPr>
        <w:t xml:space="preserve"> </w:t>
      </w:r>
      <w:r w:rsidR="00BF172D" w:rsidRPr="00BF172D">
        <w:rPr>
          <w:rFonts w:ascii="Arabic Typesetting" w:hAnsi="Arabic Typesetting" w:cs="Traditional Arabic" w:hint="cs"/>
          <w:sz w:val="34"/>
          <w:szCs w:val="34"/>
          <w:rtl/>
          <w:lang w:bidi="ar-IQ"/>
        </w:rPr>
        <w:t>أَلِيمًا</w:t>
      </w:r>
      <w:r w:rsidR="00BF172D" w:rsidRPr="00BF172D">
        <w:rPr>
          <w:rFonts w:ascii="Arabic Typesetting" w:hAnsi="Arabic Typesetting" w:cs="Traditional Arabic"/>
          <w:sz w:val="34"/>
          <w:szCs w:val="34"/>
          <w:rtl/>
          <w:lang w:bidi="ar-IQ"/>
        </w:rPr>
        <w:t>} [</w:t>
      </w:r>
      <w:r w:rsidR="00BF172D" w:rsidRPr="00BF172D">
        <w:rPr>
          <w:rFonts w:ascii="Arabic Typesetting" w:hAnsi="Arabic Typesetting" w:cs="Traditional Arabic" w:hint="cs"/>
          <w:sz w:val="34"/>
          <w:szCs w:val="34"/>
          <w:rtl/>
          <w:lang w:bidi="ar-IQ"/>
        </w:rPr>
        <w:t>التوبة</w:t>
      </w:r>
      <w:r w:rsidR="00BF172D" w:rsidRPr="00BF172D">
        <w:rPr>
          <w:rFonts w:ascii="Arabic Typesetting" w:hAnsi="Arabic Typesetting" w:cs="Traditional Arabic"/>
          <w:sz w:val="34"/>
          <w:szCs w:val="34"/>
          <w:rtl/>
          <w:lang w:bidi="ar-IQ"/>
        </w:rPr>
        <w:t>: 39]</w:t>
      </w:r>
      <w:r w:rsidR="00972AA5">
        <w:rPr>
          <w:rStyle w:val="a6"/>
          <w:rFonts w:ascii="Arabic Typesetting" w:hAnsi="Arabic Typesetting" w:cs="Traditional Arabic"/>
          <w:sz w:val="34"/>
          <w:szCs w:val="34"/>
          <w:rtl/>
          <w:lang w:bidi="ar-IQ"/>
        </w:rPr>
        <w:footnoteReference w:id="13"/>
      </w:r>
      <w:r w:rsidRPr="00534DEE">
        <w:rPr>
          <w:rFonts w:ascii="Arabic Typesetting" w:hAnsi="Arabic Typesetting" w:cs="Traditional Arabic"/>
          <w:sz w:val="34"/>
          <w:szCs w:val="34"/>
          <w:rtl/>
          <w:lang w:bidi="ar-IQ"/>
        </w:rPr>
        <w:t>.</w:t>
      </w:r>
    </w:p>
    <w:p w14:paraId="6E1367E5" w14:textId="6DF59D72" w:rsidR="004461B0" w:rsidRPr="00534DEE" w:rsidRDefault="004461B0" w:rsidP="000A6532">
      <w:pPr>
        <w:pStyle w:val="a3"/>
        <w:spacing w:after="0" w:line="240" w:lineRule="auto"/>
        <w:ind w:left="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في ال</w:t>
      </w:r>
      <w:r w:rsidR="00944C59">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م</w:t>
      </w:r>
      <w:r w:rsidR="00A81ADA">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(وقد قال اللَّه تعالى لنبيه - صلى الله عليه وسلم -: </w:t>
      </w:r>
      <w:r w:rsidR="00973969" w:rsidRPr="00973969">
        <w:rPr>
          <w:rFonts w:ascii="Arabic Typesetting" w:hAnsi="Arabic Typesetting" w:cs="Traditional Arabic"/>
          <w:sz w:val="34"/>
          <w:szCs w:val="34"/>
          <w:rtl/>
          <w:lang w:bidi="ar-IQ"/>
        </w:rPr>
        <w:t>{</w:t>
      </w:r>
      <w:r w:rsidR="00973969" w:rsidRPr="00973969">
        <w:rPr>
          <w:rFonts w:ascii="Arabic Typesetting" w:hAnsi="Arabic Typesetting" w:cs="Traditional Arabic" w:hint="cs"/>
          <w:sz w:val="34"/>
          <w:szCs w:val="34"/>
          <w:rtl/>
          <w:lang w:bidi="ar-IQ"/>
        </w:rPr>
        <w:t>حَرِّضِ</w:t>
      </w:r>
      <w:r w:rsidR="00973969" w:rsidRPr="00973969">
        <w:rPr>
          <w:rFonts w:ascii="Arabic Typesetting" w:hAnsi="Arabic Typesetting" w:cs="Traditional Arabic"/>
          <w:sz w:val="34"/>
          <w:szCs w:val="34"/>
          <w:rtl/>
          <w:lang w:bidi="ar-IQ"/>
        </w:rPr>
        <w:t xml:space="preserve"> </w:t>
      </w:r>
      <w:r w:rsidR="00973969" w:rsidRPr="00973969">
        <w:rPr>
          <w:rFonts w:ascii="Arabic Typesetting" w:hAnsi="Arabic Typesetting" w:cs="Traditional Arabic" w:hint="cs"/>
          <w:sz w:val="34"/>
          <w:szCs w:val="34"/>
          <w:rtl/>
          <w:lang w:bidi="ar-IQ"/>
        </w:rPr>
        <w:t>الْمُؤْمِنِينَ</w:t>
      </w:r>
      <w:r w:rsidR="00973969" w:rsidRPr="00973969">
        <w:rPr>
          <w:rFonts w:ascii="Arabic Typesetting" w:hAnsi="Arabic Typesetting" w:cs="Traditional Arabic"/>
          <w:sz w:val="34"/>
          <w:szCs w:val="34"/>
          <w:rtl/>
          <w:lang w:bidi="ar-IQ"/>
        </w:rPr>
        <w:t xml:space="preserve"> </w:t>
      </w:r>
      <w:r w:rsidR="00973969" w:rsidRPr="00973969">
        <w:rPr>
          <w:rFonts w:ascii="Arabic Typesetting" w:hAnsi="Arabic Typesetting" w:cs="Traditional Arabic" w:hint="cs"/>
          <w:sz w:val="34"/>
          <w:szCs w:val="34"/>
          <w:rtl/>
          <w:lang w:bidi="ar-IQ"/>
        </w:rPr>
        <w:t>عَلَى</w:t>
      </w:r>
      <w:r w:rsidR="00973969" w:rsidRPr="00973969">
        <w:rPr>
          <w:rFonts w:ascii="Arabic Typesetting" w:hAnsi="Arabic Typesetting" w:cs="Traditional Arabic"/>
          <w:sz w:val="34"/>
          <w:szCs w:val="34"/>
          <w:rtl/>
          <w:lang w:bidi="ar-IQ"/>
        </w:rPr>
        <w:t xml:space="preserve"> </w:t>
      </w:r>
      <w:r w:rsidR="00973969" w:rsidRPr="00973969">
        <w:rPr>
          <w:rFonts w:ascii="Arabic Typesetting" w:hAnsi="Arabic Typesetting" w:cs="Traditional Arabic" w:hint="cs"/>
          <w:sz w:val="34"/>
          <w:szCs w:val="34"/>
          <w:rtl/>
          <w:lang w:bidi="ar-IQ"/>
        </w:rPr>
        <w:t>الْقِتَالِ</w:t>
      </w:r>
      <w:r w:rsidR="00973969" w:rsidRPr="00973969">
        <w:rPr>
          <w:rFonts w:ascii="Arabic Typesetting" w:hAnsi="Arabic Typesetting" w:cs="Traditional Arabic"/>
          <w:sz w:val="34"/>
          <w:szCs w:val="34"/>
          <w:rtl/>
          <w:lang w:bidi="ar-IQ"/>
        </w:rPr>
        <w:t>} [</w:t>
      </w:r>
      <w:r w:rsidR="00973969" w:rsidRPr="00973969">
        <w:rPr>
          <w:rFonts w:ascii="Arabic Typesetting" w:hAnsi="Arabic Typesetting" w:cs="Traditional Arabic" w:hint="cs"/>
          <w:sz w:val="34"/>
          <w:szCs w:val="34"/>
          <w:rtl/>
          <w:lang w:bidi="ar-IQ"/>
        </w:rPr>
        <w:t>الأنفال</w:t>
      </w:r>
      <w:r w:rsidR="00973969" w:rsidRPr="00973969">
        <w:rPr>
          <w:rFonts w:ascii="Arabic Typesetting" w:hAnsi="Arabic Typesetting" w:cs="Traditional Arabic"/>
          <w:sz w:val="34"/>
          <w:szCs w:val="34"/>
          <w:rtl/>
          <w:lang w:bidi="ar-IQ"/>
        </w:rPr>
        <w:t>: 65]</w:t>
      </w:r>
      <w:r w:rsidR="00973969">
        <w:rPr>
          <w:rFonts w:ascii="Arabic Typesetting" w:hAnsi="Arabic Typesetting" w:cs="Traditional Arabic" w:hint="cs"/>
          <w:sz w:val="34"/>
          <w:szCs w:val="34"/>
          <w:rtl/>
          <w:lang w:bidi="ar-IQ"/>
        </w:rPr>
        <w:t>،</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فدل على أنه أراد بذلك الذكور دون الإناث؛ لأن الإناث: المؤمنات</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lastRenderedPageBreak/>
        <w:t xml:space="preserve">وقال تعالى: </w:t>
      </w:r>
      <w:r w:rsidR="005D7EB2" w:rsidRPr="005D7EB2">
        <w:rPr>
          <w:rFonts w:ascii="Arabic Typesetting" w:hAnsi="Arabic Typesetting" w:cs="Traditional Arabic"/>
          <w:sz w:val="34"/>
          <w:szCs w:val="34"/>
          <w:rtl/>
          <w:lang w:bidi="ar-IQ"/>
        </w:rPr>
        <w:t>{</w:t>
      </w:r>
      <w:r w:rsidR="005D7EB2" w:rsidRPr="005D7EB2">
        <w:rPr>
          <w:rFonts w:ascii="Arabic Typesetting" w:hAnsi="Arabic Typesetting" w:cs="Traditional Arabic" w:hint="cs"/>
          <w:sz w:val="34"/>
          <w:szCs w:val="34"/>
          <w:rtl/>
          <w:lang w:bidi="ar-IQ"/>
        </w:rPr>
        <w:t>وَمَا</w:t>
      </w:r>
      <w:r w:rsidR="005D7EB2" w:rsidRPr="005D7EB2">
        <w:rPr>
          <w:rFonts w:ascii="Arabic Typesetting" w:hAnsi="Arabic Typesetting" w:cs="Traditional Arabic"/>
          <w:sz w:val="34"/>
          <w:szCs w:val="34"/>
          <w:rtl/>
          <w:lang w:bidi="ar-IQ"/>
        </w:rPr>
        <w:t xml:space="preserve"> </w:t>
      </w:r>
      <w:r w:rsidR="005D7EB2" w:rsidRPr="005D7EB2">
        <w:rPr>
          <w:rFonts w:ascii="Arabic Typesetting" w:hAnsi="Arabic Typesetting" w:cs="Traditional Arabic" w:hint="cs"/>
          <w:sz w:val="34"/>
          <w:szCs w:val="34"/>
          <w:rtl/>
          <w:lang w:bidi="ar-IQ"/>
        </w:rPr>
        <w:t>كَانَ</w:t>
      </w:r>
      <w:r w:rsidR="005D7EB2" w:rsidRPr="005D7EB2">
        <w:rPr>
          <w:rFonts w:ascii="Arabic Typesetting" w:hAnsi="Arabic Typesetting" w:cs="Traditional Arabic"/>
          <w:sz w:val="34"/>
          <w:szCs w:val="34"/>
          <w:rtl/>
          <w:lang w:bidi="ar-IQ"/>
        </w:rPr>
        <w:t xml:space="preserve"> </w:t>
      </w:r>
      <w:r w:rsidR="005D7EB2" w:rsidRPr="005D7EB2">
        <w:rPr>
          <w:rFonts w:ascii="Arabic Typesetting" w:hAnsi="Arabic Typesetting" w:cs="Traditional Arabic" w:hint="cs"/>
          <w:sz w:val="34"/>
          <w:szCs w:val="34"/>
          <w:rtl/>
          <w:lang w:bidi="ar-IQ"/>
        </w:rPr>
        <w:t>الْمُؤْمِنُونَ</w:t>
      </w:r>
      <w:r w:rsidR="005D7EB2" w:rsidRPr="005D7EB2">
        <w:rPr>
          <w:rFonts w:ascii="Arabic Typesetting" w:hAnsi="Arabic Typesetting" w:cs="Traditional Arabic"/>
          <w:sz w:val="34"/>
          <w:szCs w:val="34"/>
          <w:rtl/>
          <w:lang w:bidi="ar-IQ"/>
        </w:rPr>
        <w:t xml:space="preserve"> </w:t>
      </w:r>
      <w:r w:rsidR="005D7EB2" w:rsidRPr="005D7EB2">
        <w:rPr>
          <w:rFonts w:ascii="Arabic Typesetting" w:hAnsi="Arabic Typesetting" w:cs="Traditional Arabic" w:hint="cs"/>
          <w:sz w:val="34"/>
          <w:szCs w:val="34"/>
          <w:rtl/>
          <w:lang w:bidi="ar-IQ"/>
        </w:rPr>
        <w:t>لِيَنْفِرُوا</w:t>
      </w:r>
      <w:r w:rsidR="005D7EB2" w:rsidRPr="005D7EB2">
        <w:rPr>
          <w:rFonts w:ascii="Arabic Typesetting" w:hAnsi="Arabic Typesetting" w:cs="Traditional Arabic"/>
          <w:sz w:val="34"/>
          <w:szCs w:val="34"/>
          <w:rtl/>
          <w:lang w:bidi="ar-IQ"/>
        </w:rPr>
        <w:t xml:space="preserve"> </w:t>
      </w:r>
      <w:r w:rsidR="005D7EB2" w:rsidRPr="005D7EB2">
        <w:rPr>
          <w:rFonts w:ascii="Arabic Typesetting" w:hAnsi="Arabic Typesetting" w:cs="Traditional Arabic" w:hint="cs"/>
          <w:sz w:val="34"/>
          <w:szCs w:val="34"/>
          <w:rtl/>
          <w:lang w:bidi="ar-IQ"/>
        </w:rPr>
        <w:t>كَافَّةً</w:t>
      </w:r>
      <w:r w:rsidR="005D7EB2" w:rsidRPr="005D7EB2">
        <w:rPr>
          <w:rFonts w:ascii="Arabic Typesetting" w:hAnsi="Arabic Typesetting" w:cs="Traditional Arabic"/>
          <w:sz w:val="34"/>
          <w:szCs w:val="34"/>
          <w:rtl/>
          <w:lang w:bidi="ar-IQ"/>
        </w:rPr>
        <w:t>} [</w:t>
      </w:r>
      <w:r w:rsidR="005D7EB2" w:rsidRPr="005D7EB2">
        <w:rPr>
          <w:rFonts w:ascii="Arabic Typesetting" w:hAnsi="Arabic Typesetting" w:cs="Traditional Arabic" w:hint="cs"/>
          <w:sz w:val="34"/>
          <w:szCs w:val="34"/>
          <w:rtl/>
          <w:lang w:bidi="ar-IQ"/>
        </w:rPr>
        <w:t>التوبة</w:t>
      </w:r>
      <w:r w:rsidR="005D7EB2" w:rsidRPr="005D7EB2">
        <w:rPr>
          <w:rFonts w:ascii="Arabic Typesetting" w:hAnsi="Arabic Typesetting" w:cs="Traditional Arabic"/>
          <w:sz w:val="34"/>
          <w:szCs w:val="34"/>
          <w:rtl/>
          <w:lang w:bidi="ar-IQ"/>
        </w:rPr>
        <w:t>: 122]</w:t>
      </w:r>
      <w:r w:rsidR="005D7EB2">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وكل هذا يدل على أنه أراد به الذكور دون الإناث</w:t>
      </w:r>
      <w:r w:rsidR="0032621D">
        <w:rPr>
          <w:rStyle w:val="a6"/>
          <w:rFonts w:ascii="Arabic Typesetting" w:hAnsi="Arabic Typesetting" w:cs="Traditional Arabic"/>
          <w:sz w:val="34"/>
          <w:szCs w:val="34"/>
          <w:rtl/>
          <w:lang w:bidi="ar-IQ"/>
        </w:rPr>
        <w:footnoteReference w:id="14"/>
      </w:r>
      <w:r w:rsidRPr="00534DEE">
        <w:rPr>
          <w:rFonts w:ascii="Arabic Typesetting" w:hAnsi="Arabic Typesetting" w:cs="Traditional Arabic"/>
          <w:sz w:val="34"/>
          <w:szCs w:val="34"/>
          <w:rtl/>
          <w:lang w:bidi="ar-IQ"/>
        </w:rPr>
        <w:t>.</w:t>
      </w:r>
    </w:p>
    <w:p w14:paraId="7985BA84" w14:textId="3A312101" w:rsidR="0034436F" w:rsidRPr="00534DEE" w:rsidRDefault="00320610" w:rsidP="00A24591">
      <w:pPr>
        <w:pStyle w:val="2"/>
        <w:rPr>
          <w:rtl/>
          <w:lang w:bidi="ar-IQ"/>
        </w:rPr>
      </w:pPr>
      <w:bookmarkStart w:id="10" w:name="_Toc116978454"/>
      <w:r w:rsidRPr="00534DEE">
        <w:rPr>
          <w:rtl/>
          <w:lang w:bidi="ar-IQ"/>
        </w:rPr>
        <w:t>ثاني</w:t>
      </w:r>
      <w:r w:rsidR="001A526F">
        <w:rPr>
          <w:rtl/>
          <w:lang w:bidi="ar-IQ"/>
        </w:rPr>
        <w:t>ً</w:t>
      </w:r>
      <w:r w:rsidRPr="00534DEE">
        <w:rPr>
          <w:rtl/>
          <w:lang w:bidi="ar-IQ"/>
        </w:rPr>
        <w:t>ا</w:t>
      </w:r>
      <w:r w:rsidR="00A81ADA">
        <w:rPr>
          <w:rtl/>
          <w:lang w:bidi="ar-IQ"/>
        </w:rPr>
        <w:t>:</w:t>
      </w:r>
      <w:r w:rsidRPr="00534DEE">
        <w:rPr>
          <w:rtl/>
          <w:lang w:bidi="ar-IQ"/>
        </w:rPr>
        <w:t xml:space="preserve"> </w:t>
      </w:r>
      <w:r w:rsidR="0034436F" w:rsidRPr="00534DEE">
        <w:rPr>
          <w:rtl/>
          <w:lang w:bidi="ar-IQ"/>
        </w:rPr>
        <w:t xml:space="preserve">تفسير </w:t>
      </w:r>
      <w:r w:rsidR="00C7754B">
        <w:rPr>
          <w:rtl/>
          <w:lang w:bidi="ar-IQ"/>
        </w:rPr>
        <w:t>القرآن</w:t>
      </w:r>
      <w:r w:rsidR="0034436F" w:rsidRPr="00534DEE">
        <w:rPr>
          <w:rtl/>
          <w:lang w:bidi="ar-IQ"/>
        </w:rPr>
        <w:t xml:space="preserve"> بالسنة المتواترة وبالأخبار الصحيحة</w:t>
      </w:r>
      <w:r w:rsidR="00A81ADA">
        <w:rPr>
          <w:rtl/>
          <w:lang w:bidi="ar-IQ"/>
        </w:rPr>
        <w:t>:</w:t>
      </w:r>
      <w:bookmarkEnd w:id="10"/>
    </w:p>
    <w:p w14:paraId="3F6C71BA" w14:textId="1BDD919A" w:rsidR="0034436F" w:rsidRPr="00534DEE" w:rsidRDefault="0034436F"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قال الله تع</w:t>
      </w:r>
      <w:r w:rsidR="001A526F">
        <w:rPr>
          <w:rFonts w:ascii="Arabic Typesetting" w:hAnsi="Arabic Typesetting" w:cs="Traditional Arabic" w:hint="cs"/>
          <w:color w:val="000000" w:themeColor="text1"/>
          <w:sz w:val="34"/>
          <w:szCs w:val="34"/>
          <w:rtl/>
          <w:lang w:bidi="ar-IQ"/>
        </w:rPr>
        <w:t>ا</w:t>
      </w:r>
      <w:r w:rsidRPr="00534DEE">
        <w:rPr>
          <w:rFonts w:ascii="Arabic Typesetting" w:hAnsi="Arabic Typesetting" w:cs="Traditional Arabic"/>
          <w:color w:val="000000" w:themeColor="text1"/>
          <w:sz w:val="34"/>
          <w:szCs w:val="34"/>
          <w:rtl/>
          <w:lang w:bidi="ar-IQ"/>
        </w:rPr>
        <w:t>لى في الصلاة</w:t>
      </w:r>
      <w:r w:rsidR="00A81ADA">
        <w:rPr>
          <w:rFonts w:ascii="Arabic Typesetting" w:hAnsi="Arabic Typesetting" w:cs="Traditional Arabic"/>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color w:val="000000" w:themeColor="text1"/>
          <w:sz w:val="34"/>
          <w:szCs w:val="34"/>
          <w:rtl/>
          <w:lang w:bidi="ar-IQ"/>
        </w:rPr>
        <w:t>{</w:t>
      </w:r>
      <w:r w:rsidR="009C674E" w:rsidRPr="009C674E">
        <w:rPr>
          <w:rFonts w:ascii="Arabic Typesetting" w:hAnsi="Arabic Typesetting" w:cs="Traditional Arabic" w:hint="cs"/>
          <w:color w:val="000000" w:themeColor="text1"/>
          <w:sz w:val="34"/>
          <w:szCs w:val="34"/>
          <w:rtl/>
          <w:lang w:bidi="ar-IQ"/>
        </w:rPr>
        <w:t>إِنَّ</w:t>
      </w:r>
      <w:r w:rsidR="009C674E" w:rsidRPr="009C674E">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hint="cs"/>
          <w:color w:val="000000" w:themeColor="text1"/>
          <w:sz w:val="34"/>
          <w:szCs w:val="34"/>
          <w:rtl/>
          <w:lang w:bidi="ar-IQ"/>
        </w:rPr>
        <w:t>الصَّلَاةَ</w:t>
      </w:r>
      <w:r w:rsidR="009C674E" w:rsidRPr="009C674E">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hint="cs"/>
          <w:color w:val="000000" w:themeColor="text1"/>
          <w:sz w:val="34"/>
          <w:szCs w:val="34"/>
          <w:rtl/>
          <w:lang w:bidi="ar-IQ"/>
        </w:rPr>
        <w:t>كَانَتْ</w:t>
      </w:r>
      <w:r w:rsidR="009C674E" w:rsidRPr="009C674E">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hint="cs"/>
          <w:color w:val="000000" w:themeColor="text1"/>
          <w:sz w:val="34"/>
          <w:szCs w:val="34"/>
          <w:rtl/>
          <w:lang w:bidi="ar-IQ"/>
        </w:rPr>
        <w:t>عَلَى</w:t>
      </w:r>
      <w:r w:rsidR="009C674E" w:rsidRPr="009C674E">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hint="cs"/>
          <w:color w:val="000000" w:themeColor="text1"/>
          <w:sz w:val="34"/>
          <w:szCs w:val="34"/>
          <w:rtl/>
          <w:lang w:bidi="ar-IQ"/>
        </w:rPr>
        <w:t>الْمُؤْمِنِينَ</w:t>
      </w:r>
      <w:r w:rsidR="009C674E" w:rsidRPr="009C674E">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hint="cs"/>
          <w:color w:val="000000" w:themeColor="text1"/>
          <w:sz w:val="34"/>
          <w:szCs w:val="34"/>
          <w:rtl/>
          <w:lang w:bidi="ar-IQ"/>
        </w:rPr>
        <w:t>كِتَابًا</w:t>
      </w:r>
      <w:r w:rsidR="009C674E" w:rsidRPr="009C674E">
        <w:rPr>
          <w:rFonts w:ascii="Arabic Typesetting" w:hAnsi="Arabic Typesetting" w:cs="Traditional Arabic"/>
          <w:color w:val="000000" w:themeColor="text1"/>
          <w:sz w:val="34"/>
          <w:szCs w:val="34"/>
          <w:rtl/>
          <w:lang w:bidi="ar-IQ"/>
        </w:rPr>
        <w:t xml:space="preserve"> </w:t>
      </w:r>
      <w:r w:rsidR="009C674E" w:rsidRPr="009C674E">
        <w:rPr>
          <w:rFonts w:ascii="Arabic Typesetting" w:hAnsi="Arabic Typesetting" w:cs="Traditional Arabic" w:hint="cs"/>
          <w:color w:val="000000" w:themeColor="text1"/>
          <w:sz w:val="34"/>
          <w:szCs w:val="34"/>
          <w:rtl/>
          <w:lang w:bidi="ar-IQ"/>
        </w:rPr>
        <w:t>مَوْقُوتًا</w:t>
      </w:r>
      <w:r w:rsidR="009C674E" w:rsidRPr="009C674E">
        <w:rPr>
          <w:rFonts w:ascii="Arabic Typesetting" w:hAnsi="Arabic Typesetting" w:cs="Traditional Arabic"/>
          <w:color w:val="000000" w:themeColor="text1"/>
          <w:sz w:val="34"/>
          <w:szCs w:val="34"/>
          <w:rtl/>
          <w:lang w:bidi="ar-IQ"/>
        </w:rPr>
        <w:t>} [</w:t>
      </w:r>
      <w:r w:rsidR="009C674E" w:rsidRPr="009C674E">
        <w:rPr>
          <w:rFonts w:ascii="Arabic Typesetting" w:hAnsi="Arabic Typesetting" w:cs="Traditional Arabic" w:hint="cs"/>
          <w:color w:val="000000" w:themeColor="text1"/>
          <w:sz w:val="34"/>
          <w:szCs w:val="34"/>
          <w:rtl/>
          <w:lang w:bidi="ar-IQ"/>
        </w:rPr>
        <w:t>النساء</w:t>
      </w:r>
      <w:r w:rsidR="009C674E" w:rsidRPr="009C674E">
        <w:rPr>
          <w:rFonts w:ascii="Arabic Typesetting" w:hAnsi="Arabic Typesetting" w:cs="Traditional Arabic"/>
          <w:color w:val="000000" w:themeColor="text1"/>
          <w:sz w:val="34"/>
          <w:szCs w:val="34"/>
          <w:rtl/>
          <w:lang w:bidi="ar-IQ"/>
        </w:rPr>
        <w:t>: 103]</w:t>
      </w:r>
      <w:r w:rsidR="009C674E">
        <w:rPr>
          <w:rFonts w:ascii="Arabic Typesetting" w:hAnsi="Arabic Typesetting" w:cs="Traditional Arabic"/>
          <w:color w:val="000000" w:themeColor="text1"/>
          <w:sz w:val="34"/>
          <w:szCs w:val="34"/>
          <w:rtl/>
          <w:lang w:bidi="ar-IQ"/>
        </w:rPr>
        <w:t>؛</w:t>
      </w:r>
      <w:r w:rsidR="009C674E">
        <w:rPr>
          <w:rFonts w:ascii="Arabic Typesetting" w:hAnsi="Arabic Typesetting" w:cs="Traditional Arabic" w:hint="cs"/>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يقول الشافعي رحمه الله تعالى</w:t>
      </w:r>
      <w:r w:rsidR="005A5239" w:rsidRPr="00534DEE">
        <w:rPr>
          <w:rFonts w:ascii="Arabic Typesetting" w:hAnsi="Arabic Typesetting" w:cs="Traditional Arabic"/>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r w:rsidR="005A5239" w:rsidRPr="00534DEE">
        <w:rPr>
          <w:rFonts w:ascii="Arabic Typesetting" w:hAnsi="Arabic Typesetting" w:cs="Traditional Arabic"/>
          <w:color w:val="000000" w:themeColor="text1"/>
          <w:sz w:val="34"/>
          <w:szCs w:val="34"/>
          <w:rtl/>
          <w:lang w:bidi="ar-IQ"/>
        </w:rPr>
        <w:t>(</w:t>
      </w:r>
      <w:r w:rsidR="004B6674" w:rsidRPr="00534DEE">
        <w:rPr>
          <w:rFonts w:ascii="Arabic Typesetting" w:hAnsi="Arabic Typesetting" w:cs="Traditional Arabic"/>
          <w:color w:val="000000" w:themeColor="text1"/>
          <w:sz w:val="34"/>
          <w:szCs w:val="34"/>
          <w:rtl/>
          <w:lang w:bidi="ar-IQ"/>
        </w:rPr>
        <w:t>فبي</w:t>
      </w:r>
      <w:r w:rsidR="007058AA">
        <w:rPr>
          <w:rFonts w:ascii="Arabic Typesetting" w:hAnsi="Arabic Typesetting" w:cs="Traditional Arabic"/>
          <w:color w:val="000000" w:themeColor="text1"/>
          <w:sz w:val="34"/>
          <w:szCs w:val="34"/>
          <w:rtl/>
          <w:lang w:bidi="ar-IQ"/>
        </w:rPr>
        <w:t>َّ</w:t>
      </w:r>
      <w:r w:rsidR="004B6674" w:rsidRPr="00534DEE">
        <w:rPr>
          <w:rFonts w:ascii="Arabic Typesetting" w:hAnsi="Arabic Typesetting" w:cs="Traditional Arabic"/>
          <w:color w:val="000000" w:themeColor="text1"/>
          <w:sz w:val="34"/>
          <w:szCs w:val="34"/>
          <w:rtl/>
          <w:lang w:bidi="ar-IQ"/>
        </w:rPr>
        <w:t>ن رسول الله عن الله تلك المواقيت</w:t>
      </w:r>
      <w:r w:rsidR="00C7754B">
        <w:rPr>
          <w:rFonts w:ascii="Arabic Typesetting" w:hAnsi="Arabic Typesetting" w:cs="Traditional Arabic" w:hint="cs"/>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وصلى الصلوات بوقتها</w:t>
      </w:r>
      <w:r w:rsidR="00C7754B">
        <w:rPr>
          <w:rFonts w:ascii="Arabic Typesetting" w:hAnsi="Arabic Typesetting" w:cs="Traditional Arabic"/>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و</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 xml:space="preserve">خبر رسول الله </w:t>
      </w:r>
      <w:r w:rsidR="00C76582" w:rsidRPr="00534DEE">
        <w:rPr>
          <w:rFonts w:ascii="Arabic Typesetting" w:hAnsi="Arabic Typesetting" w:cs="Traditional Arabic" w:hint="cs"/>
          <w:color w:val="000000" w:themeColor="text1"/>
          <w:sz w:val="34"/>
          <w:szCs w:val="34"/>
          <w:rtl/>
          <w:lang w:bidi="ar-IQ"/>
        </w:rPr>
        <w:t xml:space="preserve">صلى الله عليه وسلم </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ن عدد الصلوات المفروضات خمس</w:t>
      </w:r>
      <w:r w:rsidR="00C7754B">
        <w:rPr>
          <w:rFonts w:ascii="Arabic Typesetting" w:hAnsi="Arabic Typesetting" w:cs="Traditional Arabic"/>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و</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 xml:space="preserve">خبر </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 xml:space="preserve">ن عدد الظهر والعصر والعشاء في الحضر </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ربع</w:t>
      </w:r>
      <w:r w:rsidR="00C7754B">
        <w:rPr>
          <w:rFonts w:ascii="Arabic Typesetting" w:hAnsi="Arabic Typesetting" w:cs="Traditional Arabic"/>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وعدد المغرب تلاث</w:t>
      </w:r>
      <w:r w:rsidR="00C7754B">
        <w:rPr>
          <w:rFonts w:ascii="Arabic Typesetting" w:hAnsi="Arabic Typesetting" w:cs="Traditional Arabic" w:hint="cs"/>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 xml:space="preserve">وعدد الصبح ركعتان </w:t>
      </w:r>
      <w:r w:rsidR="007058AA">
        <w:rPr>
          <w:rFonts w:ascii="Arabic Typesetting" w:hAnsi="Arabic Typesetting" w:cs="Traditional Arabic" w:hint="cs"/>
          <w:color w:val="000000" w:themeColor="text1"/>
          <w:sz w:val="34"/>
          <w:szCs w:val="34"/>
          <w:rtl/>
          <w:lang w:bidi="ar-IQ"/>
        </w:rPr>
        <w:t>إ</w:t>
      </w:r>
      <w:r w:rsidR="004B6674" w:rsidRPr="00534DEE">
        <w:rPr>
          <w:rFonts w:ascii="Arabic Typesetting" w:hAnsi="Arabic Typesetting" w:cs="Traditional Arabic"/>
          <w:color w:val="000000" w:themeColor="text1"/>
          <w:sz w:val="34"/>
          <w:szCs w:val="34"/>
          <w:rtl/>
          <w:lang w:bidi="ar-IQ"/>
        </w:rPr>
        <w:t xml:space="preserve">لى غير ذلك مما يتعلق بالصلاة من </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حكام في الحضر في الحضر والسفر</w:t>
      </w:r>
      <w:r w:rsidR="00C7754B">
        <w:rPr>
          <w:rFonts w:ascii="Arabic Typesetting" w:hAnsi="Arabic Typesetting" w:cs="Traditional Arabic"/>
          <w:color w:val="000000" w:themeColor="text1"/>
          <w:sz w:val="34"/>
          <w:szCs w:val="34"/>
          <w:rtl/>
          <w:lang w:bidi="ar-IQ"/>
        </w:rPr>
        <w:t xml:space="preserve">، </w:t>
      </w:r>
      <w:r w:rsidR="004B6674" w:rsidRPr="00534DEE">
        <w:rPr>
          <w:rFonts w:ascii="Arabic Typesetting" w:hAnsi="Arabic Typesetting" w:cs="Traditional Arabic"/>
          <w:color w:val="000000" w:themeColor="text1"/>
          <w:sz w:val="34"/>
          <w:szCs w:val="34"/>
          <w:rtl/>
          <w:lang w:bidi="ar-IQ"/>
        </w:rPr>
        <w:t xml:space="preserve">سواء كانت فريضة </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 xml:space="preserve">و سنة مؤكدة </w:t>
      </w:r>
      <w:r w:rsidR="007058AA">
        <w:rPr>
          <w:rFonts w:ascii="Arabic Typesetting" w:hAnsi="Arabic Typesetting" w:cs="Traditional Arabic" w:hint="cs"/>
          <w:color w:val="000000" w:themeColor="text1"/>
          <w:sz w:val="34"/>
          <w:szCs w:val="34"/>
          <w:rtl/>
          <w:lang w:bidi="ar-IQ"/>
        </w:rPr>
        <w:t>أ</w:t>
      </w:r>
      <w:r w:rsidR="004B6674" w:rsidRPr="00534DEE">
        <w:rPr>
          <w:rFonts w:ascii="Arabic Typesetting" w:hAnsi="Arabic Typesetting" w:cs="Traditional Arabic"/>
          <w:color w:val="000000" w:themeColor="text1"/>
          <w:sz w:val="34"/>
          <w:szCs w:val="34"/>
          <w:rtl/>
          <w:lang w:bidi="ar-IQ"/>
        </w:rPr>
        <w:t>و مستحبة</w:t>
      </w:r>
      <w:r w:rsidR="00AB04BF" w:rsidRPr="00534DEE">
        <w:rPr>
          <w:rFonts w:ascii="Arabic Typesetting" w:hAnsi="Arabic Typesetting" w:cs="Traditional Arabic" w:hint="cs"/>
          <w:color w:val="000000" w:themeColor="text1"/>
          <w:sz w:val="34"/>
          <w:szCs w:val="34"/>
          <w:rtl/>
          <w:lang w:bidi="ar-IQ"/>
        </w:rPr>
        <w:t>)</w:t>
      </w:r>
      <w:r w:rsidR="007058AA">
        <w:rPr>
          <w:rStyle w:val="a6"/>
          <w:rFonts w:ascii="Arabic Typesetting" w:hAnsi="Arabic Typesetting" w:cs="Traditional Arabic"/>
          <w:color w:val="000000" w:themeColor="text1"/>
          <w:sz w:val="34"/>
          <w:szCs w:val="34"/>
          <w:rtl/>
          <w:lang w:bidi="ar-IQ"/>
        </w:rPr>
        <w:footnoteReference w:id="15"/>
      </w:r>
      <w:r w:rsidR="004B6674" w:rsidRPr="00534DEE">
        <w:rPr>
          <w:rFonts w:ascii="Arabic Typesetting" w:hAnsi="Arabic Typesetting" w:cs="Traditional Arabic"/>
          <w:color w:val="000000" w:themeColor="text1"/>
          <w:sz w:val="34"/>
          <w:szCs w:val="34"/>
          <w:rtl/>
          <w:lang w:bidi="ar-IQ"/>
        </w:rPr>
        <w:t>.</w:t>
      </w:r>
    </w:p>
    <w:p w14:paraId="3E53B028" w14:textId="393980A0" w:rsidR="003300FB" w:rsidRPr="00534DEE" w:rsidRDefault="00320610" w:rsidP="00A24591">
      <w:pPr>
        <w:pStyle w:val="2"/>
        <w:rPr>
          <w:rtl/>
          <w:lang w:bidi="ar-IQ"/>
        </w:rPr>
      </w:pPr>
      <w:bookmarkStart w:id="11" w:name="_Toc116978455"/>
      <w:r w:rsidRPr="00534DEE">
        <w:rPr>
          <w:rtl/>
          <w:lang w:bidi="ar-IQ"/>
        </w:rPr>
        <w:t>ثالث</w:t>
      </w:r>
      <w:r w:rsidR="00B33851">
        <w:rPr>
          <w:rtl/>
          <w:lang w:bidi="ar-IQ"/>
        </w:rPr>
        <w:t>ً</w:t>
      </w:r>
      <w:r w:rsidRPr="00534DEE">
        <w:rPr>
          <w:rtl/>
          <w:lang w:bidi="ar-IQ"/>
        </w:rPr>
        <w:t>ا</w:t>
      </w:r>
      <w:r w:rsidR="00A81ADA">
        <w:rPr>
          <w:rtl/>
          <w:lang w:bidi="ar-IQ"/>
        </w:rPr>
        <w:t>:</w:t>
      </w:r>
      <w:r w:rsidRPr="00534DEE">
        <w:rPr>
          <w:rtl/>
          <w:lang w:bidi="ar-IQ"/>
        </w:rPr>
        <w:t xml:space="preserve"> </w:t>
      </w:r>
      <w:r w:rsidR="00FE595C" w:rsidRPr="00534DEE">
        <w:rPr>
          <w:rtl/>
          <w:lang w:bidi="ar-IQ"/>
        </w:rPr>
        <w:t xml:space="preserve">تفسير </w:t>
      </w:r>
      <w:r w:rsidR="00C7754B">
        <w:rPr>
          <w:rtl/>
          <w:lang w:bidi="ar-IQ"/>
        </w:rPr>
        <w:t>القرآن</w:t>
      </w:r>
      <w:r w:rsidR="00FE595C" w:rsidRPr="00534DEE">
        <w:rPr>
          <w:rtl/>
          <w:lang w:bidi="ar-IQ"/>
        </w:rPr>
        <w:t xml:space="preserve"> بالقياس:</w:t>
      </w:r>
      <w:bookmarkEnd w:id="11"/>
    </w:p>
    <w:p w14:paraId="2B99C23A" w14:textId="1B6A1C8D" w:rsidR="00321B7C" w:rsidRPr="00534DEE" w:rsidRDefault="00C7754B" w:rsidP="000A6532">
      <w:pPr>
        <w:spacing w:after="0" w:line="240" w:lineRule="auto"/>
        <w:jc w:val="both"/>
        <w:rPr>
          <w:rFonts w:ascii="Arabic Typesetting" w:hAnsi="Arabic Typesetting" w:cs="Traditional Arabic"/>
          <w:sz w:val="34"/>
          <w:szCs w:val="34"/>
          <w:rtl/>
          <w:lang w:bidi="ar-IQ"/>
        </w:rPr>
      </w:pPr>
      <w:r>
        <w:rPr>
          <w:rFonts w:ascii="Arabic Typesetting" w:hAnsi="Arabic Typesetting" w:cs="Traditional Arabic" w:hint="cs"/>
          <w:sz w:val="34"/>
          <w:szCs w:val="34"/>
          <w:rtl/>
          <w:lang w:bidi="ar-IQ"/>
        </w:rPr>
        <w:t xml:space="preserve"> </w:t>
      </w:r>
      <w:r w:rsidR="00AB04BF" w:rsidRPr="00534DEE">
        <w:rPr>
          <w:rFonts w:ascii="Arabic Typesetting" w:hAnsi="Arabic Typesetting" w:cs="Traditional Arabic" w:hint="cs"/>
          <w:sz w:val="34"/>
          <w:szCs w:val="34"/>
          <w:rtl/>
          <w:lang w:bidi="ar-IQ"/>
        </w:rPr>
        <w:t xml:space="preserve"> </w:t>
      </w:r>
      <w:r w:rsidR="00FE595C" w:rsidRPr="00534DEE">
        <w:rPr>
          <w:rFonts w:ascii="Arabic Typesetting" w:hAnsi="Arabic Typesetting" w:cs="Traditional Arabic"/>
          <w:sz w:val="34"/>
          <w:szCs w:val="34"/>
          <w:rtl/>
          <w:lang w:bidi="ar-IQ"/>
        </w:rPr>
        <w:t xml:space="preserve">أصول العلم عند الشافعي رحمه الله </w:t>
      </w:r>
      <w:r>
        <w:rPr>
          <w:rFonts w:ascii="Arabic Typesetting" w:hAnsi="Arabic Typesetting" w:cs="Traditional Arabic"/>
          <w:sz w:val="34"/>
          <w:szCs w:val="34"/>
          <w:rtl/>
          <w:lang w:bidi="ar-IQ"/>
        </w:rPr>
        <w:t>القرآن</w:t>
      </w:r>
      <w:r w:rsidR="00FE595C" w:rsidRPr="00534DEE">
        <w:rPr>
          <w:rFonts w:ascii="Arabic Typesetting" w:hAnsi="Arabic Typesetting" w:cs="Traditional Arabic"/>
          <w:sz w:val="34"/>
          <w:szCs w:val="34"/>
          <w:rtl/>
          <w:lang w:bidi="ar-IQ"/>
        </w:rPr>
        <w:t xml:space="preserve"> الكريم</w:t>
      </w:r>
      <w:r>
        <w:rPr>
          <w:rFonts w:ascii="Arabic Typesetting" w:hAnsi="Arabic Typesetting" w:cs="Traditional Arabic"/>
          <w:sz w:val="34"/>
          <w:szCs w:val="34"/>
          <w:rtl/>
          <w:lang w:bidi="ar-IQ"/>
        </w:rPr>
        <w:t xml:space="preserve">، </w:t>
      </w:r>
      <w:r w:rsidR="00FE595C" w:rsidRPr="00534DEE">
        <w:rPr>
          <w:rFonts w:ascii="Arabic Typesetting" w:hAnsi="Arabic Typesetting" w:cs="Traditional Arabic"/>
          <w:sz w:val="34"/>
          <w:szCs w:val="34"/>
          <w:rtl/>
          <w:lang w:bidi="ar-IQ"/>
        </w:rPr>
        <w:t>ثم السنة المطهرة</w:t>
      </w:r>
      <w:r>
        <w:rPr>
          <w:rFonts w:ascii="Arabic Typesetting" w:hAnsi="Arabic Typesetting" w:cs="Traditional Arabic"/>
          <w:sz w:val="34"/>
          <w:szCs w:val="34"/>
          <w:rtl/>
          <w:lang w:bidi="ar-IQ"/>
        </w:rPr>
        <w:t xml:space="preserve">، </w:t>
      </w:r>
      <w:r w:rsidR="00FE595C" w:rsidRPr="00534DEE">
        <w:rPr>
          <w:rFonts w:ascii="Arabic Typesetting" w:hAnsi="Arabic Typesetting" w:cs="Traditional Arabic"/>
          <w:sz w:val="34"/>
          <w:szCs w:val="34"/>
          <w:rtl/>
          <w:lang w:bidi="ar-IQ"/>
        </w:rPr>
        <w:t>ثم القياس عليه</w:t>
      </w:r>
      <w:r w:rsidR="000302BC">
        <w:rPr>
          <w:rFonts w:ascii="Arabic Typesetting" w:hAnsi="Arabic Typesetting" w:cs="Traditional Arabic" w:hint="cs"/>
          <w:sz w:val="34"/>
          <w:szCs w:val="34"/>
          <w:rtl/>
          <w:lang w:bidi="ar-IQ"/>
        </w:rPr>
        <w:t>م</w:t>
      </w:r>
      <w:r w:rsidR="00FE595C" w:rsidRPr="00534DEE">
        <w:rPr>
          <w:rFonts w:ascii="Arabic Typesetting" w:hAnsi="Arabic Typesetting" w:cs="Traditional Arabic"/>
          <w:sz w:val="34"/>
          <w:szCs w:val="34"/>
          <w:rtl/>
          <w:lang w:bidi="ar-IQ"/>
        </w:rPr>
        <w:t xml:space="preserve">ا يقول </w:t>
      </w:r>
      <w:r w:rsidR="00BA0E5F" w:rsidRPr="00534DEE">
        <w:rPr>
          <w:rFonts w:ascii="Arabic Typesetting" w:hAnsi="Arabic Typesetting" w:cs="Traditional Arabic" w:hint="cs"/>
          <w:sz w:val="34"/>
          <w:szCs w:val="34"/>
          <w:rtl/>
          <w:lang w:bidi="ar-IQ"/>
        </w:rPr>
        <w:t xml:space="preserve">رحمه الله </w:t>
      </w:r>
      <w:r w:rsidR="00FE595C" w:rsidRPr="00534DEE">
        <w:rPr>
          <w:rFonts w:ascii="Arabic Typesetting" w:hAnsi="Arabic Typesetting" w:cs="Traditional Arabic"/>
          <w:sz w:val="34"/>
          <w:szCs w:val="34"/>
          <w:rtl/>
          <w:lang w:bidi="ar-IQ"/>
        </w:rPr>
        <w:t>في ذلك</w:t>
      </w:r>
      <w:r w:rsidR="00A81ADA">
        <w:rPr>
          <w:rFonts w:ascii="Arabic Typesetting" w:hAnsi="Arabic Typesetting" w:cs="Traditional Arabic" w:hint="cs"/>
          <w:sz w:val="34"/>
          <w:szCs w:val="34"/>
          <w:rtl/>
          <w:lang w:bidi="ar-IQ"/>
        </w:rPr>
        <w:t>:</w:t>
      </w:r>
      <w:r>
        <w:rPr>
          <w:rFonts w:ascii="Arabic Typesetting" w:hAnsi="Arabic Typesetting" w:cs="Traditional Arabic" w:hint="cs"/>
          <w:sz w:val="34"/>
          <w:szCs w:val="34"/>
          <w:rtl/>
          <w:lang w:bidi="ar-IQ"/>
        </w:rPr>
        <w:t xml:space="preserve"> </w:t>
      </w:r>
      <w:r w:rsidR="00FE595C" w:rsidRPr="00534DEE">
        <w:rPr>
          <w:rFonts w:ascii="Arabic Typesetting" w:hAnsi="Arabic Typesetting" w:cs="Traditional Arabic"/>
          <w:sz w:val="34"/>
          <w:szCs w:val="34"/>
          <w:rtl/>
          <w:lang w:bidi="ar-IQ"/>
        </w:rPr>
        <w:t>(ال</w:t>
      </w:r>
      <w:r w:rsidR="00016697">
        <w:rPr>
          <w:rFonts w:ascii="Arabic Typesetting" w:hAnsi="Arabic Typesetting" w:cs="Traditional Arabic" w:hint="cs"/>
          <w:sz w:val="34"/>
          <w:szCs w:val="34"/>
          <w:rtl/>
          <w:lang w:bidi="ar-IQ"/>
        </w:rPr>
        <w:t>أ</w:t>
      </w:r>
      <w:r w:rsidR="00FE595C" w:rsidRPr="00534DEE">
        <w:rPr>
          <w:rFonts w:ascii="Arabic Typesetting" w:hAnsi="Arabic Typesetting" w:cs="Traditional Arabic"/>
          <w:sz w:val="34"/>
          <w:szCs w:val="34"/>
          <w:rtl/>
          <w:lang w:bidi="ar-IQ"/>
        </w:rPr>
        <w:t>صل قر</w:t>
      </w:r>
      <w:r w:rsidR="00016697">
        <w:rPr>
          <w:rFonts w:ascii="Arabic Typesetting" w:hAnsi="Arabic Typesetting" w:cs="Traditional Arabic" w:hint="cs"/>
          <w:sz w:val="34"/>
          <w:szCs w:val="34"/>
          <w:rtl/>
          <w:lang w:bidi="ar-IQ"/>
        </w:rPr>
        <w:t>آ</w:t>
      </w:r>
      <w:r w:rsidR="00FE595C" w:rsidRPr="00534DEE">
        <w:rPr>
          <w:rFonts w:ascii="Arabic Typesetting" w:hAnsi="Arabic Typesetting" w:cs="Traditional Arabic"/>
          <w:sz w:val="34"/>
          <w:szCs w:val="34"/>
          <w:rtl/>
          <w:lang w:bidi="ar-IQ"/>
        </w:rPr>
        <w:t xml:space="preserve">ن </w:t>
      </w:r>
      <w:r w:rsidR="00016697">
        <w:rPr>
          <w:rFonts w:ascii="Arabic Typesetting" w:hAnsi="Arabic Typesetting" w:cs="Traditional Arabic" w:hint="cs"/>
          <w:sz w:val="34"/>
          <w:szCs w:val="34"/>
          <w:rtl/>
          <w:lang w:bidi="ar-IQ"/>
        </w:rPr>
        <w:t>أ</w:t>
      </w:r>
      <w:r w:rsidR="00FE595C" w:rsidRPr="00534DEE">
        <w:rPr>
          <w:rFonts w:ascii="Arabic Typesetting" w:hAnsi="Arabic Typesetting" w:cs="Traditional Arabic"/>
          <w:sz w:val="34"/>
          <w:szCs w:val="34"/>
          <w:rtl/>
          <w:lang w:bidi="ar-IQ"/>
        </w:rPr>
        <w:t xml:space="preserve">و سنة </w:t>
      </w:r>
      <w:r w:rsidR="00016697">
        <w:rPr>
          <w:rFonts w:ascii="Arabic Typesetting" w:hAnsi="Arabic Typesetting" w:cs="Traditional Arabic" w:hint="cs"/>
          <w:sz w:val="34"/>
          <w:szCs w:val="34"/>
          <w:rtl/>
          <w:lang w:bidi="ar-IQ"/>
        </w:rPr>
        <w:t>أ</w:t>
      </w:r>
      <w:r w:rsidR="00FE595C" w:rsidRPr="00534DEE">
        <w:rPr>
          <w:rFonts w:ascii="Arabic Typesetting" w:hAnsi="Arabic Typesetting" w:cs="Traditional Arabic"/>
          <w:sz w:val="34"/>
          <w:szCs w:val="34"/>
          <w:rtl/>
          <w:lang w:bidi="ar-IQ"/>
        </w:rPr>
        <w:t>و قياس عليهما)</w:t>
      </w:r>
      <w:r w:rsidR="00016697">
        <w:rPr>
          <w:rStyle w:val="a6"/>
          <w:rFonts w:ascii="Arabic Typesetting" w:hAnsi="Arabic Typesetting" w:cs="Traditional Arabic"/>
          <w:sz w:val="34"/>
          <w:szCs w:val="34"/>
          <w:rtl/>
          <w:lang w:bidi="ar-IQ"/>
        </w:rPr>
        <w:footnoteReference w:id="16"/>
      </w:r>
      <w:r>
        <w:rPr>
          <w:rFonts w:ascii="Arabic Typesetting" w:hAnsi="Arabic Typesetting" w:cs="Traditional Arabic" w:hint="cs"/>
          <w:sz w:val="34"/>
          <w:szCs w:val="34"/>
          <w:rtl/>
          <w:lang w:bidi="ar-IQ"/>
        </w:rPr>
        <w:t xml:space="preserve">، </w:t>
      </w:r>
      <w:r w:rsidR="00FE595C" w:rsidRPr="00534DEE">
        <w:rPr>
          <w:rFonts w:ascii="Arabic Typesetting" w:hAnsi="Arabic Typesetting" w:cs="Traditional Arabic"/>
          <w:sz w:val="34"/>
          <w:szCs w:val="34"/>
          <w:rtl/>
          <w:lang w:bidi="ar-IQ"/>
        </w:rPr>
        <w:t xml:space="preserve">وهو </w:t>
      </w:r>
      <w:r w:rsidR="00C764F1">
        <w:rPr>
          <w:rFonts w:ascii="Arabic Typesetting" w:hAnsi="Arabic Typesetting" w:cs="Traditional Arabic" w:hint="cs"/>
          <w:sz w:val="34"/>
          <w:szCs w:val="34"/>
          <w:rtl/>
          <w:lang w:bidi="ar-IQ"/>
        </w:rPr>
        <w:t>أ</w:t>
      </w:r>
      <w:r w:rsidR="00FE595C" w:rsidRPr="00534DEE">
        <w:rPr>
          <w:rFonts w:ascii="Arabic Typesetting" w:hAnsi="Arabic Typesetting" w:cs="Traditional Arabic"/>
          <w:sz w:val="34"/>
          <w:szCs w:val="34"/>
          <w:rtl/>
          <w:lang w:bidi="ar-IQ"/>
        </w:rPr>
        <w:t xml:space="preserve">ول </w:t>
      </w:r>
      <w:r w:rsidR="00FD21D3" w:rsidRPr="00534DEE">
        <w:rPr>
          <w:rFonts w:ascii="Arabic Typesetting" w:hAnsi="Arabic Typesetting" w:cs="Traditional Arabic"/>
          <w:sz w:val="34"/>
          <w:szCs w:val="34"/>
          <w:rtl/>
          <w:lang w:bidi="ar-IQ"/>
        </w:rPr>
        <w:t xml:space="preserve">من تكلم </w:t>
      </w:r>
      <w:r w:rsidR="00FE595C" w:rsidRPr="00534DEE">
        <w:rPr>
          <w:rFonts w:ascii="Arabic Typesetting" w:hAnsi="Arabic Typesetting" w:cs="Traditional Arabic"/>
          <w:sz w:val="34"/>
          <w:szCs w:val="34"/>
          <w:rtl/>
          <w:lang w:bidi="ar-IQ"/>
        </w:rPr>
        <w:t>بالقياس ضابطا لأصول</w:t>
      </w:r>
      <w:r w:rsidR="00FD21D3" w:rsidRPr="00534DEE">
        <w:rPr>
          <w:rFonts w:ascii="Arabic Typesetting" w:hAnsi="Arabic Typesetting" w:cs="Traditional Arabic"/>
          <w:sz w:val="34"/>
          <w:szCs w:val="34"/>
          <w:rtl/>
          <w:lang w:bidi="ar-IQ"/>
        </w:rPr>
        <w:t>ه</w:t>
      </w:r>
      <w:r w:rsidR="00FE595C" w:rsidRPr="00534DEE">
        <w:rPr>
          <w:rFonts w:ascii="Arabic Typesetting" w:hAnsi="Arabic Typesetting" w:cs="Traditional Arabic"/>
          <w:sz w:val="34"/>
          <w:szCs w:val="34"/>
          <w:rtl/>
          <w:lang w:bidi="ar-IQ"/>
        </w:rPr>
        <w:t xml:space="preserve"> محدد</w:t>
      </w:r>
      <w:r w:rsidR="00C764F1">
        <w:rPr>
          <w:rFonts w:ascii="Arabic Typesetting" w:hAnsi="Arabic Typesetting" w:cs="Traditional Arabic"/>
          <w:sz w:val="34"/>
          <w:szCs w:val="34"/>
          <w:rtl/>
          <w:lang w:bidi="ar-IQ"/>
        </w:rPr>
        <w:t>ً</w:t>
      </w:r>
      <w:r w:rsidR="00FE595C" w:rsidRPr="00534DEE">
        <w:rPr>
          <w:rFonts w:ascii="Arabic Typesetting" w:hAnsi="Arabic Typesetting" w:cs="Traditional Arabic"/>
          <w:sz w:val="34"/>
          <w:szCs w:val="34"/>
          <w:rtl/>
          <w:lang w:bidi="ar-IQ"/>
        </w:rPr>
        <w:t>ا لشروطه</w:t>
      </w:r>
      <w:r>
        <w:rPr>
          <w:rFonts w:ascii="Arabic Typesetting" w:hAnsi="Arabic Typesetting" w:cs="Traditional Arabic"/>
          <w:sz w:val="34"/>
          <w:szCs w:val="34"/>
          <w:rtl/>
          <w:lang w:bidi="ar-IQ"/>
        </w:rPr>
        <w:t xml:space="preserve">، </w:t>
      </w:r>
      <w:r w:rsidR="00FE595C" w:rsidRPr="00534DEE">
        <w:rPr>
          <w:rFonts w:ascii="Arabic Typesetting" w:hAnsi="Arabic Typesetting" w:cs="Traditional Arabic"/>
          <w:sz w:val="34"/>
          <w:szCs w:val="34"/>
          <w:rtl/>
          <w:lang w:bidi="ar-IQ"/>
        </w:rPr>
        <w:t xml:space="preserve">ومن تلك الشروط العلم بأحكام </w:t>
      </w:r>
      <w:r>
        <w:rPr>
          <w:rFonts w:ascii="Arabic Typesetting" w:hAnsi="Arabic Typesetting" w:cs="Traditional Arabic"/>
          <w:sz w:val="34"/>
          <w:szCs w:val="34"/>
          <w:rtl/>
          <w:lang w:bidi="ar-IQ"/>
        </w:rPr>
        <w:t>القرآن</w:t>
      </w:r>
      <w:r w:rsidR="00FE595C" w:rsidRPr="00534DEE">
        <w:rPr>
          <w:rFonts w:ascii="Arabic Typesetting" w:hAnsi="Arabic Typesetting" w:cs="Traditional Arabic"/>
          <w:sz w:val="34"/>
          <w:szCs w:val="34"/>
          <w:rtl/>
          <w:lang w:bidi="ar-IQ"/>
        </w:rPr>
        <w:t xml:space="preserve"> والسنة والعلم بلسان العرب</w:t>
      </w:r>
      <w:r>
        <w:rPr>
          <w:rFonts w:ascii="Arabic Typesetting" w:hAnsi="Arabic Typesetting" w:cs="Traditional Arabic"/>
          <w:sz w:val="34"/>
          <w:szCs w:val="34"/>
          <w:rtl/>
          <w:lang w:bidi="ar-IQ"/>
        </w:rPr>
        <w:t xml:space="preserve">، </w:t>
      </w:r>
      <w:r w:rsidR="00FE595C" w:rsidRPr="00534DEE">
        <w:rPr>
          <w:rFonts w:ascii="Arabic Typesetting" w:hAnsi="Arabic Typesetting" w:cs="Traditional Arabic"/>
          <w:sz w:val="34"/>
          <w:szCs w:val="34"/>
          <w:rtl/>
          <w:lang w:bidi="ar-IQ"/>
        </w:rPr>
        <w:t>و</w:t>
      </w:r>
      <w:r w:rsidR="00C764F1">
        <w:rPr>
          <w:rFonts w:ascii="Arabic Typesetting" w:hAnsi="Arabic Typesetting" w:cs="Traditional Arabic" w:hint="cs"/>
          <w:sz w:val="34"/>
          <w:szCs w:val="34"/>
          <w:rtl/>
          <w:lang w:bidi="ar-IQ"/>
        </w:rPr>
        <w:t>أ</w:t>
      </w:r>
      <w:r w:rsidR="00FE595C" w:rsidRPr="00534DEE">
        <w:rPr>
          <w:rFonts w:ascii="Arabic Typesetting" w:hAnsi="Arabic Typesetting" w:cs="Traditional Arabic"/>
          <w:sz w:val="34"/>
          <w:szCs w:val="34"/>
          <w:rtl/>
          <w:lang w:bidi="ar-IQ"/>
        </w:rPr>
        <w:t>ن يكون صحيح النظر حسن التقديم</w:t>
      </w:r>
      <w:r w:rsidR="00C764F1">
        <w:rPr>
          <w:rStyle w:val="a6"/>
          <w:rFonts w:ascii="Arabic Typesetting" w:hAnsi="Arabic Typesetting" w:cs="Traditional Arabic"/>
          <w:sz w:val="34"/>
          <w:szCs w:val="34"/>
          <w:rtl/>
          <w:lang w:bidi="ar-IQ"/>
        </w:rPr>
        <w:footnoteReference w:id="17"/>
      </w:r>
      <w:r w:rsidR="00FE595C" w:rsidRPr="00534DEE">
        <w:rPr>
          <w:rFonts w:ascii="Arabic Typesetting" w:hAnsi="Arabic Typesetting" w:cs="Traditional Arabic"/>
          <w:sz w:val="34"/>
          <w:szCs w:val="34"/>
          <w:rtl/>
          <w:lang w:bidi="ar-IQ"/>
        </w:rPr>
        <w:t>.</w:t>
      </w:r>
    </w:p>
    <w:p w14:paraId="44BD00CA" w14:textId="18720BC7" w:rsidR="0006042E" w:rsidRDefault="00FE595C"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والقياس عند ال</w:t>
      </w:r>
      <w:r w:rsidR="00A901C5">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 xml:space="preserve">مام </w:t>
      </w:r>
      <w:r w:rsidR="00A901C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قسام بحسب وضوح العلة وخفائها</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ومن ذلك </w:t>
      </w:r>
      <w:r w:rsidR="00A901C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ن يكون الفرع </w:t>
      </w:r>
      <w:r w:rsidR="00A901C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ولى بالحكم من ال</w:t>
      </w:r>
      <w:r w:rsidR="00A901C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صل</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ومثاله حرمة ضرب ال</w:t>
      </w:r>
      <w:r w:rsidR="00A901C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بوين المستفادة من قوله تعالى</w:t>
      </w:r>
      <w:r w:rsidR="00A901C5">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0512A7" w:rsidRPr="000512A7">
        <w:rPr>
          <w:rFonts w:ascii="Arabic Typesetting" w:hAnsi="Arabic Typesetting" w:cs="Traditional Arabic"/>
          <w:sz w:val="34"/>
          <w:szCs w:val="34"/>
          <w:rtl/>
          <w:lang w:bidi="ar-IQ"/>
        </w:rPr>
        <w:t>{</w:t>
      </w:r>
      <w:r w:rsidR="000512A7" w:rsidRPr="000512A7">
        <w:rPr>
          <w:rFonts w:ascii="Arabic Typesetting" w:hAnsi="Arabic Typesetting" w:cs="Traditional Arabic" w:hint="cs"/>
          <w:sz w:val="34"/>
          <w:szCs w:val="34"/>
          <w:rtl/>
          <w:lang w:bidi="ar-IQ"/>
        </w:rPr>
        <w:t>فَلَا</w:t>
      </w:r>
      <w:r w:rsidR="000512A7" w:rsidRPr="000512A7">
        <w:rPr>
          <w:rFonts w:ascii="Arabic Typesetting" w:hAnsi="Arabic Typesetting" w:cs="Traditional Arabic"/>
          <w:sz w:val="34"/>
          <w:szCs w:val="34"/>
          <w:rtl/>
          <w:lang w:bidi="ar-IQ"/>
        </w:rPr>
        <w:t xml:space="preserve"> </w:t>
      </w:r>
      <w:r w:rsidR="000512A7" w:rsidRPr="000512A7">
        <w:rPr>
          <w:rFonts w:ascii="Arabic Typesetting" w:hAnsi="Arabic Typesetting" w:cs="Traditional Arabic" w:hint="cs"/>
          <w:sz w:val="34"/>
          <w:szCs w:val="34"/>
          <w:rtl/>
          <w:lang w:bidi="ar-IQ"/>
        </w:rPr>
        <w:t>تَقُلْ</w:t>
      </w:r>
      <w:r w:rsidR="000512A7" w:rsidRPr="000512A7">
        <w:rPr>
          <w:rFonts w:ascii="Arabic Typesetting" w:hAnsi="Arabic Typesetting" w:cs="Traditional Arabic"/>
          <w:sz w:val="34"/>
          <w:szCs w:val="34"/>
          <w:rtl/>
          <w:lang w:bidi="ar-IQ"/>
        </w:rPr>
        <w:t xml:space="preserve"> </w:t>
      </w:r>
      <w:r w:rsidR="000512A7" w:rsidRPr="000512A7">
        <w:rPr>
          <w:rFonts w:ascii="Arabic Typesetting" w:hAnsi="Arabic Typesetting" w:cs="Traditional Arabic" w:hint="cs"/>
          <w:sz w:val="34"/>
          <w:szCs w:val="34"/>
          <w:rtl/>
          <w:lang w:bidi="ar-IQ"/>
        </w:rPr>
        <w:t>لَهُمَا</w:t>
      </w:r>
      <w:r w:rsidR="000512A7" w:rsidRPr="000512A7">
        <w:rPr>
          <w:rFonts w:ascii="Arabic Typesetting" w:hAnsi="Arabic Typesetting" w:cs="Traditional Arabic"/>
          <w:sz w:val="34"/>
          <w:szCs w:val="34"/>
          <w:rtl/>
          <w:lang w:bidi="ar-IQ"/>
        </w:rPr>
        <w:t xml:space="preserve"> </w:t>
      </w:r>
      <w:r w:rsidR="000512A7" w:rsidRPr="000512A7">
        <w:rPr>
          <w:rFonts w:ascii="Arabic Typesetting" w:hAnsi="Arabic Typesetting" w:cs="Traditional Arabic" w:hint="cs"/>
          <w:sz w:val="34"/>
          <w:szCs w:val="34"/>
          <w:rtl/>
          <w:lang w:bidi="ar-IQ"/>
        </w:rPr>
        <w:t>أُفٍّ</w:t>
      </w:r>
      <w:r w:rsidR="000512A7" w:rsidRPr="000512A7">
        <w:rPr>
          <w:rFonts w:ascii="Arabic Typesetting" w:hAnsi="Arabic Typesetting" w:cs="Traditional Arabic"/>
          <w:sz w:val="34"/>
          <w:szCs w:val="34"/>
          <w:rtl/>
          <w:lang w:bidi="ar-IQ"/>
        </w:rPr>
        <w:t xml:space="preserve"> </w:t>
      </w:r>
      <w:r w:rsidR="000512A7" w:rsidRPr="000512A7">
        <w:rPr>
          <w:rFonts w:ascii="Arabic Typesetting" w:hAnsi="Arabic Typesetting" w:cs="Traditional Arabic" w:hint="cs"/>
          <w:sz w:val="34"/>
          <w:szCs w:val="34"/>
          <w:rtl/>
          <w:lang w:bidi="ar-IQ"/>
        </w:rPr>
        <w:t>وَلَا</w:t>
      </w:r>
      <w:r w:rsidR="000512A7" w:rsidRPr="000512A7">
        <w:rPr>
          <w:rFonts w:ascii="Arabic Typesetting" w:hAnsi="Arabic Typesetting" w:cs="Traditional Arabic"/>
          <w:sz w:val="34"/>
          <w:szCs w:val="34"/>
          <w:rtl/>
          <w:lang w:bidi="ar-IQ"/>
        </w:rPr>
        <w:t xml:space="preserve"> </w:t>
      </w:r>
      <w:r w:rsidR="000512A7" w:rsidRPr="000512A7">
        <w:rPr>
          <w:rFonts w:ascii="Arabic Typesetting" w:hAnsi="Arabic Typesetting" w:cs="Traditional Arabic" w:hint="cs"/>
          <w:sz w:val="34"/>
          <w:szCs w:val="34"/>
          <w:rtl/>
          <w:lang w:bidi="ar-IQ"/>
        </w:rPr>
        <w:t>تَنْهَرْهُمَا</w:t>
      </w:r>
      <w:r w:rsidR="000512A7" w:rsidRPr="000512A7">
        <w:rPr>
          <w:rFonts w:ascii="Arabic Typesetting" w:hAnsi="Arabic Typesetting" w:cs="Traditional Arabic"/>
          <w:sz w:val="34"/>
          <w:szCs w:val="34"/>
          <w:rtl/>
          <w:lang w:bidi="ar-IQ"/>
        </w:rPr>
        <w:t>} [</w:t>
      </w:r>
      <w:r w:rsidR="000512A7" w:rsidRPr="000512A7">
        <w:rPr>
          <w:rFonts w:ascii="Arabic Typesetting" w:hAnsi="Arabic Typesetting" w:cs="Traditional Arabic" w:hint="cs"/>
          <w:sz w:val="34"/>
          <w:szCs w:val="34"/>
          <w:rtl/>
          <w:lang w:bidi="ar-IQ"/>
        </w:rPr>
        <w:t>الإسراء</w:t>
      </w:r>
      <w:r w:rsidR="000512A7" w:rsidRPr="000512A7">
        <w:rPr>
          <w:rFonts w:ascii="Arabic Typesetting" w:hAnsi="Arabic Typesetting" w:cs="Traditional Arabic"/>
          <w:sz w:val="34"/>
          <w:szCs w:val="34"/>
          <w:rtl/>
          <w:lang w:bidi="ar-IQ"/>
        </w:rPr>
        <w:t>: 23]</w:t>
      </w:r>
      <w:r w:rsidR="000512A7">
        <w:rPr>
          <w:rStyle w:val="a6"/>
          <w:rFonts w:ascii="Arabic Typesetting" w:hAnsi="Arabic Typesetting" w:cs="Traditional Arabic"/>
          <w:sz w:val="34"/>
          <w:szCs w:val="34"/>
          <w:rtl/>
          <w:lang w:bidi="ar-IQ"/>
        </w:rPr>
        <w:footnoteReference w:id="18"/>
      </w:r>
      <w:r w:rsidR="00FD21D3" w:rsidRPr="00534DEE">
        <w:rPr>
          <w:rFonts w:ascii="Arabic Typesetting" w:hAnsi="Arabic Typesetting" w:cs="Traditional Arabic"/>
          <w:sz w:val="34"/>
          <w:szCs w:val="34"/>
          <w:rtl/>
          <w:lang w:bidi="ar-IQ"/>
        </w:rPr>
        <w:t>.</w:t>
      </w:r>
    </w:p>
    <w:p w14:paraId="6A3AA270" w14:textId="77777777" w:rsidR="0006042E" w:rsidRDefault="0006042E">
      <w:pPr>
        <w:bidi w:val="0"/>
        <w:rPr>
          <w:rFonts w:ascii="Arabic Typesetting" w:hAnsi="Arabic Typesetting" w:cs="Traditional Arabic"/>
          <w:sz w:val="34"/>
          <w:szCs w:val="34"/>
          <w:rtl/>
          <w:lang w:bidi="ar-IQ"/>
        </w:rPr>
      </w:pPr>
      <w:r>
        <w:rPr>
          <w:rFonts w:ascii="Arabic Typesetting" w:hAnsi="Arabic Typesetting" w:cs="Traditional Arabic"/>
          <w:sz w:val="34"/>
          <w:szCs w:val="34"/>
          <w:rtl/>
          <w:lang w:bidi="ar-IQ"/>
        </w:rPr>
        <w:br w:type="page"/>
      </w:r>
    </w:p>
    <w:p w14:paraId="21D4176E" w14:textId="77131347" w:rsidR="00FE595C" w:rsidRPr="00534DEE" w:rsidRDefault="00320610" w:rsidP="00A24591">
      <w:pPr>
        <w:pStyle w:val="2"/>
        <w:rPr>
          <w:rtl/>
          <w:lang w:bidi="ar-IQ"/>
        </w:rPr>
      </w:pPr>
      <w:bookmarkStart w:id="12" w:name="_Toc116978456"/>
      <w:r w:rsidRPr="00534DEE">
        <w:rPr>
          <w:rtl/>
          <w:lang w:bidi="ar-IQ"/>
        </w:rPr>
        <w:lastRenderedPageBreak/>
        <w:t>رابع</w:t>
      </w:r>
      <w:r w:rsidR="0004231E">
        <w:rPr>
          <w:rtl/>
          <w:lang w:bidi="ar-IQ"/>
        </w:rPr>
        <w:t>ً</w:t>
      </w:r>
      <w:r w:rsidRPr="00534DEE">
        <w:rPr>
          <w:rtl/>
          <w:lang w:bidi="ar-IQ"/>
        </w:rPr>
        <w:t>ا</w:t>
      </w:r>
      <w:r w:rsidR="00A81ADA">
        <w:rPr>
          <w:rtl/>
          <w:lang w:bidi="ar-IQ"/>
        </w:rPr>
        <w:t>:</w:t>
      </w:r>
      <w:r w:rsidR="00C7754B">
        <w:rPr>
          <w:rtl/>
          <w:lang w:bidi="ar-IQ"/>
        </w:rPr>
        <w:t xml:space="preserve"> </w:t>
      </w:r>
      <w:r w:rsidR="00FE595C" w:rsidRPr="00534DEE">
        <w:rPr>
          <w:rtl/>
          <w:lang w:bidi="ar-IQ"/>
        </w:rPr>
        <w:t xml:space="preserve">تفسير </w:t>
      </w:r>
      <w:r w:rsidR="00C7754B">
        <w:rPr>
          <w:rtl/>
          <w:lang w:bidi="ar-IQ"/>
        </w:rPr>
        <w:t>القرآن</w:t>
      </w:r>
      <w:r w:rsidR="00FE595C" w:rsidRPr="00534DEE">
        <w:rPr>
          <w:rtl/>
          <w:lang w:bidi="ar-IQ"/>
        </w:rPr>
        <w:t xml:space="preserve"> </w:t>
      </w:r>
      <w:r w:rsidR="003300FB" w:rsidRPr="00534DEE">
        <w:rPr>
          <w:rtl/>
          <w:lang w:bidi="ar-IQ"/>
        </w:rPr>
        <w:t>بأقوال</w:t>
      </w:r>
      <w:r w:rsidR="00FE595C" w:rsidRPr="00534DEE">
        <w:rPr>
          <w:rtl/>
          <w:lang w:bidi="ar-IQ"/>
        </w:rPr>
        <w:t xml:space="preserve"> الصحابة الكرام</w:t>
      </w:r>
      <w:r w:rsidR="00A81ADA">
        <w:rPr>
          <w:rtl/>
          <w:lang w:bidi="ar-IQ"/>
        </w:rPr>
        <w:t>:</w:t>
      </w:r>
      <w:bookmarkEnd w:id="12"/>
    </w:p>
    <w:p w14:paraId="6093ACD4" w14:textId="266929C1" w:rsidR="00161473" w:rsidRPr="00534DEE" w:rsidRDefault="00161473"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والشافعي ينظر </w:t>
      </w:r>
      <w:r w:rsidR="0004231E">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 xml:space="preserve">لى </w:t>
      </w:r>
      <w:r w:rsidR="0004231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قوالهم من ناحيتين</w:t>
      </w:r>
      <w:r w:rsidR="00A81ADA">
        <w:rPr>
          <w:rFonts w:ascii="Arabic Typesetting" w:hAnsi="Arabic Typesetting" w:cs="Traditional Arabic"/>
          <w:sz w:val="34"/>
          <w:szCs w:val="34"/>
          <w:rtl/>
          <w:lang w:bidi="ar-IQ"/>
        </w:rPr>
        <w:t>:</w:t>
      </w:r>
    </w:p>
    <w:p w14:paraId="1C5A2100" w14:textId="7AB311C8" w:rsidR="00161473" w:rsidRPr="00534DEE" w:rsidRDefault="00161473" w:rsidP="000A6532">
      <w:pPr>
        <w:pStyle w:val="a3"/>
        <w:numPr>
          <w:ilvl w:val="0"/>
          <w:numId w:val="3"/>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ما كان منها </w:t>
      </w:r>
      <w:r w:rsidR="0004231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شبه بالكتاب والسنة</w:t>
      </w:r>
      <w:r w:rsidR="0004231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EE26B8" w:rsidRPr="00534DEE">
        <w:rPr>
          <w:rFonts w:ascii="Arabic Typesetting" w:hAnsi="Arabic Typesetting" w:cs="Traditional Arabic"/>
          <w:sz w:val="34"/>
          <w:szCs w:val="34"/>
          <w:rtl/>
          <w:lang w:bidi="ar-IQ"/>
        </w:rPr>
        <w:t>فيأخذ</w:t>
      </w:r>
      <w:r w:rsidRPr="00534DEE">
        <w:rPr>
          <w:rFonts w:ascii="Arabic Typesetting" w:hAnsi="Arabic Typesetting" w:cs="Traditional Arabic"/>
          <w:sz w:val="34"/>
          <w:szCs w:val="34"/>
          <w:rtl/>
          <w:lang w:bidi="ar-IQ"/>
        </w:rPr>
        <w:t xml:space="preserve"> به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ويجعله حجة</w:t>
      </w:r>
      <w:r w:rsidR="0004231E">
        <w:rPr>
          <w:rFonts w:ascii="Arabic Typesetting" w:hAnsi="Arabic Typesetting" w:cs="Traditional Arabic"/>
          <w:sz w:val="34"/>
          <w:szCs w:val="34"/>
          <w:rtl/>
          <w:lang w:bidi="ar-IQ"/>
        </w:rPr>
        <w:t>؛</w:t>
      </w:r>
      <w:r w:rsidR="0004231E">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يقول رحمه الله</w:t>
      </w:r>
      <w:r w:rsidR="0004231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w:t>
      </w:r>
      <w:r w:rsidR="0004231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قوال </w:t>
      </w:r>
      <w:r w:rsidR="0004231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صحاب النبي صلى الله عليه وسلم </w:t>
      </w:r>
      <w:r w:rsidR="0004231E">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ذا تفر</w:t>
      </w:r>
      <w:r w:rsidR="0004231E">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قوا نصير منها </w:t>
      </w:r>
      <w:r w:rsidR="0004231E">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لى ما وافق الكتاب والسنة وال</w:t>
      </w:r>
      <w:r w:rsidR="0004231E">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جماع</w:t>
      </w:r>
      <w:r w:rsidR="0004231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04231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و كان </w:t>
      </w:r>
      <w:r w:rsidR="0004231E">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صح في القياس ..)</w:t>
      </w:r>
      <w:r w:rsidR="005C5F94">
        <w:rPr>
          <w:rStyle w:val="a6"/>
          <w:rFonts w:ascii="Arabic Typesetting" w:hAnsi="Arabic Typesetting" w:cs="Traditional Arabic"/>
          <w:sz w:val="34"/>
          <w:szCs w:val="34"/>
          <w:rtl/>
          <w:lang w:bidi="ar-IQ"/>
        </w:rPr>
        <w:footnoteReference w:id="19"/>
      </w:r>
      <w:r w:rsidR="00FD21D3" w:rsidRPr="00534DEE">
        <w:rPr>
          <w:rFonts w:ascii="Arabic Typesetting" w:hAnsi="Arabic Typesetting" w:cs="Traditional Arabic"/>
          <w:sz w:val="34"/>
          <w:szCs w:val="34"/>
          <w:rtl/>
          <w:lang w:bidi="ar-IQ"/>
        </w:rPr>
        <w:t>.</w:t>
      </w:r>
    </w:p>
    <w:p w14:paraId="415A3CDC" w14:textId="5FCADFB9" w:rsidR="00161473" w:rsidRPr="00231687" w:rsidRDefault="000C3783" w:rsidP="000A6532">
      <w:pPr>
        <w:pStyle w:val="a3"/>
        <w:numPr>
          <w:ilvl w:val="0"/>
          <w:numId w:val="3"/>
        </w:numPr>
        <w:spacing w:after="0" w:line="240" w:lineRule="auto"/>
        <w:ind w:left="0" w:firstLine="0"/>
        <w:jc w:val="both"/>
        <w:rPr>
          <w:rFonts w:ascii="Arabic Typesetting" w:hAnsi="Arabic Typesetting" w:cs="Traditional Arabic"/>
          <w:sz w:val="34"/>
          <w:szCs w:val="34"/>
          <w:lang w:bidi="ar-IQ"/>
        </w:rPr>
      </w:pPr>
      <w:r w:rsidRPr="00231687">
        <w:rPr>
          <w:rFonts w:ascii="Arabic Typesetting" w:hAnsi="Arabic Typesetting" w:cs="Traditional Arabic" w:hint="cs"/>
          <w:sz w:val="34"/>
          <w:szCs w:val="34"/>
          <w:rtl/>
          <w:lang w:bidi="ar-IQ"/>
        </w:rPr>
        <w:t>أ</w:t>
      </w:r>
      <w:r w:rsidR="00161473" w:rsidRPr="00231687">
        <w:rPr>
          <w:rFonts w:ascii="Arabic Typesetting" w:hAnsi="Arabic Typesetting" w:cs="Traditional Arabic"/>
          <w:sz w:val="34"/>
          <w:szCs w:val="34"/>
          <w:rtl/>
          <w:lang w:bidi="ar-IQ"/>
        </w:rPr>
        <w:t xml:space="preserve">ما </w:t>
      </w:r>
      <w:r w:rsidRPr="00231687">
        <w:rPr>
          <w:rFonts w:ascii="Arabic Typesetting" w:hAnsi="Arabic Typesetting" w:cs="Traditional Arabic" w:hint="cs"/>
          <w:sz w:val="34"/>
          <w:szCs w:val="34"/>
          <w:rtl/>
          <w:lang w:bidi="ar-IQ"/>
        </w:rPr>
        <w:t>إ</w:t>
      </w:r>
      <w:r w:rsidR="00161473" w:rsidRPr="00231687">
        <w:rPr>
          <w:rFonts w:ascii="Arabic Typesetting" w:hAnsi="Arabic Typesetting" w:cs="Traditional Arabic"/>
          <w:sz w:val="34"/>
          <w:szCs w:val="34"/>
          <w:rtl/>
          <w:lang w:bidi="ar-IQ"/>
        </w:rPr>
        <w:t xml:space="preserve">ذا لم يوجد ما يشبه </w:t>
      </w:r>
      <w:r w:rsidRPr="00231687">
        <w:rPr>
          <w:rFonts w:ascii="Arabic Typesetting" w:hAnsi="Arabic Typesetting" w:cs="Traditional Arabic" w:hint="cs"/>
          <w:sz w:val="34"/>
          <w:szCs w:val="34"/>
          <w:rtl/>
          <w:lang w:bidi="ar-IQ"/>
        </w:rPr>
        <w:t>أ</w:t>
      </w:r>
      <w:r w:rsidR="00161473" w:rsidRPr="00231687">
        <w:rPr>
          <w:rFonts w:ascii="Arabic Typesetting" w:hAnsi="Arabic Typesetting" w:cs="Traditional Arabic"/>
          <w:sz w:val="34"/>
          <w:szCs w:val="34"/>
          <w:rtl/>
          <w:lang w:bidi="ar-IQ"/>
        </w:rPr>
        <w:t>قوالهم المختل</w:t>
      </w:r>
      <w:r w:rsidR="00AB04BF" w:rsidRPr="00231687">
        <w:rPr>
          <w:rFonts w:ascii="Arabic Typesetting" w:hAnsi="Arabic Typesetting" w:cs="Traditional Arabic"/>
          <w:sz w:val="34"/>
          <w:szCs w:val="34"/>
          <w:rtl/>
          <w:lang w:bidi="ar-IQ"/>
        </w:rPr>
        <w:t>فة شي</w:t>
      </w:r>
      <w:r w:rsidR="00231687" w:rsidRPr="00231687">
        <w:rPr>
          <w:rFonts w:ascii="Arabic Typesetting" w:hAnsi="Arabic Typesetting" w:cs="Traditional Arabic" w:hint="cs"/>
          <w:sz w:val="34"/>
          <w:szCs w:val="34"/>
          <w:rtl/>
          <w:lang w:bidi="ar-IQ"/>
        </w:rPr>
        <w:t>ء</w:t>
      </w:r>
      <w:r w:rsidR="00AB04BF" w:rsidRPr="00231687">
        <w:rPr>
          <w:rFonts w:ascii="Arabic Typesetting" w:hAnsi="Arabic Typesetting" w:cs="Traditional Arabic"/>
          <w:sz w:val="34"/>
          <w:szCs w:val="34"/>
          <w:rtl/>
          <w:lang w:bidi="ar-IQ"/>
        </w:rPr>
        <w:t xml:space="preserve"> من الكتاب </w:t>
      </w:r>
      <w:r w:rsidR="00231687" w:rsidRPr="00231687">
        <w:rPr>
          <w:rFonts w:ascii="Arabic Typesetting" w:hAnsi="Arabic Typesetting" w:cs="Traditional Arabic" w:hint="cs"/>
          <w:sz w:val="34"/>
          <w:szCs w:val="34"/>
          <w:rtl/>
          <w:lang w:bidi="ar-IQ"/>
        </w:rPr>
        <w:t>أ</w:t>
      </w:r>
      <w:r w:rsidR="00AB04BF" w:rsidRPr="00231687">
        <w:rPr>
          <w:rFonts w:ascii="Arabic Typesetting" w:hAnsi="Arabic Typesetting" w:cs="Traditional Arabic"/>
          <w:sz w:val="34"/>
          <w:szCs w:val="34"/>
          <w:rtl/>
          <w:lang w:bidi="ar-IQ"/>
        </w:rPr>
        <w:t>و السنة</w:t>
      </w:r>
      <w:r w:rsidR="00231687" w:rsidRPr="00231687">
        <w:rPr>
          <w:rFonts w:ascii="Arabic Typesetting" w:hAnsi="Arabic Typesetting" w:cs="Traditional Arabic"/>
          <w:sz w:val="34"/>
          <w:szCs w:val="34"/>
          <w:rtl/>
          <w:lang w:bidi="ar-IQ"/>
        </w:rPr>
        <w:t>،</w:t>
      </w:r>
      <w:r w:rsidR="00AB04BF" w:rsidRPr="00231687">
        <w:rPr>
          <w:rFonts w:ascii="Arabic Typesetting" w:hAnsi="Arabic Typesetting" w:cs="Traditional Arabic"/>
          <w:sz w:val="34"/>
          <w:szCs w:val="34"/>
          <w:rtl/>
          <w:lang w:bidi="ar-IQ"/>
        </w:rPr>
        <w:t xml:space="preserve"> يأخذ ب</w:t>
      </w:r>
      <w:r w:rsidR="00AB04BF" w:rsidRPr="00231687">
        <w:rPr>
          <w:rFonts w:ascii="Arabic Typesetting" w:hAnsi="Arabic Typesetting" w:cs="Traditional Arabic" w:hint="cs"/>
          <w:sz w:val="34"/>
          <w:szCs w:val="34"/>
          <w:rtl/>
          <w:lang w:bidi="ar-IQ"/>
        </w:rPr>
        <w:t>أ</w:t>
      </w:r>
      <w:r w:rsidR="00161473" w:rsidRPr="00231687">
        <w:rPr>
          <w:rFonts w:ascii="Arabic Typesetting" w:hAnsi="Arabic Typesetting" w:cs="Traditional Arabic"/>
          <w:sz w:val="34"/>
          <w:szCs w:val="34"/>
          <w:rtl/>
          <w:lang w:bidi="ar-IQ"/>
        </w:rPr>
        <w:t>ت</w:t>
      </w:r>
      <w:r w:rsidR="00231687" w:rsidRPr="00231687">
        <w:rPr>
          <w:rFonts w:ascii="Arabic Typesetting" w:hAnsi="Arabic Typesetting" w:cs="Traditional Arabic"/>
          <w:sz w:val="34"/>
          <w:szCs w:val="34"/>
          <w:rtl/>
          <w:lang w:bidi="ar-IQ"/>
        </w:rPr>
        <w:t>ْ</w:t>
      </w:r>
      <w:r w:rsidR="00161473" w:rsidRPr="00231687">
        <w:rPr>
          <w:rFonts w:ascii="Arabic Typesetting" w:hAnsi="Arabic Typesetting" w:cs="Traditional Arabic"/>
          <w:sz w:val="34"/>
          <w:szCs w:val="34"/>
          <w:rtl/>
          <w:lang w:bidi="ar-IQ"/>
        </w:rPr>
        <w:t>بعهم للقي</w:t>
      </w:r>
      <w:r w:rsidR="00BC5A0D" w:rsidRPr="00231687">
        <w:rPr>
          <w:rFonts w:ascii="Arabic Typesetting" w:hAnsi="Arabic Typesetting" w:cs="Traditional Arabic"/>
          <w:sz w:val="34"/>
          <w:szCs w:val="34"/>
          <w:rtl/>
          <w:lang w:bidi="ar-IQ"/>
        </w:rPr>
        <w:t xml:space="preserve">اس بشرط </w:t>
      </w:r>
      <w:r w:rsidR="00231687" w:rsidRPr="00231687">
        <w:rPr>
          <w:rFonts w:ascii="Arabic Typesetting" w:hAnsi="Arabic Typesetting" w:cs="Traditional Arabic" w:hint="cs"/>
          <w:sz w:val="34"/>
          <w:szCs w:val="34"/>
          <w:rtl/>
          <w:lang w:bidi="ar-IQ"/>
        </w:rPr>
        <w:t>أ</w:t>
      </w:r>
      <w:r w:rsidR="00BC5A0D" w:rsidRPr="00231687">
        <w:rPr>
          <w:rFonts w:ascii="Arabic Typesetting" w:hAnsi="Arabic Typesetting" w:cs="Traditional Arabic"/>
          <w:sz w:val="34"/>
          <w:szCs w:val="34"/>
          <w:rtl/>
          <w:lang w:bidi="ar-IQ"/>
        </w:rPr>
        <w:t>لا يخالف نص</w:t>
      </w:r>
      <w:r w:rsidR="00231687" w:rsidRPr="00231687">
        <w:rPr>
          <w:rFonts w:ascii="Arabic Typesetting" w:hAnsi="Arabic Typesetting" w:cs="Traditional Arabic"/>
          <w:sz w:val="34"/>
          <w:szCs w:val="34"/>
          <w:rtl/>
          <w:lang w:bidi="ar-IQ"/>
        </w:rPr>
        <w:t>ًّ</w:t>
      </w:r>
      <w:r w:rsidR="00BC5A0D" w:rsidRPr="00231687">
        <w:rPr>
          <w:rFonts w:ascii="Arabic Typesetting" w:hAnsi="Arabic Typesetting" w:cs="Traditional Arabic"/>
          <w:sz w:val="34"/>
          <w:szCs w:val="34"/>
          <w:rtl/>
          <w:lang w:bidi="ar-IQ"/>
        </w:rPr>
        <w:t>ا شرعي</w:t>
      </w:r>
      <w:r w:rsidR="00231687" w:rsidRPr="00231687">
        <w:rPr>
          <w:rFonts w:ascii="Arabic Typesetting" w:hAnsi="Arabic Typesetting" w:cs="Traditional Arabic"/>
          <w:sz w:val="34"/>
          <w:szCs w:val="34"/>
          <w:rtl/>
          <w:lang w:bidi="ar-IQ"/>
        </w:rPr>
        <w:t>ًّ</w:t>
      </w:r>
      <w:r w:rsidR="00BC5A0D" w:rsidRPr="00231687">
        <w:rPr>
          <w:rFonts w:ascii="Arabic Typesetting" w:hAnsi="Arabic Typesetting" w:cs="Traditional Arabic"/>
          <w:sz w:val="34"/>
          <w:szCs w:val="34"/>
          <w:rtl/>
          <w:lang w:bidi="ar-IQ"/>
        </w:rPr>
        <w:t>ا</w:t>
      </w:r>
      <w:r w:rsidR="00231687" w:rsidRPr="00231687">
        <w:rPr>
          <w:rFonts w:ascii="Arabic Typesetting" w:hAnsi="Arabic Typesetting" w:cs="Traditional Arabic" w:hint="cs"/>
          <w:sz w:val="34"/>
          <w:szCs w:val="34"/>
          <w:rtl/>
          <w:lang w:bidi="ar-IQ"/>
        </w:rPr>
        <w:t xml:space="preserve">، </w:t>
      </w:r>
      <w:r w:rsidR="00161473" w:rsidRPr="00231687">
        <w:rPr>
          <w:rFonts w:ascii="Arabic Typesetting" w:hAnsi="Arabic Typesetting" w:cs="Traditional Arabic"/>
          <w:sz w:val="34"/>
          <w:szCs w:val="34"/>
          <w:rtl/>
          <w:lang w:bidi="ar-IQ"/>
        </w:rPr>
        <w:t>ومن ال</w:t>
      </w:r>
      <w:r w:rsidR="00231687">
        <w:rPr>
          <w:rFonts w:ascii="Arabic Typesetting" w:hAnsi="Arabic Typesetting" w:cs="Traditional Arabic" w:hint="cs"/>
          <w:sz w:val="34"/>
          <w:szCs w:val="34"/>
          <w:rtl/>
          <w:lang w:bidi="ar-IQ"/>
        </w:rPr>
        <w:t>أ</w:t>
      </w:r>
      <w:r w:rsidR="00161473" w:rsidRPr="00231687">
        <w:rPr>
          <w:rFonts w:ascii="Arabic Typesetting" w:hAnsi="Arabic Typesetting" w:cs="Traditional Arabic"/>
          <w:sz w:val="34"/>
          <w:szCs w:val="34"/>
          <w:rtl/>
          <w:lang w:bidi="ar-IQ"/>
        </w:rPr>
        <w:t>مثلة قوله سبحانه</w:t>
      </w:r>
      <w:r w:rsidR="00231687">
        <w:rPr>
          <w:rFonts w:ascii="Arabic Typesetting" w:hAnsi="Arabic Typesetting" w:cs="Traditional Arabic"/>
          <w:sz w:val="34"/>
          <w:szCs w:val="34"/>
          <w:rtl/>
          <w:lang w:bidi="ar-IQ"/>
        </w:rPr>
        <w:t>:</w:t>
      </w:r>
      <w:r w:rsidR="00161473" w:rsidRPr="00231687">
        <w:rPr>
          <w:rFonts w:ascii="Arabic Typesetting" w:hAnsi="Arabic Typesetting" w:cs="Traditional Arabic"/>
          <w:sz w:val="34"/>
          <w:szCs w:val="34"/>
          <w:rtl/>
          <w:lang w:bidi="ar-IQ"/>
        </w:rPr>
        <w:t xml:space="preserve"> </w:t>
      </w:r>
      <w:r w:rsidR="00A600FB" w:rsidRPr="00A600FB">
        <w:rPr>
          <w:rFonts w:ascii="Arabic Typesetting" w:hAnsi="Arabic Typesetting" w:cs="Traditional Arabic"/>
          <w:sz w:val="34"/>
          <w:szCs w:val="34"/>
          <w:rtl/>
          <w:lang w:bidi="ar-IQ"/>
        </w:rPr>
        <w:t>{</w:t>
      </w:r>
      <w:r w:rsidR="00A600FB" w:rsidRPr="00A600FB">
        <w:rPr>
          <w:rFonts w:ascii="Arabic Typesetting" w:hAnsi="Arabic Typesetting" w:cs="Traditional Arabic" w:hint="cs"/>
          <w:sz w:val="34"/>
          <w:szCs w:val="34"/>
          <w:rtl/>
          <w:lang w:bidi="ar-IQ"/>
        </w:rPr>
        <w:t>وَالْمُطَلَّقَاتُ</w:t>
      </w:r>
      <w:r w:rsidR="00A600FB" w:rsidRPr="00A600FB">
        <w:rPr>
          <w:rFonts w:ascii="Arabic Typesetting" w:hAnsi="Arabic Typesetting" w:cs="Traditional Arabic"/>
          <w:sz w:val="34"/>
          <w:szCs w:val="34"/>
          <w:rtl/>
          <w:lang w:bidi="ar-IQ"/>
        </w:rPr>
        <w:t xml:space="preserve"> </w:t>
      </w:r>
      <w:r w:rsidR="00A600FB" w:rsidRPr="00A600FB">
        <w:rPr>
          <w:rFonts w:ascii="Arabic Typesetting" w:hAnsi="Arabic Typesetting" w:cs="Traditional Arabic" w:hint="cs"/>
          <w:sz w:val="34"/>
          <w:szCs w:val="34"/>
          <w:rtl/>
          <w:lang w:bidi="ar-IQ"/>
        </w:rPr>
        <w:t>يَتَرَبَّصْنَ</w:t>
      </w:r>
      <w:r w:rsidR="00A600FB" w:rsidRPr="00A600FB">
        <w:rPr>
          <w:rFonts w:ascii="Arabic Typesetting" w:hAnsi="Arabic Typesetting" w:cs="Traditional Arabic"/>
          <w:sz w:val="34"/>
          <w:szCs w:val="34"/>
          <w:rtl/>
          <w:lang w:bidi="ar-IQ"/>
        </w:rPr>
        <w:t xml:space="preserve"> </w:t>
      </w:r>
      <w:r w:rsidR="00A600FB" w:rsidRPr="00A600FB">
        <w:rPr>
          <w:rFonts w:ascii="Arabic Typesetting" w:hAnsi="Arabic Typesetting" w:cs="Traditional Arabic" w:hint="cs"/>
          <w:sz w:val="34"/>
          <w:szCs w:val="34"/>
          <w:rtl/>
          <w:lang w:bidi="ar-IQ"/>
        </w:rPr>
        <w:t>بِأَنْفُسِهِنَّ</w:t>
      </w:r>
      <w:r w:rsidR="00A600FB" w:rsidRPr="00A600FB">
        <w:rPr>
          <w:rFonts w:ascii="Arabic Typesetting" w:hAnsi="Arabic Typesetting" w:cs="Traditional Arabic"/>
          <w:sz w:val="34"/>
          <w:szCs w:val="34"/>
          <w:rtl/>
          <w:lang w:bidi="ar-IQ"/>
        </w:rPr>
        <w:t xml:space="preserve"> </w:t>
      </w:r>
      <w:r w:rsidR="00A600FB" w:rsidRPr="00A600FB">
        <w:rPr>
          <w:rFonts w:ascii="Arabic Typesetting" w:hAnsi="Arabic Typesetting" w:cs="Traditional Arabic" w:hint="cs"/>
          <w:sz w:val="34"/>
          <w:szCs w:val="34"/>
          <w:rtl/>
          <w:lang w:bidi="ar-IQ"/>
        </w:rPr>
        <w:t>ثَلَاثَةَ</w:t>
      </w:r>
      <w:r w:rsidR="00A600FB" w:rsidRPr="00A600FB">
        <w:rPr>
          <w:rFonts w:ascii="Arabic Typesetting" w:hAnsi="Arabic Typesetting" w:cs="Traditional Arabic"/>
          <w:sz w:val="34"/>
          <w:szCs w:val="34"/>
          <w:rtl/>
          <w:lang w:bidi="ar-IQ"/>
        </w:rPr>
        <w:t xml:space="preserve"> </w:t>
      </w:r>
      <w:r w:rsidR="00A600FB" w:rsidRPr="00A600FB">
        <w:rPr>
          <w:rFonts w:ascii="Arabic Typesetting" w:hAnsi="Arabic Typesetting" w:cs="Traditional Arabic" w:hint="cs"/>
          <w:sz w:val="34"/>
          <w:szCs w:val="34"/>
          <w:rtl/>
          <w:lang w:bidi="ar-IQ"/>
        </w:rPr>
        <w:t>قُرُوءٍ</w:t>
      </w:r>
      <w:r w:rsidR="00A600FB" w:rsidRPr="00A600FB">
        <w:rPr>
          <w:rFonts w:ascii="Arabic Typesetting" w:hAnsi="Arabic Typesetting" w:cs="Traditional Arabic"/>
          <w:sz w:val="34"/>
          <w:szCs w:val="34"/>
          <w:rtl/>
          <w:lang w:bidi="ar-IQ"/>
        </w:rPr>
        <w:t>} [</w:t>
      </w:r>
      <w:r w:rsidR="00A600FB" w:rsidRPr="00A600FB">
        <w:rPr>
          <w:rFonts w:ascii="Arabic Typesetting" w:hAnsi="Arabic Typesetting" w:cs="Traditional Arabic" w:hint="cs"/>
          <w:sz w:val="34"/>
          <w:szCs w:val="34"/>
          <w:rtl/>
          <w:lang w:bidi="ar-IQ"/>
        </w:rPr>
        <w:t>البقرة</w:t>
      </w:r>
      <w:r w:rsidR="00A600FB" w:rsidRPr="00A600FB">
        <w:rPr>
          <w:rFonts w:ascii="Arabic Typesetting" w:hAnsi="Arabic Typesetting" w:cs="Traditional Arabic"/>
          <w:sz w:val="34"/>
          <w:szCs w:val="34"/>
          <w:rtl/>
          <w:lang w:bidi="ar-IQ"/>
        </w:rPr>
        <w:t>: 228]</w:t>
      </w:r>
      <w:r w:rsidR="00A600FB">
        <w:rPr>
          <w:rFonts w:ascii="Arabic Typesetting" w:hAnsi="Arabic Typesetting" w:cs="Traditional Arabic" w:hint="cs"/>
          <w:sz w:val="34"/>
          <w:szCs w:val="34"/>
          <w:rtl/>
          <w:lang w:bidi="ar-IQ"/>
        </w:rPr>
        <w:t>.</w:t>
      </w:r>
    </w:p>
    <w:p w14:paraId="3DDD8A81" w14:textId="5A900309" w:rsidR="00161473" w:rsidRPr="00534DEE" w:rsidRDefault="00161473" w:rsidP="000A6532">
      <w:pPr>
        <w:pStyle w:val="a3"/>
        <w:spacing w:after="0" w:line="240" w:lineRule="auto"/>
        <w:ind w:left="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فقالت عائشة رضي الله عنها ال</w:t>
      </w:r>
      <w:r w:rsidR="003D364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قراء ال</w:t>
      </w:r>
      <w:r w:rsidR="003D364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طهار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وقال بمثل معنى قولها زيد بن ثابت وابن عمر وغيرهما</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وقال نفر من </w:t>
      </w:r>
      <w:r w:rsidR="003D364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صحاب النبي صلى الله عليه وسلم ال</w:t>
      </w:r>
      <w:r w:rsidR="003D3645">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قراء الح</w:t>
      </w:r>
      <w:r w:rsidR="003D3645">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ي</w:t>
      </w:r>
      <w:r w:rsidR="003D3645">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ض</w:t>
      </w:r>
      <w:r w:rsidR="003D3645">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فلا يحلوا المطلقة حتى تغتسل من الحيضة الثالثة</w:t>
      </w:r>
      <w:r w:rsidR="003D3645">
        <w:rPr>
          <w:rStyle w:val="a6"/>
          <w:rFonts w:ascii="Arabic Typesetting" w:hAnsi="Arabic Typesetting" w:cs="Traditional Arabic"/>
          <w:sz w:val="34"/>
          <w:szCs w:val="34"/>
          <w:rtl/>
          <w:lang w:bidi="ar-IQ"/>
        </w:rPr>
        <w:footnoteReference w:id="20"/>
      </w:r>
      <w:r w:rsidRPr="00534DEE">
        <w:rPr>
          <w:rFonts w:ascii="Arabic Typesetting" w:hAnsi="Arabic Typesetting" w:cs="Traditional Arabic"/>
          <w:sz w:val="34"/>
          <w:szCs w:val="34"/>
          <w:rtl/>
          <w:lang w:bidi="ar-IQ"/>
        </w:rPr>
        <w:t>.</w:t>
      </w:r>
    </w:p>
    <w:p w14:paraId="771754BF" w14:textId="72F46638" w:rsidR="00A24591" w:rsidRDefault="00161473" w:rsidP="000A6532">
      <w:pPr>
        <w:pStyle w:val="a3"/>
        <w:spacing w:after="0" w:line="240" w:lineRule="auto"/>
        <w:ind w:left="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ورجح الشافعي </w:t>
      </w:r>
      <w:r w:rsidR="00CE2BE3">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ن </w:t>
      </w:r>
      <w:r w:rsidR="00093CFB" w:rsidRPr="00534DEE">
        <w:rPr>
          <w:rFonts w:ascii="Arabic Typesetting" w:hAnsi="Arabic Typesetting" w:cs="Traditional Arabic"/>
          <w:sz w:val="34"/>
          <w:szCs w:val="34"/>
          <w:rtl/>
          <w:lang w:bidi="ar-IQ"/>
        </w:rPr>
        <w:t>ال</w:t>
      </w:r>
      <w:r w:rsidR="00093CFB">
        <w:rPr>
          <w:rFonts w:ascii="Arabic Typesetting" w:hAnsi="Arabic Typesetting" w:cs="Traditional Arabic" w:hint="cs"/>
          <w:sz w:val="34"/>
          <w:szCs w:val="34"/>
          <w:rtl/>
          <w:lang w:bidi="ar-IQ"/>
        </w:rPr>
        <w:t>أ</w:t>
      </w:r>
      <w:r w:rsidR="00093CFB" w:rsidRPr="00534DEE">
        <w:rPr>
          <w:rFonts w:ascii="Arabic Typesetting" w:hAnsi="Arabic Typesetting" w:cs="Traditional Arabic"/>
          <w:sz w:val="34"/>
          <w:szCs w:val="34"/>
          <w:rtl/>
          <w:lang w:bidi="ar-IQ"/>
        </w:rPr>
        <w:t>قراء</w:t>
      </w:r>
      <w:r w:rsidRPr="00534DEE">
        <w:rPr>
          <w:rFonts w:ascii="Arabic Typesetting" w:hAnsi="Arabic Typesetting" w:cs="Traditional Arabic"/>
          <w:sz w:val="34"/>
          <w:szCs w:val="34"/>
          <w:rtl/>
          <w:lang w:bidi="ar-IQ"/>
        </w:rPr>
        <w:t xml:space="preserve"> هو ال</w:t>
      </w:r>
      <w:r w:rsidR="00CE2BE3">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طهار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واستند </w:t>
      </w:r>
      <w:r w:rsidR="00CE2BE3">
        <w:rPr>
          <w:rFonts w:ascii="Arabic Typesetting" w:hAnsi="Arabic Typesetting" w:cs="Traditional Arabic" w:hint="cs"/>
          <w:sz w:val="34"/>
          <w:szCs w:val="34"/>
          <w:rtl/>
          <w:lang w:bidi="ar-IQ"/>
        </w:rPr>
        <w:t>إ</w:t>
      </w:r>
      <w:r w:rsidRPr="00534DEE">
        <w:rPr>
          <w:rFonts w:ascii="Arabic Typesetting" w:hAnsi="Arabic Typesetting" w:cs="Traditional Arabic"/>
          <w:sz w:val="34"/>
          <w:szCs w:val="34"/>
          <w:rtl/>
          <w:lang w:bidi="ar-IQ"/>
        </w:rPr>
        <w:t>لى حديث عبد الله بن عمر رضي الله عنهما حين طلق امر</w:t>
      </w:r>
      <w:r w:rsidR="00CE2BE3">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ته وهي حائض</w:t>
      </w:r>
      <w:r w:rsidR="00C7754B">
        <w:rPr>
          <w:rFonts w:ascii="Arabic Typesetting" w:hAnsi="Arabic Typesetting" w:cs="Traditional Arabic"/>
          <w:sz w:val="34"/>
          <w:szCs w:val="34"/>
          <w:rtl/>
          <w:lang w:bidi="ar-IQ"/>
        </w:rPr>
        <w:t xml:space="preserve">، </w:t>
      </w:r>
      <w:r w:rsidR="00EE26B8" w:rsidRPr="00534DEE">
        <w:rPr>
          <w:rFonts w:ascii="Arabic Typesetting" w:hAnsi="Arabic Typesetting" w:cs="Traditional Arabic"/>
          <w:sz w:val="34"/>
          <w:szCs w:val="34"/>
          <w:rtl/>
          <w:lang w:bidi="ar-IQ"/>
        </w:rPr>
        <w:t>فأمره</w:t>
      </w:r>
      <w:r w:rsidRPr="00534DEE">
        <w:rPr>
          <w:rFonts w:ascii="Arabic Typesetting" w:hAnsi="Arabic Typesetting" w:cs="Traditional Arabic"/>
          <w:sz w:val="34"/>
          <w:szCs w:val="34"/>
          <w:rtl/>
          <w:lang w:bidi="ar-IQ"/>
        </w:rPr>
        <w:t xml:space="preserve"> النبي </w:t>
      </w:r>
      <w:r w:rsidR="00CE2BE3">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ن يراجعها</w:t>
      </w:r>
      <w:r w:rsidR="00CE2BE3">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وحبسها حتى تطهر</w:t>
      </w:r>
      <w:r w:rsidR="00CE2BE3">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ثم يطلقها طاهر</w:t>
      </w:r>
      <w:r w:rsidR="00CE2BE3">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من غير جماع</w:t>
      </w:r>
      <w:r w:rsidR="00CE2BE3">
        <w:rPr>
          <w:rStyle w:val="a6"/>
          <w:rFonts w:ascii="Arabic Typesetting" w:hAnsi="Arabic Typesetting" w:cs="Traditional Arabic"/>
          <w:sz w:val="34"/>
          <w:szCs w:val="34"/>
          <w:rtl/>
          <w:lang w:bidi="ar-IQ"/>
        </w:rPr>
        <w:footnoteReference w:id="21"/>
      </w:r>
      <w:r w:rsidRPr="00534DEE">
        <w:rPr>
          <w:rFonts w:ascii="Arabic Typesetting" w:hAnsi="Arabic Typesetting" w:cs="Traditional Arabic"/>
          <w:sz w:val="34"/>
          <w:szCs w:val="34"/>
          <w:rtl/>
          <w:lang w:bidi="ar-IQ"/>
        </w:rPr>
        <w:t>.</w:t>
      </w:r>
    </w:p>
    <w:p w14:paraId="551B1414" w14:textId="5635F84C" w:rsidR="00161473" w:rsidRPr="00534DEE" w:rsidRDefault="00320610" w:rsidP="00A24591">
      <w:pPr>
        <w:pStyle w:val="2"/>
        <w:rPr>
          <w:rtl/>
          <w:lang w:bidi="ar-IQ"/>
        </w:rPr>
      </w:pPr>
      <w:bookmarkStart w:id="13" w:name="_Toc116978457"/>
      <w:r w:rsidRPr="00534DEE">
        <w:rPr>
          <w:rtl/>
          <w:lang w:bidi="ar-IQ"/>
        </w:rPr>
        <w:t>خامس</w:t>
      </w:r>
      <w:r w:rsidR="00093CFB">
        <w:rPr>
          <w:rtl/>
          <w:lang w:bidi="ar-IQ"/>
        </w:rPr>
        <w:t>ً</w:t>
      </w:r>
      <w:r w:rsidRPr="00534DEE">
        <w:rPr>
          <w:rtl/>
          <w:lang w:bidi="ar-IQ"/>
        </w:rPr>
        <w:t>ا</w:t>
      </w:r>
      <w:r w:rsidR="00A81ADA">
        <w:rPr>
          <w:rtl/>
          <w:lang w:bidi="ar-IQ"/>
        </w:rPr>
        <w:t>:</w:t>
      </w:r>
      <w:r w:rsidR="00C7754B">
        <w:rPr>
          <w:rtl/>
          <w:lang w:bidi="ar-IQ"/>
        </w:rPr>
        <w:t xml:space="preserve"> </w:t>
      </w:r>
      <w:r w:rsidR="00161473" w:rsidRPr="00534DEE">
        <w:rPr>
          <w:rtl/>
          <w:lang w:bidi="ar-IQ"/>
        </w:rPr>
        <w:t xml:space="preserve">تفسير </w:t>
      </w:r>
      <w:r w:rsidR="00C7754B">
        <w:rPr>
          <w:rtl/>
          <w:lang w:bidi="ar-IQ"/>
        </w:rPr>
        <w:t>القرآن</w:t>
      </w:r>
      <w:r w:rsidR="00161473" w:rsidRPr="00534DEE">
        <w:rPr>
          <w:rtl/>
          <w:lang w:bidi="ar-IQ"/>
        </w:rPr>
        <w:t xml:space="preserve"> بأقوال التابعين</w:t>
      </w:r>
      <w:r w:rsidR="00A81ADA">
        <w:rPr>
          <w:rtl/>
          <w:lang w:bidi="ar-IQ"/>
        </w:rPr>
        <w:t>:</w:t>
      </w:r>
      <w:bookmarkEnd w:id="13"/>
    </w:p>
    <w:p w14:paraId="333AE3D5" w14:textId="311D228B" w:rsidR="00093CFB" w:rsidRDefault="00061C2A"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خلاصة كلام الشافعي في تفسير التابعين للقر</w:t>
      </w:r>
      <w:r w:rsidR="00093CFB">
        <w:rPr>
          <w:rFonts w:ascii="Arabic Typesetting" w:hAnsi="Arabic Typesetting" w:cs="Traditional Arabic" w:hint="cs"/>
          <w:color w:val="000000" w:themeColor="text1"/>
          <w:sz w:val="34"/>
          <w:szCs w:val="34"/>
          <w:rtl/>
          <w:lang w:bidi="ar-IQ"/>
        </w:rPr>
        <w:t>آ</w:t>
      </w:r>
      <w:r w:rsidRPr="00534DEE">
        <w:rPr>
          <w:rFonts w:ascii="Arabic Typesetting" w:hAnsi="Arabic Typesetting" w:cs="Traditional Arabic"/>
          <w:color w:val="000000" w:themeColor="text1"/>
          <w:sz w:val="34"/>
          <w:szCs w:val="34"/>
          <w:rtl/>
          <w:lang w:bidi="ar-IQ"/>
        </w:rPr>
        <w:t>ن</w:t>
      </w:r>
      <w:r w:rsidR="00A81ADA">
        <w:rPr>
          <w:rFonts w:ascii="Arabic Typesetting" w:hAnsi="Arabic Typesetting" w:cs="Traditional Arabic"/>
          <w:color w:val="000000" w:themeColor="text1"/>
          <w:sz w:val="34"/>
          <w:szCs w:val="34"/>
          <w:rtl/>
          <w:lang w:bidi="ar-IQ"/>
        </w:rPr>
        <w:t>:</w:t>
      </w:r>
      <w:r w:rsidR="00AB04BF" w:rsidRPr="00534DEE">
        <w:rPr>
          <w:rFonts w:ascii="Arabic Typesetting" w:hAnsi="Arabic Typesetting" w:cs="Traditional Arabic" w:hint="cs"/>
          <w:color w:val="000000" w:themeColor="text1"/>
          <w:sz w:val="34"/>
          <w:szCs w:val="34"/>
          <w:rtl/>
          <w:lang w:bidi="ar-IQ"/>
        </w:rPr>
        <w:t xml:space="preserve">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نه لا</w:t>
      </w:r>
      <w:r w:rsidR="00F977E1"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 xml:space="preserve">يعتبر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قوالهم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و من عاصروه حجة</w:t>
      </w:r>
      <w:r w:rsidR="00093CFB">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حتى يجتهد هو بر</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يه</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ف</w:t>
      </w:r>
      <w:r w:rsidR="00093CFB">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ن وافق ر</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يه ر</w:t>
      </w:r>
      <w:r w:rsidR="00093CFB">
        <w:rPr>
          <w:rFonts w:ascii="Arabic Typesetting" w:hAnsi="Arabic Typesetting" w:cs="Traditional Arabic" w:hint="cs"/>
          <w:color w:val="000000" w:themeColor="text1"/>
          <w:sz w:val="34"/>
          <w:szCs w:val="34"/>
          <w:rtl/>
          <w:lang w:bidi="ar-IQ"/>
        </w:rPr>
        <w:t>أي</w:t>
      </w:r>
      <w:r w:rsidRPr="00534DEE">
        <w:rPr>
          <w:rFonts w:ascii="Arabic Typesetting" w:hAnsi="Arabic Typesetting" w:cs="Traditional Arabic"/>
          <w:color w:val="000000" w:themeColor="text1"/>
          <w:sz w:val="34"/>
          <w:szCs w:val="34"/>
          <w:rtl/>
          <w:lang w:bidi="ar-IQ"/>
        </w:rPr>
        <w:t xml:space="preserve">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حدهم</w:t>
      </w:r>
      <w:r w:rsidR="00093CFB">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فيكون بما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د</w:t>
      </w:r>
      <w:r w:rsidR="00093CFB">
        <w:rPr>
          <w:rFonts w:ascii="Arabic Typesetting" w:hAnsi="Arabic Typesetting" w:cs="Traditional Arabic"/>
          <w:color w:val="000000" w:themeColor="text1"/>
          <w:sz w:val="34"/>
          <w:szCs w:val="34"/>
          <w:rtl/>
          <w:lang w:bidi="ar-IQ"/>
        </w:rPr>
        <w:t>َّ</w:t>
      </w:r>
      <w:r w:rsidR="00093CFB">
        <w:rPr>
          <w:rFonts w:ascii="Arabic Typesetting" w:hAnsi="Arabic Typesetting" w:cs="Traditional Arabic" w:hint="cs"/>
          <w:color w:val="000000" w:themeColor="text1"/>
          <w:sz w:val="34"/>
          <w:szCs w:val="34"/>
          <w:rtl/>
          <w:lang w:bidi="ar-IQ"/>
        </w:rPr>
        <w:t>ا</w:t>
      </w:r>
      <w:r w:rsidRPr="00534DEE">
        <w:rPr>
          <w:rFonts w:ascii="Arabic Typesetting" w:hAnsi="Arabic Typesetting" w:cs="Traditional Arabic"/>
          <w:color w:val="000000" w:themeColor="text1"/>
          <w:sz w:val="34"/>
          <w:szCs w:val="34"/>
          <w:rtl/>
          <w:lang w:bidi="ar-IQ"/>
        </w:rPr>
        <w:t xml:space="preserve">ه </w:t>
      </w:r>
      <w:r w:rsidR="00093CFB">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ليه اجتهاده</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w:t>
      </w:r>
      <w:r w:rsidR="00093CFB">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 xml:space="preserve">لا فقد اجتهد فيما وضعه من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صول وقواعد لعلم التفسير</w:t>
      </w:r>
      <w:r w:rsidR="00093CFB">
        <w:rPr>
          <w:rFonts w:ascii="Arabic Typesetting" w:hAnsi="Arabic Typesetting" w:cs="Traditional Arabic"/>
          <w:color w:val="000000" w:themeColor="text1"/>
          <w:sz w:val="34"/>
          <w:szCs w:val="34"/>
          <w:rtl/>
          <w:lang w:bidi="ar-IQ"/>
        </w:rPr>
        <w:t>؛</w:t>
      </w:r>
      <w:r w:rsidR="00093CF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 xml:space="preserve">يقول رحمه الله </w:t>
      </w:r>
      <w:r w:rsidR="00AB04BF" w:rsidRPr="00534DEE">
        <w:rPr>
          <w:rFonts w:ascii="Arabic Typesetting" w:hAnsi="Arabic Typesetting" w:cs="Traditional Arabic" w:hint="cs"/>
          <w:color w:val="000000" w:themeColor="text1"/>
          <w:sz w:val="34"/>
          <w:szCs w:val="34"/>
          <w:rtl/>
          <w:lang w:bidi="ar-IQ"/>
        </w:rPr>
        <w:t>في هذا الصدد</w:t>
      </w:r>
      <w:r w:rsidR="00A81ADA">
        <w:rPr>
          <w:rFonts w:ascii="Arabic Typesetting" w:hAnsi="Arabic Typesetting" w:cs="Traditional Arabic" w:hint="cs"/>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r w:rsidR="00FD21D3" w:rsidRPr="00534DEE">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ومن </w:t>
      </w:r>
      <w:r w:rsidR="00093CF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ن يروي عن </w:t>
      </w:r>
      <w:r w:rsidRPr="00534DEE">
        <w:rPr>
          <w:rFonts w:ascii="Arabic Typesetting" w:hAnsi="Arabic Typesetting" w:cs="Traditional Arabic"/>
          <w:color w:val="000000" w:themeColor="text1"/>
          <w:sz w:val="34"/>
          <w:szCs w:val="34"/>
          <w:rtl/>
          <w:lang w:bidi="ar-IQ"/>
        </w:rPr>
        <w:lastRenderedPageBreak/>
        <w:t xml:space="preserve">رجل من التابعين </w:t>
      </w:r>
      <w:r w:rsidR="00093CFB">
        <w:rPr>
          <w:rFonts w:ascii="Arabic Typesetting" w:hAnsi="Arabic Typesetting" w:cs="Traditional Arabic" w:hint="cs"/>
          <w:color w:val="000000" w:themeColor="text1"/>
          <w:sz w:val="34"/>
          <w:szCs w:val="34"/>
          <w:rtl/>
          <w:lang w:bidi="ar-IQ"/>
        </w:rPr>
        <w:t>أ</w:t>
      </w:r>
      <w:r w:rsidR="009529CF" w:rsidRPr="00534DEE">
        <w:rPr>
          <w:rFonts w:ascii="Arabic Typesetting" w:hAnsi="Arabic Typesetting" w:cs="Traditional Arabic"/>
          <w:color w:val="000000" w:themeColor="text1"/>
          <w:sz w:val="34"/>
          <w:szCs w:val="34"/>
          <w:rtl/>
          <w:lang w:bidi="ar-IQ"/>
        </w:rPr>
        <w:t>و من دونهم قول</w:t>
      </w:r>
      <w:r w:rsidR="00093CFB">
        <w:rPr>
          <w:rFonts w:ascii="Arabic Typesetting" w:hAnsi="Arabic Typesetting" w:cs="Traditional Arabic"/>
          <w:color w:val="000000" w:themeColor="text1"/>
          <w:sz w:val="34"/>
          <w:szCs w:val="34"/>
          <w:rtl/>
          <w:lang w:bidi="ar-IQ"/>
        </w:rPr>
        <w:t>ً</w:t>
      </w:r>
      <w:r w:rsidR="009529CF" w:rsidRPr="00534DEE">
        <w:rPr>
          <w:rFonts w:ascii="Arabic Typesetting" w:hAnsi="Arabic Typesetting" w:cs="Traditional Arabic"/>
          <w:color w:val="000000" w:themeColor="text1"/>
          <w:sz w:val="34"/>
          <w:szCs w:val="34"/>
          <w:rtl/>
          <w:lang w:bidi="ar-IQ"/>
        </w:rPr>
        <w:t>ا لا يلزمه ال</w:t>
      </w:r>
      <w:r w:rsidR="00093CFB">
        <w:rPr>
          <w:rFonts w:ascii="Arabic Typesetting" w:hAnsi="Arabic Typesetting" w:cs="Traditional Arabic" w:hint="cs"/>
          <w:color w:val="000000" w:themeColor="text1"/>
          <w:sz w:val="34"/>
          <w:szCs w:val="34"/>
          <w:rtl/>
          <w:lang w:bidi="ar-IQ"/>
        </w:rPr>
        <w:t>أ</w:t>
      </w:r>
      <w:r w:rsidR="009529CF" w:rsidRPr="00534DEE">
        <w:rPr>
          <w:rFonts w:ascii="Arabic Typesetting" w:hAnsi="Arabic Typesetting" w:cs="Traditional Arabic"/>
          <w:color w:val="000000" w:themeColor="text1"/>
          <w:sz w:val="34"/>
          <w:szCs w:val="34"/>
          <w:rtl/>
          <w:lang w:bidi="ar-IQ"/>
        </w:rPr>
        <w:t>خذ به</w:t>
      </w:r>
      <w:r w:rsidR="00093CFB">
        <w:rPr>
          <w:rFonts w:ascii="Arabic Typesetting" w:hAnsi="Arabic Typesetting" w:cs="Traditional Arabic"/>
          <w:color w:val="000000" w:themeColor="text1"/>
          <w:sz w:val="34"/>
          <w:szCs w:val="34"/>
          <w:rtl/>
          <w:lang w:bidi="ar-IQ"/>
        </w:rPr>
        <w:t>،</w:t>
      </w:r>
      <w:r w:rsidR="009529CF" w:rsidRPr="00534DEE">
        <w:rPr>
          <w:rFonts w:ascii="Arabic Typesetting" w:hAnsi="Arabic Typesetting" w:cs="Traditional Arabic"/>
          <w:color w:val="000000" w:themeColor="text1"/>
          <w:sz w:val="34"/>
          <w:szCs w:val="34"/>
          <w:rtl/>
          <w:lang w:bidi="ar-IQ"/>
        </w:rPr>
        <w:t xml:space="preserve"> فيكون </w:t>
      </w:r>
      <w:r w:rsidR="00093CFB">
        <w:rPr>
          <w:rFonts w:ascii="Arabic Typesetting" w:hAnsi="Arabic Typesetting" w:cs="Traditional Arabic" w:hint="cs"/>
          <w:color w:val="000000" w:themeColor="text1"/>
          <w:sz w:val="34"/>
          <w:szCs w:val="34"/>
          <w:rtl/>
          <w:lang w:bidi="ar-IQ"/>
        </w:rPr>
        <w:t>إ</w:t>
      </w:r>
      <w:r w:rsidR="009529CF" w:rsidRPr="00534DEE">
        <w:rPr>
          <w:rFonts w:ascii="Arabic Typesetting" w:hAnsi="Arabic Typesetting" w:cs="Traditional Arabic"/>
          <w:color w:val="000000" w:themeColor="text1"/>
          <w:sz w:val="34"/>
          <w:szCs w:val="34"/>
          <w:rtl/>
          <w:lang w:bidi="ar-IQ"/>
        </w:rPr>
        <w:t>نما رواه لمعرفة قوله</w:t>
      </w:r>
      <w:r w:rsidR="00093CFB">
        <w:rPr>
          <w:rFonts w:ascii="Arabic Typesetting" w:hAnsi="Arabic Typesetting" w:cs="Traditional Arabic" w:hint="cs"/>
          <w:color w:val="000000" w:themeColor="text1"/>
          <w:sz w:val="34"/>
          <w:szCs w:val="34"/>
          <w:rtl/>
          <w:lang w:bidi="ar-IQ"/>
        </w:rPr>
        <w:t xml:space="preserve"> </w:t>
      </w:r>
      <w:r w:rsidR="009529CF" w:rsidRPr="00534DEE">
        <w:rPr>
          <w:rFonts w:ascii="Arabic Typesetting" w:hAnsi="Arabic Typesetting" w:cs="Traditional Arabic"/>
          <w:color w:val="000000" w:themeColor="text1"/>
          <w:sz w:val="34"/>
          <w:szCs w:val="34"/>
          <w:rtl/>
          <w:lang w:bidi="ar-IQ"/>
        </w:rPr>
        <w:t xml:space="preserve">- لا </w:t>
      </w:r>
      <w:r w:rsidR="00FC32E7" w:rsidRPr="00534DEE">
        <w:rPr>
          <w:rFonts w:ascii="Arabic Typesetting" w:hAnsi="Arabic Typesetting" w:cs="Traditional Arabic"/>
          <w:color w:val="000000" w:themeColor="text1"/>
          <w:sz w:val="34"/>
          <w:szCs w:val="34"/>
          <w:rtl/>
          <w:lang w:bidi="ar-IQ"/>
        </w:rPr>
        <w:t>لأنه</w:t>
      </w:r>
      <w:r w:rsidR="009529CF" w:rsidRPr="00534DEE">
        <w:rPr>
          <w:rFonts w:ascii="Arabic Typesetting" w:hAnsi="Arabic Typesetting" w:cs="Traditional Arabic"/>
          <w:color w:val="000000" w:themeColor="text1"/>
          <w:sz w:val="34"/>
          <w:szCs w:val="34"/>
          <w:rtl/>
          <w:lang w:bidi="ar-IQ"/>
        </w:rPr>
        <w:t xml:space="preserve"> حجة عليه -</w:t>
      </w:r>
      <w:r w:rsidR="00093CFB">
        <w:rPr>
          <w:rFonts w:ascii="Arabic Typesetting" w:hAnsi="Arabic Typesetting" w:cs="Traditional Arabic" w:hint="cs"/>
          <w:color w:val="000000" w:themeColor="text1"/>
          <w:sz w:val="34"/>
          <w:szCs w:val="34"/>
          <w:rtl/>
          <w:lang w:bidi="ar-IQ"/>
        </w:rPr>
        <w:t xml:space="preserve"> </w:t>
      </w:r>
      <w:r w:rsidR="009529CF" w:rsidRPr="00534DEE">
        <w:rPr>
          <w:rFonts w:ascii="Arabic Typesetting" w:hAnsi="Arabic Typesetting" w:cs="Traditional Arabic"/>
          <w:color w:val="000000" w:themeColor="text1"/>
          <w:sz w:val="34"/>
          <w:szCs w:val="34"/>
          <w:rtl/>
          <w:lang w:bidi="ar-IQ"/>
        </w:rPr>
        <w:t xml:space="preserve">وافقه </w:t>
      </w:r>
      <w:r w:rsidR="00093CFB">
        <w:rPr>
          <w:rFonts w:ascii="Arabic Typesetting" w:hAnsi="Arabic Typesetting" w:cs="Traditional Arabic" w:hint="cs"/>
          <w:color w:val="000000" w:themeColor="text1"/>
          <w:sz w:val="34"/>
          <w:szCs w:val="34"/>
          <w:rtl/>
          <w:lang w:bidi="ar-IQ"/>
        </w:rPr>
        <w:t>أ</w:t>
      </w:r>
      <w:r w:rsidR="009529CF" w:rsidRPr="00534DEE">
        <w:rPr>
          <w:rFonts w:ascii="Arabic Typesetting" w:hAnsi="Arabic Typesetting" w:cs="Traditional Arabic"/>
          <w:color w:val="000000" w:themeColor="text1"/>
          <w:sz w:val="34"/>
          <w:szCs w:val="34"/>
          <w:rtl/>
          <w:lang w:bidi="ar-IQ"/>
        </w:rPr>
        <w:t>و خالفه)</w:t>
      </w:r>
      <w:r w:rsidR="00093CFB">
        <w:rPr>
          <w:rStyle w:val="a6"/>
          <w:rFonts w:ascii="Arabic Typesetting" w:hAnsi="Arabic Typesetting" w:cs="Traditional Arabic"/>
          <w:color w:val="000000" w:themeColor="text1"/>
          <w:sz w:val="34"/>
          <w:szCs w:val="34"/>
          <w:rtl/>
          <w:lang w:bidi="ar-IQ"/>
        </w:rPr>
        <w:footnoteReference w:id="22"/>
      </w:r>
      <w:r w:rsidR="00093CFB">
        <w:rPr>
          <w:rFonts w:ascii="Arabic Typesetting" w:hAnsi="Arabic Typesetting" w:cs="Traditional Arabic" w:hint="cs"/>
          <w:color w:val="000000" w:themeColor="text1"/>
          <w:sz w:val="34"/>
          <w:szCs w:val="34"/>
          <w:rtl/>
          <w:lang w:bidi="ar-IQ"/>
        </w:rPr>
        <w:t>.</w:t>
      </w:r>
    </w:p>
    <w:p w14:paraId="07235A12" w14:textId="3AD50685" w:rsidR="00061C2A" w:rsidRPr="00534DEE" w:rsidRDefault="009529CF"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والشافعي يذكر عن عطاء </w:t>
      </w:r>
      <w:r w:rsidR="004538F7">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و مجاهد </w:t>
      </w:r>
      <w:r w:rsidR="004538F7">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و غيرهما من التابعين استناد</w:t>
      </w:r>
      <w:r w:rsidR="004538F7">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 لمروياتهم</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وليس لاجتهادهم في التفسير ...</w:t>
      </w:r>
    </w:p>
    <w:p w14:paraId="72430B93" w14:textId="0CA8D475" w:rsidR="00FC32E7" w:rsidRPr="00534DEE" w:rsidRDefault="00320610" w:rsidP="00A24591">
      <w:pPr>
        <w:pStyle w:val="2"/>
        <w:rPr>
          <w:rtl/>
          <w:lang w:bidi="ar-IQ"/>
        </w:rPr>
      </w:pPr>
      <w:bookmarkStart w:id="14" w:name="_Toc116978458"/>
      <w:r w:rsidRPr="00534DEE">
        <w:rPr>
          <w:rtl/>
          <w:lang w:bidi="ar-IQ"/>
        </w:rPr>
        <w:t>سادس</w:t>
      </w:r>
      <w:r w:rsidR="004538F7">
        <w:rPr>
          <w:rtl/>
          <w:lang w:bidi="ar-IQ"/>
        </w:rPr>
        <w:t>ً</w:t>
      </w:r>
      <w:r w:rsidRPr="00534DEE">
        <w:rPr>
          <w:rtl/>
          <w:lang w:bidi="ar-IQ"/>
        </w:rPr>
        <w:t>ا</w:t>
      </w:r>
      <w:r w:rsidR="00A81ADA">
        <w:rPr>
          <w:rtl/>
          <w:lang w:bidi="ar-IQ"/>
        </w:rPr>
        <w:t>:</w:t>
      </w:r>
      <w:r w:rsidR="00C7754B">
        <w:rPr>
          <w:rtl/>
          <w:lang w:bidi="ar-IQ"/>
        </w:rPr>
        <w:t xml:space="preserve"> </w:t>
      </w:r>
      <w:r w:rsidR="00FC32E7" w:rsidRPr="00534DEE">
        <w:rPr>
          <w:rtl/>
          <w:lang w:bidi="ar-IQ"/>
        </w:rPr>
        <w:t xml:space="preserve">تفسير </w:t>
      </w:r>
      <w:r w:rsidR="00C7754B">
        <w:rPr>
          <w:rtl/>
          <w:lang w:bidi="ar-IQ"/>
        </w:rPr>
        <w:t>القرآن</w:t>
      </w:r>
      <w:r w:rsidR="00FC32E7" w:rsidRPr="00534DEE">
        <w:rPr>
          <w:rtl/>
          <w:lang w:bidi="ar-IQ"/>
        </w:rPr>
        <w:t xml:space="preserve"> بأساليب اللغة</w:t>
      </w:r>
      <w:r w:rsidR="00A81ADA">
        <w:rPr>
          <w:rtl/>
          <w:lang w:bidi="ar-IQ"/>
        </w:rPr>
        <w:t>:</w:t>
      </w:r>
      <w:bookmarkEnd w:id="14"/>
    </w:p>
    <w:p w14:paraId="111FF899" w14:textId="2D7EBD3D" w:rsidR="00DA275F" w:rsidRPr="00534DEE" w:rsidRDefault="00FC32E7"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هذا الفصل مخصص لبيان تفسير </w:t>
      </w:r>
      <w:r w:rsidR="00C7754B">
        <w:rPr>
          <w:rFonts w:ascii="Arabic Typesetting" w:hAnsi="Arabic Typesetting" w:cs="Traditional Arabic"/>
          <w:color w:val="000000" w:themeColor="text1"/>
          <w:sz w:val="34"/>
          <w:szCs w:val="34"/>
          <w:rtl/>
          <w:lang w:bidi="ar-IQ"/>
        </w:rPr>
        <w:t>القرآن</w:t>
      </w:r>
      <w:r w:rsidRPr="00534DEE">
        <w:rPr>
          <w:rFonts w:ascii="Arabic Typesetting" w:hAnsi="Arabic Typesetting" w:cs="Traditional Arabic"/>
          <w:color w:val="000000" w:themeColor="text1"/>
          <w:sz w:val="34"/>
          <w:szCs w:val="34"/>
          <w:rtl/>
          <w:lang w:bidi="ar-IQ"/>
        </w:rPr>
        <w:t xml:space="preserve"> باللغة العربية و</w:t>
      </w:r>
      <w:r w:rsidR="004538F7">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ساليبها و</w:t>
      </w:r>
      <w:r w:rsidR="004538F7">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دواتها</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ومنها الشعر العربي</w:t>
      </w:r>
      <w:r w:rsidR="00C7754B">
        <w:rPr>
          <w:rFonts w:ascii="Arabic Typesetting" w:hAnsi="Arabic Typesetting" w:cs="Traditional Arabic"/>
          <w:color w:val="000000" w:themeColor="text1"/>
          <w:sz w:val="34"/>
          <w:szCs w:val="34"/>
          <w:rtl/>
          <w:lang w:bidi="ar-IQ"/>
        </w:rPr>
        <w:t xml:space="preserve">، </w:t>
      </w:r>
      <w:r w:rsidR="00FD21D3" w:rsidRPr="00534DEE">
        <w:rPr>
          <w:rFonts w:ascii="Arabic Typesetting" w:hAnsi="Arabic Typesetting" w:cs="Traditional Arabic"/>
          <w:color w:val="000000" w:themeColor="text1"/>
          <w:sz w:val="34"/>
          <w:szCs w:val="34"/>
          <w:rtl/>
          <w:lang w:bidi="ar-IQ"/>
        </w:rPr>
        <w:t>وهو الغرض المعقود لكتابة هذا البحث</w:t>
      </w:r>
      <w:r w:rsidR="00C7754B">
        <w:rPr>
          <w:rFonts w:ascii="Arabic Typesetting" w:hAnsi="Arabic Typesetting" w:cs="Traditional Arabic"/>
          <w:color w:val="000000" w:themeColor="text1"/>
          <w:sz w:val="34"/>
          <w:szCs w:val="34"/>
          <w:rtl/>
          <w:lang w:bidi="ar-IQ"/>
        </w:rPr>
        <w:t xml:space="preserve">، </w:t>
      </w:r>
      <w:r w:rsidR="00FD21D3" w:rsidRPr="00534DEE">
        <w:rPr>
          <w:rFonts w:ascii="Arabic Typesetting" w:hAnsi="Arabic Typesetting" w:cs="Traditional Arabic"/>
          <w:color w:val="000000" w:themeColor="text1"/>
          <w:sz w:val="34"/>
          <w:szCs w:val="34"/>
          <w:rtl/>
          <w:lang w:bidi="ar-IQ"/>
        </w:rPr>
        <w:t>وس</w:t>
      </w:r>
      <w:r w:rsidRPr="00534DEE">
        <w:rPr>
          <w:rFonts w:ascii="Arabic Typesetting" w:hAnsi="Arabic Typesetting" w:cs="Traditional Arabic"/>
          <w:color w:val="000000" w:themeColor="text1"/>
          <w:sz w:val="34"/>
          <w:szCs w:val="34"/>
          <w:rtl/>
          <w:lang w:bidi="ar-IQ"/>
        </w:rPr>
        <w:t>نتكلم فيه عن نبوغ الشافعي في اللغة وال</w:t>
      </w:r>
      <w:r w:rsidR="004538F7">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دب والشعر</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وثناء العلماء عليه في هذا الجانب الهام</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ثم نعر</w:t>
      </w:r>
      <w:r w:rsidR="004538F7">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ج بعد ذلك على نماذج من تفسير لآيات الكتاب العزيز بلغة العرب</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وقصائد الشعر لف</w:t>
      </w:r>
      <w:r w:rsidR="00FD21D3" w:rsidRPr="00534DEE">
        <w:rPr>
          <w:rFonts w:ascii="Arabic Typesetting" w:hAnsi="Arabic Typesetting" w:cs="Traditional Arabic"/>
          <w:color w:val="000000" w:themeColor="text1"/>
          <w:sz w:val="34"/>
          <w:szCs w:val="34"/>
          <w:rtl/>
          <w:lang w:bidi="ar-IQ"/>
        </w:rPr>
        <w:t>ه</w:t>
      </w:r>
      <w:r w:rsidRPr="00534DEE">
        <w:rPr>
          <w:rFonts w:ascii="Arabic Typesetting" w:hAnsi="Arabic Typesetting" w:cs="Traditional Arabic"/>
          <w:color w:val="000000" w:themeColor="text1"/>
          <w:sz w:val="34"/>
          <w:szCs w:val="34"/>
          <w:rtl/>
          <w:lang w:bidi="ar-IQ"/>
        </w:rPr>
        <w:t>م مراد الله ورسوله</w:t>
      </w:r>
      <w:r w:rsidR="00C7754B">
        <w:rPr>
          <w:rFonts w:ascii="Arabic Typesetting" w:hAnsi="Arabic Typesetting" w:cs="Traditional Arabic"/>
          <w:color w:val="000000" w:themeColor="text1"/>
          <w:sz w:val="34"/>
          <w:szCs w:val="34"/>
          <w:rtl/>
          <w:lang w:bidi="ar-IQ"/>
        </w:rPr>
        <w:t xml:space="preserve">، </w:t>
      </w:r>
      <w:r w:rsidR="00BA0E5F" w:rsidRPr="00534DEE">
        <w:rPr>
          <w:rFonts w:ascii="Arabic Typesetting" w:hAnsi="Arabic Typesetting" w:cs="Traditional Arabic" w:hint="cs"/>
          <w:color w:val="000000" w:themeColor="text1"/>
          <w:sz w:val="34"/>
          <w:szCs w:val="34"/>
          <w:rtl/>
          <w:lang w:bidi="ar-IQ"/>
        </w:rPr>
        <w:t>لنختم به البحث وبالله التوفيق والسداد ..</w:t>
      </w:r>
      <w:r w:rsidRPr="00534DEE">
        <w:rPr>
          <w:rFonts w:ascii="Arabic Typesetting" w:hAnsi="Arabic Typesetting" w:cs="Traditional Arabic"/>
          <w:color w:val="000000" w:themeColor="text1"/>
          <w:sz w:val="34"/>
          <w:szCs w:val="34"/>
          <w:rtl/>
          <w:lang w:bidi="ar-IQ"/>
        </w:rPr>
        <w:t>..</w:t>
      </w:r>
    </w:p>
    <w:p w14:paraId="1290B22B" w14:textId="19716BDF" w:rsidR="00424575" w:rsidRPr="00534DEE" w:rsidRDefault="00C7754B"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Pr>
          <w:rFonts w:ascii="Arabic Typesetting" w:hAnsi="Arabic Typesetting" w:cs="Traditional Arabic"/>
          <w:color w:val="000000" w:themeColor="text1"/>
          <w:sz w:val="34"/>
          <w:szCs w:val="34"/>
          <w:rtl/>
          <w:lang w:bidi="ar-IQ"/>
        </w:rPr>
        <w:t xml:space="preserve">  </w:t>
      </w:r>
      <w:r w:rsidR="00BA0E5F" w:rsidRPr="00534DEE">
        <w:rPr>
          <w:rFonts w:ascii="Arabic Typesetting" w:hAnsi="Arabic Typesetting" w:cs="Traditional Arabic" w:hint="cs"/>
          <w:color w:val="000000" w:themeColor="text1"/>
          <w:sz w:val="34"/>
          <w:szCs w:val="34"/>
          <w:rtl/>
          <w:lang w:bidi="ar-IQ"/>
        </w:rPr>
        <w:t>ل</w:t>
      </w:r>
      <w:r w:rsidR="00EE26B8" w:rsidRPr="00534DEE">
        <w:rPr>
          <w:rFonts w:ascii="Arabic Typesetting" w:hAnsi="Arabic Typesetting" w:cs="Traditional Arabic"/>
          <w:color w:val="000000" w:themeColor="text1"/>
          <w:sz w:val="34"/>
          <w:szCs w:val="34"/>
          <w:rtl/>
          <w:lang w:bidi="ar-IQ"/>
        </w:rPr>
        <w:t xml:space="preserve">قد </w:t>
      </w:r>
      <w:r w:rsidR="00DA275F" w:rsidRPr="00534DEE">
        <w:rPr>
          <w:rFonts w:ascii="Arabic Typesetting" w:hAnsi="Arabic Typesetting" w:cs="Traditional Arabic"/>
          <w:color w:val="000000" w:themeColor="text1"/>
          <w:sz w:val="34"/>
          <w:szCs w:val="34"/>
          <w:rtl/>
          <w:lang w:bidi="ar-IQ"/>
        </w:rPr>
        <w:t xml:space="preserve">كان الشافعي </w:t>
      </w:r>
      <w:r w:rsidR="00AB04BF" w:rsidRPr="00534DEE">
        <w:rPr>
          <w:rFonts w:ascii="Arabic Typesetting" w:hAnsi="Arabic Typesetting" w:cs="Traditional Arabic" w:hint="cs"/>
          <w:color w:val="000000" w:themeColor="text1"/>
          <w:sz w:val="34"/>
          <w:szCs w:val="34"/>
          <w:rtl/>
          <w:lang w:bidi="ar-IQ"/>
        </w:rPr>
        <w:t xml:space="preserve">رحمه الله </w:t>
      </w:r>
      <w:r w:rsidR="00DA275F" w:rsidRPr="00534DEE">
        <w:rPr>
          <w:rFonts w:ascii="Arabic Typesetting" w:hAnsi="Arabic Typesetting" w:cs="Traditional Arabic"/>
          <w:color w:val="000000" w:themeColor="text1"/>
          <w:sz w:val="34"/>
          <w:szCs w:val="34"/>
          <w:rtl/>
          <w:lang w:bidi="ar-IQ"/>
        </w:rPr>
        <w:t>على جانب عظيم من فصاحة اللسان</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وقوة البيان</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 xml:space="preserve">وفي البلاغة </w:t>
      </w:r>
      <w:r w:rsidR="00AB04BF" w:rsidRPr="00534DEE">
        <w:rPr>
          <w:rFonts w:ascii="Arabic Typesetting" w:hAnsi="Arabic Typesetting" w:cs="Traditional Arabic" w:hint="cs"/>
          <w:color w:val="000000" w:themeColor="text1"/>
          <w:sz w:val="34"/>
          <w:szCs w:val="34"/>
          <w:rtl/>
          <w:lang w:bidi="ar-IQ"/>
        </w:rPr>
        <w:t>و</w:t>
      </w:r>
      <w:r w:rsidR="004538F7">
        <w:rPr>
          <w:rFonts w:ascii="Arabic Typesetting" w:hAnsi="Arabic Typesetting" w:cs="Traditional Arabic" w:hint="cs"/>
          <w:color w:val="000000" w:themeColor="text1"/>
          <w:sz w:val="34"/>
          <w:szCs w:val="34"/>
          <w:rtl/>
          <w:lang w:bidi="ar-IQ"/>
        </w:rPr>
        <w:t>أ</w:t>
      </w:r>
      <w:r w:rsidR="00AB04BF" w:rsidRPr="00534DEE">
        <w:rPr>
          <w:rFonts w:ascii="Arabic Typesetting" w:hAnsi="Arabic Typesetting" w:cs="Traditional Arabic" w:hint="cs"/>
          <w:color w:val="000000" w:themeColor="text1"/>
          <w:sz w:val="34"/>
          <w:szCs w:val="34"/>
          <w:rtl/>
          <w:lang w:bidi="ar-IQ"/>
        </w:rPr>
        <w:t>نواعها</w:t>
      </w:r>
      <w:r w:rsidR="004538F7">
        <w:rPr>
          <w:rFonts w:ascii="Arabic Typesetting" w:hAnsi="Arabic Typesetting" w:cs="Traditional Arabic" w:hint="cs"/>
          <w:color w:val="000000" w:themeColor="text1"/>
          <w:sz w:val="34"/>
          <w:szCs w:val="34"/>
          <w:rtl/>
          <w:lang w:bidi="ar-IQ"/>
        </w:rPr>
        <w:t>،</w:t>
      </w:r>
      <w:r w:rsidR="00AB04BF" w:rsidRPr="00534DEE">
        <w:rPr>
          <w:rFonts w:ascii="Arabic Typesetting" w:hAnsi="Arabic Typesetting" w:cs="Traditional Arabic" w:hint="cs"/>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فقد حاز قصب السبق</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 xml:space="preserve">وقد استفاد ذلك من البادية ومخالطة </w:t>
      </w:r>
      <w:r w:rsidR="004538F7">
        <w:rPr>
          <w:rFonts w:ascii="Arabic Typesetting" w:hAnsi="Arabic Typesetting" w:cs="Traditional Arabic" w:hint="cs"/>
          <w:color w:val="000000" w:themeColor="text1"/>
          <w:sz w:val="34"/>
          <w:szCs w:val="34"/>
          <w:rtl/>
          <w:lang w:bidi="ar-IQ"/>
        </w:rPr>
        <w:t>أ</w:t>
      </w:r>
      <w:r w:rsidR="00DA275F" w:rsidRPr="00534DEE">
        <w:rPr>
          <w:rFonts w:ascii="Arabic Typesetting" w:hAnsi="Arabic Typesetting" w:cs="Traditional Arabic"/>
          <w:color w:val="000000" w:themeColor="text1"/>
          <w:sz w:val="34"/>
          <w:szCs w:val="34"/>
          <w:rtl/>
          <w:lang w:bidi="ar-IQ"/>
        </w:rPr>
        <w:t xml:space="preserve">هل اللغة والعربية </w:t>
      </w:r>
      <w:r w:rsidR="00FD21D3" w:rsidRPr="00534DEE">
        <w:rPr>
          <w:rFonts w:ascii="Arabic Typesetting" w:hAnsi="Arabic Typesetting" w:cs="Traditional Arabic"/>
          <w:color w:val="000000" w:themeColor="text1"/>
          <w:sz w:val="34"/>
          <w:szCs w:val="34"/>
          <w:rtl/>
          <w:lang w:bidi="ar-IQ"/>
        </w:rPr>
        <w:t>الفصحى</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 xml:space="preserve">وجمع </w:t>
      </w:r>
      <w:r w:rsidR="004538F7">
        <w:rPr>
          <w:rFonts w:ascii="Arabic Typesetting" w:hAnsi="Arabic Typesetting" w:cs="Traditional Arabic" w:hint="cs"/>
          <w:color w:val="000000" w:themeColor="text1"/>
          <w:sz w:val="34"/>
          <w:szCs w:val="34"/>
          <w:rtl/>
          <w:lang w:bidi="ar-IQ"/>
        </w:rPr>
        <w:t>إ</w:t>
      </w:r>
      <w:r w:rsidR="00DA275F" w:rsidRPr="00534DEE">
        <w:rPr>
          <w:rFonts w:ascii="Arabic Typesetting" w:hAnsi="Arabic Typesetting" w:cs="Traditional Arabic"/>
          <w:color w:val="000000" w:themeColor="text1"/>
          <w:sz w:val="34"/>
          <w:szCs w:val="34"/>
          <w:rtl/>
          <w:lang w:bidi="ar-IQ"/>
        </w:rPr>
        <w:t xml:space="preserve">لى ذلك التعلم وطلب العلم من </w:t>
      </w:r>
      <w:r w:rsidR="004538F7">
        <w:rPr>
          <w:rFonts w:ascii="Arabic Typesetting" w:hAnsi="Arabic Typesetting" w:cs="Traditional Arabic" w:hint="cs"/>
          <w:color w:val="000000" w:themeColor="text1"/>
          <w:sz w:val="34"/>
          <w:szCs w:val="34"/>
          <w:rtl/>
          <w:lang w:bidi="ar-IQ"/>
        </w:rPr>
        <w:t>أ</w:t>
      </w:r>
      <w:r w:rsidR="00DA275F" w:rsidRPr="00534DEE">
        <w:rPr>
          <w:rFonts w:ascii="Arabic Typesetting" w:hAnsi="Arabic Typesetting" w:cs="Traditional Arabic"/>
          <w:color w:val="000000" w:themeColor="text1"/>
          <w:sz w:val="34"/>
          <w:szCs w:val="34"/>
          <w:rtl/>
          <w:lang w:bidi="ar-IQ"/>
        </w:rPr>
        <w:t xml:space="preserve">هل الحضر </w:t>
      </w:r>
      <w:r w:rsidR="00FD21D3" w:rsidRPr="00534DEE">
        <w:rPr>
          <w:rFonts w:ascii="Arabic Typesetting" w:hAnsi="Arabic Typesetting" w:cs="Traditional Arabic"/>
          <w:color w:val="000000" w:themeColor="text1"/>
          <w:sz w:val="34"/>
          <w:szCs w:val="34"/>
          <w:rtl/>
          <w:lang w:bidi="ar-IQ"/>
        </w:rPr>
        <w:t>والطلب من المدينة</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وكلامه في اللغة حجة</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وله اختيارات في النحو تدل على طول باعه</w:t>
      </w:r>
      <w:r>
        <w:rPr>
          <w:rFonts w:ascii="Arabic Typesetting" w:hAnsi="Arabic Typesetting" w:cs="Traditional Arabic"/>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وسعة مداركه</w:t>
      </w:r>
      <w:r>
        <w:rPr>
          <w:rFonts w:ascii="Arabic Typesetting" w:hAnsi="Arabic Typesetting" w:cs="Traditional Arabic"/>
          <w:color w:val="000000" w:themeColor="text1"/>
          <w:sz w:val="34"/>
          <w:szCs w:val="34"/>
          <w:rtl/>
          <w:lang w:bidi="ar-IQ"/>
        </w:rPr>
        <w:t xml:space="preserve">، </w:t>
      </w:r>
      <w:r w:rsidR="00FD21D3" w:rsidRPr="00534DEE">
        <w:rPr>
          <w:rFonts w:ascii="Arabic Typesetting" w:hAnsi="Arabic Typesetting" w:cs="Traditional Arabic"/>
          <w:color w:val="000000" w:themeColor="text1"/>
          <w:sz w:val="34"/>
          <w:szCs w:val="34"/>
          <w:rtl/>
          <w:lang w:bidi="ar-IQ"/>
        </w:rPr>
        <w:t xml:space="preserve">واللغة </w:t>
      </w:r>
      <w:r w:rsidR="004538F7">
        <w:rPr>
          <w:rFonts w:ascii="Arabic Typesetting" w:hAnsi="Arabic Typesetting" w:cs="Traditional Arabic" w:hint="cs"/>
          <w:color w:val="000000" w:themeColor="text1"/>
          <w:sz w:val="34"/>
          <w:szCs w:val="34"/>
          <w:rtl/>
          <w:lang w:bidi="ar-IQ"/>
        </w:rPr>
        <w:t>أ</w:t>
      </w:r>
      <w:r w:rsidR="00FD21D3" w:rsidRPr="00534DEE">
        <w:rPr>
          <w:rFonts w:ascii="Arabic Typesetting" w:hAnsi="Arabic Typesetting" w:cs="Traditional Arabic"/>
          <w:color w:val="000000" w:themeColor="text1"/>
          <w:sz w:val="34"/>
          <w:szCs w:val="34"/>
          <w:rtl/>
          <w:lang w:bidi="ar-IQ"/>
        </w:rPr>
        <w:t>ساس في فهم النصوص الشرعية ..</w:t>
      </w:r>
    </w:p>
    <w:p w14:paraId="540FD205" w14:textId="249A9DE4" w:rsidR="00FD21D3" w:rsidRPr="00534DEE" w:rsidRDefault="00FD21D3"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ثناء العلماء عليه</w:t>
      </w:r>
      <w:r w:rsidR="00A81ADA">
        <w:rPr>
          <w:rFonts w:ascii="Arabic Typesetting" w:hAnsi="Arabic Typesetting" w:cs="Traditional Arabic"/>
          <w:color w:val="000000" w:themeColor="text1"/>
          <w:sz w:val="34"/>
          <w:szCs w:val="34"/>
          <w:rtl/>
          <w:lang w:bidi="ar-IQ"/>
        </w:rPr>
        <w:t>:</w:t>
      </w:r>
    </w:p>
    <w:p w14:paraId="7DF8DEB5" w14:textId="5AA7F637" w:rsidR="00175C22" w:rsidRPr="00534DEE" w:rsidRDefault="00175C22"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وقد </w:t>
      </w:r>
      <w:r w:rsidR="009B2C8E">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قر الجميع للشاف</w:t>
      </w:r>
      <w:r w:rsidR="00AB04BF" w:rsidRPr="00534DEE">
        <w:rPr>
          <w:rFonts w:ascii="Arabic Typesetting" w:hAnsi="Arabic Typesetting" w:cs="Traditional Arabic"/>
          <w:color w:val="000000" w:themeColor="text1"/>
          <w:sz w:val="34"/>
          <w:szCs w:val="34"/>
          <w:rtl/>
          <w:lang w:bidi="ar-IQ"/>
        </w:rPr>
        <w:t>عي بالتقدم وكمال البيان واللغة</w:t>
      </w:r>
      <w:r w:rsidR="001478AA">
        <w:rPr>
          <w:rFonts w:ascii="Arabic Typesetting" w:hAnsi="Arabic Typesetting" w:cs="Traditional Arabic"/>
          <w:color w:val="000000" w:themeColor="text1"/>
          <w:sz w:val="34"/>
          <w:szCs w:val="34"/>
          <w:rtl/>
          <w:lang w:bidi="ar-IQ"/>
        </w:rPr>
        <w:t>؛</w:t>
      </w:r>
      <w:r w:rsidR="00AB04BF" w:rsidRPr="00534DEE">
        <w:rPr>
          <w:rFonts w:ascii="Arabic Typesetting" w:hAnsi="Arabic Typesetting" w:cs="Traditional Arabic"/>
          <w:color w:val="000000" w:themeColor="text1"/>
          <w:sz w:val="34"/>
          <w:szCs w:val="34"/>
          <w:rtl/>
          <w:lang w:bidi="ar-IQ"/>
        </w:rPr>
        <w:t xml:space="preserve"> </w:t>
      </w:r>
      <w:r w:rsidR="00AB04BF" w:rsidRPr="00534DEE">
        <w:rPr>
          <w:rFonts w:ascii="Arabic Typesetting" w:hAnsi="Arabic Typesetting" w:cs="Traditional Arabic" w:hint="cs"/>
          <w:color w:val="000000" w:themeColor="text1"/>
          <w:sz w:val="34"/>
          <w:szCs w:val="34"/>
          <w:rtl/>
          <w:lang w:bidi="ar-IQ"/>
        </w:rPr>
        <w:t>كالفراء والجاحظ وابن هشام وغيرهم</w:t>
      </w:r>
      <w:r w:rsidR="00A81ADA">
        <w:rPr>
          <w:rFonts w:ascii="Arabic Typesetting" w:hAnsi="Arabic Typesetting" w:cs="Traditional Arabic" w:hint="cs"/>
          <w:color w:val="000000" w:themeColor="text1"/>
          <w:sz w:val="34"/>
          <w:szCs w:val="34"/>
          <w:rtl/>
          <w:lang w:bidi="ar-IQ"/>
        </w:rPr>
        <w:t>:</w:t>
      </w:r>
    </w:p>
    <w:p w14:paraId="328306FF" w14:textId="530DAB13" w:rsidR="00424575" w:rsidRPr="00534DEE" w:rsidRDefault="00424575"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 قال عبد الملك بن هشام </w:t>
      </w:r>
      <w:r w:rsidR="00AB04BF" w:rsidRPr="00534DEE">
        <w:rPr>
          <w:rFonts w:ascii="Arabic Typesetting" w:hAnsi="Arabic Typesetting" w:cs="Traditional Arabic"/>
          <w:color w:val="000000" w:themeColor="text1"/>
          <w:sz w:val="34"/>
          <w:szCs w:val="34"/>
          <w:rtl/>
          <w:lang w:bidi="ar-IQ"/>
        </w:rPr>
        <w:t xml:space="preserve">اللغوي صاحب المغازي </w:t>
      </w:r>
      <w:r w:rsidR="00AB04BF" w:rsidRPr="00534DEE">
        <w:rPr>
          <w:rFonts w:ascii="Arabic Typesetting" w:hAnsi="Arabic Typesetting" w:cs="Traditional Arabic" w:hint="cs"/>
          <w:color w:val="000000" w:themeColor="text1"/>
          <w:sz w:val="34"/>
          <w:szCs w:val="34"/>
          <w:rtl/>
          <w:lang w:bidi="ar-IQ"/>
        </w:rPr>
        <w:t xml:space="preserve">والسير </w:t>
      </w:r>
      <w:r w:rsidR="00AB04BF" w:rsidRPr="00534DEE">
        <w:rPr>
          <w:rFonts w:ascii="Arabic Typesetting" w:hAnsi="Arabic Typesetting" w:cs="Traditional Arabic"/>
          <w:color w:val="000000" w:themeColor="text1"/>
          <w:sz w:val="34"/>
          <w:szCs w:val="34"/>
          <w:rtl/>
          <w:lang w:bidi="ar-IQ"/>
        </w:rPr>
        <w:t>(ت: 213هـ)</w:t>
      </w:r>
      <w:r w:rsidR="00A81ADA">
        <w:rPr>
          <w:rFonts w:ascii="Arabic Typesetting" w:hAnsi="Arabic Typesetting" w:cs="Traditional Arabic"/>
          <w:color w:val="000000" w:themeColor="text1"/>
          <w:sz w:val="34"/>
          <w:szCs w:val="34"/>
          <w:rtl/>
          <w:lang w:bidi="ar-IQ"/>
        </w:rPr>
        <w:t>:</w:t>
      </w:r>
      <w:r w:rsidR="00AB04BF" w:rsidRPr="00534DEE">
        <w:rPr>
          <w:rFonts w:ascii="Arabic Typesetting" w:hAnsi="Arabic Typesetting" w:cs="Traditional Arabic" w:hint="cs"/>
          <w:color w:val="000000" w:themeColor="text1"/>
          <w:sz w:val="34"/>
          <w:szCs w:val="34"/>
          <w:rtl/>
          <w:lang w:bidi="ar-IQ"/>
        </w:rPr>
        <w:t xml:space="preserve"> </w:t>
      </w:r>
      <w:r w:rsidR="00DA275F" w:rsidRPr="00534DEE">
        <w:rPr>
          <w:rFonts w:ascii="Arabic Typesetting" w:hAnsi="Arabic Typesetting" w:cs="Traditional Arabic"/>
          <w:color w:val="000000" w:themeColor="text1"/>
          <w:sz w:val="34"/>
          <w:szCs w:val="34"/>
          <w:rtl/>
          <w:lang w:bidi="ar-IQ"/>
        </w:rPr>
        <w:t>(الشافعي بصير باللغة يؤخذ عنه ولسانه لغة فاكتبوه)</w:t>
      </w:r>
      <w:r w:rsidR="001478AA">
        <w:rPr>
          <w:rStyle w:val="a6"/>
          <w:rFonts w:ascii="Arabic Typesetting" w:hAnsi="Arabic Typesetting" w:cs="Traditional Arabic"/>
          <w:color w:val="000000" w:themeColor="text1"/>
          <w:sz w:val="34"/>
          <w:szCs w:val="34"/>
          <w:rtl/>
          <w:lang w:bidi="ar-IQ"/>
        </w:rPr>
        <w:footnoteReference w:id="23"/>
      </w:r>
      <w:r w:rsidR="00913540">
        <w:rPr>
          <w:rFonts w:ascii="Arabic Typesetting" w:hAnsi="Arabic Typesetting" w:cs="Traditional Arabic"/>
          <w:color w:val="000000" w:themeColor="text1"/>
          <w:sz w:val="34"/>
          <w:szCs w:val="34"/>
          <w:rtl/>
          <w:lang w:bidi="ar-IQ"/>
        </w:rPr>
        <w:t>،</w:t>
      </w:r>
      <w:r w:rsidR="00913540">
        <w:rPr>
          <w:rFonts w:ascii="Arabic Typesetting" w:hAnsi="Arabic Typesetting" w:cs="Traditional Arabic" w:hint="cs"/>
          <w:color w:val="000000" w:themeColor="text1"/>
          <w:sz w:val="34"/>
          <w:szCs w:val="34"/>
          <w:rtl/>
          <w:lang w:bidi="ar-IQ"/>
        </w:rPr>
        <w:t xml:space="preserve"> </w:t>
      </w:r>
      <w:r w:rsidR="00AB04BF" w:rsidRPr="00534DEE">
        <w:rPr>
          <w:rFonts w:ascii="Arabic Typesetting" w:hAnsi="Arabic Typesetting" w:cs="Traditional Arabic" w:hint="cs"/>
          <w:color w:val="000000" w:themeColor="text1"/>
          <w:sz w:val="34"/>
          <w:szCs w:val="34"/>
          <w:rtl/>
          <w:lang w:bidi="ar-IQ"/>
        </w:rPr>
        <w:t xml:space="preserve">وقال </w:t>
      </w:r>
      <w:r w:rsidR="00913540">
        <w:rPr>
          <w:rFonts w:ascii="Arabic Typesetting" w:hAnsi="Arabic Typesetting" w:cs="Traditional Arabic" w:hint="cs"/>
          <w:color w:val="000000" w:themeColor="text1"/>
          <w:sz w:val="34"/>
          <w:szCs w:val="34"/>
          <w:rtl/>
          <w:lang w:bidi="ar-IQ"/>
        </w:rPr>
        <w:t>أ</w:t>
      </w:r>
      <w:r w:rsidR="00AB04BF" w:rsidRPr="00534DEE">
        <w:rPr>
          <w:rFonts w:ascii="Arabic Typesetting" w:hAnsi="Arabic Typesetting" w:cs="Traditional Arabic" w:hint="cs"/>
          <w:color w:val="000000" w:themeColor="text1"/>
          <w:sz w:val="34"/>
          <w:szCs w:val="34"/>
          <w:rtl/>
          <w:lang w:bidi="ar-IQ"/>
        </w:rPr>
        <w:t>يض</w:t>
      </w:r>
      <w:r w:rsidR="00913540">
        <w:rPr>
          <w:rFonts w:ascii="Arabic Typesetting" w:hAnsi="Arabic Typesetting" w:cs="Traditional Arabic" w:hint="cs"/>
          <w:color w:val="000000" w:themeColor="text1"/>
          <w:sz w:val="34"/>
          <w:szCs w:val="34"/>
          <w:rtl/>
          <w:lang w:bidi="ar-IQ"/>
        </w:rPr>
        <w:t>ً</w:t>
      </w:r>
      <w:r w:rsidR="00AB04BF" w:rsidRPr="00534DEE">
        <w:rPr>
          <w:rFonts w:ascii="Arabic Typesetting" w:hAnsi="Arabic Typesetting" w:cs="Traditional Arabic" w:hint="cs"/>
          <w:color w:val="000000" w:themeColor="text1"/>
          <w:sz w:val="34"/>
          <w:szCs w:val="34"/>
          <w:rtl/>
          <w:lang w:bidi="ar-IQ"/>
        </w:rPr>
        <w:t>ا</w:t>
      </w:r>
      <w:r w:rsidR="00913540">
        <w:rPr>
          <w:rFonts w:ascii="Arabic Typesetting" w:hAnsi="Arabic Typesetting" w:cs="Traditional Arabic"/>
          <w:color w:val="000000" w:themeColor="text1"/>
          <w:sz w:val="34"/>
          <w:szCs w:val="34"/>
          <w:rtl/>
          <w:lang w:bidi="ar-IQ"/>
        </w:rPr>
        <w:t>:</w:t>
      </w:r>
      <w:r w:rsidR="00AB04BF" w:rsidRPr="00534DEE">
        <w:rPr>
          <w:rFonts w:ascii="Arabic Typesetting" w:hAnsi="Arabic Typesetting" w:cs="Traditional Arabic" w:hint="cs"/>
          <w:color w:val="000000" w:themeColor="text1"/>
          <w:sz w:val="34"/>
          <w:szCs w:val="34"/>
          <w:rtl/>
          <w:lang w:bidi="ar-IQ"/>
        </w:rPr>
        <w:t xml:space="preserve"> </w:t>
      </w:r>
      <w:r w:rsidR="00913540">
        <w:rPr>
          <w:rFonts w:ascii="Arabic Typesetting" w:hAnsi="Arabic Typesetting" w:cs="Traditional Arabic" w:hint="cs"/>
          <w:color w:val="000000" w:themeColor="text1"/>
          <w:sz w:val="34"/>
          <w:szCs w:val="34"/>
          <w:rtl/>
          <w:lang w:bidi="ar-IQ"/>
        </w:rPr>
        <w:t>إ</w:t>
      </w:r>
      <w:r w:rsidR="00AB04BF" w:rsidRPr="00534DEE">
        <w:rPr>
          <w:rFonts w:ascii="Arabic Typesetting" w:hAnsi="Arabic Typesetting" w:cs="Traditional Arabic" w:hint="cs"/>
          <w:color w:val="000000" w:themeColor="text1"/>
          <w:sz w:val="34"/>
          <w:szCs w:val="34"/>
          <w:rtl/>
          <w:lang w:bidi="ar-IQ"/>
        </w:rPr>
        <w:t xml:space="preserve">ن </w:t>
      </w:r>
      <w:r w:rsidRPr="00534DEE">
        <w:rPr>
          <w:rFonts w:ascii="Arabic Typesetting" w:hAnsi="Arabic Typesetting" w:cs="Traditional Arabic"/>
          <w:color w:val="000000" w:themeColor="text1"/>
          <w:sz w:val="34"/>
          <w:szCs w:val="34"/>
          <w:rtl/>
          <w:lang w:bidi="ar-IQ"/>
        </w:rPr>
        <w:t>الشافعي حجة في اللغة.</w:t>
      </w:r>
    </w:p>
    <w:p w14:paraId="6FA73C7F" w14:textId="30254597" w:rsidR="00424575" w:rsidRPr="00534DEE" w:rsidRDefault="00424575"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وقال </w:t>
      </w:r>
      <w:r w:rsidR="00913540">
        <w:rPr>
          <w:rFonts w:ascii="Arabic Typesetting" w:hAnsi="Arabic Typesetting" w:cs="Traditional Arabic" w:hint="cs"/>
          <w:color w:val="000000" w:themeColor="text1"/>
          <w:sz w:val="34"/>
          <w:szCs w:val="34"/>
          <w:rtl/>
          <w:lang w:bidi="ar-IQ"/>
        </w:rPr>
        <w:t>أيضًا</w:t>
      </w:r>
      <w:r w:rsidR="00A81ADA">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00BA0E5F"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جالست الشافعي زمانًا فما سمعته تكلم بكلمة إلا اعتبرها المعتبر لا يجد كلمة في العربية أحسن منها</w:t>
      </w:r>
      <w:r w:rsidR="00BA0E5F" w:rsidRPr="00534DEE">
        <w:rPr>
          <w:rFonts w:ascii="Arabic Typesetting" w:hAnsi="Arabic Typesetting" w:cs="Traditional Arabic" w:hint="cs"/>
          <w:color w:val="000000" w:themeColor="text1"/>
          <w:sz w:val="34"/>
          <w:szCs w:val="34"/>
          <w:rtl/>
          <w:lang w:bidi="ar-IQ"/>
        </w:rPr>
        <w:t>)</w:t>
      </w:r>
      <w:r w:rsidR="00913540">
        <w:rPr>
          <w:rFonts w:ascii="Arabic Typesetting" w:hAnsi="Arabic Typesetting" w:cs="Traditional Arabic"/>
          <w:color w:val="000000" w:themeColor="text1"/>
          <w:sz w:val="34"/>
          <w:szCs w:val="34"/>
          <w:rtl/>
          <w:lang w:bidi="ar-IQ"/>
        </w:rPr>
        <w:t>،</w:t>
      </w:r>
      <w:r w:rsidR="00913540">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وكان</w:t>
      </w:r>
      <w:r w:rsidR="00C7754B">
        <w:rPr>
          <w:rFonts w:ascii="Arabic Typesetting" w:hAnsi="Arabic Typesetting" w:cs="Traditional Arabic" w:hint="cs"/>
          <w:color w:val="000000" w:themeColor="text1"/>
          <w:sz w:val="34"/>
          <w:szCs w:val="34"/>
          <w:rtl/>
          <w:lang w:bidi="ar-IQ"/>
        </w:rPr>
        <w:t xml:space="preserve"> </w:t>
      </w:r>
      <w:r w:rsidR="00BA0E5F"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إذا شك ف</w:t>
      </w:r>
      <w:r w:rsidR="00913540">
        <w:rPr>
          <w:rFonts w:ascii="Arabic Typesetting" w:hAnsi="Arabic Typesetting" w:cs="Traditional Arabic" w:hint="cs"/>
          <w:color w:val="000000" w:themeColor="text1"/>
          <w:sz w:val="34"/>
          <w:szCs w:val="34"/>
          <w:rtl/>
          <w:lang w:bidi="ar-IQ"/>
        </w:rPr>
        <w:t>ي</w:t>
      </w:r>
      <w:r w:rsidRPr="00534DEE">
        <w:rPr>
          <w:rFonts w:ascii="Arabic Typesetting" w:hAnsi="Arabic Typesetting" w:cs="Traditional Arabic"/>
          <w:color w:val="000000" w:themeColor="text1"/>
          <w:sz w:val="34"/>
          <w:szCs w:val="34"/>
          <w:rtl/>
          <w:lang w:bidi="ar-IQ"/>
        </w:rPr>
        <w:t xml:space="preserve"> ش</w:t>
      </w:r>
      <w:r w:rsidR="00913540">
        <w:rPr>
          <w:rFonts w:ascii="Arabic Typesetting" w:hAnsi="Arabic Typesetting" w:cs="Traditional Arabic" w:hint="cs"/>
          <w:color w:val="000000" w:themeColor="text1"/>
          <w:sz w:val="34"/>
          <w:szCs w:val="34"/>
          <w:rtl/>
          <w:lang w:bidi="ar-IQ"/>
        </w:rPr>
        <w:t>ي</w:t>
      </w:r>
      <w:r w:rsidRPr="00534DEE">
        <w:rPr>
          <w:rFonts w:ascii="Arabic Typesetting" w:hAnsi="Arabic Typesetting" w:cs="Traditional Arabic"/>
          <w:color w:val="000000" w:themeColor="text1"/>
          <w:sz w:val="34"/>
          <w:szCs w:val="34"/>
          <w:rtl/>
          <w:lang w:bidi="ar-IQ"/>
        </w:rPr>
        <w:t>ء من اللغة بعث إلى الشافع</w:t>
      </w:r>
      <w:r w:rsidR="00913540">
        <w:rPr>
          <w:rFonts w:ascii="Arabic Typesetting" w:hAnsi="Arabic Typesetting" w:cs="Traditional Arabic" w:hint="cs"/>
          <w:color w:val="000000" w:themeColor="text1"/>
          <w:sz w:val="34"/>
          <w:szCs w:val="34"/>
          <w:rtl/>
          <w:lang w:bidi="ar-IQ"/>
        </w:rPr>
        <w:t>ي</w:t>
      </w:r>
      <w:r w:rsidRPr="00534DEE">
        <w:rPr>
          <w:rFonts w:ascii="Arabic Typesetting" w:hAnsi="Arabic Typesetting" w:cs="Traditional Arabic"/>
          <w:color w:val="000000" w:themeColor="text1"/>
          <w:sz w:val="34"/>
          <w:szCs w:val="34"/>
          <w:rtl/>
          <w:lang w:bidi="ar-IQ"/>
        </w:rPr>
        <w:t xml:space="preserve"> فسأله عنه</w:t>
      </w:r>
      <w:r w:rsidR="00913540">
        <w:rPr>
          <w:rStyle w:val="a6"/>
          <w:rFonts w:ascii="Arabic Typesetting" w:hAnsi="Arabic Typesetting" w:cs="Traditional Arabic"/>
          <w:color w:val="000000" w:themeColor="text1"/>
          <w:sz w:val="34"/>
          <w:szCs w:val="34"/>
          <w:rtl/>
          <w:lang w:bidi="ar-IQ"/>
        </w:rPr>
        <w:footnoteReference w:id="24"/>
      </w:r>
      <w:r w:rsidRPr="00534DEE">
        <w:rPr>
          <w:rFonts w:ascii="Arabic Typesetting" w:hAnsi="Arabic Typesetting" w:cs="Traditional Arabic"/>
          <w:color w:val="000000" w:themeColor="text1"/>
          <w:sz w:val="34"/>
          <w:szCs w:val="34"/>
          <w:rtl/>
          <w:lang w:bidi="ar-IQ"/>
        </w:rPr>
        <w:t>.</w:t>
      </w:r>
    </w:p>
    <w:p w14:paraId="7DC8D7B5" w14:textId="0F0C5BC7" w:rsidR="00424575" w:rsidRPr="00534DEE" w:rsidRDefault="00424575"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lastRenderedPageBreak/>
        <w:t>وقال الفراء ( 207هـ )</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00BA0E5F"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الشافعي لغة هو قرشي مطَّلبي عربي فقيه</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وقولُه حُجَّة يُعْتَمَد عليها</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واللغة من مثله أوثق لعلمه وفقهه وفصاحته</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وإنه من القوم الذين تغلب لغاتهم على سائر اللغات</w:t>
      </w:r>
      <w:r w:rsidR="00BA0E5F" w:rsidRPr="00534DEE">
        <w:rPr>
          <w:rFonts w:ascii="Arabic Typesetting" w:hAnsi="Arabic Typesetting" w:cs="Traditional Arabic" w:hint="cs"/>
          <w:color w:val="000000" w:themeColor="text1"/>
          <w:sz w:val="34"/>
          <w:szCs w:val="34"/>
          <w:rtl/>
          <w:lang w:bidi="ar-IQ"/>
        </w:rPr>
        <w:t>)</w:t>
      </w:r>
      <w:r w:rsidR="00A113E2">
        <w:rPr>
          <w:rStyle w:val="a6"/>
          <w:rFonts w:ascii="Arabic Typesetting" w:hAnsi="Arabic Typesetting" w:cs="Traditional Arabic"/>
          <w:color w:val="000000" w:themeColor="text1"/>
          <w:sz w:val="34"/>
          <w:szCs w:val="34"/>
          <w:rtl/>
          <w:lang w:bidi="ar-IQ"/>
        </w:rPr>
        <w:footnoteReference w:id="25"/>
      </w:r>
      <w:r w:rsidR="00BA0E5F" w:rsidRPr="00534DEE">
        <w:rPr>
          <w:rFonts w:ascii="Arabic Typesetting" w:hAnsi="Arabic Typesetting" w:cs="Traditional Arabic" w:hint="cs"/>
          <w:color w:val="000000" w:themeColor="text1"/>
          <w:sz w:val="34"/>
          <w:szCs w:val="34"/>
          <w:rtl/>
          <w:lang w:bidi="ar-IQ"/>
        </w:rPr>
        <w:t>.</w:t>
      </w:r>
    </w:p>
    <w:p w14:paraId="1D083976" w14:textId="0498E299" w:rsidR="00FC32E7" w:rsidRPr="00534DEE" w:rsidRDefault="00175C22"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و</w:t>
      </w:r>
      <w:r w:rsidR="00DA275F" w:rsidRPr="00534DEE">
        <w:rPr>
          <w:rFonts w:ascii="Arabic Typesetting" w:hAnsi="Arabic Typesetting" w:cs="Traditional Arabic"/>
          <w:color w:val="000000" w:themeColor="text1"/>
          <w:sz w:val="34"/>
          <w:szCs w:val="34"/>
          <w:rtl/>
          <w:lang w:bidi="ar-IQ"/>
        </w:rPr>
        <w:t>قال الجاحظ</w:t>
      </w:r>
      <w:r w:rsidR="00A81ADA">
        <w:rPr>
          <w:rFonts w:ascii="Arabic Typesetting" w:hAnsi="Arabic Typesetting" w:cs="Traditional Arabic"/>
          <w:color w:val="000000" w:themeColor="text1"/>
          <w:sz w:val="34"/>
          <w:szCs w:val="34"/>
          <w:rtl/>
          <w:lang w:bidi="ar-IQ"/>
        </w:rPr>
        <w:t>:</w:t>
      </w:r>
      <w:r w:rsidR="00DA275F" w:rsidRPr="00534DEE">
        <w:rPr>
          <w:rFonts w:ascii="Arabic Typesetting" w:hAnsi="Arabic Typesetting" w:cs="Traditional Arabic"/>
          <w:color w:val="000000" w:themeColor="text1"/>
          <w:sz w:val="34"/>
          <w:szCs w:val="34"/>
          <w:rtl/>
          <w:lang w:bidi="ar-IQ"/>
        </w:rPr>
        <w:t xml:space="preserve"> (نظرت في كتب هؤلاء النابغة في العلم</w:t>
      </w:r>
      <w:r w:rsidR="00433BD1">
        <w:rPr>
          <w:rFonts w:ascii="Arabic Typesetting" w:hAnsi="Arabic Typesetting" w:cs="Traditional Arabic"/>
          <w:color w:val="000000" w:themeColor="text1"/>
          <w:sz w:val="34"/>
          <w:szCs w:val="34"/>
          <w:rtl/>
          <w:lang w:bidi="ar-IQ"/>
        </w:rPr>
        <w:t>،</w:t>
      </w:r>
      <w:r w:rsidR="00DA275F" w:rsidRPr="00534DEE">
        <w:rPr>
          <w:rFonts w:ascii="Arabic Typesetting" w:hAnsi="Arabic Typesetting" w:cs="Traditional Arabic"/>
          <w:color w:val="000000" w:themeColor="text1"/>
          <w:sz w:val="34"/>
          <w:szCs w:val="34"/>
          <w:rtl/>
          <w:lang w:bidi="ar-IQ"/>
        </w:rPr>
        <w:t xml:space="preserve"> فلم </w:t>
      </w:r>
      <w:r w:rsidR="00433BD1">
        <w:rPr>
          <w:rFonts w:ascii="Arabic Typesetting" w:hAnsi="Arabic Typesetting" w:cs="Traditional Arabic" w:hint="cs"/>
          <w:color w:val="000000" w:themeColor="text1"/>
          <w:sz w:val="34"/>
          <w:szCs w:val="34"/>
          <w:rtl/>
          <w:lang w:bidi="ar-IQ"/>
        </w:rPr>
        <w:t>أ</w:t>
      </w:r>
      <w:r w:rsidR="00DA275F" w:rsidRPr="00534DEE">
        <w:rPr>
          <w:rFonts w:ascii="Arabic Typesetting" w:hAnsi="Arabic Typesetting" w:cs="Traditional Arabic"/>
          <w:color w:val="000000" w:themeColor="text1"/>
          <w:sz w:val="34"/>
          <w:szCs w:val="34"/>
          <w:rtl/>
          <w:lang w:bidi="ar-IQ"/>
        </w:rPr>
        <w:t xml:space="preserve">ر </w:t>
      </w:r>
      <w:r w:rsidR="00433BD1">
        <w:rPr>
          <w:rFonts w:ascii="Arabic Typesetting" w:hAnsi="Arabic Typesetting" w:cs="Traditional Arabic" w:hint="cs"/>
          <w:color w:val="000000" w:themeColor="text1"/>
          <w:sz w:val="34"/>
          <w:szCs w:val="34"/>
          <w:rtl/>
          <w:lang w:bidi="ar-IQ"/>
        </w:rPr>
        <w:t>أ</w:t>
      </w:r>
      <w:r w:rsidR="00DA275F" w:rsidRPr="00534DEE">
        <w:rPr>
          <w:rFonts w:ascii="Arabic Typesetting" w:hAnsi="Arabic Typesetting" w:cs="Traditional Arabic"/>
          <w:color w:val="000000" w:themeColor="text1"/>
          <w:sz w:val="34"/>
          <w:szCs w:val="34"/>
          <w:rtl/>
          <w:lang w:bidi="ar-IQ"/>
        </w:rPr>
        <w:t>حسن تأليف</w:t>
      </w:r>
      <w:r w:rsidR="00433BD1">
        <w:rPr>
          <w:rFonts w:ascii="Arabic Typesetting" w:hAnsi="Arabic Typesetting" w:cs="Traditional Arabic"/>
          <w:color w:val="000000" w:themeColor="text1"/>
          <w:sz w:val="34"/>
          <w:szCs w:val="34"/>
          <w:rtl/>
          <w:lang w:bidi="ar-IQ"/>
        </w:rPr>
        <w:t>ً</w:t>
      </w:r>
      <w:r w:rsidR="00DA275F" w:rsidRPr="00534DEE">
        <w:rPr>
          <w:rFonts w:ascii="Arabic Typesetting" w:hAnsi="Arabic Typesetting" w:cs="Traditional Arabic"/>
          <w:color w:val="000000" w:themeColor="text1"/>
          <w:sz w:val="34"/>
          <w:szCs w:val="34"/>
          <w:rtl/>
          <w:lang w:bidi="ar-IQ"/>
        </w:rPr>
        <w:t>ا من المطلبي كان لسانه ينظم الدرر)</w:t>
      </w:r>
      <w:r w:rsidR="00433BD1">
        <w:rPr>
          <w:rStyle w:val="a6"/>
          <w:rFonts w:ascii="Arabic Typesetting" w:hAnsi="Arabic Typesetting" w:cs="Traditional Arabic"/>
          <w:color w:val="000000" w:themeColor="text1"/>
          <w:sz w:val="34"/>
          <w:szCs w:val="34"/>
          <w:rtl/>
          <w:lang w:bidi="ar-IQ"/>
        </w:rPr>
        <w:footnoteReference w:id="26"/>
      </w:r>
      <w:r w:rsidR="00433BD1">
        <w:rPr>
          <w:rFonts w:ascii="Arabic Typesetting" w:hAnsi="Arabic Typesetting" w:cs="Traditional Arabic" w:hint="cs"/>
          <w:color w:val="000000" w:themeColor="text1"/>
          <w:sz w:val="34"/>
          <w:szCs w:val="34"/>
          <w:rtl/>
          <w:lang w:bidi="ar-IQ"/>
        </w:rPr>
        <w:t>.</w:t>
      </w:r>
    </w:p>
    <w:p w14:paraId="5F911D56" w14:textId="3E918CA2" w:rsidR="00DA275F" w:rsidRPr="00534DEE" w:rsidRDefault="00DA275F"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وقد </w:t>
      </w:r>
      <w:r w:rsidR="002F5E5D">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راد </w:t>
      </w:r>
      <w:r w:rsidR="002F5E5D">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حدهم التقليل من ش</w:t>
      </w:r>
      <w:r w:rsidR="002F5E5D">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ن الشافعي </w:t>
      </w:r>
      <w:r w:rsidR="00AB04BF" w:rsidRPr="00534DEE">
        <w:rPr>
          <w:rFonts w:ascii="Arabic Typesetting" w:hAnsi="Arabic Typesetting" w:cs="Traditional Arabic" w:hint="cs"/>
          <w:color w:val="000000" w:themeColor="text1"/>
          <w:sz w:val="34"/>
          <w:szCs w:val="34"/>
          <w:rtl/>
          <w:lang w:bidi="ar-IQ"/>
        </w:rPr>
        <w:t>رحمه الله والتشكيك في علمه باللغة</w:t>
      </w:r>
      <w:r w:rsidR="00C7754B">
        <w:rPr>
          <w:rFonts w:ascii="Arabic Typesetting" w:hAnsi="Arabic Typesetting" w:cs="Traditional Arabic" w:hint="cs"/>
          <w:color w:val="000000" w:themeColor="text1"/>
          <w:sz w:val="34"/>
          <w:szCs w:val="34"/>
          <w:rtl/>
          <w:lang w:bidi="ar-IQ"/>
        </w:rPr>
        <w:t xml:space="preserve">، </w:t>
      </w:r>
      <w:r w:rsidR="00AB04BF" w:rsidRPr="00534DEE">
        <w:rPr>
          <w:rFonts w:ascii="Arabic Typesetting" w:hAnsi="Arabic Typesetting" w:cs="Traditional Arabic" w:hint="cs"/>
          <w:color w:val="000000" w:themeColor="text1"/>
          <w:sz w:val="34"/>
          <w:szCs w:val="34"/>
          <w:rtl/>
          <w:lang w:bidi="ar-IQ"/>
        </w:rPr>
        <w:t>ف</w:t>
      </w:r>
      <w:r w:rsidRPr="00534DEE">
        <w:rPr>
          <w:rFonts w:ascii="Arabic Typesetting" w:hAnsi="Arabic Typesetting" w:cs="Traditional Arabic"/>
          <w:color w:val="000000" w:themeColor="text1"/>
          <w:sz w:val="34"/>
          <w:szCs w:val="34"/>
          <w:rtl/>
          <w:lang w:bidi="ar-IQ"/>
        </w:rPr>
        <w:t xml:space="preserve">عندما ذكر </w:t>
      </w:r>
      <w:r w:rsidR="002F5E5D">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قسام المياه فقال</w:t>
      </w:r>
      <w:r w:rsidR="00AB04BF" w:rsidRPr="00534DEE">
        <w:rPr>
          <w:rFonts w:ascii="Arabic Typesetting" w:hAnsi="Arabic Typesetting" w:cs="Traditional Arabic" w:hint="cs"/>
          <w:color w:val="000000" w:themeColor="text1"/>
          <w:sz w:val="34"/>
          <w:szCs w:val="34"/>
          <w:rtl/>
          <w:lang w:bidi="ar-IQ"/>
        </w:rPr>
        <w:t>:</w:t>
      </w:r>
      <w:r w:rsidR="00C7754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الماء المالح</w:t>
      </w:r>
      <w:r w:rsidR="00C7754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ولم يقل الماء الملح موافقة للقر</w:t>
      </w:r>
      <w:r w:rsidR="002F5E5D">
        <w:rPr>
          <w:rFonts w:ascii="Arabic Typesetting" w:hAnsi="Arabic Typesetting" w:cs="Traditional Arabic" w:hint="cs"/>
          <w:color w:val="000000" w:themeColor="text1"/>
          <w:sz w:val="34"/>
          <w:szCs w:val="34"/>
          <w:rtl/>
          <w:lang w:bidi="ar-IQ"/>
        </w:rPr>
        <w:t>آ</w:t>
      </w:r>
      <w:r w:rsidRPr="00534DEE">
        <w:rPr>
          <w:rFonts w:ascii="Arabic Typesetting" w:hAnsi="Arabic Typesetting" w:cs="Traditional Arabic"/>
          <w:color w:val="000000" w:themeColor="text1"/>
          <w:sz w:val="34"/>
          <w:szCs w:val="34"/>
          <w:rtl/>
          <w:lang w:bidi="ar-IQ"/>
        </w:rPr>
        <w:t>ن</w:t>
      </w:r>
      <w:r w:rsidR="002F5E5D">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(وهذا ملح </w:t>
      </w:r>
      <w:r w:rsidR="002F5E5D">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جاج ..)</w:t>
      </w:r>
      <w:r w:rsidR="002F5E5D">
        <w:rPr>
          <w:rStyle w:val="a6"/>
          <w:rFonts w:ascii="Arabic Typesetting" w:hAnsi="Arabic Typesetting" w:cs="Traditional Arabic"/>
          <w:color w:val="000000" w:themeColor="text1"/>
          <w:sz w:val="34"/>
          <w:szCs w:val="34"/>
          <w:rtl/>
          <w:lang w:bidi="ar-IQ"/>
        </w:rPr>
        <w:footnoteReference w:id="27"/>
      </w:r>
      <w:r w:rsidR="00AB04BF" w:rsidRPr="00534DEE">
        <w:rPr>
          <w:rFonts w:ascii="Arabic Typesetting" w:hAnsi="Arabic Typesetting" w:cs="Traditional Arabic" w:hint="cs"/>
          <w:color w:val="000000" w:themeColor="text1"/>
          <w:sz w:val="34"/>
          <w:szCs w:val="34"/>
          <w:rtl/>
          <w:lang w:bidi="ar-IQ"/>
        </w:rPr>
        <w:t>.</w:t>
      </w:r>
    </w:p>
    <w:p w14:paraId="5D1F524B" w14:textId="05951706" w:rsidR="00424575" w:rsidRPr="00534DEE" w:rsidRDefault="00424575"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وقد </w:t>
      </w:r>
      <w:r w:rsidR="00DA70F1">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ي</w:t>
      </w:r>
      <w:r w:rsidR="00DA70F1">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د الزمخشري الشافعي فيما ذهب </w:t>
      </w:r>
      <w:r w:rsidR="00DA70F1">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ليه</w:t>
      </w:r>
      <w:r w:rsidR="00C7754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مؤيد</w:t>
      </w:r>
      <w:r w:rsidR="00DA70F1">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 له وناصر</w:t>
      </w:r>
      <w:r w:rsidR="00DA70F1">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ا لقوله ببيت من الشعر العربي وفيه </w:t>
      </w:r>
      <w:r w:rsidR="00717660" w:rsidRPr="00534DEE">
        <w:rPr>
          <w:rFonts w:ascii="Arabic Typesetting" w:hAnsi="Arabic Typesetting" w:cs="Traditional Arabic" w:hint="cs"/>
          <w:color w:val="000000" w:themeColor="text1"/>
          <w:sz w:val="34"/>
          <w:szCs w:val="34"/>
          <w:rtl/>
          <w:lang w:bidi="ar-IQ"/>
        </w:rPr>
        <w:t>(الطويل)</w:t>
      </w:r>
      <w:r w:rsidRPr="00534DEE">
        <w:rPr>
          <w:rFonts w:ascii="Arabic Typesetting" w:hAnsi="Arabic Typesetting" w:cs="Traditional Arabic"/>
          <w:color w:val="000000" w:themeColor="text1"/>
          <w:sz w:val="34"/>
          <w:szCs w:val="34"/>
          <w:rtl/>
          <w:lang w:bidi="ar-IQ"/>
        </w:rPr>
        <w:t>:</w:t>
      </w:r>
    </w:p>
    <w:p w14:paraId="15A4F039" w14:textId="67F8D207" w:rsidR="00424575" w:rsidRPr="00534DEE" w:rsidRDefault="00424575" w:rsidP="0006042E">
      <w:pPr>
        <w:pStyle w:val="a3"/>
        <w:spacing w:after="0" w:line="240" w:lineRule="auto"/>
        <w:ind w:left="0"/>
        <w:jc w:val="center"/>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وَأَحبَبتُها حُبّ</w:t>
      </w:r>
      <w:r w:rsidR="00C133FA">
        <w:rPr>
          <w:rFonts w:ascii="Arabic Typesetting" w:hAnsi="Arabic Typesetting" w:cs="Traditional Arabic"/>
          <w:color w:val="000000" w:themeColor="text1"/>
          <w:sz w:val="34"/>
          <w:szCs w:val="34"/>
          <w:rtl/>
          <w:lang w:bidi="ar-IQ"/>
        </w:rPr>
        <w:t>ًا</w:t>
      </w:r>
      <w:r w:rsidRPr="00534DEE">
        <w:rPr>
          <w:rFonts w:ascii="Arabic Typesetting" w:hAnsi="Arabic Typesetting" w:cs="Traditional Arabic"/>
          <w:color w:val="000000" w:themeColor="text1"/>
          <w:sz w:val="34"/>
          <w:szCs w:val="34"/>
          <w:rtl/>
          <w:lang w:bidi="ar-IQ"/>
        </w:rPr>
        <w:t xml:space="preserve"> يَقَرُّ </w:t>
      </w:r>
      <w:r w:rsidR="00F977E1" w:rsidRPr="00534DEE">
        <w:rPr>
          <w:rFonts w:ascii="Arabic Typesetting" w:hAnsi="Arabic Typesetting" w:cs="Traditional Arabic"/>
          <w:color w:val="000000" w:themeColor="text1"/>
          <w:sz w:val="34"/>
          <w:szCs w:val="34"/>
          <w:rtl/>
          <w:lang w:bidi="ar-IQ"/>
        </w:rPr>
        <w:t>بِعَينِها</w:t>
      </w:r>
      <w:r w:rsidR="00DA70F1">
        <w:rPr>
          <w:rFonts w:ascii="Arabic Typesetting" w:hAnsi="Arabic Typesetting" w:cs="Traditional Arabic" w:hint="cs"/>
          <w:color w:val="000000" w:themeColor="text1"/>
          <w:sz w:val="34"/>
          <w:szCs w:val="34"/>
          <w:rtl/>
          <w:lang w:bidi="ar-IQ"/>
        </w:rPr>
        <w:t xml:space="preserve"> </w:t>
      </w:r>
      <w:r w:rsidR="00F977E1" w:rsidRPr="00534DEE">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sz w:val="34"/>
          <w:szCs w:val="34"/>
          <w:rtl/>
        </w:rPr>
        <w:t xml:space="preserve"> </w:t>
      </w:r>
      <w:r w:rsidRPr="00534DEE">
        <w:rPr>
          <w:rFonts w:ascii="Arabic Typesetting" w:hAnsi="Arabic Typesetting" w:cs="Traditional Arabic"/>
          <w:color w:val="000000" w:themeColor="text1"/>
          <w:sz w:val="34"/>
          <w:szCs w:val="34"/>
          <w:rtl/>
          <w:lang w:bidi="ar-IQ"/>
        </w:rPr>
        <w:t>وَحُبّي إِذا أَحبَبتُ لا يُشبِهُ الحُبّ</w:t>
      </w:r>
      <w:r w:rsidR="00DA70F1">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w:t>
      </w:r>
    </w:p>
    <w:p w14:paraId="73A0808A" w14:textId="0C0D4908" w:rsidR="00424575" w:rsidRPr="00534DEE" w:rsidRDefault="00424575" w:rsidP="0006042E">
      <w:pPr>
        <w:pStyle w:val="a3"/>
        <w:spacing w:after="0" w:line="240" w:lineRule="auto"/>
        <w:ind w:left="0"/>
        <w:jc w:val="center"/>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وَلَو تَفَلَت في البَحرِ وَالبَحرُ </w:t>
      </w:r>
      <w:r w:rsidR="00F977E1" w:rsidRPr="00534DEE">
        <w:rPr>
          <w:rFonts w:ascii="Arabic Typesetting" w:hAnsi="Arabic Typesetting" w:cs="Traditional Arabic"/>
          <w:color w:val="000000" w:themeColor="text1"/>
          <w:sz w:val="34"/>
          <w:szCs w:val="34"/>
          <w:rtl/>
          <w:lang w:bidi="ar-IQ"/>
        </w:rPr>
        <w:t>مالِحٌ</w:t>
      </w:r>
      <w:r w:rsidR="00DA70F1">
        <w:rPr>
          <w:rFonts w:ascii="Arabic Typesetting" w:hAnsi="Arabic Typesetting" w:cs="Traditional Arabic" w:hint="cs"/>
          <w:color w:val="000000" w:themeColor="text1"/>
          <w:sz w:val="34"/>
          <w:szCs w:val="34"/>
          <w:rtl/>
          <w:lang w:bidi="ar-IQ"/>
        </w:rPr>
        <w:t xml:space="preserve"> </w:t>
      </w:r>
      <w:r w:rsidR="00F977E1" w:rsidRPr="00534DEE">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sz w:val="34"/>
          <w:szCs w:val="34"/>
          <w:rtl/>
        </w:rPr>
        <w:t xml:space="preserve"> </w:t>
      </w:r>
      <w:r w:rsidRPr="00534DEE">
        <w:rPr>
          <w:rFonts w:ascii="Arabic Typesetting" w:hAnsi="Arabic Typesetting" w:cs="Traditional Arabic"/>
          <w:color w:val="000000" w:themeColor="text1"/>
          <w:sz w:val="34"/>
          <w:szCs w:val="34"/>
          <w:rtl/>
          <w:lang w:bidi="ar-IQ"/>
        </w:rPr>
        <w:t>لَأَصبَحَ ماءُ البَحرِ مِن ريقِها عَذب</w:t>
      </w:r>
      <w:r w:rsidR="00DA70F1">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w:t>
      </w:r>
      <w:r w:rsidR="00DA70F1">
        <w:rPr>
          <w:rStyle w:val="a6"/>
          <w:rFonts w:ascii="Arabic Typesetting" w:hAnsi="Arabic Typesetting" w:cs="Traditional Arabic"/>
          <w:color w:val="000000" w:themeColor="text1"/>
          <w:sz w:val="34"/>
          <w:szCs w:val="34"/>
          <w:rtl/>
          <w:lang w:bidi="ar-IQ"/>
        </w:rPr>
        <w:footnoteReference w:id="28"/>
      </w:r>
    </w:p>
    <w:p w14:paraId="39981A10" w14:textId="7DE0DC19" w:rsidR="00175C22" w:rsidRPr="00534DEE" w:rsidRDefault="007B40F5"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يقول عنه زوجُ ابنته: </w:t>
      </w:r>
      <w:r w:rsidR="000010D3"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أقام الشافعي علمَ العربية وأيامَ الناس عشرين سنة</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فقلنا له في هذا</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فقال: ما أردت بهذا إلا استعانةً للفقه</w:t>
      </w:r>
      <w:r w:rsidR="000010D3" w:rsidRPr="00534DEE">
        <w:rPr>
          <w:rFonts w:ascii="Arabic Typesetting" w:hAnsi="Arabic Typesetting" w:cs="Traditional Arabic" w:hint="cs"/>
          <w:color w:val="000000" w:themeColor="text1"/>
          <w:sz w:val="34"/>
          <w:szCs w:val="34"/>
          <w:rtl/>
          <w:lang w:bidi="ar-IQ"/>
        </w:rPr>
        <w:t>)</w:t>
      </w:r>
      <w:r w:rsidR="00EB68BE">
        <w:rPr>
          <w:rStyle w:val="a6"/>
          <w:rFonts w:ascii="Arabic Typesetting" w:hAnsi="Arabic Typesetting" w:cs="Traditional Arabic"/>
          <w:color w:val="000000" w:themeColor="text1"/>
          <w:sz w:val="34"/>
          <w:szCs w:val="34"/>
          <w:rtl/>
          <w:lang w:bidi="ar-IQ"/>
        </w:rPr>
        <w:footnoteReference w:id="29"/>
      </w:r>
      <w:r w:rsidRPr="00534DEE">
        <w:rPr>
          <w:rFonts w:ascii="Arabic Typesetting" w:hAnsi="Arabic Typesetting" w:cs="Traditional Arabic"/>
          <w:color w:val="000000" w:themeColor="text1"/>
          <w:sz w:val="34"/>
          <w:szCs w:val="34"/>
          <w:rtl/>
          <w:lang w:bidi="ar-IQ"/>
        </w:rPr>
        <w:t>.</w:t>
      </w:r>
    </w:p>
    <w:p w14:paraId="1B2CBC25" w14:textId="43374DA1" w:rsidR="00175C22" w:rsidRPr="00534DEE" w:rsidRDefault="00175C22"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الشافعي والشعر العربي</w:t>
      </w:r>
      <w:r w:rsidR="00A81ADA">
        <w:rPr>
          <w:rFonts w:ascii="Arabic Typesetting" w:hAnsi="Arabic Typesetting" w:cs="Traditional Arabic"/>
          <w:color w:val="000000" w:themeColor="text1"/>
          <w:sz w:val="34"/>
          <w:szCs w:val="34"/>
          <w:rtl/>
          <w:lang w:bidi="ar-IQ"/>
        </w:rPr>
        <w:t>:</w:t>
      </w:r>
    </w:p>
    <w:p w14:paraId="1E3A933D" w14:textId="42754D75" w:rsidR="00F83BE7" w:rsidRPr="00534DEE" w:rsidRDefault="00C7754B" w:rsidP="003179F6">
      <w:pPr>
        <w:pStyle w:val="a3"/>
        <w:spacing w:after="0" w:line="192" w:lineRule="auto"/>
        <w:ind w:left="0"/>
        <w:jc w:val="both"/>
        <w:rPr>
          <w:rFonts w:ascii="Arabic Typesetting" w:hAnsi="Arabic Typesetting" w:cs="Traditional Arabic"/>
          <w:color w:val="000000" w:themeColor="text1"/>
          <w:sz w:val="34"/>
          <w:szCs w:val="34"/>
          <w:rtl/>
          <w:lang w:bidi="ar-IQ"/>
        </w:rPr>
      </w:pPr>
      <w:r>
        <w:rPr>
          <w:rFonts w:ascii="Arabic Typesetting" w:hAnsi="Arabic Typesetting" w:cs="Traditional Arabic" w:hint="cs"/>
          <w:color w:val="000000" w:themeColor="text1"/>
          <w:sz w:val="34"/>
          <w:szCs w:val="34"/>
          <w:rtl/>
          <w:lang w:bidi="ar-IQ"/>
        </w:rPr>
        <w:t xml:space="preserve">  </w:t>
      </w:r>
      <w:r w:rsidR="00DE771D">
        <w:rPr>
          <w:rFonts w:ascii="Arabic Typesetting" w:hAnsi="Arabic Typesetting" w:cs="Traditional Arabic" w:hint="cs"/>
          <w:color w:val="000000" w:themeColor="text1"/>
          <w:sz w:val="34"/>
          <w:szCs w:val="34"/>
          <w:rtl/>
          <w:lang w:bidi="ar-IQ"/>
        </w:rPr>
        <w:t>أ</w:t>
      </w:r>
      <w:r w:rsidR="00F83BE7" w:rsidRPr="00534DEE">
        <w:rPr>
          <w:rFonts w:ascii="Arabic Typesetting" w:hAnsi="Arabic Typesetting" w:cs="Traditional Arabic"/>
          <w:color w:val="000000" w:themeColor="text1"/>
          <w:sz w:val="34"/>
          <w:szCs w:val="34"/>
          <w:rtl/>
          <w:lang w:bidi="ar-IQ"/>
        </w:rPr>
        <w:t xml:space="preserve">ما فيما يتعلق بتفسير </w:t>
      </w:r>
      <w:r>
        <w:rPr>
          <w:rFonts w:ascii="Arabic Typesetting" w:hAnsi="Arabic Typesetting" w:cs="Traditional Arabic"/>
          <w:color w:val="000000" w:themeColor="text1"/>
          <w:sz w:val="34"/>
          <w:szCs w:val="34"/>
          <w:rtl/>
          <w:lang w:bidi="ar-IQ"/>
        </w:rPr>
        <w:t>القرآن</w:t>
      </w:r>
      <w:r w:rsidR="00F83BE7" w:rsidRPr="00534DEE">
        <w:rPr>
          <w:rFonts w:ascii="Arabic Typesetting" w:hAnsi="Arabic Typesetting" w:cs="Traditional Arabic"/>
          <w:color w:val="000000" w:themeColor="text1"/>
          <w:sz w:val="34"/>
          <w:szCs w:val="34"/>
          <w:rtl/>
          <w:lang w:bidi="ar-IQ"/>
        </w:rPr>
        <w:t xml:space="preserve"> بشواهد الشعر</w:t>
      </w:r>
      <w:r w:rsidR="00AB04BF" w:rsidRPr="00534DEE">
        <w:rPr>
          <w:rFonts w:ascii="Arabic Typesetting" w:hAnsi="Arabic Typesetting" w:cs="Traditional Arabic" w:hint="cs"/>
          <w:color w:val="000000" w:themeColor="text1"/>
          <w:sz w:val="34"/>
          <w:szCs w:val="34"/>
          <w:rtl/>
          <w:lang w:bidi="ar-IQ"/>
        </w:rPr>
        <w:t xml:space="preserve"> العربي</w:t>
      </w:r>
      <w:r>
        <w:rPr>
          <w:rFonts w:ascii="Arabic Typesetting" w:hAnsi="Arabic Typesetting" w:cs="Traditional Arabic" w:hint="cs"/>
          <w:color w:val="000000" w:themeColor="text1"/>
          <w:sz w:val="34"/>
          <w:szCs w:val="34"/>
          <w:rtl/>
          <w:lang w:bidi="ar-IQ"/>
        </w:rPr>
        <w:t xml:space="preserve">، </w:t>
      </w:r>
      <w:r w:rsidR="00F83BE7" w:rsidRPr="00534DEE">
        <w:rPr>
          <w:rFonts w:ascii="Arabic Typesetting" w:hAnsi="Arabic Typesetting" w:cs="Traditional Arabic"/>
          <w:color w:val="000000" w:themeColor="text1"/>
          <w:sz w:val="34"/>
          <w:szCs w:val="34"/>
          <w:rtl/>
          <w:lang w:bidi="ar-IQ"/>
        </w:rPr>
        <w:t xml:space="preserve">فقد كان </w:t>
      </w:r>
      <w:r w:rsidR="008C51A2">
        <w:rPr>
          <w:rFonts w:ascii="Arabic Typesetting" w:hAnsi="Arabic Typesetting" w:cs="Traditional Arabic"/>
          <w:color w:val="000000" w:themeColor="text1"/>
          <w:sz w:val="34"/>
          <w:szCs w:val="34"/>
          <w:rtl/>
          <w:lang w:bidi="ar-IQ"/>
        </w:rPr>
        <w:t>الإمام الشافعي</w:t>
      </w:r>
      <w:r w:rsidR="00F83BE7" w:rsidRPr="00534DEE">
        <w:rPr>
          <w:rFonts w:ascii="Arabic Typesetting" w:hAnsi="Arabic Typesetting" w:cs="Traditional Arabic"/>
          <w:color w:val="000000" w:themeColor="text1"/>
          <w:sz w:val="34"/>
          <w:szCs w:val="34"/>
          <w:rtl/>
          <w:lang w:bidi="ar-IQ"/>
        </w:rPr>
        <w:t xml:space="preserve"> </w:t>
      </w:r>
      <w:r w:rsidR="00AB04BF" w:rsidRPr="00534DEE">
        <w:rPr>
          <w:rFonts w:ascii="Arabic Typesetting" w:hAnsi="Arabic Typesetting" w:cs="Traditional Arabic" w:hint="cs"/>
          <w:color w:val="000000" w:themeColor="text1"/>
          <w:sz w:val="34"/>
          <w:szCs w:val="34"/>
          <w:rtl/>
          <w:lang w:bidi="ar-IQ"/>
        </w:rPr>
        <w:t xml:space="preserve">رحمه الله </w:t>
      </w:r>
      <w:r w:rsidR="00F83BE7" w:rsidRPr="00534DEE">
        <w:rPr>
          <w:rFonts w:ascii="Arabic Typesetting" w:hAnsi="Arabic Typesetting" w:cs="Traditional Arabic"/>
          <w:color w:val="000000" w:themeColor="text1"/>
          <w:sz w:val="34"/>
          <w:szCs w:val="34"/>
          <w:rtl/>
          <w:lang w:bidi="ar-IQ"/>
        </w:rPr>
        <w:t>راوية الشعر</w:t>
      </w:r>
      <w:r>
        <w:rPr>
          <w:rFonts w:ascii="Arabic Typesetting" w:hAnsi="Arabic Typesetting" w:cs="Traditional Arabic"/>
          <w:color w:val="000000" w:themeColor="text1"/>
          <w:sz w:val="34"/>
          <w:szCs w:val="34"/>
          <w:rtl/>
          <w:lang w:bidi="ar-IQ"/>
        </w:rPr>
        <w:t xml:space="preserve">، </w:t>
      </w:r>
      <w:r w:rsidR="00646B13" w:rsidRPr="00534DEE">
        <w:rPr>
          <w:rFonts w:ascii="Arabic Typesetting" w:hAnsi="Arabic Typesetting" w:cs="Traditional Arabic"/>
          <w:color w:val="000000" w:themeColor="text1"/>
          <w:sz w:val="34"/>
          <w:szCs w:val="34"/>
          <w:rtl/>
          <w:lang w:bidi="ar-IQ"/>
        </w:rPr>
        <w:t>وكنز</w:t>
      </w:r>
      <w:r w:rsidR="00DE771D">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 xml:space="preserve">ا من </w:t>
      </w:r>
      <w:r w:rsidR="00CF566E" w:rsidRPr="00534DEE">
        <w:rPr>
          <w:rFonts w:ascii="Arabic Typesetting" w:hAnsi="Arabic Typesetting" w:cs="Traditional Arabic"/>
          <w:color w:val="000000" w:themeColor="text1"/>
          <w:sz w:val="34"/>
          <w:szCs w:val="34"/>
          <w:rtl/>
          <w:lang w:bidi="ar-IQ"/>
        </w:rPr>
        <w:t>الآداب</w:t>
      </w:r>
      <w:r>
        <w:rPr>
          <w:rFonts w:ascii="Arabic Typesetting" w:hAnsi="Arabic Typesetting" w:cs="Traditional Arabic"/>
          <w:color w:val="000000" w:themeColor="text1"/>
          <w:sz w:val="34"/>
          <w:szCs w:val="34"/>
          <w:rtl/>
          <w:lang w:bidi="ar-IQ"/>
        </w:rPr>
        <w:t xml:space="preserve">، </w:t>
      </w:r>
      <w:r w:rsidR="00AB04BF" w:rsidRPr="00534DEE">
        <w:rPr>
          <w:rFonts w:ascii="Arabic Typesetting" w:hAnsi="Arabic Typesetting" w:cs="Traditional Arabic" w:hint="cs"/>
          <w:color w:val="000000" w:themeColor="text1"/>
          <w:sz w:val="34"/>
          <w:szCs w:val="34"/>
          <w:rtl/>
          <w:lang w:bidi="ar-IQ"/>
        </w:rPr>
        <w:t>وحافظ</w:t>
      </w:r>
      <w:r w:rsidR="00DE771D">
        <w:rPr>
          <w:rFonts w:ascii="Arabic Typesetting" w:hAnsi="Arabic Typesetting" w:cs="Traditional Arabic" w:hint="cs"/>
          <w:color w:val="000000" w:themeColor="text1"/>
          <w:sz w:val="34"/>
          <w:szCs w:val="34"/>
          <w:rtl/>
          <w:lang w:bidi="ar-IQ"/>
        </w:rPr>
        <w:t>ً</w:t>
      </w:r>
      <w:r w:rsidR="00AB04BF" w:rsidRPr="00534DEE">
        <w:rPr>
          <w:rFonts w:ascii="Arabic Typesetting" w:hAnsi="Arabic Typesetting" w:cs="Traditional Arabic" w:hint="cs"/>
          <w:color w:val="000000" w:themeColor="text1"/>
          <w:sz w:val="34"/>
          <w:szCs w:val="34"/>
          <w:rtl/>
          <w:lang w:bidi="ar-IQ"/>
        </w:rPr>
        <w:t>ا لديوان العرب و</w:t>
      </w:r>
      <w:r w:rsidR="00DE771D">
        <w:rPr>
          <w:rFonts w:ascii="Arabic Typesetting" w:hAnsi="Arabic Typesetting" w:cs="Traditional Arabic" w:hint="cs"/>
          <w:color w:val="000000" w:themeColor="text1"/>
          <w:sz w:val="34"/>
          <w:szCs w:val="34"/>
          <w:rtl/>
          <w:lang w:bidi="ar-IQ"/>
        </w:rPr>
        <w:t>أ</w:t>
      </w:r>
      <w:r w:rsidR="00AB04BF" w:rsidRPr="00534DEE">
        <w:rPr>
          <w:rFonts w:ascii="Arabic Typesetting" w:hAnsi="Arabic Typesetting" w:cs="Traditional Arabic" w:hint="cs"/>
          <w:color w:val="000000" w:themeColor="text1"/>
          <w:sz w:val="34"/>
          <w:szCs w:val="34"/>
          <w:rtl/>
          <w:lang w:bidi="ar-IQ"/>
        </w:rPr>
        <w:t>شعارهم</w:t>
      </w:r>
      <w:r>
        <w:rPr>
          <w:rFonts w:ascii="Arabic Typesetting" w:hAnsi="Arabic Typesetting" w:cs="Traditional Arabic" w:hint="cs"/>
          <w:color w:val="000000" w:themeColor="text1"/>
          <w:sz w:val="34"/>
          <w:szCs w:val="34"/>
          <w:rtl/>
          <w:lang w:bidi="ar-IQ"/>
        </w:rPr>
        <w:t xml:space="preserve">، </w:t>
      </w:r>
      <w:r w:rsidR="00BC5A0D" w:rsidRPr="00534DEE">
        <w:rPr>
          <w:rFonts w:ascii="Arabic Typesetting" w:hAnsi="Arabic Typesetting" w:cs="Traditional Arabic"/>
          <w:color w:val="000000" w:themeColor="text1"/>
          <w:sz w:val="34"/>
          <w:szCs w:val="34"/>
          <w:rtl/>
          <w:lang w:bidi="ar-IQ"/>
        </w:rPr>
        <w:t>حتى قال المبرد</w:t>
      </w:r>
      <w:r w:rsidR="00A81ADA">
        <w:rPr>
          <w:rFonts w:ascii="Arabic Typesetting" w:hAnsi="Arabic Typesetting" w:cs="Traditional Arabic"/>
          <w:color w:val="000000" w:themeColor="text1"/>
          <w:sz w:val="34"/>
          <w:szCs w:val="34"/>
          <w:rtl/>
          <w:lang w:bidi="ar-IQ"/>
        </w:rPr>
        <w:t>:</w:t>
      </w:r>
      <w:r>
        <w:rPr>
          <w:rFonts w:ascii="Arabic Typesetting" w:hAnsi="Arabic Typesetting" w:cs="Traditional Arabic" w:hint="cs"/>
          <w:color w:val="000000" w:themeColor="text1"/>
          <w:sz w:val="34"/>
          <w:szCs w:val="34"/>
          <w:rtl/>
          <w:lang w:bidi="ar-IQ"/>
        </w:rPr>
        <w:t xml:space="preserve"> </w:t>
      </w:r>
      <w:r w:rsidR="00BC5A0D" w:rsidRPr="00534DEE">
        <w:rPr>
          <w:rFonts w:ascii="Arabic Typesetting" w:hAnsi="Arabic Typesetting" w:cs="Traditional Arabic"/>
          <w:color w:val="000000" w:themeColor="text1"/>
          <w:sz w:val="34"/>
          <w:szCs w:val="34"/>
          <w:rtl/>
          <w:lang w:bidi="ar-IQ"/>
        </w:rPr>
        <w:t>(</w:t>
      </w:r>
      <w:r w:rsidR="00F83BE7" w:rsidRPr="00534DEE">
        <w:rPr>
          <w:rFonts w:ascii="Arabic Typesetting" w:hAnsi="Arabic Typesetting" w:cs="Traditional Arabic"/>
          <w:color w:val="000000" w:themeColor="text1"/>
          <w:sz w:val="34"/>
          <w:szCs w:val="34"/>
          <w:rtl/>
          <w:lang w:bidi="ar-IQ"/>
        </w:rPr>
        <w:t xml:space="preserve">كان الشافعي </w:t>
      </w:r>
      <w:r w:rsidR="00F83BE7" w:rsidRPr="00534DEE">
        <w:rPr>
          <w:rFonts w:ascii="Arabic Typesetting" w:hAnsi="Arabic Typesetting" w:cs="Traditional Arabic"/>
          <w:color w:val="000000" w:themeColor="text1"/>
          <w:sz w:val="34"/>
          <w:szCs w:val="34"/>
          <w:rtl/>
          <w:lang w:bidi="ar-IQ"/>
        </w:rPr>
        <w:lastRenderedPageBreak/>
        <w:t xml:space="preserve">من </w:t>
      </w:r>
      <w:r w:rsidR="004B672B">
        <w:rPr>
          <w:rFonts w:ascii="Arabic Typesetting" w:hAnsi="Arabic Typesetting" w:cs="Traditional Arabic" w:hint="cs"/>
          <w:color w:val="000000" w:themeColor="text1"/>
          <w:sz w:val="34"/>
          <w:szCs w:val="34"/>
          <w:rtl/>
          <w:lang w:bidi="ar-IQ"/>
        </w:rPr>
        <w:t>أ</w:t>
      </w:r>
      <w:r w:rsidR="00F83BE7" w:rsidRPr="00534DEE">
        <w:rPr>
          <w:rFonts w:ascii="Arabic Typesetting" w:hAnsi="Arabic Typesetting" w:cs="Traditional Arabic"/>
          <w:color w:val="000000" w:themeColor="text1"/>
          <w:sz w:val="34"/>
          <w:szCs w:val="34"/>
          <w:rtl/>
          <w:lang w:bidi="ar-IQ"/>
        </w:rPr>
        <w:t>شعر الناس</w:t>
      </w:r>
      <w:r>
        <w:rPr>
          <w:rFonts w:ascii="Arabic Typesetting" w:hAnsi="Arabic Typesetting" w:cs="Traditional Arabic" w:hint="cs"/>
          <w:color w:val="000000" w:themeColor="text1"/>
          <w:sz w:val="34"/>
          <w:szCs w:val="34"/>
          <w:rtl/>
          <w:lang w:bidi="ar-IQ"/>
        </w:rPr>
        <w:t xml:space="preserve">، </w:t>
      </w:r>
      <w:r w:rsidR="00F83BE7" w:rsidRPr="00534DEE">
        <w:rPr>
          <w:rFonts w:ascii="Arabic Typesetting" w:hAnsi="Arabic Typesetting" w:cs="Traditional Arabic"/>
          <w:color w:val="000000" w:themeColor="text1"/>
          <w:sz w:val="34"/>
          <w:szCs w:val="34"/>
          <w:rtl/>
          <w:lang w:bidi="ar-IQ"/>
        </w:rPr>
        <w:t xml:space="preserve">ومن </w:t>
      </w:r>
      <w:r w:rsidR="004B672B">
        <w:rPr>
          <w:rFonts w:ascii="Arabic Typesetting" w:hAnsi="Arabic Typesetting" w:cs="Traditional Arabic" w:hint="cs"/>
          <w:color w:val="000000" w:themeColor="text1"/>
          <w:sz w:val="34"/>
          <w:szCs w:val="34"/>
          <w:rtl/>
          <w:lang w:bidi="ar-IQ"/>
        </w:rPr>
        <w:t>آ</w:t>
      </w:r>
      <w:r w:rsidR="00F83BE7" w:rsidRPr="00534DEE">
        <w:rPr>
          <w:rFonts w:ascii="Arabic Typesetting" w:hAnsi="Arabic Typesetting" w:cs="Traditional Arabic"/>
          <w:color w:val="000000" w:themeColor="text1"/>
          <w:sz w:val="34"/>
          <w:szCs w:val="34"/>
          <w:rtl/>
          <w:lang w:bidi="ar-IQ"/>
        </w:rPr>
        <w:t>دب الناس)</w:t>
      </w:r>
      <w:r w:rsidR="004B672B">
        <w:rPr>
          <w:rStyle w:val="a6"/>
          <w:rFonts w:ascii="Arabic Typesetting" w:hAnsi="Arabic Typesetting" w:cs="Traditional Arabic"/>
          <w:color w:val="000000" w:themeColor="text1"/>
          <w:sz w:val="34"/>
          <w:szCs w:val="34"/>
          <w:rtl/>
          <w:lang w:bidi="ar-IQ"/>
        </w:rPr>
        <w:footnoteReference w:id="30"/>
      </w:r>
      <w:r>
        <w:rPr>
          <w:rFonts w:ascii="Arabic Typesetting" w:hAnsi="Arabic Typesetting" w:cs="Traditional Arabic" w:hint="cs"/>
          <w:color w:val="000000" w:themeColor="text1"/>
          <w:sz w:val="34"/>
          <w:szCs w:val="34"/>
          <w:rtl/>
          <w:lang w:bidi="ar-IQ"/>
        </w:rPr>
        <w:t xml:space="preserve">، </w:t>
      </w:r>
      <w:r w:rsidR="000010D3" w:rsidRPr="00534DEE">
        <w:rPr>
          <w:rFonts w:ascii="Arabic Typesetting" w:hAnsi="Arabic Typesetting" w:cs="Traditional Arabic" w:hint="cs"/>
          <w:color w:val="000000" w:themeColor="text1"/>
          <w:sz w:val="34"/>
          <w:szCs w:val="34"/>
          <w:rtl/>
          <w:lang w:bidi="ar-IQ"/>
        </w:rPr>
        <w:t>لقد</w:t>
      </w:r>
      <w:r>
        <w:rPr>
          <w:rFonts w:ascii="Arabic Typesetting" w:hAnsi="Arabic Typesetting" w:cs="Traditional Arabic" w:hint="cs"/>
          <w:color w:val="000000" w:themeColor="text1"/>
          <w:sz w:val="34"/>
          <w:szCs w:val="34"/>
          <w:rtl/>
          <w:lang w:bidi="ar-IQ"/>
        </w:rPr>
        <w:t xml:space="preserve"> </w:t>
      </w:r>
      <w:r w:rsidR="000010D3" w:rsidRPr="00534DEE">
        <w:rPr>
          <w:rFonts w:ascii="Arabic Typesetting" w:hAnsi="Arabic Typesetting" w:cs="Traditional Arabic" w:hint="cs"/>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قر</w:t>
      </w:r>
      <w:r w:rsidR="00340DBB">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 xml:space="preserve"> عليه محمد بن عبد الله بن الحكم </w:t>
      </w:r>
      <w:r w:rsidR="00340DBB">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شعار هذيل</w:t>
      </w:r>
      <w:r w:rsidR="00340DBB">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 xml:space="preserve"> ثم قال</w:t>
      </w:r>
      <w:r w:rsidR="00340DBB">
        <w:rPr>
          <w:rFonts w:ascii="Arabic Typesetting" w:hAnsi="Arabic Typesetting" w:cs="Traditional Arabic"/>
          <w:color w:val="000000" w:themeColor="text1"/>
          <w:sz w:val="34"/>
          <w:szCs w:val="34"/>
          <w:rtl/>
          <w:lang w:bidi="ar-IQ"/>
        </w:rPr>
        <w:t>:</w:t>
      </w:r>
      <w:r>
        <w:rPr>
          <w:rFonts w:ascii="Arabic Typesetting" w:hAnsi="Arabic Typesetting" w:cs="Traditional Arabic"/>
          <w:color w:val="000000" w:themeColor="text1"/>
          <w:sz w:val="34"/>
          <w:szCs w:val="34"/>
          <w:rtl/>
          <w:lang w:bidi="ar-IQ"/>
        </w:rPr>
        <w:t xml:space="preserve"> </w:t>
      </w:r>
      <w:r w:rsidR="00646B13" w:rsidRPr="00534DEE">
        <w:rPr>
          <w:rFonts w:ascii="Arabic Typesetting" w:hAnsi="Arabic Typesetting" w:cs="Traditional Arabic"/>
          <w:color w:val="000000" w:themeColor="text1"/>
          <w:sz w:val="34"/>
          <w:szCs w:val="34"/>
          <w:rtl/>
          <w:lang w:bidi="ar-IQ"/>
        </w:rPr>
        <w:t xml:space="preserve">(فما </w:t>
      </w:r>
      <w:r w:rsidR="00340DBB">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 xml:space="preserve">ذكر قصيدة </w:t>
      </w:r>
      <w:r w:rsidR="00340DBB">
        <w:rPr>
          <w:rFonts w:ascii="Arabic Typesetting" w:hAnsi="Arabic Typesetting" w:cs="Traditional Arabic" w:hint="cs"/>
          <w:color w:val="000000" w:themeColor="text1"/>
          <w:sz w:val="34"/>
          <w:szCs w:val="34"/>
          <w:rtl/>
          <w:lang w:bidi="ar-IQ"/>
        </w:rPr>
        <w:t>إ</w:t>
      </w:r>
      <w:r w:rsidR="00646B13" w:rsidRPr="00534DEE">
        <w:rPr>
          <w:rFonts w:ascii="Arabic Typesetting" w:hAnsi="Arabic Typesetting" w:cs="Traditional Arabic"/>
          <w:color w:val="000000" w:themeColor="text1"/>
          <w:sz w:val="34"/>
          <w:szCs w:val="34"/>
          <w:rtl/>
          <w:lang w:bidi="ar-IQ"/>
        </w:rPr>
        <w:t xml:space="preserve">لا </w:t>
      </w:r>
      <w:r w:rsidR="00340DBB">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 xml:space="preserve">نشد فيها من </w:t>
      </w:r>
      <w:r w:rsidR="00340DBB">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 xml:space="preserve">ولها </w:t>
      </w:r>
      <w:r w:rsidR="00340DBB">
        <w:rPr>
          <w:rFonts w:ascii="Arabic Typesetting" w:hAnsi="Arabic Typesetting" w:cs="Traditional Arabic" w:hint="cs"/>
          <w:color w:val="000000" w:themeColor="text1"/>
          <w:sz w:val="34"/>
          <w:szCs w:val="34"/>
          <w:rtl/>
          <w:lang w:bidi="ar-IQ"/>
        </w:rPr>
        <w:t>إ</w:t>
      </w:r>
      <w:r w:rsidR="00646B13" w:rsidRPr="00534DEE">
        <w:rPr>
          <w:rFonts w:ascii="Arabic Typesetting" w:hAnsi="Arabic Typesetting" w:cs="Traditional Arabic"/>
          <w:color w:val="000000" w:themeColor="text1"/>
          <w:sz w:val="34"/>
          <w:szCs w:val="34"/>
          <w:rtl/>
          <w:lang w:bidi="ar-IQ"/>
        </w:rPr>
        <w:t xml:space="preserve">لى </w:t>
      </w:r>
      <w:r w:rsidR="00340DBB">
        <w:rPr>
          <w:rFonts w:ascii="Arabic Typesetting" w:hAnsi="Arabic Typesetting" w:cs="Traditional Arabic" w:hint="cs"/>
          <w:color w:val="000000" w:themeColor="text1"/>
          <w:sz w:val="34"/>
          <w:szCs w:val="34"/>
          <w:rtl/>
          <w:lang w:bidi="ar-IQ"/>
        </w:rPr>
        <w:t>آ</w:t>
      </w:r>
      <w:r w:rsidR="00646B13" w:rsidRPr="00534DEE">
        <w:rPr>
          <w:rFonts w:ascii="Arabic Typesetting" w:hAnsi="Arabic Typesetting" w:cs="Traditional Arabic"/>
          <w:color w:val="000000" w:themeColor="text1"/>
          <w:sz w:val="34"/>
          <w:szCs w:val="34"/>
          <w:rtl/>
          <w:lang w:bidi="ar-IQ"/>
        </w:rPr>
        <w:t>خرها..)</w:t>
      </w:r>
      <w:r w:rsidR="00AB04BF" w:rsidRPr="00534DEE">
        <w:rPr>
          <w:rFonts w:ascii="Arabic Typesetting" w:hAnsi="Arabic Typesetting" w:cs="Traditional Arabic" w:hint="cs"/>
          <w:color w:val="000000" w:themeColor="text1"/>
          <w:sz w:val="34"/>
          <w:szCs w:val="34"/>
          <w:rtl/>
          <w:lang w:bidi="ar-IQ"/>
        </w:rPr>
        <w:t>.</w:t>
      </w:r>
    </w:p>
    <w:p w14:paraId="482F3CB0" w14:textId="4E81C587" w:rsidR="00F461FF" w:rsidRPr="00534DEE" w:rsidRDefault="00F461FF" w:rsidP="003179F6">
      <w:pPr>
        <w:pStyle w:val="a3"/>
        <w:spacing w:after="0" w:line="192"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وس</w:t>
      </w:r>
      <w:r w:rsidR="002E3625"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مع الشافعي يقول</w:t>
      </w:r>
      <w:r w:rsidR="002E3625" w:rsidRPr="00534DEE">
        <w:rPr>
          <w:rFonts w:ascii="Arabic Typesetting" w:hAnsi="Arabic Typesetting" w:cs="Traditional Arabic" w:hint="cs"/>
          <w:color w:val="000000" w:themeColor="text1"/>
          <w:sz w:val="34"/>
          <w:szCs w:val="34"/>
          <w:rtl/>
          <w:lang w:bidi="ar-IQ"/>
        </w:rPr>
        <w:t>:</w:t>
      </w:r>
      <w:r w:rsidR="00C7754B">
        <w:rPr>
          <w:rFonts w:ascii="Arabic Typesetting" w:hAnsi="Arabic Typesetting" w:cs="Traditional Arabic" w:hint="cs"/>
          <w:color w:val="000000" w:themeColor="text1"/>
          <w:sz w:val="34"/>
          <w:szCs w:val="34"/>
          <w:rtl/>
          <w:lang w:bidi="ar-IQ"/>
        </w:rPr>
        <w:t xml:space="preserve"> </w:t>
      </w:r>
      <w:r w:rsidR="002E3625" w:rsidRPr="00534DEE">
        <w:rPr>
          <w:rFonts w:ascii="Arabic Typesetting" w:hAnsi="Arabic Typesetting" w:cs="Traditional Arabic" w:hint="cs"/>
          <w:color w:val="000000" w:themeColor="text1"/>
          <w:sz w:val="34"/>
          <w:szCs w:val="34"/>
          <w:rtl/>
          <w:lang w:bidi="ar-IQ"/>
        </w:rPr>
        <w:t>(</w:t>
      </w:r>
      <w:r w:rsidR="00F86BFE">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روي لثلاثمائة شاعر وكان يحفظ عشرة </w:t>
      </w:r>
      <w:r w:rsidR="00F86BFE">
        <w:rPr>
          <w:rFonts w:ascii="Arabic Typesetting" w:hAnsi="Arabic Typesetting" w:cs="Traditional Arabic" w:hint="cs"/>
          <w:color w:val="000000" w:themeColor="text1"/>
          <w:sz w:val="34"/>
          <w:szCs w:val="34"/>
          <w:rtl/>
          <w:lang w:bidi="ar-IQ"/>
        </w:rPr>
        <w:t>آ</w:t>
      </w:r>
      <w:r w:rsidRPr="00534DEE">
        <w:rPr>
          <w:rFonts w:ascii="Arabic Typesetting" w:hAnsi="Arabic Typesetting" w:cs="Traditional Arabic"/>
          <w:color w:val="000000" w:themeColor="text1"/>
          <w:sz w:val="34"/>
          <w:szCs w:val="34"/>
          <w:rtl/>
          <w:lang w:bidi="ar-IQ"/>
        </w:rPr>
        <w:t xml:space="preserve">لاف بيت شعر من </w:t>
      </w:r>
      <w:r w:rsidR="00F86BFE">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شعار هذيل </w:t>
      </w:r>
      <w:r w:rsidR="00CF566E" w:rsidRPr="00534DEE">
        <w:rPr>
          <w:rFonts w:ascii="Arabic Typesetting" w:hAnsi="Arabic Typesetting" w:cs="Traditional Arabic"/>
          <w:color w:val="000000" w:themeColor="text1"/>
          <w:sz w:val="34"/>
          <w:szCs w:val="34"/>
          <w:rtl/>
          <w:lang w:bidi="ar-IQ"/>
        </w:rPr>
        <w:t>بإعرابها</w:t>
      </w:r>
      <w:r w:rsidRPr="00534DEE">
        <w:rPr>
          <w:rFonts w:ascii="Arabic Typesetting" w:hAnsi="Arabic Typesetting" w:cs="Traditional Arabic"/>
          <w:color w:val="000000" w:themeColor="text1"/>
          <w:sz w:val="34"/>
          <w:szCs w:val="34"/>
          <w:rtl/>
          <w:lang w:bidi="ar-IQ"/>
        </w:rPr>
        <w:t xml:space="preserve"> ومعاني</w:t>
      </w:r>
      <w:r w:rsidR="00F86BFE">
        <w:rPr>
          <w:rFonts w:ascii="Arabic Typesetting" w:hAnsi="Arabic Typesetting" w:cs="Traditional Arabic" w:hint="cs"/>
          <w:color w:val="000000" w:themeColor="text1"/>
          <w:sz w:val="34"/>
          <w:szCs w:val="34"/>
          <w:rtl/>
          <w:lang w:bidi="ar-IQ"/>
        </w:rPr>
        <w:t>ه</w:t>
      </w:r>
      <w:r w:rsidRPr="00534DEE">
        <w:rPr>
          <w:rFonts w:ascii="Arabic Typesetting" w:hAnsi="Arabic Typesetting" w:cs="Traditional Arabic"/>
          <w:color w:val="000000" w:themeColor="text1"/>
          <w:sz w:val="34"/>
          <w:szCs w:val="34"/>
          <w:rtl/>
          <w:lang w:bidi="ar-IQ"/>
        </w:rPr>
        <w:t>ا</w:t>
      </w:r>
      <w:r w:rsidR="002E3625" w:rsidRPr="00534DEE">
        <w:rPr>
          <w:rFonts w:ascii="Arabic Typesetting" w:hAnsi="Arabic Typesetting" w:cs="Traditional Arabic" w:hint="cs"/>
          <w:color w:val="000000" w:themeColor="text1"/>
          <w:sz w:val="34"/>
          <w:szCs w:val="34"/>
          <w:rtl/>
          <w:lang w:bidi="ar-IQ"/>
        </w:rPr>
        <w:t>)</w:t>
      </w:r>
      <w:r w:rsidR="00F86BFE">
        <w:rPr>
          <w:rStyle w:val="a6"/>
          <w:rFonts w:ascii="Arabic Typesetting" w:hAnsi="Arabic Typesetting" w:cs="Traditional Arabic"/>
          <w:color w:val="000000" w:themeColor="text1"/>
          <w:sz w:val="34"/>
          <w:szCs w:val="34"/>
          <w:rtl/>
          <w:lang w:bidi="ar-IQ"/>
        </w:rPr>
        <w:footnoteReference w:id="31"/>
      </w:r>
      <w:r w:rsidR="00F86BFE">
        <w:rPr>
          <w:rFonts w:ascii="Arabic Typesetting" w:hAnsi="Arabic Typesetting" w:cs="Traditional Arabic" w:hint="cs"/>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p>
    <w:p w14:paraId="57380840" w14:textId="3E3536AF" w:rsidR="00A035B8" w:rsidRPr="00534DEE" w:rsidRDefault="00BC5A0D" w:rsidP="003179F6">
      <w:pPr>
        <w:pStyle w:val="a3"/>
        <w:spacing w:after="0" w:line="192"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w:t>
      </w:r>
      <w:r w:rsidR="00A035B8" w:rsidRPr="00534DEE">
        <w:rPr>
          <w:rFonts w:ascii="Arabic Typesetting" w:hAnsi="Arabic Typesetting" w:cs="Traditional Arabic"/>
          <w:color w:val="000000" w:themeColor="text1"/>
          <w:sz w:val="34"/>
          <w:szCs w:val="34"/>
          <w:rtl/>
          <w:lang w:bidi="ar-IQ"/>
        </w:rPr>
        <w:t>لقد كان ال</w:t>
      </w:r>
      <w:r w:rsidR="00904D9A">
        <w:rPr>
          <w:rFonts w:ascii="Arabic Typesetting" w:hAnsi="Arabic Typesetting" w:cs="Traditional Arabic" w:hint="cs"/>
          <w:color w:val="000000" w:themeColor="text1"/>
          <w:sz w:val="34"/>
          <w:szCs w:val="34"/>
          <w:rtl/>
          <w:lang w:bidi="ar-IQ"/>
        </w:rPr>
        <w:t>أ</w:t>
      </w:r>
      <w:r w:rsidR="00A035B8" w:rsidRPr="00534DEE">
        <w:rPr>
          <w:rFonts w:ascii="Arabic Typesetting" w:hAnsi="Arabic Typesetting" w:cs="Traditional Arabic"/>
          <w:color w:val="000000" w:themeColor="text1"/>
          <w:sz w:val="34"/>
          <w:szCs w:val="34"/>
          <w:rtl/>
          <w:lang w:bidi="ar-IQ"/>
        </w:rPr>
        <w:t>دب والشعر يجري في عروقه يمزج بينهما وبين لغته والفتيا</w:t>
      </w:r>
      <w:r w:rsidR="00C7754B">
        <w:rPr>
          <w:rFonts w:ascii="Arabic Typesetting" w:hAnsi="Arabic Typesetting" w:cs="Traditional Arabic"/>
          <w:color w:val="000000" w:themeColor="text1"/>
          <w:sz w:val="34"/>
          <w:szCs w:val="34"/>
          <w:rtl/>
          <w:lang w:bidi="ar-IQ"/>
        </w:rPr>
        <w:t xml:space="preserve">، </w:t>
      </w:r>
      <w:r w:rsidR="00A035B8" w:rsidRPr="00534DEE">
        <w:rPr>
          <w:rFonts w:ascii="Arabic Typesetting" w:hAnsi="Arabic Typesetting" w:cs="Traditional Arabic"/>
          <w:color w:val="000000" w:themeColor="text1"/>
          <w:sz w:val="34"/>
          <w:szCs w:val="34"/>
          <w:rtl/>
          <w:lang w:bidi="ar-IQ"/>
        </w:rPr>
        <w:t>فاذا سئل عن مس</w:t>
      </w:r>
      <w:r w:rsidR="00904D9A">
        <w:rPr>
          <w:rFonts w:ascii="Arabic Typesetting" w:hAnsi="Arabic Typesetting" w:cs="Traditional Arabic" w:hint="cs"/>
          <w:color w:val="000000" w:themeColor="text1"/>
          <w:sz w:val="34"/>
          <w:szCs w:val="34"/>
          <w:rtl/>
          <w:lang w:bidi="ar-IQ"/>
        </w:rPr>
        <w:t>أ</w:t>
      </w:r>
      <w:r w:rsidR="00A035B8" w:rsidRPr="00534DEE">
        <w:rPr>
          <w:rFonts w:ascii="Arabic Typesetting" w:hAnsi="Arabic Typesetting" w:cs="Traditional Arabic"/>
          <w:color w:val="000000" w:themeColor="text1"/>
          <w:sz w:val="34"/>
          <w:szCs w:val="34"/>
          <w:rtl/>
          <w:lang w:bidi="ar-IQ"/>
        </w:rPr>
        <w:t xml:space="preserve">لة فقهية استشهد عليها بالشعر </w:t>
      </w:r>
      <w:r w:rsidRPr="00534DEE">
        <w:rPr>
          <w:rFonts w:ascii="Arabic Typesetting" w:hAnsi="Arabic Typesetting" w:cs="Traditional Arabic"/>
          <w:color w:val="000000" w:themeColor="text1"/>
          <w:sz w:val="34"/>
          <w:szCs w:val="34"/>
          <w:rtl/>
          <w:lang w:bidi="ar-IQ"/>
        </w:rPr>
        <w:t>)</w:t>
      </w:r>
      <w:r w:rsidR="00904D9A">
        <w:rPr>
          <w:rStyle w:val="a6"/>
          <w:rFonts w:ascii="Arabic Typesetting" w:hAnsi="Arabic Typesetting" w:cs="Traditional Arabic"/>
          <w:color w:val="000000" w:themeColor="text1"/>
          <w:sz w:val="34"/>
          <w:szCs w:val="34"/>
          <w:rtl/>
          <w:lang w:bidi="ar-IQ"/>
        </w:rPr>
        <w:footnoteReference w:id="32"/>
      </w:r>
      <w:r w:rsidR="00A10831" w:rsidRPr="00534DEE">
        <w:rPr>
          <w:rFonts w:ascii="Arabic Typesetting" w:hAnsi="Arabic Typesetting" w:cs="Traditional Arabic"/>
          <w:color w:val="000000" w:themeColor="text1"/>
          <w:sz w:val="34"/>
          <w:szCs w:val="34"/>
          <w:rtl/>
          <w:lang w:bidi="ar-IQ"/>
        </w:rPr>
        <w:t>.</w:t>
      </w:r>
    </w:p>
    <w:p w14:paraId="1BA150B3" w14:textId="2B3D8B31" w:rsidR="00646B13" w:rsidRPr="00534DEE" w:rsidRDefault="00646B13" w:rsidP="003179F6">
      <w:pPr>
        <w:pStyle w:val="a3"/>
        <w:spacing w:after="0" w:line="192"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وقد تميز </w:t>
      </w:r>
      <w:r w:rsidR="00EE26B8" w:rsidRPr="00534DEE">
        <w:rPr>
          <w:rFonts w:ascii="Arabic Typesetting" w:hAnsi="Arabic Typesetting" w:cs="Traditional Arabic"/>
          <w:color w:val="000000" w:themeColor="text1"/>
          <w:sz w:val="34"/>
          <w:szCs w:val="34"/>
          <w:rtl/>
          <w:lang w:bidi="ar-IQ"/>
        </w:rPr>
        <w:t xml:space="preserve">الشافعي ونظمه للشعر </w:t>
      </w:r>
      <w:r w:rsidRPr="00534DEE">
        <w:rPr>
          <w:rFonts w:ascii="Arabic Typesetting" w:hAnsi="Arabic Typesetting" w:cs="Traditional Arabic"/>
          <w:color w:val="000000" w:themeColor="text1"/>
          <w:sz w:val="34"/>
          <w:szCs w:val="34"/>
          <w:rtl/>
          <w:lang w:bidi="ar-IQ"/>
        </w:rPr>
        <w:t>بميزات منها</w:t>
      </w:r>
      <w:r w:rsidR="00A81ADA">
        <w:rPr>
          <w:rFonts w:ascii="Arabic Typesetting" w:hAnsi="Arabic Typesetting" w:cs="Traditional Arabic"/>
          <w:color w:val="000000" w:themeColor="text1"/>
          <w:sz w:val="34"/>
          <w:szCs w:val="34"/>
          <w:rtl/>
          <w:lang w:bidi="ar-IQ"/>
        </w:rPr>
        <w:t>:</w:t>
      </w:r>
    </w:p>
    <w:p w14:paraId="16A1A784" w14:textId="68A7A9D5" w:rsidR="00646B13" w:rsidRPr="00534DEE" w:rsidRDefault="009541D3" w:rsidP="003179F6">
      <w:pPr>
        <w:pStyle w:val="a3"/>
        <w:numPr>
          <w:ilvl w:val="0"/>
          <w:numId w:val="4"/>
        </w:numPr>
        <w:spacing w:after="0" w:line="192" w:lineRule="auto"/>
        <w:ind w:left="0" w:firstLine="0"/>
        <w:jc w:val="both"/>
        <w:rPr>
          <w:rFonts w:ascii="Arabic Typesetting" w:hAnsi="Arabic Typesetting" w:cs="Traditional Arabic"/>
          <w:color w:val="000000" w:themeColor="text1"/>
          <w:sz w:val="34"/>
          <w:szCs w:val="34"/>
          <w:lang w:bidi="ar-IQ"/>
        </w:rPr>
      </w:pPr>
      <w:r>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نه من السهل الممتنع</w:t>
      </w:r>
      <w:r>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 xml:space="preserve"> فلا</w:t>
      </w:r>
      <w:r w:rsidR="00CF566E" w:rsidRPr="00534DEE">
        <w:rPr>
          <w:rFonts w:ascii="Arabic Typesetting" w:hAnsi="Arabic Typesetting" w:cs="Traditional Arabic"/>
          <w:color w:val="000000" w:themeColor="text1"/>
          <w:sz w:val="34"/>
          <w:szCs w:val="34"/>
          <w:rtl/>
          <w:lang w:bidi="ar-IQ"/>
        </w:rPr>
        <w:t xml:space="preserve"> </w:t>
      </w:r>
      <w:r w:rsidR="00EE26B8" w:rsidRPr="00534DEE">
        <w:rPr>
          <w:rFonts w:ascii="Arabic Typesetting" w:hAnsi="Arabic Typesetting" w:cs="Traditional Arabic"/>
          <w:color w:val="000000" w:themeColor="text1"/>
          <w:sz w:val="34"/>
          <w:szCs w:val="34"/>
          <w:rtl/>
          <w:lang w:bidi="ar-IQ"/>
        </w:rPr>
        <w:t>تكاد تعثر</w:t>
      </w:r>
      <w:r w:rsidR="00C7754B">
        <w:rPr>
          <w:rFonts w:ascii="Arabic Typesetting" w:hAnsi="Arabic Typesetting" w:cs="Traditional Arabic"/>
          <w:color w:val="000000" w:themeColor="text1"/>
          <w:sz w:val="34"/>
          <w:szCs w:val="34"/>
          <w:rtl/>
          <w:lang w:bidi="ar-IQ"/>
        </w:rPr>
        <w:t xml:space="preserve"> </w:t>
      </w:r>
      <w:r w:rsidR="00646B13" w:rsidRPr="00534DEE">
        <w:rPr>
          <w:rFonts w:ascii="Arabic Typesetting" w:hAnsi="Arabic Typesetting" w:cs="Traditional Arabic"/>
          <w:color w:val="000000" w:themeColor="text1"/>
          <w:sz w:val="34"/>
          <w:szCs w:val="34"/>
          <w:rtl/>
          <w:lang w:bidi="ar-IQ"/>
        </w:rPr>
        <w:t>على غريب</w:t>
      </w:r>
      <w:r w:rsidR="00C7754B">
        <w:rPr>
          <w:rFonts w:ascii="Arabic Typesetting" w:hAnsi="Arabic Typesetting" w:cs="Traditional Arabic" w:hint="cs"/>
          <w:color w:val="000000" w:themeColor="text1"/>
          <w:sz w:val="34"/>
          <w:szCs w:val="34"/>
          <w:rtl/>
          <w:lang w:bidi="ar-IQ"/>
        </w:rPr>
        <w:t xml:space="preserve">، </w:t>
      </w:r>
      <w:r w:rsidR="00646B13" w:rsidRPr="00534DEE">
        <w:rPr>
          <w:rFonts w:ascii="Arabic Typesetting" w:hAnsi="Arabic Typesetting" w:cs="Traditional Arabic"/>
          <w:color w:val="000000" w:themeColor="text1"/>
          <w:sz w:val="34"/>
          <w:szCs w:val="34"/>
          <w:rtl/>
          <w:lang w:bidi="ar-IQ"/>
        </w:rPr>
        <w:t>فهو سهل الاستدلال به والاقتباس منه</w:t>
      </w:r>
      <w:r w:rsidR="00C7754B">
        <w:rPr>
          <w:rFonts w:ascii="Arabic Typesetting" w:hAnsi="Arabic Typesetting" w:cs="Traditional Arabic"/>
          <w:color w:val="000000" w:themeColor="text1"/>
          <w:sz w:val="34"/>
          <w:szCs w:val="34"/>
          <w:rtl/>
          <w:lang w:bidi="ar-IQ"/>
        </w:rPr>
        <w:t xml:space="preserve">، </w:t>
      </w:r>
      <w:r w:rsidR="00646B13" w:rsidRPr="00534DEE">
        <w:rPr>
          <w:rFonts w:ascii="Arabic Typesetting" w:hAnsi="Arabic Typesetting" w:cs="Traditional Arabic"/>
          <w:color w:val="000000" w:themeColor="text1"/>
          <w:sz w:val="34"/>
          <w:szCs w:val="34"/>
          <w:rtl/>
          <w:lang w:bidi="ar-IQ"/>
        </w:rPr>
        <w:t>ولذا تجد كتب ال</w:t>
      </w:r>
      <w:r>
        <w:rPr>
          <w:rFonts w:ascii="Arabic Typesetting" w:hAnsi="Arabic Typesetting" w:cs="Traditional Arabic" w:hint="cs"/>
          <w:color w:val="000000" w:themeColor="text1"/>
          <w:sz w:val="34"/>
          <w:szCs w:val="34"/>
          <w:rtl/>
          <w:lang w:bidi="ar-IQ"/>
        </w:rPr>
        <w:t>أ</w:t>
      </w:r>
      <w:r w:rsidR="00646B13" w:rsidRPr="00534DEE">
        <w:rPr>
          <w:rFonts w:ascii="Arabic Typesetting" w:hAnsi="Arabic Typesetting" w:cs="Traditional Arabic"/>
          <w:color w:val="000000" w:themeColor="text1"/>
          <w:sz w:val="34"/>
          <w:szCs w:val="34"/>
          <w:rtl/>
          <w:lang w:bidi="ar-IQ"/>
        </w:rPr>
        <w:t>دب واللغة والنحو والفقه</w:t>
      </w:r>
      <w:r>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 xml:space="preserve"> بل حتى التفسير تستدل به</w:t>
      </w:r>
      <w:r w:rsidR="00C7754B">
        <w:rPr>
          <w:rFonts w:ascii="Arabic Typesetting" w:hAnsi="Arabic Typesetting" w:cs="Traditional Arabic" w:hint="cs"/>
          <w:color w:val="000000" w:themeColor="text1"/>
          <w:sz w:val="34"/>
          <w:szCs w:val="34"/>
          <w:rtl/>
          <w:lang w:bidi="ar-IQ"/>
        </w:rPr>
        <w:t xml:space="preserve">، </w:t>
      </w:r>
      <w:r w:rsidR="00646B13" w:rsidRPr="00534DEE">
        <w:rPr>
          <w:rFonts w:ascii="Arabic Typesetting" w:hAnsi="Arabic Typesetting" w:cs="Traditional Arabic"/>
          <w:color w:val="000000" w:themeColor="text1"/>
          <w:sz w:val="34"/>
          <w:szCs w:val="34"/>
          <w:rtl/>
          <w:lang w:bidi="ar-IQ"/>
        </w:rPr>
        <w:t>وتستشهد منه</w:t>
      </w:r>
      <w:r w:rsidR="00175C22" w:rsidRPr="00534DEE">
        <w:rPr>
          <w:rFonts w:ascii="Arabic Typesetting" w:hAnsi="Arabic Typesetting" w:cs="Traditional Arabic"/>
          <w:color w:val="000000" w:themeColor="text1"/>
          <w:sz w:val="34"/>
          <w:szCs w:val="34"/>
          <w:rtl/>
          <w:lang w:bidi="ar-IQ"/>
        </w:rPr>
        <w:t>...</w:t>
      </w:r>
    </w:p>
    <w:p w14:paraId="52A4272D" w14:textId="1C854869" w:rsidR="00646B13" w:rsidRPr="00534DEE" w:rsidRDefault="00646B13" w:rsidP="003179F6">
      <w:pPr>
        <w:pStyle w:val="a3"/>
        <w:numPr>
          <w:ilvl w:val="0"/>
          <w:numId w:val="4"/>
        </w:numPr>
        <w:spacing w:after="0" w:line="192" w:lineRule="auto"/>
        <w:ind w:left="0" w:firstLine="0"/>
        <w:jc w:val="both"/>
        <w:rPr>
          <w:rFonts w:ascii="Arabic Typesetting" w:hAnsi="Arabic Typesetting" w:cs="Traditional Arabic"/>
          <w:color w:val="000000" w:themeColor="text1"/>
          <w:sz w:val="34"/>
          <w:szCs w:val="34"/>
          <w:lang w:bidi="ar-IQ"/>
        </w:rPr>
      </w:pPr>
      <w:r w:rsidRPr="00534DEE">
        <w:rPr>
          <w:rFonts w:ascii="Arabic Typesetting" w:hAnsi="Arabic Typesetting" w:cs="Traditional Arabic"/>
          <w:color w:val="000000" w:themeColor="text1"/>
          <w:sz w:val="34"/>
          <w:szCs w:val="34"/>
          <w:rtl/>
          <w:lang w:bidi="ar-IQ"/>
        </w:rPr>
        <w:t>يركز في شعر</w:t>
      </w:r>
      <w:r w:rsidR="009541D3">
        <w:rPr>
          <w:rFonts w:ascii="Arabic Typesetting" w:hAnsi="Arabic Typesetting" w:cs="Traditional Arabic" w:hint="cs"/>
          <w:color w:val="000000" w:themeColor="text1"/>
          <w:sz w:val="34"/>
          <w:szCs w:val="34"/>
          <w:rtl/>
          <w:lang w:bidi="ar-IQ"/>
        </w:rPr>
        <w:t>ه</w:t>
      </w:r>
      <w:r w:rsidRPr="00534DEE">
        <w:rPr>
          <w:rFonts w:ascii="Arabic Typesetting" w:hAnsi="Arabic Typesetting" w:cs="Traditional Arabic"/>
          <w:color w:val="000000" w:themeColor="text1"/>
          <w:sz w:val="34"/>
          <w:szCs w:val="34"/>
          <w:rtl/>
          <w:lang w:bidi="ar-IQ"/>
        </w:rPr>
        <w:t xml:space="preserve"> على المعاني الواضحة من ال</w:t>
      </w:r>
      <w:r w:rsidR="004B672B">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يمان بالله واليوم ال</w:t>
      </w:r>
      <w:r w:rsidR="004B672B">
        <w:rPr>
          <w:rFonts w:ascii="Arabic Typesetting" w:hAnsi="Arabic Typesetting" w:cs="Traditional Arabic" w:hint="cs"/>
          <w:color w:val="000000" w:themeColor="text1"/>
          <w:sz w:val="34"/>
          <w:szCs w:val="34"/>
          <w:rtl/>
          <w:lang w:bidi="ar-IQ"/>
        </w:rPr>
        <w:t>آ</w:t>
      </w:r>
      <w:r w:rsidRPr="00534DEE">
        <w:rPr>
          <w:rFonts w:ascii="Arabic Typesetting" w:hAnsi="Arabic Typesetting" w:cs="Traditional Arabic"/>
          <w:color w:val="000000" w:themeColor="text1"/>
          <w:sz w:val="34"/>
          <w:szCs w:val="34"/>
          <w:rtl/>
          <w:lang w:bidi="ar-IQ"/>
        </w:rPr>
        <w:t>خر</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وغرس العقيدة في النفوس</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 xml:space="preserve">فاختار </w:t>
      </w:r>
      <w:r w:rsidR="004B672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فضل </w:t>
      </w:r>
      <w:r w:rsidR="004B672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نواع الشعر و</w:t>
      </w:r>
      <w:r w:rsidR="004B672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زكاها </w:t>
      </w:r>
      <w:r w:rsidR="009541D3">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لا وهو ال</w:t>
      </w:r>
      <w:r w:rsidR="004B672B">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دب</w:t>
      </w:r>
      <w:r w:rsidR="00C7754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وتربية الن</w:t>
      </w:r>
      <w:r w:rsidR="00F7503A" w:rsidRPr="00534DEE">
        <w:rPr>
          <w:rFonts w:ascii="Arabic Typesetting" w:hAnsi="Arabic Typesetting" w:cs="Traditional Arabic"/>
          <w:color w:val="000000" w:themeColor="text1"/>
          <w:sz w:val="34"/>
          <w:szCs w:val="34"/>
          <w:rtl/>
          <w:lang w:bidi="ar-IQ"/>
        </w:rPr>
        <w:t>ف</w:t>
      </w:r>
      <w:r w:rsidRPr="00534DEE">
        <w:rPr>
          <w:rFonts w:ascii="Arabic Typesetting" w:hAnsi="Arabic Typesetting" w:cs="Traditional Arabic"/>
          <w:color w:val="000000" w:themeColor="text1"/>
          <w:sz w:val="34"/>
          <w:szCs w:val="34"/>
          <w:rtl/>
          <w:lang w:bidi="ar-IQ"/>
        </w:rPr>
        <w:t>وس</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وبناء ال</w:t>
      </w:r>
      <w:r w:rsidR="004B672B">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نسان على الفضائل</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والزهد عن الدنيا والرغبة فيما عند الله.</w:t>
      </w:r>
    </w:p>
    <w:p w14:paraId="7E7FDA56" w14:textId="1D3796DF" w:rsidR="00646B13" w:rsidRPr="00534DEE" w:rsidRDefault="00F461FF" w:rsidP="003179F6">
      <w:pPr>
        <w:pStyle w:val="a3"/>
        <w:numPr>
          <w:ilvl w:val="0"/>
          <w:numId w:val="4"/>
        </w:numPr>
        <w:spacing w:after="0" w:line="192" w:lineRule="auto"/>
        <w:ind w:left="0" w:firstLine="0"/>
        <w:jc w:val="both"/>
        <w:rPr>
          <w:rFonts w:ascii="Arabic Typesetting" w:hAnsi="Arabic Typesetting" w:cs="Traditional Arabic"/>
          <w:color w:val="000000" w:themeColor="text1"/>
          <w:sz w:val="34"/>
          <w:szCs w:val="34"/>
          <w:lang w:bidi="ar-IQ"/>
        </w:rPr>
      </w:pPr>
      <w:r w:rsidRPr="00534DEE">
        <w:rPr>
          <w:rFonts w:ascii="Arabic Typesetting" w:hAnsi="Arabic Typesetting" w:cs="Traditional Arabic"/>
          <w:color w:val="000000" w:themeColor="text1"/>
          <w:sz w:val="34"/>
          <w:szCs w:val="34"/>
          <w:rtl/>
          <w:lang w:bidi="ar-IQ"/>
        </w:rPr>
        <w:t xml:space="preserve">يوظف فصاحته ولغته وبلاغته </w:t>
      </w:r>
      <w:r w:rsidR="00646B13" w:rsidRPr="00534DEE">
        <w:rPr>
          <w:rFonts w:ascii="Arabic Typesetting" w:hAnsi="Arabic Typesetting" w:cs="Traditional Arabic"/>
          <w:color w:val="000000" w:themeColor="text1"/>
          <w:sz w:val="34"/>
          <w:szCs w:val="34"/>
          <w:rtl/>
          <w:lang w:bidi="ar-IQ"/>
        </w:rPr>
        <w:t>في ف</w:t>
      </w:r>
      <w:r w:rsidR="005D614A">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ه</w:t>
      </w:r>
      <w:r w:rsidR="005D614A">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م مراد الله ورسوله</w:t>
      </w:r>
      <w:r w:rsidR="005D614A">
        <w:rPr>
          <w:rFonts w:ascii="Arabic Typesetting" w:hAnsi="Arabic Typesetting" w:cs="Traditional Arabic"/>
          <w:color w:val="000000" w:themeColor="text1"/>
          <w:sz w:val="34"/>
          <w:szCs w:val="34"/>
          <w:rtl/>
          <w:lang w:bidi="ar-IQ"/>
        </w:rPr>
        <w:t>؛</w:t>
      </w:r>
      <w:r w:rsidR="00646B13" w:rsidRPr="00534DEE">
        <w:rPr>
          <w:rFonts w:ascii="Arabic Typesetting" w:hAnsi="Arabic Typesetting" w:cs="Traditional Arabic"/>
          <w:color w:val="000000" w:themeColor="text1"/>
          <w:sz w:val="34"/>
          <w:szCs w:val="34"/>
          <w:rtl/>
          <w:lang w:bidi="ar-IQ"/>
        </w:rPr>
        <w:t xml:space="preserve"> </w:t>
      </w:r>
      <w:r w:rsidR="00F7503A" w:rsidRPr="00534DEE">
        <w:rPr>
          <w:rFonts w:ascii="Arabic Typesetting" w:hAnsi="Arabic Typesetting" w:cs="Traditional Arabic"/>
          <w:color w:val="000000" w:themeColor="text1"/>
          <w:sz w:val="34"/>
          <w:szCs w:val="34"/>
          <w:rtl/>
          <w:lang w:bidi="ar-IQ"/>
        </w:rPr>
        <w:t xml:space="preserve">يقول </w:t>
      </w:r>
      <w:r w:rsidR="005D614A">
        <w:rPr>
          <w:rFonts w:ascii="Arabic Typesetting" w:hAnsi="Arabic Typesetting" w:cs="Traditional Arabic" w:hint="cs"/>
          <w:color w:val="000000" w:themeColor="text1"/>
          <w:sz w:val="34"/>
          <w:szCs w:val="34"/>
          <w:rtl/>
          <w:lang w:bidi="ar-IQ"/>
        </w:rPr>
        <w:t>أ</w:t>
      </w:r>
      <w:r w:rsidR="00F7503A" w:rsidRPr="00534DEE">
        <w:rPr>
          <w:rFonts w:ascii="Arabic Typesetting" w:hAnsi="Arabic Typesetting" w:cs="Traditional Arabic"/>
          <w:color w:val="000000" w:themeColor="text1"/>
          <w:sz w:val="34"/>
          <w:szCs w:val="34"/>
          <w:rtl/>
          <w:lang w:bidi="ar-IQ"/>
        </w:rPr>
        <w:t>بو ح</w:t>
      </w:r>
      <w:r w:rsidR="005D614A">
        <w:rPr>
          <w:rFonts w:ascii="Arabic Typesetting" w:hAnsi="Arabic Typesetting" w:cs="Traditional Arabic" w:hint="cs"/>
          <w:color w:val="000000" w:themeColor="text1"/>
          <w:sz w:val="34"/>
          <w:szCs w:val="34"/>
          <w:rtl/>
          <w:lang w:bidi="ar-IQ"/>
        </w:rPr>
        <w:t>ي</w:t>
      </w:r>
      <w:r w:rsidR="00F7503A" w:rsidRPr="00534DEE">
        <w:rPr>
          <w:rFonts w:ascii="Arabic Typesetting" w:hAnsi="Arabic Typesetting" w:cs="Traditional Arabic"/>
          <w:color w:val="000000" w:themeColor="text1"/>
          <w:sz w:val="34"/>
          <w:szCs w:val="34"/>
          <w:rtl/>
          <w:lang w:bidi="ar-IQ"/>
        </w:rPr>
        <w:t>ان الزنا</w:t>
      </w:r>
      <w:r w:rsidRPr="00534DEE">
        <w:rPr>
          <w:rFonts w:ascii="Arabic Typesetting" w:hAnsi="Arabic Typesetting" w:cs="Traditional Arabic"/>
          <w:color w:val="000000" w:themeColor="text1"/>
          <w:sz w:val="34"/>
          <w:szCs w:val="34"/>
          <w:rtl/>
          <w:lang w:bidi="ar-IQ"/>
        </w:rPr>
        <w:t>وي</w:t>
      </w:r>
      <w:r w:rsidR="00A81ADA">
        <w:rPr>
          <w:rFonts w:ascii="Arabic Typesetting" w:hAnsi="Arabic Typesetting" w:cs="Traditional Arabic"/>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r w:rsidR="00BC5A0D" w:rsidRPr="00534DEE">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ما رأيت </w:t>
      </w:r>
      <w:r w:rsidR="009541D3">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حد</w:t>
      </w:r>
      <w:r w:rsidR="009541D3">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ا </w:t>
      </w:r>
      <w:r w:rsidR="009541D3">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 xml:space="preserve">قدر على انتزاع المعاني من </w:t>
      </w:r>
      <w:r w:rsidR="00C7754B">
        <w:rPr>
          <w:rFonts w:ascii="Arabic Typesetting" w:hAnsi="Arabic Typesetting" w:cs="Traditional Arabic"/>
          <w:color w:val="000000" w:themeColor="text1"/>
          <w:sz w:val="34"/>
          <w:szCs w:val="34"/>
          <w:rtl/>
          <w:lang w:bidi="ar-IQ"/>
        </w:rPr>
        <w:t>القرآن</w:t>
      </w:r>
      <w:r w:rsidRPr="00534DEE">
        <w:rPr>
          <w:rFonts w:ascii="Arabic Typesetting" w:hAnsi="Arabic Typesetting" w:cs="Traditional Arabic"/>
          <w:color w:val="000000" w:themeColor="text1"/>
          <w:sz w:val="34"/>
          <w:szCs w:val="34"/>
          <w:rtl/>
          <w:lang w:bidi="ar-IQ"/>
        </w:rPr>
        <w:t xml:space="preserve"> والاستشهاد على ذلك من اللغة من الشافعي</w:t>
      </w:r>
      <w:r w:rsidR="00BC5A0D" w:rsidRPr="00534DEE">
        <w:rPr>
          <w:rFonts w:ascii="Arabic Typesetting" w:hAnsi="Arabic Typesetting" w:cs="Traditional Arabic"/>
          <w:color w:val="000000" w:themeColor="text1"/>
          <w:sz w:val="34"/>
          <w:szCs w:val="34"/>
          <w:rtl/>
          <w:lang w:bidi="ar-IQ"/>
        </w:rPr>
        <w:t>)</w:t>
      </w:r>
      <w:r w:rsidR="00B44408">
        <w:rPr>
          <w:rStyle w:val="a6"/>
          <w:rFonts w:ascii="Arabic Typesetting" w:hAnsi="Arabic Typesetting" w:cs="Traditional Arabic"/>
          <w:color w:val="000000" w:themeColor="text1"/>
          <w:sz w:val="34"/>
          <w:szCs w:val="34"/>
          <w:rtl/>
          <w:lang w:bidi="ar-IQ"/>
        </w:rPr>
        <w:footnoteReference w:id="33"/>
      </w:r>
      <w:r w:rsidRPr="00534DEE">
        <w:rPr>
          <w:rFonts w:ascii="Arabic Typesetting" w:hAnsi="Arabic Typesetting" w:cs="Traditional Arabic"/>
          <w:color w:val="000000" w:themeColor="text1"/>
          <w:sz w:val="34"/>
          <w:szCs w:val="34"/>
          <w:rtl/>
          <w:lang w:bidi="ar-IQ"/>
        </w:rPr>
        <w:t>.</w:t>
      </w:r>
    </w:p>
    <w:p w14:paraId="09E81227" w14:textId="0D5CBFC7" w:rsidR="00BA115E" w:rsidRPr="00534DEE" w:rsidRDefault="00BA115E" w:rsidP="003179F6">
      <w:pPr>
        <w:pStyle w:val="a3"/>
        <w:numPr>
          <w:ilvl w:val="0"/>
          <w:numId w:val="4"/>
        </w:numPr>
        <w:spacing w:after="0" w:line="192" w:lineRule="auto"/>
        <w:ind w:left="0" w:firstLine="0"/>
        <w:jc w:val="both"/>
        <w:rPr>
          <w:rFonts w:ascii="Arabic Typesetting" w:hAnsi="Arabic Typesetting" w:cs="Traditional Arabic"/>
          <w:color w:val="000000" w:themeColor="text1"/>
          <w:sz w:val="34"/>
          <w:szCs w:val="34"/>
          <w:lang w:bidi="ar-IQ"/>
        </w:rPr>
      </w:pPr>
      <w:r w:rsidRPr="00534DEE">
        <w:rPr>
          <w:rFonts w:ascii="Arabic Typesetting" w:hAnsi="Arabic Typesetting" w:cs="Traditional Arabic"/>
          <w:color w:val="000000" w:themeColor="text1"/>
          <w:sz w:val="34"/>
          <w:szCs w:val="34"/>
          <w:rtl/>
          <w:lang w:bidi="ar-IQ"/>
        </w:rPr>
        <w:t xml:space="preserve">ويتميز شعرُ الشافعي </w:t>
      </w:r>
      <w:r w:rsidR="002E3625" w:rsidRPr="00534DEE">
        <w:rPr>
          <w:rFonts w:ascii="Arabic Typesetting" w:hAnsi="Arabic Typesetting" w:cs="Traditional Arabic" w:hint="cs"/>
          <w:color w:val="000000" w:themeColor="text1"/>
          <w:sz w:val="34"/>
          <w:szCs w:val="34"/>
          <w:rtl/>
          <w:lang w:bidi="ar-IQ"/>
        </w:rPr>
        <w:t xml:space="preserve">رحمه الله </w:t>
      </w:r>
      <w:r w:rsidR="00913540">
        <w:rPr>
          <w:rFonts w:ascii="Arabic Typesetting" w:hAnsi="Arabic Typesetting" w:cs="Traditional Arabic" w:hint="cs"/>
          <w:color w:val="000000" w:themeColor="text1"/>
          <w:sz w:val="34"/>
          <w:szCs w:val="34"/>
          <w:rtl/>
          <w:lang w:bidi="ar-IQ"/>
        </w:rPr>
        <w:t>أيضًا</w:t>
      </w:r>
      <w:r w:rsidR="002E3625" w:rsidRPr="00534DEE">
        <w:rPr>
          <w:rFonts w:ascii="Arabic Typesetting" w:hAnsi="Arabic Typesetting" w:cs="Traditional Arabic" w:hint="cs"/>
          <w:color w:val="000000" w:themeColor="text1"/>
          <w:sz w:val="34"/>
          <w:szCs w:val="34"/>
          <w:rtl/>
          <w:lang w:bidi="ar-IQ"/>
        </w:rPr>
        <w:t xml:space="preserve"> </w:t>
      </w:r>
      <w:r w:rsidR="0036490C" w:rsidRPr="00534DEE">
        <w:rPr>
          <w:rFonts w:ascii="Arabic Typesetting" w:hAnsi="Arabic Typesetting" w:cs="Traditional Arabic" w:hint="cs"/>
          <w:color w:val="000000" w:themeColor="text1"/>
          <w:sz w:val="34"/>
          <w:szCs w:val="34"/>
          <w:rtl/>
          <w:lang w:bidi="ar-IQ"/>
        </w:rPr>
        <w:t>(</w:t>
      </w:r>
      <w:r w:rsidR="00C82695">
        <w:rPr>
          <w:rFonts w:ascii="Arabic Typesetting" w:hAnsi="Arabic Typesetting" w:cs="Traditional Arabic"/>
          <w:color w:val="000000" w:themeColor="text1"/>
          <w:sz w:val="34"/>
          <w:szCs w:val="34"/>
          <w:rtl/>
          <w:lang w:bidi="ar-IQ"/>
        </w:rPr>
        <w:t>أنه لم يكن يَقصد منه التكس</w:t>
      </w:r>
      <w:r w:rsidRPr="00534DEE">
        <w:rPr>
          <w:rFonts w:ascii="Arabic Typesetting" w:hAnsi="Arabic Typesetting" w:cs="Traditional Arabic"/>
          <w:color w:val="000000" w:themeColor="text1"/>
          <w:sz w:val="34"/>
          <w:szCs w:val="34"/>
          <w:rtl/>
          <w:lang w:bidi="ar-IQ"/>
        </w:rPr>
        <w:t>بَ أو التقربَ إلى أصحاب المال والجاه والسلطان</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بل كان شعرُه في أغلبه يتناول الحكمة ومناجاة الخالق</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والدعاء والاستغفار والتندم على المعاصي</w:t>
      </w:r>
      <w:r w:rsidR="0036490C" w:rsidRPr="00534DEE">
        <w:rPr>
          <w:rFonts w:ascii="Arabic Typesetting" w:hAnsi="Arabic Typesetting" w:cs="Traditional Arabic" w:hint="cs"/>
          <w:color w:val="000000" w:themeColor="text1"/>
          <w:sz w:val="34"/>
          <w:szCs w:val="34"/>
          <w:rtl/>
          <w:lang w:bidi="ar-IQ"/>
        </w:rPr>
        <w:t>)</w:t>
      </w:r>
      <w:r w:rsidR="00C82695">
        <w:rPr>
          <w:rStyle w:val="a6"/>
          <w:rFonts w:ascii="Arabic Typesetting" w:hAnsi="Arabic Typesetting" w:cs="Traditional Arabic"/>
          <w:color w:val="000000" w:themeColor="text1"/>
          <w:sz w:val="34"/>
          <w:szCs w:val="34"/>
          <w:rtl/>
          <w:lang w:bidi="ar-IQ"/>
        </w:rPr>
        <w:footnoteReference w:id="34"/>
      </w:r>
      <w:r w:rsidRPr="00534DEE">
        <w:rPr>
          <w:rFonts w:ascii="Arabic Typesetting" w:hAnsi="Arabic Typesetting" w:cs="Traditional Arabic"/>
          <w:color w:val="000000" w:themeColor="text1"/>
          <w:sz w:val="34"/>
          <w:szCs w:val="34"/>
          <w:rtl/>
          <w:lang w:bidi="ar-IQ"/>
        </w:rPr>
        <w:t>.</w:t>
      </w:r>
      <w:r w:rsidR="00607636" w:rsidRPr="00534DEE">
        <w:rPr>
          <w:rFonts w:ascii="Arabic Typesetting" w:hAnsi="Arabic Typesetting" w:cs="Traditional Arabic"/>
          <w:color w:val="000000" w:themeColor="text1"/>
          <w:sz w:val="34"/>
          <w:szCs w:val="34"/>
          <w:rtl/>
          <w:lang w:bidi="ar-IQ"/>
        </w:rPr>
        <w:t xml:space="preserve"> </w:t>
      </w:r>
    </w:p>
    <w:p w14:paraId="270D0DDA" w14:textId="5462FB88" w:rsidR="00F461FF" w:rsidRPr="00534DEE" w:rsidRDefault="00CF566E" w:rsidP="003179F6">
      <w:pPr>
        <w:pStyle w:val="a3"/>
        <w:numPr>
          <w:ilvl w:val="0"/>
          <w:numId w:val="4"/>
        </w:numPr>
        <w:spacing w:after="0" w:line="192" w:lineRule="auto"/>
        <w:ind w:left="0" w:firstLine="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يؤمن</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الشافعي ب</w:t>
      </w:r>
      <w:r w:rsidR="001B7BF9">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ن الشعر ديوان العرب التراثي</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ومادة تاريخهم</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وسجل حياتهم</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وكنز مفرداتهم</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وحافظ لهويتهم وحياتهم</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 xml:space="preserve">ولذا يهتم به ويستمع </w:t>
      </w:r>
      <w:r w:rsidR="001B7BF9">
        <w:rPr>
          <w:rFonts w:ascii="Arabic Typesetting" w:hAnsi="Arabic Typesetting" w:cs="Traditional Arabic" w:hint="cs"/>
          <w:color w:val="000000" w:themeColor="text1"/>
          <w:sz w:val="34"/>
          <w:szCs w:val="34"/>
          <w:rtl/>
          <w:lang w:bidi="ar-IQ"/>
        </w:rPr>
        <w:t>إ</w:t>
      </w:r>
      <w:r w:rsidRPr="00534DEE">
        <w:rPr>
          <w:rFonts w:ascii="Arabic Typesetting" w:hAnsi="Arabic Typesetting" w:cs="Traditional Arabic"/>
          <w:color w:val="000000" w:themeColor="text1"/>
          <w:sz w:val="34"/>
          <w:szCs w:val="34"/>
          <w:rtl/>
          <w:lang w:bidi="ar-IQ"/>
        </w:rPr>
        <w:t xml:space="preserve">لى كلام الشعراء بكل جدية من </w:t>
      </w:r>
      <w:r w:rsidR="001B7BF9">
        <w:rPr>
          <w:rFonts w:ascii="Arabic Typesetting" w:hAnsi="Arabic Typesetting" w:cs="Traditional Arabic" w:hint="cs"/>
          <w:color w:val="000000" w:themeColor="text1"/>
          <w:sz w:val="34"/>
          <w:szCs w:val="34"/>
          <w:rtl/>
          <w:lang w:bidi="ar-IQ"/>
        </w:rPr>
        <w:t>أ</w:t>
      </w:r>
      <w:r w:rsidRPr="00534DEE">
        <w:rPr>
          <w:rFonts w:ascii="Arabic Typesetting" w:hAnsi="Arabic Typesetting" w:cs="Traditional Arabic"/>
          <w:color w:val="000000" w:themeColor="text1"/>
          <w:sz w:val="34"/>
          <w:szCs w:val="34"/>
          <w:rtl/>
          <w:lang w:bidi="ar-IQ"/>
        </w:rPr>
        <w:t>جل ف</w:t>
      </w:r>
      <w:r w:rsidR="001B7BF9">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ه</w:t>
      </w:r>
      <w:r w:rsidR="001B7BF9">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م معاني </w:t>
      </w:r>
      <w:r w:rsidR="00C7754B">
        <w:rPr>
          <w:rFonts w:ascii="Arabic Typesetting" w:hAnsi="Arabic Typesetting" w:cs="Traditional Arabic"/>
          <w:color w:val="000000" w:themeColor="text1"/>
          <w:sz w:val="34"/>
          <w:szCs w:val="34"/>
          <w:rtl/>
          <w:lang w:bidi="ar-IQ"/>
        </w:rPr>
        <w:t>القرآن</w:t>
      </w:r>
      <w:r w:rsidRPr="00534DEE">
        <w:rPr>
          <w:rFonts w:ascii="Arabic Typesetting" w:hAnsi="Arabic Typesetting" w:cs="Traditional Arabic"/>
          <w:color w:val="000000" w:themeColor="text1"/>
          <w:sz w:val="34"/>
          <w:szCs w:val="34"/>
          <w:rtl/>
          <w:lang w:bidi="ar-IQ"/>
        </w:rPr>
        <w:t xml:space="preserve"> والسنة</w:t>
      </w:r>
      <w:r w:rsidR="00C7754B">
        <w:rPr>
          <w:rFonts w:ascii="Arabic Typesetting" w:hAnsi="Arabic Typesetting" w:cs="Traditional Arabic"/>
          <w:color w:val="000000" w:themeColor="text1"/>
          <w:sz w:val="34"/>
          <w:szCs w:val="34"/>
          <w:rtl/>
          <w:lang w:bidi="ar-IQ"/>
        </w:rPr>
        <w:t xml:space="preserve">، </w:t>
      </w:r>
      <w:r w:rsidR="00F461FF" w:rsidRPr="00534DEE">
        <w:rPr>
          <w:rFonts w:ascii="Arabic Typesetting" w:hAnsi="Arabic Typesetting" w:cs="Traditional Arabic"/>
          <w:color w:val="000000" w:themeColor="text1"/>
          <w:sz w:val="34"/>
          <w:szCs w:val="34"/>
          <w:rtl/>
          <w:lang w:bidi="ar-IQ"/>
        </w:rPr>
        <w:t xml:space="preserve">ولذا جعل علماء علوم </w:t>
      </w:r>
      <w:r w:rsidR="00C7754B">
        <w:rPr>
          <w:rFonts w:ascii="Arabic Typesetting" w:hAnsi="Arabic Typesetting" w:cs="Traditional Arabic"/>
          <w:color w:val="000000" w:themeColor="text1"/>
          <w:sz w:val="34"/>
          <w:szCs w:val="34"/>
          <w:rtl/>
          <w:lang w:bidi="ar-IQ"/>
        </w:rPr>
        <w:t>القرآن</w:t>
      </w:r>
      <w:r w:rsidR="00F461FF" w:rsidRPr="00534DEE">
        <w:rPr>
          <w:rFonts w:ascii="Arabic Typesetting" w:hAnsi="Arabic Typesetting" w:cs="Traditional Arabic"/>
          <w:color w:val="000000" w:themeColor="text1"/>
          <w:sz w:val="34"/>
          <w:szCs w:val="34"/>
          <w:rtl/>
          <w:lang w:bidi="ar-IQ"/>
        </w:rPr>
        <w:t xml:space="preserve"> والتفسير معرفة الشعر الجاهلي شرط</w:t>
      </w:r>
      <w:r w:rsidR="00C133FA">
        <w:rPr>
          <w:rFonts w:ascii="Arabic Typesetting" w:hAnsi="Arabic Typesetting" w:cs="Traditional Arabic"/>
          <w:color w:val="000000" w:themeColor="text1"/>
          <w:sz w:val="34"/>
          <w:szCs w:val="34"/>
          <w:rtl/>
          <w:lang w:bidi="ar-IQ"/>
        </w:rPr>
        <w:t>ًا</w:t>
      </w:r>
      <w:r w:rsidR="00F461FF" w:rsidRPr="00534DEE">
        <w:rPr>
          <w:rFonts w:ascii="Arabic Typesetting" w:hAnsi="Arabic Typesetting" w:cs="Traditional Arabic"/>
          <w:color w:val="000000" w:themeColor="text1"/>
          <w:sz w:val="34"/>
          <w:szCs w:val="34"/>
          <w:rtl/>
          <w:lang w:bidi="ar-IQ"/>
        </w:rPr>
        <w:t xml:space="preserve"> أساسيّ</w:t>
      </w:r>
      <w:r w:rsidR="00C133FA">
        <w:rPr>
          <w:rFonts w:ascii="Arabic Typesetting" w:hAnsi="Arabic Typesetting" w:cs="Traditional Arabic"/>
          <w:color w:val="000000" w:themeColor="text1"/>
          <w:sz w:val="34"/>
          <w:szCs w:val="34"/>
          <w:rtl/>
          <w:lang w:bidi="ar-IQ"/>
        </w:rPr>
        <w:t>ًا</w:t>
      </w:r>
      <w:r w:rsidR="00F461FF" w:rsidRPr="00534DEE">
        <w:rPr>
          <w:rFonts w:ascii="Arabic Typesetting" w:hAnsi="Arabic Typesetting" w:cs="Traditional Arabic"/>
          <w:color w:val="000000" w:themeColor="text1"/>
          <w:sz w:val="34"/>
          <w:szCs w:val="34"/>
          <w:rtl/>
          <w:lang w:bidi="ar-IQ"/>
        </w:rPr>
        <w:t xml:space="preserve"> من شروط المفسر والمفتي</w:t>
      </w:r>
      <w:r w:rsidR="001B7BF9">
        <w:rPr>
          <w:rStyle w:val="a6"/>
          <w:rFonts w:ascii="Arabic Typesetting" w:hAnsi="Arabic Typesetting" w:cs="Traditional Arabic"/>
          <w:color w:val="000000" w:themeColor="text1"/>
          <w:sz w:val="34"/>
          <w:szCs w:val="34"/>
          <w:rtl/>
          <w:lang w:bidi="ar-IQ"/>
        </w:rPr>
        <w:footnoteReference w:id="35"/>
      </w:r>
      <w:r w:rsidR="00F461FF" w:rsidRPr="00534DEE">
        <w:rPr>
          <w:rFonts w:ascii="Arabic Typesetting" w:hAnsi="Arabic Typesetting" w:cs="Traditional Arabic"/>
          <w:color w:val="000000" w:themeColor="text1"/>
          <w:sz w:val="34"/>
          <w:szCs w:val="34"/>
          <w:rtl/>
          <w:lang w:bidi="ar-IQ"/>
        </w:rPr>
        <w:t>.</w:t>
      </w:r>
    </w:p>
    <w:p w14:paraId="3A9557CC" w14:textId="0B9F3D61" w:rsidR="003B0D56" w:rsidRPr="00A24591" w:rsidRDefault="00320610" w:rsidP="00A24591">
      <w:pPr>
        <w:pStyle w:val="1"/>
        <w:rPr>
          <w:rtl/>
        </w:rPr>
      </w:pPr>
      <w:bookmarkStart w:id="15" w:name="_Toc116978459"/>
      <w:r w:rsidRPr="00A24591">
        <w:rPr>
          <w:rtl/>
        </w:rPr>
        <w:lastRenderedPageBreak/>
        <w:t>المبحث الرابع</w:t>
      </w:r>
      <w:r w:rsidR="00A81ADA" w:rsidRPr="00A24591">
        <w:rPr>
          <w:rtl/>
        </w:rPr>
        <w:t>:</w:t>
      </w:r>
      <w:r w:rsidR="00A24591" w:rsidRPr="00A24591">
        <w:rPr>
          <w:rFonts w:hint="cs"/>
          <w:rtl/>
        </w:rPr>
        <w:t xml:space="preserve"> </w:t>
      </w:r>
      <w:r w:rsidR="00F461FF" w:rsidRPr="00A24591">
        <w:rPr>
          <w:rtl/>
        </w:rPr>
        <w:t xml:space="preserve">نماذج من الاستشهاد بالشعر العربي في تفسير </w:t>
      </w:r>
      <w:r w:rsidR="00C7754B" w:rsidRPr="00A24591">
        <w:rPr>
          <w:rtl/>
        </w:rPr>
        <w:t>القرآن</w:t>
      </w:r>
      <w:r w:rsidR="002E3625" w:rsidRPr="00A24591">
        <w:rPr>
          <w:rFonts w:hint="cs"/>
          <w:rtl/>
        </w:rPr>
        <w:t>:</w:t>
      </w:r>
      <w:bookmarkEnd w:id="15"/>
    </w:p>
    <w:p w14:paraId="0E55FABD" w14:textId="073CB461" w:rsidR="00D81090" w:rsidRPr="00534DEE" w:rsidRDefault="003B0D56" w:rsidP="000A6532">
      <w:pPr>
        <w:pStyle w:val="a3"/>
        <w:numPr>
          <w:ilvl w:val="0"/>
          <w:numId w:val="10"/>
        </w:numPr>
        <w:spacing w:after="0" w:line="240" w:lineRule="auto"/>
        <w:ind w:left="0" w:firstLine="0"/>
        <w:jc w:val="both"/>
        <w:rPr>
          <w:rFonts w:ascii="Arabic Typesetting" w:hAnsi="Arabic Typesetting" w:cs="Traditional Arabic"/>
          <w:color w:val="000000" w:themeColor="text1"/>
          <w:sz w:val="34"/>
          <w:szCs w:val="34"/>
          <w:lang w:bidi="ar-IQ"/>
        </w:rPr>
      </w:pPr>
      <w:r w:rsidRPr="00534DEE">
        <w:rPr>
          <w:rFonts w:ascii="Arabic Typesetting" w:hAnsi="Arabic Typesetting" w:cs="Traditional Arabic"/>
          <w:color w:val="000000" w:themeColor="text1"/>
          <w:sz w:val="34"/>
          <w:szCs w:val="34"/>
          <w:rtl/>
          <w:lang w:bidi="ar-IQ"/>
        </w:rPr>
        <w:t>قال الشافعي رحمه الله</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p>
    <w:p w14:paraId="1380DF08" w14:textId="02357130" w:rsidR="003B0D56" w:rsidRPr="00534DEE" w:rsidRDefault="003B0D56"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قال الله تعالى</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00D81090" w:rsidRPr="00534DEE">
        <w:rPr>
          <w:rFonts w:ascii="Arabic Typesetting" w:hAnsi="Arabic Typesetting" w:cs="Traditional Arabic" w:hint="cs"/>
          <w:color w:val="000000" w:themeColor="text1"/>
          <w:sz w:val="34"/>
          <w:szCs w:val="34"/>
          <w:rtl/>
          <w:lang w:bidi="ar-IQ"/>
        </w:rPr>
        <w:t>(</w:t>
      </w:r>
      <w:r w:rsidR="006E552D" w:rsidRPr="006E552D">
        <w:rPr>
          <w:rFonts w:ascii="Arabic Typesetting" w:hAnsi="Arabic Typesetting" w:cs="Traditional Arabic"/>
          <w:color w:val="000000" w:themeColor="text1"/>
          <w:sz w:val="34"/>
          <w:szCs w:val="34"/>
          <w:rtl/>
          <w:lang w:bidi="ar-IQ"/>
        </w:rPr>
        <w:t>{</w:t>
      </w:r>
      <w:r w:rsidR="006E552D" w:rsidRPr="006E552D">
        <w:rPr>
          <w:rFonts w:ascii="Arabic Typesetting" w:hAnsi="Arabic Typesetting" w:cs="Traditional Arabic" w:hint="cs"/>
          <w:color w:val="000000" w:themeColor="text1"/>
          <w:sz w:val="34"/>
          <w:szCs w:val="34"/>
          <w:rtl/>
          <w:lang w:bidi="ar-IQ"/>
        </w:rPr>
        <w:t>وَالْمُطَلَّقَاتُ</w:t>
      </w:r>
      <w:r w:rsidR="006E552D" w:rsidRPr="006E552D">
        <w:rPr>
          <w:rFonts w:ascii="Arabic Typesetting" w:hAnsi="Arabic Typesetting" w:cs="Traditional Arabic"/>
          <w:color w:val="000000" w:themeColor="text1"/>
          <w:sz w:val="34"/>
          <w:szCs w:val="34"/>
          <w:rtl/>
          <w:lang w:bidi="ar-IQ"/>
        </w:rPr>
        <w:t xml:space="preserve"> </w:t>
      </w:r>
      <w:r w:rsidR="006E552D" w:rsidRPr="006E552D">
        <w:rPr>
          <w:rFonts w:ascii="Arabic Typesetting" w:hAnsi="Arabic Typesetting" w:cs="Traditional Arabic" w:hint="cs"/>
          <w:color w:val="000000" w:themeColor="text1"/>
          <w:sz w:val="34"/>
          <w:szCs w:val="34"/>
          <w:rtl/>
          <w:lang w:bidi="ar-IQ"/>
        </w:rPr>
        <w:t>يَتَرَبَّصْنَ</w:t>
      </w:r>
      <w:r w:rsidR="006E552D" w:rsidRPr="006E552D">
        <w:rPr>
          <w:rFonts w:ascii="Arabic Typesetting" w:hAnsi="Arabic Typesetting" w:cs="Traditional Arabic"/>
          <w:color w:val="000000" w:themeColor="text1"/>
          <w:sz w:val="34"/>
          <w:szCs w:val="34"/>
          <w:rtl/>
          <w:lang w:bidi="ar-IQ"/>
        </w:rPr>
        <w:t xml:space="preserve"> </w:t>
      </w:r>
      <w:r w:rsidR="006E552D" w:rsidRPr="006E552D">
        <w:rPr>
          <w:rFonts w:ascii="Arabic Typesetting" w:hAnsi="Arabic Typesetting" w:cs="Traditional Arabic" w:hint="cs"/>
          <w:color w:val="000000" w:themeColor="text1"/>
          <w:sz w:val="34"/>
          <w:szCs w:val="34"/>
          <w:rtl/>
          <w:lang w:bidi="ar-IQ"/>
        </w:rPr>
        <w:t>بِأَنْفُسِهِنَّ</w:t>
      </w:r>
      <w:r w:rsidR="006E552D" w:rsidRPr="006E552D">
        <w:rPr>
          <w:rFonts w:ascii="Arabic Typesetting" w:hAnsi="Arabic Typesetting" w:cs="Traditional Arabic"/>
          <w:color w:val="000000" w:themeColor="text1"/>
          <w:sz w:val="34"/>
          <w:szCs w:val="34"/>
          <w:rtl/>
          <w:lang w:bidi="ar-IQ"/>
        </w:rPr>
        <w:t xml:space="preserve"> </w:t>
      </w:r>
      <w:r w:rsidR="006E552D" w:rsidRPr="006E552D">
        <w:rPr>
          <w:rFonts w:ascii="Arabic Typesetting" w:hAnsi="Arabic Typesetting" w:cs="Traditional Arabic" w:hint="cs"/>
          <w:color w:val="000000" w:themeColor="text1"/>
          <w:sz w:val="34"/>
          <w:szCs w:val="34"/>
          <w:rtl/>
          <w:lang w:bidi="ar-IQ"/>
        </w:rPr>
        <w:t>ثَلَاثَةَ</w:t>
      </w:r>
      <w:r w:rsidR="006E552D" w:rsidRPr="006E552D">
        <w:rPr>
          <w:rFonts w:ascii="Arabic Typesetting" w:hAnsi="Arabic Typesetting" w:cs="Traditional Arabic"/>
          <w:color w:val="000000" w:themeColor="text1"/>
          <w:sz w:val="34"/>
          <w:szCs w:val="34"/>
          <w:rtl/>
          <w:lang w:bidi="ar-IQ"/>
        </w:rPr>
        <w:t xml:space="preserve"> </w:t>
      </w:r>
      <w:r w:rsidR="006E552D" w:rsidRPr="006E552D">
        <w:rPr>
          <w:rFonts w:ascii="Arabic Typesetting" w:hAnsi="Arabic Typesetting" w:cs="Traditional Arabic" w:hint="cs"/>
          <w:color w:val="000000" w:themeColor="text1"/>
          <w:sz w:val="34"/>
          <w:szCs w:val="34"/>
          <w:rtl/>
          <w:lang w:bidi="ar-IQ"/>
        </w:rPr>
        <w:t>قُرُوءٍ</w:t>
      </w:r>
      <w:r w:rsidR="006E552D" w:rsidRPr="006E552D">
        <w:rPr>
          <w:rFonts w:ascii="Arabic Typesetting" w:hAnsi="Arabic Typesetting" w:cs="Traditional Arabic"/>
          <w:color w:val="000000" w:themeColor="text1"/>
          <w:sz w:val="34"/>
          <w:szCs w:val="34"/>
          <w:rtl/>
          <w:lang w:bidi="ar-IQ"/>
        </w:rPr>
        <w:t>} [</w:t>
      </w:r>
      <w:r w:rsidR="006E552D" w:rsidRPr="006E552D">
        <w:rPr>
          <w:rFonts w:ascii="Arabic Typesetting" w:hAnsi="Arabic Typesetting" w:cs="Traditional Arabic" w:hint="cs"/>
          <w:color w:val="000000" w:themeColor="text1"/>
          <w:sz w:val="34"/>
          <w:szCs w:val="34"/>
          <w:rtl/>
          <w:lang w:bidi="ar-IQ"/>
        </w:rPr>
        <w:t>البقرة</w:t>
      </w:r>
      <w:r w:rsidR="006E552D" w:rsidRPr="006E552D">
        <w:rPr>
          <w:rFonts w:ascii="Arabic Typesetting" w:hAnsi="Arabic Typesetting" w:cs="Traditional Arabic"/>
          <w:color w:val="000000" w:themeColor="text1"/>
          <w:sz w:val="34"/>
          <w:szCs w:val="34"/>
          <w:rtl/>
          <w:lang w:bidi="ar-IQ"/>
        </w:rPr>
        <w:t>: 228]</w:t>
      </w:r>
      <w:r w:rsidR="006E552D">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والأقراء عنده الأطهار</w:t>
      </w:r>
      <w:r w:rsidR="006E552D">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والله أعلم بدلالتين بمولاهما</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الكتاب الذي دلت عليه السنة والأخرى اللسان</w:t>
      </w:r>
      <w:r w:rsidR="006E552D">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قال</w:t>
      </w:r>
      <w:r w:rsidR="006E552D">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قال الله تعالى</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00957082" w:rsidRPr="00957082">
        <w:rPr>
          <w:rFonts w:ascii="Arabic Typesetting" w:hAnsi="Arabic Typesetting" w:cs="Traditional Arabic"/>
          <w:color w:val="000000" w:themeColor="text1"/>
          <w:sz w:val="34"/>
          <w:szCs w:val="34"/>
          <w:rtl/>
          <w:lang w:bidi="ar-IQ"/>
        </w:rPr>
        <w:t>{</w:t>
      </w:r>
      <w:r w:rsidR="00957082" w:rsidRPr="00957082">
        <w:rPr>
          <w:rFonts w:ascii="Arabic Typesetting" w:hAnsi="Arabic Typesetting" w:cs="Traditional Arabic" w:hint="cs"/>
          <w:color w:val="000000" w:themeColor="text1"/>
          <w:sz w:val="34"/>
          <w:szCs w:val="34"/>
          <w:rtl/>
          <w:lang w:bidi="ar-IQ"/>
        </w:rPr>
        <w:t>إِذَا</w:t>
      </w:r>
      <w:r w:rsidR="00957082" w:rsidRPr="00957082">
        <w:rPr>
          <w:rFonts w:ascii="Arabic Typesetting" w:hAnsi="Arabic Typesetting" w:cs="Traditional Arabic"/>
          <w:color w:val="000000" w:themeColor="text1"/>
          <w:sz w:val="34"/>
          <w:szCs w:val="34"/>
          <w:rtl/>
          <w:lang w:bidi="ar-IQ"/>
        </w:rPr>
        <w:t xml:space="preserve"> </w:t>
      </w:r>
      <w:r w:rsidR="00957082" w:rsidRPr="00957082">
        <w:rPr>
          <w:rFonts w:ascii="Arabic Typesetting" w:hAnsi="Arabic Typesetting" w:cs="Traditional Arabic" w:hint="cs"/>
          <w:color w:val="000000" w:themeColor="text1"/>
          <w:sz w:val="34"/>
          <w:szCs w:val="34"/>
          <w:rtl/>
          <w:lang w:bidi="ar-IQ"/>
        </w:rPr>
        <w:t>طَلَّقْتُمُ</w:t>
      </w:r>
      <w:r w:rsidR="00957082" w:rsidRPr="00957082">
        <w:rPr>
          <w:rFonts w:ascii="Arabic Typesetting" w:hAnsi="Arabic Typesetting" w:cs="Traditional Arabic"/>
          <w:color w:val="000000" w:themeColor="text1"/>
          <w:sz w:val="34"/>
          <w:szCs w:val="34"/>
          <w:rtl/>
          <w:lang w:bidi="ar-IQ"/>
        </w:rPr>
        <w:t xml:space="preserve"> </w:t>
      </w:r>
      <w:r w:rsidR="00957082" w:rsidRPr="00957082">
        <w:rPr>
          <w:rFonts w:ascii="Arabic Typesetting" w:hAnsi="Arabic Typesetting" w:cs="Traditional Arabic" w:hint="cs"/>
          <w:color w:val="000000" w:themeColor="text1"/>
          <w:sz w:val="34"/>
          <w:szCs w:val="34"/>
          <w:rtl/>
          <w:lang w:bidi="ar-IQ"/>
        </w:rPr>
        <w:t>النِّسَاءَ</w:t>
      </w:r>
      <w:r w:rsidR="00957082" w:rsidRPr="00957082">
        <w:rPr>
          <w:rFonts w:ascii="Arabic Typesetting" w:hAnsi="Arabic Typesetting" w:cs="Traditional Arabic"/>
          <w:color w:val="000000" w:themeColor="text1"/>
          <w:sz w:val="34"/>
          <w:szCs w:val="34"/>
          <w:rtl/>
          <w:lang w:bidi="ar-IQ"/>
        </w:rPr>
        <w:t xml:space="preserve"> </w:t>
      </w:r>
      <w:r w:rsidR="00957082" w:rsidRPr="00957082">
        <w:rPr>
          <w:rFonts w:ascii="Arabic Typesetting" w:hAnsi="Arabic Typesetting" w:cs="Traditional Arabic" w:hint="cs"/>
          <w:color w:val="000000" w:themeColor="text1"/>
          <w:sz w:val="34"/>
          <w:szCs w:val="34"/>
          <w:rtl/>
          <w:lang w:bidi="ar-IQ"/>
        </w:rPr>
        <w:t>فَطَلِّقُوهُنَّ</w:t>
      </w:r>
      <w:r w:rsidR="00957082" w:rsidRPr="00957082">
        <w:rPr>
          <w:rFonts w:ascii="Arabic Typesetting" w:hAnsi="Arabic Typesetting" w:cs="Traditional Arabic"/>
          <w:color w:val="000000" w:themeColor="text1"/>
          <w:sz w:val="34"/>
          <w:szCs w:val="34"/>
          <w:rtl/>
          <w:lang w:bidi="ar-IQ"/>
        </w:rPr>
        <w:t xml:space="preserve"> </w:t>
      </w:r>
      <w:r w:rsidR="00957082" w:rsidRPr="00957082">
        <w:rPr>
          <w:rFonts w:ascii="Arabic Typesetting" w:hAnsi="Arabic Typesetting" w:cs="Traditional Arabic" w:hint="cs"/>
          <w:color w:val="000000" w:themeColor="text1"/>
          <w:sz w:val="34"/>
          <w:szCs w:val="34"/>
          <w:rtl/>
          <w:lang w:bidi="ar-IQ"/>
        </w:rPr>
        <w:t>لِعِدَّتِهِنَّ</w:t>
      </w:r>
      <w:r w:rsidR="00957082" w:rsidRPr="00957082">
        <w:rPr>
          <w:rFonts w:ascii="Arabic Typesetting" w:hAnsi="Arabic Typesetting" w:cs="Traditional Arabic"/>
          <w:color w:val="000000" w:themeColor="text1"/>
          <w:sz w:val="34"/>
          <w:szCs w:val="34"/>
          <w:rtl/>
          <w:lang w:bidi="ar-IQ"/>
        </w:rPr>
        <w:t>} [</w:t>
      </w:r>
      <w:r w:rsidR="00957082" w:rsidRPr="00957082">
        <w:rPr>
          <w:rFonts w:ascii="Arabic Typesetting" w:hAnsi="Arabic Typesetting" w:cs="Traditional Arabic" w:hint="cs"/>
          <w:color w:val="000000" w:themeColor="text1"/>
          <w:sz w:val="34"/>
          <w:szCs w:val="34"/>
          <w:rtl/>
          <w:lang w:bidi="ar-IQ"/>
        </w:rPr>
        <w:t>الطلاق</w:t>
      </w:r>
      <w:r w:rsidR="00957082" w:rsidRPr="00957082">
        <w:rPr>
          <w:rFonts w:ascii="Arabic Typesetting" w:hAnsi="Arabic Typesetting" w:cs="Traditional Arabic"/>
          <w:color w:val="000000" w:themeColor="text1"/>
          <w:sz w:val="34"/>
          <w:szCs w:val="34"/>
          <w:rtl/>
          <w:lang w:bidi="ar-IQ"/>
        </w:rPr>
        <w:t>: 1]</w:t>
      </w:r>
      <w:r w:rsidR="00957082">
        <w:rPr>
          <w:rFonts w:ascii="Arabic Typesetting" w:hAnsi="Arabic Typesetting" w:cs="Traditional Arabic"/>
          <w:color w:val="000000" w:themeColor="text1"/>
          <w:sz w:val="34"/>
          <w:szCs w:val="34"/>
          <w:rtl/>
          <w:lang w:bidi="ar-IQ"/>
        </w:rPr>
        <w:t>،</w:t>
      </w:r>
      <w:r w:rsidR="00957082">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وقال عليه الصلاة والسلام</w:t>
      </w:r>
      <w:r w:rsidR="00A81ADA">
        <w:rPr>
          <w:rFonts w:ascii="Arabic Typesetting" w:hAnsi="Arabic Typesetting" w:cs="Traditional Arabic"/>
          <w:color w:val="000000" w:themeColor="text1"/>
          <w:sz w:val="34"/>
          <w:szCs w:val="34"/>
          <w:rtl/>
          <w:lang w:bidi="ar-IQ"/>
        </w:rPr>
        <w:t>:</w:t>
      </w:r>
      <w:r w:rsidR="00C7754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في غير حديث لما طلق ابن عمر امرأته وهي حائض</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يرتجعها</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فإذا طهرت فليطلق أو ليمسك)</w:t>
      </w:r>
      <w:r w:rsidR="00836348">
        <w:rPr>
          <w:rStyle w:val="a6"/>
          <w:rFonts w:ascii="Arabic Typesetting" w:hAnsi="Arabic Typesetting" w:cs="Traditional Arabic"/>
          <w:color w:val="000000" w:themeColor="text1"/>
          <w:sz w:val="34"/>
          <w:szCs w:val="34"/>
          <w:rtl/>
          <w:lang w:bidi="ar-IQ"/>
        </w:rPr>
        <w:footnoteReference w:id="36"/>
      </w:r>
      <w:r w:rsidR="00957082">
        <w:rPr>
          <w:rFonts w:ascii="Arabic Typesetting" w:hAnsi="Arabic Typesetting" w:cs="Traditional Arabic" w:hint="cs"/>
          <w:color w:val="000000" w:themeColor="text1"/>
          <w:sz w:val="34"/>
          <w:szCs w:val="34"/>
          <w:rtl/>
          <w:lang w:bidi="ar-IQ"/>
        </w:rPr>
        <w:t>.</w:t>
      </w:r>
    </w:p>
    <w:p w14:paraId="51F8FC7D" w14:textId="47A90F24" w:rsidR="003B0D56" w:rsidRPr="00534DEE" w:rsidRDefault="00D81090"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فالقرء</w:t>
      </w:r>
      <w:r w:rsidR="00D45345">
        <w:rPr>
          <w:rStyle w:val="a6"/>
          <w:rFonts w:ascii="Arabic Typesetting" w:hAnsi="Arabic Typesetting" w:cs="Traditional Arabic"/>
          <w:color w:val="000000" w:themeColor="text1"/>
          <w:sz w:val="34"/>
          <w:szCs w:val="34"/>
          <w:rtl/>
          <w:lang w:bidi="ar-IQ"/>
        </w:rPr>
        <w:footnoteReference w:id="37"/>
      </w:r>
      <w:r w:rsidR="005658EF" w:rsidRPr="00534DEE">
        <w:rPr>
          <w:rFonts w:ascii="Arabic Typesetting" w:hAnsi="Arabic Typesetting" w:cs="Traditional Arabic" w:hint="cs"/>
          <w:color w:val="000000" w:themeColor="text1"/>
          <w:sz w:val="34"/>
          <w:szCs w:val="34"/>
          <w:rtl/>
          <w:lang w:bidi="ar-IQ"/>
        </w:rPr>
        <w:t>:</w:t>
      </w:r>
      <w:r w:rsidR="00C7754B">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(اسم ي</w:t>
      </w:r>
      <w:r w:rsidR="003B0D56" w:rsidRPr="00534DEE">
        <w:rPr>
          <w:rFonts w:ascii="Arabic Typesetting" w:hAnsi="Arabic Typesetting" w:cs="Traditional Arabic"/>
          <w:color w:val="000000" w:themeColor="text1"/>
          <w:sz w:val="34"/>
          <w:szCs w:val="34"/>
          <w:rtl/>
          <w:lang w:bidi="ar-IQ"/>
        </w:rPr>
        <w:t>طلق على الطهر حقيقة</w:t>
      </w:r>
      <w:r w:rsidR="00C7754B">
        <w:rPr>
          <w:rFonts w:ascii="Arabic Typesetting" w:hAnsi="Arabic Typesetting" w:cs="Traditional Arabic"/>
          <w:color w:val="000000" w:themeColor="text1"/>
          <w:sz w:val="34"/>
          <w:szCs w:val="34"/>
          <w:rtl/>
          <w:lang w:bidi="ar-IQ"/>
        </w:rPr>
        <w:t xml:space="preserve">، </w:t>
      </w:r>
      <w:r w:rsidR="003B0D56" w:rsidRPr="00534DEE">
        <w:rPr>
          <w:rFonts w:ascii="Arabic Typesetting" w:hAnsi="Arabic Typesetting" w:cs="Traditional Arabic"/>
          <w:color w:val="000000" w:themeColor="text1"/>
          <w:sz w:val="34"/>
          <w:szCs w:val="34"/>
          <w:rtl/>
          <w:lang w:bidi="ar-IQ"/>
        </w:rPr>
        <w:t>ويستعمل في الحيض مجاز</w:t>
      </w:r>
      <w:r w:rsidR="00134829">
        <w:rPr>
          <w:rFonts w:ascii="Arabic Typesetting" w:hAnsi="Arabic Typesetting" w:cs="Traditional Arabic"/>
          <w:color w:val="000000" w:themeColor="text1"/>
          <w:sz w:val="34"/>
          <w:szCs w:val="34"/>
          <w:rtl/>
          <w:lang w:bidi="ar-IQ"/>
        </w:rPr>
        <w:t>ً</w:t>
      </w:r>
      <w:r w:rsidR="003B0D56" w:rsidRPr="00534DEE">
        <w:rPr>
          <w:rFonts w:ascii="Arabic Typesetting" w:hAnsi="Arabic Typesetting" w:cs="Traditional Arabic"/>
          <w:color w:val="000000" w:themeColor="text1"/>
          <w:sz w:val="34"/>
          <w:szCs w:val="34"/>
          <w:rtl/>
          <w:lang w:bidi="ar-IQ"/>
        </w:rPr>
        <w:t>ا</w:t>
      </w:r>
      <w:r w:rsidR="00C7754B">
        <w:rPr>
          <w:rFonts w:ascii="Arabic Typesetting" w:hAnsi="Arabic Typesetting" w:cs="Traditional Arabic"/>
          <w:color w:val="000000" w:themeColor="text1"/>
          <w:sz w:val="34"/>
          <w:szCs w:val="34"/>
          <w:rtl/>
          <w:lang w:bidi="ar-IQ"/>
        </w:rPr>
        <w:t xml:space="preserve">، </w:t>
      </w:r>
      <w:r w:rsidR="003B0D56" w:rsidRPr="00534DEE">
        <w:rPr>
          <w:rFonts w:ascii="Arabic Typesetting" w:hAnsi="Arabic Typesetting" w:cs="Traditional Arabic"/>
          <w:color w:val="000000" w:themeColor="text1"/>
          <w:sz w:val="34"/>
          <w:szCs w:val="34"/>
          <w:rtl/>
          <w:lang w:bidi="ar-IQ"/>
        </w:rPr>
        <w:t xml:space="preserve">لما ذكره الشافعي </w:t>
      </w:r>
      <w:r w:rsidRPr="00534DEE">
        <w:rPr>
          <w:rFonts w:ascii="Arabic Typesetting" w:hAnsi="Arabic Typesetting" w:cs="Traditional Arabic" w:hint="cs"/>
          <w:color w:val="000000" w:themeColor="text1"/>
          <w:sz w:val="34"/>
          <w:szCs w:val="34"/>
          <w:rtl/>
          <w:lang w:bidi="ar-IQ"/>
        </w:rPr>
        <w:t xml:space="preserve">رحمه الله </w:t>
      </w:r>
      <w:r w:rsidR="003B0D56" w:rsidRPr="00534DEE">
        <w:rPr>
          <w:rFonts w:ascii="Arabic Typesetting" w:hAnsi="Arabic Typesetting" w:cs="Traditional Arabic"/>
          <w:color w:val="000000" w:themeColor="text1"/>
          <w:sz w:val="34"/>
          <w:szCs w:val="34"/>
          <w:rtl/>
          <w:lang w:bidi="ar-IQ"/>
        </w:rPr>
        <w:t>من أن القرء الجشم</w:t>
      </w:r>
      <w:r w:rsidR="00134829">
        <w:rPr>
          <w:rFonts w:ascii="Arabic Typesetting" w:hAnsi="Arabic Typesetting" w:cs="Traditional Arabic"/>
          <w:color w:val="000000" w:themeColor="text1"/>
          <w:sz w:val="34"/>
          <w:szCs w:val="34"/>
          <w:rtl/>
          <w:lang w:bidi="ar-IQ"/>
        </w:rPr>
        <w:t>،</w:t>
      </w:r>
      <w:r w:rsidR="003B0D56" w:rsidRPr="00534DEE">
        <w:rPr>
          <w:rFonts w:ascii="Arabic Typesetting" w:hAnsi="Arabic Typesetting" w:cs="Traditional Arabic"/>
          <w:color w:val="000000" w:themeColor="text1"/>
          <w:sz w:val="34"/>
          <w:szCs w:val="34"/>
          <w:rtl/>
          <w:lang w:bidi="ar-IQ"/>
        </w:rPr>
        <w:t xml:space="preserve"> واستشهاد</w:t>
      </w:r>
      <w:r w:rsidR="00134829">
        <w:rPr>
          <w:rFonts w:ascii="Arabic Typesetting" w:hAnsi="Arabic Typesetting" w:cs="Traditional Arabic"/>
          <w:color w:val="000000" w:themeColor="text1"/>
          <w:sz w:val="34"/>
          <w:szCs w:val="34"/>
          <w:rtl/>
          <w:lang w:bidi="ar-IQ"/>
        </w:rPr>
        <w:t>ً</w:t>
      </w:r>
      <w:r w:rsidR="003B0D56" w:rsidRPr="00534DEE">
        <w:rPr>
          <w:rFonts w:ascii="Arabic Typesetting" w:hAnsi="Arabic Typesetting" w:cs="Traditional Arabic"/>
          <w:color w:val="000000" w:themeColor="text1"/>
          <w:sz w:val="34"/>
          <w:szCs w:val="34"/>
          <w:rtl/>
          <w:lang w:bidi="ar-IQ"/>
        </w:rPr>
        <w:t xml:space="preserve">ا بقول الشاعر </w:t>
      </w:r>
      <w:r w:rsidR="000010D3" w:rsidRPr="00534DEE">
        <w:rPr>
          <w:rFonts w:ascii="Arabic Typesetting" w:hAnsi="Arabic Typesetting" w:cs="Traditional Arabic" w:hint="cs"/>
          <w:color w:val="000000" w:themeColor="text1"/>
          <w:sz w:val="34"/>
          <w:szCs w:val="34"/>
          <w:rtl/>
          <w:lang w:bidi="ar-IQ"/>
        </w:rPr>
        <w:t>(الطويل)</w:t>
      </w:r>
      <w:r w:rsidR="003B0D56" w:rsidRPr="00534DEE">
        <w:rPr>
          <w:rFonts w:ascii="Arabic Typesetting" w:hAnsi="Arabic Typesetting" w:cs="Traditional Arabic"/>
          <w:color w:val="000000" w:themeColor="text1"/>
          <w:sz w:val="34"/>
          <w:szCs w:val="34"/>
          <w:rtl/>
          <w:lang w:bidi="ar-IQ"/>
        </w:rPr>
        <w:t>:</w:t>
      </w:r>
    </w:p>
    <w:p w14:paraId="57FB254B" w14:textId="3BB6ACAC" w:rsidR="003B0D56" w:rsidRPr="00534DEE" w:rsidRDefault="003B0D56" w:rsidP="0006042E">
      <w:pPr>
        <w:pStyle w:val="a3"/>
        <w:spacing w:after="0" w:line="240" w:lineRule="auto"/>
        <w:ind w:left="0"/>
        <w:jc w:val="center"/>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أفي كل عام أنت جاشم غزوة</w:t>
      </w:r>
      <w:r w:rsidR="00C7754B">
        <w:rPr>
          <w:rFonts w:ascii="Arabic Typesetting" w:hAnsi="Arabic Typesetting" w:cs="Traditional Arabic"/>
          <w:color w:val="000000" w:themeColor="text1"/>
          <w:sz w:val="34"/>
          <w:szCs w:val="34"/>
          <w:rtl/>
          <w:lang w:bidi="ar-IQ"/>
        </w:rPr>
        <w:t xml:space="preserve">  </w:t>
      </w:r>
      <w:r w:rsidR="00134829">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تشد لأقصاها غريم عزائكا</w:t>
      </w:r>
    </w:p>
    <w:p w14:paraId="58D29EF0" w14:textId="7D915EFE" w:rsidR="003B0D56" w:rsidRPr="00534DEE" w:rsidRDefault="003B0D56" w:rsidP="0006042E">
      <w:pPr>
        <w:pStyle w:val="a3"/>
        <w:spacing w:after="0" w:line="240" w:lineRule="auto"/>
        <w:ind w:left="0"/>
        <w:jc w:val="center"/>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مورثة مال</w:t>
      </w:r>
      <w:r w:rsidR="00134829">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 وفي الحي رفعة</w:t>
      </w:r>
      <w:r w:rsidR="00C7754B">
        <w:rPr>
          <w:rFonts w:ascii="Arabic Typesetting" w:hAnsi="Arabic Typesetting" w:cs="Traditional Arabic"/>
          <w:color w:val="000000" w:themeColor="text1"/>
          <w:sz w:val="34"/>
          <w:szCs w:val="34"/>
          <w:rtl/>
          <w:lang w:bidi="ar-IQ"/>
        </w:rPr>
        <w:t xml:space="preserve"> </w:t>
      </w:r>
      <w:r w:rsidR="00134829">
        <w:rPr>
          <w:rFonts w:ascii="Arabic Typesetting" w:hAnsi="Arabic Typesetting" w:cs="Traditional Arabic" w:hint="cs"/>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 xml:space="preserve"> لما ضاع فيها من قروء نسائك</w:t>
      </w:r>
      <w:r w:rsidR="00134829">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ا</w:t>
      </w:r>
    </w:p>
    <w:p w14:paraId="59E7CCCC" w14:textId="72A421F7" w:rsidR="003B0D56" w:rsidRPr="00534DEE" w:rsidRDefault="00D81090" w:rsidP="000A6532">
      <w:pPr>
        <w:pStyle w:val="a3"/>
        <w:numPr>
          <w:ilvl w:val="0"/>
          <w:numId w:val="10"/>
        </w:numPr>
        <w:spacing w:after="0" w:line="240" w:lineRule="auto"/>
        <w:ind w:left="0" w:firstLine="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قال الله سبحانه</w:t>
      </w:r>
      <w:r w:rsidR="00134829">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hint="cs"/>
          <w:color w:val="000000" w:themeColor="text1"/>
          <w:sz w:val="34"/>
          <w:szCs w:val="34"/>
          <w:rtl/>
          <w:lang w:bidi="ar-IQ"/>
        </w:rPr>
        <w:t xml:space="preserve"> </w:t>
      </w:r>
      <w:r w:rsidR="00D34E01" w:rsidRPr="00D34E01">
        <w:rPr>
          <w:rFonts w:ascii="Arabic Typesetting" w:hAnsi="Arabic Typesetting" w:cs="Traditional Arabic"/>
          <w:color w:val="000000" w:themeColor="text1"/>
          <w:sz w:val="34"/>
          <w:szCs w:val="34"/>
          <w:rtl/>
          <w:lang w:bidi="ar-IQ"/>
        </w:rPr>
        <w:t>{</w:t>
      </w:r>
      <w:r w:rsidR="00D34E01" w:rsidRPr="00D34E01">
        <w:rPr>
          <w:rFonts w:ascii="Arabic Typesetting" w:hAnsi="Arabic Typesetting" w:cs="Traditional Arabic" w:hint="cs"/>
          <w:color w:val="000000" w:themeColor="text1"/>
          <w:sz w:val="34"/>
          <w:szCs w:val="34"/>
          <w:rtl/>
          <w:lang w:bidi="ar-IQ"/>
        </w:rPr>
        <w:t>فَإِنْ</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خِفْتُمْ</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أَلَّا</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تَعْدِلُوا</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فَوَاحِدَةً</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أَوْ</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مَا</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مَلَكَتْ</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أَيْمَانُكُمْ</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ذَلِكَ</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أَدْنَى</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أَلَّا</w:t>
      </w:r>
      <w:r w:rsidR="00D34E01" w:rsidRPr="00D34E01">
        <w:rPr>
          <w:rFonts w:ascii="Arabic Typesetting" w:hAnsi="Arabic Typesetting" w:cs="Traditional Arabic"/>
          <w:color w:val="000000" w:themeColor="text1"/>
          <w:sz w:val="34"/>
          <w:szCs w:val="34"/>
          <w:rtl/>
          <w:lang w:bidi="ar-IQ"/>
        </w:rPr>
        <w:t xml:space="preserve"> </w:t>
      </w:r>
      <w:r w:rsidR="00D34E01" w:rsidRPr="00D34E01">
        <w:rPr>
          <w:rFonts w:ascii="Arabic Typesetting" w:hAnsi="Arabic Typesetting" w:cs="Traditional Arabic" w:hint="cs"/>
          <w:color w:val="000000" w:themeColor="text1"/>
          <w:sz w:val="34"/>
          <w:szCs w:val="34"/>
          <w:rtl/>
          <w:lang w:bidi="ar-IQ"/>
        </w:rPr>
        <w:t>تَعُولُوا</w:t>
      </w:r>
      <w:r w:rsidR="00D34E01" w:rsidRPr="00D34E01">
        <w:rPr>
          <w:rFonts w:ascii="Arabic Typesetting" w:hAnsi="Arabic Typesetting" w:cs="Traditional Arabic"/>
          <w:color w:val="000000" w:themeColor="text1"/>
          <w:sz w:val="34"/>
          <w:szCs w:val="34"/>
          <w:rtl/>
          <w:lang w:bidi="ar-IQ"/>
        </w:rPr>
        <w:t>} [</w:t>
      </w:r>
      <w:r w:rsidR="00D34E01" w:rsidRPr="00D34E01">
        <w:rPr>
          <w:rFonts w:ascii="Arabic Typesetting" w:hAnsi="Arabic Typesetting" w:cs="Traditional Arabic" w:hint="cs"/>
          <w:color w:val="000000" w:themeColor="text1"/>
          <w:sz w:val="34"/>
          <w:szCs w:val="34"/>
          <w:rtl/>
          <w:lang w:bidi="ar-IQ"/>
        </w:rPr>
        <w:t>النساء</w:t>
      </w:r>
      <w:r w:rsidR="00D34E01" w:rsidRPr="00D34E01">
        <w:rPr>
          <w:rFonts w:ascii="Arabic Typesetting" w:hAnsi="Arabic Typesetting" w:cs="Traditional Arabic"/>
          <w:color w:val="000000" w:themeColor="text1"/>
          <w:sz w:val="34"/>
          <w:szCs w:val="34"/>
          <w:rtl/>
          <w:lang w:bidi="ar-IQ"/>
        </w:rPr>
        <w:t>: 3]</w:t>
      </w:r>
      <w:r w:rsidRPr="00534DEE">
        <w:rPr>
          <w:rFonts w:ascii="Arabic Typesetting" w:hAnsi="Arabic Typesetting" w:cs="Traditional Arabic" w:hint="cs"/>
          <w:color w:val="000000" w:themeColor="text1"/>
          <w:sz w:val="34"/>
          <w:szCs w:val="34"/>
          <w:rtl/>
          <w:lang w:bidi="ar-IQ"/>
        </w:rPr>
        <w:t>.</w:t>
      </w:r>
    </w:p>
    <w:p w14:paraId="5C56DA33" w14:textId="630E2747" w:rsidR="00B3727F" w:rsidRPr="00534DEE" w:rsidRDefault="00C7754B"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Pr>
          <w:rFonts w:ascii="Arabic Typesetting" w:hAnsi="Arabic Typesetting" w:cs="Traditional Arabic"/>
          <w:color w:val="000000" w:themeColor="text1"/>
          <w:sz w:val="34"/>
          <w:szCs w:val="34"/>
          <w:rtl/>
          <w:lang w:bidi="ar-IQ"/>
        </w:rPr>
        <w:t xml:space="preserve"> </w:t>
      </w:r>
      <w:r w:rsidR="00B3727F" w:rsidRPr="00534DEE">
        <w:rPr>
          <w:rFonts w:ascii="Arabic Typesetting" w:hAnsi="Arabic Typesetting" w:cs="Traditional Arabic"/>
          <w:color w:val="000000" w:themeColor="text1"/>
          <w:sz w:val="34"/>
          <w:szCs w:val="34"/>
          <w:rtl/>
          <w:lang w:bidi="ar-IQ"/>
        </w:rPr>
        <w:t xml:space="preserve">قال </w:t>
      </w:r>
      <w:r w:rsidR="008C51A2">
        <w:rPr>
          <w:rFonts w:ascii="Arabic Typesetting" w:hAnsi="Arabic Typesetting" w:cs="Traditional Arabic"/>
          <w:color w:val="000000" w:themeColor="text1"/>
          <w:sz w:val="34"/>
          <w:szCs w:val="34"/>
          <w:rtl/>
          <w:lang w:bidi="ar-IQ"/>
        </w:rPr>
        <w:t>الإمام الشافعي</w:t>
      </w:r>
      <w:r w:rsidR="00B3727F" w:rsidRPr="00534DEE">
        <w:rPr>
          <w:rFonts w:ascii="Arabic Typesetting" w:hAnsi="Arabic Typesetting" w:cs="Traditional Arabic"/>
          <w:color w:val="000000" w:themeColor="text1"/>
          <w:sz w:val="34"/>
          <w:szCs w:val="34"/>
          <w:rtl/>
          <w:lang w:bidi="ar-IQ"/>
        </w:rPr>
        <w:t xml:space="preserve"> رحمه الله </w:t>
      </w:r>
      <w:r w:rsidR="004F1FFB" w:rsidRPr="00534DEE">
        <w:rPr>
          <w:rFonts w:ascii="Arabic Typesetting" w:hAnsi="Arabic Typesetting" w:cs="Traditional Arabic"/>
          <w:color w:val="000000" w:themeColor="text1"/>
          <w:sz w:val="34"/>
          <w:szCs w:val="34"/>
          <w:rtl/>
          <w:lang w:bidi="ar-IQ"/>
        </w:rPr>
        <w:t xml:space="preserve">في </w:t>
      </w:r>
      <w:r w:rsidR="00D81090" w:rsidRPr="00534DEE">
        <w:rPr>
          <w:rFonts w:ascii="Arabic Typesetting" w:hAnsi="Arabic Typesetting" w:cs="Traditional Arabic" w:hint="cs"/>
          <w:color w:val="000000" w:themeColor="text1"/>
          <w:sz w:val="34"/>
          <w:szCs w:val="34"/>
          <w:rtl/>
          <w:lang w:bidi="ar-IQ"/>
        </w:rPr>
        <w:t xml:space="preserve">تفسير </w:t>
      </w:r>
      <w:r w:rsidR="004F1FFB" w:rsidRPr="00534DEE">
        <w:rPr>
          <w:rFonts w:ascii="Arabic Typesetting" w:hAnsi="Arabic Typesetting" w:cs="Traditional Arabic"/>
          <w:color w:val="000000" w:themeColor="text1"/>
          <w:sz w:val="34"/>
          <w:szCs w:val="34"/>
          <w:rtl/>
          <w:lang w:bidi="ar-IQ"/>
        </w:rPr>
        <w:t>قوله تعالى</w:t>
      </w:r>
      <w:r w:rsidR="00A81ADA">
        <w:rPr>
          <w:rFonts w:ascii="Arabic Typesetting" w:hAnsi="Arabic Typesetting" w:cs="Traditional Arabic"/>
          <w:color w:val="000000" w:themeColor="text1"/>
          <w:sz w:val="34"/>
          <w:szCs w:val="34"/>
          <w:rtl/>
          <w:lang w:bidi="ar-IQ"/>
        </w:rPr>
        <w:t>:</w:t>
      </w:r>
      <w:r w:rsidR="003828E7">
        <w:rPr>
          <w:rFonts w:ascii="Arabic Typesetting" w:hAnsi="Arabic Typesetting" w:cs="Traditional Arabic" w:hint="cs"/>
          <w:color w:val="000000" w:themeColor="text1"/>
          <w:sz w:val="34"/>
          <w:szCs w:val="34"/>
          <w:rtl/>
          <w:lang w:bidi="ar-IQ"/>
        </w:rPr>
        <w:t xml:space="preserve"> </w:t>
      </w:r>
      <w:r w:rsidR="00D81090" w:rsidRPr="00534DEE">
        <w:rPr>
          <w:rFonts w:ascii="Arabic Typesetting" w:hAnsi="Arabic Typesetting" w:cs="Traditional Arabic" w:hint="cs"/>
          <w:color w:val="000000" w:themeColor="text1"/>
          <w:sz w:val="34"/>
          <w:szCs w:val="34"/>
          <w:rtl/>
          <w:lang w:bidi="ar-IQ"/>
        </w:rPr>
        <w:t>(</w:t>
      </w:r>
      <w:r w:rsidR="00B3727F" w:rsidRPr="00534DEE">
        <w:rPr>
          <w:rFonts w:ascii="Arabic Typesetting" w:hAnsi="Arabic Typesetting" w:cs="Traditional Arabic"/>
          <w:color w:val="000000" w:themeColor="text1"/>
          <w:sz w:val="34"/>
          <w:szCs w:val="34"/>
          <w:rtl/>
          <w:lang w:bidi="ar-IQ"/>
        </w:rPr>
        <w:t>أَنْ لَا يَكْثُرَ من تَعُولُونَ إذَا اقْتَصَرَ الْمَرْءُ على وَاحِدَةٍ</w:t>
      </w:r>
      <w:r>
        <w:rPr>
          <w:rFonts w:ascii="Arabic Typesetting" w:hAnsi="Arabic Typesetting" w:cs="Traditional Arabic"/>
          <w:color w:val="000000" w:themeColor="text1"/>
          <w:sz w:val="34"/>
          <w:szCs w:val="34"/>
          <w:rtl/>
          <w:lang w:bidi="ar-IQ"/>
        </w:rPr>
        <w:t xml:space="preserve">، </w:t>
      </w:r>
      <w:r w:rsidR="00B3727F" w:rsidRPr="00534DEE">
        <w:rPr>
          <w:rFonts w:ascii="Arabic Typesetting" w:hAnsi="Arabic Typesetting" w:cs="Traditional Arabic"/>
          <w:color w:val="000000" w:themeColor="text1"/>
          <w:sz w:val="34"/>
          <w:szCs w:val="34"/>
          <w:rtl/>
          <w:lang w:bidi="ar-IQ"/>
        </w:rPr>
        <w:t>وَإِنْ أَبَاحَ له أَكْثَرَ منها"</w:t>
      </w:r>
      <w:r w:rsidR="003828E7">
        <w:rPr>
          <w:rFonts w:ascii="Arabic Typesetting" w:hAnsi="Arabic Typesetting" w:cs="Traditional Arabic"/>
          <w:color w:val="000000" w:themeColor="text1"/>
          <w:sz w:val="34"/>
          <w:szCs w:val="34"/>
          <w:rtl/>
          <w:lang w:bidi="ar-IQ"/>
        </w:rPr>
        <w:t>؛</w:t>
      </w:r>
      <w:r w:rsidR="00B3727F" w:rsidRPr="00534DEE">
        <w:rPr>
          <w:rFonts w:ascii="Arabic Typesetting" w:hAnsi="Arabic Typesetting" w:cs="Traditional Arabic"/>
          <w:color w:val="000000" w:themeColor="text1"/>
          <w:sz w:val="34"/>
          <w:szCs w:val="34"/>
          <w:rtl/>
          <w:lang w:bidi="ar-IQ"/>
        </w:rPr>
        <w:t xml:space="preserve"> انتهى</w:t>
      </w:r>
      <w:r w:rsidR="00D81090" w:rsidRPr="00534DEE">
        <w:rPr>
          <w:rFonts w:ascii="Arabic Typesetting" w:hAnsi="Arabic Typesetting" w:cs="Traditional Arabic" w:hint="cs"/>
          <w:color w:val="000000" w:themeColor="text1"/>
          <w:sz w:val="34"/>
          <w:szCs w:val="34"/>
          <w:rtl/>
          <w:lang w:bidi="ar-IQ"/>
        </w:rPr>
        <w:t>)</w:t>
      </w:r>
      <w:r w:rsidR="003828E7">
        <w:rPr>
          <w:rStyle w:val="a6"/>
          <w:rFonts w:ascii="Arabic Typesetting" w:hAnsi="Arabic Typesetting" w:cs="Traditional Arabic"/>
          <w:color w:val="000000" w:themeColor="text1"/>
          <w:sz w:val="34"/>
          <w:szCs w:val="34"/>
          <w:rtl/>
          <w:lang w:bidi="ar-IQ"/>
        </w:rPr>
        <w:footnoteReference w:id="38"/>
      </w:r>
      <w:r w:rsidR="005658EF" w:rsidRPr="00534DEE">
        <w:rPr>
          <w:rFonts w:ascii="Arabic Typesetting" w:hAnsi="Arabic Typesetting" w:cs="Traditional Arabic" w:hint="cs"/>
          <w:color w:val="000000" w:themeColor="text1"/>
          <w:sz w:val="34"/>
          <w:szCs w:val="34"/>
          <w:rtl/>
          <w:lang w:bidi="ar-IQ"/>
        </w:rPr>
        <w:t>.</w:t>
      </w:r>
    </w:p>
    <w:p w14:paraId="0AFDCFD7" w14:textId="1A717A4E" w:rsidR="00B3727F" w:rsidRPr="00534DEE" w:rsidRDefault="00B3727F"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 xml:space="preserve">قال الكسائي: </w:t>
      </w:r>
      <w:r w:rsidR="00D81090"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ومن العرب الفصحاء من يقول: عال يعول</w:t>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إذا كثر عياله</w:t>
      </w:r>
      <w:r w:rsidR="00D81090"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w:t>
      </w:r>
    </w:p>
    <w:p w14:paraId="461B2181" w14:textId="5ECE8253" w:rsidR="00D81090" w:rsidRPr="00534DEE" w:rsidRDefault="00B3727F"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t>قلت</w:t>
      </w:r>
      <w:r w:rsidR="00815117">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00D81090" w:rsidRPr="00534DEE">
        <w:rPr>
          <w:rFonts w:ascii="Arabic Typesetting" w:hAnsi="Arabic Typesetting" w:cs="Traditional Arabic" w:hint="cs"/>
          <w:color w:val="000000" w:themeColor="text1"/>
          <w:sz w:val="34"/>
          <w:szCs w:val="34"/>
          <w:rtl/>
          <w:lang w:bidi="ar-IQ"/>
        </w:rPr>
        <w:t>(</w:t>
      </w:r>
      <w:r w:rsidR="00815117">
        <w:rPr>
          <w:rFonts w:ascii="Arabic Typesetting" w:hAnsi="Arabic Typesetting" w:cs="Traditional Arabic" w:hint="cs"/>
          <w:color w:val="000000" w:themeColor="text1"/>
          <w:sz w:val="34"/>
          <w:szCs w:val="34"/>
          <w:rtl/>
          <w:lang w:bidi="ar-IQ"/>
        </w:rPr>
        <w:t>أ</w:t>
      </w:r>
      <w:r w:rsidR="00D81090" w:rsidRPr="00534DEE">
        <w:rPr>
          <w:rFonts w:ascii="Arabic Typesetting" w:hAnsi="Arabic Typesetting" w:cs="Traditional Arabic" w:hint="cs"/>
          <w:color w:val="000000" w:themeColor="text1"/>
          <w:sz w:val="34"/>
          <w:szCs w:val="34"/>
          <w:rtl/>
          <w:lang w:bidi="ar-IQ"/>
        </w:rPr>
        <w:t xml:space="preserve">ي </w:t>
      </w:r>
      <w:r w:rsidR="005658EF" w:rsidRPr="00534DEE">
        <w:rPr>
          <w:rFonts w:ascii="Arabic Typesetting" w:hAnsi="Arabic Typesetting" w:cs="Traditional Arabic" w:hint="cs"/>
          <w:color w:val="000000" w:themeColor="text1"/>
          <w:sz w:val="34"/>
          <w:szCs w:val="34"/>
          <w:rtl/>
          <w:lang w:bidi="ar-IQ"/>
        </w:rPr>
        <w:t>ال</w:t>
      </w:r>
      <w:r w:rsidR="00815117">
        <w:rPr>
          <w:rFonts w:ascii="Arabic Typesetting" w:hAnsi="Arabic Typesetting" w:cs="Traditional Arabic" w:hint="cs"/>
          <w:color w:val="000000" w:themeColor="text1"/>
          <w:sz w:val="34"/>
          <w:szCs w:val="34"/>
          <w:rtl/>
          <w:lang w:bidi="ar-IQ"/>
        </w:rPr>
        <w:t>أ</w:t>
      </w:r>
      <w:r w:rsidR="005658EF" w:rsidRPr="00534DEE">
        <w:rPr>
          <w:rFonts w:ascii="Arabic Typesetting" w:hAnsi="Arabic Typesetting" w:cs="Traditional Arabic" w:hint="cs"/>
          <w:color w:val="000000" w:themeColor="text1"/>
          <w:sz w:val="34"/>
          <w:szCs w:val="34"/>
          <w:rtl/>
          <w:lang w:bidi="ar-IQ"/>
        </w:rPr>
        <w:t>زهري</w:t>
      </w:r>
      <w:r w:rsidR="00D81090" w:rsidRPr="00534DEE">
        <w:rPr>
          <w:rFonts w:ascii="Arabic Typesetting" w:hAnsi="Arabic Typesetting" w:cs="Traditional Arabic" w:hint="cs"/>
          <w:color w:val="000000" w:themeColor="text1"/>
          <w:sz w:val="34"/>
          <w:szCs w:val="34"/>
          <w:rtl/>
          <w:lang w:bidi="ar-IQ"/>
        </w:rPr>
        <w:t>)</w:t>
      </w:r>
      <w:r w:rsidR="00A81ADA">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وهذا يؤيد ما ذهب إليه الشافعي في تفسير الآية</w:t>
      </w:r>
      <w:r w:rsidR="00815117">
        <w:rPr>
          <w:rFonts w:ascii="Arabic Typesetting" w:hAnsi="Arabic Typesetting" w:cs="Traditional Arabic"/>
          <w:color w:val="000000" w:themeColor="text1"/>
          <w:sz w:val="34"/>
          <w:szCs w:val="34"/>
          <w:rtl/>
          <w:lang w:bidi="ar-IQ"/>
        </w:rPr>
        <w:t>؛</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لأن الكسائي لا يحك</w:t>
      </w:r>
      <w:r w:rsidR="00815117">
        <w:rPr>
          <w:rFonts w:ascii="Arabic Typesetting" w:hAnsi="Arabic Typesetting" w:cs="Traditional Arabic" w:hint="cs"/>
          <w:color w:val="000000" w:themeColor="text1"/>
          <w:sz w:val="34"/>
          <w:szCs w:val="34"/>
          <w:rtl/>
          <w:lang w:bidi="ar-IQ"/>
        </w:rPr>
        <w:t>ي</w:t>
      </w:r>
      <w:r w:rsidR="00815117">
        <w:rPr>
          <w:rFonts w:ascii="Arabic Typesetting" w:hAnsi="Arabic Typesetting" w:cs="Traditional Arabic"/>
          <w:color w:val="000000" w:themeColor="text1"/>
          <w:sz w:val="34"/>
          <w:szCs w:val="34"/>
          <w:rtl/>
          <w:lang w:bidi="ar-IQ"/>
        </w:rPr>
        <w:t xml:space="preserve"> عن العرب إلا</w:t>
      </w:r>
      <w:r w:rsidRPr="00534DEE">
        <w:rPr>
          <w:rFonts w:ascii="Arabic Typesetting" w:hAnsi="Arabic Typesetting" w:cs="Traditional Arabic"/>
          <w:color w:val="000000" w:themeColor="text1"/>
          <w:sz w:val="34"/>
          <w:szCs w:val="34"/>
          <w:rtl/>
          <w:lang w:bidi="ar-IQ"/>
        </w:rPr>
        <w:t xml:space="preserve"> ما حف</w:t>
      </w:r>
      <w:r w:rsidR="00815117">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ظه وضبطه</w:t>
      </w:r>
      <w:r w:rsidR="00815117">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وقول الشافعي نفسه حجَّة</w:t>
      </w:r>
      <w:r w:rsidR="00815117">
        <w:rPr>
          <w:rFonts w:ascii="Arabic Typesetting" w:hAnsi="Arabic Typesetting" w:cs="Traditional Arabic"/>
          <w:color w:val="000000" w:themeColor="text1"/>
          <w:sz w:val="34"/>
          <w:szCs w:val="34"/>
          <w:rtl/>
          <w:lang w:bidi="ar-IQ"/>
        </w:rPr>
        <w:t>؛ لأنه عربي</w:t>
      </w:r>
      <w:r w:rsidRPr="00534DEE">
        <w:rPr>
          <w:rFonts w:ascii="Arabic Typesetting" w:hAnsi="Arabic Typesetting" w:cs="Traditional Arabic"/>
          <w:color w:val="000000" w:themeColor="text1"/>
          <w:sz w:val="34"/>
          <w:szCs w:val="34"/>
          <w:rtl/>
          <w:lang w:bidi="ar-IQ"/>
        </w:rPr>
        <w:t xml:space="preserve"> اللسان فصيح اللهجة</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وقد اعترض عليه بعض المتحذلقين فخطَّأه</w:t>
      </w:r>
      <w:r w:rsidR="00815117">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وقد عج</w:t>
      </w:r>
      <w:r w:rsidR="00815117">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ل ولم يتثب</w:t>
      </w:r>
      <w:r w:rsidR="00815117">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ت فيما قال</w:t>
      </w:r>
      <w:r w:rsidR="00815117">
        <w:rPr>
          <w:rFonts w:ascii="Arabic Typesetting" w:hAnsi="Arabic Typesetting" w:cs="Traditional Arabic"/>
          <w:color w:val="000000" w:themeColor="text1"/>
          <w:sz w:val="34"/>
          <w:szCs w:val="34"/>
          <w:rtl/>
          <w:lang w:bidi="ar-IQ"/>
        </w:rPr>
        <w:t>، ولا يجوز للحضري</w:t>
      </w:r>
      <w:r w:rsidRPr="00534DEE">
        <w:rPr>
          <w:rFonts w:ascii="Arabic Typesetting" w:hAnsi="Arabic Typesetting" w:cs="Traditional Arabic"/>
          <w:color w:val="000000" w:themeColor="text1"/>
          <w:sz w:val="34"/>
          <w:szCs w:val="34"/>
          <w:rtl/>
          <w:lang w:bidi="ar-IQ"/>
        </w:rPr>
        <w:t xml:space="preserve"> أن يعجل إلى إنكار ما</w:t>
      </w:r>
      <w:r w:rsidR="00815117">
        <w:rPr>
          <w:rFonts w:ascii="Arabic Typesetting" w:hAnsi="Arabic Typesetting" w:cs="Traditional Arabic" w:hint="cs"/>
          <w:color w:val="000000" w:themeColor="text1"/>
          <w:sz w:val="34"/>
          <w:szCs w:val="34"/>
          <w:rtl/>
          <w:lang w:bidi="ar-IQ"/>
        </w:rPr>
        <w:t xml:space="preserve"> </w:t>
      </w:r>
      <w:r w:rsidRPr="00534DEE">
        <w:rPr>
          <w:rFonts w:ascii="Arabic Typesetting" w:hAnsi="Arabic Typesetting" w:cs="Traditional Arabic"/>
          <w:color w:val="000000" w:themeColor="text1"/>
          <w:sz w:val="34"/>
          <w:szCs w:val="34"/>
          <w:rtl/>
          <w:lang w:bidi="ar-IQ"/>
        </w:rPr>
        <w:t>لا يعرفه من لغات العرب</w:t>
      </w:r>
      <w:r w:rsidR="00D81090" w:rsidRPr="00534DEE">
        <w:rPr>
          <w:rFonts w:ascii="Arabic Typesetting" w:hAnsi="Arabic Typesetting" w:cs="Traditional Arabic" w:hint="cs"/>
          <w:color w:val="000000" w:themeColor="text1"/>
          <w:sz w:val="34"/>
          <w:szCs w:val="34"/>
          <w:rtl/>
          <w:lang w:bidi="ar-IQ"/>
        </w:rPr>
        <w:t>)</w:t>
      </w:r>
      <w:r w:rsidR="00815117">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انتهى</w:t>
      </w:r>
      <w:r w:rsidR="00815117">
        <w:rPr>
          <w:rStyle w:val="a6"/>
          <w:rFonts w:ascii="Arabic Typesetting" w:hAnsi="Arabic Typesetting" w:cs="Traditional Arabic"/>
          <w:color w:val="000000" w:themeColor="text1"/>
          <w:sz w:val="34"/>
          <w:szCs w:val="34"/>
          <w:rtl/>
          <w:lang w:bidi="ar-IQ"/>
        </w:rPr>
        <w:footnoteReference w:id="39"/>
      </w:r>
      <w:r w:rsidRPr="00534DEE">
        <w:rPr>
          <w:rFonts w:ascii="Arabic Typesetting" w:hAnsi="Arabic Typesetting" w:cs="Traditional Arabic"/>
          <w:color w:val="000000" w:themeColor="text1"/>
          <w:sz w:val="34"/>
          <w:szCs w:val="34"/>
          <w:rtl/>
          <w:lang w:bidi="ar-IQ"/>
        </w:rPr>
        <w:t xml:space="preserve">. </w:t>
      </w:r>
    </w:p>
    <w:p w14:paraId="19E126C2" w14:textId="74EB8913" w:rsidR="00F7503A" w:rsidRPr="00534DEE" w:rsidRDefault="00165C6E" w:rsidP="000A6532">
      <w:pPr>
        <w:pStyle w:val="a3"/>
        <w:numPr>
          <w:ilvl w:val="0"/>
          <w:numId w:val="10"/>
        </w:numPr>
        <w:spacing w:after="0" w:line="240" w:lineRule="auto"/>
        <w:ind w:left="0" w:firstLine="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color w:val="000000" w:themeColor="text1"/>
          <w:sz w:val="34"/>
          <w:szCs w:val="34"/>
          <w:rtl/>
          <w:lang w:bidi="ar-IQ"/>
        </w:rPr>
        <w:lastRenderedPageBreak/>
        <w:t xml:space="preserve">قال رحمه الله في بيان </w:t>
      </w:r>
      <w:r w:rsidR="004311D4" w:rsidRPr="00534DEE">
        <w:rPr>
          <w:rFonts w:ascii="Arabic Typesetting" w:hAnsi="Arabic Typesetting" w:cs="Traditional Arabic"/>
          <w:color w:val="000000" w:themeColor="text1"/>
          <w:sz w:val="34"/>
          <w:szCs w:val="34"/>
          <w:rtl/>
          <w:lang w:bidi="ar-IQ"/>
        </w:rPr>
        <w:t xml:space="preserve">حد الوجه في </w:t>
      </w:r>
      <w:r w:rsidR="00F7503A" w:rsidRPr="00534DEE">
        <w:rPr>
          <w:rFonts w:ascii="Arabic Typesetting" w:hAnsi="Arabic Typesetting" w:cs="Traditional Arabic"/>
          <w:color w:val="000000" w:themeColor="text1"/>
          <w:sz w:val="34"/>
          <w:szCs w:val="34"/>
          <w:rtl/>
          <w:lang w:bidi="ar-IQ"/>
        </w:rPr>
        <w:t>قوله تعالى</w:t>
      </w:r>
      <w:r w:rsidR="00A81ADA">
        <w:rPr>
          <w:rFonts w:ascii="Arabic Typesetting" w:hAnsi="Arabic Typesetting" w:cs="Traditional Arabic"/>
          <w:color w:val="000000" w:themeColor="text1"/>
          <w:sz w:val="34"/>
          <w:szCs w:val="34"/>
          <w:rtl/>
          <w:lang w:bidi="ar-IQ"/>
        </w:rPr>
        <w:t>:</w:t>
      </w:r>
      <w:r w:rsidR="00F7503A" w:rsidRPr="00534DEE">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color w:val="000000" w:themeColor="text1"/>
          <w:sz w:val="34"/>
          <w:szCs w:val="34"/>
          <w:rtl/>
          <w:lang w:bidi="ar-IQ"/>
        </w:rPr>
        <w:t>{</w:t>
      </w:r>
      <w:r w:rsidR="00977F08" w:rsidRPr="00977F08">
        <w:rPr>
          <w:rFonts w:ascii="Arabic Typesetting" w:hAnsi="Arabic Typesetting" w:cs="Traditional Arabic" w:hint="cs"/>
          <w:color w:val="000000" w:themeColor="text1"/>
          <w:sz w:val="34"/>
          <w:szCs w:val="34"/>
          <w:rtl/>
          <w:lang w:bidi="ar-IQ"/>
        </w:rPr>
        <w:t>يَا</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أَيُّهَا</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الَّذِينَ</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آمَنُوا</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إِذَا</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قُمْتُمْ</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إِلَى</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الصَّلَاةِ</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فَاغْسِلُوا</w:t>
      </w:r>
      <w:r w:rsidR="00977F08" w:rsidRPr="00977F08">
        <w:rPr>
          <w:rFonts w:ascii="Arabic Typesetting" w:hAnsi="Arabic Typesetting" w:cs="Traditional Arabic"/>
          <w:color w:val="000000" w:themeColor="text1"/>
          <w:sz w:val="34"/>
          <w:szCs w:val="34"/>
          <w:rtl/>
          <w:lang w:bidi="ar-IQ"/>
        </w:rPr>
        <w:t xml:space="preserve"> </w:t>
      </w:r>
      <w:r w:rsidR="00977F08" w:rsidRPr="00977F08">
        <w:rPr>
          <w:rFonts w:ascii="Arabic Typesetting" w:hAnsi="Arabic Typesetting" w:cs="Traditional Arabic" w:hint="cs"/>
          <w:color w:val="000000" w:themeColor="text1"/>
          <w:sz w:val="34"/>
          <w:szCs w:val="34"/>
          <w:rtl/>
          <w:lang w:bidi="ar-IQ"/>
        </w:rPr>
        <w:t>وُجُوهَكُمْ</w:t>
      </w:r>
      <w:r w:rsidR="00977F08" w:rsidRPr="00977F08">
        <w:rPr>
          <w:rFonts w:ascii="Arabic Typesetting" w:hAnsi="Arabic Typesetting" w:cs="Traditional Arabic"/>
          <w:color w:val="000000" w:themeColor="text1"/>
          <w:sz w:val="34"/>
          <w:szCs w:val="34"/>
          <w:rtl/>
          <w:lang w:bidi="ar-IQ"/>
        </w:rPr>
        <w:t>} [</w:t>
      </w:r>
      <w:r w:rsidR="00977F08" w:rsidRPr="00977F08">
        <w:rPr>
          <w:rFonts w:ascii="Arabic Typesetting" w:hAnsi="Arabic Typesetting" w:cs="Traditional Arabic" w:hint="cs"/>
          <w:color w:val="000000" w:themeColor="text1"/>
          <w:sz w:val="34"/>
          <w:szCs w:val="34"/>
          <w:rtl/>
          <w:lang w:bidi="ar-IQ"/>
        </w:rPr>
        <w:t>المائدة</w:t>
      </w:r>
      <w:r w:rsidR="00977F08" w:rsidRPr="00977F08">
        <w:rPr>
          <w:rFonts w:ascii="Arabic Typesetting" w:hAnsi="Arabic Typesetting" w:cs="Traditional Arabic"/>
          <w:color w:val="000000" w:themeColor="text1"/>
          <w:sz w:val="34"/>
          <w:szCs w:val="34"/>
          <w:rtl/>
          <w:lang w:bidi="ar-IQ"/>
        </w:rPr>
        <w:t>: 6]</w:t>
      </w:r>
      <w:r w:rsidR="00F7503A" w:rsidRPr="00534DEE">
        <w:rPr>
          <w:rFonts w:ascii="Arabic Typesetting" w:hAnsi="Arabic Typesetting" w:cs="Traditional Arabic"/>
          <w:color w:val="000000" w:themeColor="text1"/>
          <w:sz w:val="34"/>
          <w:szCs w:val="34"/>
          <w:rtl/>
          <w:lang w:bidi="ar-IQ"/>
        </w:rPr>
        <w:t>.</w:t>
      </w:r>
    </w:p>
    <w:p w14:paraId="6D98B298" w14:textId="1A2D2B5C" w:rsidR="00B37C19" w:rsidRPr="00534DEE" w:rsidRDefault="00B37C19"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قال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الشافعي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رضي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الله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عنه</w:t>
      </w:r>
      <w:r w:rsidR="00977F08">
        <w:rPr>
          <w:rStyle w:val="a6"/>
          <w:rFonts w:ascii="Arabic Typesetting" w:hAnsi="Arabic Typesetting" w:cs="Traditional Arabic"/>
          <w:color w:val="000000" w:themeColor="text1"/>
          <w:sz w:val="34"/>
          <w:szCs w:val="34"/>
          <w:rtl/>
          <w:lang w:bidi="ar-IQ"/>
        </w:rPr>
        <w:footnoteReference w:id="40"/>
      </w:r>
      <w:r w:rsidR="00A81ADA">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والنزعتان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00F47A48">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النزعتان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فهما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البياض</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الذي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يستعلي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مقدم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جانبيه</w:t>
      </w:r>
      <w:r w:rsidR="00F47A48">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وهما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وقد</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ذهب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قوم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إلى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أنهما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وجه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لذهاب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عنهما</w:t>
      </w:r>
      <w:r w:rsidR="00F47A48">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واتصال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بشرة</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الوجه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بهما</w:t>
      </w:r>
      <w:r w:rsidR="00F47A48">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واستشهدوا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بقول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الشاعر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وهو</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هدبة</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خشرم</w:t>
      </w:r>
      <w:r w:rsidRPr="00534DEE">
        <w:rPr>
          <w:rFonts w:ascii="Arabic Typesetting" w:hAnsi="Arabic Typesetting" w:cs="Traditional Arabic"/>
          <w:color w:val="000000" w:themeColor="text1"/>
          <w:sz w:val="34"/>
          <w:szCs w:val="34"/>
          <w:rtl/>
          <w:lang w:bidi="ar-IQ"/>
        </w:rPr>
        <w:t xml:space="preserve"> </w:t>
      </w:r>
      <w:r w:rsidR="000010D3" w:rsidRPr="00534DEE">
        <w:rPr>
          <w:rFonts w:ascii="Arabic Typesetting" w:hAnsi="Arabic Typesetting" w:cs="Traditional Arabic" w:hint="cs"/>
          <w:color w:val="000000" w:themeColor="text1"/>
          <w:sz w:val="34"/>
          <w:szCs w:val="34"/>
          <w:rtl/>
          <w:lang w:bidi="ar-IQ"/>
        </w:rPr>
        <w:t>(الطويل)</w:t>
      </w:r>
      <w:r w:rsidRPr="00534DEE">
        <w:rPr>
          <w:rFonts w:ascii="Arabic Typesetting" w:hAnsi="Arabic Typesetting" w:cs="Traditional Arabic"/>
          <w:color w:val="000000" w:themeColor="text1"/>
          <w:sz w:val="34"/>
          <w:szCs w:val="34"/>
          <w:rtl/>
          <w:lang w:bidi="ar-IQ"/>
        </w:rPr>
        <w:t>:</w:t>
      </w:r>
    </w:p>
    <w:p w14:paraId="1608746C" w14:textId="51E52E1B" w:rsidR="00B37C19" w:rsidRPr="00534DEE" w:rsidRDefault="00B37C19" w:rsidP="00A24591">
      <w:pPr>
        <w:pStyle w:val="a3"/>
        <w:spacing w:after="0" w:line="240" w:lineRule="auto"/>
        <w:ind w:left="0"/>
        <w:jc w:val="center"/>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ولا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تنكحي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إن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فرق</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الدهر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بيننا</w:t>
      </w:r>
      <w:r w:rsidR="00F47A48">
        <w:rPr>
          <w:rFonts w:ascii="Arabic Typesetting" w:hAnsi="Arabic Typesetting" w:cs="Traditional Arabic" w:hint="cs"/>
          <w:color w:val="000000" w:themeColor="text1"/>
          <w:sz w:val="34"/>
          <w:szCs w:val="34"/>
          <w:rtl/>
          <w:lang w:bidi="ar-IQ"/>
        </w:rPr>
        <w:t xml:space="preserve"> </w:t>
      </w:r>
      <w:r w:rsidR="000010D3" w:rsidRPr="00534DEE">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أغم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القفا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والوجه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ليس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بأنزعا</w:t>
      </w:r>
    </w:p>
    <w:p w14:paraId="5D6708CE" w14:textId="602698CC" w:rsidR="00B37C19" w:rsidRPr="00534DEE" w:rsidRDefault="00B37C19"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فأضاف</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النزعة</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إلى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الوجه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فعلم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أنها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وهذا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خطأ</w:t>
      </w:r>
      <w:r w:rsidRPr="00534DEE">
        <w:rPr>
          <w:rFonts w:ascii="Arabic Typesetting" w:hAnsi="Arabic Typesetting" w:cs="Traditional Arabic"/>
          <w:color w:val="000000" w:themeColor="text1"/>
          <w:sz w:val="34"/>
          <w:szCs w:val="34"/>
          <w:rtl/>
          <w:lang w:bidi="ar-IQ"/>
        </w:rPr>
        <w:t>.</w:t>
      </w:r>
    </w:p>
    <w:p w14:paraId="54C9C22B" w14:textId="5574985D" w:rsidR="00B37C19" w:rsidRPr="00534DEE" w:rsidRDefault="00B37C19"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والدليل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النزعتين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دخولهما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حد</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00F47A48">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وليس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ذهاب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عنهما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بمخرج</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لهما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حكم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Pr="00534DEE">
        <w:rPr>
          <w:rFonts w:ascii="Arabic Typesetting" w:hAnsi="Arabic Typesetting" w:cs="Traditional Arabic"/>
          <w:color w:val="000000" w:themeColor="text1"/>
          <w:sz w:val="34"/>
          <w:szCs w:val="34"/>
          <w:rtl/>
          <w:lang w:bidi="ar-IQ"/>
        </w:rPr>
        <w:t>.</w:t>
      </w:r>
    </w:p>
    <w:p w14:paraId="5B2AC4B6" w14:textId="4BCDCAEC" w:rsidR="00B37C19" w:rsidRPr="00534DEE" w:rsidRDefault="00B37C19"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كما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الأجلح</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والأ</w:t>
      </w:r>
      <w:r w:rsidR="00F45CBD">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hint="cs"/>
          <w:color w:val="000000" w:themeColor="text1"/>
          <w:sz w:val="34"/>
          <w:szCs w:val="34"/>
          <w:rtl/>
          <w:lang w:bidi="ar-IQ"/>
        </w:rPr>
        <w:t>ج</w:t>
      </w:r>
      <w:r w:rsidR="00F45CBD">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hint="cs"/>
          <w:color w:val="000000" w:themeColor="text1"/>
          <w:sz w:val="34"/>
          <w:szCs w:val="34"/>
          <w:rtl/>
          <w:lang w:bidi="ar-IQ"/>
        </w:rPr>
        <w:t>ل</w:t>
      </w:r>
      <w:r w:rsidR="00F45CBD">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hint="cs"/>
          <w:color w:val="000000" w:themeColor="text1"/>
          <w:sz w:val="34"/>
          <w:szCs w:val="34"/>
          <w:rtl/>
          <w:lang w:bidi="ar-IQ"/>
        </w:rPr>
        <w:t>ه</w:t>
      </w:r>
      <w:r w:rsidR="00770BBC">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الذي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قد</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ذهب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مقدم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رأسه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كله</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والأجلح</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الذي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قد</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ذهب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ناصيته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كله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يخرج</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ذلك</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حكم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وإن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ذهب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شعره</w:t>
      </w:r>
      <w:r w:rsidR="00770BBC">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كذلك</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الأنزع</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فهذا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دليل</w:t>
      </w:r>
      <w:r w:rsidR="00770BBC">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ولأن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الأغم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هو</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الذي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قد</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انحدر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رأسه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جبهته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وكذلك</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الأنزع</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ثم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يدل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انحدر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الجبهة</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الأغم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والأنزع</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شعر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00770BBC">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كذلك</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يدل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استعلى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بياض</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الأنزع</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الوجه</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فهذا</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دليل</w:t>
      </w:r>
      <w:r w:rsidR="00770BBC">
        <w:rPr>
          <w:rFonts w:ascii="Arabic Typesetting" w:hAnsi="Arabic Typesetting" w:cs="Traditional Arabic"/>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ولأن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العرب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مجمعة</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على</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النزعة</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من</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الرأس</w:t>
      </w:r>
      <w:r w:rsidR="00C7754B">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وذلك</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ظاهر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شعرهم</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قال</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الشاعر</w:t>
      </w:r>
      <w:r w:rsidRPr="00534DEE">
        <w:rPr>
          <w:rFonts w:ascii="Arabic Typesetting" w:hAnsi="Arabic Typesetting" w:cs="Traditional Arabic"/>
          <w:color w:val="000000" w:themeColor="text1"/>
          <w:sz w:val="34"/>
          <w:szCs w:val="34"/>
          <w:rtl/>
          <w:lang w:bidi="ar-IQ"/>
        </w:rPr>
        <w:t xml:space="preserve"> </w:t>
      </w:r>
      <w:r w:rsidR="000010D3" w:rsidRPr="00534DEE">
        <w:rPr>
          <w:rFonts w:ascii="Arabic Typesetting" w:hAnsi="Arabic Typesetting" w:cs="Traditional Arabic" w:hint="cs"/>
          <w:color w:val="000000" w:themeColor="text1"/>
          <w:sz w:val="34"/>
          <w:szCs w:val="34"/>
          <w:rtl/>
          <w:lang w:bidi="ar-IQ"/>
        </w:rPr>
        <w:t>(الطويل)</w:t>
      </w:r>
      <w:r w:rsidRPr="00534DEE">
        <w:rPr>
          <w:rFonts w:ascii="Arabic Typesetting" w:hAnsi="Arabic Typesetting" w:cs="Traditional Arabic"/>
          <w:color w:val="000000" w:themeColor="text1"/>
          <w:sz w:val="34"/>
          <w:szCs w:val="34"/>
          <w:rtl/>
          <w:lang w:bidi="ar-IQ"/>
        </w:rPr>
        <w:t>:</w:t>
      </w:r>
    </w:p>
    <w:p w14:paraId="12C952D6" w14:textId="30EEAE2E" w:rsidR="00B37C19" w:rsidRPr="00534DEE" w:rsidRDefault="00B37C19" w:rsidP="000A6532">
      <w:pPr>
        <w:pStyle w:val="a3"/>
        <w:spacing w:after="0" w:line="240" w:lineRule="auto"/>
        <w:ind w:left="0"/>
        <w:jc w:val="both"/>
        <w:rPr>
          <w:rFonts w:ascii="Arabic Typesetting" w:hAnsi="Arabic Typesetting" w:cs="Traditional Arabic"/>
          <w:color w:val="000000" w:themeColor="text1"/>
          <w:sz w:val="34"/>
          <w:szCs w:val="34"/>
          <w:rtl/>
          <w:lang w:bidi="ar-IQ"/>
        </w:rPr>
      </w:pPr>
      <w:r w:rsidRPr="00534DEE">
        <w:rPr>
          <w:rFonts w:ascii="Arabic Typesetting" w:hAnsi="Arabic Typesetting" w:cs="Traditional Arabic" w:hint="cs"/>
          <w:color w:val="000000" w:themeColor="text1"/>
          <w:sz w:val="34"/>
          <w:szCs w:val="34"/>
          <w:rtl/>
          <w:lang w:bidi="ar-IQ"/>
        </w:rPr>
        <w:t>ليالي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لوني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واضح</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وذؤابتي</w:t>
      </w:r>
      <w:r w:rsidR="00C7754B">
        <w:rPr>
          <w:rFonts w:ascii="Arabic Typesetting" w:hAnsi="Arabic Typesetting" w:cs="Traditional Arabic"/>
          <w:color w:val="000000" w:themeColor="text1"/>
          <w:sz w:val="34"/>
          <w:szCs w:val="34"/>
          <w:rtl/>
          <w:lang w:bidi="ar-IQ"/>
        </w:rPr>
        <w:t xml:space="preserve">  </w:t>
      </w:r>
      <w:r w:rsidR="00770BBC">
        <w:rPr>
          <w:rFonts w:ascii="Arabic Typesetting" w:hAnsi="Arabic Typesetting" w:cs="Traditional Arabic" w:hint="cs"/>
          <w:color w:val="000000" w:themeColor="text1"/>
          <w:sz w:val="34"/>
          <w:szCs w:val="34"/>
          <w:rtl/>
          <w:lang w:bidi="ar-IQ"/>
        </w:rPr>
        <w:t>=</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غرابيب</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في</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رأس</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امرئ</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غير</w:t>
      </w:r>
      <w:r w:rsidRPr="00534DEE">
        <w:rPr>
          <w:rFonts w:ascii="Arabic Typesetting" w:hAnsi="Arabic Typesetting" w:cs="Traditional Arabic"/>
          <w:color w:val="000000" w:themeColor="text1"/>
          <w:sz w:val="34"/>
          <w:szCs w:val="34"/>
          <w:rtl/>
          <w:lang w:bidi="ar-IQ"/>
        </w:rPr>
        <w:t xml:space="preserve"> </w:t>
      </w:r>
      <w:r w:rsidRPr="00534DEE">
        <w:rPr>
          <w:rFonts w:ascii="Arabic Typesetting" w:hAnsi="Arabic Typesetting" w:cs="Traditional Arabic" w:hint="cs"/>
          <w:color w:val="000000" w:themeColor="text1"/>
          <w:sz w:val="34"/>
          <w:szCs w:val="34"/>
          <w:rtl/>
          <w:lang w:bidi="ar-IQ"/>
        </w:rPr>
        <w:t>أنزعا</w:t>
      </w:r>
    </w:p>
    <w:p w14:paraId="507B919D" w14:textId="22078FD1" w:rsidR="004311D4" w:rsidRPr="00534DEE" w:rsidRDefault="004311D4" w:rsidP="000A6532">
      <w:pPr>
        <w:pStyle w:val="a3"/>
        <w:numPr>
          <w:ilvl w:val="0"/>
          <w:numId w:val="10"/>
        </w:numPr>
        <w:spacing w:after="0" w:line="240" w:lineRule="auto"/>
        <w:ind w:left="0" w:firstLine="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قال الشافعي</w:t>
      </w:r>
      <w:r w:rsidR="005A00F9">
        <w:rPr>
          <w:rStyle w:val="a6"/>
          <w:rFonts w:ascii="Arabic Typesetting" w:hAnsi="Arabic Typesetting" w:cs="Traditional Arabic"/>
          <w:sz w:val="34"/>
          <w:szCs w:val="34"/>
          <w:rtl/>
          <w:lang w:bidi="ar-IQ"/>
        </w:rPr>
        <w:footnoteReference w:id="41"/>
      </w:r>
      <w:r w:rsidRPr="00534DEE">
        <w:rPr>
          <w:rFonts w:ascii="Arabic Typesetting" w:hAnsi="Arabic Typesetting" w:cs="Traditional Arabic"/>
          <w:sz w:val="34"/>
          <w:szCs w:val="34"/>
          <w:rtl/>
          <w:lang w:bidi="ar-IQ"/>
        </w:rPr>
        <w:t>: قال الله تبارك وتعالى</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sz w:val="34"/>
          <w:szCs w:val="34"/>
          <w:rtl/>
          <w:lang w:bidi="ar-IQ"/>
        </w:rPr>
        <w:t>{</w:t>
      </w:r>
      <w:r w:rsidR="00631EB2" w:rsidRPr="00631EB2">
        <w:rPr>
          <w:rFonts w:ascii="Arabic Typesetting" w:hAnsi="Arabic Typesetting" w:cs="Traditional Arabic" w:hint="cs"/>
          <w:sz w:val="34"/>
          <w:szCs w:val="34"/>
          <w:rtl/>
          <w:lang w:bidi="ar-IQ"/>
        </w:rPr>
        <w:t>وَمِنْ</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حَيْثُ</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خَرَجْتَ</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فَوَلِّ</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وَجْهَكَ</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شَطْرَ</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الْمَسْجِدِ</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الْحَرَامِ</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وَحَيْثُ</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مَا</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كُنْتُمْ</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فَوَلُّوا</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وُجُوهَكُمْ</w:t>
      </w:r>
      <w:r w:rsidR="00631EB2" w:rsidRPr="00631EB2">
        <w:rPr>
          <w:rFonts w:ascii="Arabic Typesetting" w:hAnsi="Arabic Typesetting" w:cs="Traditional Arabic"/>
          <w:sz w:val="34"/>
          <w:szCs w:val="34"/>
          <w:rtl/>
          <w:lang w:bidi="ar-IQ"/>
        </w:rPr>
        <w:t xml:space="preserve"> </w:t>
      </w:r>
      <w:r w:rsidR="00631EB2" w:rsidRPr="00631EB2">
        <w:rPr>
          <w:rFonts w:ascii="Arabic Typesetting" w:hAnsi="Arabic Typesetting" w:cs="Traditional Arabic" w:hint="cs"/>
          <w:sz w:val="34"/>
          <w:szCs w:val="34"/>
          <w:rtl/>
          <w:lang w:bidi="ar-IQ"/>
        </w:rPr>
        <w:t>شَطْرَهُ</w:t>
      </w:r>
      <w:r w:rsidR="00631EB2" w:rsidRPr="00631EB2">
        <w:rPr>
          <w:rFonts w:ascii="Arabic Typesetting" w:hAnsi="Arabic Typesetting" w:cs="Traditional Arabic"/>
          <w:sz w:val="34"/>
          <w:szCs w:val="34"/>
          <w:rtl/>
          <w:lang w:bidi="ar-IQ"/>
        </w:rPr>
        <w:t>} [</w:t>
      </w:r>
      <w:r w:rsidR="00631EB2" w:rsidRPr="00631EB2">
        <w:rPr>
          <w:rFonts w:ascii="Arabic Typesetting" w:hAnsi="Arabic Typesetting" w:cs="Traditional Arabic" w:hint="cs"/>
          <w:sz w:val="34"/>
          <w:szCs w:val="34"/>
          <w:rtl/>
          <w:lang w:bidi="ar-IQ"/>
        </w:rPr>
        <w:t>البقرة</w:t>
      </w:r>
      <w:r w:rsidR="00631EB2" w:rsidRPr="00631EB2">
        <w:rPr>
          <w:rFonts w:ascii="Arabic Typesetting" w:hAnsi="Arabic Typesetting" w:cs="Traditional Arabic"/>
          <w:sz w:val="34"/>
          <w:szCs w:val="34"/>
          <w:rtl/>
          <w:lang w:bidi="ar-IQ"/>
        </w:rPr>
        <w:t>: 150]</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hint="cs"/>
          <w:sz w:val="34"/>
          <w:szCs w:val="34"/>
          <w:rtl/>
          <w:lang w:bidi="ar-IQ"/>
        </w:rPr>
        <w:t>و</w:t>
      </w:r>
      <w:r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hint="cs"/>
          <w:sz w:val="34"/>
          <w:szCs w:val="34"/>
          <w:rtl/>
          <w:lang w:bidi="ar-IQ"/>
        </w:rPr>
        <w:t>شَطْرُهُ</w:t>
      </w:r>
      <w:r w:rsidRPr="00534DEE">
        <w:rPr>
          <w:rFonts w:ascii="Arabic Typesetting" w:hAnsi="Arabic Typesetting" w:cs="Traditional Arabic"/>
          <w:sz w:val="34"/>
          <w:szCs w:val="34"/>
          <w:rtl/>
          <w:lang w:bidi="ar-IQ"/>
        </w:rPr>
        <w:t xml:space="preserve"> )) </w:t>
      </w:r>
      <w:r w:rsidRPr="00534DEE">
        <w:rPr>
          <w:rFonts w:ascii="Arabic Typesetting" w:hAnsi="Arabic Typesetting" w:cs="Traditional Arabic" w:hint="cs"/>
          <w:sz w:val="34"/>
          <w:szCs w:val="34"/>
          <w:rtl/>
          <w:lang w:bidi="ar-IQ"/>
        </w:rPr>
        <w:t>جِهَتُه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hint="cs"/>
          <w:sz w:val="34"/>
          <w:szCs w:val="34"/>
          <w:rtl/>
          <w:lang w:bidi="ar-IQ"/>
        </w:rPr>
        <w:t>في</w:t>
      </w:r>
      <w:r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hint="cs"/>
          <w:sz w:val="34"/>
          <w:szCs w:val="34"/>
          <w:rtl/>
          <w:lang w:bidi="ar-IQ"/>
        </w:rPr>
        <w:t>كلام</w:t>
      </w:r>
      <w:r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hint="cs"/>
          <w:sz w:val="34"/>
          <w:szCs w:val="34"/>
          <w:rtl/>
          <w:lang w:bidi="ar-IQ"/>
        </w:rPr>
        <w:t>العرب</w:t>
      </w:r>
      <w:r w:rsidRPr="00534DEE">
        <w:rPr>
          <w:rFonts w:ascii="Arabic Typesetting" w:hAnsi="Arabic Typesetting" w:cs="Traditional Arabic"/>
          <w:sz w:val="34"/>
          <w:szCs w:val="34"/>
          <w:rtl/>
          <w:lang w:bidi="ar-IQ"/>
        </w:rPr>
        <w:t>.</w:t>
      </w:r>
    </w:p>
    <w:p w14:paraId="2F8E24E1" w14:textId="77777777" w:rsidR="004311D4" w:rsidRPr="00534DEE" w:rsidRDefault="004311D4"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خُفَافُ بن نُدْبَةَ</w:t>
      </w:r>
      <w:r w:rsidR="00C37C6E" w:rsidRPr="00534DEE">
        <w:rPr>
          <w:rFonts w:ascii="Arabic Typesetting" w:hAnsi="Arabic Typesetting" w:cs="Traditional Arabic" w:hint="cs"/>
          <w:sz w:val="34"/>
          <w:szCs w:val="34"/>
          <w:rtl/>
          <w:lang w:bidi="ar-IQ"/>
        </w:rPr>
        <w:t>(الوافر)</w:t>
      </w:r>
      <w:r w:rsidR="00D02792" w:rsidRPr="00534DEE">
        <w:rPr>
          <w:rFonts w:ascii="Arabic Typesetting" w:hAnsi="Arabic Typesetting" w:cs="Traditional Arabic"/>
          <w:sz w:val="34"/>
          <w:szCs w:val="34"/>
          <w:rtl/>
          <w:lang w:bidi="ar-IQ"/>
        </w:rPr>
        <w:t>:</w:t>
      </w:r>
    </w:p>
    <w:p w14:paraId="7B299457" w14:textId="3C01D810" w:rsidR="004311D4" w:rsidRPr="00534DEE" w:rsidRDefault="004311D4"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أَلا مَنْ مُبْلِغٌ عَمْرا رَسُـول</w:t>
      </w:r>
      <w:r w:rsidR="00C133FA">
        <w:rPr>
          <w:rFonts w:ascii="Arabic Typesetting" w:hAnsi="Arabic Typesetting" w:cs="Traditional Arabic"/>
          <w:sz w:val="34"/>
          <w:szCs w:val="34"/>
          <w:rtl/>
          <w:lang w:bidi="ar-IQ"/>
        </w:rPr>
        <w:t>ًا</w:t>
      </w:r>
      <w:r w:rsidRPr="00534DEE">
        <w:rPr>
          <w:rFonts w:ascii="Arabic Typesetting" w:hAnsi="Arabic Typesetting" w:cs="Traditional Arabic"/>
          <w:sz w:val="34"/>
          <w:szCs w:val="34"/>
          <w:rtl/>
          <w:lang w:bidi="ar-IQ"/>
        </w:rPr>
        <w:t xml:space="preserve"> </w:t>
      </w:r>
      <w:r w:rsidR="00A70A82"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وَمَا تُغْنِي الرِّسَالَةُ شَطْرَ عَمْرِو</w:t>
      </w:r>
    </w:p>
    <w:p w14:paraId="052CCE30" w14:textId="172506CA" w:rsidR="004311D4" w:rsidRPr="00534DEE" w:rsidRDefault="004311D4"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سَاعِدَةُ بنُ جُؤَيَّةَ</w:t>
      </w:r>
      <w:r w:rsidR="00631EB2">
        <w:rPr>
          <w:rFonts w:ascii="Arabic Typesetting" w:hAnsi="Arabic Typesetting" w:cs="Traditional Arabic" w:hint="cs"/>
          <w:sz w:val="34"/>
          <w:szCs w:val="34"/>
          <w:rtl/>
          <w:lang w:bidi="ar-IQ"/>
        </w:rPr>
        <w:t xml:space="preserve"> </w:t>
      </w:r>
      <w:r w:rsidR="00C37C6E" w:rsidRPr="00534DEE">
        <w:rPr>
          <w:rFonts w:ascii="Arabic Typesetting" w:hAnsi="Arabic Typesetting" w:cs="Traditional Arabic" w:hint="cs"/>
          <w:sz w:val="34"/>
          <w:szCs w:val="34"/>
          <w:rtl/>
          <w:lang w:bidi="ar-IQ"/>
        </w:rPr>
        <w:t>(الوافر )</w:t>
      </w:r>
      <w:r w:rsidR="00D02792" w:rsidRPr="00534DEE">
        <w:rPr>
          <w:rFonts w:ascii="Arabic Typesetting" w:hAnsi="Arabic Typesetting" w:cs="Traditional Arabic"/>
          <w:sz w:val="34"/>
          <w:szCs w:val="34"/>
          <w:rtl/>
          <w:lang w:bidi="ar-IQ"/>
        </w:rPr>
        <w:t>:</w:t>
      </w:r>
    </w:p>
    <w:p w14:paraId="22EEAF3A" w14:textId="02824043" w:rsidR="004311D4" w:rsidRPr="00534DEE" w:rsidRDefault="004311D4"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أَقُولُ لأُمِّ زِنْبَاعٍ</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أَقِيــمِي </w:t>
      </w:r>
      <w:r w:rsidR="00A70A82" w:rsidRPr="00534DEE">
        <w:rPr>
          <w:rFonts w:ascii="Arabic Typesetting" w:hAnsi="Arabic Typesetting" w:cs="Traditional Arabic"/>
          <w:sz w:val="34"/>
          <w:szCs w:val="34"/>
          <w:rtl/>
          <w:lang w:bidi="ar-IQ"/>
        </w:rPr>
        <w:t>***</w:t>
      </w:r>
      <w:r w:rsidR="00631EB2">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صُدُورَ العِيسِ</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شَطْرَ بَنِي تَمِيمِ</w:t>
      </w:r>
    </w:p>
    <w:p w14:paraId="39C508DB" w14:textId="39C6CA92" w:rsidR="004311D4" w:rsidRPr="00534DEE" w:rsidRDefault="004311D4"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لَقِيطٌ الإِيَادِيُّ</w:t>
      </w:r>
      <w:r w:rsidR="00631EB2">
        <w:rPr>
          <w:rFonts w:ascii="Arabic Typesetting" w:hAnsi="Arabic Typesetting" w:cs="Traditional Arabic" w:hint="cs"/>
          <w:sz w:val="34"/>
          <w:szCs w:val="34"/>
          <w:rtl/>
          <w:lang w:bidi="ar-IQ"/>
        </w:rPr>
        <w:t xml:space="preserve"> </w:t>
      </w:r>
      <w:r w:rsidR="00C37C6E" w:rsidRPr="00534DEE">
        <w:rPr>
          <w:rFonts w:ascii="Arabic Typesetting" w:hAnsi="Arabic Typesetting" w:cs="Traditional Arabic" w:hint="cs"/>
          <w:sz w:val="34"/>
          <w:szCs w:val="34"/>
          <w:rtl/>
          <w:lang w:bidi="ar-IQ"/>
        </w:rPr>
        <w:t>(البسيط)</w:t>
      </w:r>
      <w:r w:rsidR="00D02792" w:rsidRPr="00534DEE">
        <w:rPr>
          <w:rFonts w:ascii="Arabic Typesetting" w:hAnsi="Arabic Typesetting" w:cs="Traditional Arabic"/>
          <w:sz w:val="34"/>
          <w:szCs w:val="34"/>
          <w:rtl/>
          <w:lang w:bidi="ar-IQ"/>
        </w:rPr>
        <w:t>:</w:t>
      </w:r>
    </w:p>
    <w:p w14:paraId="56F189A8" w14:textId="467629A3" w:rsidR="004311D4" w:rsidRPr="00534DEE" w:rsidRDefault="004311D4"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lastRenderedPageBreak/>
        <w:t xml:space="preserve">وَقَدْ أَظَلَّكم مِنْ شَطْرِ ثَغْرِكُمُ </w:t>
      </w:r>
      <w:r w:rsidR="00631EB2">
        <w:rPr>
          <w:rFonts w:ascii="Arabic Typesetting" w:hAnsi="Arabic Typesetting" w:cs="Traditional Arabic" w:hint="cs"/>
          <w:sz w:val="34"/>
          <w:szCs w:val="34"/>
          <w:rtl/>
          <w:lang w:bidi="ar-IQ"/>
        </w:rPr>
        <w:t xml:space="preserve"> </w:t>
      </w:r>
      <w:r w:rsidR="00A70A82" w:rsidRPr="00534DEE">
        <w:rPr>
          <w:rFonts w:ascii="Arabic Typesetting" w:hAnsi="Arabic Typesetting" w:cs="Traditional Arabic"/>
          <w:sz w:val="34"/>
          <w:szCs w:val="34"/>
          <w:rtl/>
          <w:lang w:bidi="ar-IQ"/>
        </w:rPr>
        <w:t>***</w:t>
      </w:r>
      <w:r w:rsidR="00631EB2">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هَوْلٌ لَهُ ظُلَمٌ تَغْشَاكُمُ قِطَعَــا</w:t>
      </w:r>
    </w:p>
    <w:p w14:paraId="0B3AD28B" w14:textId="1A5625C7" w:rsidR="004311D4" w:rsidRPr="00534DEE" w:rsidRDefault="004311D4"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الشاعر</w:t>
      </w:r>
      <w:r w:rsidR="00631EB2">
        <w:rPr>
          <w:rFonts w:ascii="Arabic Typesetting" w:hAnsi="Arabic Typesetting" w:cs="Traditional Arabic" w:hint="cs"/>
          <w:sz w:val="34"/>
          <w:szCs w:val="34"/>
          <w:rtl/>
          <w:lang w:bidi="ar-IQ"/>
        </w:rPr>
        <w:t xml:space="preserve"> </w:t>
      </w:r>
      <w:r w:rsidR="00C37C6E" w:rsidRPr="00534DEE">
        <w:rPr>
          <w:rFonts w:ascii="Arabic Typesetting" w:hAnsi="Arabic Typesetting" w:cs="Traditional Arabic" w:hint="cs"/>
          <w:sz w:val="34"/>
          <w:szCs w:val="34"/>
          <w:rtl/>
          <w:lang w:bidi="ar-IQ"/>
        </w:rPr>
        <w:t>(البسيط)</w:t>
      </w:r>
      <w:r w:rsidR="00D02792" w:rsidRPr="00534DEE">
        <w:rPr>
          <w:rFonts w:ascii="Arabic Typesetting" w:hAnsi="Arabic Typesetting" w:cs="Traditional Arabic"/>
          <w:sz w:val="34"/>
          <w:szCs w:val="34"/>
          <w:rtl/>
          <w:lang w:bidi="ar-IQ"/>
        </w:rPr>
        <w:t>:</w:t>
      </w:r>
    </w:p>
    <w:p w14:paraId="6AABD02C" w14:textId="27C71465" w:rsidR="004311D4" w:rsidRPr="00534DEE" w:rsidRDefault="004311D4"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إِنَّ العَسِيرَ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بِهَا دَاء مُخَامِرُهَا </w:t>
      </w:r>
      <w:r w:rsidR="00A70A82" w:rsidRPr="00534DEE">
        <w:rPr>
          <w:rFonts w:ascii="Arabic Typesetting" w:hAnsi="Arabic Typesetting" w:cs="Traditional Arabic"/>
          <w:sz w:val="34"/>
          <w:szCs w:val="34"/>
          <w:rtl/>
          <w:lang w:bidi="ar-IQ"/>
        </w:rPr>
        <w:t>**</w:t>
      </w:r>
      <w:r w:rsidR="00631EB2">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فَشَطْرَهَا بَصَرُ العَيْنَيْنِ مَسْحُـورُ</w:t>
      </w:r>
    </w:p>
    <w:p w14:paraId="5C5E123B" w14:textId="1B663658" w:rsidR="004311D4" w:rsidRPr="00534DEE" w:rsidRDefault="004311D4"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قال الشافعي</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يريد</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تلقاءها بصر العينين</w:t>
      </w:r>
      <w:r w:rsidR="00C7754B">
        <w:rPr>
          <w:rFonts w:ascii="Arabic Typesetting" w:hAnsi="Arabic Typesetting" w:cs="Traditional Arabic"/>
          <w:sz w:val="34"/>
          <w:szCs w:val="34"/>
          <w:rtl/>
          <w:lang w:bidi="ar-IQ"/>
        </w:rPr>
        <w:t xml:space="preserve">، </w:t>
      </w:r>
      <w:r w:rsidR="00165C6E" w:rsidRPr="00534DEE">
        <w:rPr>
          <w:rFonts w:ascii="Arabic Typesetting" w:hAnsi="Arabic Typesetting" w:cs="Traditional Arabic"/>
          <w:sz w:val="34"/>
          <w:szCs w:val="34"/>
          <w:rtl/>
          <w:lang w:bidi="ar-IQ"/>
        </w:rPr>
        <w:t>ونَحْوَهَا</w:t>
      </w:r>
      <w:r w:rsidR="00A81ADA">
        <w:rPr>
          <w:rFonts w:ascii="Arabic Typesetting" w:hAnsi="Arabic Typesetting" w:cs="Traditional Arabic"/>
          <w:sz w:val="34"/>
          <w:szCs w:val="34"/>
          <w:rtl/>
          <w:lang w:bidi="ar-IQ"/>
        </w:rPr>
        <w:t>:</w:t>
      </w:r>
      <w:r w:rsidR="00165C6E" w:rsidRPr="00534DEE">
        <w:rPr>
          <w:rFonts w:ascii="Arabic Typesetting" w:hAnsi="Arabic Typesetting" w:cs="Traditional Arabic"/>
          <w:sz w:val="34"/>
          <w:szCs w:val="34"/>
          <w:rtl/>
          <w:lang w:bidi="ar-IQ"/>
        </w:rPr>
        <w:t xml:space="preserve"> تلقاء جِهَتِها.</w:t>
      </w:r>
    </w:p>
    <w:p w14:paraId="1FEE5101" w14:textId="54A84778" w:rsidR="003300FB" w:rsidRPr="00534DEE" w:rsidRDefault="004311D4"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وهذا كله مع غيره من أشعارهم يبي</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ن أن شطر الشيء</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قصدُ عينِ الشيء</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إذا كان مُعَايَن</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فبالصواب</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وإذا كان مُغَيَّب</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فبالاجتهاد بالتوجه إليه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وذلك أكثر ما يمكن فيه.</w:t>
      </w:r>
    </w:p>
    <w:p w14:paraId="14A6589A" w14:textId="728725BD" w:rsidR="00E713C7" w:rsidRPr="00534DEE" w:rsidRDefault="00E713C7" w:rsidP="000A6532">
      <w:pPr>
        <w:pStyle w:val="a3"/>
        <w:numPr>
          <w:ilvl w:val="0"/>
          <w:numId w:val="10"/>
        </w:numPr>
        <w:spacing w:after="0" w:line="240" w:lineRule="auto"/>
        <w:ind w:left="0" w:firstLine="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وفي تفسير قوله سبحانه</w:t>
      </w:r>
      <w:r w:rsidR="00631EB2">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sz w:val="34"/>
          <w:szCs w:val="34"/>
          <w:rtl/>
          <w:lang w:bidi="ar-IQ"/>
        </w:rPr>
        <w:t>{</w:t>
      </w:r>
      <w:r w:rsidR="0054137C" w:rsidRPr="0054137C">
        <w:rPr>
          <w:rFonts w:ascii="Arabic Typesetting" w:hAnsi="Arabic Typesetting" w:cs="Traditional Arabic" w:hint="cs"/>
          <w:sz w:val="34"/>
          <w:szCs w:val="34"/>
          <w:rtl/>
          <w:lang w:bidi="ar-IQ"/>
        </w:rPr>
        <w:t>يَا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أَيُّهَا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الَّذِينَ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آمَنُوا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إِذَا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قُمْتُمْ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إِلَى</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الصَّلَاةِ</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فَاغْسِلُوا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وُجُوهَكُمْ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وَأَيْدِيَكُمْ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إِلَى</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الْمَرَافِقِ</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وَامْسَحُوا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بِرُءُوسِكُمْ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وَأَرْجُلَكُمْ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إِلَى</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الْكَعْبَيْنِ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وَإِنْ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كُنْتُمْ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جُنُبًا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فَاطَّهَّرُوا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وَإِنْ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كُنْتُمْ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مَرْضَى</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أَوْ</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عَلَى</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سَفَرٍ</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أَوْ</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جَاءَ</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أَحَدٌ</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مِنْكُمْ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الْغَائِطِ</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أَوْ</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لَامَسْتُمُ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النِّسَاءَ</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فَلَمْ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تَجِدُوا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مَاءً</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فَتَيَمَّمُوا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صَعِيدًا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طَيِّبًا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فَامْسَحُوا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بِوُجُوهِكُمْ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وَأَيْدِيكُمْ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مِنْهُ</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مَا</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يُرِيدُ</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اللَّهُ</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لِيَجْعَلَ</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عَلَيْكُمْ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مِنْ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حَرَجٍ</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وَلَكِنْ</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يُرِيدُ</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لِيُطَهِّرَكُمْ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وَلِيُتِمَّ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نِعْمَتَهُ</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عَلَيْكُمْ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لَعَلَّكُمْ</w:t>
      </w:r>
      <w:r w:rsidR="0054137C" w:rsidRPr="0054137C">
        <w:rPr>
          <w:rFonts w:ascii="Arabic Typesetting" w:hAnsi="Arabic Typesetting" w:cs="Traditional Arabic"/>
          <w:sz w:val="34"/>
          <w:szCs w:val="34"/>
          <w:rtl/>
          <w:lang w:bidi="ar-IQ"/>
        </w:rPr>
        <w:t xml:space="preserve"> </w:t>
      </w:r>
      <w:r w:rsidR="0054137C" w:rsidRPr="0054137C">
        <w:rPr>
          <w:rFonts w:ascii="Arabic Typesetting" w:hAnsi="Arabic Typesetting" w:cs="Traditional Arabic" w:hint="cs"/>
          <w:sz w:val="34"/>
          <w:szCs w:val="34"/>
          <w:rtl/>
          <w:lang w:bidi="ar-IQ"/>
        </w:rPr>
        <w:t>تَشْكُرُونَ</w:t>
      </w:r>
      <w:r w:rsidR="0054137C" w:rsidRPr="0054137C">
        <w:rPr>
          <w:rFonts w:ascii="Arabic Typesetting" w:hAnsi="Arabic Typesetting" w:cs="Traditional Arabic"/>
          <w:sz w:val="34"/>
          <w:szCs w:val="34"/>
          <w:rtl/>
          <w:lang w:bidi="ar-IQ"/>
        </w:rPr>
        <w:t>} [</w:t>
      </w:r>
      <w:r w:rsidR="0054137C" w:rsidRPr="0054137C">
        <w:rPr>
          <w:rFonts w:ascii="Arabic Typesetting" w:hAnsi="Arabic Typesetting" w:cs="Traditional Arabic" w:hint="cs"/>
          <w:sz w:val="34"/>
          <w:szCs w:val="34"/>
          <w:rtl/>
          <w:lang w:bidi="ar-IQ"/>
        </w:rPr>
        <w:t>المائدة</w:t>
      </w:r>
      <w:r w:rsidR="0054137C" w:rsidRPr="0054137C">
        <w:rPr>
          <w:rFonts w:ascii="Arabic Typesetting" w:hAnsi="Arabic Typesetting" w:cs="Traditional Arabic"/>
          <w:sz w:val="34"/>
          <w:szCs w:val="34"/>
          <w:rtl/>
          <w:lang w:bidi="ar-IQ"/>
        </w:rPr>
        <w:t>: 6]</w:t>
      </w:r>
      <w:r w:rsidR="00D81090" w:rsidRPr="00534DEE">
        <w:rPr>
          <w:rFonts w:ascii="Arabic Typesetting" w:hAnsi="Arabic Typesetting" w:cs="Traditional Arabic" w:hint="cs"/>
          <w:sz w:val="34"/>
          <w:szCs w:val="34"/>
          <w:rtl/>
          <w:lang w:bidi="ar-IQ"/>
        </w:rPr>
        <w:t>.</w:t>
      </w:r>
    </w:p>
    <w:p w14:paraId="4CA1B920" w14:textId="2C2EE7CC" w:rsidR="00E713C7" w:rsidRPr="00534DEE" w:rsidRDefault="00E713C7"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سئل الشافعي عن الملامس</w:t>
      </w:r>
      <w:r w:rsidR="002D6DCB">
        <w:rPr>
          <w:rFonts w:ascii="Arabic Typesetting" w:hAnsi="Arabic Typesetting" w:cs="Traditional Arabic" w:hint="cs"/>
          <w:sz w:val="34"/>
          <w:szCs w:val="34"/>
          <w:rtl/>
          <w:lang w:bidi="ar-IQ"/>
        </w:rPr>
        <w:t>ة</w:t>
      </w:r>
      <w:r w:rsidR="002D6DCB">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فقال</w:t>
      </w:r>
      <w:r w:rsidR="00D02792"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هو المس باليد</w:t>
      </w:r>
      <w:r w:rsidR="00C7754B">
        <w:rPr>
          <w:rFonts w:ascii="Arabic Typesetting" w:hAnsi="Arabic Typesetting" w:cs="Traditional Arabic"/>
          <w:sz w:val="34"/>
          <w:szCs w:val="34"/>
          <w:rtl/>
          <w:lang w:bidi="ar-IQ"/>
        </w:rPr>
        <w:t xml:space="preserve">، </w:t>
      </w:r>
      <w:r w:rsidR="002D6DCB">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 xml:space="preserve">لا ترى </w:t>
      </w:r>
      <w:r w:rsidR="002D6DCB">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ن النبي صلى الله عليه وسلم نهى عن الملامسة ..</w:t>
      </w:r>
      <w:r w:rsidR="002D6DCB">
        <w:rPr>
          <w:rFonts w:ascii="Arabic Typesetting" w:hAnsi="Arabic Typesetting" w:cs="Traditional Arabic" w:hint="cs"/>
          <w:sz w:val="34"/>
          <w:szCs w:val="34"/>
          <w:rtl/>
          <w:lang w:bidi="ar-IQ"/>
        </w:rPr>
        <w:t xml:space="preserve"> </w:t>
      </w:r>
      <w:r w:rsidR="00D02792" w:rsidRPr="00534DEE">
        <w:rPr>
          <w:rFonts w:ascii="Arabic Typesetting" w:hAnsi="Arabic Typesetting" w:cs="Traditional Arabic"/>
          <w:sz w:val="34"/>
          <w:szCs w:val="34"/>
          <w:rtl/>
          <w:lang w:bidi="ar-IQ"/>
        </w:rPr>
        <w:t>الحديث</w:t>
      </w:r>
      <w:r w:rsidRPr="00534DEE">
        <w:rPr>
          <w:rFonts w:ascii="Arabic Typesetting" w:hAnsi="Arabic Typesetting" w:cs="Traditional Arabic"/>
          <w:sz w:val="34"/>
          <w:szCs w:val="34"/>
          <w:rtl/>
          <w:lang w:bidi="ar-IQ"/>
        </w:rPr>
        <w:t>)</w:t>
      </w:r>
      <w:r w:rsidR="002D6DCB">
        <w:rPr>
          <w:rStyle w:val="a6"/>
          <w:rFonts w:ascii="Arabic Typesetting" w:hAnsi="Arabic Typesetting" w:cs="Traditional Arabic"/>
          <w:sz w:val="34"/>
          <w:szCs w:val="34"/>
          <w:rtl/>
          <w:lang w:bidi="ar-IQ"/>
        </w:rPr>
        <w:footnoteReference w:id="42"/>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والملامسة </w:t>
      </w:r>
      <w:r w:rsidR="00746FD3">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ن يلمس الثوب بيده يشتريه ولا</w:t>
      </w:r>
      <w:r w:rsidR="00D02792" w:rsidRPr="00534DEE">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يقبله</w:t>
      </w:r>
      <w:r w:rsidR="00D02792" w:rsidRPr="00534DEE">
        <w:rPr>
          <w:rFonts w:ascii="Arabic Typesetting" w:hAnsi="Arabic Typesetting" w:cs="Traditional Arabic"/>
          <w:sz w:val="34"/>
          <w:szCs w:val="34"/>
          <w:rtl/>
          <w:lang w:bidi="ar-IQ"/>
        </w:rPr>
        <w:t>..</w:t>
      </w:r>
    </w:p>
    <w:p w14:paraId="7347EEC4" w14:textId="12B9822C" w:rsidR="00E713C7" w:rsidRPr="00534DEE" w:rsidRDefault="00E713C7"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قال الشافعي قال الشاعر</w:t>
      </w:r>
      <w:r w:rsidR="00746FD3">
        <w:rPr>
          <w:rFonts w:ascii="Arabic Typesetting" w:hAnsi="Arabic Typesetting" w:cs="Traditional Arabic" w:hint="cs"/>
          <w:sz w:val="34"/>
          <w:szCs w:val="34"/>
          <w:rtl/>
          <w:lang w:bidi="ar-IQ"/>
        </w:rPr>
        <w:t xml:space="preserve"> </w:t>
      </w:r>
      <w:r w:rsidR="00C37C6E" w:rsidRPr="00534DEE">
        <w:rPr>
          <w:rFonts w:ascii="Arabic Typesetting" w:hAnsi="Arabic Typesetting" w:cs="Traditional Arabic" w:hint="cs"/>
          <w:sz w:val="34"/>
          <w:szCs w:val="34"/>
          <w:rtl/>
          <w:lang w:bidi="ar-IQ"/>
        </w:rPr>
        <w:t>(الطويل)</w:t>
      </w:r>
      <w:r w:rsidRPr="00534DEE">
        <w:rPr>
          <w:rFonts w:ascii="Arabic Typesetting" w:hAnsi="Arabic Typesetting" w:cs="Traditional Arabic"/>
          <w:sz w:val="34"/>
          <w:szCs w:val="34"/>
          <w:rtl/>
          <w:lang w:bidi="ar-IQ"/>
        </w:rPr>
        <w:t>:</w:t>
      </w:r>
    </w:p>
    <w:p w14:paraId="299FD5DB" w14:textId="71C394AB" w:rsidR="00A70A82" w:rsidRPr="00534DEE" w:rsidRDefault="00A70A82"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لَمَستُ بِكَفّي كَفَّهُ أَبتَغي الغِنى</w:t>
      </w:r>
      <w:r w:rsidR="00746FD3">
        <w:rPr>
          <w:rFonts w:ascii="Arabic Typesetting" w:hAnsi="Arabic Typesetting" w:cs="Traditional Arabic" w:hint="cs"/>
          <w:sz w:val="34"/>
          <w:szCs w:val="34"/>
          <w:rtl/>
          <w:lang w:bidi="ar-IQ"/>
        </w:rPr>
        <w:t xml:space="preserve"> </w:t>
      </w:r>
      <w:r w:rsidR="00E713C7" w:rsidRPr="00534DEE">
        <w:rPr>
          <w:rFonts w:ascii="Arabic Typesetting" w:hAnsi="Arabic Typesetting" w:cs="Traditional Arabic"/>
          <w:sz w:val="34"/>
          <w:szCs w:val="34"/>
          <w:rtl/>
          <w:lang w:bidi="ar-IQ"/>
        </w:rPr>
        <w:t>***</w:t>
      </w:r>
      <w:r w:rsidR="00E713C7" w:rsidRPr="00534DEE">
        <w:rPr>
          <w:rFonts w:ascii="Arabic Typesetting" w:hAnsi="Arabic Typesetting" w:cs="Traditional Arabic"/>
          <w:sz w:val="34"/>
          <w:szCs w:val="34"/>
          <w:rtl/>
        </w:rPr>
        <w:t xml:space="preserve"> </w:t>
      </w:r>
      <w:r w:rsidR="00E713C7" w:rsidRPr="00534DEE">
        <w:rPr>
          <w:rFonts w:ascii="Arabic Typesetting" w:hAnsi="Arabic Typesetting" w:cs="Traditional Arabic"/>
          <w:sz w:val="34"/>
          <w:szCs w:val="34"/>
          <w:rtl/>
          <w:lang w:bidi="ar-IQ"/>
        </w:rPr>
        <w:t>وَلَم أَدرِ أَنَّ الجودَ مِن كَفِّهِ يُعدي</w:t>
      </w:r>
    </w:p>
    <w:p w14:paraId="73DC07C0" w14:textId="750B8002" w:rsidR="00A70A82" w:rsidRPr="00534DEE" w:rsidRDefault="00A70A82"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فَرُح</w:t>
      </w:r>
      <w:r w:rsidR="00746FD3">
        <w:rPr>
          <w:rFonts w:ascii="Arabic Typesetting" w:hAnsi="Arabic Typesetting" w:cs="Traditional Arabic"/>
          <w:sz w:val="34"/>
          <w:szCs w:val="34"/>
          <w:rtl/>
          <w:lang w:bidi="ar-IQ"/>
        </w:rPr>
        <w:t>تُ وَقَد أَشبَهتُ في الجودِ حات</w:t>
      </w:r>
      <w:r w:rsidRPr="00534DEE">
        <w:rPr>
          <w:rFonts w:ascii="Arabic Typesetting" w:hAnsi="Arabic Typesetting" w:cs="Traditional Arabic"/>
          <w:sz w:val="34"/>
          <w:szCs w:val="34"/>
          <w:rtl/>
          <w:lang w:bidi="ar-IQ"/>
        </w:rPr>
        <w:t>م</w:t>
      </w:r>
      <w:r w:rsidR="00C133FA">
        <w:rPr>
          <w:rFonts w:ascii="Arabic Typesetting" w:hAnsi="Arabic Typesetting" w:cs="Traditional Arabic"/>
          <w:sz w:val="34"/>
          <w:szCs w:val="34"/>
          <w:rtl/>
          <w:lang w:bidi="ar-IQ"/>
        </w:rPr>
        <w:t>ًا</w:t>
      </w:r>
      <w:r w:rsidR="00746FD3">
        <w:rPr>
          <w:rFonts w:ascii="Arabic Typesetting" w:hAnsi="Arabic Typesetting" w:cs="Traditional Arabic" w:hint="cs"/>
          <w:sz w:val="34"/>
          <w:szCs w:val="34"/>
          <w:rtl/>
          <w:lang w:bidi="ar-IQ"/>
        </w:rPr>
        <w:t xml:space="preserve"> </w:t>
      </w:r>
      <w:r w:rsidR="00E713C7" w:rsidRPr="00534DEE">
        <w:rPr>
          <w:rFonts w:ascii="Arabic Typesetting" w:hAnsi="Arabic Typesetting" w:cs="Traditional Arabic"/>
          <w:sz w:val="34"/>
          <w:szCs w:val="34"/>
          <w:rtl/>
          <w:lang w:bidi="ar-IQ"/>
        </w:rPr>
        <w:t>***</w:t>
      </w:r>
      <w:r w:rsidR="00E713C7" w:rsidRPr="00534DEE">
        <w:rPr>
          <w:rFonts w:ascii="Arabic Typesetting" w:hAnsi="Arabic Typesetting" w:cs="Traditional Arabic"/>
          <w:sz w:val="34"/>
          <w:szCs w:val="34"/>
          <w:rtl/>
        </w:rPr>
        <w:t xml:space="preserve"> </w:t>
      </w:r>
      <w:r w:rsidR="00E713C7" w:rsidRPr="00534DEE">
        <w:rPr>
          <w:rFonts w:ascii="Arabic Typesetting" w:hAnsi="Arabic Typesetting" w:cs="Traditional Arabic"/>
          <w:sz w:val="34"/>
          <w:szCs w:val="34"/>
          <w:rtl/>
          <w:lang w:bidi="ar-IQ"/>
        </w:rPr>
        <w:t>فَضَيَّعتُ ما أَعطى وَأَتلَفتُ ما عِندي</w:t>
      </w:r>
    </w:p>
    <w:p w14:paraId="5B223EBE" w14:textId="553ACFB3" w:rsidR="00A70A82" w:rsidRPr="00534DEE" w:rsidRDefault="00A70A82"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فَلا أَنا مِنهُ ما أَفادَ ذَوُو الغِنى</w:t>
      </w:r>
      <w:r w:rsidR="00746FD3">
        <w:rPr>
          <w:rFonts w:ascii="Arabic Typesetting" w:hAnsi="Arabic Typesetting" w:cs="Traditional Arabic" w:hint="cs"/>
          <w:sz w:val="34"/>
          <w:szCs w:val="34"/>
          <w:rtl/>
          <w:lang w:bidi="ar-IQ"/>
        </w:rPr>
        <w:t xml:space="preserve"> </w:t>
      </w:r>
      <w:r w:rsidR="00D02792" w:rsidRPr="00534DEE">
        <w:rPr>
          <w:rFonts w:ascii="Arabic Typesetting" w:hAnsi="Arabic Typesetting" w:cs="Traditional Arabic"/>
          <w:sz w:val="34"/>
          <w:szCs w:val="34"/>
          <w:rtl/>
          <w:lang w:bidi="ar-IQ"/>
        </w:rPr>
        <w:t>**</w:t>
      </w:r>
      <w:r w:rsidR="00E713C7" w:rsidRPr="00534DEE">
        <w:rPr>
          <w:rFonts w:ascii="Arabic Typesetting" w:hAnsi="Arabic Typesetting" w:cs="Traditional Arabic"/>
          <w:sz w:val="34"/>
          <w:szCs w:val="34"/>
          <w:rtl/>
        </w:rPr>
        <w:t xml:space="preserve"> </w:t>
      </w:r>
      <w:r w:rsidR="00E713C7" w:rsidRPr="00534DEE">
        <w:rPr>
          <w:rFonts w:ascii="Arabic Typesetting" w:hAnsi="Arabic Typesetting" w:cs="Traditional Arabic"/>
          <w:sz w:val="34"/>
          <w:szCs w:val="34"/>
          <w:rtl/>
          <w:lang w:bidi="ar-IQ"/>
        </w:rPr>
        <w:t>أَفَدتُ وَأَعداني فَأَتلَفتُ ما عِندي</w:t>
      </w:r>
    </w:p>
    <w:p w14:paraId="4BCDF1BD" w14:textId="6CBFB608" w:rsidR="00825B02" w:rsidRPr="00534DEE" w:rsidRDefault="00825B02" w:rsidP="000A6532">
      <w:pPr>
        <w:pStyle w:val="a3"/>
        <w:numPr>
          <w:ilvl w:val="0"/>
          <w:numId w:val="10"/>
        </w:numPr>
        <w:spacing w:after="0" w:line="240" w:lineRule="auto"/>
        <w:ind w:left="0" w:firstLine="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قال الشَّافِعِي رحمه الله: قال الله - عز وجل -: </w:t>
      </w:r>
      <w:r w:rsidR="00710E97" w:rsidRPr="00710E97">
        <w:rPr>
          <w:rFonts w:ascii="Arabic Typesetting" w:hAnsi="Arabic Typesetting" w:cs="Traditional Arabic"/>
          <w:sz w:val="34"/>
          <w:szCs w:val="34"/>
          <w:rtl/>
          <w:lang w:bidi="ar-IQ"/>
        </w:rPr>
        <w:t>{</w:t>
      </w:r>
      <w:r w:rsidR="00710E97" w:rsidRPr="00710E97">
        <w:rPr>
          <w:rFonts w:ascii="Arabic Typesetting" w:hAnsi="Arabic Typesetting" w:cs="Traditional Arabic" w:hint="cs"/>
          <w:sz w:val="34"/>
          <w:szCs w:val="34"/>
          <w:rtl/>
          <w:lang w:bidi="ar-IQ"/>
        </w:rPr>
        <w:t>وَإِذْ</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جَعَلْنَا</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الْبَيْتَ</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مَثَابَةً</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لِلنَّاسِ</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وَأَمْنًا</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وَاتَّخِذُوا</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مِنْ</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مَقَامِ</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إِبْرَاهِيمَ</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مُصَلًّى</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وَعَهِدْنَا</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إِلَى</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إِبْرَاهِيمَ</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وَإِسْمَاعِيلَ</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أَنْ</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طَهِّرَا</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بَيْتِيَ</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لِلطَّائِفِينَ</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وَالْعَاكِفِينَ</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وَالرُّكَّعِ</w:t>
      </w:r>
      <w:r w:rsidR="00710E97" w:rsidRPr="00710E97">
        <w:rPr>
          <w:rFonts w:ascii="Arabic Typesetting" w:hAnsi="Arabic Typesetting" w:cs="Traditional Arabic"/>
          <w:sz w:val="34"/>
          <w:szCs w:val="34"/>
          <w:rtl/>
          <w:lang w:bidi="ar-IQ"/>
        </w:rPr>
        <w:t xml:space="preserve"> </w:t>
      </w:r>
      <w:r w:rsidR="00710E97" w:rsidRPr="00710E97">
        <w:rPr>
          <w:rFonts w:ascii="Arabic Typesetting" w:hAnsi="Arabic Typesetting" w:cs="Traditional Arabic" w:hint="cs"/>
          <w:sz w:val="34"/>
          <w:szCs w:val="34"/>
          <w:rtl/>
          <w:lang w:bidi="ar-IQ"/>
        </w:rPr>
        <w:t>السُّجُودِ</w:t>
      </w:r>
      <w:r w:rsidR="00710E97" w:rsidRPr="00710E97">
        <w:rPr>
          <w:rFonts w:ascii="Arabic Typesetting" w:hAnsi="Arabic Typesetting" w:cs="Traditional Arabic"/>
          <w:sz w:val="34"/>
          <w:szCs w:val="34"/>
          <w:rtl/>
          <w:lang w:bidi="ar-IQ"/>
        </w:rPr>
        <w:t>} [</w:t>
      </w:r>
      <w:r w:rsidR="00710E97" w:rsidRPr="00710E97">
        <w:rPr>
          <w:rFonts w:ascii="Arabic Typesetting" w:hAnsi="Arabic Typesetting" w:cs="Traditional Arabic" w:hint="cs"/>
          <w:sz w:val="34"/>
          <w:szCs w:val="34"/>
          <w:rtl/>
          <w:lang w:bidi="ar-IQ"/>
        </w:rPr>
        <w:t>البقرة</w:t>
      </w:r>
      <w:r w:rsidR="00710E97" w:rsidRPr="00710E97">
        <w:rPr>
          <w:rFonts w:ascii="Arabic Typesetting" w:hAnsi="Arabic Typesetting" w:cs="Traditional Arabic"/>
          <w:sz w:val="34"/>
          <w:szCs w:val="34"/>
          <w:rtl/>
          <w:lang w:bidi="ar-IQ"/>
        </w:rPr>
        <w:t>: 125]</w:t>
      </w:r>
      <w:r w:rsidRPr="00534DEE">
        <w:rPr>
          <w:rFonts w:ascii="Arabic Typesetting" w:hAnsi="Arabic Typesetting" w:cs="Traditional Arabic"/>
          <w:sz w:val="34"/>
          <w:szCs w:val="34"/>
          <w:rtl/>
          <w:lang w:bidi="ar-IQ"/>
        </w:rPr>
        <w:t>.</w:t>
      </w:r>
    </w:p>
    <w:p w14:paraId="36BFBD06" w14:textId="632CB63C" w:rsidR="00825B02" w:rsidRPr="00534DEE" w:rsidRDefault="00825B0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قال الشَّافِعِي رحمه الله</w:t>
      </w:r>
      <w:r w:rsidR="00D96B20">
        <w:rPr>
          <w:rStyle w:val="a6"/>
          <w:rFonts w:ascii="Arabic Typesetting" w:hAnsi="Arabic Typesetting" w:cs="Traditional Arabic"/>
          <w:sz w:val="34"/>
          <w:szCs w:val="34"/>
          <w:rtl/>
          <w:lang w:bidi="ar-IQ"/>
        </w:rPr>
        <w:footnoteReference w:id="43"/>
      </w:r>
      <w:r w:rsidRPr="00534DEE">
        <w:rPr>
          <w:rFonts w:ascii="Arabic Typesetting" w:hAnsi="Arabic Typesetting" w:cs="Traditional Arabic"/>
          <w:sz w:val="34"/>
          <w:szCs w:val="34"/>
          <w:rtl/>
          <w:lang w:bidi="ar-IQ"/>
        </w:rPr>
        <w:t>:</w:t>
      </w:r>
      <w:r w:rsidR="00C7754B">
        <w:rPr>
          <w:rFonts w:ascii="Arabic Typesetting" w:hAnsi="Arabic Typesetting" w:cs="Traditional Arabic"/>
          <w:sz w:val="34"/>
          <w:szCs w:val="34"/>
          <w:rtl/>
          <w:lang w:bidi="ar-IQ"/>
        </w:rPr>
        <w:t xml:space="preserve"> </w:t>
      </w:r>
      <w:r w:rsidR="000010D3" w:rsidRPr="00534DEE">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المثابة في كلام العرب: الموضع يثوب الناس إليه.</w:t>
      </w:r>
    </w:p>
    <w:p w14:paraId="74C34F17" w14:textId="181908F3" w:rsidR="00825B02" w:rsidRPr="00534DEE" w:rsidRDefault="00825B0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ويثوبون: يعودون إليه بعد الذهاب منه</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وقد يقال ثاب إليه: اجتمع إليه.</w:t>
      </w:r>
    </w:p>
    <w:p w14:paraId="03BE233D" w14:textId="455813FB" w:rsidR="00825B02" w:rsidRPr="00534DEE" w:rsidRDefault="00825B0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فالمثابة: تجمع الاجتماع</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ويثوبون: يجتمعون إليه راجعين بعد ذهابهم منه ومبتدئين.</w:t>
      </w:r>
    </w:p>
    <w:p w14:paraId="305A94A2" w14:textId="228173CC" w:rsidR="00A70A82" w:rsidRPr="00534DEE" w:rsidRDefault="00825B0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lastRenderedPageBreak/>
        <w:t>قال ورقة بن نوفل يذكر البيت</w:t>
      </w:r>
      <w:r w:rsidR="00E915BB">
        <w:rPr>
          <w:rFonts w:ascii="Arabic Typesetting" w:hAnsi="Arabic Typesetting" w:cs="Traditional Arabic" w:hint="cs"/>
          <w:sz w:val="34"/>
          <w:szCs w:val="34"/>
          <w:rtl/>
          <w:lang w:bidi="ar-IQ"/>
        </w:rPr>
        <w:t xml:space="preserve"> </w:t>
      </w:r>
      <w:r w:rsidR="006267EA" w:rsidRPr="00534DEE">
        <w:rPr>
          <w:rFonts w:ascii="Arabic Typesetting" w:hAnsi="Arabic Typesetting" w:cs="Traditional Arabic" w:hint="cs"/>
          <w:sz w:val="34"/>
          <w:szCs w:val="34"/>
          <w:rtl/>
          <w:lang w:bidi="ar-IQ"/>
        </w:rPr>
        <w:t>(الطويل)</w:t>
      </w:r>
      <w:r w:rsidR="00E915BB">
        <w:rPr>
          <w:rFonts w:ascii="Arabic Typesetting" w:hAnsi="Arabic Typesetting" w:cs="Traditional Arabic"/>
          <w:sz w:val="34"/>
          <w:szCs w:val="34"/>
          <w:rtl/>
          <w:lang w:bidi="ar-IQ"/>
        </w:rPr>
        <w:t>:</w:t>
      </w:r>
    </w:p>
    <w:p w14:paraId="1E04CA8B" w14:textId="39E041E8" w:rsidR="00825B02" w:rsidRPr="00534DEE" w:rsidRDefault="00825B02"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مثاب</w:t>
      </w:r>
      <w:r w:rsidR="00C133FA">
        <w:rPr>
          <w:rFonts w:ascii="Arabic Typesetting" w:hAnsi="Arabic Typesetting" w:cs="Traditional Arabic"/>
          <w:sz w:val="34"/>
          <w:szCs w:val="34"/>
          <w:rtl/>
          <w:lang w:bidi="ar-IQ"/>
        </w:rPr>
        <w:t>ًا</w:t>
      </w:r>
      <w:r w:rsidRPr="00534DEE">
        <w:rPr>
          <w:rFonts w:ascii="Arabic Typesetting" w:hAnsi="Arabic Typesetting" w:cs="Traditional Arabic"/>
          <w:sz w:val="34"/>
          <w:szCs w:val="34"/>
          <w:rtl/>
          <w:lang w:bidi="ar-IQ"/>
        </w:rPr>
        <w:t xml:space="preserve"> لأفناء القبائل كلها </w:t>
      </w:r>
      <w:r w:rsidR="00E915BB">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 تخبُّ إليه اليعملات</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الذوامل</w:t>
      </w:r>
    </w:p>
    <w:p w14:paraId="38DAF91C" w14:textId="7D55654E" w:rsidR="00825B02" w:rsidRPr="00534DEE" w:rsidRDefault="00825B02"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خداش بن زهير النصري</w:t>
      </w:r>
      <w:r w:rsidR="00E915BB">
        <w:rPr>
          <w:rFonts w:ascii="Arabic Typesetting" w:hAnsi="Arabic Typesetting" w:cs="Traditional Arabic" w:hint="cs"/>
          <w:sz w:val="34"/>
          <w:szCs w:val="34"/>
          <w:rtl/>
          <w:lang w:bidi="ar-IQ"/>
        </w:rPr>
        <w:t xml:space="preserve"> </w:t>
      </w:r>
      <w:r w:rsidR="006267EA" w:rsidRPr="00534DEE">
        <w:rPr>
          <w:rFonts w:ascii="Arabic Typesetting" w:hAnsi="Arabic Typesetting" w:cs="Traditional Arabic" w:hint="cs"/>
          <w:sz w:val="34"/>
          <w:szCs w:val="34"/>
          <w:rtl/>
          <w:lang w:bidi="ar-IQ"/>
        </w:rPr>
        <w:t>(الطويل)</w:t>
      </w:r>
      <w:r w:rsidRPr="00534DEE">
        <w:rPr>
          <w:rFonts w:ascii="Arabic Typesetting" w:hAnsi="Arabic Typesetting" w:cs="Traditional Arabic"/>
          <w:sz w:val="34"/>
          <w:szCs w:val="34"/>
          <w:rtl/>
          <w:lang w:bidi="ar-IQ"/>
        </w:rPr>
        <w:t>:</w:t>
      </w:r>
    </w:p>
    <w:p w14:paraId="43936D01" w14:textId="6D076F2B" w:rsidR="006C4FF8" w:rsidRPr="00534DEE" w:rsidRDefault="00825B02" w:rsidP="000A6532">
      <w:pPr>
        <w:spacing w:after="0" w:line="240" w:lineRule="auto"/>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 xml:space="preserve">فما برحت بكر تثوب وتدعى </w:t>
      </w:r>
      <w:r w:rsidR="00E915BB">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 ويلحق منهم أولون وآخِر</w:t>
      </w:r>
    </w:p>
    <w:p w14:paraId="09C9A44C" w14:textId="301D732C" w:rsidR="006C4FF8" w:rsidRPr="00534DEE" w:rsidRDefault="006C4FF8" w:rsidP="000A6532">
      <w:pPr>
        <w:pStyle w:val="a3"/>
        <w:numPr>
          <w:ilvl w:val="0"/>
          <w:numId w:val="10"/>
        </w:numPr>
        <w:spacing w:after="0" w:line="240" w:lineRule="auto"/>
        <w:ind w:left="0" w:firstLine="0"/>
        <w:jc w:val="both"/>
        <w:rPr>
          <w:rFonts w:ascii="Arabic Typesetting" w:hAnsi="Arabic Typesetting" w:cs="Traditional Arabic"/>
          <w:sz w:val="34"/>
          <w:szCs w:val="34"/>
          <w:lang w:bidi="ar-IQ"/>
        </w:rPr>
      </w:pPr>
      <w:r w:rsidRPr="00534DEE">
        <w:rPr>
          <w:rFonts w:ascii="Arabic Typesetting" w:hAnsi="Arabic Typesetting" w:cs="Traditional Arabic"/>
          <w:sz w:val="34"/>
          <w:szCs w:val="34"/>
          <w:rtl/>
          <w:lang w:bidi="ar-IQ"/>
        </w:rPr>
        <w:t>قوله تعالى</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w:t>
      </w:r>
      <w:r w:rsidR="000E6A97" w:rsidRPr="000E6A97">
        <w:rPr>
          <w:rFonts w:ascii="Arabic Typesetting" w:hAnsi="Arabic Typesetting" w:cs="Traditional Arabic"/>
          <w:sz w:val="34"/>
          <w:szCs w:val="34"/>
          <w:rtl/>
          <w:lang w:bidi="ar-IQ"/>
        </w:rPr>
        <w:t>{</w:t>
      </w:r>
      <w:r w:rsidR="000E6A97" w:rsidRPr="000E6A97">
        <w:rPr>
          <w:rFonts w:ascii="Arabic Typesetting" w:hAnsi="Arabic Typesetting" w:cs="Traditional Arabic" w:hint="cs"/>
          <w:sz w:val="34"/>
          <w:szCs w:val="34"/>
          <w:rtl/>
          <w:lang w:bidi="ar-IQ"/>
        </w:rPr>
        <w:t>وَلَكِنْ</w:t>
      </w:r>
      <w:r w:rsidR="000E6A97" w:rsidRPr="000E6A97">
        <w:rPr>
          <w:rFonts w:ascii="Arabic Typesetting" w:hAnsi="Arabic Typesetting" w:cs="Traditional Arabic"/>
          <w:sz w:val="34"/>
          <w:szCs w:val="34"/>
          <w:rtl/>
          <w:lang w:bidi="ar-IQ"/>
        </w:rPr>
        <w:t xml:space="preserve"> </w:t>
      </w:r>
      <w:r w:rsidR="000E6A97" w:rsidRPr="000E6A97">
        <w:rPr>
          <w:rFonts w:ascii="Arabic Typesetting" w:hAnsi="Arabic Typesetting" w:cs="Traditional Arabic" w:hint="cs"/>
          <w:sz w:val="34"/>
          <w:szCs w:val="34"/>
          <w:rtl/>
          <w:lang w:bidi="ar-IQ"/>
        </w:rPr>
        <w:t>لَا</w:t>
      </w:r>
      <w:r w:rsidR="000E6A97" w:rsidRPr="000E6A97">
        <w:rPr>
          <w:rFonts w:ascii="Arabic Typesetting" w:hAnsi="Arabic Typesetting" w:cs="Traditional Arabic"/>
          <w:sz w:val="34"/>
          <w:szCs w:val="34"/>
          <w:rtl/>
          <w:lang w:bidi="ar-IQ"/>
        </w:rPr>
        <w:t xml:space="preserve"> </w:t>
      </w:r>
      <w:r w:rsidR="000E6A97" w:rsidRPr="000E6A97">
        <w:rPr>
          <w:rFonts w:ascii="Arabic Typesetting" w:hAnsi="Arabic Typesetting" w:cs="Traditional Arabic" w:hint="cs"/>
          <w:sz w:val="34"/>
          <w:szCs w:val="34"/>
          <w:rtl/>
          <w:lang w:bidi="ar-IQ"/>
        </w:rPr>
        <w:t>تُوَاعِدُوهُنَّ</w:t>
      </w:r>
      <w:r w:rsidR="000E6A97" w:rsidRPr="000E6A97">
        <w:rPr>
          <w:rFonts w:ascii="Arabic Typesetting" w:hAnsi="Arabic Typesetting" w:cs="Traditional Arabic"/>
          <w:sz w:val="34"/>
          <w:szCs w:val="34"/>
          <w:rtl/>
          <w:lang w:bidi="ar-IQ"/>
        </w:rPr>
        <w:t xml:space="preserve"> </w:t>
      </w:r>
      <w:r w:rsidR="000E6A97" w:rsidRPr="000E6A97">
        <w:rPr>
          <w:rFonts w:ascii="Arabic Typesetting" w:hAnsi="Arabic Typesetting" w:cs="Traditional Arabic" w:hint="cs"/>
          <w:sz w:val="34"/>
          <w:szCs w:val="34"/>
          <w:rtl/>
          <w:lang w:bidi="ar-IQ"/>
        </w:rPr>
        <w:t>سِرًّا</w:t>
      </w:r>
      <w:r w:rsidR="000E6A97" w:rsidRPr="000E6A97">
        <w:rPr>
          <w:rFonts w:ascii="Arabic Typesetting" w:hAnsi="Arabic Typesetting" w:cs="Traditional Arabic"/>
          <w:sz w:val="34"/>
          <w:szCs w:val="34"/>
          <w:rtl/>
          <w:lang w:bidi="ar-IQ"/>
        </w:rPr>
        <w:t>} [</w:t>
      </w:r>
      <w:r w:rsidR="000E6A97" w:rsidRPr="000E6A97">
        <w:rPr>
          <w:rFonts w:ascii="Arabic Typesetting" w:hAnsi="Arabic Typesetting" w:cs="Traditional Arabic" w:hint="cs"/>
          <w:sz w:val="34"/>
          <w:szCs w:val="34"/>
          <w:rtl/>
          <w:lang w:bidi="ar-IQ"/>
        </w:rPr>
        <w:t>البقرة</w:t>
      </w:r>
      <w:r w:rsidR="000E6A97" w:rsidRPr="000E6A97">
        <w:rPr>
          <w:rFonts w:ascii="Arabic Typesetting" w:hAnsi="Arabic Typesetting" w:cs="Traditional Arabic"/>
          <w:sz w:val="34"/>
          <w:szCs w:val="34"/>
          <w:rtl/>
          <w:lang w:bidi="ar-IQ"/>
        </w:rPr>
        <w:t>: 235]</w:t>
      </w:r>
      <w:r w:rsidR="000E6A97">
        <w:rPr>
          <w:rFonts w:ascii="Arabic Typesetting" w:hAnsi="Arabic Typesetting" w:cs="Traditional Arabic" w:hint="cs"/>
          <w:sz w:val="34"/>
          <w:szCs w:val="34"/>
          <w:rtl/>
          <w:lang w:bidi="ar-IQ"/>
        </w:rPr>
        <w:t>.</w:t>
      </w:r>
    </w:p>
    <w:p w14:paraId="17B09E6D" w14:textId="114CDF8B" w:rsidR="006C4FF8" w:rsidRPr="00534DEE" w:rsidRDefault="006C4FF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أنه الجماع</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قاله الشافعي</w:t>
      </w:r>
      <w:r w:rsidR="00D72448">
        <w:rPr>
          <w:rStyle w:val="a6"/>
          <w:rFonts w:ascii="Arabic Typesetting" w:hAnsi="Arabic Typesetting" w:cs="Traditional Arabic"/>
          <w:sz w:val="34"/>
          <w:szCs w:val="34"/>
          <w:rtl/>
          <w:lang w:bidi="ar-IQ"/>
        </w:rPr>
        <w:footnoteReference w:id="44"/>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وسم</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ي سر</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ا</w:t>
      </w:r>
      <w:r w:rsidR="00A81ADA">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لأنه يسر ولا يظهر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واستشهد الشافعي بقول امرئ القيس</w:t>
      </w:r>
      <w:r w:rsidR="004F1277">
        <w:rPr>
          <w:rFonts w:ascii="Arabic Typesetting" w:hAnsi="Arabic Typesetting" w:cs="Traditional Arabic" w:hint="cs"/>
          <w:sz w:val="34"/>
          <w:szCs w:val="34"/>
          <w:rtl/>
          <w:lang w:bidi="ar-IQ"/>
        </w:rPr>
        <w:t xml:space="preserve"> </w:t>
      </w:r>
      <w:r w:rsidR="006267EA" w:rsidRPr="00534DEE">
        <w:rPr>
          <w:rFonts w:ascii="Arabic Typesetting" w:hAnsi="Arabic Typesetting" w:cs="Traditional Arabic" w:hint="cs"/>
          <w:sz w:val="34"/>
          <w:szCs w:val="34"/>
          <w:rtl/>
          <w:lang w:bidi="ar-IQ"/>
        </w:rPr>
        <w:t>(الطويل)</w:t>
      </w:r>
      <w:r w:rsidRPr="00534DEE">
        <w:rPr>
          <w:rFonts w:ascii="Arabic Typesetting" w:hAnsi="Arabic Typesetting" w:cs="Traditional Arabic"/>
          <w:sz w:val="34"/>
          <w:szCs w:val="34"/>
          <w:rtl/>
          <w:lang w:bidi="ar-IQ"/>
        </w:rPr>
        <w:t>.</w:t>
      </w:r>
    </w:p>
    <w:p w14:paraId="6DBA7285" w14:textId="77027466" w:rsidR="00D02792" w:rsidRPr="00534DEE" w:rsidRDefault="006C4FF8"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ألا زعمت بسباسة اليوم أنني ***</w:t>
      </w:r>
      <w:r w:rsidR="004F1277">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كبرت وألا ي</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حسن السر</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 أمثالي</w:t>
      </w:r>
    </w:p>
    <w:p w14:paraId="24C837A1" w14:textId="343855CE" w:rsidR="006C4FF8" w:rsidRPr="00534DEE" w:rsidRDefault="006C4FF8" w:rsidP="00A24591">
      <w:pPr>
        <w:spacing w:after="0" w:line="240" w:lineRule="auto"/>
        <w:jc w:val="center"/>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كذبت لقد أصب</w:t>
      </w:r>
      <w:r w:rsidR="004F1277">
        <w:rPr>
          <w:rFonts w:ascii="Arabic Typesetting" w:hAnsi="Arabic Typesetting" w:cs="Traditional Arabic" w:hint="cs"/>
          <w:sz w:val="34"/>
          <w:szCs w:val="34"/>
          <w:rtl/>
          <w:lang w:bidi="ar-IQ"/>
        </w:rPr>
        <w:t>ي</w:t>
      </w:r>
      <w:r w:rsidRPr="00534DEE">
        <w:rPr>
          <w:rFonts w:ascii="Arabic Typesetting" w:hAnsi="Arabic Typesetting" w:cs="Traditional Arabic"/>
          <w:sz w:val="34"/>
          <w:szCs w:val="34"/>
          <w:rtl/>
          <w:lang w:bidi="ar-IQ"/>
        </w:rPr>
        <w:t xml:space="preserve"> على المرء عرسه</w:t>
      </w:r>
      <w:r w:rsidR="004F1277">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rPr>
        <w:t xml:space="preserve"> </w:t>
      </w:r>
      <w:r w:rsidRPr="00534DEE">
        <w:rPr>
          <w:rFonts w:ascii="Arabic Typesetting" w:hAnsi="Arabic Typesetting" w:cs="Traditional Arabic"/>
          <w:sz w:val="34"/>
          <w:szCs w:val="34"/>
          <w:rtl/>
          <w:lang w:bidi="ar-IQ"/>
        </w:rPr>
        <w:t>وأمنع عرسي أن يزن</w:t>
      </w:r>
      <w:r w:rsidR="004F1277">
        <w:rPr>
          <w:rFonts w:ascii="Arabic Typesetting" w:hAnsi="Arabic Typesetting" w:cs="Traditional Arabic" w:hint="cs"/>
          <w:sz w:val="34"/>
          <w:szCs w:val="34"/>
          <w:rtl/>
          <w:lang w:bidi="ar-IQ"/>
        </w:rPr>
        <w:t>ي</w:t>
      </w:r>
      <w:r w:rsidRPr="00534DEE">
        <w:rPr>
          <w:rFonts w:ascii="Arabic Typesetting" w:hAnsi="Arabic Typesetting" w:cs="Traditional Arabic"/>
          <w:sz w:val="34"/>
          <w:szCs w:val="34"/>
          <w:rtl/>
          <w:lang w:bidi="ar-IQ"/>
        </w:rPr>
        <w:t xml:space="preserve"> بها الخالي</w:t>
      </w:r>
    </w:p>
    <w:p w14:paraId="300AD0C3" w14:textId="4807243E" w:rsidR="006C4FF8" w:rsidRPr="00534DEE" w:rsidRDefault="006C4FF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وقال </w:t>
      </w:r>
      <w:r w:rsidR="004F1277">
        <w:rPr>
          <w:rFonts w:ascii="Arabic Typesetting" w:hAnsi="Arabic Typesetting" w:cs="Traditional Arabic" w:hint="cs"/>
          <w:sz w:val="34"/>
          <w:szCs w:val="34"/>
          <w:rtl/>
          <w:lang w:bidi="ar-IQ"/>
        </w:rPr>
        <w:t>آ</w:t>
      </w:r>
      <w:r w:rsidRPr="00534DEE">
        <w:rPr>
          <w:rFonts w:ascii="Arabic Typesetting" w:hAnsi="Arabic Typesetting" w:cs="Traditional Arabic"/>
          <w:sz w:val="34"/>
          <w:szCs w:val="34"/>
          <w:rtl/>
          <w:lang w:bidi="ar-IQ"/>
        </w:rPr>
        <w:t>خر</w:t>
      </w:r>
      <w:r w:rsidR="004F1277">
        <w:rPr>
          <w:rFonts w:ascii="Arabic Typesetting" w:hAnsi="Arabic Typesetting" w:cs="Traditional Arabic" w:hint="cs"/>
          <w:sz w:val="34"/>
          <w:szCs w:val="34"/>
          <w:rtl/>
          <w:lang w:bidi="ar-IQ"/>
        </w:rPr>
        <w:t xml:space="preserve"> </w:t>
      </w:r>
      <w:r w:rsidR="006267EA" w:rsidRPr="00534DEE">
        <w:rPr>
          <w:rFonts w:ascii="Arabic Typesetting" w:hAnsi="Arabic Typesetting" w:cs="Traditional Arabic" w:hint="cs"/>
          <w:sz w:val="34"/>
          <w:szCs w:val="34"/>
          <w:rtl/>
          <w:lang w:bidi="ar-IQ"/>
        </w:rPr>
        <w:t>(الوافر)</w:t>
      </w:r>
      <w:r w:rsidR="00A81ADA">
        <w:rPr>
          <w:rFonts w:ascii="Arabic Typesetting" w:hAnsi="Arabic Typesetting" w:cs="Traditional Arabic"/>
          <w:sz w:val="34"/>
          <w:szCs w:val="34"/>
          <w:rtl/>
          <w:lang w:bidi="ar-IQ"/>
        </w:rPr>
        <w:t>:</w:t>
      </w:r>
    </w:p>
    <w:p w14:paraId="29F7A84D" w14:textId="6FDDAD7D" w:rsidR="006C4FF8" w:rsidRPr="00534DEE" w:rsidRDefault="006C4FF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ويحرم سر جارتهم عليهم</w:t>
      </w:r>
      <w:r w:rsidR="00C7754B">
        <w:rPr>
          <w:rFonts w:ascii="Arabic Typesetting" w:hAnsi="Arabic Typesetting" w:cs="Traditional Arabic"/>
          <w:sz w:val="34"/>
          <w:szCs w:val="34"/>
          <w:rtl/>
          <w:lang w:bidi="ar-IQ"/>
        </w:rPr>
        <w:t xml:space="preserve"> </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 ويأكل جارهم أنف</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 xml:space="preserve"> القصاع</w:t>
      </w:r>
    </w:p>
    <w:p w14:paraId="1D005530" w14:textId="3E4FBA21" w:rsidR="006C4FF8" w:rsidRPr="00534DEE" w:rsidRDefault="006C4FF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جرير يرثي امرأته</w:t>
      </w:r>
      <w:r w:rsidR="004F1277">
        <w:rPr>
          <w:rFonts w:ascii="Arabic Typesetting" w:hAnsi="Arabic Typesetting" w:cs="Traditional Arabic" w:hint="cs"/>
          <w:sz w:val="34"/>
          <w:szCs w:val="34"/>
          <w:rtl/>
          <w:lang w:bidi="ar-IQ"/>
        </w:rPr>
        <w:t xml:space="preserve"> </w:t>
      </w:r>
      <w:r w:rsidR="006267EA" w:rsidRPr="00534DEE">
        <w:rPr>
          <w:rFonts w:ascii="Arabic Typesetting" w:hAnsi="Arabic Typesetting" w:cs="Traditional Arabic" w:hint="cs"/>
          <w:sz w:val="34"/>
          <w:szCs w:val="34"/>
          <w:rtl/>
          <w:lang w:bidi="ar-IQ"/>
        </w:rPr>
        <w:t>(الكامل)</w:t>
      </w:r>
      <w:r w:rsidRPr="00534DEE">
        <w:rPr>
          <w:rFonts w:ascii="Arabic Typesetting" w:hAnsi="Arabic Typesetting" w:cs="Traditional Arabic"/>
          <w:sz w:val="34"/>
          <w:szCs w:val="34"/>
          <w:rtl/>
          <w:lang w:bidi="ar-IQ"/>
        </w:rPr>
        <w:t>:</w:t>
      </w:r>
    </w:p>
    <w:p w14:paraId="30D0C34B" w14:textId="13A4548A" w:rsidR="006C4FF8" w:rsidRPr="00534DEE" w:rsidRDefault="006C4FF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كانت إذا هجر الخليل فراش</w:t>
      </w:r>
      <w:r w:rsidR="004F1277">
        <w:rPr>
          <w:rFonts w:ascii="Arabic Typesetting" w:hAnsi="Arabic Typesetting" w:cs="Traditional Arabic" w:hint="cs"/>
          <w:sz w:val="34"/>
          <w:szCs w:val="34"/>
          <w:rtl/>
          <w:lang w:bidi="ar-IQ"/>
        </w:rPr>
        <w:t>َ</w:t>
      </w:r>
      <w:r w:rsidRPr="00534DEE">
        <w:rPr>
          <w:rFonts w:ascii="Arabic Typesetting" w:hAnsi="Arabic Typesetting" w:cs="Traditional Arabic"/>
          <w:sz w:val="34"/>
          <w:szCs w:val="34"/>
          <w:rtl/>
          <w:lang w:bidi="ar-IQ"/>
        </w:rPr>
        <w:t>ها * خزن الحديث وعفت الأسرار</w:t>
      </w:r>
    </w:p>
    <w:p w14:paraId="53E0D835" w14:textId="265578E4" w:rsidR="006C4FF8" w:rsidRPr="00534DEE" w:rsidRDefault="006C4FF8"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قال الشافعي فإذا علم أن حديثها مخزون</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فخزن الحديث ألا يباح به سر</w:t>
      </w:r>
      <w:r w:rsidR="004F1277">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ولا علانية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فإذا وصفها بهذا فلا معنى للعفاف غير الأسرار والأسرار الجماع</w:t>
      </w:r>
      <w:r w:rsidR="00D81090" w:rsidRPr="00534DEE">
        <w:rPr>
          <w:rFonts w:ascii="Arabic Typesetting" w:hAnsi="Arabic Typesetting" w:cs="Traditional Arabic" w:hint="cs"/>
          <w:sz w:val="34"/>
          <w:szCs w:val="34"/>
          <w:rtl/>
          <w:lang w:bidi="ar-IQ"/>
        </w:rPr>
        <w:t>.</w:t>
      </w:r>
    </w:p>
    <w:p w14:paraId="094EF214" w14:textId="348624F3" w:rsidR="008B041E" w:rsidRPr="00534DEE" w:rsidRDefault="008B041E" w:rsidP="000A6532">
      <w:pPr>
        <w:pStyle w:val="a3"/>
        <w:numPr>
          <w:ilvl w:val="0"/>
          <w:numId w:val="10"/>
        </w:numPr>
        <w:spacing w:after="0" w:line="240" w:lineRule="auto"/>
        <w:ind w:left="0" w:firstLine="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قال الشَّافِعِي - رحمه الله </w:t>
      </w:r>
      <w:r w:rsidR="00D02792" w:rsidRPr="00534DEE">
        <w:rPr>
          <w:rFonts w:ascii="Arabic Typesetting" w:hAnsi="Arabic Typesetting" w:cs="Traditional Arabic"/>
          <w:sz w:val="34"/>
          <w:szCs w:val="34"/>
          <w:rtl/>
          <w:lang w:bidi="ar-IQ"/>
        </w:rPr>
        <w:t>في تفسير السعي من كلام الله</w:t>
      </w:r>
      <w:r w:rsidR="006C5136">
        <w:rPr>
          <w:rStyle w:val="a6"/>
          <w:rFonts w:ascii="Arabic Typesetting" w:hAnsi="Arabic Typesetting" w:cs="Traditional Arabic"/>
          <w:sz w:val="34"/>
          <w:szCs w:val="34"/>
          <w:rtl/>
          <w:lang w:bidi="ar-IQ"/>
        </w:rPr>
        <w:footnoteReference w:id="45"/>
      </w:r>
      <w:r w:rsidR="006C5136">
        <w:rPr>
          <w:rFonts w:ascii="Arabic Typesetting" w:hAnsi="Arabic Typesetting" w:cs="Traditional Arabic"/>
          <w:sz w:val="34"/>
          <w:szCs w:val="34"/>
          <w:rtl/>
          <w:lang w:bidi="ar-IQ"/>
        </w:rPr>
        <w:t>،</w:t>
      </w:r>
      <w:r w:rsidR="006C5136">
        <w:rPr>
          <w:rFonts w:ascii="Arabic Typesetting" w:hAnsi="Arabic Typesetting" w:cs="Traditional Arabic" w:hint="cs"/>
          <w:sz w:val="34"/>
          <w:szCs w:val="34"/>
          <w:rtl/>
          <w:lang w:bidi="ar-IQ"/>
        </w:rPr>
        <w:t xml:space="preserve"> </w:t>
      </w:r>
      <w:r w:rsidR="00D02792"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ومعقول أن السعي - في هذا الموضع - العمل؛ لا السعي على الأقدام</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قال الله - عزَّ وجلَّ: </w:t>
      </w:r>
      <w:r w:rsidR="00B77CDC" w:rsidRPr="00B77CDC">
        <w:rPr>
          <w:rFonts w:ascii="Arabic Typesetting" w:hAnsi="Arabic Typesetting" w:cs="Traditional Arabic"/>
          <w:sz w:val="34"/>
          <w:szCs w:val="34"/>
          <w:rtl/>
          <w:lang w:bidi="ar-IQ"/>
        </w:rPr>
        <w:t>{</w:t>
      </w:r>
      <w:r w:rsidR="00B77CDC" w:rsidRPr="00B77CDC">
        <w:rPr>
          <w:rFonts w:ascii="Arabic Typesetting" w:hAnsi="Arabic Typesetting" w:cs="Traditional Arabic" w:hint="cs"/>
          <w:sz w:val="34"/>
          <w:szCs w:val="34"/>
          <w:rtl/>
          <w:lang w:bidi="ar-IQ"/>
        </w:rPr>
        <w:t>وَمَنْ</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أَرَادَ</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الْآخِرَةَ</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وَسَعَى</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لَهَا</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سَعْيَهَا</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وَهُوَ</w:t>
      </w:r>
      <w:r w:rsidR="00B77CDC" w:rsidRPr="00B77CDC">
        <w:rPr>
          <w:rFonts w:ascii="Arabic Typesetting" w:hAnsi="Arabic Typesetting" w:cs="Traditional Arabic"/>
          <w:sz w:val="34"/>
          <w:szCs w:val="34"/>
          <w:rtl/>
          <w:lang w:bidi="ar-IQ"/>
        </w:rPr>
        <w:t xml:space="preserve"> </w:t>
      </w:r>
      <w:r w:rsidR="00B77CDC" w:rsidRPr="00B77CDC">
        <w:rPr>
          <w:rFonts w:ascii="Arabic Typesetting" w:hAnsi="Arabic Typesetting" w:cs="Traditional Arabic" w:hint="cs"/>
          <w:sz w:val="34"/>
          <w:szCs w:val="34"/>
          <w:rtl/>
          <w:lang w:bidi="ar-IQ"/>
        </w:rPr>
        <w:t>مُؤْمِنٌ</w:t>
      </w:r>
      <w:r w:rsidR="00B77CDC" w:rsidRPr="00B77CDC">
        <w:rPr>
          <w:rFonts w:ascii="Arabic Typesetting" w:hAnsi="Arabic Typesetting" w:cs="Traditional Arabic"/>
          <w:sz w:val="34"/>
          <w:szCs w:val="34"/>
          <w:rtl/>
          <w:lang w:bidi="ar-IQ"/>
        </w:rPr>
        <w:t>} [</w:t>
      </w:r>
      <w:r w:rsidR="00B77CDC" w:rsidRPr="00B77CDC">
        <w:rPr>
          <w:rFonts w:ascii="Arabic Typesetting" w:hAnsi="Arabic Typesetting" w:cs="Traditional Arabic" w:hint="cs"/>
          <w:sz w:val="34"/>
          <w:szCs w:val="34"/>
          <w:rtl/>
          <w:lang w:bidi="ar-IQ"/>
        </w:rPr>
        <w:t>الإسراء</w:t>
      </w:r>
      <w:r w:rsidR="00B77CDC" w:rsidRPr="00B77CDC">
        <w:rPr>
          <w:rFonts w:ascii="Arabic Typesetting" w:hAnsi="Arabic Typesetting" w:cs="Traditional Arabic"/>
          <w:sz w:val="34"/>
          <w:szCs w:val="34"/>
          <w:rtl/>
          <w:lang w:bidi="ar-IQ"/>
        </w:rPr>
        <w:t>: 19]</w:t>
      </w:r>
      <w:r w:rsidRPr="00534DEE">
        <w:rPr>
          <w:rFonts w:ascii="Arabic Typesetting" w:hAnsi="Arabic Typesetting" w:cs="Traditional Arabic"/>
          <w:sz w:val="34"/>
          <w:szCs w:val="34"/>
          <w:rtl/>
          <w:lang w:bidi="ar-IQ"/>
        </w:rPr>
        <w:t>.</w:t>
      </w:r>
    </w:p>
    <w:p w14:paraId="34A996E6" w14:textId="6EEF5D51" w:rsidR="008B041E" w:rsidRPr="00534DEE" w:rsidRDefault="008B041E"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وقال زهير</w:t>
      </w:r>
      <w:r w:rsidR="00B77CDC">
        <w:rPr>
          <w:rFonts w:ascii="Arabic Typesetting" w:hAnsi="Arabic Typesetting" w:cs="Traditional Arabic" w:hint="cs"/>
          <w:sz w:val="34"/>
          <w:szCs w:val="34"/>
          <w:rtl/>
          <w:lang w:bidi="ar-IQ"/>
        </w:rPr>
        <w:t xml:space="preserve"> </w:t>
      </w:r>
      <w:r w:rsidR="00623DC6" w:rsidRPr="00534DEE">
        <w:rPr>
          <w:rFonts w:ascii="Arabic Typesetting" w:hAnsi="Arabic Typesetting" w:cs="Traditional Arabic" w:hint="cs"/>
          <w:sz w:val="34"/>
          <w:szCs w:val="34"/>
          <w:rtl/>
          <w:lang w:bidi="ar-IQ"/>
        </w:rPr>
        <w:t>(الطويل)</w:t>
      </w:r>
      <w:r w:rsidRPr="00534DEE">
        <w:rPr>
          <w:rFonts w:ascii="Arabic Typesetting" w:hAnsi="Arabic Typesetting" w:cs="Traditional Arabic"/>
          <w:sz w:val="34"/>
          <w:szCs w:val="34"/>
          <w:rtl/>
          <w:lang w:bidi="ar-IQ"/>
        </w:rPr>
        <w:t>:</w:t>
      </w:r>
    </w:p>
    <w:p w14:paraId="690EC0C8" w14:textId="77777777" w:rsidR="008B041E" w:rsidRPr="00534DEE" w:rsidRDefault="008B041E"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سعى بعدهم قوم لكي يدركوهُمُ </w:t>
      </w:r>
      <w:r w:rsidR="004F1FFB"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فلم يفعلوا ولم يُلامُوا ولم يالُوا</w:t>
      </w:r>
    </w:p>
    <w:p w14:paraId="7606A094" w14:textId="77777777" w:rsidR="008B041E" w:rsidRPr="00534DEE" w:rsidRDefault="008B041E"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وما يكُ من خير أبوه فإنما </w:t>
      </w:r>
      <w:r w:rsidR="004F1FFB" w:rsidRPr="00534DEE">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 xml:space="preserve"> توارثه آباء آبائهمُ قبلُ</w:t>
      </w:r>
    </w:p>
    <w:p w14:paraId="774B4B7E" w14:textId="77777777" w:rsidR="00DB2A56" w:rsidRPr="00534DEE" w:rsidRDefault="004F1FFB"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وهل يحمل الخطيَّ إلا وشيجُهُ ***</w:t>
      </w:r>
      <w:r w:rsidR="008B041E" w:rsidRPr="00534DEE">
        <w:rPr>
          <w:rFonts w:ascii="Arabic Typesetting" w:hAnsi="Arabic Typesetting" w:cs="Traditional Arabic"/>
          <w:sz w:val="34"/>
          <w:szCs w:val="34"/>
          <w:rtl/>
          <w:lang w:bidi="ar-IQ"/>
        </w:rPr>
        <w:t xml:space="preserve"> وتغرس - إلا في منابتها </w:t>
      </w:r>
      <w:r w:rsidR="00F977E1" w:rsidRPr="00534DEE">
        <w:rPr>
          <w:rFonts w:ascii="Arabic Typesetting" w:hAnsi="Arabic Typesetting" w:cs="Traditional Arabic"/>
          <w:sz w:val="34"/>
          <w:szCs w:val="34"/>
          <w:rtl/>
          <w:lang w:bidi="ar-IQ"/>
        </w:rPr>
        <w:t>–</w:t>
      </w:r>
      <w:r w:rsidR="008B041E" w:rsidRPr="00534DEE">
        <w:rPr>
          <w:rFonts w:ascii="Arabic Typesetting" w:hAnsi="Arabic Typesetting" w:cs="Traditional Arabic"/>
          <w:sz w:val="34"/>
          <w:szCs w:val="34"/>
          <w:rtl/>
          <w:lang w:bidi="ar-IQ"/>
        </w:rPr>
        <w:t xml:space="preserve"> النخلُ</w:t>
      </w:r>
    </w:p>
    <w:p w14:paraId="1E9C1930" w14:textId="595B6CA8" w:rsidR="00F977E1" w:rsidRPr="000302BC" w:rsidRDefault="00F977E1" w:rsidP="00A24591">
      <w:pPr>
        <w:pStyle w:val="1"/>
        <w:jc w:val="left"/>
        <w:rPr>
          <w:lang w:bidi="ar-IQ"/>
        </w:rPr>
      </w:pPr>
      <w:bookmarkStart w:id="16" w:name="_Toc116978460"/>
      <w:r w:rsidRPr="000302BC">
        <w:rPr>
          <w:rtl/>
          <w:lang w:bidi="ar-IQ"/>
        </w:rPr>
        <w:lastRenderedPageBreak/>
        <w:t>خاتمة</w:t>
      </w:r>
      <w:r w:rsidR="00A81ADA" w:rsidRPr="000302BC">
        <w:rPr>
          <w:rtl/>
          <w:lang w:bidi="ar-IQ"/>
        </w:rPr>
        <w:t>:</w:t>
      </w:r>
      <w:bookmarkEnd w:id="16"/>
    </w:p>
    <w:p w14:paraId="657EF604" w14:textId="6E09D4BB" w:rsidR="00825B02" w:rsidRPr="00534DEE" w:rsidRDefault="00C7754B" w:rsidP="000A6532">
      <w:pPr>
        <w:spacing w:after="0" w:line="240" w:lineRule="auto"/>
        <w:jc w:val="both"/>
        <w:rPr>
          <w:rFonts w:ascii="Arabic Typesetting" w:hAnsi="Arabic Typesetting" w:cs="Traditional Arabic"/>
          <w:sz w:val="34"/>
          <w:szCs w:val="34"/>
          <w:rtl/>
          <w:lang w:bidi="ar-IQ"/>
        </w:rPr>
      </w:pPr>
      <w:r>
        <w:rPr>
          <w:rFonts w:ascii="Arabic Typesetting" w:hAnsi="Arabic Typesetting" w:cs="Traditional Arabic"/>
          <w:sz w:val="34"/>
          <w:szCs w:val="34"/>
          <w:rtl/>
          <w:lang w:bidi="ar-IQ"/>
        </w:rPr>
        <w:t xml:space="preserve">  </w:t>
      </w:r>
      <w:r>
        <w:rPr>
          <w:rFonts w:ascii="Arabic Typesetting" w:hAnsi="Arabic Typesetting" w:cs="Traditional Arabic" w:hint="cs"/>
          <w:sz w:val="34"/>
          <w:szCs w:val="34"/>
          <w:rtl/>
          <w:lang w:bidi="ar-IQ"/>
        </w:rPr>
        <w:t xml:space="preserve"> </w:t>
      </w:r>
      <w:r w:rsidR="006F3E1E" w:rsidRPr="00534DEE">
        <w:rPr>
          <w:rFonts w:ascii="Arabic Typesetting" w:hAnsi="Arabic Typesetting" w:cs="Traditional Arabic" w:hint="cs"/>
          <w:sz w:val="34"/>
          <w:szCs w:val="34"/>
          <w:rtl/>
          <w:lang w:bidi="ar-IQ"/>
        </w:rPr>
        <w:t xml:space="preserve"> </w:t>
      </w:r>
      <w:r w:rsidR="00DB2A56" w:rsidRPr="00534DEE">
        <w:rPr>
          <w:rFonts w:ascii="Arabic Typesetting" w:hAnsi="Arabic Typesetting" w:cs="Traditional Arabic"/>
          <w:sz w:val="34"/>
          <w:szCs w:val="34"/>
          <w:rtl/>
          <w:lang w:bidi="ar-IQ"/>
        </w:rPr>
        <w:t>بعد هذه الجولة المباركة مع علم</w:t>
      </w:r>
      <w:r w:rsidR="00B77CDC">
        <w:rPr>
          <w:rFonts w:ascii="Arabic Typesetting" w:hAnsi="Arabic Typesetting" w:cs="Traditional Arabic"/>
          <w:sz w:val="34"/>
          <w:szCs w:val="34"/>
          <w:rtl/>
          <w:lang w:bidi="ar-IQ"/>
        </w:rPr>
        <w:t>ٍ</w:t>
      </w:r>
      <w:r w:rsidR="00DB2A56" w:rsidRPr="00534DEE">
        <w:rPr>
          <w:rFonts w:ascii="Arabic Typesetting" w:hAnsi="Arabic Typesetting" w:cs="Traditional Arabic"/>
          <w:sz w:val="34"/>
          <w:szCs w:val="34"/>
          <w:rtl/>
          <w:lang w:bidi="ar-IQ"/>
        </w:rPr>
        <w:t xml:space="preserve"> من </w:t>
      </w:r>
      <w:r w:rsidR="00B77CDC">
        <w:rPr>
          <w:rFonts w:ascii="Arabic Typesetting" w:hAnsi="Arabic Typesetting" w:cs="Traditional Arabic" w:hint="cs"/>
          <w:sz w:val="34"/>
          <w:szCs w:val="34"/>
          <w:rtl/>
          <w:lang w:bidi="ar-IQ"/>
        </w:rPr>
        <w:t>أ</w:t>
      </w:r>
      <w:r w:rsidR="00DB2A56" w:rsidRPr="00534DEE">
        <w:rPr>
          <w:rFonts w:ascii="Arabic Typesetting" w:hAnsi="Arabic Typesetting" w:cs="Traditional Arabic"/>
          <w:sz w:val="34"/>
          <w:szCs w:val="34"/>
          <w:rtl/>
          <w:lang w:bidi="ar-IQ"/>
        </w:rPr>
        <w:t xml:space="preserve">علام </w:t>
      </w:r>
      <w:r>
        <w:rPr>
          <w:rFonts w:ascii="Arabic Typesetting" w:hAnsi="Arabic Typesetting" w:cs="Traditional Arabic"/>
          <w:sz w:val="34"/>
          <w:szCs w:val="34"/>
          <w:rtl/>
          <w:lang w:bidi="ar-IQ"/>
        </w:rPr>
        <w:t xml:space="preserve">الأمة، </w:t>
      </w:r>
      <w:r w:rsidR="00DB2A56" w:rsidRPr="00534DEE">
        <w:rPr>
          <w:rFonts w:ascii="Arabic Typesetting" w:hAnsi="Arabic Typesetting" w:cs="Traditional Arabic"/>
          <w:sz w:val="34"/>
          <w:szCs w:val="34"/>
          <w:rtl/>
          <w:lang w:bidi="ar-IQ"/>
        </w:rPr>
        <w:t>وفقيه من</w:t>
      </w:r>
      <w:r w:rsidR="004F1FFB" w:rsidRPr="00534DEE">
        <w:rPr>
          <w:rFonts w:ascii="Arabic Typesetting" w:hAnsi="Arabic Typesetting" w:cs="Traditional Arabic"/>
          <w:sz w:val="34"/>
          <w:szCs w:val="34"/>
          <w:rtl/>
          <w:lang w:bidi="ar-IQ"/>
        </w:rPr>
        <w:t xml:space="preserve"> </w:t>
      </w:r>
      <w:r w:rsidR="00B77CDC">
        <w:rPr>
          <w:rFonts w:ascii="Arabic Typesetting" w:hAnsi="Arabic Typesetting" w:cs="Traditional Arabic" w:hint="cs"/>
          <w:sz w:val="34"/>
          <w:szCs w:val="34"/>
          <w:rtl/>
          <w:lang w:bidi="ar-IQ"/>
        </w:rPr>
        <w:t>أ</w:t>
      </w:r>
      <w:r w:rsidR="004F1FFB" w:rsidRPr="00534DEE">
        <w:rPr>
          <w:rFonts w:ascii="Arabic Typesetting" w:hAnsi="Arabic Typesetting" w:cs="Traditional Arabic"/>
          <w:sz w:val="34"/>
          <w:szCs w:val="34"/>
          <w:rtl/>
          <w:lang w:bidi="ar-IQ"/>
        </w:rPr>
        <w:t>برز</w:t>
      </w:r>
      <w:r>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فقهائها</w:t>
      </w:r>
      <w:r w:rsidR="00B77CDC">
        <w:rPr>
          <w:rFonts w:ascii="Arabic Typesetting" w:hAnsi="Arabic Typesetting" w:cs="Traditional Arabic"/>
          <w:sz w:val="34"/>
          <w:szCs w:val="34"/>
          <w:rtl/>
          <w:lang w:bidi="ar-IQ"/>
        </w:rPr>
        <w:t>،</w:t>
      </w:r>
      <w:r w:rsidR="00DB2A56" w:rsidRPr="00534DEE">
        <w:rPr>
          <w:rFonts w:ascii="Arabic Typesetting" w:hAnsi="Arabic Typesetting" w:cs="Traditional Arabic"/>
          <w:sz w:val="34"/>
          <w:szCs w:val="34"/>
          <w:rtl/>
          <w:lang w:bidi="ar-IQ"/>
        </w:rPr>
        <w:t xml:space="preserve"> </w:t>
      </w:r>
      <w:r w:rsidR="00B77CDC">
        <w:rPr>
          <w:rFonts w:ascii="Arabic Typesetting" w:hAnsi="Arabic Typesetting" w:cs="Traditional Arabic" w:hint="cs"/>
          <w:sz w:val="34"/>
          <w:szCs w:val="34"/>
          <w:rtl/>
          <w:lang w:bidi="ar-IQ"/>
        </w:rPr>
        <w:t>أ</w:t>
      </w:r>
      <w:r w:rsidR="00DB2A56" w:rsidRPr="00534DEE">
        <w:rPr>
          <w:rFonts w:ascii="Arabic Typesetting" w:hAnsi="Arabic Typesetting" w:cs="Traditional Arabic"/>
          <w:sz w:val="34"/>
          <w:szCs w:val="34"/>
          <w:rtl/>
          <w:lang w:bidi="ar-IQ"/>
        </w:rPr>
        <w:t xml:space="preserve">لا وهو </w:t>
      </w:r>
      <w:r w:rsidR="008C51A2">
        <w:rPr>
          <w:rFonts w:ascii="Arabic Typesetting" w:hAnsi="Arabic Typesetting" w:cs="Traditional Arabic"/>
          <w:sz w:val="34"/>
          <w:szCs w:val="34"/>
          <w:rtl/>
          <w:lang w:bidi="ar-IQ"/>
        </w:rPr>
        <w:t>الإمام الشافعي</w:t>
      </w:r>
      <w:r w:rsidR="00DB2A56" w:rsidRPr="00534DEE">
        <w:rPr>
          <w:rFonts w:ascii="Arabic Typesetting" w:hAnsi="Arabic Typesetting" w:cs="Traditional Arabic"/>
          <w:sz w:val="34"/>
          <w:szCs w:val="34"/>
          <w:rtl/>
          <w:lang w:bidi="ar-IQ"/>
        </w:rPr>
        <w:t xml:space="preserve"> رحمه الله</w:t>
      </w:r>
      <w:r>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والتي بينا من خلالها مكانة هذا ال</w:t>
      </w:r>
      <w:r w:rsidR="00B77CDC">
        <w:rPr>
          <w:rFonts w:ascii="Arabic Typesetting" w:hAnsi="Arabic Typesetting" w:cs="Traditional Arabic" w:hint="cs"/>
          <w:sz w:val="34"/>
          <w:szCs w:val="34"/>
          <w:rtl/>
          <w:lang w:bidi="ar-IQ"/>
        </w:rPr>
        <w:t>إ</w:t>
      </w:r>
      <w:r w:rsidR="00DB2A56" w:rsidRPr="00534DEE">
        <w:rPr>
          <w:rFonts w:ascii="Arabic Typesetting" w:hAnsi="Arabic Typesetting" w:cs="Traditional Arabic"/>
          <w:sz w:val="34"/>
          <w:szCs w:val="34"/>
          <w:rtl/>
          <w:lang w:bidi="ar-IQ"/>
        </w:rPr>
        <w:t xml:space="preserve">مام وفضله في </w:t>
      </w:r>
      <w:r w:rsidR="00B77CDC">
        <w:rPr>
          <w:rFonts w:ascii="Arabic Typesetting" w:hAnsi="Arabic Typesetting" w:cs="Traditional Arabic" w:hint="cs"/>
          <w:sz w:val="34"/>
          <w:szCs w:val="34"/>
          <w:rtl/>
          <w:lang w:bidi="ar-IQ"/>
        </w:rPr>
        <w:t>أ</w:t>
      </w:r>
      <w:r w:rsidR="00DB2A56" w:rsidRPr="00534DEE">
        <w:rPr>
          <w:rFonts w:ascii="Arabic Typesetting" w:hAnsi="Arabic Typesetting" w:cs="Traditional Arabic"/>
          <w:sz w:val="34"/>
          <w:szCs w:val="34"/>
          <w:rtl/>
          <w:lang w:bidi="ar-IQ"/>
        </w:rPr>
        <w:t xml:space="preserve">كثر العلوم </w:t>
      </w:r>
      <w:r>
        <w:rPr>
          <w:rFonts w:ascii="Arabic Typesetting" w:hAnsi="Arabic Typesetting" w:cs="Traditional Arabic"/>
          <w:sz w:val="34"/>
          <w:szCs w:val="34"/>
          <w:rtl/>
          <w:lang w:bidi="ar-IQ"/>
        </w:rPr>
        <w:t>الإسلامية</w:t>
      </w:r>
      <w:r w:rsidR="00DB2A56" w:rsidRPr="00534DEE">
        <w:rPr>
          <w:rFonts w:ascii="Arabic Typesetting" w:hAnsi="Arabic Typesetting" w:cs="Traditional Arabic"/>
          <w:sz w:val="34"/>
          <w:szCs w:val="34"/>
          <w:rtl/>
          <w:lang w:bidi="ar-IQ"/>
        </w:rPr>
        <w:t xml:space="preserve"> واللغوية</w:t>
      </w:r>
      <w:r>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فقه</w:t>
      </w:r>
      <w:r w:rsidR="00B77CDC">
        <w:rPr>
          <w:rFonts w:ascii="Arabic Typesetting" w:hAnsi="Arabic Typesetting" w:cs="Traditional Arabic"/>
          <w:sz w:val="34"/>
          <w:szCs w:val="34"/>
          <w:rtl/>
          <w:lang w:bidi="ar-IQ"/>
        </w:rPr>
        <w:t>ً</w:t>
      </w:r>
      <w:r w:rsidR="00DB2A56" w:rsidRPr="00534DEE">
        <w:rPr>
          <w:rFonts w:ascii="Arabic Typesetting" w:hAnsi="Arabic Typesetting" w:cs="Traditional Arabic"/>
          <w:sz w:val="34"/>
          <w:szCs w:val="34"/>
          <w:rtl/>
          <w:lang w:bidi="ar-IQ"/>
        </w:rPr>
        <w:t>ا وتأصيل</w:t>
      </w:r>
      <w:r w:rsidR="00B77CDC">
        <w:rPr>
          <w:rFonts w:ascii="Arabic Typesetting" w:hAnsi="Arabic Typesetting" w:cs="Traditional Arabic"/>
          <w:sz w:val="34"/>
          <w:szCs w:val="34"/>
          <w:rtl/>
          <w:lang w:bidi="ar-IQ"/>
        </w:rPr>
        <w:t>ً</w:t>
      </w:r>
      <w:r w:rsidR="00DB2A56" w:rsidRPr="00534DEE">
        <w:rPr>
          <w:rFonts w:ascii="Arabic Typesetting" w:hAnsi="Arabic Typesetting" w:cs="Traditional Arabic"/>
          <w:sz w:val="34"/>
          <w:szCs w:val="34"/>
          <w:rtl/>
          <w:lang w:bidi="ar-IQ"/>
        </w:rPr>
        <w:t>ا وتقعيد</w:t>
      </w:r>
      <w:r w:rsidR="00B77CDC">
        <w:rPr>
          <w:rFonts w:ascii="Arabic Typesetting" w:hAnsi="Arabic Typesetting" w:cs="Traditional Arabic"/>
          <w:sz w:val="34"/>
          <w:szCs w:val="34"/>
          <w:rtl/>
          <w:lang w:bidi="ar-IQ"/>
        </w:rPr>
        <w:t>ً</w:t>
      </w:r>
      <w:r w:rsidR="00DB2A56" w:rsidRPr="00534DEE">
        <w:rPr>
          <w:rFonts w:ascii="Arabic Typesetting" w:hAnsi="Arabic Typesetting" w:cs="Traditional Arabic"/>
          <w:sz w:val="34"/>
          <w:szCs w:val="34"/>
          <w:rtl/>
          <w:lang w:bidi="ar-IQ"/>
        </w:rPr>
        <w:t>ا</w:t>
      </w:r>
      <w:r>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نبي</w:t>
      </w:r>
      <w:r w:rsidR="00B77CDC">
        <w:rPr>
          <w:rFonts w:ascii="Arabic Typesetting" w:hAnsi="Arabic Typesetting" w:cs="Traditional Arabic"/>
          <w:sz w:val="34"/>
          <w:szCs w:val="34"/>
          <w:rtl/>
          <w:lang w:bidi="ar-IQ"/>
        </w:rPr>
        <w:t>ِّ</w:t>
      </w:r>
      <w:r w:rsidR="00DB2A56" w:rsidRPr="00534DEE">
        <w:rPr>
          <w:rFonts w:ascii="Arabic Typesetting" w:hAnsi="Arabic Typesetting" w:cs="Traditional Arabic"/>
          <w:sz w:val="34"/>
          <w:szCs w:val="34"/>
          <w:rtl/>
          <w:lang w:bidi="ar-IQ"/>
        </w:rPr>
        <w:t xml:space="preserve">ن ما توصلنا </w:t>
      </w:r>
      <w:r w:rsidR="00B77CDC">
        <w:rPr>
          <w:rFonts w:ascii="Arabic Typesetting" w:hAnsi="Arabic Typesetting" w:cs="Traditional Arabic" w:hint="cs"/>
          <w:sz w:val="34"/>
          <w:szCs w:val="34"/>
          <w:rtl/>
          <w:lang w:bidi="ar-IQ"/>
        </w:rPr>
        <w:t>إ</w:t>
      </w:r>
      <w:r w:rsidR="00DB2A56" w:rsidRPr="00534DEE">
        <w:rPr>
          <w:rFonts w:ascii="Arabic Typesetting" w:hAnsi="Arabic Typesetting" w:cs="Traditional Arabic"/>
          <w:sz w:val="34"/>
          <w:szCs w:val="34"/>
          <w:rtl/>
          <w:lang w:bidi="ar-IQ"/>
        </w:rPr>
        <w:t xml:space="preserve">ليه من نتائج </w:t>
      </w:r>
      <w:r w:rsidR="00F977E1" w:rsidRPr="00534DEE">
        <w:rPr>
          <w:rFonts w:ascii="Arabic Typesetting" w:hAnsi="Arabic Typesetting" w:cs="Traditional Arabic"/>
          <w:sz w:val="34"/>
          <w:szCs w:val="34"/>
          <w:rtl/>
          <w:lang w:bidi="ar-IQ"/>
        </w:rPr>
        <w:t>ومعايير عامة ظهرت لي</w:t>
      </w:r>
      <w:r>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يتبعها توصيات من خلال هذا البحث المتواضع</w:t>
      </w:r>
      <w:r w:rsidR="00A81ADA">
        <w:rPr>
          <w:rFonts w:ascii="Arabic Typesetting" w:hAnsi="Arabic Typesetting" w:cs="Traditional Arabic"/>
          <w:sz w:val="34"/>
          <w:szCs w:val="34"/>
          <w:rtl/>
          <w:lang w:bidi="ar-IQ"/>
        </w:rPr>
        <w:t>:</w:t>
      </w:r>
    </w:p>
    <w:p w14:paraId="52B0DE67" w14:textId="72EA7259" w:rsidR="00DB2A56" w:rsidRPr="00534DEE" w:rsidRDefault="00952A4E" w:rsidP="000A6532">
      <w:pPr>
        <w:pStyle w:val="a3"/>
        <w:numPr>
          <w:ilvl w:val="0"/>
          <w:numId w:val="5"/>
        </w:numPr>
        <w:spacing w:after="0" w:line="240" w:lineRule="auto"/>
        <w:ind w:left="0" w:firstLine="0"/>
        <w:jc w:val="both"/>
        <w:rPr>
          <w:rFonts w:ascii="Arabic Typesetting" w:hAnsi="Arabic Typesetting" w:cs="Traditional Arabic"/>
          <w:sz w:val="34"/>
          <w:szCs w:val="34"/>
          <w:lang w:bidi="ar-IQ"/>
        </w:rPr>
      </w:pPr>
      <w:r>
        <w:rPr>
          <w:rFonts w:ascii="Arabic Typesetting" w:hAnsi="Arabic Typesetting" w:cs="Traditional Arabic"/>
          <w:sz w:val="34"/>
          <w:szCs w:val="34"/>
          <w:rtl/>
          <w:lang w:bidi="ar-IQ"/>
        </w:rPr>
        <w:t xml:space="preserve">جهود </w:t>
      </w:r>
      <w:r w:rsidR="008C51A2">
        <w:rPr>
          <w:rFonts w:ascii="Arabic Typesetting" w:hAnsi="Arabic Typesetting" w:cs="Traditional Arabic"/>
          <w:sz w:val="34"/>
          <w:szCs w:val="34"/>
          <w:rtl/>
          <w:lang w:bidi="ar-IQ"/>
        </w:rPr>
        <w:t>الإمام الشافعي</w:t>
      </w:r>
      <w:r w:rsidR="00DB2A56" w:rsidRPr="00534DEE">
        <w:rPr>
          <w:rFonts w:ascii="Arabic Typesetting" w:hAnsi="Arabic Typesetting" w:cs="Traditional Arabic"/>
          <w:sz w:val="34"/>
          <w:szCs w:val="34"/>
          <w:rtl/>
          <w:lang w:bidi="ar-IQ"/>
        </w:rPr>
        <w:t xml:space="preserve"> رحمه الله في تفسير </w:t>
      </w:r>
      <w:r w:rsidR="00C7754B">
        <w:rPr>
          <w:rFonts w:ascii="Arabic Typesetting" w:hAnsi="Arabic Typesetting" w:cs="Traditional Arabic"/>
          <w:sz w:val="34"/>
          <w:szCs w:val="34"/>
          <w:rtl/>
          <w:lang w:bidi="ar-IQ"/>
        </w:rPr>
        <w:t>القرآن</w:t>
      </w:r>
      <w:r w:rsidR="00DB2A56" w:rsidRPr="00534DEE">
        <w:rPr>
          <w:rFonts w:ascii="Arabic Typesetting" w:hAnsi="Arabic Typesetting" w:cs="Traditional Arabic"/>
          <w:sz w:val="34"/>
          <w:szCs w:val="34"/>
          <w:rtl/>
          <w:lang w:bidi="ar-IQ"/>
        </w:rPr>
        <w:t xml:space="preserve"> باللغة و</w:t>
      </w:r>
      <w:r w:rsidR="00B77CDC">
        <w:rPr>
          <w:rFonts w:ascii="Arabic Typesetting" w:hAnsi="Arabic Typesetting" w:cs="Traditional Arabic" w:hint="cs"/>
          <w:sz w:val="34"/>
          <w:szCs w:val="34"/>
          <w:rtl/>
          <w:lang w:bidi="ar-IQ"/>
        </w:rPr>
        <w:t>أ</w:t>
      </w:r>
      <w:r w:rsidR="00DB2A56" w:rsidRPr="00534DEE">
        <w:rPr>
          <w:rFonts w:ascii="Arabic Typesetting" w:hAnsi="Arabic Typesetting" w:cs="Traditional Arabic"/>
          <w:sz w:val="34"/>
          <w:szCs w:val="34"/>
          <w:rtl/>
          <w:lang w:bidi="ar-IQ"/>
        </w:rPr>
        <w:t>ساليها</w:t>
      </w:r>
      <w:r w:rsidR="00C7754B">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ومعرفته التامة بعلوم الشريعة وفروعها</w:t>
      </w:r>
      <w:r w:rsidR="00C7754B">
        <w:rPr>
          <w:rFonts w:ascii="Arabic Typesetting" w:hAnsi="Arabic Typesetting" w:cs="Traditional Arabic"/>
          <w:sz w:val="34"/>
          <w:szCs w:val="34"/>
          <w:rtl/>
          <w:lang w:bidi="ar-IQ"/>
        </w:rPr>
        <w:t xml:space="preserve">، </w:t>
      </w:r>
      <w:r w:rsidR="00D02792" w:rsidRPr="00534DEE">
        <w:rPr>
          <w:rFonts w:ascii="Arabic Typesetting" w:hAnsi="Arabic Typesetting" w:cs="Traditional Arabic"/>
          <w:sz w:val="34"/>
          <w:szCs w:val="34"/>
          <w:rtl/>
          <w:lang w:bidi="ar-IQ"/>
        </w:rPr>
        <w:t>وقدرته</w:t>
      </w:r>
      <w:r w:rsidR="00DB2A56" w:rsidRPr="00534DEE">
        <w:rPr>
          <w:rFonts w:ascii="Arabic Typesetting" w:hAnsi="Arabic Typesetting" w:cs="Traditional Arabic"/>
          <w:sz w:val="34"/>
          <w:szCs w:val="34"/>
          <w:rtl/>
          <w:lang w:bidi="ar-IQ"/>
        </w:rPr>
        <w:t xml:space="preserve"> وبراعته على انتزاع المعاني الدقيقة من كتاب الله وسنة نبيه صلى الله عليه وسلم</w:t>
      </w:r>
      <w:r w:rsidR="00C7754B">
        <w:rPr>
          <w:rFonts w:ascii="Arabic Typesetting" w:hAnsi="Arabic Typesetting" w:cs="Traditional Arabic"/>
          <w:sz w:val="34"/>
          <w:szCs w:val="34"/>
          <w:rtl/>
          <w:lang w:bidi="ar-IQ"/>
        </w:rPr>
        <w:t xml:space="preserve">، </w:t>
      </w:r>
      <w:r w:rsidR="00DB2A56" w:rsidRPr="00534DEE">
        <w:rPr>
          <w:rFonts w:ascii="Arabic Typesetting" w:hAnsi="Arabic Typesetting" w:cs="Traditional Arabic"/>
          <w:sz w:val="34"/>
          <w:szCs w:val="34"/>
          <w:rtl/>
          <w:lang w:bidi="ar-IQ"/>
        </w:rPr>
        <w:t>والاستدلال باللغة و</w:t>
      </w:r>
      <w:r w:rsidR="00B77CDC">
        <w:rPr>
          <w:rFonts w:ascii="Arabic Typesetting" w:hAnsi="Arabic Typesetting" w:cs="Traditional Arabic" w:hint="cs"/>
          <w:sz w:val="34"/>
          <w:szCs w:val="34"/>
          <w:rtl/>
          <w:lang w:bidi="ar-IQ"/>
        </w:rPr>
        <w:t>أ</w:t>
      </w:r>
      <w:r w:rsidR="00DB2A56" w:rsidRPr="00534DEE">
        <w:rPr>
          <w:rFonts w:ascii="Arabic Typesetting" w:hAnsi="Arabic Typesetting" w:cs="Traditional Arabic"/>
          <w:sz w:val="34"/>
          <w:szCs w:val="34"/>
          <w:rtl/>
          <w:lang w:bidi="ar-IQ"/>
        </w:rPr>
        <w:t>شعار العرب.</w:t>
      </w:r>
    </w:p>
    <w:p w14:paraId="66510549" w14:textId="49E745AA" w:rsidR="009B43C3" w:rsidRPr="00534DEE" w:rsidRDefault="00B77CDC" w:rsidP="000A6532">
      <w:pPr>
        <w:pStyle w:val="a3"/>
        <w:numPr>
          <w:ilvl w:val="0"/>
          <w:numId w:val="5"/>
        </w:numPr>
        <w:spacing w:after="0" w:line="240" w:lineRule="auto"/>
        <w:ind w:left="0" w:firstLine="0"/>
        <w:jc w:val="both"/>
        <w:rPr>
          <w:rFonts w:ascii="Arabic Typesetting" w:hAnsi="Arabic Typesetting" w:cs="Traditional Arabic"/>
          <w:sz w:val="34"/>
          <w:szCs w:val="34"/>
          <w:rtl/>
          <w:lang w:bidi="ar-IQ"/>
        </w:rPr>
      </w:pP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 xml:space="preserve">ن فهم معاني المفردات اللغوية الغريبة التي وردت في </w:t>
      </w:r>
      <w:r w:rsidR="00C7754B">
        <w:rPr>
          <w:rFonts w:ascii="Arabic Typesetting" w:hAnsi="Arabic Typesetting" w:cs="Traditional Arabic"/>
          <w:sz w:val="34"/>
          <w:szCs w:val="34"/>
          <w:rtl/>
          <w:lang w:bidi="ar-IQ"/>
        </w:rPr>
        <w:t>القرآن</w:t>
      </w:r>
      <w:r w:rsidR="009B43C3" w:rsidRPr="00534DEE">
        <w:rPr>
          <w:rFonts w:ascii="Arabic Typesetting" w:hAnsi="Arabic Typesetting" w:cs="Traditional Arabic"/>
          <w:sz w:val="34"/>
          <w:szCs w:val="34"/>
          <w:rtl/>
          <w:lang w:bidi="ar-IQ"/>
        </w:rPr>
        <w:t xml:space="preserve"> الكريم </w:t>
      </w:r>
      <w:r>
        <w:rPr>
          <w:rFonts w:ascii="Arabic Typesetting" w:hAnsi="Arabic Typesetting" w:cs="Traditional Arabic" w:hint="cs"/>
          <w:sz w:val="34"/>
          <w:szCs w:val="34"/>
          <w:rtl/>
          <w:lang w:bidi="ar-IQ"/>
        </w:rPr>
        <w:t>إ</w:t>
      </w:r>
      <w:r w:rsidR="009B43C3" w:rsidRPr="00534DEE">
        <w:rPr>
          <w:rFonts w:ascii="Arabic Typesetting" w:hAnsi="Arabic Typesetting" w:cs="Traditional Arabic"/>
          <w:sz w:val="34"/>
          <w:szCs w:val="34"/>
          <w:rtl/>
          <w:lang w:bidi="ar-IQ"/>
        </w:rPr>
        <w:t>لى الشعر العربي هي طريقة الصحابة رضي الله عنهم</w:t>
      </w:r>
      <w:r>
        <w:rPr>
          <w:rFonts w:ascii="Arabic Typesetting" w:hAnsi="Arabic Typesetting" w:cs="Traditional Arabic"/>
          <w:sz w:val="34"/>
          <w:szCs w:val="34"/>
          <w:rtl/>
          <w:lang w:bidi="ar-IQ"/>
        </w:rPr>
        <w:t>،</w:t>
      </w:r>
      <w:r w:rsidR="009B43C3" w:rsidRPr="00534DEE">
        <w:rPr>
          <w:rFonts w:ascii="Arabic Typesetting" w:hAnsi="Arabic Typesetting" w:cs="Traditional Arabic"/>
          <w:sz w:val="34"/>
          <w:szCs w:val="34"/>
          <w:rtl/>
          <w:lang w:bidi="ar-IQ"/>
        </w:rPr>
        <w:t xml:space="preserve"> وخاصة حبر </w:t>
      </w:r>
      <w:r w:rsidR="00C7754B">
        <w:rPr>
          <w:rFonts w:ascii="Arabic Typesetting" w:hAnsi="Arabic Typesetting" w:cs="Traditional Arabic" w:hint="cs"/>
          <w:sz w:val="34"/>
          <w:szCs w:val="34"/>
          <w:rtl/>
          <w:lang w:bidi="ar-IQ"/>
        </w:rPr>
        <w:t>الأمة</w:t>
      </w:r>
      <w:r w:rsidR="006F3E1E" w:rsidRPr="00534DEE">
        <w:rPr>
          <w:rFonts w:ascii="Arabic Typesetting" w:hAnsi="Arabic Typesetting" w:cs="Traditional Arabic" w:hint="cs"/>
          <w:sz w:val="34"/>
          <w:szCs w:val="34"/>
          <w:rtl/>
          <w:lang w:bidi="ar-IQ"/>
        </w:rPr>
        <w:t xml:space="preserve"> وترجمان </w:t>
      </w:r>
      <w:r w:rsidR="00C7754B">
        <w:rPr>
          <w:rFonts w:ascii="Arabic Typesetting" w:hAnsi="Arabic Typesetting" w:cs="Traditional Arabic"/>
          <w:sz w:val="34"/>
          <w:szCs w:val="34"/>
          <w:rtl/>
          <w:lang w:bidi="ar-IQ"/>
        </w:rPr>
        <w:t>القرآن</w:t>
      </w:r>
      <w:r w:rsidR="006F3E1E" w:rsidRPr="00534DEE">
        <w:rPr>
          <w:rFonts w:ascii="Arabic Typesetting" w:hAnsi="Arabic Typesetting" w:cs="Traditional Arabic"/>
          <w:sz w:val="34"/>
          <w:szCs w:val="34"/>
          <w:rtl/>
          <w:lang w:bidi="ar-IQ"/>
        </w:rPr>
        <w:t xml:space="preserve"> ابن عباس رضي الله عنهما</w:t>
      </w:r>
      <w:r w:rsidR="00C7754B">
        <w:rPr>
          <w:rFonts w:ascii="Arabic Typesetting" w:hAnsi="Arabic Typesetting" w:cs="Traditional Arabic"/>
          <w:sz w:val="34"/>
          <w:szCs w:val="34"/>
          <w:rtl/>
          <w:lang w:bidi="ar-IQ"/>
        </w:rPr>
        <w:t xml:space="preserve">، </w:t>
      </w:r>
      <w:r w:rsidR="006F3E1E" w:rsidRPr="00534DEE">
        <w:rPr>
          <w:rFonts w:ascii="Arabic Typesetting" w:hAnsi="Arabic Typesetting" w:cs="Traditional Arabic" w:hint="cs"/>
          <w:sz w:val="34"/>
          <w:szCs w:val="34"/>
          <w:rtl/>
          <w:lang w:bidi="ar-IQ"/>
        </w:rPr>
        <w:t>ف</w:t>
      </w:r>
      <w:r w:rsidR="009B43C3" w:rsidRPr="00534DEE">
        <w:rPr>
          <w:rFonts w:ascii="Arabic Typesetting" w:hAnsi="Arabic Typesetting" w:cs="Traditional Arabic"/>
          <w:sz w:val="34"/>
          <w:szCs w:val="34"/>
          <w:rtl/>
          <w:lang w:bidi="ar-IQ"/>
        </w:rPr>
        <w:t>هذا عمر بن الخطاب رضي الله عنه يسأل أصحابه عن معنى قوله تعالى في الآية</w:t>
      </w:r>
      <w:r>
        <w:rPr>
          <w:rStyle w:val="a6"/>
          <w:rFonts w:ascii="Arabic Typesetting" w:hAnsi="Arabic Typesetting" w:cs="Traditional Arabic"/>
          <w:sz w:val="34"/>
          <w:szCs w:val="34"/>
          <w:rtl/>
          <w:lang w:bidi="ar-IQ"/>
        </w:rPr>
        <w:footnoteReference w:id="46"/>
      </w:r>
      <w:r w:rsidR="009B43C3" w:rsidRPr="00534DEE">
        <w:rPr>
          <w:rFonts w:ascii="Arabic Typesetting" w:hAnsi="Arabic Typesetting" w:cs="Traditional Arabic"/>
          <w:sz w:val="34"/>
          <w:szCs w:val="34"/>
          <w:rtl/>
          <w:lang w:bidi="ar-IQ"/>
        </w:rPr>
        <w:t xml:space="preserve"> من سورة النحل</w:t>
      </w:r>
      <w:r w:rsidR="002C7E06">
        <w:rPr>
          <w:rFonts w:ascii="Arabic Typesetting" w:hAnsi="Arabic Typesetting" w:cs="Traditional Arabic"/>
          <w:sz w:val="34"/>
          <w:szCs w:val="34"/>
          <w:rtl/>
          <w:lang w:bidi="ar-IQ"/>
        </w:rPr>
        <w:t>:</w:t>
      </w:r>
      <w:r w:rsidR="009B43C3" w:rsidRPr="00534DEE">
        <w:rPr>
          <w:rFonts w:ascii="Arabic Typesetting" w:hAnsi="Arabic Typesetting" w:cs="Traditional Arabic"/>
          <w:sz w:val="34"/>
          <w:szCs w:val="34"/>
          <w:rtl/>
          <w:lang w:bidi="ar-IQ"/>
        </w:rPr>
        <w:t xml:space="preserve"> </w:t>
      </w:r>
      <w:r w:rsidR="009D5F7D" w:rsidRPr="009D5F7D">
        <w:rPr>
          <w:rFonts w:ascii="Arabic Typesetting" w:hAnsi="Arabic Typesetting" w:cs="Traditional Arabic"/>
          <w:sz w:val="34"/>
          <w:szCs w:val="34"/>
          <w:rtl/>
          <w:lang w:bidi="ar-IQ"/>
        </w:rPr>
        <w:t>{</w:t>
      </w:r>
      <w:r w:rsidR="009D5F7D" w:rsidRPr="009D5F7D">
        <w:rPr>
          <w:rFonts w:ascii="Arabic Typesetting" w:hAnsi="Arabic Typesetting" w:cs="Traditional Arabic" w:hint="cs"/>
          <w:sz w:val="34"/>
          <w:szCs w:val="34"/>
          <w:rtl/>
          <w:lang w:bidi="ar-IQ"/>
        </w:rPr>
        <w:t>أَوْ</w:t>
      </w:r>
      <w:r w:rsidR="009D5F7D" w:rsidRPr="009D5F7D">
        <w:rPr>
          <w:rFonts w:ascii="Arabic Typesetting" w:hAnsi="Arabic Typesetting" w:cs="Traditional Arabic"/>
          <w:sz w:val="34"/>
          <w:szCs w:val="34"/>
          <w:rtl/>
          <w:lang w:bidi="ar-IQ"/>
        </w:rPr>
        <w:t xml:space="preserve"> </w:t>
      </w:r>
      <w:r w:rsidR="009D5F7D" w:rsidRPr="009D5F7D">
        <w:rPr>
          <w:rFonts w:ascii="Arabic Typesetting" w:hAnsi="Arabic Typesetting" w:cs="Traditional Arabic" w:hint="cs"/>
          <w:sz w:val="34"/>
          <w:szCs w:val="34"/>
          <w:rtl/>
          <w:lang w:bidi="ar-IQ"/>
        </w:rPr>
        <w:t>يَأْخُذَهُمْ</w:t>
      </w:r>
      <w:r w:rsidR="009D5F7D" w:rsidRPr="009D5F7D">
        <w:rPr>
          <w:rFonts w:ascii="Arabic Typesetting" w:hAnsi="Arabic Typesetting" w:cs="Traditional Arabic"/>
          <w:sz w:val="34"/>
          <w:szCs w:val="34"/>
          <w:rtl/>
          <w:lang w:bidi="ar-IQ"/>
        </w:rPr>
        <w:t xml:space="preserve"> </w:t>
      </w:r>
      <w:r w:rsidR="009D5F7D" w:rsidRPr="009D5F7D">
        <w:rPr>
          <w:rFonts w:ascii="Arabic Typesetting" w:hAnsi="Arabic Typesetting" w:cs="Traditional Arabic" w:hint="cs"/>
          <w:sz w:val="34"/>
          <w:szCs w:val="34"/>
          <w:rtl/>
          <w:lang w:bidi="ar-IQ"/>
        </w:rPr>
        <w:t>عَلَى</w:t>
      </w:r>
      <w:r w:rsidR="009D5F7D" w:rsidRPr="009D5F7D">
        <w:rPr>
          <w:rFonts w:ascii="Arabic Typesetting" w:hAnsi="Arabic Typesetting" w:cs="Traditional Arabic"/>
          <w:sz w:val="34"/>
          <w:szCs w:val="34"/>
          <w:rtl/>
          <w:lang w:bidi="ar-IQ"/>
        </w:rPr>
        <w:t xml:space="preserve"> </w:t>
      </w:r>
      <w:r w:rsidR="009D5F7D" w:rsidRPr="009D5F7D">
        <w:rPr>
          <w:rFonts w:ascii="Arabic Typesetting" w:hAnsi="Arabic Typesetting" w:cs="Traditional Arabic" w:hint="cs"/>
          <w:sz w:val="34"/>
          <w:szCs w:val="34"/>
          <w:rtl/>
          <w:lang w:bidi="ar-IQ"/>
        </w:rPr>
        <w:t>تَخَوُّفٍ</w:t>
      </w:r>
      <w:r w:rsidR="009D5F7D" w:rsidRPr="009D5F7D">
        <w:rPr>
          <w:rFonts w:ascii="Arabic Typesetting" w:hAnsi="Arabic Typesetting" w:cs="Traditional Arabic"/>
          <w:sz w:val="34"/>
          <w:szCs w:val="34"/>
          <w:rtl/>
          <w:lang w:bidi="ar-IQ"/>
        </w:rPr>
        <w:t>} [</w:t>
      </w:r>
      <w:r w:rsidR="009D5F7D" w:rsidRPr="009D5F7D">
        <w:rPr>
          <w:rFonts w:ascii="Arabic Typesetting" w:hAnsi="Arabic Typesetting" w:cs="Traditional Arabic" w:hint="cs"/>
          <w:sz w:val="34"/>
          <w:szCs w:val="34"/>
          <w:rtl/>
          <w:lang w:bidi="ar-IQ"/>
        </w:rPr>
        <w:t>النحل</w:t>
      </w:r>
      <w:r w:rsidR="009D5F7D" w:rsidRPr="009D5F7D">
        <w:rPr>
          <w:rFonts w:ascii="Arabic Typesetting" w:hAnsi="Arabic Typesetting" w:cs="Traditional Arabic"/>
          <w:sz w:val="34"/>
          <w:szCs w:val="34"/>
          <w:rtl/>
          <w:lang w:bidi="ar-IQ"/>
        </w:rPr>
        <w:t>: 47]</w:t>
      </w:r>
      <w:r w:rsidR="009D5F7D">
        <w:rPr>
          <w:rFonts w:ascii="Arabic Typesetting" w:hAnsi="Arabic Typesetting" w:cs="Traditional Arabic"/>
          <w:sz w:val="34"/>
          <w:szCs w:val="34"/>
          <w:rtl/>
          <w:lang w:bidi="ar-IQ"/>
        </w:rPr>
        <w:t>،</w:t>
      </w:r>
      <w:r w:rsidR="009D5F7D" w:rsidRPr="009D5F7D">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فيقوم له شيخ من هذيل</w:t>
      </w:r>
      <w:r w:rsidR="009D5F7D">
        <w:rPr>
          <w:rFonts w:ascii="Arabic Typesetting" w:hAnsi="Arabic Typesetting" w:cs="Traditional Arabic"/>
          <w:sz w:val="34"/>
          <w:szCs w:val="34"/>
          <w:rtl/>
          <w:lang w:bidi="ar-IQ"/>
        </w:rPr>
        <w:t>،</w:t>
      </w:r>
      <w:r w:rsidR="009B43C3" w:rsidRPr="00534DEE">
        <w:rPr>
          <w:rFonts w:ascii="Arabic Typesetting" w:hAnsi="Arabic Typesetting" w:cs="Traditional Arabic"/>
          <w:sz w:val="34"/>
          <w:szCs w:val="34"/>
          <w:rtl/>
          <w:lang w:bidi="ar-IQ"/>
        </w:rPr>
        <w:t xml:space="preserve"> فيقول له: هذِه لغتنا</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التخوف: التنقص</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فيقول له عمر: هل تعرف العرب ذلك في أشعاره؟ فيقول له: نعم</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ويروا قول الشاعر</w:t>
      </w:r>
      <w:r w:rsidR="009D5F7D">
        <w:rPr>
          <w:rFonts w:ascii="Arabic Typesetting" w:hAnsi="Arabic Typesetting" w:cs="Traditional Arabic" w:hint="cs"/>
          <w:sz w:val="34"/>
          <w:szCs w:val="34"/>
          <w:rtl/>
          <w:lang w:bidi="ar-IQ"/>
        </w:rPr>
        <w:t xml:space="preserve"> </w:t>
      </w:r>
      <w:r w:rsidR="0008748E" w:rsidRPr="00534DEE">
        <w:rPr>
          <w:rFonts w:ascii="Arabic Typesetting" w:hAnsi="Arabic Typesetting" w:cs="Traditional Arabic" w:hint="cs"/>
          <w:sz w:val="34"/>
          <w:szCs w:val="34"/>
          <w:rtl/>
          <w:lang w:bidi="ar-IQ"/>
        </w:rPr>
        <w:t>(البسيط)</w:t>
      </w:r>
      <w:r w:rsidR="004F1FFB" w:rsidRPr="00534DEE">
        <w:rPr>
          <w:rFonts w:ascii="Arabic Typesetting" w:hAnsi="Arabic Typesetting" w:cs="Traditional Arabic"/>
          <w:sz w:val="34"/>
          <w:szCs w:val="34"/>
          <w:rtl/>
          <w:lang w:bidi="ar-IQ"/>
        </w:rPr>
        <w:t>:</w:t>
      </w:r>
    </w:p>
    <w:p w14:paraId="4D44A2A0" w14:textId="77777777" w:rsidR="00DB2A56" w:rsidRPr="00534DEE" w:rsidRDefault="009B43C3"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تخوف الرحل منها تامكًا قردًا ... كما تخوف عود النبعة السفن</w:t>
      </w:r>
    </w:p>
    <w:p w14:paraId="5D1FBD8C" w14:textId="7688DE8C" w:rsidR="00A24591" w:rsidRDefault="009B43C3" w:rsidP="000A6532">
      <w:pPr>
        <w:spacing w:after="0" w:line="240" w:lineRule="auto"/>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فيقول عمر رضي الله عنه لأصحا</w:t>
      </w:r>
      <w:r w:rsidR="00E11A1F" w:rsidRPr="00534DEE">
        <w:rPr>
          <w:rFonts w:ascii="Arabic Typesetting" w:hAnsi="Arabic Typesetting" w:cs="Traditional Arabic"/>
          <w:sz w:val="34"/>
          <w:szCs w:val="34"/>
          <w:rtl/>
          <w:lang w:bidi="ar-IQ"/>
        </w:rPr>
        <w:t>به: عليكم بديوانكم لا تضلوا</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قالوا: وما ديواننا؟ قال: شعر الجاهلية</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فإن فيه تفسير كتابكم</w:t>
      </w:r>
      <w:r w:rsidR="00E11A1F" w:rsidRPr="00534DEE">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ومعاني كلامكم</w:t>
      </w:r>
      <w:r w:rsidR="009D5F7D">
        <w:rPr>
          <w:rFonts w:ascii="Arabic Typesetting" w:hAnsi="Arabic Typesetting" w:cs="Traditional Arabic" w:hint="cs"/>
          <w:sz w:val="34"/>
          <w:szCs w:val="34"/>
          <w:rtl/>
          <w:lang w:bidi="ar-IQ"/>
        </w:rPr>
        <w:t>.</w:t>
      </w:r>
    </w:p>
    <w:p w14:paraId="7BCE9332" w14:textId="77777777" w:rsidR="00A24591" w:rsidRDefault="00A24591">
      <w:pPr>
        <w:bidi w:val="0"/>
        <w:rPr>
          <w:rFonts w:ascii="Arabic Typesetting" w:hAnsi="Arabic Typesetting" w:cs="Traditional Arabic"/>
          <w:sz w:val="34"/>
          <w:szCs w:val="34"/>
          <w:rtl/>
          <w:lang w:bidi="ar-IQ"/>
        </w:rPr>
      </w:pPr>
      <w:r>
        <w:rPr>
          <w:rFonts w:ascii="Arabic Typesetting" w:hAnsi="Arabic Typesetting" w:cs="Traditional Arabic"/>
          <w:sz w:val="34"/>
          <w:szCs w:val="34"/>
          <w:rtl/>
          <w:lang w:bidi="ar-IQ"/>
        </w:rPr>
        <w:br w:type="page"/>
      </w:r>
    </w:p>
    <w:p w14:paraId="25B79381" w14:textId="7CDFE265" w:rsidR="009B43C3" w:rsidRPr="00534DEE" w:rsidRDefault="009B43C3" w:rsidP="00A24591">
      <w:pPr>
        <w:pStyle w:val="1"/>
        <w:jc w:val="left"/>
        <w:rPr>
          <w:rtl/>
          <w:lang w:bidi="ar-IQ"/>
        </w:rPr>
      </w:pPr>
      <w:bookmarkStart w:id="17" w:name="_Toc116978461"/>
      <w:r w:rsidRPr="00534DEE">
        <w:rPr>
          <w:rtl/>
          <w:lang w:bidi="ar-IQ"/>
        </w:rPr>
        <w:lastRenderedPageBreak/>
        <w:t>توصيات</w:t>
      </w:r>
      <w:r w:rsidR="00A81ADA">
        <w:rPr>
          <w:rtl/>
          <w:lang w:bidi="ar-IQ"/>
        </w:rPr>
        <w:t>:</w:t>
      </w:r>
      <w:bookmarkEnd w:id="17"/>
    </w:p>
    <w:p w14:paraId="0EA28812" w14:textId="5F5059ED" w:rsidR="009B43C3" w:rsidRPr="00534DEE" w:rsidRDefault="009D5F7D" w:rsidP="000A6532">
      <w:pPr>
        <w:pStyle w:val="a3"/>
        <w:numPr>
          <w:ilvl w:val="0"/>
          <w:numId w:val="6"/>
        </w:numPr>
        <w:spacing w:after="0" w:line="240" w:lineRule="auto"/>
        <w:ind w:left="0" w:firstLine="0"/>
        <w:jc w:val="both"/>
        <w:rPr>
          <w:rFonts w:ascii="Arabic Typesetting" w:hAnsi="Arabic Typesetting" w:cs="Traditional Arabic"/>
          <w:sz w:val="34"/>
          <w:szCs w:val="34"/>
          <w:lang w:bidi="ar-IQ"/>
        </w:rPr>
      </w:pP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 xml:space="preserve">همية دراسة اللغة العربية وفروعها من </w:t>
      </w: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دب وصرف ونحو وبلاغة وشعر</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ليتمرس طالب العلم على الاستقلالية في ف</w:t>
      </w:r>
      <w:r>
        <w:rPr>
          <w:rFonts w:ascii="Arabic Typesetting" w:hAnsi="Arabic Typesetting" w:cs="Traditional Arabic"/>
          <w:sz w:val="34"/>
          <w:szCs w:val="34"/>
          <w:rtl/>
          <w:lang w:bidi="ar-IQ"/>
        </w:rPr>
        <w:t>َ</w:t>
      </w:r>
      <w:r w:rsidR="009B43C3" w:rsidRPr="00534DEE">
        <w:rPr>
          <w:rFonts w:ascii="Arabic Typesetting" w:hAnsi="Arabic Typesetting" w:cs="Traditional Arabic"/>
          <w:sz w:val="34"/>
          <w:szCs w:val="34"/>
          <w:rtl/>
          <w:lang w:bidi="ar-IQ"/>
        </w:rPr>
        <w:t>ه</w:t>
      </w:r>
      <w:r>
        <w:rPr>
          <w:rFonts w:ascii="Arabic Typesetting" w:hAnsi="Arabic Typesetting" w:cs="Traditional Arabic"/>
          <w:sz w:val="34"/>
          <w:szCs w:val="34"/>
          <w:rtl/>
          <w:lang w:bidi="ar-IQ"/>
        </w:rPr>
        <w:t>ْ</w:t>
      </w:r>
      <w:r w:rsidR="009B43C3" w:rsidRPr="00534DEE">
        <w:rPr>
          <w:rFonts w:ascii="Arabic Typesetting" w:hAnsi="Arabic Typesetting" w:cs="Traditional Arabic"/>
          <w:sz w:val="34"/>
          <w:szCs w:val="34"/>
          <w:rtl/>
          <w:lang w:bidi="ar-IQ"/>
        </w:rPr>
        <w:t>م مراد الله ورسوله على ضوء القواعد وال</w:t>
      </w: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صول التي وضعها لنا علما</w:t>
      </w:r>
      <w:r>
        <w:rPr>
          <w:rFonts w:ascii="Arabic Typesetting" w:hAnsi="Arabic Typesetting" w:cs="Traditional Arabic" w:hint="cs"/>
          <w:sz w:val="34"/>
          <w:szCs w:val="34"/>
          <w:rtl/>
          <w:lang w:bidi="ar-IQ"/>
        </w:rPr>
        <w:t>ؤ</w:t>
      </w:r>
      <w:r w:rsidR="009B43C3" w:rsidRPr="00534DEE">
        <w:rPr>
          <w:rFonts w:ascii="Arabic Typesetting" w:hAnsi="Arabic Typesetting" w:cs="Traditional Arabic"/>
          <w:sz w:val="34"/>
          <w:szCs w:val="34"/>
          <w:rtl/>
          <w:lang w:bidi="ar-IQ"/>
        </w:rPr>
        <w:t>نا ال</w:t>
      </w: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جلاء</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 xml:space="preserve">وخاصة </w:t>
      </w:r>
      <w:r w:rsidR="002B2543" w:rsidRPr="00534DEE">
        <w:rPr>
          <w:rFonts w:ascii="Arabic Typesetting" w:hAnsi="Arabic Typesetting" w:cs="Traditional Arabic"/>
          <w:sz w:val="34"/>
          <w:szCs w:val="34"/>
          <w:rtl/>
          <w:lang w:bidi="ar-IQ"/>
        </w:rPr>
        <w:t xml:space="preserve">حفظ </w:t>
      </w:r>
      <w:r w:rsidR="009B43C3" w:rsidRPr="00534DEE">
        <w:rPr>
          <w:rFonts w:ascii="Arabic Typesetting" w:hAnsi="Arabic Typesetting" w:cs="Traditional Arabic"/>
          <w:sz w:val="34"/>
          <w:szCs w:val="34"/>
          <w:rtl/>
          <w:lang w:bidi="ar-IQ"/>
        </w:rPr>
        <w:t>الشعر الجاهلي القديم</w:t>
      </w:r>
      <w:r>
        <w:rPr>
          <w:rFonts w:ascii="Arabic Typesetting" w:hAnsi="Arabic Typesetting" w:cs="Traditional Arabic"/>
          <w:sz w:val="34"/>
          <w:szCs w:val="34"/>
          <w:rtl/>
          <w:lang w:bidi="ar-IQ"/>
        </w:rPr>
        <w:t>،</w:t>
      </w:r>
      <w:r>
        <w:rPr>
          <w:rFonts w:ascii="Arabic Typesetting" w:hAnsi="Arabic Typesetting" w:cs="Traditional Arabic" w:hint="cs"/>
          <w:sz w:val="34"/>
          <w:szCs w:val="34"/>
          <w:rtl/>
          <w:lang w:bidi="ar-IQ"/>
        </w:rPr>
        <w:t xml:space="preserve"> </w:t>
      </w:r>
      <w:r w:rsidR="00EE26B8" w:rsidRPr="00534DEE">
        <w:rPr>
          <w:rFonts w:ascii="Arabic Typesetting" w:hAnsi="Arabic Typesetting" w:cs="Traditional Arabic"/>
          <w:sz w:val="34"/>
          <w:szCs w:val="34"/>
          <w:rtl/>
          <w:lang w:bidi="ar-IQ"/>
        </w:rPr>
        <w:t>و</w:t>
      </w:r>
      <w:r>
        <w:rPr>
          <w:rFonts w:ascii="Arabic Typesetting" w:hAnsi="Arabic Typesetting" w:cs="Traditional Arabic" w:hint="cs"/>
          <w:sz w:val="34"/>
          <w:szCs w:val="34"/>
          <w:rtl/>
          <w:lang w:bidi="ar-IQ"/>
        </w:rPr>
        <w:t>إ</w:t>
      </w:r>
      <w:r w:rsidR="00EE26B8" w:rsidRPr="00534DEE">
        <w:rPr>
          <w:rFonts w:ascii="Arabic Typesetting" w:hAnsi="Arabic Typesetting" w:cs="Traditional Arabic"/>
          <w:sz w:val="34"/>
          <w:szCs w:val="34"/>
          <w:rtl/>
          <w:lang w:bidi="ar-IQ"/>
        </w:rPr>
        <w:t>لى عهد قريب كان من توصيات العلماء حفظ المعلقات السبع</w:t>
      </w:r>
      <w:r w:rsidR="00C7754B">
        <w:rPr>
          <w:rFonts w:ascii="Arabic Typesetting" w:hAnsi="Arabic Typesetting" w:cs="Traditional Arabic"/>
          <w:sz w:val="34"/>
          <w:szCs w:val="34"/>
          <w:rtl/>
          <w:lang w:bidi="ar-IQ"/>
        </w:rPr>
        <w:t xml:space="preserve">، </w:t>
      </w:r>
      <w:r w:rsidR="00EE26B8" w:rsidRPr="00534DEE">
        <w:rPr>
          <w:rFonts w:ascii="Arabic Typesetting" w:hAnsi="Arabic Typesetting" w:cs="Traditional Arabic"/>
          <w:sz w:val="34"/>
          <w:szCs w:val="34"/>
          <w:rtl/>
          <w:lang w:bidi="ar-IQ"/>
        </w:rPr>
        <w:t>ودراسة معانيها وشروحاتها</w:t>
      </w:r>
      <w:r>
        <w:rPr>
          <w:rStyle w:val="a6"/>
          <w:rFonts w:ascii="Arabic Typesetting" w:hAnsi="Arabic Typesetting" w:cs="Traditional Arabic"/>
          <w:sz w:val="34"/>
          <w:szCs w:val="34"/>
          <w:rtl/>
          <w:lang w:bidi="ar-IQ"/>
        </w:rPr>
        <w:footnoteReference w:id="47"/>
      </w:r>
      <w:r w:rsidR="00EE26B8" w:rsidRPr="00534DEE">
        <w:rPr>
          <w:rFonts w:ascii="Arabic Typesetting" w:hAnsi="Arabic Typesetting" w:cs="Traditional Arabic"/>
          <w:sz w:val="34"/>
          <w:szCs w:val="34"/>
          <w:rtl/>
          <w:lang w:bidi="ar-IQ"/>
        </w:rPr>
        <w:t xml:space="preserve"> ل</w:t>
      </w:r>
      <w:r w:rsidR="00E17BB4">
        <w:rPr>
          <w:rFonts w:ascii="Arabic Typesetting" w:hAnsi="Arabic Typesetting" w:cs="Traditional Arabic" w:hint="cs"/>
          <w:sz w:val="34"/>
          <w:szCs w:val="34"/>
          <w:rtl/>
          <w:lang w:bidi="ar-IQ"/>
        </w:rPr>
        <w:t>َ</w:t>
      </w:r>
      <w:r w:rsidR="00EE26B8" w:rsidRPr="00534DEE">
        <w:rPr>
          <w:rFonts w:ascii="Arabic Typesetting" w:hAnsi="Arabic Typesetting" w:cs="Traditional Arabic"/>
          <w:sz w:val="34"/>
          <w:szCs w:val="34"/>
          <w:rtl/>
          <w:lang w:bidi="ar-IQ"/>
        </w:rPr>
        <w:t>ما تميزت به من اللغة القويمة وال</w:t>
      </w:r>
      <w:r w:rsidR="002B2543" w:rsidRPr="00534DEE">
        <w:rPr>
          <w:rFonts w:ascii="Arabic Typesetting" w:hAnsi="Arabic Typesetting" w:cs="Traditional Arabic"/>
          <w:sz w:val="34"/>
          <w:szCs w:val="34"/>
          <w:rtl/>
          <w:lang w:bidi="ar-IQ"/>
        </w:rPr>
        <w:t>مفردات الدقيقة</w:t>
      </w:r>
      <w:r w:rsidR="00C7754B">
        <w:rPr>
          <w:rFonts w:ascii="Arabic Typesetting" w:hAnsi="Arabic Typesetting" w:cs="Traditional Arabic"/>
          <w:sz w:val="34"/>
          <w:szCs w:val="34"/>
          <w:rtl/>
          <w:lang w:bidi="ar-IQ"/>
        </w:rPr>
        <w:t xml:space="preserve">، </w:t>
      </w:r>
      <w:r w:rsidR="002B2543" w:rsidRPr="00534DEE">
        <w:rPr>
          <w:rFonts w:ascii="Arabic Typesetting" w:hAnsi="Arabic Typesetting" w:cs="Traditional Arabic"/>
          <w:sz w:val="34"/>
          <w:szCs w:val="34"/>
          <w:rtl/>
          <w:lang w:bidi="ar-IQ"/>
        </w:rPr>
        <w:t xml:space="preserve">وهي ثروة </w:t>
      </w:r>
      <w:r w:rsidR="007E0C15" w:rsidRPr="00534DEE">
        <w:rPr>
          <w:rFonts w:ascii="Arabic Typesetting" w:hAnsi="Arabic Typesetting" w:cs="Traditional Arabic"/>
          <w:sz w:val="34"/>
          <w:szCs w:val="34"/>
          <w:rtl/>
          <w:lang w:bidi="ar-IQ"/>
        </w:rPr>
        <w:t>لغوية و</w:t>
      </w:r>
      <w:r w:rsidR="00E17BB4">
        <w:rPr>
          <w:rFonts w:ascii="Arabic Typesetting" w:hAnsi="Arabic Typesetting" w:cs="Traditional Arabic" w:hint="cs"/>
          <w:sz w:val="34"/>
          <w:szCs w:val="34"/>
          <w:rtl/>
          <w:lang w:bidi="ar-IQ"/>
        </w:rPr>
        <w:t>أ</w:t>
      </w:r>
      <w:r w:rsidR="002B2543" w:rsidRPr="00534DEE">
        <w:rPr>
          <w:rFonts w:ascii="Arabic Typesetting" w:hAnsi="Arabic Typesetting" w:cs="Traditional Arabic"/>
          <w:sz w:val="34"/>
          <w:szCs w:val="34"/>
          <w:rtl/>
          <w:lang w:bidi="ar-IQ"/>
        </w:rPr>
        <w:t>دبية لا</w:t>
      </w:r>
      <w:r w:rsidR="00E17BB4">
        <w:rPr>
          <w:rFonts w:ascii="Arabic Typesetting" w:hAnsi="Arabic Typesetting" w:cs="Traditional Arabic" w:hint="cs"/>
          <w:sz w:val="34"/>
          <w:szCs w:val="34"/>
          <w:rtl/>
          <w:lang w:bidi="ar-IQ"/>
        </w:rPr>
        <w:t xml:space="preserve"> </w:t>
      </w:r>
      <w:r w:rsidR="002B2543" w:rsidRPr="00534DEE">
        <w:rPr>
          <w:rFonts w:ascii="Arabic Typesetting" w:hAnsi="Arabic Typesetting" w:cs="Traditional Arabic"/>
          <w:sz w:val="34"/>
          <w:szCs w:val="34"/>
          <w:rtl/>
          <w:lang w:bidi="ar-IQ"/>
        </w:rPr>
        <w:t>مثيل لها</w:t>
      </w:r>
      <w:r w:rsidR="00E17BB4">
        <w:rPr>
          <w:rFonts w:ascii="Arabic Typesetting" w:hAnsi="Arabic Typesetting" w:cs="Traditional Arabic"/>
          <w:sz w:val="34"/>
          <w:szCs w:val="34"/>
          <w:rtl/>
          <w:lang w:bidi="ar-IQ"/>
        </w:rPr>
        <w:t>،</w:t>
      </w:r>
      <w:r w:rsidR="002B2543" w:rsidRPr="00534DEE">
        <w:rPr>
          <w:rFonts w:ascii="Arabic Typesetting" w:hAnsi="Arabic Typesetting" w:cs="Traditional Arabic"/>
          <w:sz w:val="34"/>
          <w:szCs w:val="34"/>
          <w:rtl/>
          <w:lang w:bidi="ar-IQ"/>
        </w:rPr>
        <w:t xml:space="preserve"> وهي اللغة الفصيحة المستخدمة آنذاك</w:t>
      </w:r>
      <w:r w:rsidR="00C7754B">
        <w:rPr>
          <w:rFonts w:ascii="Arabic Typesetting" w:hAnsi="Arabic Typesetting" w:cs="Traditional Arabic"/>
          <w:sz w:val="34"/>
          <w:szCs w:val="34"/>
          <w:rtl/>
          <w:lang w:bidi="ar-IQ"/>
        </w:rPr>
        <w:t xml:space="preserve">، </w:t>
      </w:r>
      <w:r w:rsidR="002B2543" w:rsidRPr="00534DEE">
        <w:rPr>
          <w:rFonts w:ascii="Arabic Typesetting" w:hAnsi="Arabic Typesetting" w:cs="Traditional Arabic"/>
          <w:sz w:val="34"/>
          <w:szCs w:val="34"/>
          <w:rtl/>
          <w:lang w:bidi="ar-IQ"/>
        </w:rPr>
        <w:t xml:space="preserve">والتي نزل بها </w:t>
      </w:r>
      <w:r w:rsidR="00C7754B">
        <w:rPr>
          <w:rFonts w:ascii="Arabic Typesetting" w:hAnsi="Arabic Typesetting" w:cs="Traditional Arabic"/>
          <w:sz w:val="34"/>
          <w:szCs w:val="34"/>
          <w:rtl/>
          <w:lang w:bidi="ar-IQ"/>
        </w:rPr>
        <w:t>القرآن</w:t>
      </w:r>
      <w:r w:rsidR="002B2543" w:rsidRPr="00534DEE">
        <w:rPr>
          <w:rFonts w:ascii="Arabic Typesetting" w:hAnsi="Arabic Typesetting" w:cs="Traditional Arabic"/>
          <w:sz w:val="34"/>
          <w:szCs w:val="34"/>
          <w:rtl/>
          <w:lang w:bidi="ar-IQ"/>
        </w:rPr>
        <w:t xml:space="preserve"> والسنة النبوية المطهرة</w:t>
      </w:r>
      <w:r w:rsidR="00E17BB4">
        <w:rPr>
          <w:rFonts w:ascii="Arabic Typesetting" w:hAnsi="Arabic Typesetting" w:cs="Traditional Arabic" w:hint="cs"/>
          <w:sz w:val="34"/>
          <w:szCs w:val="34"/>
          <w:rtl/>
          <w:lang w:bidi="ar-IQ"/>
        </w:rPr>
        <w:t>.</w:t>
      </w:r>
    </w:p>
    <w:p w14:paraId="0C4AC39A" w14:textId="1A3724DD" w:rsidR="009B43C3" w:rsidRPr="00534DEE" w:rsidRDefault="00E17BB4" w:rsidP="000A6532">
      <w:pPr>
        <w:pStyle w:val="a3"/>
        <w:numPr>
          <w:ilvl w:val="0"/>
          <w:numId w:val="6"/>
        </w:numPr>
        <w:spacing w:after="0" w:line="240" w:lineRule="auto"/>
        <w:ind w:left="0" w:firstLine="0"/>
        <w:jc w:val="both"/>
        <w:rPr>
          <w:rFonts w:ascii="Arabic Typesetting" w:hAnsi="Arabic Typesetting" w:cs="Traditional Arabic"/>
          <w:sz w:val="34"/>
          <w:szCs w:val="34"/>
          <w:lang w:bidi="ar-IQ"/>
        </w:rPr>
      </w:pP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 xml:space="preserve">همية جمع تفاسير </w:t>
      </w: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ئمة المذاهب ال</w:t>
      </w:r>
      <w:r>
        <w:rPr>
          <w:rFonts w:ascii="Arabic Typesetting" w:hAnsi="Arabic Typesetting" w:cs="Traditional Arabic" w:hint="cs"/>
          <w:sz w:val="34"/>
          <w:szCs w:val="34"/>
          <w:rtl/>
          <w:lang w:bidi="ar-IQ"/>
        </w:rPr>
        <w:t>أ</w:t>
      </w:r>
      <w:r w:rsidR="009B43C3" w:rsidRPr="00534DEE">
        <w:rPr>
          <w:rFonts w:ascii="Arabic Typesetting" w:hAnsi="Arabic Typesetting" w:cs="Traditional Arabic"/>
          <w:sz w:val="34"/>
          <w:szCs w:val="34"/>
          <w:rtl/>
          <w:lang w:bidi="ar-IQ"/>
        </w:rPr>
        <w:t xml:space="preserve">خرى على غرار تفسير الشافعي </w:t>
      </w:r>
      <w:r w:rsidR="006F3E1E" w:rsidRPr="00534DEE">
        <w:rPr>
          <w:rFonts w:ascii="Arabic Typesetting" w:hAnsi="Arabic Typesetting" w:cs="Traditional Arabic" w:hint="cs"/>
          <w:sz w:val="34"/>
          <w:szCs w:val="34"/>
          <w:rtl/>
          <w:lang w:bidi="ar-IQ"/>
        </w:rPr>
        <w:t>رحمه الله</w:t>
      </w:r>
      <w:r w:rsidR="00C7754B">
        <w:rPr>
          <w:rFonts w:ascii="Arabic Typesetting" w:hAnsi="Arabic Typesetting" w:cs="Traditional Arabic" w:hint="cs"/>
          <w:sz w:val="34"/>
          <w:szCs w:val="34"/>
          <w:rtl/>
          <w:lang w:bidi="ar-IQ"/>
        </w:rPr>
        <w:t xml:space="preserve">، </w:t>
      </w:r>
      <w:r w:rsidR="009B43C3" w:rsidRPr="00534DEE">
        <w:rPr>
          <w:rFonts w:ascii="Arabic Typesetting" w:hAnsi="Arabic Typesetting" w:cs="Traditional Arabic"/>
          <w:sz w:val="34"/>
          <w:szCs w:val="34"/>
          <w:rtl/>
          <w:lang w:bidi="ar-IQ"/>
        </w:rPr>
        <w:t xml:space="preserve">حتى يعرف طالب العلم منهجهم في استنباط </w:t>
      </w:r>
      <w:r w:rsidR="00813F45">
        <w:rPr>
          <w:rFonts w:ascii="Arabic Typesetting" w:hAnsi="Arabic Typesetting" w:cs="Traditional Arabic"/>
          <w:sz w:val="34"/>
          <w:szCs w:val="34"/>
          <w:rtl/>
          <w:lang w:bidi="ar-IQ"/>
        </w:rPr>
        <w:t>الأحكام</w:t>
      </w:r>
      <w:r w:rsidR="009B43C3" w:rsidRPr="00534DEE">
        <w:rPr>
          <w:rFonts w:ascii="Arabic Typesetting" w:hAnsi="Arabic Typesetting" w:cs="Traditional Arabic"/>
          <w:sz w:val="34"/>
          <w:szCs w:val="34"/>
          <w:rtl/>
          <w:lang w:bidi="ar-IQ"/>
        </w:rPr>
        <w:t xml:space="preserve"> الفقهية من مؤلفاتهم</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وما دو</w:t>
      </w:r>
      <w:r>
        <w:rPr>
          <w:rFonts w:ascii="Arabic Typesetting" w:hAnsi="Arabic Typesetting" w:cs="Traditional Arabic"/>
          <w:sz w:val="34"/>
          <w:szCs w:val="34"/>
          <w:rtl/>
          <w:lang w:bidi="ar-IQ"/>
        </w:rPr>
        <w:t>َّ</w:t>
      </w:r>
      <w:r w:rsidR="009B43C3" w:rsidRPr="00534DEE">
        <w:rPr>
          <w:rFonts w:ascii="Arabic Typesetting" w:hAnsi="Arabic Typesetting" w:cs="Traditional Arabic"/>
          <w:sz w:val="34"/>
          <w:szCs w:val="34"/>
          <w:rtl/>
          <w:lang w:bidi="ar-IQ"/>
        </w:rPr>
        <w:t>نوه من مصنفات وما كتبه تلامذتهم</w:t>
      </w:r>
      <w:r w:rsidR="00C7754B">
        <w:rPr>
          <w:rFonts w:ascii="Arabic Typesetting" w:hAnsi="Arabic Typesetting" w:cs="Traditional Arabic"/>
          <w:sz w:val="34"/>
          <w:szCs w:val="34"/>
          <w:rtl/>
          <w:lang w:bidi="ar-IQ"/>
        </w:rPr>
        <w:t xml:space="preserve">، </w:t>
      </w:r>
      <w:r w:rsidR="009B43C3" w:rsidRPr="00534DEE">
        <w:rPr>
          <w:rFonts w:ascii="Arabic Typesetting" w:hAnsi="Arabic Typesetting" w:cs="Traditional Arabic"/>
          <w:sz w:val="34"/>
          <w:szCs w:val="34"/>
          <w:rtl/>
          <w:lang w:bidi="ar-IQ"/>
        </w:rPr>
        <w:t xml:space="preserve">والمكتبة </w:t>
      </w:r>
      <w:r w:rsidR="00C7754B">
        <w:rPr>
          <w:rFonts w:ascii="Arabic Typesetting" w:hAnsi="Arabic Typesetting" w:cs="Traditional Arabic"/>
          <w:sz w:val="34"/>
          <w:szCs w:val="34"/>
          <w:rtl/>
          <w:lang w:bidi="ar-IQ"/>
        </w:rPr>
        <w:t>الإسلامية</w:t>
      </w:r>
      <w:r w:rsidR="009B43C3" w:rsidRPr="00534DEE">
        <w:rPr>
          <w:rFonts w:ascii="Arabic Typesetting" w:hAnsi="Arabic Typesetting" w:cs="Traditional Arabic"/>
          <w:sz w:val="34"/>
          <w:szCs w:val="34"/>
          <w:rtl/>
          <w:lang w:bidi="ar-IQ"/>
        </w:rPr>
        <w:t xml:space="preserve"> </w:t>
      </w:r>
      <w:r w:rsidR="003C4AC1" w:rsidRPr="00534DEE">
        <w:rPr>
          <w:rFonts w:ascii="Arabic Typesetting" w:hAnsi="Arabic Typesetting" w:cs="Traditional Arabic"/>
          <w:sz w:val="34"/>
          <w:szCs w:val="34"/>
          <w:rtl/>
          <w:lang w:bidi="ar-IQ"/>
        </w:rPr>
        <w:t xml:space="preserve">اليوم </w:t>
      </w:r>
      <w:r w:rsidR="009B43C3" w:rsidRPr="00534DEE">
        <w:rPr>
          <w:rFonts w:ascii="Arabic Typesetting" w:hAnsi="Arabic Typesetting" w:cs="Traditional Arabic"/>
          <w:sz w:val="34"/>
          <w:szCs w:val="34"/>
          <w:rtl/>
          <w:lang w:bidi="ar-IQ"/>
        </w:rPr>
        <w:t xml:space="preserve">بحاجة </w:t>
      </w:r>
      <w:r w:rsidR="00CF0749" w:rsidRPr="00534DEE">
        <w:rPr>
          <w:rFonts w:ascii="Arabic Typesetting" w:hAnsi="Arabic Typesetting" w:cs="Traditional Arabic"/>
          <w:sz w:val="34"/>
          <w:szCs w:val="34"/>
          <w:rtl/>
          <w:lang w:bidi="ar-IQ"/>
        </w:rPr>
        <w:t>لمثل هذه التفاسير التي تبي</w:t>
      </w:r>
      <w:r>
        <w:rPr>
          <w:rFonts w:ascii="Arabic Typesetting" w:hAnsi="Arabic Typesetting" w:cs="Traditional Arabic"/>
          <w:sz w:val="34"/>
          <w:szCs w:val="34"/>
          <w:rtl/>
          <w:lang w:bidi="ar-IQ"/>
        </w:rPr>
        <w:t>ِّ</w:t>
      </w:r>
      <w:r w:rsidR="00CF0749" w:rsidRPr="00534DEE">
        <w:rPr>
          <w:rFonts w:ascii="Arabic Typesetting" w:hAnsi="Arabic Typesetting" w:cs="Traditional Arabic"/>
          <w:sz w:val="34"/>
          <w:szCs w:val="34"/>
          <w:rtl/>
          <w:lang w:bidi="ar-IQ"/>
        </w:rPr>
        <w:t xml:space="preserve">ن دلالة </w:t>
      </w:r>
      <w:r w:rsidR="00C7754B">
        <w:rPr>
          <w:rFonts w:ascii="Arabic Typesetting" w:hAnsi="Arabic Typesetting" w:cs="Traditional Arabic"/>
          <w:sz w:val="34"/>
          <w:szCs w:val="34"/>
          <w:rtl/>
          <w:lang w:bidi="ar-IQ"/>
        </w:rPr>
        <w:t>القرآن</w:t>
      </w:r>
      <w:r w:rsidR="00CF0749" w:rsidRPr="00534DEE">
        <w:rPr>
          <w:rFonts w:ascii="Arabic Typesetting" w:hAnsi="Arabic Typesetting" w:cs="Traditional Arabic"/>
          <w:sz w:val="34"/>
          <w:szCs w:val="34"/>
          <w:rtl/>
          <w:lang w:bidi="ar-IQ"/>
        </w:rPr>
        <w:t xml:space="preserve"> والسنة</w:t>
      </w:r>
      <w:r>
        <w:rPr>
          <w:rFonts w:ascii="Arabic Typesetting" w:hAnsi="Arabic Typesetting" w:cs="Traditional Arabic"/>
          <w:sz w:val="34"/>
          <w:szCs w:val="34"/>
          <w:rtl/>
          <w:lang w:bidi="ar-IQ"/>
        </w:rPr>
        <w:t>،</w:t>
      </w:r>
      <w:r w:rsidR="00CF0749" w:rsidRPr="00534DEE">
        <w:rPr>
          <w:rFonts w:ascii="Arabic Typesetting" w:hAnsi="Arabic Typesetting" w:cs="Traditional Arabic"/>
          <w:sz w:val="34"/>
          <w:szCs w:val="34"/>
          <w:rtl/>
          <w:lang w:bidi="ar-IQ"/>
        </w:rPr>
        <w:t xml:space="preserve"> فهم </w:t>
      </w:r>
      <w:r>
        <w:rPr>
          <w:rFonts w:ascii="Arabic Typesetting" w:hAnsi="Arabic Typesetting" w:cs="Traditional Arabic" w:hint="cs"/>
          <w:sz w:val="34"/>
          <w:szCs w:val="34"/>
          <w:rtl/>
          <w:lang w:bidi="ar-IQ"/>
        </w:rPr>
        <w:t>أ</w:t>
      </w:r>
      <w:r w:rsidR="00CF0749" w:rsidRPr="00534DEE">
        <w:rPr>
          <w:rFonts w:ascii="Arabic Typesetting" w:hAnsi="Arabic Typesetting" w:cs="Traditional Arabic"/>
          <w:sz w:val="34"/>
          <w:szCs w:val="34"/>
          <w:rtl/>
          <w:lang w:bidi="ar-IQ"/>
        </w:rPr>
        <w:t xml:space="preserve">قرب </w:t>
      </w:r>
      <w:r>
        <w:rPr>
          <w:rFonts w:ascii="Arabic Typesetting" w:hAnsi="Arabic Typesetting" w:cs="Traditional Arabic" w:hint="cs"/>
          <w:sz w:val="34"/>
          <w:szCs w:val="34"/>
          <w:rtl/>
          <w:lang w:bidi="ar-IQ"/>
        </w:rPr>
        <w:t>إ</w:t>
      </w:r>
      <w:r w:rsidR="00CF0749" w:rsidRPr="00534DEE">
        <w:rPr>
          <w:rFonts w:ascii="Arabic Typesetting" w:hAnsi="Arabic Typesetting" w:cs="Traditional Arabic"/>
          <w:sz w:val="34"/>
          <w:szCs w:val="34"/>
          <w:rtl/>
          <w:lang w:bidi="ar-IQ"/>
        </w:rPr>
        <w:t>لى عصر النبوة</w:t>
      </w:r>
      <w:r w:rsidR="00C7754B">
        <w:rPr>
          <w:rFonts w:ascii="Arabic Typesetting" w:hAnsi="Arabic Typesetting" w:cs="Traditional Arabic"/>
          <w:sz w:val="34"/>
          <w:szCs w:val="34"/>
          <w:rtl/>
          <w:lang w:bidi="ar-IQ"/>
        </w:rPr>
        <w:t xml:space="preserve">، </w:t>
      </w:r>
      <w:r w:rsidR="00CF0749" w:rsidRPr="00534DEE">
        <w:rPr>
          <w:rFonts w:ascii="Arabic Typesetting" w:hAnsi="Arabic Typesetting" w:cs="Traditional Arabic"/>
          <w:sz w:val="34"/>
          <w:szCs w:val="34"/>
          <w:rtl/>
          <w:lang w:bidi="ar-IQ"/>
        </w:rPr>
        <w:t>و</w:t>
      </w:r>
      <w:r>
        <w:rPr>
          <w:rFonts w:ascii="Arabic Typesetting" w:hAnsi="Arabic Typesetting" w:cs="Traditional Arabic" w:hint="cs"/>
          <w:sz w:val="34"/>
          <w:szCs w:val="34"/>
          <w:rtl/>
          <w:lang w:bidi="ar-IQ"/>
        </w:rPr>
        <w:t>أ</w:t>
      </w:r>
      <w:r w:rsidR="00CF0749" w:rsidRPr="00534DEE">
        <w:rPr>
          <w:rFonts w:ascii="Arabic Typesetting" w:hAnsi="Arabic Typesetting" w:cs="Traditional Arabic"/>
          <w:sz w:val="34"/>
          <w:szCs w:val="34"/>
          <w:rtl/>
          <w:lang w:bidi="ar-IQ"/>
        </w:rPr>
        <w:t>عرف بأساليب العرب ولغتهم</w:t>
      </w:r>
      <w:r w:rsidR="003C4AC1" w:rsidRPr="00534DEE">
        <w:rPr>
          <w:rFonts w:ascii="Arabic Typesetting" w:hAnsi="Arabic Typesetting" w:cs="Traditional Arabic"/>
          <w:sz w:val="34"/>
          <w:szCs w:val="34"/>
          <w:rtl/>
          <w:lang w:bidi="ar-IQ"/>
        </w:rPr>
        <w:t>....</w:t>
      </w:r>
    </w:p>
    <w:p w14:paraId="2B3EB31A" w14:textId="0EEEA6B8" w:rsidR="003179F6" w:rsidRDefault="00165C6E" w:rsidP="000A6532">
      <w:pPr>
        <w:pStyle w:val="a3"/>
        <w:spacing w:after="0" w:line="240" w:lineRule="auto"/>
        <w:ind w:left="0"/>
        <w:jc w:val="both"/>
        <w:rPr>
          <w:rFonts w:ascii="Arabic Typesetting" w:hAnsi="Arabic Typesetting" w:cs="Traditional Arabic"/>
          <w:sz w:val="34"/>
          <w:szCs w:val="34"/>
          <w:rtl/>
          <w:lang w:bidi="ar-IQ"/>
        </w:rPr>
      </w:pPr>
      <w:r w:rsidRPr="00534DEE">
        <w:rPr>
          <w:rFonts w:ascii="Arabic Typesetting" w:hAnsi="Arabic Typesetting" w:cs="Traditional Arabic"/>
          <w:sz w:val="34"/>
          <w:szCs w:val="34"/>
          <w:rtl/>
          <w:lang w:bidi="ar-IQ"/>
        </w:rPr>
        <w:t xml:space="preserve">والحمد لله </w:t>
      </w:r>
      <w:r w:rsidR="00E17BB4">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ول</w:t>
      </w:r>
      <w:r w:rsidR="00E17BB4">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 و</w:t>
      </w:r>
      <w:r w:rsidR="00E17BB4">
        <w:rPr>
          <w:rFonts w:ascii="Arabic Typesetting" w:hAnsi="Arabic Typesetting" w:cs="Traditional Arabic" w:hint="cs"/>
          <w:sz w:val="34"/>
          <w:szCs w:val="34"/>
          <w:rtl/>
          <w:lang w:bidi="ar-IQ"/>
        </w:rPr>
        <w:t>آ</w:t>
      </w:r>
      <w:r w:rsidRPr="00534DEE">
        <w:rPr>
          <w:rFonts w:ascii="Arabic Typesetting" w:hAnsi="Arabic Typesetting" w:cs="Traditional Arabic"/>
          <w:sz w:val="34"/>
          <w:szCs w:val="34"/>
          <w:rtl/>
          <w:lang w:bidi="ar-IQ"/>
        </w:rPr>
        <w:t>خر</w:t>
      </w:r>
      <w:r w:rsidR="00E17BB4">
        <w:rPr>
          <w:rFonts w:ascii="Arabic Typesetting" w:hAnsi="Arabic Typesetting" w:cs="Traditional Arabic"/>
          <w:sz w:val="34"/>
          <w:szCs w:val="34"/>
          <w:rtl/>
          <w:lang w:bidi="ar-IQ"/>
        </w:rPr>
        <w:t>ً</w:t>
      </w:r>
      <w:r w:rsidRPr="00534DEE">
        <w:rPr>
          <w:rFonts w:ascii="Arabic Typesetting" w:hAnsi="Arabic Typesetting" w:cs="Traditional Arabic"/>
          <w:sz w:val="34"/>
          <w:szCs w:val="34"/>
          <w:rtl/>
          <w:lang w:bidi="ar-IQ"/>
        </w:rPr>
        <w:t>ا</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وصلى الله على النبي المختار</w:t>
      </w:r>
      <w:r w:rsidR="00C7754B">
        <w:rPr>
          <w:rFonts w:ascii="Arabic Typesetting" w:hAnsi="Arabic Typesetting" w:cs="Traditional Arabic" w:hint="cs"/>
          <w:sz w:val="34"/>
          <w:szCs w:val="34"/>
          <w:rtl/>
          <w:lang w:bidi="ar-IQ"/>
        </w:rPr>
        <w:t xml:space="preserve">، </w:t>
      </w:r>
      <w:r w:rsidRPr="00534DEE">
        <w:rPr>
          <w:rFonts w:ascii="Arabic Typesetting" w:hAnsi="Arabic Typesetting" w:cs="Traditional Arabic"/>
          <w:sz w:val="34"/>
          <w:szCs w:val="34"/>
          <w:rtl/>
          <w:lang w:bidi="ar-IQ"/>
        </w:rPr>
        <w:t>ما تعاقب الليل والنهار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 xml:space="preserve">وعلى </w:t>
      </w:r>
      <w:r w:rsidR="00E17BB4">
        <w:rPr>
          <w:rFonts w:ascii="Arabic Typesetting" w:hAnsi="Arabic Typesetting" w:cs="Traditional Arabic" w:hint="cs"/>
          <w:sz w:val="34"/>
          <w:szCs w:val="34"/>
          <w:rtl/>
          <w:lang w:bidi="ar-IQ"/>
        </w:rPr>
        <w:t>آ</w:t>
      </w:r>
      <w:r w:rsidRPr="00534DEE">
        <w:rPr>
          <w:rFonts w:ascii="Arabic Typesetting" w:hAnsi="Arabic Typesetting" w:cs="Traditional Arabic"/>
          <w:sz w:val="34"/>
          <w:szCs w:val="34"/>
          <w:rtl/>
          <w:lang w:bidi="ar-IQ"/>
        </w:rPr>
        <w:t>له وصحبه ال</w:t>
      </w:r>
      <w:r w:rsidR="00E17BB4">
        <w:rPr>
          <w:rFonts w:ascii="Arabic Typesetting" w:hAnsi="Arabic Typesetting" w:cs="Traditional Arabic" w:hint="cs"/>
          <w:sz w:val="34"/>
          <w:szCs w:val="34"/>
          <w:rtl/>
          <w:lang w:bidi="ar-IQ"/>
        </w:rPr>
        <w:t>أ</w:t>
      </w:r>
      <w:r w:rsidRPr="00534DEE">
        <w:rPr>
          <w:rFonts w:ascii="Arabic Typesetting" w:hAnsi="Arabic Typesetting" w:cs="Traditional Arabic"/>
          <w:sz w:val="34"/>
          <w:szCs w:val="34"/>
          <w:rtl/>
          <w:lang w:bidi="ar-IQ"/>
        </w:rPr>
        <w:t>طهار</w:t>
      </w:r>
      <w:r w:rsidR="00C7754B">
        <w:rPr>
          <w:rFonts w:ascii="Arabic Typesetting" w:hAnsi="Arabic Typesetting" w:cs="Traditional Arabic"/>
          <w:sz w:val="34"/>
          <w:szCs w:val="34"/>
          <w:rtl/>
          <w:lang w:bidi="ar-IQ"/>
        </w:rPr>
        <w:t xml:space="preserve">، </w:t>
      </w:r>
      <w:r w:rsidRPr="00534DEE">
        <w:rPr>
          <w:rFonts w:ascii="Arabic Typesetting" w:hAnsi="Arabic Typesetting" w:cs="Traditional Arabic"/>
          <w:sz w:val="34"/>
          <w:szCs w:val="34"/>
          <w:rtl/>
          <w:lang w:bidi="ar-IQ"/>
        </w:rPr>
        <w:t>الله</w:t>
      </w:r>
      <w:r w:rsidR="00F82CF5" w:rsidRPr="00534DEE">
        <w:rPr>
          <w:rFonts w:ascii="Arabic Typesetting" w:hAnsi="Arabic Typesetting" w:cs="Traditional Arabic"/>
          <w:sz w:val="34"/>
          <w:szCs w:val="34"/>
          <w:rtl/>
          <w:lang w:bidi="ar-IQ"/>
        </w:rPr>
        <w:t xml:space="preserve">م تقبل منا </w:t>
      </w:r>
      <w:r w:rsidR="00E17BB4">
        <w:rPr>
          <w:rFonts w:ascii="Arabic Typesetting" w:hAnsi="Arabic Typesetting" w:cs="Traditional Arabic" w:hint="cs"/>
          <w:sz w:val="34"/>
          <w:szCs w:val="34"/>
          <w:rtl/>
          <w:lang w:bidi="ar-IQ"/>
        </w:rPr>
        <w:t>إ</w:t>
      </w:r>
      <w:r w:rsidR="00F82CF5" w:rsidRPr="00534DEE">
        <w:rPr>
          <w:rFonts w:ascii="Arabic Typesetting" w:hAnsi="Arabic Typesetting" w:cs="Traditional Arabic"/>
          <w:sz w:val="34"/>
          <w:szCs w:val="34"/>
          <w:rtl/>
          <w:lang w:bidi="ar-IQ"/>
        </w:rPr>
        <w:t xml:space="preserve">نك </w:t>
      </w:r>
      <w:r w:rsidR="00E17BB4">
        <w:rPr>
          <w:rFonts w:ascii="Arabic Typesetting" w:hAnsi="Arabic Typesetting" w:cs="Traditional Arabic" w:hint="cs"/>
          <w:sz w:val="34"/>
          <w:szCs w:val="34"/>
          <w:rtl/>
          <w:lang w:bidi="ar-IQ"/>
        </w:rPr>
        <w:t>أ</w:t>
      </w:r>
      <w:r w:rsidR="00F82CF5" w:rsidRPr="00534DEE">
        <w:rPr>
          <w:rFonts w:ascii="Arabic Typesetting" w:hAnsi="Arabic Typesetting" w:cs="Traditional Arabic"/>
          <w:sz w:val="34"/>
          <w:szCs w:val="34"/>
          <w:rtl/>
          <w:lang w:bidi="ar-IQ"/>
        </w:rPr>
        <w:t>نت العزيز الحكيم</w:t>
      </w:r>
      <w:r w:rsidR="00C7754B">
        <w:rPr>
          <w:rFonts w:ascii="Arabic Typesetting" w:hAnsi="Arabic Typesetting" w:cs="Traditional Arabic"/>
          <w:sz w:val="34"/>
          <w:szCs w:val="34"/>
          <w:rtl/>
          <w:lang w:bidi="ar-IQ"/>
        </w:rPr>
        <w:t xml:space="preserve">، </w:t>
      </w:r>
      <w:r w:rsidR="00F82CF5" w:rsidRPr="00534DEE">
        <w:rPr>
          <w:rFonts w:ascii="Arabic Typesetting" w:hAnsi="Arabic Typesetting" w:cs="Traditional Arabic"/>
          <w:sz w:val="34"/>
          <w:szCs w:val="34"/>
          <w:rtl/>
          <w:lang w:bidi="ar-IQ"/>
        </w:rPr>
        <w:t>وتب</w:t>
      </w:r>
      <w:r w:rsidR="00E17BB4">
        <w:rPr>
          <w:rFonts w:ascii="Arabic Typesetting" w:hAnsi="Arabic Typesetting" w:cs="Traditional Arabic"/>
          <w:sz w:val="34"/>
          <w:szCs w:val="34"/>
          <w:rtl/>
          <w:lang w:bidi="ar-IQ"/>
        </w:rPr>
        <w:t>ْ</w:t>
      </w:r>
      <w:r w:rsidR="00F82CF5" w:rsidRPr="00534DEE">
        <w:rPr>
          <w:rFonts w:ascii="Arabic Typesetting" w:hAnsi="Arabic Typesetting" w:cs="Traditional Arabic"/>
          <w:sz w:val="34"/>
          <w:szCs w:val="34"/>
          <w:rtl/>
          <w:lang w:bidi="ar-IQ"/>
        </w:rPr>
        <w:t xml:space="preserve"> علينا </w:t>
      </w:r>
      <w:r w:rsidR="00E17BB4">
        <w:rPr>
          <w:rFonts w:ascii="Arabic Typesetting" w:hAnsi="Arabic Typesetting" w:cs="Traditional Arabic" w:hint="cs"/>
          <w:sz w:val="34"/>
          <w:szCs w:val="34"/>
          <w:rtl/>
          <w:lang w:bidi="ar-IQ"/>
        </w:rPr>
        <w:t>إ</w:t>
      </w:r>
      <w:r w:rsidR="00F82CF5" w:rsidRPr="00534DEE">
        <w:rPr>
          <w:rFonts w:ascii="Arabic Typesetting" w:hAnsi="Arabic Typesetting" w:cs="Traditional Arabic"/>
          <w:sz w:val="34"/>
          <w:szCs w:val="34"/>
          <w:rtl/>
          <w:lang w:bidi="ar-IQ"/>
        </w:rPr>
        <w:t xml:space="preserve">نك </w:t>
      </w:r>
      <w:r w:rsidR="00E17BB4">
        <w:rPr>
          <w:rFonts w:ascii="Arabic Typesetting" w:hAnsi="Arabic Typesetting" w:cs="Traditional Arabic" w:hint="cs"/>
          <w:sz w:val="34"/>
          <w:szCs w:val="34"/>
          <w:rtl/>
          <w:lang w:bidi="ar-IQ"/>
        </w:rPr>
        <w:t>أ</w:t>
      </w:r>
      <w:r w:rsidR="00F82CF5" w:rsidRPr="00534DEE">
        <w:rPr>
          <w:rFonts w:ascii="Arabic Typesetting" w:hAnsi="Arabic Typesetting" w:cs="Traditional Arabic"/>
          <w:sz w:val="34"/>
          <w:szCs w:val="34"/>
          <w:rtl/>
          <w:lang w:bidi="ar-IQ"/>
        </w:rPr>
        <w:t>نت التواب الرحيم</w:t>
      </w:r>
      <w:r w:rsidR="006F3E1E" w:rsidRPr="00534DEE">
        <w:rPr>
          <w:rFonts w:ascii="Arabic Typesetting" w:hAnsi="Arabic Typesetting" w:cs="Traditional Arabic" w:hint="cs"/>
          <w:sz w:val="34"/>
          <w:szCs w:val="34"/>
          <w:rtl/>
          <w:lang w:bidi="ar-IQ"/>
        </w:rPr>
        <w:t>.</w:t>
      </w:r>
    </w:p>
    <w:p w14:paraId="7E9F676F" w14:textId="77777777" w:rsidR="003179F6" w:rsidRDefault="003179F6" w:rsidP="003179F6">
      <w:pPr>
        <w:rPr>
          <w:rFonts w:ascii="Arabic Typesetting" w:hAnsi="Arabic Typesetting" w:cs="Traditional Arabic"/>
          <w:sz w:val="34"/>
          <w:szCs w:val="34"/>
          <w:rtl/>
          <w:lang w:bidi="ar-IQ"/>
        </w:rPr>
      </w:pPr>
      <w:r>
        <w:rPr>
          <w:rFonts w:ascii="Arabic Typesetting" w:hAnsi="Arabic Typesetting" w:cs="Traditional Arabic"/>
          <w:sz w:val="34"/>
          <w:szCs w:val="34"/>
          <w:rtl/>
          <w:lang w:bidi="ar-IQ"/>
        </w:rPr>
        <w:br w:type="page"/>
      </w:r>
    </w:p>
    <w:sdt>
      <w:sdtPr>
        <w:rPr>
          <w:rFonts w:cs="Traditional Arabic"/>
          <w:b/>
          <w:bCs/>
          <w:color w:val="0000FF"/>
          <w:sz w:val="44"/>
          <w:szCs w:val="44"/>
          <w:lang w:val="ar-SA"/>
        </w:rPr>
        <w:id w:val="-1997950638"/>
        <w:docPartObj>
          <w:docPartGallery w:val="Table of Contents"/>
          <w:docPartUnique/>
        </w:docPartObj>
      </w:sdtPr>
      <w:sdtEndPr>
        <w:rPr>
          <w:rFonts w:asciiTheme="minorHAnsi" w:eastAsiaTheme="minorHAnsi" w:hAnsiTheme="minorHAnsi"/>
          <w:color w:val="auto"/>
          <w:sz w:val="34"/>
          <w:szCs w:val="34"/>
          <w:lang w:val="en-US"/>
        </w:rPr>
      </w:sdtEndPr>
      <w:sdtContent>
        <w:p w14:paraId="4450177E" w14:textId="65352F92" w:rsidR="003179F6" w:rsidRPr="003179F6" w:rsidRDefault="003179F6" w:rsidP="003179F6">
          <w:pPr>
            <w:pStyle w:val="a7"/>
            <w:jc w:val="center"/>
            <w:rPr>
              <w:rFonts w:cs="Traditional Arabic"/>
              <w:b/>
              <w:bCs/>
              <w:color w:val="0000FF"/>
              <w:sz w:val="44"/>
              <w:szCs w:val="44"/>
            </w:rPr>
          </w:pPr>
          <w:r w:rsidRPr="003179F6">
            <w:rPr>
              <w:rFonts w:cs="Traditional Arabic"/>
              <w:b/>
              <w:bCs/>
              <w:color w:val="0000FF"/>
              <w:sz w:val="44"/>
              <w:szCs w:val="44"/>
              <w:lang w:val="ar-SA"/>
            </w:rPr>
            <w:t>المحتويات</w:t>
          </w:r>
        </w:p>
        <w:p w14:paraId="13BCAEE2" w14:textId="77777777" w:rsidR="003179F6" w:rsidRPr="003179F6" w:rsidRDefault="003179F6">
          <w:pPr>
            <w:pStyle w:val="10"/>
            <w:tabs>
              <w:tab w:val="right" w:leader="dot" w:pos="8296"/>
            </w:tabs>
            <w:rPr>
              <w:rFonts w:cs="Traditional Arabic"/>
              <w:b/>
              <w:bCs/>
              <w:noProof/>
              <w:sz w:val="34"/>
              <w:szCs w:val="34"/>
              <w:rtl/>
            </w:rPr>
          </w:pPr>
          <w:r w:rsidRPr="003179F6">
            <w:rPr>
              <w:rFonts w:cs="Traditional Arabic"/>
              <w:b/>
              <w:bCs/>
              <w:sz w:val="34"/>
              <w:szCs w:val="34"/>
              <w:lang w:val="ar-SA"/>
            </w:rPr>
            <w:fldChar w:fldCharType="begin"/>
          </w:r>
          <w:r w:rsidRPr="003179F6">
            <w:rPr>
              <w:rFonts w:cs="Traditional Arabic"/>
              <w:b/>
              <w:bCs/>
              <w:sz w:val="34"/>
              <w:szCs w:val="34"/>
              <w:lang w:val="ar-SA"/>
            </w:rPr>
            <w:instrText xml:space="preserve"> </w:instrText>
          </w:r>
          <w:r w:rsidRPr="003179F6">
            <w:rPr>
              <w:rFonts w:cs="Traditional Arabic"/>
              <w:b/>
              <w:bCs/>
              <w:sz w:val="34"/>
              <w:szCs w:val="34"/>
              <w:rtl/>
              <w:lang w:val="ar-SA"/>
            </w:rPr>
            <w:instrText>TOC \o "1-3" \h \z \u</w:instrText>
          </w:r>
          <w:r w:rsidRPr="003179F6">
            <w:rPr>
              <w:rFonts w:cs="Traditional Arabic"/>
              <w:b/>
              <w:bCs/>
              <w:sz w:val="34"/>
              <w:szCs w:val="34"/>
              <w:lang w:val="ar-SA"/>
            </w:rPr>
            <w:instrText xml:space="preserve"> </w:instrText>
          </w:r>
          <w:r w:rsidRPr="003179F6">
            <w:rPr>
              <w:rFonts w:cs="Traditional Arabic"/>
              <w:b/>
              <w:bCs/>
              <w:sz w:val="34"/>
              <w:szCs w:val="34"/>
              <w:lang w:val="ar-SA"/>
            </w:rPr>
            <w:fldChar w:fldCharType="separate"/>
          </w:r>
          <w:hyperlink w:anchor="_Toc116978446" w:history="1">
            <w:r w:rsidRPr="003179F6">
              <w:rPr>
                <w:rStyle w:val="Hyperlink"/>
                <w:rFonts w:cs="Traditional Arabic" w:hint="eastAsia"/>
                <w:b/>
                <w:bCs/>
                <w:noProof/>
                <w:sz w:val="34"/>
                <w:szCs w:val="34"/>
                <w:rtl/>
              </w:rPr>
              <w:t>المبحث</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الأول</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سيرته</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وحياته</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وطلبه</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للعلم</w:t>
            </w:r>
            <w:r w:rsidRPr="003179F6">
              <w:rPr>
                <w:rStyle w:val="Hyperlink"/>
                <w:rFonts w:cs="Traditional Arabic"/>
                <w:b/>
                <w:bCs/>
                <w:noProof/>
                <w:sz w:val="34"/>
                <w:szCs w:val="34"/>
                <w:rtl/>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Toc116978446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3</w:t>
            </w:r>
            <w:r w:rsidRPr="003179F6">
              <w:rPr>
                <w:rStyle w:val="Hyperlink"/>
                <w:rFonts w:cs="Traditional Arabic"/>
                <w:b/>
                <w:bCs/>
                <w:noProof/>
                <w:sz w:val="34"/>
                <w:szCs w:val="34"/>
                <w:rtl/>
              </w:rPr>
              <w:fldChar w:fldCharType="end"/>
            </w:r>
          </w:hyperlink>
        </w:p>
        <w:p w14:paraId="488DC51B" w14:textId="77777777" w:rsidR="003179F6" w:rsidRPr="003179F6" w:rsidRDefault="003179F6">
          <w:pPr>
            <w:pStyle w:val="20"/>
            <w:tabs>
              <w:tab w:val="right" w:leader="dot" w:pos="8296"/>
            </w:tabs>
            <w:rPr>
              <w:rFonts w:cs="Traditional Arabic"/>
              <w:b/>
              <w:bCs/>
              <w:noProof/>
              <w:sz w:val="34"/>
              <w:szCs w:val="34"/>
              <w:rtl/>
            </w:rPr>
          </w:pPr>
          <w:hyperlink w:anchor="_Toc116978447" w:history="1">
            <w:r w:rsidRPr="003179F6">
              <w:rPr>
                <w:rStyle w:val="Hyperlink"/>
                <w:rFonts w:cs="Traditional Arabic" w:hint="eastAsia"/>
                <w:b/>
                <w:bCs/>
                <w:noProof/>
                <w:sz w:val="34"/>
                <w:szCs w:val="34"/>
                <w:rtl/>
              </w:rPr>
              <w:t>أولًا</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اسمه</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وكنيته</w:t>
            </w:r>
            <w:r w:rsidRPr="003179F6">
              <w:rPr>
                <w:rStyle w:val="Hyperlink"/>
                <w:rFonts w:cs="Traditional Arabic"/>
                <w:b/>
                <w:bCs/>
                <w:noProof/>
                <w:sz w:val="34"/>
                <w:szCs w:val="34"/>
                <w:rtl/>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Toc116978447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3</w:t>
            </w:r>
            <w:r w:rsidRPr="003179F6">
              <w:rPr>
                <w:rStyle w:val="Hyperlink"/>
                <w:rFonts w:cs="Traditional Arabic"/>
                <w:b/>
                <w:bCs/>
                <w:noProof/>
                <w:sz w:val="34"/>
                <w:szCs w:val="34"/>
                <w:rtl/>
              </w:rPr>
              <w:fldChar w:fldCharType="end"/>
            </w:r>
          </w:hyperlink>
        </w:p>
        <w:p w14:paraId="01CF6EB6" w14:textId="77777777" w:rsidR="003179F6" w:rsidRPr="003179F6" w:rsidRDefault="003179F6">
          <w:pPr>
            <w:pStyle w:val="20"/>
            <w:tabs>
              <w:tab w:val="right" w:leader="dot" w:pos="8296"/>
            </w:tabs>
            <w:rPr>
              <w:rFonts w:cs="Traditional Arabic"/>
              <w:b/>
              <w:bCs/>
              <w:noProof/>
              <w:sz w:val="34"/>
              <w:szCs w:val="34"/>
              <w:rtl/>
            </w:rPr>
          </w:pPr>
          <w:hyperlink w:anchor="_Toc116978448" w:history="1">
            <w:r w:rsidRPr="003179F6">
              <w:rPr>
                <w:rStyle w:val="Hyperlink"/>
                <w:rFonts w:cs="Traditional Arabic" w:hint="eastAsia"/>
                <w:b/>
                <w:bCs/>
                <w:noProof/>
                <w:sz w:val="34"/>
                <w:szCs w:val="34"/>
                <w:rtl/>
                <w:lang w:bidi="ar-IQ"/>
              </w:rPr>
              <w:t>ثانيًا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مولده</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ونشاته</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Toc116978448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3</w:t>
            </w:r>
            <w:r w:rsidRPr="003179F6">
              <w:rPr>
                <w:rStyle w:val="Hyperlink"/>
                <w:rFonts w:cs="Traditional Arabic"/>
                <w:b/>
                <w:bCs/>
                <w:noProof/>
                <w:sz w:val="34"/>
                <w:szCs w:val="34"/>
                <w:rtl/>
              </w:rPr>
              <w:fldChar w:fldCharType="end"/>
            </w:r>
          </w:hyperlink>
        </w:p>
        <w:p w14:paraId="0DD6DDB0" w14:textId="77777777" w:rsidR="003179F6" w:rsidRPr="003179F6" w:rsidRDefault="003179F6">
          <w:pPr>
            <w:pStyle w:val="20"/>
            <w:tabs>
              <w:tab w:val="right" w:leader="dot" w:pos="8296"/>
            </w:tabs>
            <w:rPr>
              <w:rFonts w:cs="Traditional Arabic"/>
              <w:b/>
              <w:bCs/>
              <w:noProof/>
              <w:sz w:val="34"/>
              <w:szCs w:val="34"/>
              <w:rtl/>
            </w:rPr>
          </w:pPr>
          <w:hyperlink w:anchor="_Toc116978449" w:history="1">
            <w:r w:rsidRPr="003179F6">
              <w:rPr>
                <w:rStyle w:val="Hyperlink"/>
                <w:rFonts w:cs="Traditional Arabic" w:hint="eastAsia"/>
                <w:b/>
                <w:bCs/>
                <w:noProof/>
                <w:sz w:val="34"/>
                <w:szCs w:val="34"/>
                <w:rtl/>
                <w:lang w:bidi="ar-IQ"/>
              </w:rPr>
              <w:t>ثالثًا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رحلته</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وطلبه</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للعلم</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Toc116978449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3</w:t>
            </w:r>
            <w:r w:rsidRPr="003179F6">
              <w:rPr>
                <w:rStyle w:val="Hyperlink"/>
                <w:rFonts w:cs="Traditional Arabic"/>
                <w:b/>
                <w:bCs/>
                <w:noProof/>
                <w:sz w:val="34"/>
                <w:szCs w:val="34"/>
                <w:rtl/>
              </w:rPr>
              <w:fldChar w:fldCharType="end"/>
            </w:r>
          </w:hyperlink>
        </w:p>
        <w:p w14:paraId="07036ACE" w14:textId="77777777" w:rsidR="003179F6" w:rsidRPr="003179F6" w:rsidRDefault="003179F6">
          <w:pPr>
            <w:pStyle w:val="20"/>
            <w:tabs>
              <w:tab w:val="right" w:leader="dot" w:pos="8296"/>
            </w:tabs>
            <w:rPr>
              <w:rFonts w:cs="Traditional Arabic"/>
              <w:b/>
              <w:bCs/>
              <w:noProof/>
              <w:sz w:val="34"/>
              <w:szCs w:val="34"/>
              <w:rtl/>
            </w:rPr>
          </w:pPr>
          <w:hyperlink w:anchor="_Toc116978450" w:history="1">
            <w:r w:rsidRPr="003179F6">
              <w:rPr>
                <w:rStyle w:val="Hyperlink"/>
                <w:rFonts w:cs="Traditional Arabic" w:hint="eastAsia"/>
                <w:b/>
                <w:bCs/>
                <w:noProof/>
                <w:sz w:val="34"/>
                <w:szCs w:val="34"/>
                <w:rtl/>
                <w:lang w:bidi="ar-IQ"/>
              </w:rPr>
              <w:t>رابعًا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رحلته</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الى</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البادية</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لتعلم</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الفصيح</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من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اللغة</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Toc116978450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4</w:t>
            </w:r>
            <w:r w:rsidRPr="003179F6">
              <w:rPr>
                <w:rStyle w:val="Hyperlink"/>
                <w:rFonts w:cs="Traditional Arabic"/>
                <w:b/>
                <w:bCs/>
                <w:noProof/>
                <w:sz w:val="34"/>
                <w:szCs w:val="34"/>
                <w:rtl/>
              </w:rPr>
              <w:fldChar w:fldCharType="end"/>
            </w:r>
          </w:hyperlink>
        </w:p>
        <w:p w14:paraId="29251E5B" w14:textId="77777777" w:rsidR="003179F6" w:rsidRPr="003179F6" w:rsidRDefault="003179F6">
          <w:pPr>
            <w:pStyle w:val="10"/>
            <w:tabs>
              <w:tab w:val="right" w:leader="dot" w:pos="8296"/>
            </w:tabs>
            <w:rPr>
              <w:rFonts w:cs="Traditional Arabic"/>
              <w:b/>
              <w:bCs/>
              <w:noProof/>
              <w:sz w:val="34"/>
              <w:szCs w:val="34"/>
              <w:rtl/>
            </w:rPr>
          </w:pPr>
          <w:hyperlink w:anchor="_Toc116978451" w:history="1">
            <w:r w:rsidRPr="003179F6">
              <w:rPr>
                <w:rStyle w:val="Hyperlink"/>
                <w:rFonts w:cs="Traditional Arabic" w:hint="eastAsia"/>
                <w:b/>
                <w:bCs/>
                <w:noProof/>
                <w:sz w:val="34"/>
                <w:szCs w:val="34"/>
                <w:rtl/>
                <w:lang w:bidi="ar-IQ"/>
              </w:rPr>
              <w:t>المبحث</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الثاني</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منهجه</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في</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التفسير</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Toc116978451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5</w:t>
            </w:r>
            <w:r w:rsidRPr="003179F6">
              <w:rPr>
                <w:rStyle w:val="Hyperlink"/>
                <w:rFonts w:cs="Traditional Arabic"/>
                <w:b/>
                <w:bCs/>
                <w:noProof/>
                <w:sz w:val="34"/>
                <w:szCs w:val="34"/>
                <w:rtl/>
              </w:rPr>
              <w:fldChar w:fldCharType="end"/>
            </w:r>
          </w:hyperlink>
        </w:p>
        <w:p w14:paraId="100A4168" w14:textId="77777777" w:rsidR="003179F6" w:rsidRPr="003179F6" w:rsidRDefault="003179F6">
          <w:pPr>
            <w:pStyle w:val="10"/>
            <w:tabs>
              <w:tab w:val="right" w:leader="dot" w:pos="8296"/>
            </w:tabs>
            <w:rPr>
              <w:rFonts w:cs="Traditional Arabic"/>
              <w:b/>
              <w:bCs/>
              <w:noProof/>
              <w:sz w:val="34"/>
              <w:szCs w:val="34"/>
              <w:rtl/>
            </w:rPr>
          </w:pPr>
          <w:hyperlink w:anchor="_Toc116978452" w:history="1">
            <w:r w:rsidRPr="003179F6">
              <w:rPr>
                <w:rStyle w:val="Hyperlink"/>
                <w:rFonts w:cs="Traditional Arabic" w:hint="eastAsia"/>
                <w:b/>
                <w:bCs/>
                <w:noProof/>
                <w:sz w:val="34"/>
                <w:szCs w:val="34"/>
                <w:rtl/>
                <w:lang w:bidi="ar-IQ"/>
              </w:rPr>
              <w:t>المبحث</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الثالث</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مصادر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عند</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الإمام</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الشافعي</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رحمه</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الله</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Toc116978452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7</w:t>
            </w:r>
            <w:r w:rsidRPr="003179F6">
              <w:rPr>
                <w:rStyle w:val="Hyperlink"/>
                <w:rFonts w:cs="Traditional Arabic"/>
                <w:b/>
                <w:bCs/>
                <w:noProof/>
                <w:sz w:val="34"/>
                <w:szCs w:val="34"/>
                <w:rtl/>
              </w:rPr>
              <w:fldChar w:fldCharType="end"/>
            </w:r>
          </w:hyperlink>
        </w:p>
        <w:p w14:paraId="747BFD08" w14:textId="77777777" w:rsidR="003179F6" w:rsidRPr="003179F6" w:rsidRDefault="003179F6">
          <w:pPr>
            <w:pStyle w:val="20"/>
            <w:tabs>
              <w:tab w:val="right" w:leader="dot" w:pos="8296"/>
            </w:tabs>
            <w:rPr>
              <w:rFonts w:cs="Traditional Arabic"/>
              <w:b/>
              <w:bCs/>
              <w:noProof/>
              <w:sz w:val="34"/>
              <w:szCs w:val="34"/>
              <w:rtl/>
            </w:rPr>
          </w:pPr>
          <w:hyperlink w:anchor="_Toc116978453" w:history="1">
            <w:r w:rsidRPr="003179F6">
              <w:rPr>
                <w:rStyle w:val="Hyperlink"/>
                <w:rFonts w:cs="Traditional Arabic" w:hint="eastAsia"/>
                <w:b/>
                <w:bCs/>
                <w:noProof/>
                <w:sz w:val="34"/>
                <w:szCs w:val="34"/>
                <w:rtl/>
                <w:lang w:bidi="ar-IQ"/>
              </w:rPr>
              <w:t>أولًا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القرآن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بالقرآن</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Toc116978453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7</w:t>
            </w:r>
            <w:r w:rsidRPr="003179F6">
              <w:rPr>
                <w:rStyle w:val="Hyperlink"/>
                <w:rFonts w:cs="Traditional Arabic"/>
                <w:b/>
                <w:bCs/>
                <w:noProof/>
                <w:sz w:val="34"/>
                <w:szCs w:val="34"/>
                <w:rtl/>
              </w:rPr>
              <w:fldChar w:fldCharType="end"/>
            </w:r>
          </w:hyperlink>
        </w:p>
        <w:p w14:paraId="53A71C55" w14:textId="77777777" w:rsidR="003179F6" w:rsidRPr="003179F6" w:rsidRDefault="003179F6">
          <w:pPr>
            <w:pStyle w:val="20"/>
            <w:tabs>
              <w:tab w:val="right" w:leader="dot" w:pos="8296"/>
            </w:tabs>
            <w:rPr>
              <w:rFonts w:cs="Traditional Arabic"/>
              <w:b/>
              <w:bCs/>
              <w:noProof/>
              <w:sz w:val="34"/>
              <w:szCs w:val="34"/>
              <w:rtl/>
            </w:rPr>
          </w:pPr>
          <w:hyperlink w:anchor="_Toc116978454" w:history="1">
            <w:r w:rsidRPr="003179F6">
              <w:rPr>
                <w:rStyle w:val="Hyperlink"/>
                <w:rFonts w:cs="Traditional Arabic" w:hint="eastAsia"/>
                <w:b/>
                <w:bCs/>
                <w:noProof/>
                <w:sz w:val="34"/>
                <w:szCs w:val="34"/>
                <w:rtl/>
                <w:lang w:bidi="ar-IQ"/>
              </w:rPr>
              <w:t>ثانيًا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القرآن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بالسنة</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المتواترة</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وبالأخبار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الصحيحة</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Toc116978454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8</w:t>
            </w:r>
            <w:r w:rsidRPr="003179F6">
              <w:rPr>
                <w:rStyle w:val="Hyperlink"/>
                <w:rFonts w:cs="Traditional Arabic"/>
                <w:b/>
                <w:bCs/>
                <w:noProof/>
                <w:sz w:val="34"/>
                <w:szCs w:val="34"/>
                <w:rtl/>
              </w:rPr>
              <w:fldChar w:fldCharType="end"/>
            </w:r>
          </w:hyperlink>
        </w:p>
        <w:p w14:paraId="4CF6CF9B" w14:textId="77777777" w:rsidR="003179F6" w:rsidRPr="003179F6" w:rsidRDefault="003179F6">
          <w:pPr>
            <w:pStyle w:val="20"/>
            <w:tabs>
              <w:tab w:val="right" w:leader="dot" w:pos="8296"/>
            </w:tabs>
            <w:rPr>
              <w:rFonts w:cs="Traditional Arabic"/>
              <w:b/>
              <w:bCs/>
              <w:noProof/>
              <w:sz w:val="34"/>
              <w:szCs w:val="34"/>
              <w:rtl/>
            </w:rPr>
          </w:pPr>
          <w:hyperlink w:anchor="_Toc116978455" w:history="1">
            <w:r w:rsidRPr="003179F6">
              <w:rPr>
                <w:rStyle w:val="Hyperlink"/>
                <w:rFonts w:cs="Traditional Arabic" w:hint="eastAsia"/>
                <w:b/>
                <w:bCs/>
                <w:noProof/>
                <w:sz w:val="34"/>
                <w:szCs w:val="34"/>
                <w:rtl/>
                <w:lang w:bidi="ar-IQ"/>
              </w:rPr>
              <w:t>ثالثًا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القرآن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بالقياس</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Toc116978455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8</w:t>
            </w:r>
            <w:r w:rsidRPr="003179F6">
              <w:rPr>
                <w:rStyle w:val="Hyperlink"/>
                <w:rFonts w:cs="Traditional Arabic"/>
                <w:b/>
                <w:bCs/>
                <w:noProof/>
                <w:sz w:val="34"/>
                <w:szCs w:val="34"/>
                <w:rtl/>
              </w:rPr>
              <w:fldChar w:fldCharType="end"/>
            </w:r>
          </w:hyperlink>
        </w:p>
        <w:p w14:paraId="33874846" w14:textId="77777777" w:rsidR="003179F6" w:rsidRPr="003179F6" w:rsidRDefault="003179F6">
          <w:pPr>
            <w:pStyle w:val="20"/>
            <w:tabs>
              <w:tab w:val="right" w:leader="dot" w:pos="8296"/>
            </w:tabs>
            <w:rPr>
              <w:rFonts w:cs="Traditional Arabic"/>
              <w:b/>
              <w:bCs/>
              <w:noProof/>
              <w:sz w:val="34"/>
              <w:szCs w:val="34"/>
              <w:rtl/>
            </w:rPr>
          </w:pPr>
          <w:hyperlink w:anchor="_Toc116978456" w:history="1">
            <w:r w:rsidRPr="003179F6">
              <w:rPr>
                <w:rStyle w:val="Hyperlink"/>
                <w:rFonts w:cs="Traditional Arabic" w:hint="eastAsia"/>
                <w:b/>
                <w:bCs/>
                <w:noProof/>
                <w:sz w:val="34"/>
                <w:szCs w:val="34"/>
                <w:rtl/>
                <w:lang w:bidi="ar-IQ"/>
              </w:rPr>
              <w:t>رابعًا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القرآن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بأقوال</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الصحابة</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الكرام</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Toc116978456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9</w:t>
            </w:r>
            <w:r w:rsidRPr="003179F6">
              <w:rPr>
                <w:rStyle w:val="Hyperlink"/>
                <w:rFonts w:cs="Traditional Arabic"/>
                <w:b/>
                <w:bCs/>
                <w:noProof/>
                <w:sz w:val="34"/>
                <w:szCs w:val="34"/>
                <w:rtl/>
              </w:rPr>
              <w:fldChar w:fldCharType="end"/>
            </w:r>
          </w:hyperlink>
        </w:p>
        <w:p w14:paraId="67EC6C89" w14:textId="77777777" w:rsidR="003179F6" w:rsidRPr="003179F6" w:rsidRDefault="003179F6">
          <w:pPr>
            <w:pStyle w:val="20"/>
            <w:tabs>
              <w:tab w:val="right" w:leader="dot" w:pos="8296"/>
            </w:tabs>
            <w:rPr>
              <w:rFonts w:cs="Traditional Arabic"/>
              <w:b/>
              <w:bCs/>
              <w:noProof/>
              <w:sz w:val="34"/>
              <w:szCs w:val="34"/>
              <w:rtl/>
            </w:rPr>
          </w:pPr>
          <w:hyperlink w:anchor="_Toc116978457" w:history="1">
            <w:r w:rsidRPr="003179F6">
              <w:rPr>
                <w:rStyle w:val="Hyperlink"/>
                <w:rFonts w:cs="Traditional Arabic" w:hint="eastAsia"/>
                <w:b/>
                <w:bCs/>
                <w:noProof/>
                <w:sz w:val="34"/>
                <w:szCs w:val="34"/>
                <w:rtl/>
                <w:lang w:bidi="ar-IQ"/>
              </w:rPr>
              <w:t>خامسًا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القرآن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بأقوال</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التابعين</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Toc116978457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9</w:t>
            </w:r>
            <w:r w:rsidRPr="003179F6">
              <w:rPr>
                <w:rStyle w:val="Hyperlink"/>
                <w:rFonts w:cs="Traditional Arabic"/>
                <w:b/>
                <w:bCs/>
                <w:noProof/>
                <w:sz w:val="34"/>
                <w:szCs w:val="34"/>
                <w:rtl/>
              </w:rPr>
              <w:fldChar w:fldCharType="end"/>
            </w:r>
          </w:hyperlink>
        </w:p>
        <w:p w14:paraId="740CAC11" w14:textId="77777777" w:rsidR="003179F6" w:rsidRPr="003179F6" w:rsidRDefault="003179F6">
          <w:pPr>
            <w:pStyle w:val="20"/>
            <w:tabs>
              <w:tab w:val="right" w:leader="dot" w:pos="8296"/>
            </w:tabs>
            <w:rPr>
              <w:rFonts w:cs="Traditional Arabic"/>
              <w:b/>
              <w:bCs/>
              <w:noProof/>
              <w:sz w:val="34"/>
              <w:szCs w:val="34"/>
              <w:rtl/>
            </w:rPr>
          </w:pPr>
          <w:hyperlink w:anchor="_Toc116978458" w:history="1">
            <w:r w:rsidRPr="003179F6">
              <w:rPr>
                <w:rStyle w:val="Hyperlink"/>
                <w:rFonts w:cs="Traditional Arabic" w:hint="eastAsia"/>
                <w:b/>
                <w:bCs/>
                <w:noProof/>
                <w:sz w:val="34"/>
                <w:szCs w:val="34"/>
                <w:rtl/>
                <w:lang w:bidi="ar-IQ"/>
              </w:rPr>
              <w:t>سادسًا</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تفسير</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القرآن</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بأساليب</w:t>
            </w:r>
            <w:r w:rsidRPr="003179F6">
              <w:rPr>
                <w:rStyle w:val="Hyperlink"/>
                <w:rFonts w:cs="Traditional Arabic"/>
                <w:b/>
                <w:bCs/>
                <w:noProof/>
                <w:sz w:val="34"/>
                <w:szCs w:val="34"/>
                <w:rtl/>
                <w:lang w:bidi="ar-IQ"/>
              </w:rPr>
              <w:t xml:space="preserve"> </w:t>
            </w:r>
            <w:r w:rsidRPr="003179F6">
              <w:rPr>
                <w:rStyle w:val="Hyperlink"/>
                <w:rFonts w:cs="Traditional Arabic" w:hint="eastAsia"/>
                <w:b/>
                <w:bCs/>
                <w:noProof/>
                <w:sz w:val="34"/>
                <w:szCs w:val="34"/>
                <w:rtl/>
                <w:lang w:bidi="ar-IQ"/>
              </w:rPr>
              <w:t>اللغة</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Toc116978458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10</w:t>
            </w:r>
            <w:r w:rsidRPr="003179F6">
              <w:rPr>
                <w:rStyle w:val="Hyperlink"/>
                <w:rFonts w:cs="Traditional Arabic"/>
                <w:b/>
                <w:bCs/>
                <w:noProof/>
                <w:sz w:val="34"/>
                <w:szCs w:val="34"/>
                <w:rtl/>
              </w:rPr>
              <w:fldChar w:fldCharType="end"/>
            </w:r>
          </w:hyperlink>
        </w:p>
        <w:p w14:paraId="25320263" w14:textId="77777777" w:rsidR="003179F6" w:rsidRPr="003179F6" w:rsidRDefault="003179F6">
          <w:pPr>
            <w:pStyle w:val="10"/>
            <w:tabs>
              <w:tab w:val="right" w:leader="dot" w:pos="8296"/>
            </w:tabs>
            <w:rPr>
              <w:rFonts w:cs="Traditional Arabic"/>
              <w:b/>
              <w:bCs/>
              <w:noProof/>
              <w:sz w:val="34"/>
              <w:szCs w:val="34"/>
              <w:rtl/>
            </w:rPr>
          </w:pPr>
          <w:hyperlink w:anchor="_Toc116978459" w:history="1">
            <w:r w:rsidRPr="003179F6">
              <w:rPr>
                <w:rStyle w:val="Hyperlink"/>
                <w:rFonts w:cs="Traditional Arabic" w:hint="eastAsia"/>
                <w:b/>
                <w:bCs/>
                <w:noProof/>
                <w:sz w:val="34"/>
                <w:szCs w:val="34"/>
                <w:rtl/>
              </w:rPr>
              <w:t>المبحث</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الرابع</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نماذج</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من</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الاستشهاد</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بالشعر</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العربي</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في</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تفسير</w:t>
            </w:r>
            <w:r w:rsidRPr="003179F6">
              <w:rPr>
                <w:rStyle w:val="Hyperlink"/>
                <w:rFonts w:cs="Traditional Arabic"/>
                <w:b/>
                <w:bCs/>
                <w:noProof/>
                <w:sz w:val="34"/>
                <w:szCs w:val="34"/>
                <w:rtl/>
              </w:rPr>
              <w:t xml:space="preserve"> </w:t>
            </w:r>
            <w:r w:rsidRPr="003179F6">
              <w:rPr>
                <w:rStyle w:val="Hyperlink"/>
                <w:rFonts w:cs="Traditional Arabic" w:hint="eastAsia"/>
                <w:b/>
                <w:bCs/>
                <w:noProof/>
                <w:sz w:val="34"/>
                <w:szCs w:val="34"/>
                <w:rtl/>
              </w:rPr>
              <w:t>القرآن</w:t>
            </w:r>
            <w:r w:rsidRPr="003179F6">
              <w:rPr>
                <w:rStyle w:val="Hyperlink"/>
                <w:rFonts w:cs="Traditional Arabic"/>
                <w:b/>
                <w:bCs/>
                <w:noProof/>
                <w:sz w:val="34"/>
                <w:szCs w:val="34"/>
                <w:rtl/>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Toc116978459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13</w:t>
            </w:r>
            <w:r w:rsidRPr="003179F6">
              <w:rPr>
                <w:rStyle w:val="Hyperlink"/>
                <w:rFonts w:cs="Traditional Arabic"/>
                <w:b/>
                <w:bCs/>
                <w:noProof/>
                <w:sz w:val="34"/>
                <w:szCs w:val="34"/>
                <w:rtl/>
              </w:rPr>
              <w:fldChar w:fldCharType="end"/>
            </w:r>
          </w:hyperlink>
        </w:p>
        <w:p w14:paraId="0A924D56" w14:textId="77777777" w:rsidR="003179F6" w:rsidRPr="003179F6" w:rsidRDefault="003179F6">
          <w:pPr>
            <w:pStyle w:val="10"/>
            <w:tabs>
              <w:tab w:val="right" w:leader="dot" w:pos="8296"/>
            </w:tabs>
            <w:rPr>
              <w:rFonts w:cs="Traditional Arabic"/>
              <w:b/>
              <w:bCs/>
              <w:noProof/>
              <w:sz w:val="34"/>
              <w:szCs w:val="34"/>
              <w:rtl/>
            </w:rPr>
          </w:pPr>
          <w:hyperlink w:anchor="_Toc116978460" w:history="1">
            <w:r w:rsidRPr="003179F6">
              <w:rPr>
                <w:rStyle w:val="Hyperlink"/>
                <w:rFonts w:cs="Traditional Arabic" w:hint="eastAsia"/>
                <w:b/>
                <w:bCs/>
                <w:noProof/>
                <w:sz w:val="34"/>
                <w:szCs w:val="34"/>
                <w:rtl/>
                <w:lang w:bidi="ar-IQ"/>
              </w:rPr>
              <w:t>خاتمة</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Toc116978460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17</w:t>
            </w:r>
            <w:r w:rsidRPr="003179F6">
              <w:rPr>
                <w:rStyle w:val="Hyperlink"/>
                <w:rFonts w:cs="Traditional Arabic"/>
                <w:b/>
                <w:bCs/>
                <w:noProof/>
                <w:sz w:val="34"/>
                <w:szCs w:val="34"/>
                <w:rtl/>
              </w:rPr>
              <w:fldChar w:fldCharType="end"/>
            </w:r>
          </w:hyperlink>
        </w:p>
        <w:p w14:paraId="29AD86A7" w14:textId="77777777" w:rsidR="003179F6" w:rsidRPr="003179F6" w:rsidRDefault="003179F6">
          <w:pPr>
            <w:pStyle w:val="10"/>
            <w:tabs>
              <w:tab w:val="right" w:leader="dot" w:pos="8296"/>
            </w:tabs>
            <w:rPr>
              <w:rFonts w:cs="Traditional Arabic"/>
              <w:b/>
              <w:bCs/>
              <w:noProof/>
              <w:sz w:val="34"/>
              <w:szCs w:val="34"/>
              <w:rtl/>
            </w:rPr>
          </w:pPr>
          <w:hyperlink w:anchor="_Toc116978461" w:history="1">
            <w:r w:rsidRPr="003179F6">
              <w:rPr>
                <w:rStyle w:val="Hyperlink"/>
                <w:rFonts w:cs="Traditional Arabic" w:hint="eastAsia"/>
                <w:b/>
                <w:bCs/>
                <w:noProof/>
                <w:sz w:val="34"/>
                <w:szCs w:val="34"/>
                <w:rtl/>
                <w:lang w:bidi="ar-IQ"/>
              </w:rPr>
              <w:t>توصيات</w:t>
            </w:r>
            <w:r w:rsidRPr="003179F6">
              <w:rPr>
                <w:rStyle w:val="Hyperlink"/>
                <w:rFonts w:cs="Traditional Arabic"/>
                <w:b/>
                <w:bCs/>
                <w:noProof/>
                <w:sz w:val="34"/>
                <w:szCs w:val="34"/>
                <w:rtl/>
                <w:lang w:bidi="ar-IQ"/>
              </w:rPr>
              <w:t>:</w:t>
            </w:r>
            <w:r w:rsidRPr="003179F6">
              <w:rPr>
                <w:rFonts w:cs="Traditional Arabic"/>
                <w:b/>
                <w:bCs/>
                <w:noProof/>
                <w:webHidden/>
                <w:sz w:val="34"/>
                <w:szCs w:val="34"/>
                <w:rtl/>
              </w:rPr>
              <w:tab/>
            </w:r>
            <w:r w:rsidRPr="003179F6">
              <w:rPr>
                <w:rStyle w:val="Hyperlink"/>
                <w:rFonts w:cs="Traditional Arabic"/>
                <w:b/>
                <w:bCs/>
                <w:noProof/>
                <w:sz w:val="34"/>
                <w:szCs w:val="34"/>
                <w:rtl/>
              </w:rPr>
              <w:fldChar w:fldCharType="begin"/>
            </w:r>
            <w:r w:rsidRPr="003179F6">
              <w:rPr>
                <w:rFonts w:cs="Traditional Arabic"/>
                <w:b/>
                <w:bCs/>
                <w:noProof/>
                <w:webHidden/>
                <w:sz w:val="34"/>
                <w:szCs w:val="34"/>
                <w:rtl/>
              </w:rPr>
              <w:instrText xml:space="preserve"> </w:instrText>
            </w:r>
            <w:r w:rsidRPr="003179F6">
              <w:rPr>
                <w:rFonts w:cs="Traditional Arabic"/>
                <w:b/>
                <w:bCs/>
                <w:noProof/>
                <w:webHidden/>
                <w:sz w:val="34"/>
                <w:szCs w:val="34"/>
              </w:rPr>
              <w:instrText>PAGEREF</w:instrText>
            </w:r>
            <w:r w:rsidRPr="003179F6">
              <w:rPr>
                <w:rFonts w:cs="Traditional Arabic"/>
                <w:b/>
                <w:bCs/>
                <w:noProof/>
                <w:webHidden/>
                <w:sz w:val="34"/>
                <w:szCs w:val="34"/>
                <w:rtl/>
              </w:rPr>
              <w:instrText xml:space="preserve"> _</w:instrText>
            </w:r>
            <w:r w:rsidRPr="003179F6">
              <w:rPr>
                <w:rFonts w:cs="Traditional Arabic"/>
                <w:b/>
                <w:bCs/>
                <w:noProof/>
                <w:webHidden/>
                <w:sz w:val="34"/>
                <w:szCs w:val="34"/>
              </w:rPr>
              <w:instrText>Toc116978461 \h</w:instrText>
            </w:r>
            <w:r w:rsidRPr="003179F6">
              <w:rPr>
                <w:rFonts w:cs="Traditional Arabic"/>
                <w:b/>
                <w:bCs/>
                <w:noProof/>
                <w:webHidden/>
                <w:sz w:val="34"/>
                <w:szCs w:val="34"/>
                <w:rtl/>
              </w:rPr>
              <w:instrText xml:space="preserve"> </w:instrText>
            </w:r>
            <w:r w:rsidRPr="003179F6">
              <w:rPr>
                <w:rStyle w:val="Hyperlink"/>
                <w:rFonts w:cs="Traditional Arabic"/>
                <w:b/>
                <w:bCs/>
                <w:noProof/>
                <w:sz w:val="34"/>
                <w:szCs w:val="34"/>
                <w:rtl/>
              </w:rPr>
            </w:r>
            <w:r w:rsidRPr="003179F6">
              <w:rPr>
                <w:rStyle w:val="Hyperlink"/>
                <w:rFonts w:cs="Traditional Arabic"/>
                <w:b/>
                <w:bCs/>
                <w:noProof/>
                <w:sz w:val="34"/>
                <w:szCs w:val="34"/>
                <w:rtl/>
              </w:rPr>
              <w:fldChar w:fldCharType="separate"/>
            </w:r>
            <w:r w:rsidRPr="003179F6">
              <w:rPr>
                <w:rFonts w:cs="Traditional Arabic"/>
                <w:b/>
                <w:bCs/>
                <w:noProof/>
                <w:webHidden/>
                <w:sz w:val="34"/>
                <w:szCs w:val="34"/>
                <w:rtl/>
              </w:rPr>
              <w:t>18</w:t>
            </w:r>
            <w:r w:rsidRPr="003179F6">
              <w:rPr>
                <w:rStyle w:val="Hyperlink"/>
                <w:rFonts w:cs="Traditional Arabic"/>
                <w:b/>
                <w:bCs/>
                <w:noProof/>
                <w:sz w:val="34"/>
                <w:szCs w:val="34"/>
                <w:rtl/>
              </w:rPr>
              <w:fldChar w:fldCharType="end"/>
            </w:r>
          </w:hyperlink>
        </w:p>
        <w:p w14:paraId="4FA21484" w14:textId="0113872B" w:rsidR="003179F6" w:rsidRPr="003179F6" w:rsidRDefault="003179F6">
          <w:pPr>
            <w:rPr>
              <w:rFonts w:cs="Traditional Arabic"/>
              <w:b/>
              <w:bCs/>
              <w:sz w:val="34"/>
              <w:szCs w:val="34"/>
            </w:rPr>
          </w:pPr>
          <w:r w:rsidRPr="003179F6">
            <w:rPr>
              <w:rFonts w:cs="Traditional Arabic"/>
              <w:b/>
              <w:bCs/>
              <w:sz w:val="34"/>
              <w:szCs w:val="34"/>
              <w:lang w:val="ar-SA"/>
            </w:rPr>
            <w:fldChar w:fldCharType="end"/>
          </w:r>
        </w:p>
      </w:sdtContent>
    </w:sdt>
    <w:p w14:paraId="747E9524" w14:textId="1B9D5A56" w:rsidR="003179F6" w:rsidRPr="003179F6" w:rsidRDefault="003179F6" w:rsidP="003179F6">
      <w:pPr>
        <w:rPr>
          <w:rFonts w:ascii="Arabic Typesetting" w:hAnsi="Arabic Typesetting" w:cs="Traditional Arabic"/>
          <w:b/>
          <w:bCs/>
          <w:sz w:val="34"/>
          <w:szCs w:val="34"/>
          <w:rtl/>
          <w:lang w:bidi="ar-IQ"/>
        </w:rPr>
      </w:pPr>
    </w:p>
    <w:sectPr w:rsidR="003179F6" w:rsidRPr="003179F6" w:rsidSect="00502F48">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FAC23" w14:textId="77777777" w:rsidR="00D014E5" w:rsidRDefault="00D014E5" w:rsidP="00BF2013">
      <w:pPr>
        <w:spacing w:after="0" w:line="240" w:lineRule="auto"/>
      </w:pPr>
      <w:r>
        <w:separator/>
      </w:r>
    </w:p>
  </w:endnote>
  <w:endnote w:type="continuationSeparator" w:id="0">
    <w:p w14:paraId="09A3EAB6" w14:textId="77777777" w:rsidR="00D014E5" w:rsidRDefault="00D014E5" w:rsidP="00BF2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ndalus">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29A7766C" w14:textId="4A58FE19" w:rsidR="002334D8" w:rsidRPr="00854D38" w:rsidRDefault="004A197F" w:rsidP="002334D8">
        <w:pPr>
          <w:pStyle w:val="a9"/>
          <w:tabs>
            <w:tab w:val="clear" w:pos="8306"/>
          </w:tabs>
          <w:ind w:right="-851"/>
          <w:rPr>
            <w:rtl/>
          </w:rPr>
        </w:pPr>
        <w:r>
          <w:rPr>
            <w:noProof/>
            <w:rtl/>
          </w:rPr>
          <mc:AlternateContent>
            <mc:Choice Requires="wpg">
              <w:drawing>
                <wp:anchor distT="0" distB="0" distL="114300" distR="114300" simplePos="0" relativeHeight="251654656" behindDoc="0" locked="0" layoutInCell="1" allowOverlap="1" wp14:anchorId="1876E521" wp14:editId="46E26172">
                  <wp:simplePos x="0" y="0"/>
                  <wp:positionH relativeFrom="leftMargin">
                    <wp:posOffset>1099185</wp:posOffset>
                  </wp:positionH>
                  <wp:positionV relativeFrom="bottomMargin">
                    <wp:posOffset>184785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2C77AB20" w14:textId="77777777" w:rsidR="002334D8" w:rsidRPr="00A74C62" w:rsidRDefault="002334D8" w:rsidP="002334D8">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A197F" w:rsidRPr="004A197F">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6E521" id="مجموعة 3" o:spid="_x0000_s1026" style="position:absolute;left:0;text-align:left;margin-left:86.55pt;margin-top:14.55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2C77AB20" w14:textId="77777777" w:rsidR="002334D8" w:rsidRPr="00A74C62" w:rsidRDefault="002334D8" w:rsidP="002334D8">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A197F" w:rsidRPr="004A197F">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sidR="002334D8">
          <w:rPr>
            <w:noProof/>
          </w:rPr>
          <mc:AlternateContent>
            <mc:Choice Requires="wps">
              <w:drawing>
                <wp:anchor distT="45720" distB="45720" distL="114300" distR="114300" simplePos="0" relativeHeight="251663872" behindDoc="1" locked="0" layoutInCell="1" allowOverlap="1" wp14:anchorId="77E9BA9D" wp14:editId="0472C132">
                  <wp:simplePos x="0" y="0"/>
                  <wp:positionH relativeFrom="column">
                    <wp:posOffset>2418080</wp:posOffset>
                  </wp:positionH>
                  <wp:positionV relativeFrom="paragraph">
                    <wp:posOffset>81280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5FBBC0" w14:textId="77777777" w:rsidR="002334D8" w:rsidRDefault="002334D8" w:rsidP="002334D8">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9BA9D" id="_x0000_t202" coordsize="21600,21600" o:spt="202" path="m,l,21600r21600,l21600,xe">
                  <v:stroke joinstyle="miter"/>
                  <v:path gradientshapeok="t" o:connecttype="rect"/>
                </v:shapetype>
                <v:shape id="مربع نص 2" o:spid="_x0000_s1030" type="#_x0000_t202" style="position:absolute;left:0;text-align:left;margin-left:190.4pt;margin-top:6.4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" filled="f" strokecolor="white [3212]">
                  <v:textbox>
                    <w:txbxContent>
                      <w:p w14:paraId="645FBBC0" w14:textId="77777777" w:rsidR="002334D8" w:rsidRDefault="002334D8" w:rsidP="002334D8">
                        <w:hyperlink r:id="rId2" w:history="1">
                          <w:r w:rsidRPr="00C01086">
                            <w:rPr>
                              <w:rStyle w:val="Hyperlink"/>
                              <w:sz w:val="26"/>
                              <w:szCs w:val="26"/>
                            </w:rPr>
                            <w:t>www.alukah.net</w:t>
                          </w:r>
                        </w:hyperlink>
                      </w:p>
                    </w:txbxContent>
                  </v:textbox>
                  <w10:wrap type="tight"/>
                </v:shape>
              </w:pict>
            </mc:Fallback>
          </mc:AlternateContent>
        </w:r>
        <w:r w:rsidR="002334D8">
          <w:rPr>
            <w:noProof/>
          </w:rPr>
          <w:drawing>
            <wp:anchor distT="0" distB="0" distL="114300" distR="114300" simplePos="0" relativeHeight="251659776" behindDoc="1" locked="0" layoutInCell="1" allowOverlap="1" wp14:anchorId="66CF40A2" wp14:editId="5318D0AF">
              <wp:simplePos x="0" y="0"/>
              <wp:positionH relativeFrom="column">
                <wp:posOffset>-109855</wp:posOffset>
              </wp:positionH>
              <wp:positionV relativeFrom="paragraph">
                <wp:posOffset>17145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8AA95CD" w14:textId="44B08A4F" w:rsidR="002334D8" w:rsidRDefault="002334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5D71F" w14:textId="77777777" w:rsidR="00D014E5" w:rsidRDefault="00D014E5" w:rsidP="00BF2013">
      <w:pPr>
        <w:spacing w:after="0" w:line="240" w:lineRule="auto"/>
      </w:pPr>
      <w:r>
        <w:separator/>
      </w:r>
    </w:p>
  </w:footnote>
  <w:footnote w:type="continuationSeparator" w:id="0">
    <w:p w14:paraId="40432BC3" w14:textId="77777777" w:rsidR="00D014E5" w:rsidRDefault="00D014E5" w:rsidP="00BF2013">
      <w:pPr>
        <w:spacing w:after="0" w:line="240" w:lineRule="auto"/>
      </w:pPr>
      <w:r>
        <w:continuationSeparator/>
      </w:r>
    </w:p>
  </w:footnote>
  <w:footnote w:id="1">
    <w:p w14:paraId="6809FD72" w14:textId="5738780B" w:rsidR="000E6A97" w:rsidRPr="000A6532" w:rsidRDefault="000E6A97" w:rsidP="00A24591">
      <w:pPr>
        <w:tabs>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كتب في هذا المجال دراسات وبحوث ومقالات عدة منها: لغة الامام الشافعي رحمه الله في مؤلفاته اطروحة دكتوراه تقدم بها، ناصح سلمان الزوبعي، جامعة بغداد 2005، ومنها:</w:t>
      </w:r>
      <w:r w:rsidR="000302BC" w:rsidRPr="000A6532">
        <w:rPr>
          <w:rFonts w:ascii="Traditional Arabic" w:hAnsi="Traditional Arabic" w:cs="Traditional Arabic"/>
          <w:sz w:val="28"/>
          <w:szCs w:val="28"/>
          <w:rtl/>
          <w:lang w:bidi="ar-IQ"/>
        </w:rPr>
        <w:t xml:space="preserve"> </w:t>
      </w:r>
      <w:r w:rsidRPr="000A6532">
        <w:rPr>
          <w:rFonts w:ascii="Traditional Arabic" w:hAnsi="Traditional Arabic" w:cs="Traditional Arabic"/>
          <w:sz w:val="28"/>
          <w:szCs w:val="28"/>
          <w:rtl/>
          <w:lang w:bidi="ar-IQ"/>
        </w:rPr>
        <w:t>الفكر اللغوي عند الإمام الشافعي، المؤلف النهاري حميد عبده نشر بمجلة طيبة العدد 22، عام 2002، والجملة الطلبية في شعر الشافعي دراسة دلالية للمؤلف فهد بن غيام نشرته جامعة الشرق الاوسط الشافعي عام 2014 وغيرها كثير..</w:t>
      </w:r>
    </w:p>
  </w:footnote>
  <w:footnote w:id="2">
    <w:p w14:paraId="1C62F36F" w14:textId="649AA70A"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طبقات الشافعية الكبرى، تاج الدين السبكي، ج1، ص198، مناقب الشافعي، 1-52-51، وطبقات المفسرين للأدنري 1-25، طبقات الشافعيين، باب: ترجمة الشافعي رحمه الله، وانظر في ترجمته أيضًا، الشافعي، حياته وعصره - آراؤه وفقهه، المؤلف: الإمام محمد أبو زهرة، الناشر: دار الفكر العربي، الطبعة: الثانية، 1978م.</w:t>
      </w:r>
    </w:p>
  </w:footnote>
  <w:footnote w:id="3">
    <w:p w14:paraId="45844E29" w14:textId="2EE850D5" w:rsidR="000E6A97" w:rsidRPr="000A6532" w:rsidRDefault="000E6A97" w:rsidP="000A6532">
      <w:pPr>
        <w:tabs>
          <w:tab w:val="left" w:pos="2711"/>
        </w:tabs>
        <w:spacing w:after="0" w:line="240" w:lineRule="auto"/>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طبقات الشافعيين، فصل: ذكر مولده ومنشئه وهمته العلية في حال صغره وصباه، آداب الشافعي ومناقبه، ص18، أبو محمد عبد الرحمن بن محمد بن إدريس بن المنذر التميمي، الحنظلي، الرازي ابن أبي حاتم (المتوفى: 327هـ)؛ حققه وعلق عليه: عبد الغني عبد الخالق الناشر: دار الكتب العلمية، بيروت - لبنان الطبعة: الأولى، 1424 هـ - 2003م.</w:t>
      </w:r>
    </w:p>
  </w:footnote>
  <w:footnote w:id="4">
    <w:p w14:paraId="6E5BB961" w14:textId="3FDB55BE"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من طلابه وكفى به فخرًا الإمام أحمد بن حنبل؛ انظر طبقات المفسرين، تقي الدين ابن قاضي شهبة (المتوفى: 851هـ)؛ المحقق: د. الحافظ عبد العليم خان، دار النشر: عالم الكتب - بيروت الطبعة: الأولى، 1407 هـ، ج1 ص55-56.</w:t>
      </w:r>
    </w:p>
  </w:footnote>
  <w:footnote w:id="5">
    <w:p w14:paraId="2703C773" w14:textId="09D6D8C4" w:rsidR="000E6A97" w:rsidRPr="000A6532" w:rsidRDefault="000E6A97" w:rsidP="000A6532">
      <w:pPr>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الشافعي، حياته وعصره - آراؤه وفقهه، المؤلف: الإمام محمد أبو زهرة، الناشر: دار الفكر العربي، الطبعة: الثانية، 1978م، 18-19، وهذيل تنتسب لهذيل بن مدركه بن الياس بن مضر من عدنان، وتلتقي مع الرسول صلوات الله وسلامه عليه في الجد الرابع عشر، اشتهرت بالكرم والشجاعة والنخوة والفصاحة، وهم الذين وقفوا في وجه أبرهة الحبشة وجيوشه؛ حيث إن معقل الهذلي هو الذي قتل أبو رُغال الذي هدى أبرهة الحبشة إلى طريق مكة المكرمة (الطويل):</w:t>
      </w:r>
      <w:r w:rsidRPr="000A6532">
        <w:rPr>
          <w:rFonts w:ascii="Traditional Arabic" w:hAnsi="Traditional Arabic" w:cs="Traditional Arabic"/>
          <w:sz w:val="28"/>
          <w:szCs w:val="28"/>
          <w:rtl/>
        </w:rPr>
        <w:t xml:space="preserve"> </w:t>
      </w:r>
    </w:p>
    <w:p w14:paraId="570751EE" w14:textId="77777777" w:rsidR="000E6A97" w:rsidRPr="000A6532" w:rsidRDefault="000E6A97" w:rsidP="000A6532">
      <w:pPr>
        <w:pStyle w:val="a3"/>
        <w:tabs>
          <w:tab w:val="left" w:pos="2711"/>
        </w:tabs>
        <w:spacing w:after="0" w:line="240" w:lineRule="auto"/>
        <w:ind w:left="0"/>
        <w:jc w:val="both"/>
        <w:rPr>
          <w:rFonts w:ascii="Traditional Arabic" w:hAnsi="Traditional Arabic" w:cs="Traditional Arabic"/>
          <w:sz w:val="28"/>
          <w:szCs w:val="28"/>
          <w:rtl/>
          <w:lang w:bidi="ar-IQ"/>
        </w:rPr>
      </w:pPr>
      <w:r w:rsidRPr="000A6532">
        <w:rPr>
          <w:rFonts w:ascii="Traditional Arabic" w:hAnsi="Traditional Arabic" w:cs="Traditional Arabic"/>
          <w:sz w:val="28"/>
          <w:szCs w:val="28"/>
          <w:rtl/>
          <w:lang w:bidi="ar-IQ"/>
        </w:rPr>
        <w:t>وفتيان صِدقٍ من هذيل أعزة*** مساعيرٌ حربٍ ليس يٌخشى فِرارها</w:t>
      </w:r>
    </w:p>
    <w:p w14:paraId="4CDF6746" w14:textId="0BB550D7" w:rsidR="000E6A97" w:rsidRPr="000A6532" w:rsidRDefault="000E6A97" w:rsidP="000A6532">
      <w:pPr>
        <w:pStyle w:val="a5"/>
        <w:jc w:val="both"/>
        <w:rPr>
          <w:rFonts w:ascii="Traditional Arabic" w:hAnsi="Traditional Arabic" w:cs="Traditional Arabic"/>
          <w:sz w:val="28"/>
          <w:szCs w:val="28"/>
          <w:rtl/>
          <w:lang w:bidi="ar-IQ"/>
        </w:rPr>
      </w:pPr>
    </w:p>
  </w:footnote>
  <w:footnote w:id="6">
    <w:p w14:paraId="6F5CD5E3" w14:textId="28AAEBC4"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القصيدة من عيون الشعر العربي من البحر الطويل، قافية الميم الممدود، وأبياتها 27 بيتًا، انظر ديوان الإمام الشافعي ص135، إعداد وتقديم محمد إبراهيم سليم، نشر مكتبة ابن سينا، ومن ملاحظتي على الديوان الأخطاء المطبعية مما يخل بالوزن، وكذلك الأخطاء في تسمية البحور الشعرية، بعض القصائد من الطويل، وتُكتب على أنها من الكامل، وقد سجلت تلك الملاحظات في موقع الألوكة.</w:t>
      </w:r>
    </w:p>
  </w:footnote>
  <w:footnote w:id="7">
    <w:p w14:paraId="7240D45F" w14:textId="3659BF6F"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أحكام القرآن، ص 3، محمد بن إدريس الشافعي، جمع أبو بكر البيهقي، المتوفى: 458، تحقيق: عبد الغني عبد، وانظر: مناقب الشافعي، للبيهقي، ص156، الناشر: دار الكتب العلمية، بيروت 1400.</w:t>
      </w:r>
    </w:p>
  </w:footnote>
  <w:footnote w:id="8">
    <w:p w14:paraId="4596877C" w14:textId="1DFBB97A"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يعد الكتاب من أفضل التفسيرات المجموعة، فهو يتوقف عند آيات من القرآن الكريم، يستنبط منها الكثير من الأحكام الفقهية التي بُني عليها الدين، الكتاب عبارة عن جمع وترتيب من نصوص الشافعي ما يدل على مبلغ علمه بالمعاني الدقيقة في القرآن؛</w:t>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جمعه من كُتبه وكُتب أصحابه.</w:t>
      </w:r>
    </w:p>
  </w:footnote>
  <w:footnote w:id="9">
    <w:p w14:paraId="0B03281E" w14:textId="4E05CE5A"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ومن كتب أصحابه أمثال المزني، والبويطي، والربيع الجيزي، والربيع المرادي، وحرملة، والزعفراني، وأبى ثور، وأبي عبد الرحمن، ويونس بن عبد الأعلى وغيرهم..</w:t>
      </w:r>
    </w:p>
  </w:footnote>
  <w:footnote w:id="10">
    <w:p w14:paraId="1D98C089" w14:textId="276983FC"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الرسالة للإمام الشافعي رحمه الله بتحقيق العلامة أحمد شاكر، وقد أشار في ص 612 في الحاشية إلى هذه الفائدة، والرسالة أول كتاب ألف في علم أصول الفقه، أراد الشافعي بتأليفه هذا الكتاب أن يضع الضوابط التي يلتزم بها الفقيه أو المجتهد لبيان الأحكام الشرعية لكل حديث ومستحدث في كل عصر، وهو من الكتب التي روى الربيع عن الشافعي</w:t>
      </w:r>
      <w:r w:rsidRPr="000A6532">
        <w:rPr>
          <w:rFonts w:ascii="Traditional Arabic" w:hAnsi="Traditional Arabic" w:cs="Traditional Arabic"/>
          <w:sz w:val="28"/>
          <w:szCs w:val="28"/>
          <w:rtl/>
        </w:rPr>
        <w:t xml:space="preserve"> نشر في مطبعة</w:t>
      </w:r>
      <w:r w:rsidRPr="000A6532">
        <w:rPr>
          <w:rFonts w:ascii="Traditional Arabic" w:hAnsi="Traditional Arabic" w:cs="Traditional Arabic"/>
          <w:sz w:val="28"/>
          <w:szCs w:val="28"/>
          <w:rtl/>
          <w:lang w:bidi="ar-IQ"/>
        </w:rPr>
        <w:t xml:space="preserve"> الحلبي 1358-1940.</w:t>
      </w:r>
    </w:p>
  </w:footnote>
  <w:footnote w:id="11">
    <w:p w14:paraId="71B11E24" w14:textId="5C1BFB4A"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تفسير الإمام الشافعي: جمع وتحقيق ودراسة د. أحمد بن مصطفى الفران 1427ه -2006م دار التدمرية بالرياض ص12، وقد استفدت من الكتاب من ناحية الأبواب والمباحث.</w:t>
      </w:r>
    </w:p>
  </w:footnote>
  <w:footnote w:id="12">
    <w:p w14:paraId="2A87F535" w14:textId="150A7592" w:rsidR="000E6A97" w:rsidRPr="000A6532" w:rsidRDefault="000E6A97" w:rsidP="000A6532">
      <w:pPr>
        <w:pStyle w:val="a5"/>
        <w:jc w:val="both"/>
        <w:rPr>
          <w:rFonts w:ascii="Traditional Arabic" w:hAnsi="Traditional Arabic" w:cs="Traditional Arabic"/>
          <w:sz w:val="28"/>
          <w:szCs w:val="28"/>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يوجد كتاب "تفسير الإمام مالك بن أنس"، جمع وتحقيق وتقديم الدكتور حميد بن محمد لحمر، وأصل الكتاب المكون من 392 صفحة، رسالة علمية جامعية تقدم بها الباحث: حميد لحمر، لنيل دبلوم الدراسات العليا/ الماجستير في الدراسات الإسلامية (طبعتها الثانية صادرة عن دار المعرفة بالدار البيضاء سنة 1427 هـ الموافق لـ 2006م)...</w:t>
      </w:r>
    </w:p>
  </w:footnote>
  <w:footnote w:id="13">
    <w:p w14:paraId="48A4ED45" w14:textId="0450234F" w:rsidR="000E6A97" w:rsidRPr="000A6532" w:rsidRDefault="000E6A97" w:rsidP="005E02B8">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جزء 4 /ص162، وبتحقيق د: رفعت فوزي عبد المطلب، جزء 5/ س368، الناشر: دار الوفاء الطبعة: الأولى 1422هـ - 2001م.</w:t>
      </w:r>
    </w:p>
  </w:footnote>
  <w:footnote w:id="14">
    <w:p w14:paraId="02A60A64" w14:textId="1167424E" w:rsidR="000E6A97" w:rsidRPr="005E02B8" w:rsidRDefault="000E6A97" w:rsidP="005E02B8">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انظر: الرسالة للشافعي، ص371/373، وأحكام القرآن، ج/2، ص40، 41.</w:t>
      </w:r>
    </w:p>
  </w:footnote>
  <w:footnote w:id="15">
    <w:p w14:paraId="1E278EF3" w14:textId="41676213" w:rsidR="000E6A97" w:rsidRPr="005E02B8" w:rsidRDefault="000E6A97" w:rsidP="005E02B8">
      <w:pPr>
        <w:tabs>
          <w:tab w:val="left" w:pos="2156"/>
          <w:tab w:val="left" w:pos="2711"/>
        </w:tabs>
        <w:spacing w:after="0" w:line="240" w:lineRule="auto"/>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الرسالة للإمام الشافعي /188/194 وفي ص 56/58 وانظر كذلك ص176/178</w:t>
      </w:r>
      <w:r w:rsidRPr="000A6532">
        <w:rPr>
          <w:rFonts w:ascii="Traditional Arabic" w:hAnsi="Traditional Arabic" w:cs="Traditional Arabic"/>
          <w:sz w:val="28"/>
          <w:szCs w:val="28"/>
          <w:rtl/>
          <w:lang w:bidi="ar-EG"/>
        </w:rPr>
        <w:t>.</w:t>
      </w:r>
    </w:p>
  </w:footnote>
  <w:footnote w:id="16">
    <w:p w14:paraId="697CB828" w14:textId="362A42E4" w:rsidR="000E6A97" w:rsidRPr="005E02B8" w:rsidRDefault="000E6A97" w:rsidP="005E02B8">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آداب الشافعي ومناقبه المؤلف: الرازي ابن أبي حاتم (المتوفى: 327هـ)، ص231، قدم له وحقق أصله وعلق عليه: عبد الغني عبد الخالق الناشر: دار الكتب العلمية، بيروت - لبنان الطبعة: الأولى، 1424 هـ - 2003 م.</w:t>
      </w:r>
    </w:p>
  </w:footnote>
  <w:footnote w:id="17">
    <w:p w14:paraId="2EB07B97" w14:textId="10535CFD"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للشافعي، ج 7، ص301، باب (إبطال الاستحسان).</w:t>
      </w:r>
    </w:p>
  </w:footnote>
  <w:footnote w:id="18">
    <w:p w14:paraId="02DB4206" w14:textId="2F6C4726"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الكتاب: الحاوي الكبير في فقه مذهب الإمام الشافعي رحمه الله، وهو شرح مختصر المزني المؤلف: الماوردي (المتوفى: 450هـ) ص 145، المحقق: الشيخ علي محمد معوض - الشيخ عادل أحمد عبد الموجود الناشر: دار الكتب العلمية، بيروت - لبنان الطبعة: الأولى، 1419 هـ -1999م.</w:t>
      </w:r>
    </w:p>
  </w:footnote>
  <w:footnote w:id="19">
    <w:p w14:paraId="42BE18E5" w14:textId="787CA3A0"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أحكام القرآن، ج1، ص243 - 247، والأم للشافعي ج/5، ص209-214، وانظر تفسير الشافعي رحمه الله؛ جمع وتحقيق ودراسة د. أحمد بن مصطفى الفران، ص 77.</w:t>
      </w:r>
    </w:p>
  </w:footnote>
  <w:footnote w:id="20">
    <w:p w14:paraId="61D14490" w14:textId="0E54E7AB" w:rsidR="000E6A97" w:rsidRPr="000A6532" w:rsidRDefault="000E6A97" w:rsidP="005E02B8">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الرسالة، ص 642 للشافعي رحمه الله، وتاريخ التشريع الإسلامي المؤلف: مناع بن خليل القطان (المتوفى: 1420هـ)، ص321، الناشر: مكتبة وهبة الطبعة: الخامسة 1422هـ-2001م، وسبب الخلاف بين الفقهاء لكون القرء لفظ مشترك بين موضوع لمعنيين أو أكثر؛ كما ذكر ذلك ابن القيم رحمه الله.</w:t>
      </w:r>
    </w:p>
  </w:footnote>
  <w:footnote w:id="21">
    <w:p w14:paraId="0617AC09" w14:textId="4238A4B1"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عن ابنِ عمرَ أنَّهُ طلَّقَ امرأتَهُ وهيَ حائضٌ فسأل عمرُ النبيَّ صلَّى اللهُ عليهِ وسلَّمَ فقال: مُرْهُ فليُراجعها ثم ليُطلِّقها طاهرًا أو حاملًا) المسند برقم 7/14 واسناده صحيح ورواه مسلم برقم (1471) عَنْ أَنَسِ بْنِ سِيرِينَ.</w:t>
      </w:r>
    </w:p>
  </w:footnote>
  <w:footnote w:id="22">
    <w:p w14:paraId="45C307A9" w14:textId="6A483F7E" w:rsidR="000E6A97" w:rsidRPr="000A6532" w:rsidRDefault="000E6A97" w:rsidP="005E02B8">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أدب الشافعي ومناقبه ص202.</w:t>
      </w:r>
    </w:p>
  </w:footnote>
  <w:footnote w:id="23">
    <w:p w14:paraId="2D3971F7" w14:textId="3CADE9F6" w:rsidR="000E6A97" w:rsidRPr="000A6532" w:rsidRDefault="000E6A97" w:rsidP="000A6532">
      <w:pPr>
        <w:tabs>
          <w:tab w:val="left" w:pos="2156"/>
          <w:tab w:val="left" w:pos="2711"/>
        </w:tabs>
        <w:spacing w:after="0" w:line="240" w:lineRule="auto"/>
        <w:jc w:val="both"/>
        <w:rPr>
          <w:rFonts w:ascii="Traditional Arabic" w:hAnsi="Traditional Arabic" w:cs="Traditional Arabic"/>
          <w:sz w:val="28"/>
          <w:szCs w:val="28"/>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 xml:space="preserve">تهذيب التهذيب: المؤلف: أبو الفضل أحمد بن علي بن محمد بن أحمد بن حجر العسقلاني (المتوفى: 852هـ)، ج9/25-31، الناشر: مطبعة دائرة المعارف النظامية، الهند الطبعة: الطبعة الأولى، 1326هـ. </w:t>
      </w:r>
    </w:p>
    <w:p w14:paraId="652C6298" w14:textId="1846A481" w:rsidR="000E6A97" w:rsidRPr="000A6532" w:rsidRDefault="000E6A97" w:rsidP="000A6532">
      <w:pPr>
        <w:pStyle w:val="a5"/>
        <w:jc w:val="both"/>
        <w:rPr>
          <w:rFonts w:ascii="Traditional Arabic" w:hAnsi="Traditional Arabic" w:cs="Traditional Arabic"/>
          <w:sz w:val="28"/>
          <w:szCs w:val="28"/>
          <w:rtl/>
          <w:lang w:bidi="ar-EG"/>
        </w:rPr>
      </w:pPr>
    </w:p>
  </w:footnote>
  <w:footnote w:id="24">
    <w:p w14:paraId="20EB7DE9" w14:textId="56FDE834"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نفس المصدر السابق من ص25/31، وانظر أيضًا حلية الأولياء ج9/128..</w:t>
      </w:r>
    </w:p>
  </w:footnote>
  <w:footnote w:id="25">
    <w:p w14:paraId="68298D0D" w14:textId="54B64C64" w:rsidR="000E6A97" w:rsidRPr="000A6532" w:rsidRDefault="000E6A97" w:rsidP="000A6532">
      <w:pPr>
        <w:tabs>
          <w:tab w:val="left" w:pos="2156"/>
          <w:tab w:val="left" w:pos="2711"/>
        </w:tabs>
        <w:spacing w:after="0" w:line="240" w:lineRule="auto"/>
        <w:jc w:val="both"/>
        <w:rPr>
          <w:rFonts w:ascii="Traditional Arabic" w:hAnsi="Traditional Arabic" w:cs="Traditional Arabic"/>
          <w:sz w:val="28"/>
          <w:szCs w:val="28"/>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قال الفراء ذلك لما سئل فقيل له: فإنْ صَحَّت لغةً ذكرها الشافعي ولم تُعْرَف إلا له، أيكون خلافاً ويُؤخَذ بها؟ فقال له الفراء: الشافعي لغة، هو قرشي مطَّلبي عربي فقيه، وقولُه حُجَّة يُعْتَمَد عليها، واللغة من مثله أوثق لعلمه وفقهه وفصاحته، وإنه من القوم الذين تغلب لغاتهم على سائر اللغات؛ اهـ جزء فيه حكايات عن الشافعي وغيره " ( ص 34 / ط . دار البشائر الإسلامية ) لأبي بكر الآجري ( ت 360 هـ ).</w:t>
      </w:r>
    </w:p>
  </w:footnote>
  <w:footnote w:id="26">
    <w:p w14:paraId="7839C4A5" w14:textId="42082B0A"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كتاب مناقب الشافعي للبيهقي، باب ما يستدل به على رغبة علماء عصر الشافعيِّ ومَنْ بَعْدهم في كُتُبِه، والاقْتبَاس من عِلْمه، والانتفاع به، وحسن الثناء عليه، ص260.</w:t>
      </w:r>
    </w:p>
  </w:footnote>
  <w:footnote w:id="27">
    <w:p w14:paraId="70CD0348" w14:textId="4616CAB3"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الحاوي الكبير في فقه مذهب الإمام الشافعي، الماوردي - أبو الحسن علي بن محمد بن حبيب الماوردي</w:t>
      </w:r>
      <w:r w:rsidRPr="000A6532">
        <w:rPr>
          <w:rFonts w:ascii="Traditional Arabic" w:hAnsi="Traditional Arabic" w:cs="Traditional Arabic"/>
          <w:color w:val="424142"/>
          <w:sz w:val="28"/>
          <w:szCs w:val="28"/>
          <w:shd w:val="clear" w:color="auto" w:fill="FFFFFF"/>
        </w:rPr>
        <w:t xml:space="preserve"> </w:t>
      </w:r>
      <w:r w:rsidRPr="000A6532">
        <w:rPr>
          <w:rFonts w:ascii="Traditional Arabic" w:hAnsi="Traditional Arabic" w:cs="Traditional Arabic"/>
          <w:sz w:val="28"/>
          <w:szCs w:val="28"/>
          <w:rtl/>
          <w:lang w:bidi="ar-IQ"/>
        </w:rPr>
        <w:t>باب الطهارة /</w:t>
      </w:r>
      <w:r w:rsidRPr="000A6532">
        <w:rPr>
          <w:rFonts w:ascii="Traditional Arabic" w:hAnsi="Traditional Arabic" w:cs="Traditional Arabic"/>
          <w:sz w:val="28"/>
          <w:szCs w:val="28"/>
          <w:lang w:bidi="ar-IQ"/>
        </w:rPr>
        <w:t> </w:t>
      </w:r>
      <w:r w:rsidRPr="000A6532">
        <w:rPr>
          <w:rFonts w:ascii="Traditional Arabic" w:hAnsi="Traditional Arabic" w:cs="Traditional Arabic"/>
          <w:sz w:val="28"/>
          <w:szCs w:val="28"/>
          <w:rtl/>
          <w:lang w:bidi="ar-IQ"/>
        </w:rPr>
        <w:t>وكل ماء من بحر عذب أو مالح أو بئر أو سماء أو برد أو ثلج مسخن وغير مسخن فسواء/ص40، وقد أجاب الماوردي على هذا الإشكال بجوابين وبيَّن أن الشافعي حجة في اللغة فراجعه إن شئت ..</w:t>
      </w:r>
    </w:p>
  </w:footnote>
  <w:footnote w:id="28">
    <w:p w14:paraId="74B7653C" w14:textId="7DC48F16" w:rsidR="000E6A97" w:rsidRPr="000A6532" w:rsidRDefault="000E6A97" w:rsidP="000A6532">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الأبيات لقيس بن الملوح والملقب بمجنون ليلى (24 هـ / 645م - 68 هـ / 688)، شاعر غزل عربي، من المتيمين، من أهل نجد، عاش في فترة خلافة مروان بن الحكم، وهي من البحر الطويل.</w:t>
      </w:r>
    </w:p>
  </w:footnote>
  <w:footnote w:id="29">
    <w:p w14:paraId="36689FBF" w14:textId="7CF28577"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الخطيب البغدادي: [2/41])</w:t>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آداب الشافعي ومناقبه؛ (الرازي).</w:t>
      </w:r>
    </w:p>
  </w:footnote>
  <w:footnote w:id="30">
    <w:p w14:paraId="59FFB6EE" w14:textId="7D0D1D4C"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إرشاد الأريب إلى معرفة الأديب المؤلف: شهاب الدين أبو عبد الله ياقوت بن عبد الله الرومي الحموي (المتوفى: 626هـ) المحقق: إحسان عباس الناشر: دار الغرب الإسلامي، بيروت الطبعة: الأولى، 1414 هـ - 1993م، وانظر توالي التأسيس لابن حجر، ص104، دار الكتب العلمية، النشر 1986-1406، وديوان الشافعي ص8..</w:t>
      </w:r>
    </w:p>
  </w:footnote>
  <w:footnote w:id="31">
    <w:p w14:paraId="638398EB" w14:textId="78B22DCF" w:rsidR="000E6A97" w:rsidRPr="000A6532" w:rsidRDefault="000E6A97" w:rsidP="000A6532">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الشافعي، محمد أبو زهرة، ص18-19، ويكفي فيه شهادة الأصمعي الذي له مكانة عالية في اللغة؛ إذ يقول: (صححت أشعار هذيل على فتى من قريش يقال له محمد بن إدريس).</w:t>
      </w:r>
    </w:p>
  </w:footnote>
  <w:footnote w:id="32">
    <w:p w14:paraId="1A7FBB02" w14:textId="13465127"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مقال: نصر محمد إبراهيم من عيون الشعر الشافعي شعره وآدابه 118..</w:t>
      </w:r>
    </w:p>
  </w:footnote>
  <w:footnote w:id="33">
    <w:p w14:paraId="78A399B6" w14:textId="0262D36C"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تاريخ مدينة دمشق المؤلف: ابن عساكر،</w:t>
      </w:r>
      <w:r w:rsidR="000302BC" w:rsidRPr="000A6532">
        <w:rPr>
          <w:rFonts w:ascii="Traditional Arabic" w:hAnsi="Traditional Arabic" w:cs="Traditional Arabic"/>
          <w:sz w:val="28"/>
          <w:szCs w:val="28"/>
          <w:rtl/>
          <w:lang w:bidi="ar-IQ"/>
        </w:rPr>
        <w:t xml:space="preserve"> </w:t>
      </w:r>
      <w:r w:rsidRPr="000A6532">
        <w:rPr>
          <w:rFonts w:ascii="Traditional Arabic" w:hAnsi="Traditional Arabic" w:cs="Traditional Arabic"/>
          <w:sz w:val="28"/>
          <w:szCs w:val="28"/>
          <w:rtl/>
          <w:lang w:bidi="ar-IQ"/>
        </w:rPr>
        <w:t>الجزء: 51 صفحة: 362,</w:t>
      </w:r>
    </w:p>
  </w:footnote>
  <w:footnote w:id="34">
    <w:p w14:paraId="3A35F44F" w14:textId="5B53F22C"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ديوان الشافعي ص8 إعداد، جمع وتقديم محمد إبراهيم سليم ...</w:t>
      </w:r>
    </w:p>
  </w:footnote>
  <w:footnote w:id="35">
    <w:p w14:paraId="7458746F" w14:textId="2FE48999"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قالها أبو زيد القرشي(170 هجرية ) في مقدمة كتابه ( جمهرة أشعار العرب )</w:t>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وهو عبارة مجموعة في اختيار الشعر العربي الجاهلي والمخضرم والإسلامي، وقد قسم الكتاب إلى سبعة أقسام وكل قسم سبع قصائد، وجعل كل الأقسام متدرجة من العصر الجاهلي حتى العصر الأموي..</w:t>
      </w:r>
    </w:p>
  </w:footnote>
  <w:footnote w:id="36">
    <w:p w14:paraId="5743DE0E" w14:textId="669450EA" w:rsidR="000E6A97" w:rsidRPr="000A6532" w:rsidRDefault="000E6A97" w:rsidP="000A6532">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الرسالة ص 642 للشافعي رحمه الله، تاريخ التشريع الإسلامي المؤلف: مناع بن خليل القطان (المتوفى: 1420هـ) ص321.</w:t>
      </w:r>
    </w:p>
  </w:footnote>
  <w:footnote w:id="37">
    <w:p w14:paraId="113B29FA" w14:textId="488711F8"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الحاوي الكبير للماوردي مذهب الإمام الشافعي، ص165،</w:t>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والبيت للأعشى في مدح هوذة بن علي الحنفي</w:t>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انظر: كتاب شرح الشواهد الشعرية في أمات الكتب النحوية، محمد حسن شرَّاب ص201.</w:t>
      </w:r>
    </w:p>
  </w:footnote>
  <w:footnote w:id="38">
    <w:p w14:paraId="3105A7E3" w14:textId="131D4E2C"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للشافعي (6/275) ط دار الوفاء، وانظر: أحكام القرآن للشافعي، جمع البيهقي (1/274).</w:t>
      </w:r>
    </w:p>
  </w:footnote>
  <w:footnote w:id="39">
    <w:p w14:paraId="336A8DF5" w14:textId="7F6E89DA" w:rsidR="000E6A97" w:rsidRPr="000A6532" w:rsidRDefault="000E6A97" w:rsidP="000A6532">
      <w:pPr>
        <w:pStyle w:val="a5"/>
        <w:jc w:val="both"/>
        <w:rPr>
          <w:rFonts w:ascii="Traditional Arabic" w:hAnsi="Traditional Arabic" w:cs="Traditional Arabic"/>
          <w:sz w:val="28"/>
          <w:szCs w:val="28"/>
          <w:rtl/>
          <w:lang w:bidi="ar-EG"/>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لسان العرب المؤلف: ابن منظور</w:t>
      </w:r>
      <w:r w:rsidR="000302BC" w:rsidRPr="000A6532">
        <w:rPr>
          <w:rFonts w:ascii="Traditional Arabic" w:hAnsi="Traditional Arabic" w:cs="Traditional Arabic"/>
          <w:sz w:val="28"/>
          <w:szCs w:val="28"/>
          <w:rtl/>
          <w:lang w:bidi="ar-IQ"/>
        </w:rPr>
        <w:t xml:space="preserve"> </w:t>
      </w:r>
      <w:r w:rsidRPr="000A6532">
        <w:rPr>
          <w:rFonts w:ascii="Traditional Arabic" w:hAnsi="Traditional Arabic" w:cs="Traditional Arabic"/>
          <w:sz w:val="28"/>
          <w:szCs w:val="28"/>
          <w:rtl/>
          <w:lang w:bidi="ar-IQ"/>
        </w:rPr>
        <w:t>الجزء: 11 صفحة: 482، وتهذيب اللغة" (3/194-195) ...</w:t>
      </w:r>
    </w:p>
  </w:footnote>
  <w:footnote w:id="40">
    <w:p w14:paraId="46B26AC4" w14:textId="1405B393"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الحاوي للماوردي - (1 / 107)، الأم ج/1 ص25، أحكام القرآن ج1/ص43</w:t>
      </w:r>
      <w:r w:rsidR="000302BC" w:rsidRPr="000A6532">
        <w:rPr>
          <w:rFonts w:ascii="Traditional Arabic" w:hAnsi="Traditional Arabic" w:cs="Traditional Arabic" w:hint="cs"/>
          <w:sz w:val="28"/>
          <w:szCs w:val="28"/>
          <w:rtl/>
          <w:lang w:bidi="ar-IQ"/>
        </w:rPr>
        <w:t>.</w:t>
      </w:r>
    </w:p>
  </w:footnote>
  <w:footnote w:id="41">
    <w:p w14:paraId="7998C3B9" w14:textId="26E5B917" w:rsidR="000E6A97" w:rsidRPr="000A6532" w:rsidRDefault="000E6A97" w:rsidP="000A6532">
      <w:pPr>
        <w:tabs>
          <w:tab w:val="left" w:pos="2156"/>
          <w:tab w:val="left" w:pos="2711"/>
        </w:tabs>
        <w:spacing w:after="0" w:line="240" w:lineRule="auto"/>
        <w:jc w:val="both"/>
        <w:rPr>
          <w:rFonts w:ascii="Traditional Arabic" w:hAnsi="Traditional Arabic" w:cs="Traditional Arabic"/>
          <w:sz w:val="28"/>
          <w:szCs w:val="28"/>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أحكام القرآن ج1/ص68، وما بعدها إلى ص70.</w:t>
      </w:r>
    </w:p>
    <w:p w14:paraId="0F016B3C" w14:textId="52037A8C" w:rsidR="000E6A97" w:rsidRPr="000A6532" w:rsidRDefault="000E6A97" w:rsidP="000A6532">
      <w:pPr>
        <w:pStyle w:val="a5"/>
        <w:jc w:val="both"/>
        <w:rPr>
          <w:rFonts w:ascii="Traditional Arabic" w:hAnsi="Traditional Arabic" w:cs="Traditional Arabic"/>
          <w:sz w:val="28"/>
          <w:szCs w:val="28"/>
          <w:rtl/>
          <w:lang w:bidi="ar-EG"/>
        </w:rPr>
      </w:pPr>
    </w:p>
  </w:footnote>
  <w:footnote w:id="42">
    <w:p w14:paraId="667D120B" w14:textId="5ED24461"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ج1/ص15، وأحكام القرآن ج1/ص46، شمس العلوم للحميري، الجزء: 9 صفحة: 416، ولمس المرأة عند الشافعي رحمه الله ينقض الوضوء، والأبيات لبشار بن برد كما في الشعر والشعراء ج2/732</w:t>
      </w:r>
      <w:r w:rsidR="000302BC" w:rsidRPr="000A6532">
        <w:rPr>
          <w:rFonts w:ascii="Traditional Arabic" w:hAnsi="Traditional Arabic" w:cs="Traditional Arabic" w:hint="cs"/>
          <w:sz w:val="28"/>
          <w:szCs w:val="28"/>
          <w:rtl/>
          <w:lang w:bidi="ar-IQ"/>
        </w:rPr>
        <w:t>.</w:t>
      </w:r>
    </w:p>
  </w:footnote>
  <w:footnote w:id="43">
    <w:p w14:paraId="374C7C20" w14:textId="4396162E" w:rsidR="000E6A97" w:rsidRPr="000A6532" w:rsidRDefault="000E6A97"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ج2/ص140 وما بعدها، أحكام القرآن ج1/ص119، وانظر: تفسير الشافعي جمع وتحقيق ودراسة د. أحمد بن مصطفى الفران ص231.</w:t>
      </w:r>
    </w:p>
  </w:footnote>
  <w:footnote w:id="44">
    <w:p w14:paraId="45945A65" w14:textId="0A206954" w:rsidR="00D72448" w:rsidRPr="000A6532" w:rsidRDefault="00D72448"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ج5/</w:t>
      </w:r>
      <w:r w:rsidR="004F1277" w:rsidRPr="000A6532">
        <w:rPr>
          <w:rFonts w:ascii="Traditional Arabic" w:hAnsi="Traditional Arabic" w:cs="Traditional Arabic"/>
          <w:sz w:val="28"/>
          <w:szCs w:val="28"/>
          <w:rtl/>
          <w:lang w:bidi="ar-IQ"/>
        </w:rPr>
        <w:t xml:space="preserve"> </w:t>
      </w:r>
      <w:r w:rsidRPr="000A6532">
        <w:rPr>
          <w:rFonts w:ascii="Traditional Arabic" w:hAnsi="Traditional Arabic" w:cs="Traditional Arabic"/>
          <w:sz w:val="28"/>
          <w:szCs w:val="28"/>
          <w:rtl/>
          <w:lang w:bidi="ar-IQ"/>
        </w:rPr>
        <w:t>ص132، أحكام القرآن ج1/92.</w:t>
      </w:r>
    </w:p>
  </w:footnote>
  <w:footnote w:id="45">
    <w:p w14:paraId="146C4E81" w14:textId="380B8CA2" w:rsidR="006C5136" w:rsidRPr="000A6532" w:rsidRDefault="006C5136" w:rsidP="000A6532">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الأم ج1، ص196، أحكام القرآن ج1/</w:t>
      </w:r>
      <w:r w:rsidR="00CE0380" w:rsidRPr="000A6532">
        <w:rPr>
          <w:rFonts w:ascii="Traditional Arabic" w:hAnsi="Traditional Arabic" w:cs="Traditional Arabic"/>
          <w:sz w:val="28"/>
          <w:szCs w:val="28"/>
          <w:rtl/>
          <w:lang w:bidi="ar-IQ"/>
        </w:rPr>
        <w:t xml:space="preserve"> </w:t>
      </w:r>
      <w:r w:rsidRPr="000A6532">
        <w:rPr>
          <w:rFonts w:ascii="Traditional Arabic" w:hAnsi="Traditional Arabic" w:cs="Traditional Arabic"/>
          <w:sz w:val="28"/>
          <w:szCs w:val="28"/>
          <w:rtl/>
          <w:lang w:bidi="ar-IQ"/>
        </w:rPr>
        <w:t>ص93.</w:t>
      </w:r>
    </w:p>
  </w:footnote>
  <w:footnote w:id="46">
    <w:p w14:paraId="7D60FC1D" w14:textId="2E1EF978" w:rsidR="00B77CDC" w:rsidRPr="000A6532" w:rsidRDefault="00B77CDC" w:rsidP="000A6532">
      <w:pPr>
        <w:tabs>
          <w:tab w:val="left" w:pos="2156"/>
          <w:tab w:val="left" w:pos="2711"/>
        </w:tabs>
        <w:spacing w:after="0" w:line="240" w:lineRule="auto"/>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 xml:space="preserve">انظر: غريب القرآن في شعر العرب، </w:t>
      </w:r>
      <w:r w:rsidR="003C6A50" w:rsidRPr="000A6532">
        <w:rPr>
          <w:rFonts w:ascii="Traditional Arabic" w:hAnsi="Traditional Arabic" w:cs="Traditional Arabic"/>
          <w:sz w:val="28"/>
          <w:szCs w:val="28"/>
          <w:rtl/>
          <w:lang w:bidi="ar-IQ"/>
        </w:rPr>
        <w:t>أ</w:t>
      </w:r>
      <w:r w:rsidRPr="000A6532">
        <w:rPr>
          <w:rFonts w:ascii="Traditional Arabic" w:hAnsi="Traditional Arabic" w:cs="Traditional Arabic"/>
          <w:sz w:val="28"/>
          <w:szCs w:val="28"/>
          <w:rtl/>
          <w:lang w:bidi="ar-IQ"/>
        </w:rPr>
        <w:t>و مسائل نافع بن ال</w:t>
      </w:r>
      <w:r w:rsidR="003C6A50" w:rsidRPr="000A6532">
        <w:rPr>
          <w:rFonts w:ascii="Traditional Arabic" w:hAnsi="Traditional Arabic" w:cs="Traditional Arabic"/>
          <w:sz w:val="28"/>
          <w:szCs w:val="28"/>
          <w:rtl/>
          <w:lang w:bidi="ar-IQ"/>
        </w:rPr>
        <w:t>أ</w:t>
      </w:r>
      <w:r w:rsidRPr="000A6532">
        <w:rPr>
          <w:rFonts w:ascii="Traditional Arabic" w:hAnsi="Traditional Arabic" w:cs="Traditional Arabic"/>
          <w:sz w:val="28"/>
          <w:szCs w:val="28"/>
          <w:rtl/>
          <w:lang w:bidi="ar-IQ"/>
        </w:rPr>
        <w:t xml:space="preserve">زرق غريب القرآن في شعر العرب المؤلف: عبد الله بن عباس، ص 19، والقصة </w:t>
      </w:r>
      <w:r w:rsidR="003C6A50" w:rsidRPr="000A6532">
        <w:rPr>
          <w:rFonts w:ascii="Traditional Arabic" w:hAnsi="Traditional Arabic" w:cs="Traditional Arabic"/>
          <w:sz w:val="28"/>
          <w:szCs w:val="28"/>
          <w:rtl/>
          <w:lang w:bidi="ar-IQ"/>
        </w:rPr>
        <w:t>أ</w:t>
      </w:r>
      <w:r w:rsidRPr="000A6532">
        <w:rPr>
          <w:rFonts w:ascii="Traditional Arabic" w:hAnsi="Traditional Arabic" w:cs="Traditional Arabic"/>
          <w:sz w:val="28"/>
          <w:szCs w:val="28"/>
          <w:rtl/>
          <w:lang w:bidi="ar-IQ"/>
        </w:rPr>
        <w:t>يض</w:t>
      </w:r>
      <w:r w:rsidR="003C6A50" w:rsidRPr="000A6532">
        <w:rPr>
          <w:rFonts w:ascii="Traditional Arabic" w:hAnsi="Traditional Arabic" w:cs="Traditional Arabic"/>
          <w:sz w:val="28"/>
          <w:szCs w:val="28"/>
          <w:rtl/>
          <w:lang w:bidi="ar-IQ"/>
        </w:rPr>
        <w:t>ً</w:t>
      </w:r>
      <w:r w:rsidRPr="000A6532">
        <w:rPr>
          <w:rFonts w:ascii="Traditional Arabic" w:hAnsi="Traditional Arabic" w:cs="Traditional Arabic"/>
          <w:sz w:val="28"/>
          <w:szCs w:val="28"/>
          <w:rtl/>
          <w:lang w:bidi="ar-IQ"/>
        </w:rPr>
        <w:t>ا في "الموافقات" وفي كتب التفسير، 2/ 88، والتفسير والمفسرون: الذهبي، محمد حسين</w:t>
      </w:r>
      <w:r w:rsidR="000302BC" w:rsidRPr="000A6532">
        <w:rPr>
          <w:rFonts w:ascii="Traditional Arabic" w:hAnsi="Traditional Arabic" w:cs="Traditional Arabic"/>
          <w:sz w:val="28"/>
          <w:szCs w:val="28"/>
          <w:rtl/>
          <w:lang w:bidi="ar-IQ"/>
        </w:rPr>
        <w:t xml:space="preserve"> </w:t>
      </w:r>
      <w:r w:rsidRPr="000A6532">
        <w:rPr>
          <w:rFonts w:ascii="Traditional Arabic" w:hAnsi="Traditional Arabic" w:cs="Traditional Arabic"/>
          <w:sz w:val="28"/>
          <w:szCs w:val="28"/>
          <w:rtl/>
          <w:lang w:bidi="ar-IQ"/>
        </w:rPr>
        <w:t>ص: 57.</w:t>
      </w:r>
    </w:p>
  </w:footnote>
  <w:footnote w:id="47">
    <w:p w14:paraId="4662D539" w14:textId="6CBF4122" w:rsidR="009D5F7D" w:rsidRPr="000A6532" w:rsidRDefault="009D5F7D" w:rsidP="000A6532">
      <w:pPr>
        <w:pStyle w:val="a5"/>
        <w:jc w:val="both"/>
        <w:rPr>
          <w:rFonts w:ascii="Traditional Arabic" w:hAnsi="Traditional Arabic" w:cs="Traditional Arabic"/>
          <w:sz w:val="28"/>
          <w:szCs w:val="28"/>
          <w:rtl/>
          <w:lang w:bidi="ar-IQ"/>
        </w:rPr>
      </w:pPr>
      <w:r w:rsidRPr="000A6532">
        <w:rPr>
          <w:rStyle w:val="a6"/>
          <w:rFonts w:ascii="Traditional Arabic" w:hAnsi="Traditional Arabic" w:cs="Traditional Arabic"/>
          <w:sz w:val="28"/>
          <w:szCs w:val="28"/>
          <w:vertAlign w:val="baseline"/>
        </w:rPr>
        <w:footnoteRef/>
      </w:r>
      <w:r w:rsidRPr="000A6532">
        <w:rPr>
          <w:rFonts w:ascii="Traditional Arabic" w:hAnsi="Traditional Arabic" w:cs="Traditional Arabic"/>
          <w:sz w:val="28"/>
          <w:szCs w:val="28"/>
          <w:rtl/>
        </w:rPr>
        <w:t xml:space="preserve"> </w:t>
      </w:r>
      <w:r w:rsidRPr="000A6532">
        <w:rPr>
          <w:rFonts w:ascii="Traditional Arabic" w:hAnsi="Traditional Arabic" w:cs="Traditional Arabic"/>
          <w:sz w:val="28"/>
          <w:szCs w:val="28"/>
          <w:rtl/>
          <w:lang w:bidi="ar-IQ"/>
        </w:rPr>
        <w:t>وخاصة شرح المعلقات السبع للمؤلف حسين بن أحمد بن حسين الزَّوْزَني، أبو عبد الله (المتوفى: 486هـ)، انظر: طبعة دار إحياء التراث العربي الطبعة: الأولى 1423هـ -2002، وقد كان قراءتها ودراستها من متطلبات المرحلة الرابعة في كلية العلوم الإسلامية عام 1988 ببغداد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4521"/>
    <w:multiLevelType w:val="hybridMultilevel"/>
    <w:tmpl w:val="0F1E569E"/>
    <w:lvl w:ilvl="0" w:tplc="C5447A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F5892"/>
    <w:multiLevelType w:val="hybridMultilevel"/>
    <w:tmpl w:val="A846236C"/>
    <w:lvl w:ilvl="0" w:tplc="7E3C4BE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AD55F4"/>
    <w:multiLevelType w:val="hybridMultilevel"/>
    <w:tmpl w:val="B4D03FE2"/>
    <w:lvl w:ilvl="0" w:tplc="C0EE048C">
      <w:start w:val="1"/>
      <w:numFmt w:val="decimal"/>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CB238A3"/>
    <w:multiLevelType w:val="hybridMultilevel"/>
    <w:tmpl w:val="0D640F4C"/>
    <w:lvl w:ilvl="0" w:tplc="4D58B48E">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C87F64"/>
    <w:multiLevelType w:val="hybridMultilevel"/>
    <w:tmpl w:val="24369CB8"/>
    <w:lvl w:ilvl="0" w:tplc="192E6BB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858AC"/>
    <w:multiLevelType w:val="hybridMultilevel"/>
    <w:tmpl w:val="4E6275F6"/>
    <w:lvl w:ilvl="0" w:tplc="DE40CFDE">
      <w:start w:val="1"/>
      <w:numFmt w:val="decimal"/>
      <w:lvlText w:val="%1-"/>
      <w:lvlJc w:val="left"/>
      <w:pPr>
        <w:ind w:left="1080" w:hanging="720"/>
      </w:pPr>
      <w:rPr>
        <w:rFonts w:hint="default"/>
        <w:lang w:val="en-US"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236BA"/>
    <w:multiLevelType w:val="hybridMultilevel"/>
    <w:tmpl w:val="F8F0C04A"/>
    <w:lvl w:ilvl="0" w:tplc="E34A273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8D1089"/>
    <w:multiLevelType w:val="hybridMultilevel"/>
    <w:tmpl w:val="85B4EF40"/>
    <w:lvl w:ilvl="0" w:tplc="1910FAB0">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D7055A"/>
    <w:multiLevelType w:val="hybridMultilevel"/>
    <w:tmpl w:val="56E6164A"/>
    <w:lvl w:ilvl="0" w:tplc="5B1EE9DA">
      <w:start w:val="1"/>
      <w:numFmt w:val="decimal"/>
      <w:lvlText w:val="%1-"/>
      <w:lvlJc w:val="left"/>
      <w:pPr>
        <w:ind w:left="1080" w:hanging="72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8118BB"/>
    <w:multiLevelType w:val="hybridMultilevel"/>
    <w:tmpl w:val="15A48E66"/>
    <w:lvl w:ilvl="0" w:tplc="76EA6DF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8"/>
  </w:num>
  <w:num w:numId="3">
    <w:abstractNumId w:val="9"/>
  </w:num>
  <w:num w:numId="4">
    <w:abstractNumId w:val="10"/>
  </w:num>
  <w:num w:numId="5">
    <w:abstractNumId w:val="5"/>
  </w:num>
  <w:num w:numId="6">
    <w:abstractNumId w:val="0"/>
  </w:num>
  <w:num w:numId="7">
    <w:abstractNumId w:val="4"/>
  </w:num>
  <w:num w:numId="8">
    <w:abstractNumId w:val="1"/>
  </w:num>
  <w:num w:numId="9">
    <w:abstractNumId w:val="2"/>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8B7"/>
    <w:rsid w:val="00000ABC"/>
    <w:rsid w:val="000010D3"/>
    <w:rsid w:val="0001349F"/>
    <w:rsid w:val="00016697"/>
    <w:rsid w:val="000302BC"/>
    <w:rsid w:val="00033C0C"/>
    <w:rsid w:val="0004231E"/>
    <w:rsid w:val="00046D45"/>
    <w:rsid w:val="000512A7"/>
    <w:rsid w:val="0006042E"/>
    <w:rsid w:val="00061C2A"/>
    <w:rsid w:val="00061C5C"/>
    <w:rsid w:val="00086163"/>
    <w:rsid w:val="0008748E"/>
    <w:rsid w:val="00093CFB"/>
    <w:rsid w:val="000A2ACD"/>
    <w:rsid w:val="000A5B9B"/>
    <w:rsid w:val="000A6532"/>
    <w:rsid w:val="000B275E"/>
    <w:rsid w:val="000B6487"/>
    <w:rsid w:val="000C3783"/>
    <w:rsid w:val="000E6A97"/>
    <w:rsid w:val="000E7DD9"/>
    <w:rsid w:val="00105C31"/>
    <w:rsid w:val="00110970"/>
    <w:rsid w:val="00113E6B"/>
    <w:rsid w:val="00134829"/>
    <w:rsid w:val="001441B5"/>
    <w:rsid w:val="001478AA"/>
    <w:rsid w:val="0015237A"/>
    <w:rsid w:val="00154D34"/>
    <w:rsid w:val="00161473"/>
    <w:rsid w:val="00162D8B"/>
    <w:rsid w:val="00164E86"/>
    <w:rsid w:val="001652D6"/>
    <w:rsid w:val="00165C6E"/>
    <w:rsid w:val="00174C2D"/>
    <w:rsid w:val="00175C22"/>
    <w:rsid w:val="00184CBA"/>
    <w:rsid w:val="00184F5F"/>
    <w:rsid w:val="001A526F"/>
    <w:rsid w:val="001B393B"/>
    <w:rsid w:val="001B58D1"/>
    <w:rsid w:val="001B7BF9"/>
    <w:rsid w:val="001E1823"/>
    <w:rsid w:val="00231687"/>
    <w:rsid w:val="002334D8"/>
    <w:rsid w:val="002357E9"/>
    <w:rsid w:val="0023586E"/>
    <w:rsid w:val="00257C9D"/>
    <w:rsid w:val="0027640D"/>
    <w:rsid w:val="00285FEE"/>
    <w:rsid w:val="00297FD3"/>
    <w:rsid w:val="002B2543"/>
    <w:rsid w:val="002B4963"/>
    <w:rsid w:val="002C0CB8"/>
    <w:rsid w:val="002C29A9"/>
    <w:rsid w:val="002C7E06"/>
    <w:rsid w:val="002D6DCB"/>
    <w:rsid w:val="002E3625"/>
    <w:rsid w:val="002E61B3"/>
    <w:rsid w:val="002E734C"/>
    <w:rsid w:val="002F5E5D"/>
    <w:rsid w:val="00310CBC"/>
    <w:rsid w:val="00310F3C"/>
    <w:rsid w:val="003179F6"/>
    <w:rsid w:val="00320610"/>
    <w:rsid w:val="00321B7C"/>
    <w:rsid w:val="0032621D"/>
    <w:rsid w:val="003300FB"/>
    <w:rsid w:val="003376E5"/>
    <w:rsid w:val="00340DBB"/>
    <w:rsid w:val="0034436F"/>
    <w:rsid w:val="0036490C"/>
    <w:rsid w:val="00375B7A"/>
    <w:rsid w:val="003828E7"/>
    <w:rsid w:val="003954CA"/>
    <w:rsid w:val="003B0D56"/>
    <w:rsid w:val="003B56E8"/>
    <w:rsid w:val="003C306F"/>
    <w:rsid w:val="003C4AC1"/>
    <w:rsid w:val="003C6A50"/>
    <w:rsid w:val="003D3645"/>
    <w:rsid w:val="003D5476"/>
    <w:rsid w:val="003E1B69"/>
    <w:rsid w:val="003E79B5"/>
    <w:rsid w:val="003F1EB2"/>
    <w:rsid w:val="00412702"/>
    <w:rsid w:val="00424575"/>
    <w:rsid w:val="004311D4"/>
    <w:rsid w:val="00433BD1"/>
    <w:rsid w:val="0044588E"/>
    <w:rsid w:val="004461B0"/>
    <w:rsid w:val="00447E75"/>
    <w:rsid w:val="004538F7"/>
    <w:rsid w:val="00453944"/>
    <w:rsid w:val="0045493D"/>
    <w:rsid w:val="00457F2C"/>
    <w:rsid w:val="004851B1"/>
    <w:rsid w:val="00493C41"/>
    <w:rsid w:val="00496B9E"/>
    <w:rsid w:val="004A197F"/>
    <w:rsid w:val="004B6674"/>
    <w:rsid w:val="004B672B"/>
    <w:rsid w:val="004C4A96"/>
    <w:rsid w:val="004D1952"/>
    <w:rsid w:val="004D346A"/>
    <w:rsid w:val="004F1277"/>
    <w:rsid w:val="004F1FFB"/>
    <w:rsid w:val="00502F48"/>
    <w:rsid w:val="00503424"/>
    <w:rsid w:val="0050505D"/>
    <w:rsid w:val="00512EF0"/>
    <w:rsid w:val="00523E81"/>
    <w:rsid w:val="00534DEE"/>
    <w:rsid w:val="00536F2E"/>
    <w:rsid w:val="0054137C"/>
    <w:rsid w:val="00550B41"/>
    <w:rsid w:val="005658EF"/>
    <w:rsid w:val="00583E17"/>
    <w:rsid w:val="00590710"/>
    <w:rsid w:val="005A00F9"/>
    <w:rsid w:val="005A5239"/>
    <w:rsid w:val="005A75AA"/>
    <w:rsid w:val="005B16A3"/>
    <w:rsid w:val="005B6F1E"/>
    <w:rsid w:val="005C5F94"/>
    <w:rsid w:val="005D1093"/>
    <w:rsid w:val="005D614A"/>
    <w:rsid w:val="005D7EB2"/>
    <w:rsid w:val="005E02B8"/>
    <w:rsid w:val="005F0F67"/>
    <w:rsid w:val="005F4A98"/>
    <w:rsid w:val="00604317"/>
    <w:rsid w:val="00607543"/>
    <w:rsid w:val="00607636"/>
    <w:rsid w:val="00623DC6"/>
    <w:rsid w:val="006267EA"/>
    <w:rsid w:val="00631EB2"/>
    <w:rsid w:val="00632C38"/>
    <w:rsid w:val="00645D0F"/>
    <w:rsid w:val="00646B13"/>
    <w:rsid w:val="00683875"/>
    <w:rsid w:val="00685B6E"/>
    <w:rsid w:val="006871F7"/>
    <w:rsid w:val="006C0722"/>
    <w:rsid w:val="006C4FF8"/>
    <w:rsid w:val="006C5136"/>
    <w:rsid w:val="006E1891"/>
    <w:rsid w:val="006E552D"/>
    <w:rsid w:val="006F3E1E"/>
    <w:rsid w:val="007058AA"/>
    <w:rsid w:val="00710E97"/>
    <w:rsid w:val="0071632A"/>
    <w:rsid w:val="00717660"/>
    <w:rsid w:val="00724DE8"/>
    <w:rsid w:val="00727146"/>
    <w:rsid w:val="00746FD3"/>
    <w:rsid w:val="00760910"/>
    <w:rsid w:val="00770BBC"/>
    <w:rsid w:val="007762CD"/>
    <w:rsid w:val="00777260"/>
    <w:rsid w:val="007976A4"/>
    <w:rsid w:val="007B40F5"/>
    <w:rsid w:val="007C1FB3"/>
    <w:rsid w:val="007E0C15"/>
    <w:rsid w:val="007E6B4B"/>
    <w:rsid w:val="007E7D59"/>
    <w:rsid w:val="00800182"/>
    <w:rsid w:val="00813F45"/>
    <w:rsid w:val="00815117"/>
    <w:rsid w:val="00825B02"/>
    <w:rsid w:val="00836348"/>
    <w:rsid w:val="00837207"/>
    <w:rsid w:val="00862906"/>
    <w:rsid w:val="0089284D"/>
    <w:rsid w:val="00897FE7"/>
    <w:rsid w:val="008A73F2"/>
    <w:rsid w:val="008B041E"/>
    <w:rsid w:val="008B3C34"/>
    <w:rsid w:val="008B7A84"/>
    <w:rsid w:val="008C51A2"/>
    <w:rsid w:val="008F24DE"/>
    <w:rsid w:val="008F6B72"/>
    <w:rsid w:val="00904D9A"/>
    <w:rsid w:val="00907004"/>
    <w:rsid w:val="00912649"/>
    <w:rsid w:val="00913540"/>
    <w:rsid w:val="00944C59"/>
    <w:rsid w:val="009529CF"/>
    <w:rsid w:val="00952A4E"/>
    <w:rsid w:val="009541D3"/>
    <w:rsid w:val="00957082"/>
    <w:rsid w:val="0095745D"/>
    <w:rsid w:val="00972AA5"/>
    <w:rsid w:val="00973969"/>
    <w:rsid w:val="00977F08"/>
    <w:rsid w:val="009874C2"/>
    <w:rsid w:val="009A2719"/>
    <w:rsid w:val="009A283C"/>
    <w:rsid w:val="009B2C8E"/>
    <w:rsid w:val="009B43C3"/>
    <w:rsid w:val="009B753E"/>
    <w:rsid w:val="009C674E"/>
    <w:rsid w:val="009D5F7D"/>
    <w:rsid w:val="009D7BFF"/>
    <w:rsid w:val="009F1267"/>
    <w:rsid w:val="009F4E95"/>
    <w:rsid w:val="00A01950"/>
    <w:rsid w:val="00A035B8"/>
    <w:rsid w:val="00A10831"/>
    <w:rsid w:val="00A113E2"/>
    <w:rsid w:val="00A12829"/>
    <w:rsid w:val="00A24591"/>
    <w:rsid w:val="00A372BF"/>
    <w:rsid w:val="00A5472B"/>
    <w:rsid w:val="00A55CAF"/>
    <w:rsid w:val="00A57A77"/>
    <w:rsid w:val="00A600FB"/>
    <w:rsid w:val="00A70A82"/>
    <w:rsid w:val="00A81ADA"/>
    <w:rsid w:val="00A825DC"/>
    <w:rsid w:val="00A901C5"/>
    <w:rsid w:val="00A91147"/>
    <w:rsid w:val="00A9324C"/>
    <w:rsid w:val="00A944F4"/>
    <w:rsid w:val="00AA04B8"/>
    <w:rsid w:val="00AB04BF"/>
    <w:rsid w:val="00AB7691"/>
    <w:rsid w:val="00AC6CEF"/>
    <w:rsid w:val="00AD7AF6"/>
    <w:rsid w:val="00AF7C92"/>
    <w:rsid w:val="00B123AD"/>
    <w:rsid w:val="00B33851"/>
    <w:rsid w:val="00B3727F"/>
    <w:rsid w:val="00B37C19"/>
    <w:rsid w:val="00B44408"/>
    <w:rsid w:val="00B77CDC"/>
    <w:rsid w:val="00B84DD6"/>
    <w:rsid w:val="00B867B5"/>
    <w:rsid w:val="00B93936"/>
    <w:rsid w:val="00BA0E5F"/>
    <w:rsid w:val="00BA115E"/>
    <w:rsid w:val="00BA70FE"/>
    <w:rsid w:val="00BC5A0D"/>
    <w:rsid w:val="00BE0FA7"/>
    <w:rsid w:val="00BF172D"/>
    <w:rsid w:val="00BF2013"/>
    <w:rsid w:val="00C127FF"/>
    <w:rsid w:val="00C133FA"/>
    <w:rsid w:val="00C37C6E"/>
    <w:rsid w:val="00C41F48"/>
    <w:rsid w:val="00C447FD"/>
    <w:rsid w:val="00C452DC"/>
    <w:rsid w:val="00C45BA7"/>
    <w:rsid w:val="00C52100"/>
    <w:rsid w:val="00C531E8"/>
    <w:rsid w:val="00C70BA3"/>
    <w:rsid w:val="00C73FCC"/>
    <w:rsid w:val="00C764F1"/>
    <w:rsid w:val="00C76582"/>
    <w:rsid w:val="00C7754B"/>
    <w:rsid w:val="00C82695"/>
    <w:rsid w:val="00CE0380"/>
    <w:rsid w:val="00CE2BE3"/>
    <w:rsid w:val="00CE3B45"/>
    <w:rsid w:val="00CF0749"/>
    <w:rsid w:val="00CF3C02"/>
    <w:rsid w:val="00CF566E"/>
    <w:rsid w:val="00D014E5"/>
    <w:rsid w:val="00D02792"/>
    <w:rsid w:val="00D03BCA"/>
    <w:rsid w:val="00D14AA6"/>
    <w:rsid w:val="00D34E01"/>
    <w:rsid w:val="00D45345"/>
    <w:rsid w:val="00D53BA1"/>
    <w:rsid w:val="00D72448"/>
    <w:rsid w:val="00D81090"/>
    <w:rsid w:val="00D84F21"/>
    <w:rsid w:val="00D87952"/>
    <w:rsid w:val="00D9583D"/>
    <w:rsid w:val="00D96525"/>
    <w:rsid w:val="00D96B20"/>
    <w:rsid w:val="00DA0E80"/>
    <w:rsid w:val="00DA275F"/>
    <w:rsid w:val="00DA5600"/>
    <w:rsid w:val="00DA70F1"/>
    <w:rsid w:val="00DB2A56"/>
    <w:rsid w:val="00DC00D7"/>
    <w:rsid w:val="00DC3AD2"/>
    <w:rsid w:val="00DC5079"/>
    <w:rsid w:val="00DD452F"/>
    <w:rsid w:val="00DE771D"/>
    <w:rsid w:val="00DF67F1"/>
    <w:rsid w:val="00E11A1F"/>
    <w:rsid w:val="00E17997"/>
    <w:rsid w:val="00E17BB4"/>
    <w:rsid w:val="00E208B7"/>
    <w:rsid w:val="00E25909"/>
    <w:rsid w:val="00E713C7"/>
    <w:rsid w:val="00E74D38"/>
    <w:rsid w:val="00E873E8"/>
    <w:rsid w:val="00E915BB"/>
    <w:rsid w:val="00EA1D20"/>
    <w:rsid w:val="00EB64F2"/>
    <w:rsid w:val="00EB68BE"/>
    <w:rsid w:val="00EC09AD"/>
    <w:rsid w:val="00EC72A6"/>
    <w:rsid w:val="00EE26B8"/>
    <w:rsid w:val="00EE3755"/>
    <w:rsid w:val="00EE6AF6"/>
    <w:rsid w:val="00F053FF"/>
    <w:rsid w:val="00F05E25"/>
    <w:rsid w:val="00F1008E"/>
    <w:rsid w:val="00F20FC0"/>
    <w:rsid w:val="00F22FE8"/>
    <w:rsid w:val="00F45CBD"/>
    <w:rsid w:val="00F461FF"/>
    <w:rsid w:val="00F466F5"/>
    <w:rsid w:val="00F47A48"/>
    <w:rsid w:val="00F7503A"/>
    <w:rsid w:val="00F82CF5"/>
    <w:rsid w:val="00F83BE7"/>
    <w:rsid w:val="00F86BFE"/>
    <w:rsid w:val="00F925C9"/>
    <w:rsid w:val="00F94552"/>
    <w:rsid w:val="00F977E1"/>
    <w:rsid w:val="00FA18F7"/>
    <w:rsid w:val="00FA3763"/>
    <w:rsid w:val="00FC32E7"/>
    <w:rsid w:val="00FD21D3"/>
    <w:rsid w:val="00FE595C"/>
    <w:rsid w:val="00FF26A2"/>
    <w:rsid w:val="00FF59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1ADD5"/>
  <w15:docId w15:val="{DD3A834F-4E65-49BE-8F3A-9C501ECF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A24591"/>
    <w:pPr>
      <w:keepNext/>
      <w:keepLines/>
      <w:spacing w:before="240" w:after="0"/>
      <w:jc w:val="center"/>
      <w:outlineLvl w:val="0"/>
    </w:pPr>
    <w:rPr>
      <w:rFonts w:ascii="Traditional Arabic" w:eastAsia="Traditional Arabic" w:hAnsi="Traditional Arabic" w:cs="Traditional Arabic"/>
      <w:b/>
      <w:bCs/>
      <w:color w:val="0000FF"/>
      <w:sz w:val="40"/>
      <w:szCs w:val="40"/>
    </w:rPr>
  </w:style>
  <w:style w:type="paragraph" w:styleId="2">
    <w:name w:val="heading 2"/>
    <w:basedOn w:val="a"/>
    <w:next w:val="a"/>
    <w:link w:val="2Char"/>
    <w:uiPriority w:val="9"/>
    <w:unhideWhenUsed/>
    <w:qFormat/>
    <w:rsid w:val="00A24591"/>
    <w:pPr>
      <w:keepNext/>
      <w:keepLines/>
      <w:spacing w:before="40" w:after="0"/>
      <w:outlineLvl w:val="1"/>
    </w:pPr>
    <w:rPr>
      <w:rFonts w:ascii="Traditional Arabic" w:eastAsia="Traditional Arabic" w:hAnsi="Traditional Arabic" w:cs="Traditional Arabic"/>
      <w:b/>
      <w:bCs/>
      <w:color w:val="8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1093"/>
    <w:pPr>
      <w:ind w:left="720"/>
      <w:contextualSpacing/>
    </w:pPr>
  </w:style>
  <w:style w:type="paragraph" w:styleId="a4">
    <w:name w:val="Balloon Text"/>
    <w:basedOn w:val="a"/>
    <w:link w:val="Char"/>
    <w:uiPriority w:val="99"/>
    <w:semiHidden/>
    <w:unhideWhenUsed/>
    <w:rsid w:val="0034436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4436F"/>
    <w:rPr>
      <w:rFonts w:ascii="Tahoma" w:hAnsi="Tahoma" w:cs="Tahoma"/>
      <w:sz w:val="16"/>
      <w:szCs w:val="16"/>
    </w:rPr>
  </w:style>
  <w:style w:type="character" w:styleId="Hyperlink">
    <w:name w:val="Hyperlink"/>
    <w:basedOn w:val="a0"/>
    <w:uiPriority w:val="99"/>
    <w:unhideWhenUsed/>
    <w:rsid w:val="003376E5"/>
    <w:rPr>
      <w:color w:val="0000FF" w:themeColor="hyperlink"/>
      <w:u w:val="single"/>
    </w:rPr>
  </w:style>
  <w:style w:type="paragraph" w:styleId="a5">
    <w:name w:val="footnote text"/>
    <w:basedOn w:val="a"/>
    <w:link w:val="Char0"/>
    <w:uiPriority w:val="99"/>
    <w:semiHidden/>
    <w:unhideWhenUsed/>
    <w:rsid w:val="00BF2013"/>
    <w:pPr>
      <w:spacing w:after="0" w:line="240" w:lineRule="auto"/>
    </w:pPr>
    <w:rPr>
      <w:sz w:val="20"/>
      <w:szCs w:val="20"/>
    </w:rPr>
  </w:style>
  <w:style w:type="character" w:customStyle="1" w:styleId="Char0">
    <w:name w:val="نص حاشية سفلية Char"/>
    <w:basedOn w:val="a0"/>
    <w:link w:val="a5"/>
    <w:uiPriority w:val="99"/>
    <w:semiHidden/>
    <w:rsid w:val="00BF2013"/>
    <w:rPr>
      <w:sz w:val="20"/>
      <w:szCs w:val="20"/>
    </w:rPr>
  </w:style>
  <w:style w:type="character" w:styleId="a6">
    <w:name w:val="footnote reference"/>
    <w:basedOn w:val="a0"/>
    <w:uiPriority w:val="99"/>
    <w:semiHidden/>
    <w:unhideWhenUsed/>
    <w:rsid w:val="00BF2013"/>
    <w:rPr>
      <w:vertAlign w:val="superscript"/>
    </w:rPr>
  </w:style>
  <w:style w:type="character" w:customStyle="1" w:styleId="1Char">
    <w:name w:val="عنوان 1 Char"/>
    <w:basedOn w:val="a0"/>
    <w:link w:val="1"/>
    <w:uiPriority w:val="9"/>
    <w:rsid w:val="00A24591"/>
    <w:rPr>
      <w:rFonts w:ascii="Traditional Arabic" w:eastAsia="Traditional Arabic" w:hAnsi="Traditional Arabic" w:cs="Traditional Arabic"/>
      <w:b/>
      <w:bCs/>
      <w:color w:val="0000FF"/>
      <w:sz w:val="40"/>
      <w:szCs w:val="40"/>
    </w:rPr>
  </w:style>
  <w:style w:type="character" w:customStyle="1" w:styleId="2Char">
    <w:name w:val="عنوان 2 Char"/>
    <w:basedOn w:val="a0"/>
    <w:link w:val="2"/>
    <w:uiPriority w:val="9"/>
    <w:rsid w:val="00A24591"/>
    <w:rPr>
      <w:rFonts w:ascii="Traditional Arabic" w:eastAsia="Traditional Arabic" w:hAnsi="Traditional Arabic" w:cs="Traditional Arabic"/>
      <w:b/>
      <w:bCs/>
      <w:color w:val="800000"/>
      <w:sz w:val="36"/>
      <w:szCs w:val="36"/>
    </w:rPr>
  </w:style>
  <w:style w:type="paragraph" w:styleId="a7">
    <w:name w:val="TOC Heading"/>
    <w:basedOn w:val="1"/>
    <w:next w:val="a"/>
    <w:uiPriority w:val="39"/>
    <w:unhideWhenUsed/>
    <w:qFormat/>
    <w:rsid w:val="003179F6"/>
    <w:pPr>
      <w:spacing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3179F6"/>
    <w:pPr>
      <w:spacing w:after="100"/>
    </w:pPr>
  </w:style>
  <w:style w:type="paragraph" w:styleId="20">
    <w:name w:val="toc 2"/>
    <w:basedOn w:val="a"/>
    <w:next w:val="a"/>
    <w:autoRedefine/>
    <w:uiPriority w:val="39"/>
    <w:unhideWhenUsed/>
    <w:rsid w:val="003179F6"/>
    <w:pPr>
      <w:spacing w:after="100"/>
      <w:ind w:left="220"/>
    </w:pPr>
  </w:style>
  <w:style w:type="paragraph" w:styleId="a8">
    <w:name w:val="header"/>
    <w:basedOn w:val="a"/>
    <w:link w:val="Char1"/>
    <w:uiPriority w:val="99"/>
    <w:unhideWhenUsed/>
    <w:rsid w:val="002334D8"/>
    <w:pPr>
      <w:tabs>
        <w:tab w:val="center" w:pos="4153"/>
        <w:tab w:val="right" w:pos="8306"/>
      </w:tabs>
      <w:spacing w:after="0" w:line="240" w:lineRule="auto"/>
    </w:pPr>
  </w:style>
  <w:style w:type="character" w:customStyle="1" w:styleId="Char1">
    <w:name w:val="رأس الصفحة Char"/>
    <w:basedOn w:val="a0"/>
    <w:link w:val="a8"/>
    <w:uiPriority w:val="99"/>
    <w:rsid w:val="002334D8"/>
  </w:style>
  <w:style w:type="paragraph" w:styleId="a9">
    <w:name w:val="footer"/>
    <w:basedOn w:val="a"/>
    <w:link w:val="Char2"/>
    <w:uiPriority w:val="99"/>
    <w:unhideWhenUsed/>
    <w:rsid w:val="002334D8"/>
    <w:pPr>
      <w:tabs>
        <w:tab w:val="center" w:pos="4153"/>
        <w:tab w:val="right" w:pos="8306"/>
      </w:tabs>
      <w:spacing w:after="0" w:line="240" w:lineRule="auto"/>
    </w:pPr>
  </w:style>
  <w:style w:type="character" w:customStyle="1" w:styleId="Char2">
    <w:name w:val="تذييل الصفحة Char"/>
    <w:basedOn w:val="a0"/>
    <w:link w:val="a9"/>
    <w:uiPriority w:val="99"/>
    <w:rsid w:val="00233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018276">
      <w:bodyDiv w:val="1"/>
      <w:marLeft w:val="0"/>
      <w:marRight w:val="0"/>
      <w:marTop w:val="0"/>
      <w:marBottom w:val="0"/>
      <w:divBdr>
        <w:top w:val="none" w:sz="0" w:space="0" w:color="auto"/>
        <w:left w:val="none" w:sz="0" w:space="0" w:color="auto"/>
        <w:bottom w:val="none" w:sz="0" w:space="0" w:color="auto"/>
        <w:right w:val="none" w:sz="0" w:space="0" w:color="auto"/>
      </w:divBdr>
      <w:divsChild>
        <w:div w:id="214197970">
          <w:marLeft w:val="0"/>
          <w:marRight w:val="0"/>
          <w:marTop w:val="0"/>
          <w:marBottom w:val="0"/>
          <w:divBdr>
            <w:top w:val="none" w:sz="0" w:space="0" w:color="auto"/>
            <w:left w:val="none" w:sz="0" w:space="0" w:color="auto"/>
            <w:bottom w:val="none" w:sz="0" w:space="0" w:color="auto"/>
            <w:right w:val="none" w:sz="0" w:space="0" w:color="auto"/>
          </w:divBdr>
        </w:div>
        <w:div w:id="617835226">
          <w:marLeft w:val="0"/>
          <w:marRight w:val="0"/>
          <w:marTop w:val="0"/>
          <w:marBottom w:val="0"/>
          <w:divBdr>
            <w:top w:val="none" w:sz="0" w:space="0" w:color="auto"/>
            <w:left w:val="none" w:sz="0" w:space="0" w:color="auto"/>
            <w:bottom w:val="none" w:sz="0" w:space="0" w:color="auto"/>
            <w:right w:val="none" w:sz="0" w:space="0" w:color="auto"/>
          </w:divBdr>
        </w:div>
        <w:div w:id="1590847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AF543-686F-48CD-84C8-EB3BE852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3121</TotalTime>
  <Pages>19</Pages>
  <Words>3635</Words>
  <Characters>20724</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24311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waled</cp:lastModifiedBy>
  <cp:revision>249</cp:revision>
  <cp:lastPrinted>2022-10-18T07:42:00Z</cp:lastPrinted>
  <dcterms:created xsi:type="dcterms:W3CDTF">2022-08-15T07:08:00Z</dcterms:created>
  <dcterms:modified xsi:type="dcterms:W3CDTF">2022-10-18T07:42:00Z</dcterms:modified>
</cp:coreProperties>
</file>