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5C071" w14:textId="77777777" w:rsidR="0097235A" w:rsidRPr="008A1670" w:rsidRDefault="0097235A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1670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anchor distT="0" distB="0" distL="0" distR="0" simplePos="0" relativeHeight="251652096" behindDoc="0" locked="0" layoutInCell="1" allowOverlap="1" wp14:anchorId="068FD9D6" wp14:editId="57A4951F">
            <wp:simplePos x="0" y="0"/>
            <wp:positionH relativeFrom="page">
              <wp:posOffset>2528570</wp:posOffset>
            </wp:positionH>
            <wp:positionV relativeFrom="paragraph">
              <wp:posOffset>59055</wp:posOffset>
            </wp:positionV>
            <wp:extent cx="2160270" cy="1024890"/>
            <wp:effectExtent l="0" t="0" r="0" b="381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4830C" w14:textId="77777777" w:rsidR="007C0C8E" w:rsidRPr="008A1670" w:rsidRDefault="007C0C8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2FD42E97" w14:textId="77777777" w:rsidR="009A439E" w:rsidRPr="008A1670" w:rsidRDefault="009A439E" w:rsidP="008A1670">
      <w:pPr>
        <w:pStyle w:val="ac"/>
        <w:spacing w:before="40" w:after="40" w:line="240" w:lineRule="auto"/>
        <w:ind w:firstLine="720"/>
        <w:jc w:val="center"/>
        <w:rPr>
          <w:rFonts w:ascii="Traditional Arabic" w:eastAsia="SimSun" w:hAnsi="Traditional Arabic" w:cs="Traditional Arabic"/>
          <w:b/>
          <w:bCs/>
          <w:w w:val="70"/>
          <w:sz w:val="36"/>
          <w:szCs w:val="36"/>
          <w:rtl/>
          <w:lang w:bidi="ar-EG"/>
        </w:rPr>
      </w:pPr>
      <w:r w:rsidRPr="008A1670">
        <w:rPr>
          <w:rFonts w:ascii="Traditional Arabic" w:eastAsia="SimSun" w:hAnsi="Traditional Arabic" w:cs="Traditional Arabic"/>
          <w:b/>
          <w:bCs/>
          <w:w w:val="70"/>
          <w:sz w:val="36"/>
          <w:szCs w:val="36"/>
          <w:rtl/>
          <w:lang w:bidi="ar-EG"/>
        </w:rPr>
        <w:t>مقدمة</w:t>
      </w:r>
    </w:p>
    <w:p w14:paraId="670A2E34" w14:textId="4F36F64B" w:rsidR="009A439E" w:rsidRPr="008A1670" w:rsidRDefault="009A439E" w:rsidP="008A1670">
      <w:pPr>
        <w:pStyle w:val="ac"/>
        <w:spacing w:before="40" w:after="40" w:line="240" w:lineRule="auto"/>
        <w:ind w:firstLine="720"/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</w:pP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الحمد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ﷲ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رب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اﻟﻌﺎلمين</w:t>
      </w:r>
      <w:r w:rsidR="00DA4519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،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واﻟﺼﻼة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واﻟﺴﻼم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ﻋـلى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إﻣﺎﻣﻨـﺎ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وﻗـﺪوﺗﻨﺎ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ﻧﺒﻴﻨـﺎ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محمد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ﺑﻦ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ﻋﺒﺪ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ﷲ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وﻋـلى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آﻟﻪ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وﺻﺤﺒﻪ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أجمعين</w:t>
      </w:r>
      <w:r w:rsidR="00577D1B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،</w:t>
      </w:r>
      <w:r w:rsid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أﻣﺎ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ﺑﻌﺪ</w:t>
      </w:r>
      <w:r w:rsidR="00577D1B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:</w:t>
      </w:r>
    </w:p>
    <w:p w14:paraId="0C9B7D20" w14:textId="77777777" w:rsidR="0097235A" w:rsidRPr="008A1670" w:rsidRDefault="0097235A" w:rsidP="008A1670">
      <w:pPr>
        <w:pStyle w:val="ac"/>
        <w:spacing w:before="40" w:after="40" w:line="240" w:lineRule="auto"/>
        <w:ind w:firstLine="720"/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</w:pPr>
    </w:p>
    <w:p w14:paraId="441BEE3F" w14:textId="734FF1DC" w:rsidR="009A439E" w:rsidRPr="008A1670" w:rsidRDefault="009A439E" w:rsidP="008A1670">
      <w:pPr>
        <w:pStyle w:val="ac"/>
        <w:spacing w:before="40" w:after="40" w:line="240" w:lineRule="auto"/>
        <w:ind w:firstLine="720"/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</w:pP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بحثت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عن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</w:t>
      </w:r>
      <w:r w:rsidR="00882A3B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عمال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التي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ينبغي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على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المسلم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فعلها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في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اليوم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والليلة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فلم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="00AB2F1F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جد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كتاب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="00AB2F1F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مقالة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ينظمها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بالتتابع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الذي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أريده</w:t>
      </w:r>
      <w:r w:rsidR="00DA4519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،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فقمت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بجمعها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لنفسي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أول</w:t>
      </w:r>
      <w:r w:rsidR="00FC2852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ًا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ولكل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من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يبحث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عنها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ثاني</w:t>
      </w:r>
      <w:r w:rsidR="00FC2852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ًا</w:t>
      </w:r>
      <w:r w:rsidR="00DA4519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،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واكتفيت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بالأحكام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الوارد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فيها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احاديث</w:t>
      </w:r>
      <w:proofErr w:type="gramEnd"/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صحيحة</w:t>
      </w:r>
      <w:r w:rsidR="00DA4519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،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ولم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="001F7B0B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شرح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أو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="001F7B0B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ذكر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فضل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هذة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الأعمال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="00A72E0A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حتى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لا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="00E51F07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شتت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أو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="00E51F07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رهق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القارئ.</w:t>
      </w:r>
      <w:r w:rsidR="009D3798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</w:p>
    <w:p w14:paraId="7E8FB482" w14:textId="77777777" w:rsidR="00AB2F1F" w:rsidRPr="008A1670" w:rsidRDefault="00AB2F1F" w:rsidP="008A1670">
      <w:pPr>
        <w:pStyle w:val="ac"/>
        <w:spacing w:before="40" w:after="40" w:line="240" w:lineRule="auto"/>
        <w:ind w:firstLine="720"/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</w:pPr>
    </w:p>
    <w:p w14:paraId="6A0CE652" w14:textId="640C3653" w:rsidR="009A439E" w:rsidRPr="008A1670" w:rsidRDefault="009A439E" w:rsidP="008A1670">
      <w:pPr>
        <w:pStyle w:val="ac"/>
        <w:spacing w:before="40" w:after="40" w:line="240" w:lineRule="auto"/>
        <w:ind w:firstLine="720"/>
        <w:rPr>
          <w:rFonts w:ascii="Traditional Arabic" w:eastAsia="SimSun" w:hAnsi="Traditional Arabic" w:cs="Traditional Arabic"/>
          <w:w w:val="60"/>
          <w:sz w:val="36"/>
          <w:szCs w:val="36"/>
          <w:rtl/>
        </w:rPr>
      </w:pP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والله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تعالى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أسال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أن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يجعله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عمل</w:t>
      </w:r>
      <w:r w:rsidR="00FC2852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ًا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خالص</w:t>
      </w:r>
      <w:r w:rsidR="00FC2852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ًا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لوجهه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الكريم</w:t>
      </w:r>
      <w:r w:rsidR="00DA4519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،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وأن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ينفع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به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المسلمين</w:t>
      </w:r>
      <w:r w:rsidR="00DA4519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،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وأن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يغفر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لنا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ولوالدينا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ولكل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من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له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حق</w:t>
      </w:r>
      <w:r w:rsidR="00DA4AF0"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 xml:space="preserve"> </w:t>
      </w:r>
      <w:r w:rsidRPr="008A1670">
        <w:rPr>
          <w:rFonts w:ascii="Traditional Arabic" w:eastAsiaTheme="minorHAnsi" w:hAnsi="Traditional Arabic" w:cs="Traditional Arabic"/>
          <w:color w:val="auto"/>
          <w:sz w:val="36"/>
          <w:szCs w:val="36"/>
          <w:rtl/>
        </w:rPr>
        <w:t>علينا.</w:t>
      </w:r>
    </w:p>
    <w:p w14:paraId="0BECC4D0" w14:textId="77777777" w:rsidR="00AB2F1F" w:rsidRPr="008A1670" w:rsidRDefault="00AB2F1F" w:rsidP="008A1670">
      <w:pPr>
        <w:pStyle w:val="ac"/>
        <w:spacing w:before="40" w:after="40" w:line="240" w:lineRule="auto"/>
        <w:ind w:firstLine="720"/>
        <w:rPr>
          <w:rFonts w:ascii="Traditional Arabic" w:eastAsia="SimSun" w:hAnsi="Traditional Arabic" w:cs="Traditional Arabic"/>
          <w:w w:val="60"/>
          <w:sz w:val="36"/>
          <w:szCs w:val="36"/>
          <w:rtl/>
        </w:rPr>
      </w:pPr>
    </w:p>
    <w:p w14:paraId="15471E0E" w14:textId="7996F343" w:rsidR="009A439E" w:rsidRPr="008A1670" w:rsidRDefault="009A439E" w:rsidP="008A1670">
      <w:pPr>
        <w:pStyle w:val="ac"/>
        <w:spacing w:before="40" w:after="40" w:line="240" w:lineRule="auto"/>
        <w:ind w:firstLine="720"/>
        <w:jc w:val="right"/>
        <w:rPr>
          <w:rFonts w:ascii="Traditional Arabic" w:eastAsia="SimSun" w:hAnsi="Traditional Arabic" w:cs="Traditional Arabic"/>
          <w:w w:val="60"/>
          <w:sz w:val="36"/>
          <w:szCs w:val="36"/>
          <w:rtl/>
        </w:rPr>
      </w:pP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وﺻلى</w:t>
      </w:r>
      <w:r w:rsidR="00DA4AF0"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</w:t>
      </w: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اﷲ</w:t>
      </w:r>
      <w:r w:rsidR="00DA4AF0"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</w:t>
      </w: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ﻋلى</w:t>
      </w:r>
      <w:r w:rsidR="00DA4AF0"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</w:t>
      </w: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ﻧﺒﻴﻨﺎ</w:t>
      </w:r>
      <w:r w:rsidR="00DA4AF0"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</w:t>
      </w: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محمد</w:t>
      </w:r>
      <w:r w:rsidR="00DA4AF0"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</w:t>
      </w: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وﻋلى</w:t>
      </w:r>
      <w:r w:rsidR="00DA4AF0"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</w:t>
      </w: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آﻟﻪ</w:t>
      </w:r>
      <w:r w:rsidR="00DA4AF0"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</w:t>
      </w: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وﺻﺤﺒﻪ</w:t>
      </w:r>
      <w:r w:rsidR="00DA4AF0"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</w:t>
      </w:r>
      <w:r w:rsidRPr="008A1670"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>وسلم</w:t>
      </w:r>
    </w:p>
    <w:p w14:paraId="6458C54B" w14:textId="453000CD" w:rsidR="009A439E" w:rsidRPr="008A1670" w:rsidRDefault="008A1670" w:rsidP="008A1670">
      <w:pPr>
        <w:pStyle w:val="ac"/>
        <w:spacing w:before="40" w:after="40" w:line="240" w:lineRule="auto"/>
        <w:ind w:firstLine="720"/>
        <w:jc w:val="center"/>
        <w:rPr>
          <w:rFonts w:ascii="Traditional Arabic" w:eastAsia="SimSun" w:hAnsi="Traditional Arabic" w:cs="Traditional Arabic"/>
          <w:w w:val="60"/>
          <w:sz w:val="36"/>
          <w:szCs w:val="36"/>
          <w:rtl/>
        </w:rPr>
      </w:pPr>
      <w:r>
        <w:rPr>
          <w:rFonts w:ascii="Traditional Arabic" w:eastAsia="SimSun" w:hAnsi="Traditional Arabic" w:cs="Traditional Arabic"/>
          <w:w w:val="60"/>
          <w:sz w:val="36"/>
          <w:szCs w:val="36"/>
          <w:rtl/>
        </w:rPr>
        <w:t xml:space="preserve">  </w:t>
      </w:r>
    </w:p>
    <w:p w14:paraId="3C95AFA7" w14:textId="77777777" w:rsidR="009A439E" w:rsidRPr="008A1670" w:rsidRDefault="009A439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5580789A" w14:textId="77777777" w:rsidR="009A439E" w:rsidRPr="008A1670" w:rsidRDefault="009A439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3C9F8B1B" w14:textId="77777777" w:rsidR="009A439E" w:rsidRPr="008A1670" w:rsidRDefault="009A439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FA85882" w14:textId="77777777" w:rsidR="009A439E" w:rsidRPr="008A1670" w:rsidRDefault="009A439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8585AEE" w14:textId="77777777" w:rsidR="009A439E" w:rsidRPr="008A1670" w:rsidRDefault="009A439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0A51EEC" w14:textId="77777777" w:rsidR="009A439E" w:rsidRPr="008A1670" w:rsidRDefault="009A439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9A021FF" w14:textId="5D9B8F03" w:rsidR="0053652D" w:rsidRPr="008A1670" w:rsidRDefault="0053652D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2F44FA72" w14:textId="0EB33BF8" w:rsidR="00A25FDE" w:rsidRPr="008A1670" w:rsidRDefault="00A25FD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بعض</w:t>
      </w:r>
      <w:r w:rsidR="00DA4AF0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519DE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من</w:t>
      </w:r>
    </w:p>
    <w:p w14:paraId="0448B3D8" w14:textId="16A316A8" w:rsidR="00A25FDE" w:rsidRPr="008A1670" w:rsidRDefault="00A25FD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أعمال</w:t>
      </w:r>
      <w:r w:rsidR="00DA4AF0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المسلم</w:t>
      </w:r>
      <w:r w:rsidR="00DA4AF0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اليومية</w:t>
      </w:r>
    </w:p>
    <w:p w14:paraId="7428236E" w14:textId="2BC2910D" w:rsidR="005051A7" w:rsidRPr="008A1670" w:rsidRDefault="00A25FDE" w:rsidP="008A1670">
      <w:pPr>
        <w:spacing w:before="40" w:after="40" w:line="240" w:lineRule="auto"/>
        <w:ind w:firstLine="720"/>
        <w:jc w:val="center"/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</w:t>
      </w:r>
      <w:r w:rsidR="00DA4AF0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65A2F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وَفِي</w:t>
      </w:r>
      <w:r w:rsidR="00DA4AF0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65A2F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ذَلِكَ</w:t>
      </w:r>
      <w:r w:rsidR="00DA4AF0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65A2F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فَلْيَتَنَافَسِ</w:t>
      </w:r>
      <w:r w:rsidR="00DA4AF0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65A2F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الْمُتَنَافِسُونَ</w:t>
      </w:r>
      <w:r w:rsidR="00DA4AF0"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A1670">
        <w:rPr>
          <w:rFonts w:ascii="Traditional Arabic" w:hAnsi="Traditional Arabic" w:cs="Traditional Arabic"/>
          <w:bCs/>
          <w:caps/>
          <w:sz w:val="36"/>
          <w:szCs w:val="36"/>
          <w:u w:val="single"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</w:t>
      </w:r>
    </w:p>
    <w:p w14:paraId="33CA5E6D" w14:textId="7B57CE3D" w:rsidR="008A1670" w:rsidRPr="008A1670" w:rsidRDefault="00841FFE" w:rsidP="008A1670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40" w:after="40" w:line="240" w:lineRule="auto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ينام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طاهر</w:t>
      </w:r>
      <w:r w:rsidR="00FC28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ناوي</w:t>
      </w:r>
      <w:r w:rsidR="00FC28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قيام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الليل</w:t>
      </w:r>
      <w:r w:rsidR="00AF0856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</w:p>
    <w:p w14:paraId="42E43B7B" w14:textId="5440EAED" w:rsidR="00841FFE" w:rsidRPr="008A1670" w:rsidRDefault="00DA4AF0" w:rsidP="008A1670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40" w:after="40" w:line="240" w:lineRule="auto"/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841FF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الذكر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841FF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قبل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841FF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النوم</w:t>
      </w:r>
      <w:r w:rsidR="00841FFE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  <w:r w:rsidR="008A167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77ED8A7B" w14:textId="1E8AA3A1" w:rsidR="008A1670" w:rsidRPr="008A1670" w:rsidRDefault="00841FFE" w:rsidP="008A1670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40" w:after="40" w:line="240" w:lineRule="auto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يستيقظ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وقت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proofErr w:type="gramStart"/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السحر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)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الثلث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الأخير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الليل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(</w:t>
      </w:r>
    </w:p>
    <w:p w14:paraId="48CAB5B9" w14:textId="6D8EA3BE" w:rsidR="00A25FDE" w:rsidRPr="008A1670" w:rsidRDefault="008A1670" w:rsidP="008A1670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40" w:after="40" w:line="240" w:lineRule="auto"/>
        <w:rPr>
          <w:rFonts w:ascii="Traditional Arabic" w:hAnsi="Traditional Arabic" w:cs="Traditional Arabic"/>
          <w:color w:val="FF3300"/>
          <w:sz w:val="36"/>
          <w:szCs w:val="36"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841FF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دعاء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841FF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دخول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841FF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الخلاء</w:t>
      </w:r>
      <w:r w:rsidR="00AF0856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</w:p>
    <w:p w14:paraId="23AA6475" w14:textId="7F92F15F" w:rsidR="00A25FDE" w:rsidRPr="008A1670" w:rsidRDefault="00841FFE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5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إسباغ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الوضوء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)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لهذه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وكل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الصلوات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(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5ADCA5B5" w14:textId="73894B80" w:rsidR="00177BD4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right="-284"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6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الدعاء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الوضوء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)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لهذه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وكل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الصلوات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(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. </w:t>
      </w:r>
    </w:p>
    <w:p w14:paraId="5DCDFC59" w14:textId="7A951D37" w:rsidR="00A25FDE" w:rsidRPr="008A1670" w:rsidRDefault="00177BD4" w:rsidP="008A1670">
      <w:pPr>
        <w:autoSpaceDE w:val="0"/>
        <w:autoSpaceDN w:val="0"/>
        <w:adjustRightInd w:val="0"/>
        <w:spacing w:before="40" w:after="40" w:line="240" w:lineRule="auto"/>
        <w:ind w:right="-284"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7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صلاة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ركعتين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الوضوء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4256DC3E" w14:textId="118D670C" w:rsidR="00A25FDE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8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صلاة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قيام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الليل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والدعاء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والاستغفار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الثلث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الأخير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الليل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194BFE4F" w14:textId="4519813D" w:rsidR="00A25FDE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9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دعاء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الخروج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المنزل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)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للصلاة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ولغيرها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(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</w:p>
    <w:p w14:paraId="1367D0A1" w14:textId="0954E86F" w:rsidR="00A25FDE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10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المشي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الى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المسجد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)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لهذه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وكل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الصلوات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(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10BB5F3F" w14:textId="15195F14" w:rsidR="00A25FDE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11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التبكير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وانتظارها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والصف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الأول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7F41B48C" w14:textId="7D62E2E5" w:rsidR="00A25FDE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12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إجابة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المؤذن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)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لهذه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وكل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الصلوات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(.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16B855B3" w14:textId="12E11E34" w:rsidR="00A25FDE" w:rsidRPr="008A1670" w:rsidRDefault="00A25FDE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</w:t>
      </w:r>
      <w:r w:rsidR="00E879E1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الدعاء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بين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الآذان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والإقامة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</w:rPr>
        <w:t>)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لهذه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وكل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الصلوات</w:t>
      </w:r>
      <w:r w:rsidRPr="008A1670">
        <w:rPr>
          <w:rFonts w:ascii="Traditional Arabic" w:hAnsi="Traditional Arabic" w:cs="Traditional Arabic"/>
          <w:color w:val="FF3300"/>
          <w:sz w:val="36"/>
          <w:szCs w:val="36"/>
        </w:rPr>
        <w:t>(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</w:p>
    <w:p w14:paraId="38BC6ACD" w14:textId="6CE7762C" w:rsidR="00BA3172" w:rsidRPr="008A1670" w:rsidRDefault="0064198B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14-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المحافظة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الصلوات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الخَمْس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جماعة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المسجد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</w:p>
    <w:p w14:paraId="2F5A0BD9" w14:textId="5C9857AF" w:rsidR="0064198B" w:rsidRPr="008A1670" w:rsidRDefault="00BA317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15-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64198B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المحافظة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64198B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64198B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صل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الصبح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والعصر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والعشاء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خاصة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جماعة.</w:t>
      </w:r>
    </w:p>
    <w:p w14:paraId="142CA4C4" w14:textId="77777777" w:rsidR="008A1670" w:rsidRDefault="00BA317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16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سد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فرجة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الصف</w:t>
      </w:r>
      <w:r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</w:p>
    <w:p w14:paraId="2C85415A" w14:textId="603C32E2" w:rsidR="00BA3172" w:rsidRPr="008A1670" w:rsidRDefault="00BA317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17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 xml:space="preserve"> </w:t>
      </w: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قول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آمين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مع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الإمام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.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386F6D00" w14:textId="77777777" w:rsidR="008A1670" w:rsidRDefault="004276C5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1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8</w:t>
      </w:r>
      <w:r w:rsidR="0050059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50059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قول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50059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ربنا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50059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ولك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50059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الحمد</w:t>
      </w:r>
      <w:r w:rsidR="0050059E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</w:p>
    <w:p w14:paraId="0F28D20B" w14:textId="25B564C1" w:rsidR="00BA3172" w:rsidRPr="008A1670" w:rsidRDefault="00BA317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lastRenderedPageBreak/>
        <w:t>19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 xml:space="preserve"> </w:t>
      </w:r>
      <w:proofErr w:type="gramStart"/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الخشوع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  <w:r w:rsidR="009D3798" w:rsidRPr="008A1670">
        <w:rPr>
          <w:rFonts w:ascii="Traditional Arabic" w:hAnsi="Traditional Arabic" w:cs="Traditional Arabic"/>
          <w:b/>
          <w:bCs/>
          <w:color w:val="FF3300"/>
          <w:sz w:val="36"/>
          <w:szCs w:val="36"/>
          <w:rtl/>
        </w:rPr>
        <w:t xml:space="preserve"> </w:t>
      </w:r>
    </w:p>
    <w:p w14:paraId="4E7F7B73" w14:textId="77777777" w:rsidR="008A1670" w:rsidRDefault="00BA317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20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كثرة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السجود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والتنفل.</w:t>
      </w:r>
    </w:p>
    <w:p w14:paraId="2C0EBA40" w14:textId="0BAFD4F4" w:rsidR="00BA3172" w:rsidRPr="008A1670" w:rsidRDefault="00427F5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21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 xml:space="preserve"> </w:t>
      </w: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</w:rPr>
        <w:t>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الأذكار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r w:rsidR="00BA3172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76D6BF17" w14:textId="77777777" w:rsidR="008A1670" w:rsidRDefault="00427F5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22-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المحافظة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السنن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الرواتب</w:t>
      </w:r>
    </w:p>
    <w:p w14:paraId="4C0C0350" w14:textId="276DCEF7" w:rsidR="00427F52" w:rsidRPr="008A1670" w:rsidRDefault="00427F5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23-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صلاة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ركعتي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الفجر.</w:t>
      </w:r>
    </w:p>
    <w:p w14:paraId="03E7FAA5" w14:textId="02219750" w:rsidR="00177BD4" w:rsidRPr="008A1670" w:rsidRDefault="00427F5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24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صلاة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الضحى</w:t>
      </w:r>
      <w:r w:rsidR="00177BD4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.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7587329A" w14:textId="7AD6D733" w:rsidR="00427F52" w:rsidRPr="008A1670" w:rsidRDefault="00177BD4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25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المحافظة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اربع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ركعات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قبل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الظهر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وبعدها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1A3B46A5" w14:textId="77777777" w:rsid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proofErr w:type="gramStart"/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26-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المحافظة</w:t>
      </w:r>
      <w:proofErr w:type="gramEnd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على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اربع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ركعات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قبل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العصر</w:t>
      </w:r>
      <w:r w:rsidR="00427F52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</w:p>
    <w:p w14:paraId="5EAD33A8" w14:textId="6F11F770" w:rsidR="0050059E" w:rsidRPr="008A1670" w:rsidRDefault="00427F5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  <w:lang w:bidi="ar-EG"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2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7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صلاة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ركعتين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قبل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المغرب</w:t>
      </w:r>
      <w:r w:rsidR="00B57F6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35A39BA8" w14:textId="6CFCB0D1" w:rsidR="00A25FDE" w:rsidRPr="008A1670" w:rsidRDefault="00427F5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2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8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الجلوس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المسجد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الصبح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وصلاة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العصر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وباقي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الصلوات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60975DE3" w14:textId="3299892D" w:rsidR="00177BD4" w:rsidRPr="008A1670" w:rsidRDefault="00AE4A02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29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صلاة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E41861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ربعين</w:t>
      </w:r>
      <w:r w:rsidR="00DA4AF0" w:rsidRPr="008A1670">
        <w:rPr>
          <w:rFonts w:ascii="Traditional Arabic" w:hAnsi="Traditional Arabic" w:cs="Traditional Arabic"/>
          <w:b/>
          <w:bCs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يوم</w:t>
      </w:r>
      <w:r w:rsidR="00FC285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يدرك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تكبيرة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الإحرام</w:t>
      </w:r>
      <w:r w:rsidR="000C0AA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</w:p>
    <w:p w14:paraId="29F9AFD9" w14:textId="567F363D" w:rsidR="00427F52" w:rsidRPr="008A1670" w:rsidRDefault="0005375B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  <w:rtl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30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 xml:space="preserve"> </w:t>
      </w:r>
      <w:proofErr w:type="gramStart"/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الصلاة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الجنازة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اتباعها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تدفن</w:t>
      </w:r>
      <w:r w:rsidR="00AE4A02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</w:p>
    <w:p w14:paraId="208B85FF" w14:textId="77777777" w:rsidR="008A1670" w:rsidRDefault="00177BD4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31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الغسل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والتبكير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A25FDE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الجمعة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.</w:t>
      </w:r>
    </w:p>
    <w:p w14:paraId="6ADBDE43" w14:textId="23A04887" w:rsidR="00377260" w:rsidRPr="008A1670" w:rsidRDefault="000C0AA0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32</w:t>
      </w:r>
      <w:r w:rsidR="0037726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37726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قراءة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37726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سورة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37726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الكهف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37726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37726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الجمعة</w:t>
      </w:r>
      <w:r w:rsidR="00377260"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0FEAA6A8" w14:textId="47FDBEA7" w:rsidR="00177BD4" w:rsidRPr="008A1670" w:rsidRDefault="00177BD4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FF3300"/>
          <w:sz w:val="36"/>
          <w:szCs w:val="36"/>
        </w:rPr>
      </w:pP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33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–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يحافظ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أذكار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الصباح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والمساء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وأن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يكون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ورد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يومي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القرآن</w:t>
      </w:r>
      <w:r w:rsidRPr="008A1670">
        <w:rPr>
          <w:rFonts w:ascii="Traditional Arabic" w:hAnsi="Traditional Arabic" w:cs="Traditional Arabic"/>
          <w:color w:val="FF3300"/>
          <w:sz w:val="36"/>
          <w:szCs w:val="36"/>
        </w:rPr>
        <w:t>.</w:t>
      </w:r>
    </w:p>
    <w:p w14:paraId="61266A12" w14:textId="77777777" w:rsidR="008A1670" w:rsidRDefault="00177BD4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34-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أن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يكثر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الذكر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والدعاء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</w:p>
    <w:p w14:paraId="38082751" w14:textId="19C01F77" w:rsidR="00580558" w:rsidRPr="008A1670" w:rsidRDefault="00177BD4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35-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إذا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طعمت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طعاما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او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لبست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ثوبا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فاحمد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  <w:lang w:bidi="ar-EG"/>
        </w:rPr>
        <w:t>.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36-</w:t>
      </w:r>
      <w:r w:rsidR="009D379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58055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الصيام</w:t>
      </w:r>
      <w:proofErr w:type="gramEnd"/>
      <w:r w:rsidR="0058055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2BD90F51" w14:textId="5BD01BAF" w:rsidR="00177BD4" w:rsidRPr="008A1670" w:rsidRDefault="00580558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37-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177BD4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أعمال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177BD4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صالحة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177BD4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يومية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177BD4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تزيد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177BD4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="00177BD4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حسناتك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. </w:t>
      </w:r>
    </w:p>
    <w:p w14:paraId="412D5571" w14:textId="647725DE" w:rsidR="00D65132" w:rsidRPr="008A1670" w:rsidRDefault="00177BD4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  <w:proofErr w:type="gramStart"/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3</w:t>
      </w:r>
      <w:r w:rsidR="00580558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8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أعمال</w:t>
      </w:r>
      <w:proofErr w:type="gramEnd"/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محرمه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ينبغي</w:t>
      </w:r>
      <w:r w:rsidR="00DA4AF0"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>تجنبها.</w:t>
      </w:r>
      <w:r w:rsidR="008A1670">
        <w:rPr>
          <w:rFonts w:ascii="Traditional Arabic" w:hAnsi="Traditional Arabic" w:cs="Traditional Arabic"/>
          <w:color w:val="FF3300"/>
          <w:sz w:val="36"/>
          <w:szCs w:val="36"/>
          <w:rtl/>
        </w:rPr>
        <w:t xml:space="preserve"> </w:t>
      </w:r>
    </w:p>
    <w:p w14:paraId="0333A0AD" w14:textId="77777777" w:rsidR="004276C5" w:rsidRPr="008A1670" w:rsidRDefault="004276C5" w:rsidP="008A1670">
      <w:pPr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</w:p>
    <w:p w14:paraId="6EA7D168" w14:textId="77777777" w:rsidR="009A439E" w:rsidRPr="008A1670" w:rsidRDefault="009A439E" w:rsidP="008A1670">
      <w:pPr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</w:p>
    <w:p w14:paraId="37196457" w14:textId="77777777" w:rsidR="00B978C5" w:rsidRPr="008A1670" w:rsidRDefault="00B978C5" w:rsidP="008A1670">
      <w:pPr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</w:p>
    <w:p w14:paraId="642B3B30" w14:textId="77777777" w:rsidR="00B978C5" w:rsidRPr="008A1670" w:rsidRDefault="00B978C5" w:rsidP="008A1670">
      <w:pPr>
        <w:spacing w:before="40" w:after="40" w:line="240" w:lineRule="auto"/>
        <w:ind w:firstLine="720"/>
        <w:rPr>
          <w:rFonts w:ascii="Traditional Arabic" w:hAnsi="Traditional Arabic" w:cs="Traditional Arabic"/>
          <w:color w:val="FF3300"/>
          <w:sz w:val="36"/>
          <w:szCs w:val="36"/>
          <w:rtl/>
        </w:rPr>
      </w:pPr>
    </w:p>
    <w:p w14:paraId="698A9B9E" w14:textId="12025E0E" w:rsidR="0076361C" w:rsidRPr="008A1670" w:rsidRDefault="0076361C" w:rsidP="008A1670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lastRenderedPageBreak/>
        <w:t>أن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ينام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طاهر</w:t>
      </w:r>
      <w:r w:rsidR="00FC285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ًا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ناوي</w:t>
      </w:r>
      <w:r w:rsidR="00FC285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ًا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قيام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الليل</w:t>
      </w:r>
    </w:p>
    <w:p w14:paraId="0580EDEB" w14:textId="15BE5C28" w:rsidR="003040BD" w:rsidRPr="008A1670" w:rsidRDefault="003040BD" w:rsidP="008A1670">
      <w:pPr>
        <w:spacing w:before="40" w:after="40" w:line="240" w:lineRule="auto"/>
        <w:ind w:left="85"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ا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طاهر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شِعاره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ملك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يستيقظ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الملك: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اغف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لعبدك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فلان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بات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طاهر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.</w:t>
      </w:r>
      <w:r w:rsidR="00125A5D" w:rsidRPr="008A1670">
        <w:rPr>
          <w:rStyle w:val="a8"/>
          <w:rFonts w:ascii="Traditional Arabic" w:eastAsia="Times New Roman" w:hAnsi="Traditional Arabic" w:cs="Traditional Arabic"/>
          <w:sz w:val="36"/>
          <w:szCs w:val="36"/>
          <w:rtl/>
        </w:rPr>
        <w:footnoteReference w:id="1"/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والشعار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وهو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يلي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بدن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الانسان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الثوب</w:t>
      </w:r>
      <w:r w:rsidR="00D96AED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.</w:t>
      </w:r>
    </w:p>
    <w:p w14:paraId="3E340AF7" w14:textId="7F4E54E9" w:rsidR="00841FFE" w:rsidRPr="008A1670" w:rsidRDefault="00841FFE" w:rsidP="008A1670">
      <w:pPr>
        <w:spacing w:before="40" w:after="40" w:line="240" w:lineRule="auto"/>
        <w:ind w:left="85" w:firstLine="720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33DF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ا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عباس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طهروا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هذه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الأجساد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طه</w:t>
      </w:r>
      <w:r w:rsidR="00125A5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عبد</w:t>
      </w:r>
      <w:r w:rsidR="00FC30F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يبيت</w:t>
      </w:r>
      <w:r w:rsidR="00FC30F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طاهر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معه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شعاره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125A5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لك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ينقلب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ساعة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اغفر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لعبدك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فلان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طاهر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.</w:t>
      </w:r>
      <w:r w:rsidR="00125A5D" w:rsidRPr="008A1670">
        <w:rPr>
          <w:rStyle w:val="a8"/>
          <w:rFonts w:ascii="Traditional Arabic" w:eastAsia="Times New Roman" w:hAnsi="Traditional Arabic" w:cs="Traditional Arabic"/>
          <w:sz w:val="36"/>
          <w:szCs w:val="36"/>
          <w:rtl/>
        </w:rPr>
        <w:footnoteReference w:id="2"/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14:paraId="6D958137" w14:textId="223FB4A9" w:rsidR="00841FFE" w:rsidRPr="008A1670" w:rsidRDefault="00841FFE" w:rsidP="008A1670">
      <w:pPr>
        <w:pStyle w:val="a3"/>
        <w:spacing w:before="40" w:after="40" w:line="240" w:lineRule="auto"/>
        <w:ind w:left="85"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33DF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معاذ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جبل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786BE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proofErr w:type="gramEnd"/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6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ﻣﺴﻠﻢ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ﻳﺒﻴﺖ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ﻃﺎﻫﺮ</w:t>
      </w:r>
      <w:r w:rsidR="00697D8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ﻓﻴﺘﻌﺎﺭ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ﺍﻟﻠﻴﻞ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ﻓﻴﺴﺄﻝ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ﺧﻴﺮ</w:t>
      </w:r>
      <w:r w:rsidR="00697D8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ﺍﻟﺪﻧﻴﺎ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ﻭﺍﻵﺧﺮﺓ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ﺃﻋﻄﺎﻩ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ﻳﺎﻩ</w:t>
      </w:r>
      <w:r w:rsidR="00DA4AF0" w:rsidRPr="008A1670">
        <w:rPr>
          <w:rFonts w:ascii="Traditional Arabic" w:hAnsi="Traditional Arabic" w:cs="Traditional Arabic"/>
          <w:spacing w:val="-6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noProof/>
          <w:position w:val="-3"/>
          <w:sz w:val="36"/>
          <w:szCs w:val="36"/>
          <w:rtl/>
        </w:rPr>
        <w:t>"</w:t>
      </w:r>
      <w:r w:rsidR="00125A5D" w:rsidRPr="008A1670">
        <w:rPr>
          <w:rFonts w:ascii="Traditional Arabic" w:hAnsi="Traditional Arabic" w:cs="Traditional Arabic"/>
          <w:noProof/>
          <w:position w:val="-3"/>
          <w:sz w:val="36"/>
          <w:szCs w:val="36"/>
          <w:rtl/>
        </w:rPr>
        <w:t>.</w:t>
      </w:r>
      <w:r w:rsidR="00125A5D" w:rsidRPr="008A1670">
        <w:rPr>
          <w:rStyle w:val="a8"/>
          <w:rFonts w:ascii="Traditional Arabic" w:hAnsi="Traditional Arabic" w:cs="Traditional Arabic"/>
          <w:noProof/>
          <w:position w:val="-3"/>
          <w:sz w:val="36"/>
          <w:szCs w:val="36"/>
          <w:rtl/>
        </w:rPr>
        <w:footnoteReference w:id="3"/>
      </w:r>
      <w:r w:rsidR="009D3798" w:rsidRPr="008A1670">
        <w:rPr>
          <w:rFonts w:ascii="Traditional Arabic" w:hAnsi="Traditional Arabic" w:cs="Traditional Arabic"/>
          <w:noProof/>
          <w:position w:val="-3"/>
          <w:sz w:val="36"/>
          <w:szCs w:val="36"/>
          <w:rtl/>
        </w:rPr>
        <w:t xml:space="preserve"> </w:t>
      </w:r>
      <w:r w:rsidR="00033DF2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ويتعار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BF17AE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أ</w:t>
      </w:r>
      <w:r w:rsidR="00033DF2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033DF2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يستيقظ.</w:t>
      </w:r>
    </w:p>
    <w:p w14:paraId="1B8B12DE" w14:textId="0D1EF7F6" w:rsidR="0076361C" w:rsidRPr="008A1670" w:rsidRDefault="000F6B9E" w:rsidP="008A1670">
      <w:pPr>
        <w:pStyle w:val="a3"/>
        <w:spacing w:before="40" w:after="40" w:line="240" w:lineRule="auto"/>
        <w:ind w:left="85"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7636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41FF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الذكر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41FF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41FF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النوم</w:t>
      </w:r>
    </w:p>
    <w:p w14:paraId="415F9A1A" w14:textId="198FAA6F" w:rsidR="008F4927" w:rsidRPr="008A1670" w:rsidRDefault="008F4927" w:rsidP="008A1670">
      <w:pPr>
        <w:spacing w:before="40" w:after="40" w:line="240" w:lineRule="auto"/>
        <w:ind w:left="85" w:firstLine="720"/>
        <w:jc w:val="both"/>
        <w:rPr>
          <w:rFonts w:ascii="Traditional Arabic" w:eastAsia="Times New Roman" w:hAnsi="Traditional Arabic" w:cs="Traditional Arabic"/>
          <w:color w:val="202122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البراء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عازب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6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أتيت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مضجعك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فتوضأ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وضوء</w:t>
      </w:r>
      <w:r w:rsidR="00BF7E1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للصلاة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اضطجع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</w:t>
      </w:r>
      <w:r w:rsidR="00BF7E1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الأيمن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أسلمت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وجهي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وفوضت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أمري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وألجأت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ظهري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رغبة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ورهبة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ملجأ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منجى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آمنت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بكتابك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أنزلت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وبنبيك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أرسلت</w:t>
      </w:r>
      <w:r w:rsidR="00FC30F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ليلتك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فأنت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الفطرة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واجعلهن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آخر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تتكلم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A209E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>.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="004A209E" w:rsidRPr="008A1670">
        <w:rPr>
          <w:rStyle w:val="a8"/>
          <w:rFonts w:ascii="Traditional Arabic" w:hAnsi="Traditional Arabic" w:cs="Traditional Arabic"/>
          <w:snapToGrid w:val="0"/>
          <w:sz w:val="36"/>
          <w:szCs w:val="36"/>
          <w:rtl/>
          <w:lang w:eastAsia="ar-SA"/>
        </w:rPr>
        <w:footnoteReference w:id="4"/>
      </w:r>
      <w:r w:rsidR="009D3798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</w:p>
    <w:p w14:paraId="0BA7ADEB" w14:textId="3A87C58E" w:rsidR="008F4927" w:rsidRPr="008A1670" w:rsidRDefault="008F4927" w:rsidP="008A1670">
      <w:pPr>
        <w:widowControl w:val="0"/>
        <w:spacing w:before="40" w:after="40" w:line="240" w:lineRule="auto"/>
        <w:ind w:left="85"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8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ﻋﻠﻲ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ﻛﺮﻡ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ﻭﺟﻬﻪ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ﻓﺎﻃﻤﺔ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ﻋﻨﻬﺎ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ﺍﺷﺘَﻜَﺖ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تلقى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الرحى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يدها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وأتى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النبي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سبى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فانطلقت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تجده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ولقيت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lastRenderedPageBreak/>
        <w:t>عائشة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فأخبرتها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فلما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النبي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أخبرته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عائشة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بمجيء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فاطمة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إليها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فجاء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النبي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إلينا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وقد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أخذنا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مضاجعنا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فذهبنا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نقوم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مكانكما</w:t>
      </w:r>
      <w:r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بيننا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حتى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وجدت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برد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قدمه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صدري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ثم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FC30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أعلمكما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خير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سألتما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أخذتما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مضاجعكما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تكبرا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أربع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وثلاثين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وتسبحاه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وثلاثين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وتحمداه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وثلاثين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خير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لكما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خادم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A209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  <w:r w:rsidR="004A209E" w:rsidRPr="008A1670">
        <w:rPr>
          <w:rStyle w:val="a8"/>
          <w:rFonts w:ascii="Traditional Arabic" w:hAnsi="Traditional Arabic" w:cs="Traditional Arabic"/>
          <w:sz w:val="36"/>
          <w:szCs w:val="36"/>
          <w:rtl/>
        </w:rPr>
        <w:footnoteReference w:id="5"/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3AC7B503" w14:textId="657C079A" w:rsidR="00065D5A" w:rsidRPr="008A1670" w:rsidRDefault="008F4927" w:rsidP="008A1670">
      <w:pPr>
        <w:spacing w:before="40" w:after="40" w:line="240" w:lineRule="auto"/>
        <w:ind w:left="85" w:firstLine="720"/>
        <w:jc w:val="both"/>
        <w:rPr>
          <w:rFonts w:ascii="Traditional Arabic" w:hAnsi="Traditional Arabic" w:cs="Traditional Arabic"/>
          <w:spacing w:val="55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6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ﻳﺄﻭﻱ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ﻓﺮﺍﺷﻪ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ﺣﺪَﻩُ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ﻳﻚَ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المُلك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ﺍﻟﺤَﻤﺪُ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ﻫُﻮَ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ﺷَﻲﺀ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ﻗَﺪِﻳﺮ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ﺣﻮﻝ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ﺑﺎﻟﻠﻪ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ﺳُﺒﺤَﺎﻥَ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ﺍﻟﺤَﻤﺪُ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ﻟﻠﻪ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اكبر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ﻏﻔﺮﺕ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ﺫﻧﻮﺑﻪ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ﻛﺎﻧﺖ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ﻣﺜﻞ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ﺯﺑﺪ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ﺍﻟﺒﺤﺮ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065D5A" w:rsidRPr="008A1670">
        <w:rPr>
          <w:rFonts w:ascii="Traditional Arabic" w:hAnsi="Traditional Arabic" w:cs="Traditional Arabic"/>
          <w:spacing w:val="55"/>
          <w:sz w:val="36"/>
          <w:szCs w:val="36"/>
          <w:rtl/>
        </w:rPr>
        <w:t>.</w:t>
      </w:r>
      <w:r w:rsidR="00065D5A" w:rsidRPr="008A1670">
        <w:rPr>
          <w:rStyle w:val="a8"/>
          <w:rFonts w:ascii="Traditional Arabic" w:hAnsi="Traditional Arabic" w:cs="Traditional Arabic"/>
          <w:spacing w:val="55"/>
          <w:sz w:val="36"/>
          <w:szCs w:val="36"/>
          <w:rtl/>
        </w:rPr>
        <w:footnoteReference w:id="6"/>
      </w:r>
    </w:p>
    <w:p w14:paraId="1A78071D" w14:textId="1CCCF5B8" w:rsidR="008F4927" w:rsidRPr="008A1670" w:rsidRDefault="008F4927" w:rsidP="008A1670">
      <w:pPr>
        <w:spacing w:before="40" w:after="40" w:line="240" w:lineRule="auto"/>
        <w:ind w:left="85"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ﻋﻤﺮﻭ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عنهما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hAnsi="Traditional Arabic" w:cs="Traditional Arabic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ﺧﺼﻠﺘﺎﻥ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ﻠﺘﺎﻥ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ﻳﺤﺎﻓﻆ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ﻋﻠﻴﻬﻤﺎ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ﻋﺒﺪ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ﻣﺴﻠﻢ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ﺩﺧﻞ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ﻫﻤﺎ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ﻳﺴﻴﺮ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ﻳﻌﻤﻞ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ﻗﻠﻴﻞ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ﻳﺴَﺒَّﺢَ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ﺩُﺑُﺮِ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786BE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ﻋﺸﺮ</w:t>
      </w:r>
      <w:r w:rsidR="00697D8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ﻳﺤَﻤِﺪَ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ﻋﺸﺮ</w:t>
      </w:r>
      <w:r w:rsidR="00697D8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ﻳﻜَﺒَّﺮَ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ﻋﺸﺮ</w:t>
      </w:r>
      <w:r w:rsidR="00697D8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ﻓﺬﻟﻚ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ﺧﻤﺴﻮﻥ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</w:t>
      </w:r>
      <w:r w:rsidR="0062592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ﺌﺔ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ﺑﺎﻟﻠﺴﺎﻥ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ﻭﺍﻟﻒ</w:t>
      </w:r>
      <w:r w:rsidR="00AE0B1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ﻭﺧﻤﺴﻤ</w:t>
      </w:r>
      <w:r w:rsidR="00361ED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ﺌﺔ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ﺍﻟﻤﻴﺰﺍﻥ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ﻭﻳ</w:t>
      </w:r>
      <w:r w:rsidR="00FC30F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ﻜﺒﺮ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ﺃَﺭﺑَﻌ</w:t>
      </w:r>
      <w:r w:rsidR="00361ED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ثلاَﺛِﻴﻦَ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ﺃﺧﺬ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ﻣﻀﺠﻌﻪ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ﻭيحمد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وثلاثين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ﻭﻳﺴَﺒﺢَ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</w:t>
      </w:r>
      <w:r w:rsidR="00CA482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وثلاثين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فتلكَ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ﻣﺌﺔ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ﺑﺎﻟﻠﺴﺎﻥ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ﻭﺍﻟﻒ</w:t>
      </w:r>
      <w:r w:rsidR="00AE0B1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ﺍﻟﻤﻴﺰﺍﻥ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pacing w:val="-65"/>
          <w:position w:val="1"/>
          <w:sz w:val="36"/>
          <w:szCs w:val="36"/>
          <w:rtl/>
        </w:rPr>
        <w:t>"</w:t>
      </w:r>
      <w:r w:rsidR="008A1670">
        <w:rPr>
          <w:rFonts w:ascii="Traditional Arabic" w:hAnsi="Traditional Arabic" w:cs="Traditional Arabic"/>
          <w:spacing w:val="-65"/>
          <w:position w:val="1"/>
          <w:sz w:val="36"/>
          <w:szCs w:val="36"/>
          <w:rtl/>
        </w:rPr>
        <w:t>.</w:t>
      </w:r>
      <w:r w:rsidR="000C24EB" w:rsidRPr="008A1670">
        <w:rPr>
          <w:rStyle w:val="a8"/>
          <w:rFonts w:ascii="Traditional Arabic" w:hAnsi="Traditional Arabic" w:cs="Traditional Arabic"/>
          <w:spacing w:val="-65"/>
          <w:position w:val="1"/>
          <w:sz w:val="36"/>
          <w:szCs w:val="36"/>
          <w:rtl/>
        </w:rPr>
        <w:footnoteReference w:id="7"/>
      </w:r>
      <w:r w:rsidR="009D3798" w:rsidRPr="008A1670">
        <w:rPr>
          <w:rFonts w:ascii="Traditional Arabic" w:hAnsi="Traditional Arabic" w:cs="Traditional Arabic"/>
          <w:spacing w:val="-65"/>
          <w:position w:val="1"/>
          <w:sz w:val="36"/>
          <w:szCs w:val="36"/>
          <w:rtl/>
        </w:rPr>
        <w:t xml:space="preserve"> </w:t>
      </w:r>
    </w:p>
    <w:p w14:paraId="09B5A0E8" w14:textId="04BDA8C2" w:rsidR="0076361C" w:rsidRPr="008A1670" w:rsidRDefault="000F6B9E" w:rsidP="008A1670">
      <w:pPr>
        <w:spacing w:before="40" w:after="40" w:line="240" w:lineRule="auto"/>
        <w:ind w:left="84"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7636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41FF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أن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41FF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</w:t>
      </w:r>
      <w:r w:rsidR="007636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ستيقظ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7636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7636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الليل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وقت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السحر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)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الثلث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الأخير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الليل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(</w:t>
      </w:r>
      <w:r w:rsidR="0062592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  <w:t>:</w:t>
      </w:r>
    </w:p>
    <w:p w14:paraId="17EA8EB2" w14:textId="63FDE620" w:rsidR="00EE086C" w:rsidRPr="008A1670" w:rsidRDefault="00EE086C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57F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عباس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بيت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ميمونة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ليلة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والنبي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عندها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لأنظر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كيف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بالليل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فتحدث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رسول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أهله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ساعة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رقد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الآخر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بعضه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قعد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فنظر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السماء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فقرأ</w:t>
      </w:r>
      <w:r w:rsidR="00E9687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﴿</w:t>
      </w:r>
      <w:r w:rsidR="00A46E95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إِنَّ فِي خَلْقِ السَّمَاوَاتِ وَالْأَرْضِ </w:t>
      </w:r>
      <w:r w:rsidR="00A46E95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lastRenderedPageBreak/>
        <w:t>وَاخْتِلَافِ اللَّيْلِ وَالنَّهَارِ لَآيَاتٍ لِأُولِي الْأَلْبَابِ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﴾</w:t>
      </w:r>
      <w:r w:rsidR="00A46E9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[آل عمران: 190]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فتوضأ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واستن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إحدى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ركعة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أذن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بلال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ركعتين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خرج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للناس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الصبح</w:t>
      </w:r>
      <w:r w:rsidR="000C24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  <w:r w:rsidR="000C24EB" w:rsidRPr="008A1670">
        <w:rPr>
          <w:rStyle w:val="a8"/>
          <w:rFonts w:ascii="Traditional Arabic" w:hAnsi="Traditional Arabic" w:cs="Traditional Arabic"/>
          <w:sz w:val="36"/>
          <w:szCs w:val="36"/>
          <w:rtl/>
        </w:rPr>
        <w:footnoteReference w:id="8"/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1C70EECD" w14:textId="2B44D9D0" w:rsidR="0076361C" w:rsidRPr="008A1670" w:rsidRDefault="0076361C" w:rsidP="008A1670">
      <w:pPr>
        <w:pStyle w:val="a3"/>
        <w:spacing w:before="40" w:after="4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28"/>
          <w:sz w:val="36"/>
          <w:szCs w:val="36"/>
          <w:rtl/>
        </w:rPr>
        <w:t xml:space="preserve"> </w:t>
      </w:r>
      <w:r w:rsidR="006C297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ﻋﺒﺎﺩﺓ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ﺍﻟﺼﺎﻣﺖ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220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ﺗﻌﺎﺭ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ﺍﻟﻠَّﻴﻞِ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C7A2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فقال: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ﺇِﻟَﻪَ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ﺍﻟلهُ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ﺣﺪَﻩُ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62F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ﻳﻚَ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الملكُ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ﺍﻟﺤَﻤﺪُ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ﻫُﻮَ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ﺷَﻲﺀ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ﻗَﺪِﻳﺮ،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ﺍﻟﺤَﻤﺪِ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ﻟﻠﻪ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ﺳُﺒﺤَﺎﻥَ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ﺇِﻟَﻪَ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ﺍﻟلهُ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ﺣَﻮﻝَ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ﻗُﻮَّﺓَ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ﻗَﺎﻝَ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ﺍﻟﻠَّﻬُﻢَّ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ﺍﻏﻔِﺮ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ﻟِﻲ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ﺩَﻋَﺎ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ﺍﺳﺘُﺠِﻴﺐَ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ﻓَﺈِﻥ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ﺗَﻮﺿَّﺄَ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ﺻَﻠَّﻰ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ﻗُﺒِﻠَﺖ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صلاته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0C24EB" w:rsidRPr="008A1670">
        <w:rPr>
          <w:rStyle w:val="a8"/>
          <w:rFonts w:ascii="Traditional Arabic" w:hAnsi="Traditional Arabic" w:cs="Traditional Arabic"/>
          <w:spacing w:val="25"/>
          <w:position w:val="2"/>
          <w:sz w:val="36"/>
          <w:szCs w:val="36"/>
          <w:rtl/>
        </w:rPr>
        <w:footnoteReference w:id="9"/>
      </w:r>
      <w:r w:rsidR="00EB649E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pacing w:val="25"/>
          <w:position w:val="2"/>
          <w:sz w:val="36"/>
          <w:szCs w:val="36"/>
          <w:rtl/>
        </w:rPr>
        <w:t xml:space="preserve"> </w:t>
      </w:r>
      <w:r w:rsidR="00BF7E1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وتعار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C328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أ</w:t>
      </w:r>
      <w:r w:rsidR="00BF7E1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BF7E1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استيقظ.</w:t>
      </w:r>
    </w:p>
    <w:p w14:paraId="3385E16D" w14:textId="16E77BFF" w:rsidR="00C66540" w:rsidRPr="008A1670" w:rsidRDefault="00C66540" w:rsidP="008A1670">
      <w:pPr>
        <w:pStyle w:val="a3"/>
        <w:autoSpaceDE w:val="0"/>
        <w:autoSpaceDN w:val="0"/>
        <w:adjustRightInd w:val="0"/>
        <w:spacing w:before="40" w:after="4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ذر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كان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إذا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أخذ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مضجعه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الليل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E15D0E" w:rsidRPr="008A1670">
        <w:rPr>
          <w:rFonts w:ascii="Traditional Arabic" w:hAnsi="Traditional Arabic" w:cs="Traditional Arabic"/>
          <w:b/>
          <w:bCs/>
          <w:snapToGrid w:val="0"/>
          <w:color w:val="0000FF"/>
          <w:sz w:val="36"/>
          <w:szCs w:val="36"/>
          <w:rtl/>
          <w:lang w:eastAsia="ar-SA"/>
        </w:rPr>
        <w:t>: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</w:t>
      </w:r>
      <w:r w:rsidR="004D011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نموت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ونحيا</w:t>
      </w:r>
      <w:r w:rsidR="00662FE8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="004D0116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،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فإذا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استيقظ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4D0116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>: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أحيانا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أماتنا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النشور</w:t>
      </w:r>
      <w:r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="000C24EB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="000C24EB" w:rsidRPr="008A1670">
        <w:rPr>
          <w:rStyle w:val="a8"/>
          <w:rFonts w:ascii="Traditional Arabic" w:eastAsia="Times New Roman" w:hAnsi="Traditional Arabic" w:cs="Traditional Arabic"/>
          <w:sz w:val="36"/>
          <w:szCs w:val="36"/>
          <w:rtl/>
        </w:rPr>
        <w:footnoteReference w:id="10"/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14:paraId="3225D9DB" w14:textId="6F127076" w:rsidR="00442BC4" w:rsidRPr="008A1670" w:rsidRDefault="00841FFE" w:rsidP="008A1670">
      <w:pPr>
        <w:autoSpaceDE w:val="0"/>
        <w:autoSpaceDN w:val="0"/>
        <w:adjustRightInd w:val="0"/>
        <w:spacing w:before="40" w:after="40" w:line="240" w:lineRule="auto"/>
        <w:ind w:left="84"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4</w:t>
      </w:r>
      <w:r w:rsidR="00442BC4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42BC4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دعاء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42BC4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دخول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42BC4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الخلاء</w:t>
      </w:r>
    </w:p>
    <w:p w14:paraId="7123766E" w14:textId="15B8E650" w:rsidR="00442BC4" w:rsidRPr="008A1670" w:rsidRDefault="00442BC4" w:rsidP="008A1670">
      <w:pPr>
        <w:spacing w:before="40" w:after="40" w:line="240" w:lineRule="auto"/>
        <w:ind w:left="84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مالك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proofErr w:type="gramEnd"/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كان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ﺇِﺫَﺍ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دخل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الخلاء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DA4AF0" w:rsidRPr="008A1670">
        <w:rPr>
          <w:rFonts w:ascii="Traditional Arabic" w:eastAsia="Arial" w:hAnsi="Traditional Arabic" w:cs="Traditional Arabic"/>
          <w:spacing w:val="5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أعوذ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الخبث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والخبائث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eastAsia="Arial" w:hAnsi="Traditional Arabic" w:cs="Traditional Arabic"/>
          <w:b/>
          <w:bCs/>
          <w:spacing w:val="5"/>
          <w:position w:val="1"/>
          <w:sz w:val="36"/>
          <w:szCs w:val="36"/>
          <w:rtl/>
        </w:rPr>
        <w:t>"</w:t>
      </w:r>
      <w:r w:rsidR="000C24EB" w:rsidRPr="008A1670">
        <w:rPr>
          <w:rStyle w:val="a8"/>
          <w:rFonts w:ascii="Traditional Arabic" w:eastAsia="Arial" w:hAnsi="Traditional Arabic" w:cs="Traditional Arabic"/>
          <w:spacing w:val="5"/>
          <w:position w:val="1"/>
          <w:sz w:val="36"/>
          <w:szCs w:val="36"/>
          <w:rtl/>
        </w:rPr>
        <w:footnoteReference w:id="11"/>
      </w:r>
      <w:r w:rsidR="00DA4519" w:rsidRPr="008A1670">
        <w:rPr>
          <w:rFonts w:ascii="Traditional Arabic" w:eastAsia="Arial" w:hAnsi="Traditional Arabic" w:cs="Traditional Arabic"/>
          <w:spacing w:val="5"/>
          <w:position w:val="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والخبث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هو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ذكران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الشياطين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والخبائث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إناث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الشياطين.</w:t>
      </w:r>
    </w:p>
    <w:p w14:paraId="78834BEC" w14:textId="686EB7C6" w:rsidR="004519DE" w:rsidRPr="008A1670" w:rsidRDefault="00841FFE" w:rsidP="008A1670">
      <w:pPr>
        <w:autoSpaceDE w:val="0"/>
        <w:autoSpaceDN w:val="0"/>
        <w:adjustRightInd w:val="0"/>
        <w:spacing w:before="40" w:after="40" w:line="240" w:lineRule="auto"/>
        <w:ind w:left="84"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5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إسباغ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الوضوء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)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لهذه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وكل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الصلوات</w:t>
      </w:r>
      <w:r w:rsidR="004519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(</w:t>
      </w:r>
    </w:p>
    <w:p w14:paraId="6004A793" w14:textId="3D7ECDDD" w:rsidR="000C24EB" w:rsidRPr="008A1670" w:rsidRDefault="004519DE" w:rsidP="008A1670">
      <w:pPr>
        <w:autoSpaceDE w:val="0"/>
        <w:autoSpaceDN w:val="0"/>
        <w:adjustRightInd w:val="0"/>
        <w:spacing w:before="40" w:after="40" w:line="240" w:lineRule="auto"/>
        <w:ind w:left="84" w:firstLine="72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عثمان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عفان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76BD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تَوَضَّأْ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فَأحسَنَ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الوُضُوءَ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خَرَجَتْ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خَطَايَاهُ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جَسَدِهِ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حَتَّى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تَخرُجَ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تَحتِ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أظفَارِه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776B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0C24EB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0C24EB" w:rsidRPr="008A1670">
        <w:rPr>
          <w:rStyle w:val="a8"/>
          <w:rFonts w:ascii="Traditional Arabic" w:hAnsi="Traditional Arabic" w:cs="Traditional Arabic"/>
          <w:color w:val="000000"/>
          <w:sz w:val="36"/>
          <w:szCs w:val="36"/>
          <w:rtl/>
        </w:rPr>
        <w:footnoteReference w:id="12"/>
      </w:r>
    </w:p>
    <w:p w14:paraId="2D9DA292" w14:textId="19495F0F" w:rsidR="00D743A9" w:rsidRPr="008A1670" w:rsidRDefault="00D743A9" w:rsidP="008A1670">
      <w:pPr>
        <w:autoSpaceDE w:val="0"/>
        <w:autoSpaceDN w:val="0"/>
        <w:adjustRightInd w:val="0"/>
        <w:spacing w:before="40" w:after="40" w:line="240" w:lineRule="auto"/>
        <w:ind w:left="84"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ﺃﻧﻪ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ﻗﺎﻝ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ﺭﺃﻳﺖ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ﺗﻮﺿﺄ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ﻣﺜﻞ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ﻭﺿﻮﺋﻲ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ﻫﺬﺍ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ﻗﺎﻝ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ﺗَﻮَﺿَّﺄَ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ﻫَﻜَﺬَﺍ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</w:t>
      </w:r>
      <w:r w:rsidR="002A325A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َﻘَﺪَّﻡَ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325A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23E7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ذنبه</w:t>
      </w:r>
      <w:r w:rsidR="002A325A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325A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ﻭَﻛَﺎﻧَﺖ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325A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ﺘُﻪُ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ﻭﻣَشيهُ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ﺍلمسِجدِ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ﻧَﺎﻓِﻠَﺔ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0C24E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0C24EB" w:rsidRPr="008A1670">
        <w:rPr>
          <w:rStyle w:val="a8"/>
          <w:rFonts w:ascii="Traditional Arabic" w:hAnsi="Traditional Arabic" w:cs="Traditional Arabic"/>
          <w:sz w:val="36"/>
          <w:szCs w:val="36"/>
          <w:rtl/>
        </w:rPr>
        <w:footnoteReference w:id="13"/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137291A9" w14:textId="11D52DE8" w:rsidR="00F83C3E" w:rsidRPr="008A1670" w:rsidRDefault="0092002E" w:rsidP="008A1670">
      <w:pPr>
        <w:spacing w:before="40" w:after="40" w:line="240" w:lineRule="auto"/>
        <w:ind w:left="84" w:firstLine="720"/>
        <w:jc w:val="both"/>
        <w:rPr>
          <w:rFonts w:ascii="Traditional Arabic" w:eastAsia="Times New Roman" w:hAnsi="Traditional Arabic" w:cs="Traditional Arabic"/>
          <w:color w:val="202122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ﺃﻧﻪ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الوضوء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أمره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F83C3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الصلوات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83C3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المكت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F83C3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83C3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كفارات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83C3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83C3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بينهن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0295C" w:rsidRPr="008A1670">
        <w:rPr>
          <w:rFonts w:ascii="Traditional Arabic" w:hAnsi="Traditional Arabic" w:cs="Traditional Arabic"/>
          <w:sz w:val="36"/>
          <w:szCs w:val="36"/>
          <w:rtl/>
        </w:rPr>
        <w:t>.</w:t>
      </w:r>
      <w:r w:rsidR="00C0295C" w:rsidRPr="008A1670">
        <w:rPr>
          <w:rStyle w:val="a8"/>
          <w:rFonts w:ascii="Traditional Arabic" w:hAnsi="Traditional Arabic" w:cs="Traditional Arabic"/>
          <w:sz w:val="36"/>
          <w:szCs w:val="36"/>
          <w:rtl/>
        </w:rPr>
        <w:footnoteReference w:id="14"/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2D4AB2F9" w14:textId="6F29C7EA" w:rsidR="00D743A9" w:rsidRPr="008A1670" w:rsidRDefault="00D743A9" w:rsidP="008A1670">
      <w:pPr>
        <w:spacing w:before="40" w:after="40" w:line="240" w:lineRule="auto"/>
        <w:ind w:left="84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ﺇِﺫَﺍ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ﺿَّﺄَ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432B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ﺍﻟﻌَﺒﺪُ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432B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ﺍﻟﻤُﺆﻣِﻦُ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ﻓَﻐَﺴَﻞَ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ﻭَﺟﻬَﻪُ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ﺧَﺮَﺝَ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ﺟﻬِﻪِ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ﺧَﻄِﻴﺌَﺔ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ﻧَﻈَﺮَ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ﺇِﻟَﻴﻬَﺎ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ﺑِﻌَﻴﻨَﻴﻪِ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ﺍﻟﻤَﺎﺀِ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ﺁﺧِﺮِ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ﻗَﻂﺭِ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ﺍﻟﻤَﺎﺀِ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ﻓَﺈِﺫَﺍ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ﻏَﺴَﻞَ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ﻳَﺪَﻳﻪِ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ﺧَﺮَﺝَ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ﻳَﺪَﻳﻪِ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ﺧَﻄِﻴﺌَﺔ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ﺑَﻄَﺸَﺘﻬَﺎ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ﻳَﺪَﺍﻩُ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ﺍﻟﻤَﺎﺀِ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ﺁﺧِﺮِ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ﻗَﻂﺭِ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ﺍﻟﻤَﺎﺀِ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ﻓَﺈِﺫَﺍ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ﻏَﺴَﻞَ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ﺭِﺟﻠَﻴﻪِ،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ﺧَﺮَﺟَﺖ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ﺧَﻄِﻴﺌَﺔ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ﻣَﺸَﺘﻬَﺎ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ﺭﺟﻠَﻪُ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ﺍﻟﻤَﺎﺀِ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ﺁﺧِﺮِ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ﻗَﻂﺭ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ﺍﻟﻤَﺎﺀِ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ﺣَﺘَّﻰ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ﻳَﺨﺮُﺝَ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ﻧَﻘِﻴًّ</w:t>
      </w:r>
      <w:r w:rsidR="00361ED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ﺍﻟﺬﻧُﻮﺏِ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C0295C" w:rsidRPr="008A1670">
        <w:rPr>
          <w:rFonts w:ascii="Traditional Arabic" w:eastAsia="Arial" w:hAnsi="Traditional Arabic" w:cs="Traditional Arabic"/>
          <w:spacing w:val="5"/>
          <w:position w:val="1"/>
          <w:sz w:val="36"/>
          <w:szCs w:val="36"/>
          <w:rtl/>
        </w:rPr>
        <w:t>.</w:t>
      </w:r>
      <w:r w:rsidR="00C0295C" w:rsidRPr="008A1670">
        <w:rPr>
          <w:rStyle w:val="a8"/>
          <w:rFonts w:ascii="Traditional Arabic" w:eastAsia="Arial" w:hAnsi="Traditional Arabic" w:cs="Traditional Arabic"/>
          <w:spacing w:val="5"/>
          <w:position w:val="1"/>
          <w:sz w:val="36"/>
          <w:szCs w:val="36"/>
          <w:rtl/>
        </w:rPr>
        <w:footnoteReference w:id="15"/>
      </w:r>
      <w:r w:rsidR="00DA4AF0" w:rsidRPr="008A1670">
        <w:rPr>
          <w:rFonts w:ascii="Traditional Arabic" w:eastAsia="Arial" w:hAnsi="Traditional Arabic" w:cs="Traditional Arabic"/>
          <w:spacing w:val="5"/>
          <w:position w:val="1"/>
          <w:sz w:val="36"/>
          <w:szCs w:val="36"/>
          <w:rtl/>
        </w:rPr>
        <w:t xml:space="preserve"> </w:t>
      </w:r>
    </w:p>
    <w:p w14:paraId="25C0C53D" w14:textId="104C7B6A" w:rsidR="00AF32B3" w:rsidRPr="008A1670" w:rsidRDefault="00AF32B3" w:rsidP="008A1670">
      <w:pPr>
        <w:spacing w:before="40" w:after="40" w:line="240" w:lineRule="auto"/>
        <w:ind w:left="84"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ثعلبه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عباد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يتوضأ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ﻓَيحسنَ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ﺍﻟﻮﺿُﻮﺀَ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فيغسل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وجهه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يسيلَ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الماءُ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ذِقنِهِ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يغسل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ذراعيه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يسيلَ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الماءُ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مِرفقيه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غسل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رجليه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يسيلَ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الماءُ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كعبيه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فيصلي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سلف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ذنبه</w:t>
      </w:r>
      <w:r w:rsidRPr="008A1670">
        <w:rPr>
          <w:rFonts w:ascii="Traditional Arabic" w:eastAsia="Arial" w:hAnsi="Traditional Arabic" w:cs="Traditional Arabic"/>
          <w:b/>
          <w:bCs/>
          <w:spacing w:val="12"/>
          <w:position w:val="1"/>
          <w:sz w:val="36"/>
          <w:szCs w:val="36"/>
          <w:rtl/>
        </w:rPr>
        <w:t>"</w:t>
      </w:r>
      <w:r w:rsidR="00C0295C" w:rsidRPr="008A1670">
        <w:rPr>
          <w:rFonts w:ascii="Traditional Arabic" w:eastAsia="Arial" w:hAnsi="Traditional Arabic" w:cs="Traditional Arabic"/>
          <w:spacing w:val="12"/>
          <w:position w:val="1"/>
          <w:sz w:val="36"/>
          <w:szCs w:val="36"/>
          <w:rtl/>
        </w:rPr>
        <w:t>.</w:t>
      </w:r>
      <w:r w:rsidR="00C0295C" w:rsidRPr="008A1670">
        <w:rPr>
          <w:rStyle w:val="a8"/>
          <w:rFonts w:ascii="Traditional Arabic" w:eastAsia="Arial" w:hAnsi="Traditional Arabic" w:cs="Traditional Arabic"/>
          <w:spacing w:val="12"/>
          <w:position w:val="1"/>
          <w:sz w:val="36"/>
          <w:szCs w:val="36"/>
          <w:rtl/>
        </w:rPr>
        <w:footnoteReference w:id="16"/>
      </w:r>
      <w:r w:rsidR="00DA4AF0" w:rsidRPr="008A1670">
        <w:rPr>
          <w:rFonts w:ascii="Traditional Arabic" w:eastAsia="Arial" w:hAnsi="Traditional Arabic" w:cs="Traditional Arabic"/>
          <w:spacing w:val="12"/>
          <w:position w:val="1"/>
          <w:sz w:val="36"/>
          <w:szCs w:val="36"/>
          <w:rtl/>
        </w:rPr>
        <w:t xml:space="preserve"> </w:t>
      </w:r>
    </w:p>
    <w:p w14:paraId="6F5B7346" w14:textId="560506E0" w:rsidR="00692E77" w:rsidRPr="008A1670" w:rsidRDefault="00E879E1" w:rsidP="008A1670">
      <w:pPr>
        <w:spacing w:before="40" w:after="40" w:line="240" w:lineRule="auto"/>
        <w:ind w:left="84"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  <w:t>6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الدعاء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بعد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الوضوء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)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لهذه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وكل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الصلوات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(</w:t>
      </w:r>
    </w:p>
    <w:p w14:paraId="22623486" w14:textId="60A6CAB5" w:rsidR="00BC3D9B" w:rsidRPr="008A1670" w:rsidRDefault="00BC3D9B" w:rsidP="008A1670">
      <w:pPr>
        <w:spacing w:before="40" w:after="40" w:line="240" w:lineRule="auto"/>
        <w:ind w:left="84" w:firstLine="72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الخطاب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hAnsi="Traditional Arabic" w:cs="Traditional Arabic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ﻣِﻨﻜُﻢ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ﺃَﺣَﺪ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ﻳَﺘَﻮﺿَّﺄُ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ﻓَﻴُﺒﻠِﻎُ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ﻓَﻴُﺴﺒِﻎُ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ﺍﻟﻮُﺿُﻮﺀَ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ﻳَﻘُﻮﻝُ: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F60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أشهد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F60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ﺇِﻟَﻪَ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F60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F60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ﻣُﺤَﻤَّﺪﺍ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ﻋَﺒﺪُ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ﻭﺭَﺳُﻮﻟُﻪُ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ﻓُﺘِﺤَﺖ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ﺃَبوَﺍﺏُ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ﺍﻟﺠَﻨَّﺔِ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ﺍﻟﺜَّﻤَﺎﻧِﻴَﺔُ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ﻳَﺪﺧُﻞُ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ﺃَﻳﻬَﺎ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ﺷَﺎﺀَ</w:t>
      </w:r>
      <w:r w:rsidR="005F60FC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0295C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C0295C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7"/>
      </w:r>
    </w:p>
    <w:p w14:paraId="2C85C854" w14:textId="77F6C15F" w:rsidR="00173778" w:rsidRPr="008A1670" w:rsidRDefault="00E879E1" w:rsidP="008A1670">
      <w:pPr>
        <w:tabs>
          <w:tab w:val="left" w:pos="3686"/>
        </w:tabs>
        <w:spacing w:before="40" w:after="40" w:line="240" w:lineRule="auto"/>
        <w:ind w:left="84"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lastRenderedPageBreak/>
        <w:t>7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ركعتين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بعد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الوضوء</w:t>
      </w:r>
    </w:p>
    <w:p w14:paraId="23631B94" w14:textId="7F932873" w:rsidR="00EE00E4" w:rsidRPr="008A1670" w:rsidRDefault="00A67040" w:rsidP="008A1670">
      <w:pPr>
        <w:spacing w:before="40" w:after="40" w:line="240" w:lineRule="auto"/>
        <w:ind w:left="84" w:firstLine="720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ﺣُﻤﺮﺍﻥَ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ﻣَﻮﻟَﻰ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ﻋُﺜﻤَﺎﻥَ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ﻋُﺜﻤَﺎﻥَ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ﻋَﻔﺎﻥَ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ﺩَﻋَﺎ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ﺑِﺈِﻧَﺎﺀٍ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ﻓَﺄَ</w:t>
      </w:r>
      <w:r w:rsidR="00A7052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فرغ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ﻋَﻠَﻰ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ﻛَﻔﻴﻪِ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ﺛَﻼﺙَ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ﻣِﺮﺍﺭ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ﻓَﻐَﺴَﻠَﻬُﻤَﺎ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ﺛُﻢ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ﺃَﺩﺧَﻞَ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ﻳَﻤِﻴﻨَﻪُ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ﻓِﻲ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ﺍﻹِﻧَﺎﺀِ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ﻓَﻤَ</w:t>
      </w:r>
      <w:r w:rsidR="00A7052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ضمض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ﻭَﺍ</w:t>
      </w:r>
      <w:r w:rsidR="00A7052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ستنشقَ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ﺛُﻢ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ﻏَﺴَﻞَ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</w:t>
      </w:r>
      <w:r w:rsidR="00A7052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جههُ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ﺛَﻼَﺛًﺎ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ﻭَ</w:t>
      </w:r>
      <w:r w:rsidR="00A7052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ﻳَﺪَيه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ﺇِﻟَﻰ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ﺍﻟﻤِﺮﻓَﻘَﻴﻦِ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ﺛَﻼَﺙَ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ﻣِﺮَﺍﺭٍ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ﺛُﻢ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ﻣَﺴَﺢَ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ﺑِﺮَﺃﺳِﻪِ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ﺛُﻢ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ﻏَﺴَﻞَ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ﺭِﺟﻠَﻴﻪِ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ﺛَﻼَﺙَ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ﻣِﺮﺍﺭ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ﺇِﻟَﻰ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ﺍﻟﻜَﻌﺒَﻴﻦِ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ﺛُﻢ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ﺗَﻮَﺿَّﺄَ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ﻧَ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حوَ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ﻭُﺿُﻮﺋِﻲ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ﻫَﺬَﺍ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ﺻَﻠَّﻰ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ﺭﻛﻌَﺘَﻴﻦِ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ﻳُﺤَﺪﺙُ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ﻓِﻴﻬِﻤَﺎ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ﻧَﻔﺴَﻪُ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ﺗَﻘَﺪَّﻡَ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ﺫَنبهِ</w:t>
      </w:r>
      <w:r w:rsidR="00DA4AF0" w:rsidRPr="008A1670">
        <w:rPr>
          <w:rFonts w:ascii="Traditional Arabic" w:hAnsi="Traditional Arabic" w:cs="Traditional Arabic"/>
          <w:position w:val="-1"/>
          <w:sz w:val="36"/>
          <w:szCs w:val="36"/>
          <w:rtl/>
        </w:rPr>
        <w:t xml:space="preserve"> </w:t>
      </w:r>
      <w:r w:rsidR="00A70523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C0295C" w:rsidRPr="008A1670">
        <w:rPr>
          <w:rFonts w:ascii="Traditional Arabic" w:eastAsia="Arial" w:hAnsi="Traditional Arabic" w:cs="Traditional Arabic"/>
          <w:b/>
          <w:bCs/>
          <w:spacing w:val="1"/>
          <w:position w:val="2"/>
          <w:sz w:val="36"/>
          <w:szCs w:val="36"/>
          <w:rtl/>
        </w:rPr>
        <w:t>.</w:t>
      </w:r>
      <w:r w:rsidR="00C0295C" w:rsidRPr="008A1670">
        <w:rPr>
          <w:rStyle w:val="a8"/>
          <w:rFonts w:ascii="Traditional Arabic" w:eastAsia="Arial" w:hAnsi="Traditional Arabic" w:cs="Traditional Arabic"/>
          <w:spacing w:val="1"/>
          <w:position w:val="2"/>
          <w:sz w:val="36"/>
          <w:szCs w:val="36"/>
          <w:rtl/>
        </w:rPr>
        <w:footnoteReference w:id="18"/>
      </w:r>
      <w:r w:rsidR="00DA4AF0" w:rsidRPr="008A1670">
        <w:rPr>
          <w:rFonts w:ascii="Traditional Arabic" w:eastAsia="Arial" w:hAnsi="Traditional Arabic" w:cs="Traditional Arabic"/>
          <w:spacing w:val="1"/>
          <w:position w:val="2"/>
          <w:sz w:val="36"/>
          <w:szCs w:val="36"/>
          <w:rtl/>
        </w:rPr>
        <w:t xml:space="preserve"> </w:t>
      </w:r>
    </w:p>
    <w:p w14:paraId="2C25C72C" w14:textId="6732D905" w:rsidR="00C0295C" w:rsidRPr="008A1670" w:rsidRDefault="00EE00E4" w:rsidP="008A1670">
      <w:pPr>
        <w:spacing w:before="40" w:after="40" w:line="240" w:lineRule="auto"/>
        <w:ind w:left="84" w:firstLine="720"/>
        <w:jc w:val="both"/>
        <w:rPr>
          <w:rFonts w:ascii="Traditional Arabic" w:eastAsia="Arial" w:hAnsi="Traditional Arabic" w:cs="Traditional Arabic"/>
          <w:spacing w:val="17"/>
          <w:position w:val="2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35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ﺯﻳﺪ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ﺧﺎﻟﺪ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ﺍﻟﺠﻬﻨﻲ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A6704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6704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6704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6704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6704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6704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6704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6704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6704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ﺗَﻮَﺿَّﺄُ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ﻓَﺄﺣﺴِﻦُ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ﺍﻟﻮُﺿُﻮﺀَ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ﺻَﻠﻲ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كعتينِ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ﻳﺴﻬﻮ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ﻓﻴﻬﻤﺎ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ﺗَﻘَﺪَّﻡَ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ﺫَ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نبهِ</w:t>
      </w:r>
      <w:r w:rsidR="00A7052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0295C" w:rsidRPr="008A1670">
        <w:rPr>
          <w:rFonts w:ascii="Traditional Arabic" w:eastAsia="Arial" w:hAnsi="Traditional Arabic" w:cs="Traditional Arabic"/>
          <w:spacing w:val="17"/>
          <w:position w:val="2"/>
          <w:sz w:val="36"/>
          <w:szCs w:val="36"/>
          <w:rtl/>
        </w:rPr>
        <w:t>.</w:t>
      </w:r>
      <w:r w:rsidR="00C0295C" w:rsidRPr="008A1670">
        <w:rPr>
          <w:rStyle w:val="a8"/>
          <w:rFonts w:ascii="Traditional Arabic" w:eastAsia="Arial" w:hAnsi="Traditional Arabic" w:cs="Traditional Arabic"/>
          <w:spacing w:val="17"/>
          <w:position w:val="2"/>
          <w:sz w:val="36"/>
          <w:szCs w:val="36"/>
          <w:rtl/>
        </w:rPr>
        <w:footnoteReference w:id="19"/>
      </w:r>
    </w:p>
    <w:p w14:paraId="4056A49F" w14:textId="6C8EED75" w:rsidR="00EE00E4" w:rsidRPr="008A1670" w:rsidRDefault="00A67040" w:rsidP="008A1670">
      <w:pPr>
        <w:spacing w:before="40" w:after="40" w:line="240" w:lineRule="auto"/>
        <w:ind w:left="84"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ﻋﻘﺒﺔ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ﻋﺎﻣﺮ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ﻳَﺘَﻮﺿَّﺄُ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ﻓَﻴُﺤﺴِﻦُ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ﻭﺿُﻮﺀَﻩُ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ﻳَﻘُﻮﻡُ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ﻓَﻴُﺼَﻠﻲ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ﺭَﻛﻌَﺘَﻴﻦِ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ﻣُ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ﻋَﻠَﻴﻬِﻤَﺎ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ﺑِﻘَﻠﺒِﻪِ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ﻭَﻭﺟﻬِﻪِ،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ﻭﺟَﺒَﺖ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</w:t>
      </w:r>
      <w:r w:rsidR="00A7052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لجنة</w:t>
      </w:r>
      <w:r w:rsidR="00DA4AF0" w:rsidRPr="008A1670">
        <w:rPr>
          <w:rFonts w:ascii="Traditional Arabic" w:eastAsia="Times New Roman" w:hAnsi="Traditional Arabic" w:cs="Traditional Arabic"/>
          <w:position w:val="2"/>
          <w:sz w:val="36"/>
          <w:szCs w:val="36"/>
          <w:rtl/>
        </w:rPr>
        <w:t xml:space="preserve"> </w:t>
      </w:r>
      <w:r w:rsidR="00A70523" w:rsidRPr="008A1670">
        <w:rPr>
          <w:rFonts w:ascii="Traditional Arabic" w:eastAsia="Times New Roman" w:hAnsi="Traditional Arabic" w:cs="Traditional Arabic"/>
          <w:b/>
          <w:bCs/>
          <w:position w:val="2"/>
          <w:sz w:val="36"/>
          <w:szCs w:val="36"/>
          <w:rtl/>
        </w:rPr>
        <w:t>"</w:t>
      </w:r>
      <w:r w:rsidR="00C0295C" w:rsidRPr="008A1670">
        <w:rPr>
          <w:rFonts w:ascii="Traditional Arabic" w:eastAsia="Times New Roman" w:hAnsi="Traditional Arabic" w:cs="Traditional Arabic"/>
          <w:position w:val="2"/>
          <w:sz w:val="36"/>
          <w:szCs w:val="36"/>
          <w:rtl/>
        </w:rPr>
        <w:t>.</w:t>
      </w:r>
      <w:r w:rsidR="00C0295C" w:rsidRPr="008A1670">
        <w:rPr>
          <w:rStyle w:val="a8"/>
          <w:rFonts w:ascii="Traditional Arabic" w:eastAsia="Times New Roman" w:hAnsi="Traditional Arabic" w:cs="Traditional Arabic"/>
          <w:position w:val="2"/>
          <w:sz w:val="36"/>
          <w:szCs w:val="36"/>
          <w:rtl/>
        </w:rPr>
        <w:footnoteReference w:id="20"/>
      </w:r>
      <w:r w:rsidR="00DA4AF0" w:rsidRPr="008A1670">
        <w:rPr>
          <w:rFonts w:ascii="Traditional Arabic" w:eastAsia="Times New Roman" w:hAnsi="Traditional Arabic" w:cs="Traditional Arabic"/>
          <w:position w:val="2"/>
          <w:sz w:val="36"/>
          <w:szCs w:val="36"/>
          <w:rtl/>
        </w:rPr>
        <w:t xml:space="preserve"> </w:t>
      </w:r>
    </w:p>
    <w:p w14:paraId="56F64618" w14:textId="3A797A95" w:rsidR="00EE00E4" w:rsidRPr="008A1670" w:rsidRDefault="00A67040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ﺃﺑﻲ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ﺍﻟﺪﺭﺩﺍﺀ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ﺗَﻮﺿَّﺄُ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ﻓَﺄحسنَ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ﺍﻟﻮُﺿُﻮﺀَ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ﻗُﺎﻡُ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ﻳُﺼَﻠﻲ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ﺭﻛﻌَﺘَﻴﻦِ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ﺍﺭﺑﻌﺄ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ﻳﺤﺴﻦ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ﻓﻴﻬﻤﺎ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ﺍﻟﺬﻛﺮ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ﻭﺍﻟﺨﺸﻮﻉ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ﺍﺳﺘﻐﻔﺮ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00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eastAsia="Arial" w:hAnsi="Traditional Arabic" w:cs="Traditional Arabic"/>
          <w:spacing w:val="12"/>
          <w:position w:val="1"/>
          <w:sz w:val="36"/>
          <w:szCs w:val="36"/>
          <w:rtl/>
        </w:rPr>
        <w:t xml:space="preserve"> </w:t>
      </w:r>
      <w:r w:rsidR="00EE00E4" w:rsidRPr="008A1670">
        <w:rPr>
          <w:rFonts w:ascii="Traditional Arabic" w:eastAsia="Arial" w:hAnsi="Traditional Arabic" w:cs="Traditional Arabic"/>
          <w:b/>
          <w:bCs/>
          <w:spacing w:val="12"/>
          <w:position w:val="1"/>
          <w:sz w:val="36"/>
          <w:szCs w:val="36"/>
          <w:rtl/>
        </w:rPr>
        <w:t>"</w:t>
      </w:r>
      <w:r w:rsidR="0046692C" w:rsidRPr="008A1670">
        <w:rPr>
          <w:rFonts w:ascii="Traditional Arabic" w:eastAsia="Arial" w:hAnsi="Traditional Arabic" w:cs="Traditional Arabic"/>
          <w:b/>
          <w:bCs/>
          <w:spacing w:val="12"/>
          <w:position w:val="1"/>
          <w:sz w:val="36"/>
          <w:szCs w:val="36"/>
          <w:rtl/>
        </w:rPr>
        <w:t>.</w:t>
      </w:r>
      <w:r w:rsidR="0046692C" w:rsidRPr="008A1670">
        <w:rPr>
          <w:rStyle w:val="a8"/>
          <w:rFonts w:ascii="Traditional Arabic" w:eastAsia="Arial" w:hAnsi="Traditional Arabic" w:cs="Traditional Arabic"/>
          <w:spacing w:val="12"/>
          <w:position w:val="1"/>
          <w:sz w:val="36"/>
          <w:szCs w:val="36"/>
          <w:rtl/>
        </w:rPr>
        <w:footnoteReference w:id="21"/>
      </w:r>
      <w:r w:rsidR="00DA4AF0" w:rsidRPr="008A1670">
        <w:rPr>
          <w:rFonts w:ascii="Traditional Arabic" w:eastAsia="Arial" w:hAnsi="Traditional Arabic" w:cs="Traditional Arabic"/>
          <w:spacing w:val="12"/>
          <w:position w:val="1"/>
          <w:sz w:val="36"/>
          <w:szCs w:val="36"/>
          <w:rtl/>
        </w:rPr>
        <w:t xml:space="preserve"> </w:t>
      </w:r>
    </w:p>
    <w:p w14:paraId="40EBFADC" w14:textId="77777777" w:rsidR="009C7A22" w:rsidRPr="008A1670" w:rsidRDefault="009C7A22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14:paraId="3803923A" w14:textId="77777777" w:rsidR="009C7A22" w:rsidRPr="008A1670" w:rsidRDefault="009C7A22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14:paraId="7C0D9FC5" w14:textId="77777777" w:rsidR="00F519E2" w:rsidRPr="008A1670" w:rsidRDefault="00F519E2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14:paraId="31B74D91" w14:textId="4E78FA7F" w:rsidR="00692E77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8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قيام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الليل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والدعاء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إ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ستغفار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الثلث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الأخير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الليل</w:t>
      </w:r>
    </w:p>
    <w:p w14:paraId="60277709" w14:textId="7F5D7F35" w:rsidR="00EC4092" w:rsidRPr="008A1670" w:rsidRDefault="00EC4092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ينزل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ربنا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تبارك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وتعالى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ليلة</w:t>
      </w:r>
      <w:r w:rsidR="00CE1E0A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السماء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يبقى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الآخر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فيقول: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يدعوني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فأستجب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يسألني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فأعطيه؟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يستغفرني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فأغفر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له؟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067E9F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2"/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650E796C" w14:textId="14E8AC7B" w:rsidR="00EC4092" w:rsidRPr="008A1670" w:rsidRDefault="00EC4092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أفضل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المكتوبة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قيام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067E9F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3"/>
      </w:r>
      <w:r w:rsidRPr="008A1670">
        <w:rPr>
          <w:rFonts w:ascii="Traditional Arabic" w:hAnsi="Traditional Arabic" w:cs="Traditional Arabic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7550650" w14:textId="1F3619A9" w:rsidR="00EC4092" w:rsidRPr="008A1670" w:rsidRDefault="00EC4092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جابر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سمعت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لساعة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يوافقها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يسأل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خير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امرِ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والآخرة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اعطاهُ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إياه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وذلك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ليلة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24"/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14:paraId="13E0225A" w14:textId="57356C75" w:rsidR="00EC4092" w:rsidRPr="008A1670" w:rsidRDefault="00EC4092" w:rsidP="008A1670">
      <w:pPr>
        <w:pStyle w:val="a3"/>
        <w:shd w:val="clear" w:color="auto" w:fill="FFFFFF"/>
        <w:tabs>
          <w:tab w:val="left" w:pos="226"/>
          <w:tab w:val="left" w:pos="509"/>
        </w:tabs>
        <w:spacing w:before="40" w:after="4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العاص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آيات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يُكتب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الغافلين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بمئة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آية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القانتين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بألف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آية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المُقنطرين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41298B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5"/>
      </w:r>
      <w:r w:rsidR="00DA4519" w:rsidRPr="008A1670">
        <w:rPr>
          <w:rFonts w:ascii="Traditional Arabic" w:eastAsia="Times New Roman" w:hAnsi="Traditional Arabic" w:cs="Traditional Arabic"/>
          <w:color w:val="202122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color w:val="202122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والمقنطرون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هم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الذين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كُتب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لهم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قِنطار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الأجر.</w:t>
      </w:r>
    </w:p>
    <w:p w14:paraId="189290C4" w14:textId="38970BBE" w:rsidR="00161E15" w:rsidRPr="008A1670" w:rsidRDefault="00161E15" w:rsidP="008A1670">
      <w:pPr>
        <w:pStyle w:val="a3"/>
        <w:tabs>
          <w:tab w:val="left" w:pos="368"/>
        </w:tabs>
        <w:spacing w:before="40" w:after="40" w:line="240" w:lineRule="auto"/>
        <w:ind w:left="0"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color w:val="20212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إمامة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202122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color w:val="20212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بقيام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دأب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الصالحين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قبلكم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وقربة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ومكفرة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للسيئات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ومنهاة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الإثم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ومطردة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للداء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الجسد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6"/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14:paraId="49C88046" w14:textId="2983CCA6" w:rsidR="00EC4092" w:rsidRPr="008A1670" w:rsidRDefault="00DC76AE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6C297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15D0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رحم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رجلاَ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وأيقظ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امراته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فصلت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أبت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نضح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وجهها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الماء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ورحم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امراة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قامت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فصلت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وأيقظت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زوجها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فصلى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أبى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نضحت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وجهه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الماء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".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7"/>
      </w:r>
      <w:r w:rsidR="009D3798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قال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المباركفوري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-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رحمه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الله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–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قوله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"رحم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الله"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خبر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عن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استحقاقه</w:t>
      </w:r>
      <w:r w:rsidR="009D3798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الرحمه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أو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دعاء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من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النبي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74E71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صلى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74E71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الله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74E71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عليه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74E71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وسلم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بالرحمة.</w:t>
      </w:r>
    </w:p>
    <w:p w14:paraId="2BEDEBCD" w14:textId="10963521" w:rsidR="00692E77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9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دعاء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الخروج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المنزل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)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للصلاة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ولغيرها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(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</w:p>
    <w:p w14:paraId="617BE04D" w14:textId="4A676F96" w:rsidR="00681551" w:rsidRPr="008A1670" w:rsidRDefault="00794BE6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ﺃﻧﺲ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ﻣﺎﻟﻚ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8155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C7A22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96AE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خرج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ﺍﻟﺮﺟﻞ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ﺑﻴﺘﻪ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C7A2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فقال: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ﺑﺴﻢ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ﺗﻮﻛﻠﺖ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ﺣﻮﻝ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ﻳﻘﺎﻝ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ﺣﻴﻨﺬ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ﺪﻳﺖ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ﻭﻛ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ﻔﻴﺖ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ﻭﻭ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ﻗﻴﺖ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فيتنحى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ﺍﻟﺸﻴﻄﺎﻥ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ُ.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ﻓﻴﻘﻮﻝ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ﺷﻴﻄﺎﻥ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ﺁﺧﺮ: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ﻛﻴﻒ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ﻟﻚ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ﺑﺮﺟﻞ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ﺪﻱ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ﻭﻛ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ﻔﻲ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ﻭﻭ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68155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ﻗﻰ</w:t>
      </w:r>
      <w:r w:rsidR="008A1670"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</w:rPr>
        <w:t>؟</w:t>
      </w:r>
      <w:r w:rsidR="00DA4AF0" w:rsidRPr="008A1670">
        <w:rPr>
          <w:rFonts w:ascii="Traditional Arabic" w:hAnsi="Traditional Arabic" w:cs="Traditional Arabic"/>
          <w:color w:val="C00000"/>
          <w:spacing w:val="-70"/>
          <w:sz w:val="36"/>
          <w:szCs w:val="36"/>
          <w:rtl/>
        </w:rPr>
        <w:t xml:space="preserve"> </w:t>
      </w:r>
      <w:r w:rsidR="00681551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96AED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D96AED" w:rsidRPr="008A1670">
        <w:rPr>
          <w:rStyle w:val="a8"/>
          <w:rFonts w:ascii="Traditional Arabic" w:hAnsi="Traditional Arabic" w:cs="Traditional Arabic"/>
          <w:b/>
          <w:bCs/>
          <w:spacing w:val="-1"/>
          <w:sz w:val="36"/>
          <w:szCs w:val="36"/>
          <w:rtl/>
        </w:rPr>
        <w:footnoteReference w:id="28"/>
      </w:r>
      <w:r w:rsidR="00DA4AF0" w:rsidRPr="008A1670">
        <w:rPr>
          <w:rFonts w:ascii="Traditional Arabic" w:hAnsi="Traditional Arabic" w:cs="Traditional Arabic"/>
          <w:b/>
          <w:bCs/>
          <w:spacing w:val="-1"/>
          <w:sz w:val="36"/>
          <w:szCs w:val="36"/>
          <w:rtl/>
        </w:rPr>
        <w:t xml:space="preserve"> </w:t>
      </w:r>
    </w:p>
    <w:p w14:paraId="6858D917" w14:textId="07289AA1" w:rsidR="00692E77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10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المشي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المسجد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)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لصلوات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الخَمْس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(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</w:p>
    <w:p w14:paraId="338D2F82" w14:textId="2DEB8F71" w:rsidR="00794BE6" w:rsidRPr="008A1670" w:rsidRDefault="00794BE6" w:rsidP="008A1670">
      <w:pPr>
        <w:spacing w:before="40" w:after="40" w:line="240" w:lineRule="auto"/>
        <w:ind w:firstLine="720"/>
        <w:jc w:val="both"/>
        <w:rPr>
          <w:rFonts w:ascii="Traditional Arabic" w:eastAsia="Arial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2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DE74E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0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ﺃَلاَّ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ﺃَﺩُﻟﻜُﻢ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ﻳَﻤﺤُﻮ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ﺍﻟﺨَﻄَﺎﻳَﺎ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ﻭﻳَﺮﻓَﻊُ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ﺍﻟﺪَّﺭَﺟَﺎﺕِ؟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ﻗﺎﻟﻮﺍ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ﺭﺳﻮﻝ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ﺇِﺳﺒَﺎﻍُ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ﺍﻟﻮُﺿُﻮﺀِ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ﺍﻟﻤَﻜَﺎﺭِﻩ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ﻭَﻛَﺜﺮﺓُ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ﺍﻟﺨُﻄَﺎ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ﺍﻟﻤَﺴَﺎﺟِﺪِ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ﻭَﺍﻧﺘِﻈَﺎﺭُ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ﺑَﻌﺪَ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ﻓَﺬَﻟِﻜُﻢُ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ﺍﻟﺮﺑَﺎﻁُ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8A1670">
        <w:rPr>
          <w:rFonts w:ascii="Traditional Arabic" w:hAnsi="Traditional Arabic" w:cs="Traditional Arabic"/>
          <w:b/>
          <w:bCs/>
          <w:spacing w:val="19"/>
          <w:position w:val="1"/>
          <w:sz w:val="36"/>
          <w:szCs w:val="36"/>
          <w:rtl/>
        </w:rPr>
        <w:t>.</w:t>
      </w:r>
      <w:r w:rsidR="00EE7914" w:rsidRPr="008A1670">
        <w:rPr>
          <w:rStyle w:val="a8"/>
          <w:rFonts w:ascii="Traditional Arabic" w:hAnsi="Traditional Arabic" w:cs="Traditional Arabic"/>
          <w:b/>
          <w:bCs/>
          <w:spacing w:val="19"/>
          <w:position w:val="1"/>
          <w:sz w:val="36"/>
          <w:szCs w:val="36"/>
          <w:rtl/>
        </w:rPr>
        <w:footnoteReference w:id="29"/>
      </w:r>
      <w:r w:rsidR="00DA4AF0" w:rsidRPr="008A1670">
        <w:rPr>
          <w:rFonts w:ascii="Traditional Arabic" w:hAnsi="Traditional Arabic" w:cs="Traditional Arabic"/>
          <w:spacing w:val="19"/>
          <w:position w:val="1"/>
          <w:sz w:val="36"/>
          <w:szCs w:val="36"/>
          <w:rtl/>
        </w:rPr>
        <w:t xml:space="preserve"> </w:t>
      </w:r>
    </w:p>
    <w:p w14:paraId="4A645422" w14:textId="050D189C" w:rsidR="00EE7914" w:rsidRPr="008A1670" w:rsidRDefault="00794BE6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pacing w:val="6"/>
          <w:position w:val="2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86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ﻋﺜﻤﺎﻥ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ﻋﻔﺎﻥ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C040D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ﺗَﻮﺿَّﺄَ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للصلاة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ﻓَﺄَسبغ</w:t>
      </w:r>
      <w:r w:rsidR="00BF7E1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ﺍﻟﻮُﺿُﻮﺀَ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ﻣَﺸَﻰ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ﺍﻟﻤَﻜﺘُﻮﺑَﺔِ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</w:t>
      </w:r>
      <w:r w:rsidR="00BF7E1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ﺼَﻼﻫَﺎ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ﺍﻟﻨَّﺎﺱِ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ﺍﻟﺠَﻤَﺎﻋَﺔِ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ﺍﻟﻤَﺴﺠِﺪِ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ﻏَﻔَﺮَ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ﺫُﻧُﻮﺑَﻪُ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EE7914" w:rsidRPr="008A1670">
        <w:rPr>
          <w:rFonts w:ascii="Traditional Arabic" w:hAnsi="Traditional Arabic" w:cs="Traditional Arabic"/>
          <w:b/>
          <w:bCs/>
          <w:spacing w:val="6"/>
          <w:position w:val="2"/>
          <w:sz w:val="36"/>
          <w:szCs w:val="36"/>
          <w:rtl/>
        </w:rPr>
        <w:t>.</w:t>
      </w:r>
      <w:r w:rsidR="00EE7914" w:rsidRPr="008A1670">
        <w:rPr>
          <w:rStyle w:val="a8"/>
          <w:rFonts w:ascii="Traditional Arabic" w:hAnsi="Traditional Arabic" w:cs="Traditional Arabic"/>
          <w:b/>
          <w:bCs/>
          <w:spacing w:val="6"/>
          <w:position w:val="2"/>
          <w:sz w:val="36"/>
          <w:szCs w:val="36"/>
          <w:rtl/>
        </w:rPr>
        <w:footnoteReference w:id="30"/>
      </w:r>
    </w:p>
    <w:p w14:paraId="05FC8841" w14:textId="2381EA38" w:rsidR="00794BE6" w:rsidRPr="008A1670" w:rsidRDefault="00794BE6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65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DE74E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ﺗَﻄَﻬَّﺮَ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ﺑَﻴﺘِﻪِ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ﻣَﺸَﻰ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ﺑُﻴُﻮﺕِ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ليقضيَ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ﻓَﺮﻳﻀَﺔ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ﻓَﺮَﺍﺋِﺾِ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ﻛَﺎﻧَﺖ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ﺧَﻄﻮﺗَﺎﻩُ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ﺇِﺣﺪَﺍﻫُﻤَﺎ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ﺗَﺤُﻂ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ﺧَﻄِﻴﺌَﺔ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الأﺨﺮَﻯ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ﺗَﺮﻓَﻊُ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ﺩَﺭَﺟَﺔ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EE7914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EE7914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31"/>
      </w:r>
      <w:r w:rsidR="00DA4AF0" w:rsidRPr="008A1670">
        <w:rPr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t xml:space="preserve"> </w:t>
      </w:r>
    </w:p>
    <w:p w14:paraId="4403C84E" w14:textId="14AF5138" w:rsidR="00A542E7" w:rsidRPr="008A1670" w:rsidRDefault="00D36DCC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pacing w:val="76"/>
          <w:sz w:val="36"/>
          <w:szCs w:val="36"/>
          <w:rtl/>
        </w:rPr>
        <w:t xml:space="preserve"> </w:t>
      </w:r>
      <w:r w:rsidR="00A542E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542E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542E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542E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542E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ﻋﻤﺮﻭ</w:t>
      </w:r>
      <w:r w:rsidR="009D3798" w:rsidRPr="008A1670">
        <w:rPr>
          <w:rFonts w:ascii="Traditional Arabic" w:eastAsia="Times New Roman" w:hAnsi="Traditional Arabic" w:cs="Traditional Arabic"/>
          <w:spacing w:val="24"/>
          <w:sz w:val="36"/>
          <w:szCs w:val="36"/>
          <w:rtl/>
        </w:rPr>
        <w:t xml:space="preserve"> </w:t>
      </w:r>
      <w:proofErr w:type="gramStart"/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راح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الجماعة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فخطوة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تمحو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سيئة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وخطوة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تكتب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حسنة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ذاهب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C26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راجع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A542E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1298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41298B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32"/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602835FF" w14:textId="0773744C" w:rsidR="00A542E7" w:rsidRPr="008A1670" w:rsidRDefault="00D36DCC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542E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DE74E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542E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530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ﺧُﻄﻮَ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ﺗَﻤﺸِﻴﻬَﺎ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542E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A542E7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41298B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33"/>
      </w:r>
      <w:r w:rsidR="009D3798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 xml:space="preserve"> </w:t>
      </w:r>
    </w:p>
    <w:p w14:paraId="01AC536E" w14:textId="2F7B856D" w:rsidR="000B7D63" w:rsidRPr="008A1670" w:rsidRDefault="000B7D63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DE74E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غدا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راح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أعد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نزل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غدا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راح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41298B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41298B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34"/>
      </w:r>
      <w:r w:rsidR="009D3798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 xml:space="preserve"> </w:t>
      </w:r>
    </w:p>
    <w:p w14:paraId="4B0943A1" w14:textId="3EF440E9" w:rsidR="00396411" w:rsidRPr="008A1670" w:rsidRDefault="00396411" w:rsidP="008A1670">
      <w:pPr>
        <w:tabs>
          <w:tab w:val="left" w:pos="1031"/>
        </w:tabs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بريدة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95FB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المشائين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الظلم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المساجد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بالنور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التام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35"/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الدرداء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BF7E1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ظ</w:t>
      </w:r>
      <w:r w:rsidR="00BF7E1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المساجد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لقي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بنور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BF7E1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".</w:t>
      </w:r>
      <w:r w:rsidR="00DA4AF0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36"/>
      </w:r>
    </w:p>
    <w:p w14:paraId="3D7458D3" w14:textId="2460672B" w:rsidR="00692E77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11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التبكير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الصلوات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الخَمْس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وانتظارها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والصف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الأول</w:t>
      </w:r>
    </w:p>
    <w:p w14:paraId="33805F42" w14:textId="3C3FFD99" w:rsidR="007B6D78" w:rsidRPr="008A1670" w:rsidRDefault="00067E9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96"/>
          <w:sz w:val="36"/>
          <w:szCs w:val="36"/>
          <w:rtl/>
        </w:rPr>
        <w:t xml:space="preserve"> </w:t>
      </w:r>
      <w:r w:rsidR="002A44F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DE74E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A44F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A44F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position w:val="-3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ﻳَﻌﻠَﻢُ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ﺍﻟﻨَّﺎﺱُ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ﺍﻟﻨﺪَﺍﺀِ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ﻭﺍﻟﺼَّﻒ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B6D7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الأول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ﻳَﺠِﺪُﻭﺍ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</w:t>
      </w:r>
      <w:r w:rsidR="007B6D7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ﻳَﺴﺘَﻬِﻤُﻮﺍ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ﻋَﻠَﻴﻪِ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ﻟَﺴﺘَﻬَﻤُﻮﺍ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ﻭﻟَﻮ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ﻳَﻌﻠَﻤُﻮﻥَ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ﺍﻟﺘﻬﺠﻴﺮ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ﻟﺴﺘﺒﻘﻮﺍ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ﺇِﻟَﻴﻪِ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ﻭﻟَﻮ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ﻳَﻌﻠَﻤُﻮﻥَ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ﺍﻟﻌَﺘَﻤَﺔِ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ﻭﺍﻟﺼﺒﺢ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B6D7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ﺘَﻮﻫُﻤَﺎ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ﻭَﻟَﻮ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</w:t>
      </w:r>
      <w:r w:rsidR="007B6D7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</w:t>
      </w:r>
      <w:r w:rsidR="007B6D7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</w:t>
      </w:r>
      <w:r w:rsidR="002A44F6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A91639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A91639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37"/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ED34130" w14:textId="3A7D0D1F" w:rsidR="002A44F6" w:rsidRPr="008A1670" w:rsidRDefault="00067E9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pacing w:val="24"/>
          <w:sz w:val="36"/>
          <w:szCs w:val="36"/>
          <w:rtl/>
        </w:rPr>
        <w:t xml:space="preserve"> </w:t>
      </w:r>
      <w:proofErr w:type="gramStart"/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ﻭﻋنه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2A44F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ﻳَﺰَﺍﻝُ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ﺍﻟﻌَﺒ</w:t>
      </w:r>
      <w:r w:rsidR="008E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مُصَلاه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ﻳَﻨﺘَﻈِﺮُ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ﻭﺗَﻘُﻮﻝُ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</w:t>
      </w:r>
      <w:r w:rsidR="00DE74E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ﺍﻟﻠﻬُﻢَّ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ﺍﻏﻔِﺮ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ﺍﻟﻠﻬُﻢَّ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ﺍﺭﺣَﻤﻪُ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ﺣَﺘَّﻰ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ﻳَﻨﺼَﺮِ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44F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ﻳُﺤﺪِﺙ</w:t>
      </w:r>
      <w:r w:rsidR="002A44F6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"</w:t>
      </w:r>
      <w:r w:rsidR="00A91639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  <w:r w:rsidR="00A91639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38"/>
      </w:r>
      <w:r w:rsidR="009D3798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</w:p>
    <w:p w14:paraId="6978C2F3" w14:textId="77FA728D" w:rsidR="0049418D" w:rsidRPr="008A1670" w:rsidRDefault="0049418D" w:rsidP="008A1670">
      <w:pPr>
        <w:tabs>
          <w:tab w:val="left" w:pos="379"/>
        </w:tabs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C297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2A3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2A3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6C297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وملائكته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يصلون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رسول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الثاني؟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وملائكته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يصلون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رسول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الثاني؟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الثاني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9A720D" w:rsidRPr="008A1670">
        <w:rPr>
          <w:rFonts w:ascii="Traditional Arabic" w:eastAsia="Calibri" w:hAnsi="Traditional Arabic" w:cs="Traditional Arabic"/>
          <w:sz w:val="36"/>
          <w:szCs w:val="36"/>
          <w:rtl/>
        </w:rPr>
        <w:t>.</w:t>
      </w:r>
      <w:r w:rsidR="009A720D" w:rsidRPr="008A1670">
        <w:rPr>
          <w:rStyle w:val="a8"/>
          <w:rFonts w:ascii="Traditional Arabic" w:eastAsia="Calibri" w:hAnsi="Traditional Arabic" w:cs="Traditional Arabic"/>
          <w:sz w:val="36"/>
          <w:szCs w:val="36"/>
          <w:rtl/>
        </w:rPr>
        <w:footnoteReference w:id="39"/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</w:p>
    <w:p w14:paraId="58DBCF6C" w14:textId="2BE3CCA0" w:rsidR="00DA6FD6" w:rsidRPr="008A1670" w:rsidRDefault="0049418D" w:rsidP="008A1670">
      <w:pPr>
        <w:tabs>
          <w:tab w:val="left" w:pos="379"/>
        </w:tabs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96"/>
          <w:sz w:val="36"/>
          <w:szCs w:val="36"/>
          <w:rtl/>
        </w:rPr>
        <w:t xml:space="preserve"> </w:t>
      </w:r>
      <w:r w:rsidR="006C297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DE74E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منتظر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كفارس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اشتد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فرسه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سبيل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كشحه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الرباط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A6FD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الأكبر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95922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40"/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والكاشح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هو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العدو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الذي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يضمر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عداوته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ويطوي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عليها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كشحه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أي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DA6FD6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باطنه.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14:paraId="03B158B3" w14:textId="5F36EF22" w:rsidR="00B00CCF" w:rsidRPr="008A1670" w:rsidRDefault="00B00CCF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297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سعيد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الخدري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رأى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قوما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مؤخر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المسجد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لهم</w:t>
      </w:r>
      <w:r w:rsidR="009D3798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تقدموا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فائتموا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وليأتم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بعدكم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يزال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يتأخرون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يؤخرهم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41"/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تأخروا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عن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الصفوف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الأولى</w:t>
      </w:r>
      <w:r w:rsidR="00DA4519" w:rsidRPr="008A1670">
        <w:rPr>
          <w:rFonts w:ascii="Traditional Arabic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فأخرهم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عز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وجل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القيامة.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5A4852C" w14:textId="3D83EA2E" w:rsidR="00692E77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12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إجابة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المؤذن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)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للصلوات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الخَمْس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(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</w:p>
    <w:p w14:paraId="5395C106" w14:textId="4D34B680" w:rsidR="00EE34AD" w:rsidRPr="008A1670" w:rsidRDefault="00EE34AD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الخطاب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المؤذن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أشهد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أشهد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أشهد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محمدا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رسول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أشهد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محمدا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رسول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قوة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الفلاح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قوة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دخل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094D7E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.</w:t>
      </w:r>
      <w:r w:rsidR="00094D7E" w:rsidRPr="008A1670">
        <w:rPr>
          <w:rStyle w:val="a8"/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footnoteReference w:id="42"/>
      </w:r>
      <w:r w:rsidR="00DA4AF0" w:rsidRPr="008A1670">
        <w:rPr>
          <w:rFonts w:ascii="Traditional Arabic" w:hAnsi="Traditional Arabic" w:cs="Traditional Arabic"/>
          <w:b/>
          <w:bCs/>
          <w:spacing w:val="5"/>
          <w:position w:val="3"/>
          <w:sz w:val="36"/>
          <w:szCs w:val="36"/>
          <w:rtl/>
        </w:rPr>
        <w:t xml:space="preserve"> </w:t>
      </w:r>
    </w:p>
    <w:p w14:paraId="331AED6E" w14:textId="3619FD2E" w:rsidR="00EE34AD" w:rsidRPr="008A1670" w:rsidRDefault="00F635EA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ﻛﻨﺎ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140B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140B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ﻓﻘﺎﻡ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ﺑﻼﻝ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ﻳﻨﺎﺩﻱ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ﻓﻠﻤﺎ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ﺳﻜﺖ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ﻗﺎﻝ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140B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140B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pacing w:val="57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ﺜﻞ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ﻫﺬﺍ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ﻳﻘﻴﻨ</w:t>
      </w:r>
      <w:r w:rsidR="00361ED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ﺩﺧﻞ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094D7E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094D7E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43"/>
      </w:r>
      <w:r w:rsidR="00DA4AF0" w:rsidRPr="008A1670">
        <w:rPr>
          <w:rFonts w:ascii="Traditional Arabic" w:hAnsi="Traditional Arabic" w:cs="Traditional Arabic"/>
          <w:spacing w:val="1"/>
          <w:sz w:val="36"/>
          <w:szCs w:val="36"/>
          <w:rtl/>
        </w:rPr>
        <w:t xml:space="preserve"> </w:t>
      </w:r>
    </w:p>
    <w:p w14:paraId="2B135E2B" w14:textId="441D5981" w:rsidR="00EE34AD" w:rsidRPr="008A1670" w:rsidRDefault="00F635EA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58"/>
          <w:sz w:val="36"/>
          <w:szCs w:val="36"/>
          <w:rtl/>
        </w:rPr>
        <w:t xml:space="preserve"> </w:t>
      </w:r>
      <w:r w:rsidR="003760C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وقاص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E34A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6C297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eastAsia="ar-SA"/>
        </w:rPr>
        <w:t>"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eastAsia="ar-SA"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يسمع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المؤذن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أشهد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وحده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شريك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محمدا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عبده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ورسوله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رضيت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رب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وبمحمد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رسول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وبالإسلام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دين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</w:t>
      </w:r>
      <w:r w:rsidR="001204C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ذنبه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E34AD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eastAsia="ar-SA"/>
        </w:rPr>
        <w:t>"</w:t>
      </w:r>
      <w:r w:rsidR="00094D7E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eastAsia="ar-SA"/>
        </w:rPr>
        <w:t>.</w:t>
      </w:r>
      <w:r w:rsidR="00094D7E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eastAsia="ar-SA"/>
        </w:rPr>
        <w:footnoteReference w:id="44"/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eastAsia="ar-SA"/>
        </w:rPr>
        <w:t xml:space="preserve"> </w:t>
      </w:r>
    </w:p>
    <w:p w14:paraId="21105CDB" w14:textId="6932AC7B" w:rsidR="000F510F" w:rsidRPr="008A1670" w:rsidRDefault="00F635EA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ﺟﺎﺑﺮ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6C297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يسمعُ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ﺍﻟﻨﺪَﺍﺀَ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ﺍﻟﻠﻬُﻢَّ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ﺭﺏَّ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ﻫَﺬِﻩِ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ﺍﻟﺪَّﻋﻮَﺓِ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ﺍﻟﺘَّﺎﻣَّﺔِ،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ﺍﻟﻘَﺎﺋِﻤَﺔِ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ﺁﺕِ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ﻣُﺤَﻤَّﺪﺍ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الوسيلة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والفضيلة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ﻭَﺍﺑﻌَﺜﻪُ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ﻣَﻘَﺎﻣﺎ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ﻣَﺤﻤُﻮﺩﺍ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ﺍﻟَّﺬِﻱ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ﻋَﺪﺗَﻪُ،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ﺣَﻠَّﺖ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ﺷَﻔَﺎﻋَﺘِﻲ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ﺍﻟﻘِﻴَﺎﻣَﺔِ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094D7E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094D7E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45"/>
      </w:r>
      <w:r w:rsidR="00DA4AF0" w:rsidRPr="008A1670">
        <w:rPr>
          <w:rFonts w:ascii="Traditional Arabic" w:hAnsi="Traditional Arabic" w:cs="Traditional Arabic"/>
          <w:spacing w:val="7"/>
          <w:w w:val="101"/>
          <w:position w:val="1"/>
          <w:sz w:val="36"/>
          <w:szCs w:val="36"/>
          <w:rtl/>
        </w:rPr>
        <w:t xml:space="preserve"> </w:t>
      </w:r>
    </w:p>
    <w:p w14:paraId="0BC7111B" w14:textId="73925DE4" w:rsidR="00224318" w:rsidRPr="008A1670" w:rsidRDefault="00F635EA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العاص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عَنْهُما</w:t>
      </w:r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النبي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</w:t>
      </w:r>
      <w:r w:rsidR="006C297E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:</w:t>
      </w:r>
      <w:r w:rsidR="00DA4AF0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المؤذن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فقولوا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يقول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الوسيلة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منزلة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تنبغي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عباد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وأرجو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هو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سأل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الوسيلة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حلت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الشفاعة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9A720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46"/>
      </w:r>
      <w:r w:rsidR="009A720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6EE80096" w14:textId="08709E2F" w:rsidR="000F510F" w:rsidRPr="008A1670" w:rsidRDefault="002D108A" w:rsidP="008A1670">
      <w:pPr>
        <w:widowControl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</w:t>
      </w:r>
      <w:r w:rsidR="00E879E1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الدعاء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بين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الآذان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والإقامة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  <w:t>)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للصلوات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الخَمْس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)</w:t>
      </w:r>
    </w:p>
    <w:p w14:paraId="556B7B25" w14:textId="2B042A35" w:rsidR="00EC5155" w:rsidRPr="008A1670" w:rsidRDefault="00F635EA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pacing w:val="11"/>
          <w:w w:val="101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pacing w:val="37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ﺍﻧﺲ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ﻣﺎﻟﻚ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892FC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6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ﺍﻟﺪﻋﺎﺀ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ﺍﻵﺫﺍﻥ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ﻭﺍﻹﻗﺎﻣﺔ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ﻳﺮﺩ</w:t>
      </w:r>
      <w:r w:rsidR="00DA4AF0" w:rsidRPr="008A1670">
        <w:rPr>
          <w:rFonts w:ascii="Traditional Arabic" w:hAnsi="Traditional Arabic" w:cs="Traditional Arabic"/>
          <w:b/>
          <w:bCs/>
          <w:spacing w:val="-58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EC5155" w:rsidRPr="008A1670">
        <w:rPr>
          <w:rFonts w:ascii="Traditional Arabic" w:hAnsi="Traditional Arabic" w:cs="Traditional Arabic"/>
          <w:b/>
          <w:bCs/>
          <w:spacing w:val="11"/>
          <w:w w:val="101"/>
          <w:sz w:val="36"/>
          <w:szCs w:val="36"/>
          <w:rtl/>
        </w:rPr>
        <w:t>.</w:t>
      </w:r>
      <w:r w:rsidR="00EC5155" w:rsidRPr="008A1670">
        <w:rPr>
          <w:rStyle w:val="a8"/>
          <w:rFonts w:ascii="Traditional Arabic" w:hAnsi="Traditional Arabic" w:cs="Traditional Arabic"/>
          <w:b/>
          <w:bCs/>
          <w:spacing w:val="11"/>
          <w:w w:val="101"/>
          <w:sz w:val="36"/>
          <w:szCs w:val="36"/>
          <w:rtl/>
        </w:rPr>
        <w:footnoteReference w:id="47"/>
      </w:r>
    </w:p>
    <w:p w14:paraId="17600FA3" w14:textId="33EAE737" w:rsidR="000F510F" w:rsidRPr="008A1670" w:rsidRDefault="00DA4AF0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color w:val="202122"/>
          <w:sz w:val="36"/>
          <w:szCs w:val="36"/>
          <w:rtl/>
        </w:rPr>
      </w:pPr>
      <w:r w:rsidRPr="008A1670">
        <w:rPr>
          <w:rFonts w:ascii="Traditional Arabic" w:hAnsi="Traditional Arabic" w:cs="Traditional Arabic"/>
          <w:spacing w:val="11"/>
          <w:w w:val="101"/>
          <w:sz w:val="36"/>
          <w:szCs w:val="36"/>
          <w:rtl/>
        </w:rPr>
        <w:t xml:space="preserve"> </w:t>
      </w:r>
      <w:r w:rsidR="00F635EA"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Pr="008A1670">
        <w:rPr>
          <w:rFonts w:ascii="Traditional Arabic" w:eastAsia="Times New Roman" w:hAnsi="Traditional Arabic" w:cs="Traditional Arabic"/>
          <w:spacing w:val="1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ﻋﻤﺮﻭ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439B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968D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عنهما-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ﺭَﺳُﻮﻝُ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ﻥ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ﺍﻟﻤﺆﺫﻧﻴﻦ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ﻳﻔﻀﻠﻮﻧﻨﺎ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فقال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140B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140B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F510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Pr="008A1670">
        <w:rPr>
          <w:rFonts w:ascii="Traditional Arabic" w:hAnsi="Traditional Arabic" w:cs="Traditional Arabic"/>
          <w:spacing w:val="64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ﻗﻞ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ﻛﻤﺎ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ﻳﻘﻮﻟﻮﻥ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ﻓﺈﺫﺍ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ﺍﻧﺘﻬﻴﺖ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ﻓﺴﻞ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F510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ﺗﻌﻄﻪ</w:t>
      </w:r>
      <w:r w:rsidR="000F510F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1A60F9" w:rsidRPr="008A1670">
        <w:rPr>
          <w:rFonts w:ascii="Traditional Arabic" w:hAnsi="Traditional Arabic" w:cs="Traditional Arabic"/>
          <w:b/>
          <w:bCs/>
          <w:spacing w:val="28"/>
          <w:sz w:val="36"/>
          <w:szCs w:val="36"/>
          <w:rtl/>
        </w:rPr>
        <w:t>.</w:t>
      </w:r>
      <w:r w:rsidR="001A60F9" w:rsidRPr="008A1670">
        <w:rPr>
          <w:rStyle w:val="a8"/>
          <w:rFonts w:ascii="Traditional Arabic" w:hAnsi="Traditional Arabic" w:cs="Traditional Arabic"/>
          <w:b/>
          <w:bCs/>
          <w:spacing w:val="28"/>
          <w:sz w:val="36"/>
          <w:szCs w:val="36"/>
          <w:rtl/>
        </w:rPr>
        <w:footnoteReference w:id="48"/>
      </w:r>
      <w:r w:rsidRPr="008A1670">
        <w:rPr>
          <w:rFonts w:ascii="Traditional Arabic" w:hAnsi="Traditional Arabic" w:cs="Traditional Arabic"/>
          <w:spacing w:val="28"/>
          <w:sz w:val="36"/>
          <w:szCs w:val="36"/>
          <w:rtl/>
        </w:rPr>
        <w:t xml:space="preserve"> </w:t>
      </w:r>
    </w:p>
    <w:p w14:paraId="5B44A7D8" w14:textId="17BF763D" w:rsidR="00A4697C" w:rsidRPr="008A1670" w:rsidRDefault="00E879E1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14-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المحافظة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الصلوات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الخَمْس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جماعة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3F078D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المسجد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</w:p>
    <w:p w14:paraId="73E7FC2E" w14:textId="1AC174E8" w:rsidR="00A4697C" w:rsidRPr="008A1670" w:rsidRDefault="00A4697C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73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ﻋﺜﻤﺎﻥ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ﻋﻔﺎﻥ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ﻣُﺴﻠِﻢ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ﻳَﺘَﻄَﻬَّﺮُ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ﻓَﻴُﺘِﻢ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ﺍﻟﻄﻬُﻮﺭَ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ﺍﻟَّﺬِﻱ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ﻛَﺘَﺐَ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ﻋَﻠَﻴﻪِ،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ﻓَﻴُﺼَﻠﻲ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ﻫَﺬِﻩِ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ﺍﻟﺼَّﻠَﻮَﺍﺕِ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ﺍﻟﺨَﻤﺲَ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ﻛَﺎﻧَﺖ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ﻛَﻔَّﺎﺭَﺍﺕ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ﻟِﻤَﺎ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ﺑَﻴﻨَﻬَﺎ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A60F9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1A60F9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49"/>
      </w:r>
      <w:r w:rsidR="00DA4AF0" w:rsidRPr="008A1670">
        <w:rPr>
          <w:rFonts w:ascii="Traditional Arabic" w:hAnsi="Traditional Arabic" w:cs="Traditional Arabic"/>
          <w:spacing w:val="-5"/>
          <w:sz w:val="36"/>
          <w:szCs w:val="36"/>
          <w:rtl/>
        </w:rPr>
        <w:t xml:space="preserve"> </w:t>
      </w:r>
    </w:p>
    <w:p w14:paraId="25C27470" w14:textId="4CDE2D14" w:rsidR="003728E3" w:rsidRPr="008A1670" w:rsidRDefault="003728E3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3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سمعت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أرايتم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نهر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بباب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يغتسل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خمس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مرات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يبقى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درنه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شيء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قالوا: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يبقى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درنه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شيء،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فكذلك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الصلوات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الخمس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يمحو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الخطايا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1A60F9" w:rsidRPr="008A1670">
        <w:rPr>
          <w:rFonts w:ascii="Traditional Arabic" w:hAnsi="Traditional Arabic" w:cs="Traditional Arabic"/>
          <w:b/>
          <w:bCs/>
          <w:spacing w:val="74"/>
          <w:position w:val="2"/>
          <w:sz w:val="36"/>
          <w:szCs w:val="36"/>
          <w:rtl/>
        </w:rPr>
        <w:t>.</w:t>
      </w:r>
      <w:r w:rsidR="001A60F9" w:rsidRPr="008A1670">
        <w:rPr>
          <w:rStyle w:val="a8"/>
          <w:rFonts w:ascii="Traditional Arabic" w:hAnsi="Traditional Arabic" w:cs="Traditional Arabic"/>
          <w:b/>
          <w:bCs/>
          <w:spacing w:val="74"/>
          <w:position w:val="2"/>
          <w:sz w:val="36"/>
          <w:szCs w:val="36"/>
          <w:rtl/>
        </w:rPr>
        <w:footnoteReference w:id="50"/>
      </w:r>
      <w:r w:rsidR="00DA4AF0" w:rsidRPr="008A1670">
        <w:rPr>
          <w:rFonts w:ascii="Traditional Arabic" w:hAnsi="Traditional Arabic" w:cs="Traditional Arabic"/>
          <w:b/>
          <w:bCs/>
          <w:spacing w:val="74"/>
          <w:position w:val="2"/>
          <w:sz w:val="36"/>
          <w:szCs w:val="36"/>
          <w:rtl/>
        </w:rPr>
        <w:t xml:space="preserve"> </w:t>
      </w:r>
    </w:p>
    <w:p w14:paraId="2FF9ACC1" w14:textId="44B98E2E" w:rsidR="005A5728" w:rsidRPr="008A1670" w:rsidRDefault="002E294D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ﺟﺎﺑﺮ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الصلوات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الخمس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نهر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جارغَمرعلى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يغتسل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خمسَ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مراتٍ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1A60F9" w:rsidRPr="008A1670">
        <w:rPr>
          <w:rStyle w:val="a8"/>
          <w:rFonts w:ascii="Traditional Arabic" w:hAnsi="Traditional Arabic" w:cs="Traditional Arabic"/>
          <w:b/>
          <w:bCs/>
          <w:spacing w:val="7"/>
          <w:w w:val="101"/>
          <w:position w:val="1"/>
          <w:sz w:val="36"/>
          <w:szCs w:val="36"/>
          <w:rtl/>
        </w:rPr>
        <w:footnoteReference w:id="51"/>
      </w:r>
      <w:r w:rsidR="00DA4519" w:rsidRPr="008A1670">
        <w:rPr>
          <w:rFonts w:ascii="Traditional Arabic" w:hAnsi="Traditional Arabic" w:cs="Traditional Arabic"/>
          <w:b/>
          <w:bCs/>
          <w:spacing w:val="7"/>
          <w:w w:val="101"/>
          <w:position w:val="1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والغمر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هو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الكثير.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</w:p>
    <w:p w14:paraId="18652735" w14:textId="5FA59993" w:rsidR="00EC5155" w:rsidRPr="008A1670" w:rsidRDefault="002E294D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position w:val="-1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3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الصلوات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الخمس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والجمعةُ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الجمعةِ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ورمضان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رمضان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مكفرات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بينهن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اجتنب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الكبائر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position w:val="-1"/>
          <w:sz w:val="36"/>
          <w:szCs w:val="36"/>
          <w:rtl/>
        </w:rPr>
        <w:t>"</w:t>
      </w:r>
      <w:r w:rsidR="00EC5155" w:rsidRPr="008A1670">
        <w:rPr>
          <w:rFonts w:ascii="Traditional Arabic" w:hAnsi="Traditional Arabic" w:cs="Traditional Arabic"/>
          <w:position w:val="-1"/>
          <w:sz w:val="36"/>
          <w:szCs w:val="36"/>
          <w:rtl/>
        </w:rPr>
        <w:t>.</w:t>
      </w:r>
      <w:r w:rsidR="00EC5155" w:rsidRPr="008A1670">
        <w:rPr>
          <w:rStyle w:val="a8"/>
          <w:rFonts w:ascii="Traditional Arabic" w:hAnsi="Traditional Arabic" w:cs="Traditional Arabic"/>
          <w:position w:val="-1"/>
          <w:sz w:val="36"/>
          <w:szCs w:val="36"/>
          <w:rtl/>
        </w:rPr>
        <w:footnoteReference w:id="52"/>
      </w:r>
    </w:p>
    <w:p w14:paraId="7B9DCD7A" w14:textId="6D53F831" w:rsidR="008968DE" w:rsidRPr="008A1670" w:rsidRDefault="008968DE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noProof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pacing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مسعود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pacing w:val="6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صليتم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الصبح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غسلتها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صليتم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الظهر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غسلتها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صليتم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العصر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غسلتها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صليتم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المغرب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غسلتها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تحترقون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صليتم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العشاء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غسلتها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تنامون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يُكتب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تستيقظوا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EC5155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53"/>
      </w:r>
      <w:r w:rsidR="00DA4519" w:rsidRPr="008A1670">
        <w:rPr>
          <w:rFonts w:ascii="Traditional Arabic" w:hAnsi="Traditional Arabic" w:cs="Traditional Arabic"/>
          <w:b/>
          <w:bCs/>
          <w:spacing w:val="28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وتحترقون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أي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تقعون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الهلاك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بسبب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066F0F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الذنوب</w:t>
      </w:r>
      <w:r w:rsidR="00066F0F" w:rsidRPr="008A1670">
        <w:rPr>
          <w:rFonts w:ascii="Traditional Arabic" w:hAnsi="Traditional Arabic" w:cs="Traditional Arabic"/>
          <w:noProof/>
          <w:sz w:val="36"/>
          <w:szCs w:val="36"/>
          <w:rtl/>
        </w:rPr>
        <w:t>.</w:t>
      </w:r>
      <w:r w:rsidR="009D3798" w:rsidRPr="008A1670">
        <w:rPr>
          <w:rFonts w:ascii="Traditional Arabic" w:hAnsi="Traditional Arabic" w:cs="Traditional Arabic"/>
          <w:noProof/>
          <w:sz w:val="36"/>
          <w:szCs w:val="36"/>
          <w:rtl/>
        </w:rPr>
        <w:t xml:space="preserve"> </w:t>
      </w:r>
    </w:p>
    <w:p w14:paraId="6FE0CE7C" w14:textId="1DD4EB3A" w:rsidR="00767A23" w:rsidRPr="008A1670" w:rsidRDefault="00767A23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noProof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سلمان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الفارسي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pacing w:val="6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يصلي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وخطاياه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مرفوعة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رأسه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فيفرغ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وقد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تحاتت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خطاياه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EC5155" w:rsidRPr="008A1670">
        <w:rPr>
          <w:rStyle w:val="a8"/>
          <w:rFonts w:ascii="Traditional Arabic" w:hAnsi="Traditional Arabic" w:cs="Traditional Arabic"/>
          <w:b/>
          <w:bCs/>
          <w:spacing w:val="28"/>
          <w:sz w:val="36"/>
          <w:szCs w:val="36"/>
          <w:rtl/>
        </w:rPr>
        <w:footnoteReference w:id="54"/>
      </w:r>
      <w:r w:rsidR="00DA4519" w:rsidRPr="008A1670">
        <w:rPr>
          <w:rFonts w:ascii="Traditional Arabic" w:hAnsi="Traditional Arabic" w:cs="Traditional Arabic"/>
          <w:spacing w:val="28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وتحاتت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تساقطت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عنه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ذنوبه</w:t>
      </w:r>
      <w:r w:rsidRPr="008A1670">
        <w:rPr>
          <w:rFonts w:ascii="Traditional Arabic" w:hAnsi="Traditional Arabic" w:cs="Traditional Arabic"/>
          <w:noProof/>
          <w:sz w:val="36"/>
          <w:szCs w:val="36"/>
          <w:rtl/>
        </w:rPr>
        <w:t>.</w:t>
      </w:r>
      <w:r w:rsidR="009D3798" w:rsidRPr="008A1670">
        <w:rPr>
          <w:rFonts w:ascii="Traditional Arabic" w:hAnsi="Traditional Arabic" w:cs="Traditional Arabic"/>
          <w:noProof/>
          <w:sz w:val="36"/>
          <w:szCs w:val="36"/>
          <w:rtl/>
        </w:rPr>
        <w:t xml:space="preserve"> </w:t>
      </w:r>
    </w:p>
    <w:p w14:paraId="1E5E4CFB" w14:textId="5A9BE0BF" w:rsidR="00575465" w:rsidRPr="008A1670" w:rsidRDefault="00767A23" w:rsidP="008A1670">
      <w:pPr>
        <w:tabs>
          <w:tab w:val="left" w:pos="7030"/>
        </w:tabs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نوفل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D1B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معاوية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pacing w:val="6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فاتته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فكانما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وتر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أهله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560124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55"/>
      </w:r>
      <w:r w:rsidR="00DA4519" w:rsidRPr="008A1670">
        <w:rPr>
          <w:rFonts w:ascii="Traditional Arabic" w:hAnsi="Traditional Arabic" w:cs="Traditional Arabic"/>
          <w:b/>
          <w:bCs/>
          <w:spacing w:val="28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0B6402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</w:t>
      </w:r>
      <w:r w:rsidR="009E3BBB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</w:t>
      </w:r>
      <w:r w:rsidR="000B6402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تر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9B0D6B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أ</w:t>
      </w:r>
      <w:r w:rsidR="000B6402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0B6402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فقد.</w:t>
      </w:r>
    </w:p>
    <w:p w14:paraId="22BBFC3F" w14:textId="1A37E7B7" w:rsidR="00575465" w:rsidRPr="008A1670" w:rsidRDefault="00575465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3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3659E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تؤضأ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فأحسن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وضوءه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راح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فوجد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صلوا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اعطاه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اجر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وحضرها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ينقص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اجوره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شيئ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9A720D" w:rsidRPr="008A1670">
        <w:rPr>
          <w:rStyle w:val="a8"/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footnoteReference w:id="56"/>
      </w:r>
      <w:r w:rsidR="009A720D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pacing w:val="74"/>
          <w:position w:val="2"/>
          <w:sz w:val="36"/>
          <w:szCs w:val="36"/>
          <w:rtl/>
        </w:rPr>
        <w:t xml:space="preserve"> </w:t>
      </w:r>
    </w:p>
    <w:p w14:paraId="20C8C62B" w14:textId="1790FB5E" w:rsidR="008F4927" w:rsidRPr="008A1670" w:rsidRDefault="00E879E1" w:rsidP="008A1670">
      <w:pPr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</w:t>
      </w:r>
      <w:r w:rsidR="001F4C5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5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5501D6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المحافظة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5501D6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5501D6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5501D6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الصبح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والعصر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والعشاء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5501D6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خاصة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5501D6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5501D6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جماعة</w:t>
      </w:r>
    </w:p>
    <w:p w14:paraId="51672BD3" w14:textId="40DD2B7A" w:rsidR="002A140B" w:rsidRPr="008A1670" w:rsidRDefault="002A140B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3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28E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جُندب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28E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28E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28E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28E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القسري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3659E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ﺻَﻠَّﻰ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ﺍﻟﺼﺒﺢ،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ﻓَﻬُﻮَ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ﺫِﻣَّﺔِ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ﻳَﻄﻠُﺒَﻨَّﻜُﻢُ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ﺫِﻣﺘﻪ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ﺑِﺸَﻲﺀ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ﻓَﺈِﻧَّﻪُ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ﻳَﻄﻠُﺒﻪُ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ﺫِﻣَﺘِﻪِ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ﺑِﺸَﻲﺀِ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ﻳُﺪﺭِ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ﻛﻪُ،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</w:t>
      </w:r>
      <w:r w:rsidR="003728E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ﻜُﺒَّﻪُ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ﺟﻬِﻪِ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ﻧَﺎﺭِ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ﺟَﻬَﻨَّﻢَ</w:t>
      </w:r>
      <w:r w:rsidR="00DA4AF0" w:rsidRPr="008A1670">
        <w:rPr>
          <w:rFonts w:ascii="Traditional Arabic" w:hAnsi="Traditional Arabic" w:cs="Traditional Arabic"/>
          <w:position w:val="-1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  <w:lang w:bidi="ar-EG"/>
        </w:rPr>
        <w:t>"</w:t>
      </w:r>
      <w:r w:rsidR="00F11347" w:rsidRPr="008A1670">
        <w:rPr>
          <w:rStyle w:val="a8"/>
          <w:rFonts w:ascii="Traditional Arabic" w:hAnsi="Traditional Arabic" w:cs="Traditional Arabic"/>
          <w:b/>
          <w:bCs/>
          <w:spacing w:val="74"/>
          <w:position w:val="2"/>
          <w:sz w:val="36"/>
          <w:szCs w:val="36"/>
          <w:rtl/>
        </w:rPr>
        <w:footnoteReference w:id="57"/>
      </w:r>
      <w:r w:rsidR="00F11347" w:rsidRPr="008A1670">
        <w:rPr>
          <w:rFonts w:ascii="Traditional Arabic" w:hAnsi="Traditional Arabic" w:cs="Traditional Arabic"/>
          <w:b/>
          <w:bCs/>
          <w:spacing w:val="74"/>
          <w:position w:val="2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74"/>
          <w:position w:val="2"/>
          <w:sz w:val="36"/>
          <w:szCs w:val="36"/>
          <w:rtl/>
        </w:rPr>
        <w:t xml:space="preserve"> </w:t>
      </w:r>
    </w:p>
    <w:p w14:paraId="7E090D13" w14:textId="7FD9B385" w:rsidR="00E43E54" w:rsidRPr="008A1670" w:rsidRDefault="00E43E54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3659E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ﺇِﻥَّ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أثقلَ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ﺍﻟﻤُﻨَﺎﻓِﻘِﻴﻦَ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ﺍﻟﻌِﺸَﺎﺀِ،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ﺍﻟﻔَﺠﺮِ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ﻳَﻌﻠَﻤُﻮﻥَ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ﻓِﻴﻬِﻤَﺎ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ﻟََﺘَﻮﻫُﻤَﺎ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ﺣَﺒﻮﺍ،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ﻟَﻘَﺪ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ﻫَﻤَﻤﺖُ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ﺁﻣُﺮَ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ﻓَﺘُﻘَﺎﻡَ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ﺁﻣُﺮَ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ﻓَﻴُﺼَﻠﻲَ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ﺑِﺎﻟﻨَّﺎﺱِ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أنطَلِق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ﻣَﻌِﻲ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ﺑِﺮِﺟَﺎﻝ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ﻣَﻌَﻬُﻢ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ﺣُﺰَﻡ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ﺣَﻄَﺐ،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ﻗَﻮﻡ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ﻳَﺸﻬَﺪُﻭﻥَ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ﻓَﺄُﺣَﺮﻕَ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ﻋَﻠَﻴﻬِﻢ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ﺑُﻴُﻮﺗَﻬُﻢ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ﺑِﺎﻟﻨَّﺎﺭِ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F11347" w:rsidRPr="008A1670">
        <w:rPr>
          <w:rStyle w:val="a8"/>
          <w:rFonts w:ascii="Traditional Arabic" w:hAnsi="Traditional Arabic" w:cs="Traditional Arabic"/>
          <w:b/>
          <w:bCs/>
          <w:spacing w:val="31"/>
          <w:position w:val="3"/>
          <w:sz w:val="36"/>
          <w:szCs w:val="36"/>
          <w:rtl/>
        </w:rPr>
        <w:footnoteReference w:id="58"/>
      </w:r>
      <w:r w:rsidR="00F11347" w:rsidRPr="008A1670">
        <w:rPr>
          <w:rFonts w:ascii="Traditional Arabic" w:hAnsi="Traditional Arabic" w:cs="Traditional Arabic"/>
          <w:b/>
          <w:bCs/>
          <w:spacing w:val="31"/>
          <w:position w:val="3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31"/>
          <w:position w:val="3"/>
          <w:sz w:val="36"/>
          <w:szCs w:val="36"/>
          <w:rtl/>
        </w:rPr>
        <w:t xml:space="preserve"> </w:t>
      </w:r>
    </w:p>
    <w:p w14:paraId="3C47806C" w14:textId="624F15EB" w:rsidR="00E43E54" w:rsidRPr="008A1670" w:rsidRDefault="00E43E54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62"/>
          <w:w w:val="101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ﻋﺜﻤﺎﻥ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ﻋﻔﺎﻥ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3659E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ﺍﻟﻌِﺸَﺎﺀَ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ﺟَﻤَﺎﻋَﺔ،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ﻓَﻜَﺄَﻧَّﻤَﺎ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نصفَ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ﺍﻟﻠَّﻴﻞِ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ﺻَﻠَّﻰ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ﺍﻟﺼﺒﺢَ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ﺟَﻤَﺎﻋَﺔ،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ﻓَﻜَﺄَﻧَّﻤَﺎ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ﺻَﻠَّﻰ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ﺍﻟﻠَّﻴﻞَ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ﻛُﻠَّﻪُ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F11347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F11347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59"/>
      </w:r>
      <w:r w:rsidR="00DA4AF0" w:rsidRPr="008A1670">
        <w:rPr>
          <w:rFonts w:ascii="Traditional Arabic" w:hAnsi="Traditional Arabic" w:cs="Traditional Arabic"/>
          <w:b/>
          <w:bCs/>
          <w:spacing w:val="-4"/>
          <w:position w:val="1"/>
          <w:sz w:val="36"/>
          <w:szCs w:val="36"/>
          <w:rtl/>
        </w:rPr>
        <w:t xml:space="preserve"> </w:t>
      </w:r>
    </w:p>
    <w:p w14:paraId="1E168614" w14:textId="2A33B944" w:rsidR="00F173E5" w:rsidRPr="008A1670" w:rsidRDefault="00F173E5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98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43E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زهير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ﻋﻤﺎﺭﺓ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ﺭﻭﺑﻴﺔ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43E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سمعت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E43E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</w:t>
      </w:r>
      <w:r w:rsidR="00EE45CE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ﻳَﻠِﺞَ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ﺍﻟﻨَّﺎﺭَ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ﺃَﺣَﺪ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ﺻَﻠَّﻰ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ﻃُﻠُﻮﻉ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ﺍﻟﺸَّﻤﺲِ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ﻗَﺒﻞَ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ﻏُﺮُ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ﻭﺑِﻬَﺎ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9A720D" w:rsidRPr="008A1670">
        <w:rPr>
          <w:rStyle w:val="a8"/>
          <w:rFonts w:ascii="Traditional Arabic" w:hAnsi="Traditional Arabic" w:cs="Traditional Arabic"/>
          <w:b/>
          <w:bCs/>
          <w:spacing w:val="16"/>
          <w:position w:val="2"/>
          <w:sz w:val="36"/>
          <w:szCs w:val="36"/>
          <w:rtl/>
        </w:rPr>
        <w:footnoteReference w:id="60"/>
      </w:r>
      <w:r w:rsidR="008A1670">
        <w:rPr>
          <w:rFonts w:ascii="Traditional Arabic" w:hAnsi="Traditional Arabic" w:cs="Traditional Arabic"/>
          <w:spacing w:val="16"/>
          <w:position w:val="2"/>
          <w:sz w:val="36"/>
          <w:szCs w:val="36"/>
          <w:rtl/>
        </w:rPr>
        <w:t>.</w:t>
      </w:r>
    </w:p>
    <w:p w14:paraId="612274BF" w14:textId="1E0D8F54" w:rsidR="00785DC0" w:rsidRPr="008A1670" w:rsidRDefault="00F173E5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26"/>
          <w:sz w:val="36"/>
          <w:szCs w:val="36"/>
          <w:rtl/>
        </w:rPr>
        <w:t xml:space="preserve"> </w:t>
      </w:r>
      <w:r w:rsidR="00785DC0" w:rsidRPr="008A167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 </w:t>
      </w:r>
      <w:r w:rsidR="00785DC0" w:rsidRPr="008A167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تعالى</w:t>
      </w:r>
      <w:proofErr w:type="gramStart"/>
      <w:r w:rsidR="00195CCD" w:rsidRPr="008A167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﴿</w:t>
      </w:r>
      <w:r w:rsidR="00785DC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>حَافِظُوا</w:t>
      </w:r>
      <w:proofErr w:type="gramEnd"/>
      <w:r w:rsidR="00DA4AF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>عَلَى</w:t>
      </w:r>
      <w:r w:rsidR="00DA4AF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>الصَّلَوَاتِ</w:t>
      </w:r>
      <w:r w:rsidR="00DA4AF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>وَالصَّلَاةِ</w:t>
      </w:r>
      <w:r w:rsidR="00DA4AF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>الْوُسْطَى</w:t>
      </w:r>
      <w:r w:rsidR="00DA4AF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>وَقُومُوا</w:t>
      </w:r>
      <w:r w:rsidR="00DA4AF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>لِلَّهِ</w:t>
      </w:r>
      <w:r w:rsidR="00DA4AF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b/>
          <w:bCs/>
          <w:color w:val="008000"/>
          <w:sz w:val="36"/>
          <w:szCs w:val="36"/>
          <w:rtl/>
        </w:rPr>
        <w:t>قَانِتِينَ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﴾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1924" w:rsidRPr="008A1670">
        <w:rPr>
          <w:rFonts w:ascii="Traditional Arabic" w:hAnsi="Traditional Arabic" w:cs="Traditional Arabic"/>
          <w:color w:val="C10F81"/>
          <w:sz w:val="36"/>
          <w:szCs w:val="36"/>
          <w:rtl/>
        </w:rPr>
        <w:t>[</w:t>
      </w:r>
      <w:r w:rsidR="00785DC0" w:rsidRPr="008A1670">
        <w:rPr>
          <w:rFonts w:ascii="Traditional Arabic" w:hAnsi="Traditional Arabic" w:cs="Traditional Arabic"/>
          <w:color w:val="C10F81"/>
          <w:sz w:val="36"/>
          <w:szCs w:val="36"/>
          <w:rtl/>
        </w:rPr>
        <w:t>سورة</w:t>
      </w:r>
      <w:r w:rsidR="00DA4AF0" w:rsidRPr="008A1670">
        <w:rPr>
          <w:rFonts w:ascii="Traditional Arabic" w:hAnsi="Traditional Arabic" w:cs="Traditional Arabic"/>
          <w:color w:val="C10F81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color w:val="C10F81"/>
          <w:sz w:val="36"/>
          <w:szCs w:val="36"/>
          <w:rtl/>
        </w:rPr>
        <w:t>البقرة:</w:t>
      </w:r>
      <w:r w:rsidR="00DA4AF0" w:rsidRPr="008A1670">
        <w:rPr>
          <w:rFonts w:ascii="Traditional Arabic" w:hAnsi="Traditional Arabic" w:cs="Traditional Arabic"/>
          <w:color w:val="C10F81"/>
          <w:sz w:val="36"/>
          <w:szCs w:val="36"/>
          <w:rtl/>
        </w:rPr>
        <w:t xml:space="preserve"> </w:t>
      </w:r>
      <w:r w:rsidR="00785DC0" w:rsidRPr="008A1670">
        <w:rPr>
          <w:rFonts w:ascii="Traditional Arabic" w:hAnsi="Traditional Arabic" w:cs="Traditional Arabic"/>
          <w:color w:val="C10F81"/>
          <w:sz w:val="36"/>
          <w:szCs w:val="36"/>
          <w:rtl/>
        </w:rPr>
        <w:t>238</w:t>
      </w:r>
      <w:r w:rsidR="006C1924" w:rsidRPr="008A1670">
        <w:rPr>
          <w:rFonts w:ascii="Traditional Arabic" w:hAnsi="Traditional Arabic" w:cs="Traditional Arabic"/>
          <w:color w:val="C10F81"/>
          <w:sz w:val="36"/>
          <w:szCs w:val="36"/>
          <w:rtl/>
        </w:rPr>
        <w:t>]</w:t>
      </w:r>
      <w:r w:rsidR="00DB07B9" w:rsidRPr="008A1670">
        <w:rPr>
          <w:rFonts w:ascii="Traditional Arabic" w:hAnsi="Traditional Arabic" w:cs="Traditional Arabic"/>
          <w:color w:val="C10F8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27D" w:rsidRPr="008A1670">
        <w:rPr>
          <w:rFonts w:ascii="Traditional Arabic" w:hAnsi="Traditional Arabic" w:cs="Traditional Arabic"/>
          <w:sz w:val="36"/>
          <w:szCs w:val="36"/>
          <w:rtl/>
        </w:rPr>
        <w:t>والمراد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27D" w:rsidRPr="008A1670">
        <w:rPr>
          <w:rFonts w:ascii="Traditional Arabic" w:hAnsi="Traditional Arabic" w:cs="Traditional Arabic"/>
          <w:sz w:val="36"/>
          <w:szCs w:val="36"/>
          <w:rtl/>
        </w:rPr>
        <w:t>بالصلاة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27D" w:rsidRPr="008A1670">
        <w:rPr>
          <w:rFonts w:ascii="Traditional Arabic" w:hAnsi="Traditional Arabic" w:cs="Traditional Arabic"/>
          <w:sz w:val="36"/>
          <w:szCs w:val="36"/>
          <w:rtl/>
        </w:rPr>
        <w:t>الوسطى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27D" w:rsidRPr="008A1670">
        <w:rPr>
          <w:rFonts w:ascii="Traditional Arabic" w:hAnsi="Traditional Arabic" w:cs="Traditional Arabic"/>
          <w:sz w:val="36"/>
          <w:szCs w:val="36"/>
          <w:rtl/>
        </w:rPr>
        <w:t>هي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8027D" w:rsidRPr="008A1670">
        <w:rPr>
          <w:rFonts w:ascii="Traditional Arabic" w:hAnsi="Traditional Arabic" w:cs="Traditional Arabic"/>
          <w:sz w:val="36"/>
          <w:szCs w:val="36"/>
          <w:rtl/>
        </w:rPr>
        <w:t>العصر.</w:t>
      </w:r>
    </w:p>
    <w:p w14:paraId="01E5A82B" w14:textId="30A5AE1D" w:rsidR="007303DD" w:rsidRPr="008A1670" w:rsidRDefault="007303DD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ﺑﺼﻴﺮﺓ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ﺍﻟﻐﻔﺎﺭﻱ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195CCD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B0C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B0C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B0C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B0C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B0C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العصر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B0C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بالمخمص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B0C5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فقال</w:t>
      </w:r>
      <w:r w:rsidR="00A4018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ﺇِﻥَّ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ﻫَﺬِﻩِ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ﻋُﺮﺿَﺖ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ﻓَﻀَﻴَّﻌُﻮﻫَﺎ،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ﻓَﻤَﻦ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ﺣَﺎﻓَﻆَ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ﻋَﻠَﻴﻬَﺎ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أجره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مرﺗَﻴﻦِ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ﺑَﻌﺪَﻫَﺎ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ﺣَﺘَّﻰ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ﻳَﻄﻠُﻊَ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ﺍﻟﺸَّﺎﻫِﺪُ</w:t>
      </w:r>
      <w:r w:rsidR="00DA4AF0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 xml:space="preserve"> </w:t>
      </w:r>
      <w:r w:rsidR="00F173E5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F11347" w:rsidRPr="008A1670">
        <w:rPr>
          <w:rStyle w:val="a8"/>
          <w:rFonts w:ascii="Traditional Arabic" w:hAnsi="Traditional Arabic" w:cs="Traditional Arabic"/>
          <w:b/>
          <w:bCs/>
          <w:spacing w:val="34"/>
          <w:position w:val="2"/>
          <w:sz w:val="36"/>
          <w:szCs w:val="36"/>
          <w:rtl/>
        </w:rPr>
        <w:footnoteReference w:id="61"/>
      </w:r>
      <w:r w:rsidR="00DA4519" w:rsidRPr="008A1670">
        <w:rPr>
          <w:rFonts w:ascii="Traditional Arabic" w:hAnsi="Traditional Arabic" w:cs="Traditional Arabic"/>
          <w:spacing w:val="34"/>
          <w:position w:val="2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ﻭﺍﻟﺼﻼﺓ</w:t>
      </w:r>
      <w:r w:rsidR="00DA4AF0" w:rsidRPr="008A1670">
        <w:rPr>
          <w:rFonts w:ascii="Traditional Arabic" w:eastAsia="Times New Roman" w:hAnsi="Traditional Arabic" w:cs="Traditional Arabic"/>
          <w:spacing w:val="23"/>
          <w:position w:val="2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ﻫﻲ</w:t>
      </w:r>
      <w:r w:rsidR="00DA4AF0" w:rsidRPr="008A1670">
        <w:rPr>
          <w:rFonts w:ascii="Traditional Arabic" w:eastAsia="Times New Roman" w:hAnsi="Traditional Arabic" w:cs="Traditional Arabic"/>
          <w:spacing w:val="30"/>
          <w:position w:val="2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ﺻﻼﺓ</w:t>
      </w:r>
      <w:r w:rsidR="00DA4AF0" w:rsidRPr="008A1670">
        <w:rPr>
          <w:rFonts w:ascii="Traditional Arabic" w:eastAsia="Times New Roman" w:hAnsi="Traditional Arabic" w:cs="Traditional Arabic"/>
          <w:spacing w:val="24"/>
          <w:position w:val="2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ﺍﻟﻌﺼﺮ</w:t>
      </w:r>
      <w:r w:rsidR="004C76F8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،</w:t>
      </w:r>
      <w:r w:rsidR="009B0D6B" w:rsidRPr="008A1670">
        <w:rPr>
          <w:rFonts w:ascii="Traditional Arabic" w:eastAsia="Times New Roman" w:hAnsi="Traditional Arabic" w:cs="Traditional Arabic"/>
          <w:spacing w:val="34"/>
          <w:position w:val="2"/>
          <w:sz w:val="36"/>
          <w:szCs w:val="36"/>
          <w:rtl/>
        </w:rPr>
        <w:t xml:space="preserve"> ﻭ</w:t>
      </w:r>
      <w:r w:rsidR="00F173E5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ﺍﻟﺸﺎﻫِﺪُ</w:t>
      </w:r>
      <w:r w:rsidR="00DA4AF0" w:rsidRPr="008A1670">
        <w:rPr>
          <w:rFonts w:ascii="Traditional Arabic" w:eastAsia="Times New Roman" w:hAnsi="Traditional Arabic" w:cs="Traditional Arabic"/>
          <w:spacing w:val="28"/>
          <w:position w:val="2"/>
          <w:sz w:val="36"/>
          <w:szCs w:val="36"/>
          <w:rtl/>
        </w:rPr>
        <w:t xml:space="preserve"> </w:t>
      </w:r>
      <w:r w:rsidR="00F173E5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النجم</w:t>
      </w:r>
      <w:r w:rsidR="00DA4AF0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 xml:space="preserve"> </w:t>
      </w:r>
      <w:r w:rsidR="00A4018B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والمخمص</w:t>
      </w:r>
      <w:r w:rsidR="00DA4AF0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 xml:space="preserve"> </w:t>
      </w:r>
      <w:r w:rsidR="00A4018B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اسم</w:t>
      </w:r>
      <w:r w:rsidR="00DA4AF0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 xml:space="preserve"> </w:t>
      </w:r>
      <w:r w:rsidR="00A4018B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طريق</w:t>
      </w:r>
      <w:r w:rsidR="00E43E54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.</w:t>
      </w:r>
      <w:r w:rsidR="00DA4AF0" w:rsidRPr="008A1670">
        <w:rPr>
          <w:rFonts w:ascii="Traditional Arabic" w:eastAsia="Times New Roman" w:hAnsi="Traditional Arabic" w:cs="Traditional Arabic"/>
          <w:spacing w:val="28"/>
          <w:sz w:val="36"/>
          <w:szCs w:val="36"/>
          <w:rtl/>
        </w:rPr>
        <w:t xml:space="preserve"> </w:t>
      </w:r>
    </w:p>
    <w:p w14:paraId="627138DC" w14:textId="2CE6C256" w:rsidR="00905F60" w:rsidRPr="008A1670" w:rsidRDefault="00905F60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98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بكر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موسى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البردين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دخل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F11347" w:rsidRPr="008A1670">
        <w:rPr>
          <w:rStyle w:val="a8"/>
          <w:rFonts w:ascii="Traditional Arabic" w:hAnsi="Traditional Arabic" w:cs="Traditional Arabic"/>
          <w:b/>
          <w:bCs/>
          <w:spacing w:val="16"/>
          <w:position w:val="2"/>
          <w:sz w:val="36"/>
          <w:szCs w:val="36"/>
          <w:rtl/>
        </w:rPr>
        <w:footnoteReference w:id="62"/>
      </w:r>
      <w:r w:rsidR="00DA4519" w:rsidRPr="008A1670">
        <w:rPr>
          <w:rFonts w:ascii="Traditional Arabic" w:hAnsi="Traditional Arabic" w:cs="Traditional Arabic"/>
          <w:spacing w:val="16"/>
          <w:position w:val="2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pacing w:val="-1"/>
          <w:position w:val="1"/>
          <w:sz w:val="36"/>
          <w:szCs w:val="36"/>
          <w:rtl/>
        </w:rPr>
        <w:t xml:space="preserve"> </w:t>
      </w:r>
      <w:r w:rsidR="00512852" w:rsidRPr="008A1670">
        <w:rPr>
          <w:rFonts w:ascii="Traditional Arabic" w:eastAsia="Times New Roman" w:hAnsi="Traditional Arabic" w:cs="Traditional Arabic"/>
          <w:spacing w:val="-1"/>
          <w:position w:val="1"/>
          <w:sz w:val="36"/>
          <w:szCs w:val="36"/>
          <w:rtl/>
        </w:rPr>
        <w:t>والبردين</w:t>
      </w:r>
      <w:r w:rsidR="00DA4AF0" w:rsidRPr="008A1670">
        <w:rPr>
          <w:rFonts w:ascii="Traditional Arabic" w:eastAsia="Times New Roman" w:hAnsi="Traditional Arabic" w:cs="Traditional Arabic"/>
          <w:spacing w:val="-1"/>
          <w:position w:val="1"/>
          <w:sz w:val="36"/>
          <w:szCs w:val="36"/>
          <w:rtl/>
        </w:rPr>
        <w:t xml:space="preserve"> </w:t>
      </w:r>
      <w:r w:rsidR="00512852" w:rsidRPr="008A1670">
        <w:rPr>
          <w:rFonts w:ascii="Traditional Arabic" w:eastAsia="Times New Roman" w:hAnsi="Traditional Arabic" w:cs="Traditional Arabic"/>
          <w:spacing w:val="-1"/>
          <w:position w:val="1"/>
          <w:sz w:val="36"/>
          <w:szCs w:val="36"/>
          <w:rtl/>
        </w:rPr>
        <w:t>الصبح</w:t>
      </w:r>
      <w:r w:rsidR="00DA4AF0" w:rsidRPr="008A1670">
        <w:rPr>
          <w:rFonts w:ascii="Traditional Arabic" w:eastAsia="Times New Roman" w:hAnsi="Traditional Arabic" w:cs="Traditional Arabic"/>
          <w:spacing w:val="-1"/>
          <w:position w:val="1"/>
          <w:sz w:val="36"/>
          <w:szCs w:val="36"/>
          <w:rtl/>
        </w:rPr>
        <w:t xml:space="preserve"> </w:t>
      </w:r>
      <w:r w:rsidR="00512852" w:rsidRPr="008A1670">
        <w:rPr>
          <w:rFonts w:ascii="Traditional Arabic" w:eastAsia="Times New Roman" w:hAnsi="Traditional Arabic" w:cs="Traditional Arabic"/>
          <w:spacing w:val="-1"/>
          <w:position w:val="1"/>
          <w:sz w:val="36"/>
          <w:szCs w:val="36"/>
          <w:rtl/>
        </w:rPr>
        <w:t>والعصر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u w:val="single"/>
          <w:rtl/>
        </w:rPr>
        <w:t xml:space="preserve"> </w:t>
      </w:r>
    </w:p>
    <w:p w14:paraId="2C9F3574" w14:textId="39C56B8A" w:rsidR="0068027D" w:rsidRPr="008A1670" w:rsidRDefault="0068027D" w:rsidP="008A1670">
      <w:pPr>
        <w:tabs>
          <w:tab w:val="left" w:pos="7030"/>
        </w:tabs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pacing w:val="98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الدرداء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ترك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العصر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متعمد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حبط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عمله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1D1808" w:rsidRPr="008A1670">
        <w:rPr>
          <w:rFonts w:ascii="Traditional Arabic" w:hAnsi="Traditional Arabic" w:cs="Traditional Arabic"/>
          <w:b/>
          <w:bCs/>
          <w:spacing w:val="16"/>
          <w:position w:val="2"/>
          <w:sz w:val="36"/>
          <w:szCs w:val="36"/>
          <w:rtl/>
        </w:rPr>
        <w:t>.</w:t>
      </w:r>
      <w:r w:rsidR="001D1808" w:rsidRPr="008A1670">
        <w:rPr>
          <w:rStyle w:val="a8"/>
          <w:rFonts w:ascii="Traditional Arabic" w:hAnsi="Traditional Arabic" w:cs="Traditional Arabic"/>
          <w:b/>
          <w:bCs/>
          <w:spacing w:val="16"/>
          <w:position w:val="2"/>
          <w:sz w:val="36"/>
          <w:szCs w:val="36"/>
          <w:rtl/>
        </w:rPr>
        <w:footnoteReference w:id="63"/>
      </w:r>
      <w:r w:rsidR="00DA4AF0" w:rsidRPr="008A1670">
        <w:rPr>
          <w:rFonts w:ascii="Traditional Arabic" w:hAnsi="Traditional Arabic" w:cs="Traditional Arabic"/>
          <w:b/>
          <w:bCs/>
          <w:spacing w:val="16"/>
          <w:position w:val="2"/>
          <w:sz w:val="36"/>
          <w:szCs w:val="36"/>
          <w:rtl/>
        </w:rPr>
        <w:t xml:space="preserve"> </w:t>
      </w:r>
    </w:p>
    <w:p w14:paraId="72D27256" w14:textId="602DFE5A" w:rsidR="0068027D" w:rsidRPr="008A1670" w:rsidRDefault="0068027D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98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تفوته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العصر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فكأنما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وُتِر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أهلَه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ومالَه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C464C4" w:rsidRPr="008A1670">
        <w:rPr>
          <w:rStyle w:val="a8"/>
          <w:rFonts w:ascii="Traditional Arabic" w:hAnsi="Traditional Arabic" w:cs="Traditional Arabic"/>
          <w:b/>
          <w:bCs/>
          <w:spacing w:val="16"/>
          <w:position w:val="2"/>
          <w:sz w:val="36"/>
          <w:szCs w:val="36"/>
          <w:rtl/>
        </w:rPr>
        <w:footnoteReference w:id="64"/>
      </w:r>
      <w:r w:rsidR="00DA4519" w:rsidRPr="008A1670">
        <w:rPr>
          <w:rFonts w:ascii="Traditional Arabic" w:hAnsi="Traditional Arabic" w:cs="Traditional Arabic"/>
          <w:spacing w:val="16"/>
          <w:position w:val="2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 xml:space="preserve"> </w:t>
      </w:r>
      <w:r w:rsidR="007303DD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ووتر</w:t>
      </w:r>
      <w:r w:rsidR="00DA4AF0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 xml:space="preserve"> </w:t>
      </w:r>
      <w:r w:rsidR="007303DD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أي</w:t>
      </w:r>
      <w:r w:rsidR="00DA4AF0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 xml:space="preserve"> </w:t>
      </w:r>
      <w:r w:rsidR="007303DD" w:rsidRPr="008A1670">
        <w:rPr>
          <w:rFonts w:ascii="Traditional Arabic" w:eastAsia="Times New Roman" w:hAnsi="Traditional Arabic" w:cs="Traditional Arabic"/>
          <w:spacing w:val="3"/>
          <w:position w:val="2"/>
          <w:sz w:val="36"/>
          <w:szCs w:val="36"/>
          <w:rtl/>
        </w:rPr>
        <w:t>فقد.</w:t>
      </w:r>
    </w:p>
    <w:p w14:paraId="0E794D39" w14:textId="5BB95028" w:rsidR="00692E77" w:rsidRPr="008A1670" w:rsidRDefault="002D108A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</w:t>
      </w:r>
      <w:r w:rsidR="001F4C5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6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gramStart"/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سد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فرجة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الصف</w:t>
      </w:r>
    </w:p>
    <w:p w14:paraId="5E944079" w14:textId="4A0F1C49" w:rsidR="007D68F0" w:rsidRPr="008A1670" w:rsidRDefault="007D68F0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وصل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ﺻﻔ</w:t>
      </w:r>
      <w:r w:rsidR="00361ED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وصله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قطع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صف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قَطَعه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spacing w:val="-7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C464C4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C464C4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65"/>
      </w:r>
      <w:r w:rsidR="00DA4AF0" w:rsidRPr="008A1670">
        <w:rPr>
          <w:rFonts w:ascii="Traditional Arabic" w:hAnsi="Traditional Arabic" w:cs="Traditional Arabic"/>
          <w:b/>
          <w:bCs/>
          <w:spacing w:val="21"/>
          <w:sz w:val="36"/>
          <w:szCs w:val="36"/>
          <w:rtl/>
        </w:rPr>
        <w:t xml:space="preserve"> </w:t>
      </w:r>
    </w:p>
    <w:p w14:paraId="787A47B5" w14:textId="7ED2F652" w:rsidR="005A48FC" w:rsidRPr="008A1670" w:rsidRDefault="002B1C6B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7D68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</w:t>
      </w:r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ﻋﺎﺋﺸﺔ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ﻋﻨﻬﺎ-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ﻗَﺎﻟَﺖ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5A48F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pacing w:val="55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ﻓﺮﺟﺔ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ﺭﻓﻌﻪ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ﺩﺭﺟﺔ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ﻭﺑﻨﻰ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ﺑﻴﺘﺎ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A48F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spacing w:val="-7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C464C4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C464C4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66"/>
      </w:r>
      <w:r w:rsidR="00DA4AF0" w:rsidRPr="008A1670">
        <w:rPr>
          <w:rFonts w:ascii="Traditional Arabic" w:hAnsi="Traditional Arabic" w:cs="Traditional Arabic"/>
          <w:b/>
          <w:bCs/>
          <w:spacing w:val="46"/>
          <w:sz w:val="36"/>
          <w:szCs w:val="36"/>
          <w:rtl/>
        </w:rPr>
        <w:t xml:space="preserve"> </w:t>
      </w:r>
    </w:p>
    <w:p w14:paraId="061DDE39" w14:textId="6AAC1E81" w:rsidR="005C4627" w:rsidRPr="008A1670" w:rsidRDefault="005C4627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البراء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عازب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B1C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وملائكته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ﻳﺼﻠﻮﻥ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ﺍﻟﺬﻳﻦ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ﻳﺼﻠﻮﻥ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ﺍﻟﺼﻔﻮﻑ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ﺍﻷﻭﻟﻰ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ﺧﻄﻮﺓ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2B2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573DA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ﺧﻄﻮﺓ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ﻳﻤﺸﻴﻬﺎ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ﺍﻟﻌﺒﺪ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ﻳﺼﻞ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ﺻﻔ</w:t>
      </w:r>
      <w:r w:rsidR="0099409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ًّ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ﺎ</w:t>
      </w:r>
      <w:r w:rsidR="00DA4AF0" w:rsidRPr="008A1670">
        <w:rPr>
          <w:rFonts w:ascii="Traditional Arabic" w:hAnsi="Traditional Arabic" w:cs="Traditional Arabic"/>
          <w:spacing w:val="-70"/>
          <w:sz w:val="36"/>
          <w:szCs w:val="36"/>
          <w:rtl/>
        </w:rPr>
        <w:t xml:space="preserve"> </w:t>
      </w:r>
      <w:r w:rsidR="002B1C6B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C464C4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C464C4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67"/>
      </w:r>
      <w:r w:rsidR="00DA4AF0" w:rsidRPr="008A1670">
        <w:rPr>
          <w:rFonts w:ascii="Traditional Arabic" w:hAnsi="Traditional Arabic" w:cs="Traditional Arabic"/>
          <w:spacing w:val="21"/>
          <w:sz w:val="36"/>
          <w:szCs w:val="36"/>
          <w:rtl/>
        </w:rPr>
        <w:t xml:space="preserve"> </w:t>
      </w:r>
    </w:p>
    <w:p w14:paraId="42E2E0BC" w14:textId="3985D26C" w:rsidR="00692E77" w:rsidRPr="008A1670" w:rsidRDefault="00692E77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</w:t>
      </w:r>
      <w:r w:rsidR="001F4C5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7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قول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آمين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مع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الإمام</w:t>
      </w:r>
    </w:p>
    <w:p w14:paraId="14D476B3" w14:textId="4DB32F70" w:rsidR="002F4AB3" w:rsidRPr="008A1670" w:rsidRDefault="005B178C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64"/>
          <w:w w:val="101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ﺃﻣَّﻦ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الإمام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ﻓﺄﻣِﺎﻧﻮﺍ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ﻓﺈﻧﻪ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ﻭﺍﻓﻖ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ﺗﺄﻣﻴﻨﻪ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ﺗﺄﻣﻴﻦ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ﺗﻘﺪﻡ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ﺫﻧﺒﻪِ</w:t>
      </w:r>
      <w:r w:rsidR="00DA4AF0" w:rsidRPr="008A1670">
        <w:rPr>
          <w:rFonts w:ascii="Traditional Arabic" w:hAnsi="Traditional Arabic" w:cs="Traditional Arabic"/>
          <w:spacing w:val="-69"/>
          <w:position w:val="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C464C4" w:rsidRPr="008A1670">
        <w:rPr>
          <w:rFonts w:ascii="Traditional Arabic" w:hAnsi="Traditional Arabic" w:cs="Traditional Arabic"/>
          <w:b/>
          <w:bCs/>
          <w:spacing w:val="29"/>
          <w:position w:val="1"/>
          <w:sz w:val="36"/>
          <w:szCs w:val="36"/>
          <w:rtl/>
        </w:rPr>
        <w:t>.</w:t>
      </w:r>
      <w:r w:rsidR="00C464C4" w:rsidRPr="008A1670">
        <w:rPr>
          <w:rStyle w:val="a8"/>
          <w:rFonts w:ascii="Traditional Arabic" w:hAnsi="Traditional Arabic" w:cs="Traditional Arabic"/>
          <w:b/>
          <w:bCs/>
          <w:spacing w:val="29"/>
          <w:position w:val="1"/>
          <w:sz w:val="36"/>
          <w:szCs w:val="36"/>
          <w:rtl/>
        </w:rPr>
        <w:footnoteReference w:id="68"/>
      </w:r>
      <w:r w:rsidR="00DA4AF0" w:rsidRPr="008A1670">
        <w:rPr>
          <w:rFonts w:ascii="Traditional Arabic" w:hAnsi="Traditional Arabic" w:cs="Traditional Arabic"/>
          <w:b/>
          <w:bCs/>
          <w:spacing w:val="29"/>
          <w:position w:val="1"/>
          <w:sz w:val="36"/>
          <w:szCs w:val="36"/>
          <w:rtl/>
        </w:rPr>
        <w:t xml:space="preserve"> </w:t>
      </w:r>
    </w:p>
    <w:p w14:paraId="35DA61CE" w14:textId="541293E2" w:rsidR="00C67288" w:rsidRPr="008A1670" w:rsidRDefault="005B178C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802CE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2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ﺍﻹﻣﺎﻡ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gramStart"/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ﻏﻴﺮ</w:t>
      </w:r>
      <w:proofErr w:type="gramEnd"/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ﺍﻟﻤﻐﻀﻮﺏ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ﻋﻠﻴﻬﻢ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ﺍﻟﻀﺎﻟﻴﻦ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ﻓﻘُﻮﻟُﻮﺍ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ﺁﻣِﻴﻦَ،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ﻓَﺈِﻧَّﻪُ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ﺍﻓَﻖَ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ﻗَﻮﻟُﻪُ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ﻗَﻮﻝَ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ﺗَﻘَﺪَّﻡَ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ﺫﻧﺒﻪِ</w:t>
      </w:r>
      <w:r w:rsidR="002F4AB3" w:rsidRPr="008A1670">
        <w:rPr>
          <w:rFonts w:ascii="Traditional Arabic" w:hAnsi="Traditional Arabic" w:cs="Traditional Arabic"/>
          <w:spacing w:val="3"/>
          <w:position w:val="1"/>
          <w:sz w:val="36"/>
          <w:szCs w:val="36"/>
          <w:rtl/>
        </w:rPr>
        <w:t>"</w:t>
      </w:r>
      <w:r w:rsidR="00C67288" w:rsidRPr="008A1670">
        <w:rPr>
          <w:rFonts w:ascii="Traditional Arabic" w:hAnsi="Traditional Arabic" w:cs="Traditional Arabic"/>
          <w:spacing w:val="3"/>
          <w:position w:val="1"/>
          <w:sz w:val="36"/>
          <w:szCs w:val="36"/>
          <w:rtl/>
        </w:rPr>
        <w:t>.</w:t>
      </w:r>
      <w:r w:rsidR="00C67288" w:rsidRPr="008A1670">
        <w:rPr>
          <w:rStyle w:val="a8"/>
          <w:rFonts w:ascii="Traditional Arabic" w:hAnsi="Traditional Arabic" w:cs="Traditional Arabic"/>
          <w:spacing w:val="3"/>
          <w:position w:val="1"/>
          <w:sz w:val="36"/>
          <w:szCs w:val="36"/>
          <w:rtl/>
        </w:rPr>
        <w:footnoteReference w:id="69"/>
      </w:r>
      <w:r w:rsidR="00DA4AF0" w:rsidRPr="008A1670">
        <w:rPr>
          <w:rFonts w:ascii="Traditional Arabic" w:hAnsi="Traditional Arabic" w:cs="Traditional Arabic"/>
          <w:spacing w:val="3"/>
          <w:position w:val="1"/>
          <w:sz w:val="36"/>
          <w:szCs w:val="36"/>
          <w:rtl/>
        </w:rPr>
        <w:t xml:space="preserve"> </w:t>
      </w:r>
    </w:p>
    <w:p w14:paraId="15E6FF32" w14:textId="36759172" w:rsidR="007D68F0" w:rsidRPr="008A1670" w:rsidRDefault="007D68F0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</w:t>
      </w:r>
      <w:r w:rsidR="00960C6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</w:t>
      </w:r>
      <w:r w:rsidR="00960C6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ندب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pacing w:val="-72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ﺍﻹﻣﺎﻡ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ﻏﻴﺮ</w:t>
      </w:r>
      <w:proofErr w:type="gramEnd"/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ﺍﻟﻤﻐﻀﻮﺏ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ﻋﻠﻴﻬﻢ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ﺍﻟﻀﺎﻟﻴﻦ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ﻓﻘُﻮﻟُﻮﺍ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ﺁﻣِﻴﻦَ،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</w:t>
      </w:r>
      <w:r w:rsidR="00960C6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ُجِبكُمُ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60C6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8A1670">
        <w:rPr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t>"</w:t>
      </w:r>
      <w:r w:rsidR="00C464C4" w:rsidRPr="008A1670">
        <w:rPr>
          <w:rStyle w:val="a8"/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footnoteReference w:id="70"/>
      </w:r>
      <w:r w:rsidR="008A1670">
        <w:rPr>
          <w:rFonts w:ascii="Traditional Arabic" w:hAnsi="Traditional Arabic" w:cs="Traditional Arabic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9D8CF18" w14:textId="006B5856" w:rsidR="00692E77" w:rsidRPr="008A1670" w:rsidRDefault="00692E77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</w:t>
      </w:r>
      <w:r w:rsidR="001F4C5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8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قول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ربنا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ولك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الحمد</w:t>
      </w:r>
    </w:p>
    <w:p w14:paraId="6D8DB2D1" w14:textId="4F3C430F" w:rsidR="00C464C4" w:rsidRPr="008A1670" w:rsidRDefault="005B178C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4C76F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ﺍﻹﻣﺎﻡ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ﺳَﻤِﻊَ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ﻟِﻤَﻦ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ﺣَﻤِﺪَﻩُ-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ﻓﻘُﻮﻟُﻮﺍ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ﺭﺑﻨﺎ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ﻭﻟﻚ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ﺍﻟﺤﻤﺪ،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ﻓَﺈِﻧَّﻪُ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ﺍﻓَﻖَ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ﻗَﻮﻟُﻪُ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ﻗَﻮﻝَ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ﺗَﻘَﺪَّﻡَ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ﺫﻧﺒﻪِ</w:t>
      </w:r>
      <w:r w:rsidR="00741674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464C4" w:rsidRPr="008A1670">
        <w:rPr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t>.</w:t>
      </w:r>
      <w:r w:rsidR="00C464C4" w:rsidRPr="008A1670">
        <w:rPr>
          <w:rStyle w:val="a8"/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footnoteReference w:id="71"/>
      </w:r>
      <w:r w:rsidR="00DA4AF0" w:rsidRPr="008A1670">
        <w:rPr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t xml:space="preserve"> </w:t>
      </w:r>
    </w:p>
    <w:p w14:paraId="7011F9BA" w14:textId="3FE97983" w:rsidR="002F4AB3" w:rsidRPr="008A1670" w:rsidRDefault="00603906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ﺭﻓﺎﻋﺔ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ﺭﺍﻓﻊ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ﺍﻟﺰﺭﻗﻲ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ﻛﻨﺎ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ﻳﻮﻣﺎ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ﻧﺼﻠﻲ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27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ﺭﺍﺀ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ﺍﻟﻨﺒﻲ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B178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فلما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ﺭَﻓَﻊَ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ﺭَﺃﺳَﻪُ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ﻣِﻦَ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ﺍﻟﺮﻛﻌَﺔِ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611A7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(ﺳَﻤِﻊَ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ﻟﻤَﻦ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ﺣَﻤِﺪَﻩُ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(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ﺭﺟُﻞ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ﻭﺭَﺍﺀﻩُ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ﺭﺑﻨَﺎ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ﻭَﻟَﻚَ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</w:t>
      </w:r>
      <w:r w:rsidR="005B178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لحمد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B178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حمد</w:t>
      </w:r>
      <w:r w:rsidR="00FC285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ًا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ﻛَﺜِﻴﺮً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طيب</w:t>
      </w:r>
      <w:r w:rsidR="00FC285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ًا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ﻣُﺒَﺎﺭﻛًﺎ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ﻓِﻴﻪِ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B178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فلما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B178C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انصرف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ﻗَﺎﻝَ: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5B178C" w:rsidRPr="008A1670">
        <w:rPr>
          <w:rFonts w:ascii="Traditional Arabic" w:hAnsi="Traditional Arabic" w:cs="Traditional Arabic"/>
          <w:position w:val="-3"/>
          <w:sz w:val="36"/>
          <w:szCs w:val="36"/>
          <w:rtl/>
        </w:rPr>
        <w:t>"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ﺍﻟﻤُﺘَﻜَﻠﻢُ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؟</w:t>
      </w:r>
      <w:r w:rsidR="005B178C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37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ﺃَﻧَﺎ،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2F4A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 xml:space="preserve"> </w:t>
      </w:r>
      <w:r w:rsidR="005B178C" w:rsidRPr="008A1670">
        <w:rPr>
          <w:rFonts w:ascii="Traditional Arabic" w:eastAsia="Times New Roman" w:hAnsi="Traditional Arabic" w:cs="Traditional Arabic"/>
          <w:sz w:val="36"/>
          <w:szCs w:val="36"/>
          <w:rtl/>
          <w:lang w:bidi="ar-EG"/>
        </w:rPr>
        <w:t>"</w:t>
      </w:r>
      <w:r w:rsidR="00DA4AF0" w:rsidRPr="008A1670">
        <w:rPr>
          <w:rFonts w:ascii="Traditional Arabic" w:hAnsi="Traditional Arabic" w:cs="Traditional Arabic"/>
          <w:spacing w:val="-75"/>
          <w:position w:val="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ﺭَﺃَﻳﺖُ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ﺑِﻀﻌَﺔ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</w:t>
      </w:r>
      <w:r w:rsidR="005B178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ﻣَﻠَﻜﺎ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ﻳَﺒﺘَﺪِﺭُﻭﻧَﻬَﺎ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5B178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ﺃَيهم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ﻳَﻜﺘُﺒُﻬَﺎ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ﺃَﻭَّﻝُ</w:t>
      </w:r>
      <w:r w:rsidR="00DA4AF0" w:rsidRPr="008A1670">
        <w:rPr>
          <w:rFonts w:ascii="Traditional Arabic" w:hAnsi="Traditional Arabic" w:cs="Traditional Arabic"/>
          <w:spacing w:val="10"/>
          <w:position w:val="1"/>
          <w:sz w:val="36"/>
          <w:szCs w:val="36"/>
          <w:rtl/>
        </w:rPr>
        <w:t xml:space="preserve"> </w:t>
      </w:r>
      <w:r w:rsidR="00741674" w:rsidRPr="008A1670">
        <w:rPr>
          <w:rFonts w:ascii="Traditional Arabic" w:hAnsi="Traditional Arabic" w:cs="Traditional Arabic"/>
          <w:b/>
          <w:bCs/>
          <w:spacing w:val="10"/>
          <w:position w:val="1"/>
          <w:sz w:val="36"/>
          <w:szCs w:val="36"/>
          <w:rtl/>
        </w:rPr>
        <w:t>"</w:t>
      </w:r>
      <w:r w:rsidR="00F11347" w:rsidRPr="008A1670">
        <w:rPr>
          <w:rStyle w:val="a8"/>
          <w:rFonts w:ascii="Traditional Arabic" w:hAnsi="Traditional Arabic" w:cs="Traditional Arabic"/>
          <w:b/>
          <w:bCs/>
          <w:spacing w:val="10"/>
          <w:position w:val="1"/>
          <w:sz w:val="36"/>
          <w:szCs w:val="36"/>
          <w:rtl/>
        </w:rPr>
        <w:footnoteReference w:id="72"/>
      </w:r>
      <w:r w:rsidR="00F11347" w:rsidRPr="008A1670">
        <w:rPr>
          <w:rFonts w:ascii="Traditional Arabic" w:hAnsi="Traditional Arabic" w:cs="Traditional Arabic"/>
          <w:b/>
          <w:bCs/>
          <w:spacing w:val="10"/>
          <w:position w:val="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pacing w:val="10"/>
          <w:position w:val="1"/>
          <w:sz w:val="36"/>
          <w:szCs w:val="36"/>
          <w:rtl/>
        </w:rPr>
        <w:t xml:space="preserve"> </w:t>
      </w:r>
    </w:p>
    <w:p w14:paraId="7CA653DF" w14:textId="536836BB" w:rsidR="002F4AB3" w:rsidRPr="008A1670" w:rsidRDefault="00692E77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</w:t>
      </w:r>
      <w:r w:rsidR="001F4C5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9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الخشوع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الصلاة</w:t>
      </w:r>
    </w:p>
    <w:p w14:paraId="13EC833B" w14:textId="3D96ADC5" w:rsidR="002F4AB3" w:rsidRPr="008A1670" w:rsidRDefault="00C6147E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6203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203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203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203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203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203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203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203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A127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2030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ﺍﻣﺮِﺉ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ﻣُﺴﻠِﻢ،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ﺗَﺤﻀُﺮﻩُ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ﻣَﻜﺘُﻮﺑَﺔ،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ﻓَﻴُﺤﺴِﻦُ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ﻭﺿُﻮﺀَﻫَﺎ،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ﺧُﺸُﻮﻋَﻬَﺎ،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ﻭَﺭُﻛُﻮﻋَﻬَﺎ،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ﻛَﺎﻧَﺖ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ﻛَﻔَّﺎﺭَﺓ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ﻟِﻤَﺎ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</w:t>
      </w:r>
      <w:r w:rsidR="00F42EC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بلها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ﺍﻟﺬﻧُﻮﺏِ،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ﻳُﺆﺕِ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ﻛَﺒِﻴﺮَﺓ،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ﺫَﻟﻚَ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ﺍﻟﺪَّهر</w:t>
      </w:r>
      <w:r w:rsidR="00E31E0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ﻛُﻠَّﻪُ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F4AB3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9321B7" w:rsidRPr="008A1670">
        <w:rPr>
          <w:rStyle w:val="a8"/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footnoteReference w:id="73"/>
      </w:r>
      <w:r w:rsidR="009321B7" w:rsidRPr="008A1670">
        <w:rPr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3"/>
          <w:position w:val="1"/>
          <w:sz w:val="36"/>
          <w:szCs w:val="36"/>
          <w:rtl/>
        </w:rPr>
        <w:t xml:space="preserve"> </w:t>
      </w:r>
    </w:p>
    <w:p w14:paraId="73733397" w14:textId="14ECD7BC" w:rsidR="00692E77" w:rsidRPr="008A1670" w:rsidRDefault="00BA3172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lastRenderedPageBreak/>
        <w:t>20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proofErr w:type="gramStart"/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كثرة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السجود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والتنفل</w:t>
      </w:r>
    </w:p>
    <w:p w14:paraId="258F1ACC" w14:textId="58953123" w:rsidR="00FD19A7" w:rsidRPr="008A1670" w:rsidRDefault="00C6147E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65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ﻋَﻦ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معدان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طلحة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اليعمري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لقيت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ثوبان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مولى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فقلت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أخبرني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بعمل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أعمله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يدخلني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الجنة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قلت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بأحب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الأعمال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فسكت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ثم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سألته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فسكت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ثم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سألته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الثالثة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سألت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ذلك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31E0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فقال</w:t>
      </w:r>
      <w:r w:rsidR="00A127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996FF1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بكثرة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السجود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تسجد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سجدة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رفعك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درجة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خطيئة</w:t>
      </w:r>
      <w:r w:rsidR="002F72E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9321B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74"/>
      </w:r>
      <w:r w:rsidR="009321B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</w:p>
    <w:p w14:paraId="7E03D028" w14:textId="09D07B8C" w:rsidR="00FD19A7" w:rsidRPr="008A1670" w:rsidRDefault="009321B7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napToGrid w:val="0"/>
          <w:color w:val="0000FF"/>
          <w:sz w:val="36"/>
          <w:szCs w:val="36"/>
          <w:lang w:eastAsia="ar-SA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A127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أقرب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يكون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ساجد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فأكثروا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الدعاء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81361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footnoteReference w:id="75"/>
      </w:r>
      <w:r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.</w:t>
      </w:r>
      <w:r w:rsidR="009D3798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 xml:space="preserve"> </w:t>
      </w:r>
    </w:p>
    <w:p w14:paraId="73559CBE" w14:textId="6E8AEBFF" w:rsidR="00FD19A7" w:rsidRPr="008A1670" w:rsidRDefault="00C6147E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ﺳﻠﻤﺎﻥ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D19A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ﺍﻟﻔﺎﺭﺳﻲ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A632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A632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A632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A127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E555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ﺍﻟﻤﺴﻠﻢ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ﻳﺼﻠﻲ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ﻭﺧﻄﺎﻳﺎﻩ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ﻣﺮﻓﻮﻋﺔ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ﺭﺃﺳﻪ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ﻛﻠﻤﺎ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ﺳﺠﺪ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ﺗﺤﺎﺕ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ﻋﻨﻪ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ﻓﻴﻔﺮﻍ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ﺻﻠﺘﻪ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ﻭﻗﺪ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ﺗﺤﺎﺗﺖ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D19A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ﺧﻄﺎﻳﺎﻩ</w:t>
      </w:r>
      <w:r w:rsidR="009D3798" w:rsidRPr="008A1670">
        <w:rPr>
          <w:rFonts w:ascii="Traditional Arabic" w:hAnsi="Traditional Arabic" w:cs="Traditional Arabic"/>
          <w:spacing w:val="-60"/>
          <w:sz w:val="36"/>
          <w:szCs w:val="36"/>
          <w:rtl/>
        </w:rPr>
        <w:t xml:space="preserve"> </w:t>
      </w:r>
      <w:r w:rsidR="005E555F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F11347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76"/>
      </w:r>
      <w:r w:rsidR="00F11347" w:rsidRPr="008A1670">
        <w:rPr>
          <w:rFonts w:ascii="Traditional Arabic" w:hAnsi="Traditional Arabic" w:cs="Traditional Arabic"/>
          <w:b/>
          <w:bCs/>
          <w:spacing w:val="-4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-4"/>
          <w:sz w:val="36"/>
          <w:szCs w:val="36"/>
          <w:rtl/>
        </w:rPr>
        <w:t xml:space="preserve"> </w:t>
      </w:r>
    </w:p>
    <w:p w14:paraId="366B1BF0" w14:textId="174A32D2" w:rsidR="00692E77" w:rsidRPr="008A1670" w:rsidRDefault="00BA3172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21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الأذكار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بعد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2530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</w:t>
      </w:r>
      <w:r w:rsidR="002530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لوات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2530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الخ</w:t>
      </w:r>
      <w:r w:rsidR="008E084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َ</w:t>
      </w:r>
      <w:r w:rsidR="002530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8E084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ْ</w:t>
      </w:r>
      <w:r w:rsidR="0025301C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</w:p>
    <w:p w14:paraId="461B83DA" w14:textId="33BD5C2A" w:rsidR="00BA632D" w:rsidRPr="008A1670" w:rsidRDefault="00BA632D" w:rsidP="008A1670">
      <w:pPr>
        <w:tabs>
          <w:tab w:val="left" w:pos="379"/>
        </w:tabs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ابى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امامة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الباهلي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067E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E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E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E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E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E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E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E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A127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E9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قرأ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اية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الكرسي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عقب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يمنعه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دخول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يموت</w:t>
      </w:r>
      <w:r w:rsidR="00067E9F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21B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77"/>
      </w:r>
      <w:r w:rsidR="009321B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289E2ED8" w14:textId="23030457" w:rsidR="00BA632D" w:rsidRPr="008A1670" w:rsidRDefault="00BA632D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A127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87C25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سَبَّحَ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فِي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دُبُرِ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كُل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صَلَاةٍ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ثَلَاثًا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وَثَلَاثِينَ،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وَحَمِدَ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ثَلَاثًا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وَثَلَاثِينَ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وَكَبَّرَ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ثَلَاثًا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وَثَلَاثِينَ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فَتْلِكَ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تِسْعَةٌ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وَتِسْعُونَ،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وَقَالَ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تَمَامَ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الْمِائَةِ: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وَحْدَهُ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شَرِيكَ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الْمُلْكُ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وَلَهُ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الْحَمْدُ،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وَهُوَ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كُل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شَيْءٍ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قَدِيرٌ،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غُفِرَتْ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خَطَايَاهُ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وَإِنْ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كَانَتْ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مِثْلَ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زَبَدِ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الْبَحْر</w:t>
      </w:r>
      <w:r w:rsid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="009321B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</w:rPr>
        <w:footnoteReference w:id="78"/>
      </w:r>
      <w:r w:rsidR="00067756" w:rsidRPr="008A1670">
        <w:rPr>
          <w:rFonts w:ascii="Traditional Arabic" w:hAnsi="Traditional Arabic" w:cs="Traditional Arabic"/>
          <w:b/>
          <w:bCs/>
          <w:sz w:val="36"/>
          <w:szCs w:val="36"/>
        </w:rPr>
        <w:t>"</w:t>
      </w:r>
    </w:p>
    <w:p w14:paraId="5777D67B" w14:textId="0C0A803C" w:rsidR="00BA632D" w:rsidRPr="008A1670" w:rsidRDefault="000C234D" w:rsidP="008A1670">
      <w:pPr>
        <w:tabs>
          <w:tab w:val="left" w:pos="379"/>
        </w:tabs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="00BA632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A632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معاذ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A632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A632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A127F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ينصرف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الغداة: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27F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وحده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شريك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الملك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بيده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الخير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شيء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قدير</w:t>
      </w:r>
      <w:r w:rsidR="00A127F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مرات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أعطي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سبع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حسنات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ومحا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سيئات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ورفع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درجات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ٍ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وكن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عدل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نسمات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وكن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حفظ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الشيطان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وحرز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المكروه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يلحقه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ذنب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الشرك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بالله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قالهن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المغرب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عطي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A632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ليلته</w:t>
      </w:r>
      <w:r w:rsidR="009321B7" w:rsidRPr="008A1670">
        <w:rPr>
          <w:rFonts w:ascii="Traditional Arabic" w:hAnsi="Traditional Arabic" w:cs="Traditional Arabic"/>
          <w:b/>
          <w:bCs/>
          <w:sz w:val="36"/>
          <w:szCs w:val="36"/>
        </w:rPr>
        <w:t>.</w:t>
      </w:r>
      <w:r w:rsidR="009321B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</w:rPr>
        <w:footnoteReference w:id="79"/>
      </w:r>
      <w:r w:rsidR="00067756" w:rsidRPr="008A1670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 xml:space="preserve"> </w:t>
      </w:r>
    </w:p>
    <w:p w14:paraId="2B6C0780" w14:textId="5F75D6AB" w:rsidR="000C234D" w:rsidRPr="008A1670" w:rsidRDefault="00BA632D" w:rsidP="008A1670">
      <w:pPr>
        <w:tabs>
          <w:tab w:val="left" w:pos="379"/>
        </w:tabs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امامة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04F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067756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الغداة: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وحده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شريك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الملك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يحي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ويميت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شيء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قدير-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مئة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يثني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رجليه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يومئذ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افضل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أهل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الارض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عملا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04FE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زاد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067756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9321B7" w:rsidRPr="008A1670">
        <w:rPr>
          <w:rStyle w:val="a8"/>
          <w:rFonts w:ascii="Traditional Arabic" w:eastAsia="Calibri" w:hAnsi="Traditional Arabic" w:cs="Traditional Arabic"/>
          <w:b/>
          <w:bCs/>
          <w:sz w:val="36"/>
          <w:szCs w:val="36"/>
          <w:rtl/>
          <w:lang w:bidi="ar-EG"/>
        </w:rPr>
        <w:footnoteReference w:id="80"/>
      </w:r>
      <w:r w:rsidR="009321B7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EG"/>
        </w:rPr>
        <w:t>.</w:t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 xml:space="preserve"> </w:t>
      </w:r>
    </w:p>
    <w:p w14:paraId="6A6872AB" w14:textId="77777777" w:rsidR="009E3BBB" w:rsidRPr="008A1670" w:rsidRDefault="009E3BBB" w:rsidP="008A1670">
      <w:pPr>
        <w:tabs>
          <w:tab w:val="left" w:pos="379"/>
        </w:tabs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403FAAA" w14:textId="77777777" w:rsidR="009E3BBB" w:rsidRPr="008A1670" w:rsidRDefault="009E3BBB" w:rsidP="008A1670">
      <w:pPr>
        <w:tabs>
          <w:tab w:val="left" w:pos="379"/>
        </w:tabs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7B41EDA" w14:textId="0462A643" w:rsidR="00692E77" w:rsidRPr="008A1670" w:rsidRDefault="001F4C59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المحافظة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السنن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الرواتب</w:t>
      </w:r>
    </w:p>
    <w:p w14:paraId="04107BE6" w14:textId="35F7DE89" w:rsidR="00DC464F" w:rsidRPr="008A1670" w:rsidRDefault="00AB49ED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58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حبيبه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قَالَت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04F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DC464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ﻋَﺒﺪ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مُسلم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ﻳُﺼَﻠﻲ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ﺛِﻨﺘَﻲ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ﻋَﺸﺮَﺓَ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ﺭَﻛﻌَﺔ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ﺗَﻄَﻮﻋﺎ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غيرَ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ﻳﻀَﺔ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ﺑَﻨَﻰ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ﺑَﻴﺘﺎ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ﺍﻟﺠَﻨَّﺔِ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ﺑُﻨِﻲَ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ﺍﻟﺠَﻨَّﺔِ</w:t>
      </w:r>
      <w:r w:rsidR="00DC464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BC1514" w:rsidRPr="008A1670">
        <w:rPr>
          <w:rStyle w:val="a8"/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footnoteReference w:id="81"/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  <w:r w:rsidR="00DC464F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>ﻭﺯﺍﺩ</w:t>
      </w:r>
      <w:r w:rsidR="00DA4AF0" w:rsidRPr="008A1670">
        <w:rPr>
          <w:rFonts w:ascii="Traditional Arabic" w:eastAsia="Times New Roman" w:hAnsi="Traditional Arabic" w:cs="Traditional Arabic"/>
          <w:spacing w:val="45"/>
          <w:position w:val="1"/>
          <w:sz w:val="36"/>
          <w:szCs w:val="36"/>
          <w:rtl/>
        </w:rPr>
        <w:t xml:space="preserve"> </w:t>
      </w:r>
      <w:r w:rsidR="00DC464F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>ﺍﻟﺘﺮﻣﺬﻱ</w:t>
      </w:r>
      <w:r w:rsidR="00DA4AF0" w:rsidRPr="008A1670">
        <w:rPr>
          <w:rFonts w:ascii="Traditional Arabic" w:eastAsia="Times New Roman" w:hAnsi="Traditional Arabic" w:cs="Traditional Arabic"/>
          <w:spacing w:val="48"/>
          <w:w w:val="101"/>
          <w:position w:val="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spacing w:val="-59"/>
          <w:position w:val="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ﺃﺭﺑﻌ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ﻗﺒﻞ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الظهر</w:t>
      </w:r>
      <w:r w:rsidR="00F019C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ﺑﻌﺪﻫﺎ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ﺍﻟﻤﻐﺮﺏ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ﺍﻟﻌﺸﺎﺀ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ﻗﺒﻞ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ﺍﻟﻔﺠﺮ</w:t>
      </w:r>
      <w:r w:rsidR="00DA4AF0" w:rsidRPr="008A1670">
        <w:rPr>
          <w:rFonts w:ascii="Traditional Arabic" w:hAnsi="Traditional Arabic" w:cs="Traditional Arabic"/>
          <w:spacing w:val="-72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9321B7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82"/>
      </w:r>
      <w:r w:rsidR="009321B7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</w:p>
    <w:p w14:paraId="076DCCD9" w14:textId="05C16CDC" w:rsidR="00DC464F" w:rsidRPr="008A1670" w:rsidRDefault="00AB49ED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pacing w:val="58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ﻋﺎﺋﺸﺔ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قَالَت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04FE4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DC464F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ﺛﺎﺑﺮ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ﺛِﻨﺘَﻲ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ﻋَﺸﺮﺓَ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ﺭﻛﻌَﺔ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ﺍﻟﻴَﻮﻡ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ﻭﺍﻟﻠﻴﻠﺔ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ﺩﺧﻞ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ﺍﻟﺠَﻨَّﺔِ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ﺃﺭﺑﻌﺎ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ﻗﺒﻞ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ﺍﻟﻈﻬﺮ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ﺑﻌﺪﻫﺎ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المغرب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ﺍﻟﻌﺸﺎﺀ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ﻗﺒﻞ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ﺍﻟﻔﺠﺮ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C464F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9321B7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83"/>
      </w:r>
      <w:r w:rsidR="009321B7" w:rsidRPr="008A1670">
        <w:rPr>
          <w:rFonts w:ascii="Traditional Arabic" w:hAnsi="Traditional Arabic" w:cs="Traditional Arabic"/>
          <w:b/>
          <w:bCs/>
          <w:spacing w:val="35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35"/>
          <w:sz w:val="36"/>
          <w:szCs w:val="36"/>
          <w:rtl/>
        </w:rPr>
        <w:t xml:space="preserve"> </w:t>
      </w:r>
    </w:p>
    <w:p w14:paraId="1A584D58" w14:textId="3D31770C" w:rsidR="00B07E37" w:rsidRPr="008A1670" w:rsidRDefault="001F4C59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E349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المحافظة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E349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ركعتي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الفجر</w:t>
      </w:r>
    </w:p>
    <w:p w14:paraId="489BD866" w14:textId="724B64EC" w:rsidR="00B07E37" w:rsidRPr="008A1670" w:rsidRDefault="00B07E37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عائشة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قَالت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ركعتا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الفجر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خير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فيها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9321B7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84"/>
      </w:r>
      <w:r w:rsidR="009321B7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14:paraId="1DC99A12" w14:textId="63751711" w:rsidR="00B07E37" w:rsidRPr="008A1670" w:rsidRDefault="00B07E37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43"/>
          <w:w w:val="101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ﻭﻋﻨﻬﺎ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قَالت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ﻳَﻜُﻦِ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النبي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74E7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74E7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74E7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74E7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ﺷﻲﺀ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ﺍﻟﻨَّﻮﺍﻓِﻞِ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ﺃَﺷَﺪَّ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ﻣِﻨﻪُ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ﺗَﻌَﺎﻫُﺪﺍ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ركعتي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ﺍﻟﻔَﺠﺮ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9321B7" w:rsidRPr="008A1670">
        <w:rPr>
          <w:rFonts w:ascii="Traditional Arabic" w:hAnsi="Traditional Arabic" w:cs="Traditional Arabic"/>
          <w:b/>
          <w:bCs/>
          <w:spacing w:val="23"/>
          <w:position w:val="2"/>
          <w:sz w:val="36"/>
          <w:szCs w:val="36"/>
          <w:rtl/>
        </w:rPr>
        <w:t>.</w:t>
      </w:r>
      <w:r w:rsidR="009321B7" w:rsidRPr="008A1670">
        <w:rPr>
          <w:rStyle w:val="a8"/>
          <w:rFonts w:ascii="Traditional Arabic" w:hAnsi="Traditional Arabic" w:cs="Traditional Arabic"/>
          <w:b/>
          <w:bCs/>
          <w:spacing w:val="23"/>
          <w:position w:val="2"/>
          <w:sz w:val="36"/>
          <w:szCs w:val="36"/>
          <w:rtl/>
        </w:rPr>
        <w:footnoteReference w:id="85"/>
      </w:r>
      <w:r w:rsidR="00DA4AF0" w:rsidRPr="008A1670">
        <w:rPr>
          <w:rFonts w:ascii="Traditional Arabic" w:hAnsi="Traditional Arabic" w:cs="Traditional Arabic"/>
          <w:b/>
          <w:bCs/>
          <w:spacing w:val="23"/>
          <w:position w:val="2"/>
          <w:sz w:val="36"/>
          <w:szCs w:val="36"/>
          <w:rtl/>
        </w:rPr>
        <w:t xml:space="preserve"> </w:t>
      </w:r>
    </w:p>
    <w:p w14:paraId="5A287649" w14:textId="372082EB" w:rsidR="000C5441" w:rsidRPr="008A1670" w:rsidRDefault="006B242D" w:rsidP="008A1670">
      <w:pPr>
        <w:tabs>
          <w:tab w:val="left" w:pos="379"/>
        </w:tabs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تعدلُ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القرآن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</w:t>
      </w:r>
      <w:r w:rsidR="00384EB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أيها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الكافرون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تعدلُ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ربع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القرآن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84EB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84EB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يقرؤهما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84EB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84EB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ركعتي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84EB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الفجر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9321B7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86"/>
      </w:r>
      <w:r w:rsidR="009321B7" w:rsidRPr="008A1670">
        <w:rPr>
          <w:rFonts w:ascii="Traditional Arabic" w:hAnsi="Traditional Arabic" w:cs="Traditional Arabic"/>
          <w:b/>
          <w:bCs/>
          <w:spacing w:val="2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pacing w:val="21"/>
          <w:sz w:val="36"/>
          <w:szCs w:val="36"/>
          <w:rtl/>
        </w:rPr>
        <w:t xml:space="preserve"> </w:t>
      </w:r>
    </w:p>
    <w:p w14:paraId="5D4EAEE0" w14:textId="663E24BC" w:rsidR="008F4927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4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المحافظة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الضحى</w:t>
      </w:r>
    </w:p>
    <w:p w14:paraId="2E97B7D8" w14:textId="4D620A7C" w:rsidR="009321B7" w:rsidRPr="008A1670" w:rsidRDefault="008F4927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pacing w:val="-6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5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ذر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proofErr w:type="gramEnd"/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ﻳُﺼﺒِﺢُ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سُلامي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ﺃَﺣَﺪِﻛُﻢ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ﻓَﻜُﻞ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ﺗَﺴﺒِﻴﺤَﺔ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ﺗَﺤﻤِﻴﺪَﺓ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ﺗَﻬﻠِﻴﻠَﺔ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ﺗَﻜﺒِﻴﺮﺓ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ﻭَﺃَﻣﺮ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ﺑِﺎﻟﻤَﻌﺮﻭﻑِ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ﻭﻧَﻬﻲ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المنكر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ﻭﻳُﺠﺰِﺉُ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ﺫَﻟِﻚَ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ﺭَﻛﻌَﺘَﺎﻥِ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ﻳَﺮﻛَﻌُﻬُﻤَﺎ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ﺍﻟﻀﺤَﻰ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9321B7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87"/>
      </w:r>
      <w:r w:rsidR="009321B7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</w:p>
    <w:p w14:paraId="0D74A599" w14:textId="66E5E0A4" w:rsidR="008F4927" w:rsidRPr="008A1670" w:rsidRDefault="00DA4AF0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hAnsi="Traditional Arabic" w:cs="Traditional Arabic"/>
          <w:spacing w:val="-6"/>
          <w:sz w:val="36"/>
          <w:szCs w:val="36"/>
          <w:rtl/>
        </w:rPr>
        <w:lastRenderedPageBreak/>
        <w:t xml:space="preserve"> </w:t>
      </w:r>
      <w:r w:rsidR="008F4927"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Pr="008A1670">
        <w:rPr>
          <w:rFonts w:ascii="Traditional Arabic" w:eastAsia="Times New Roman" w:hAnsi="Traditional Arabic" w:cs="Traditional Arabic"/>
          <w:spacing w:val="4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ﺑﺮﻳﺪﻩ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ﺍﻷﻧﺴﺎﻥ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ﺳﺘﻮﻥ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ﻭﺛﻠﺜﻤﺌﺔ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ﻣﻔﺼﻞ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ﻓﻌﻠﻴﻪ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ﻳﺘﺼﺪﻕ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ﻛﻞ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ﻣﻔﺼﻞ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ﺻﺪﻗﺔ</w:t>
      </w:r>
      <w:r w:rsidRPr="008A1670">
        <w:rPr>
          <w:rFonts w:ascii="Traditional Arabic" w:hAnsi="Traditional Arabic" w:cs="Traditional Arabic"/>
          <w:spacing w:val="20"/>
          <w:w w:val="10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spacing w:val="3"/>
          <w:sz w:val="36"/>
          <w:szCs w:val="36"/>
          <w:rtl/>
        </w:rPr>
        <w:t>ﻗﺎﻟﻮﺍ:</w:t>
      </w:r>
      <w:r w:rsidRPr="008A1670">
        <w:rPr>
          <w:rFonts w:ascii="Traditional Arabic" w:hAnsi="Traditional Arabic" w:cs="Traditional Arabic"/>
          <w:spacing w:val="46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spacing w:val="3"/>
          <w:sz w:val="36"/>
          <w:szCs w:val="36"/>
          <w:rtl/>
        </w:rPr>
        <w:t>ﻓﻤﻦ</w:t>
      </w:r>
      <w:r w:rsidRPr="008A1670">
        <w:rPr>
          <w:rFonts w:ascii="Traditional Arabic" w:hAnsi="Traditional Arabic" w:cs="Traditional Arabic"/>
          <w:spacing w:val="26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spacing w:val="3"/>
          <w:sz w:val="36"/>
          <w:szCs w:val="36"/>
          <w:rtl/>
        </w:rPr>
        <w:t>ﻳﻄﻴﻖ</w:t>
      </w:r>
      <w:r w:rsidRPr="008A1670">
        <w:rPr>
          <w:rFonts w:ascii="Traditional Arabic" w:hAnsi="Traditional Arabic" w:cs="Traditional Arabic"/>
          <w:spacing w:val="2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spacing w:val="3"/>
          <w:sz w:val="36"/>
          <w:szCs w:val="36"/>
          <w:rtl/>
        </w:rPr>
        <w:t>ﺫﻟﻚ</w:t>
      </w:r>
      <w:r w:rsidRPr="008A1670">
        <w:rPr>
          <w:rFonts w:ascii="Traditional Arabic" w:hAnsi="Traditional Arabic" w:cs="Traditional Arabic"/>
          <w:spacing w:val="20"/>
          <w:w w:val="10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spacing w:val="3"/>
          <w:sz w:val="36"/>
          <w:szCs w:val="36"/>
          <w:rtl/>
        </w:rPr>
        <w:t>ﻳﺎ</w:t>
      </w:r>
      <w:r w:rsidRPr="008A1670">
        <w:rPr>
          <w:rFonts w:ascii="Traditional Arabic" w:hAnsi="Traditional Arabic" w:cs="Traditional Arabic"/>
          <w:spacing w:val="19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spacing w:val="3"/>
          <w:sz w:val="36"/>
          <w:szCs w:val="36"/>
          <w:rtl/>
        </w:rPr>
        <w:t>ﺭﺳﻮﻝ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الله؟</w:t>
      </w:r>
      <w:r w:rsidRPr="008A1670">
        <w:rPr>
          <w:rFonts w:ascii="Traditional Arabic" w:hAnsi="Traditional Arabic" w:cs="Traditional Arabic"/>
          <w:spacing w:val="85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ﻗﺎﻝ:</w:t>
      </w:r>
      <w:r w:rsidRPr="008A1670">
        <w:rPr>
          <w:rFonts w:ascii="Traditional Arabic" w:hAnsi="Traditional Arabic" w:cs="Traditional Arabic"/>
          <w:spacing w:val="52"/>
          <w:w w:val="10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ﺍﻟﻨﺨﺎﻋﺔ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ﺍﻟﻤﺴﺠﺪ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ﻳﺪﻓﻨﻬﺎ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ﻭﺍﻟﺸﻲ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ﺗﻨﺤﻴﻪ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ﺍﻟﻄﺮﻳﻖ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ﻓﺈﻥ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ﻟﻢ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ﺗﻘﺪﺭ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ﻓﺮﻛﻌﺘﺎ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ﺍﻟﻀﺤﻰ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ﺗﺠﺰﺉ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ﻋﻨﻚ</w:t>
      </w:r>
      <w:r w:rsidRPr="008A1670">
        <w:rPr>
          <w:rFonts w:ascii="Traditional Arabic" w:hAnsi="Traditional Arabic" w:cs="Traditional Arabic"/>
          <w:spacing w:val="-67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spacing w:val="-5"/>
          <w:sz w:val="36"/>
          <w:szCs w:val="36"/>
          <w:rtl/>
        </w:rPr>
        <w:footnoteReference w:id="88"/>
      </w:r>
      <w:r w:rsidR="00D505C6" w:rsidRPr="008A1670">
        <w:rPr>
          <w:rFonts w:ascii="Traditional Arabic" w:hAnsi="Traditional Arabic" w:cs="Traditional Arabic"/>
          <w:b/>
          <w:bCs/>
          <w:spacing w:val="-5"/>
          <w:sz w:val="36"/>
          <w:szCs w:val="36"/>
          <w:rtl/>
        </w:rPr>
        <w:t>.</w:t>
      </w:r>
      <w:r w:rsidRPr="008A1670">
        <w:rPr>
          <w:rFonts w:ascii="Traditional Arabic" w:hAnsi="Traditional Arabic" w:cs="Traditional Arabic"/>
          <w:spacing w:val="-5"/>
          <w:sz w:val="36"/>
          <w:szCs w:val="36"/>
          <w:rtl/>
        </w:rPr>
        <w:t xml:space="preserve"> </w:t>
      </w:r>
    </w:p>
    <w:p w14:paraId="2C6F426C" w14:textId="77777777" w:rsidR="000E0AB4" w:rsidRPr="008A1670" w:rsidRDefault="008F4927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pacing w:val="3"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53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ﻳﺤﺎﻓﻆ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ﺍﻟﻀﺤﻰ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ﺃﻭﺍﺏ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ﻭﻫﻲ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ﺍﻷﻭﺍﺑﻴﻦ</w:t>
      </w:r>
      <w:r w:rsidR="00DA4AF0" w:rsidRPr="008A1670">
        <w:rPr>
          <w:rFonts w:ascii="Traditional Arabic" w:hAnsi="Traditional Arabic" w:cs="Traditional Arabic"/>
          <w:spacing w:val="-6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89"/>
      </w:r>
      <w:r w:rsidR="00D505C6" w:rsidRPr="008A1670">
        <w:rPr>
          <w:rFonts w:ascii="Traditional Arabic" w:hAnsi="Traditional Arabic" w:cs="Traditional Arabic"/>
          <w:b/>
          <w:bCs/>
          <w:spacing w:val="3"/>
          <w:sz w:val="36"/>
          <w:szCs w:val="36"/>
          <w:rtl/>
        </w:rPr>
        <w:t>.</w:t>
      </w:r>
    </w:p>
    <w:p w14:paraId="4F01A709" w14:textId="7BB522AC" w:rsidR="008F4927" w:rsidRPr="008A1670" w:rsidRDefault="009D3798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  <w:lang w:bidi="ar-EG"/>
        </w:rPr>
      </w:pPr>
      <w:r w:rsidRPr="008A1670">
        <w:rPr>
          <w:rFonts w:ascii="Traditional Arabic" w:hAnsi="Traditional Arabic" w:cs="Traditional Arabic"/>
          <w:spacing w:val="3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ويبدأ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وقتها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طلوع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الشمس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بنحو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ربع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ساعة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قبيل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الظهر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بربع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F4927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ساعة</w:t>
      </w:r>
      <w:r w:rsid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14:paraId="0D71F6EA" w14:textId="04A7FA7E" w:rsidR="00692E77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5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المحافظة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E349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E349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ربع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ركعات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الظهر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وبعدها</w:t>
      </w:r>
    </w:p>
    <w:p w14:paraId="681A1F09" w14:textId="177E3571" w:rsidR="006049B3" w:rsidRPr="008A1670" w:rsidRDefault="006049B3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58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حبيبه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قَالَت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pacing w:val="-2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ﻳﺤﺎﻓﻆ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ﺍﺭﺑﻊ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ﺭﻛﻌﺎﺕ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ﻗﺒﻞ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ﺍﻟﻈﻬﺮ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ﻭﺍﺭﺑﻌﺎ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ﺑﻌﺪﻫﺎ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ﺣﺮﻣﻪ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ﺍﻟﻨﺎﺭ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90"/>
      </w:r>
      <w:r w:rsidR="00D505C6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21"/>
          <w:sz w:val="36"/>
          <w:szCs w:val="36"/>
          <w:rtl/>
        </w:rPr>
        <w:t xml:space="preserve"> </w:t>
      </w:r>
    </w:p>
    <w:p w14:paraId="4D2586AB" w14:textId="383C5F74" w:rsidR="006049B3" w:rsidRPr="008A1670" w:rsidRDefault="00BE349E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ﺍﻟﺴﺎﺋﺐ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ﻛﺎﻥ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ﻳﺼﻠﻲ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ﺍﺭﺑﻌﺎ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ﺑﻌﺪ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ﺗﺰﻭﻝ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الشمس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الظهر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spacing w:val="3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ﺇﻧﻬﺎ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ﺳﺎﻋﺔ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ﺗﻔﺘﺢ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ﺍﺑﻮﺍﺏ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ﺍﻟﺴﻤﺎﺀ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ﻓﺄﺣﺐ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ﻳﺼﻌﺪ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ﻋﻤﻞ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ﺻﺎﻟﺢ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049B3" w:rsidRPr="008A1670">
        <w:rPr>
          <w:rFonts w:ascii="Traditional Arabic" w:eastAsia="Times New Roman" w:hAnsi="Traditional Arabic" w:cs="Traditional Arabic"/>
          <w:b/>
          <w:bCs/>
          <w:spacing w:val="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eastAsia="Times New Roman" w:hAnsi="Traditional Arabic" w:cs="Traditional Arabic"/>
          <w:b/>
          <w:bCs/>
          <w:spacing w:val="3"/>
          <w:sz w:val="36"/>
          <w:szCs w:val="36"/>
          <w:rtl/>
        </w:rPr>
        <w:footnoteReference w:id="91"/>
      </w:r>
      <w:r w:rsidR="00D505C6" w:rsidRPr="008A1670">
        <w:rPr>
          <w:rFonts w:ascii="Traditional Arabic" w:eastAsia="Times New Roman" w:hAnsi="Traditional Arabic" w:cs="Traditional Arabic"/>
          <w:b/>
          <w:bCs/>
          <w:spacing w:val="3"/>
          <w:sz w:val="36"/>
          <w:szCs w:val="36"/>
          <w:rtl/>
        </w:rPr>
        <w:t>.</w:t>
      </w:r>
      <w:r w:rsidR="00DA4AF0" w:rsidRPr="008A1670">
        <w:rPr>
          <w:rFonts w:ascii="Traditional Arabic" w:eastAsia="Times New Roman" w:hAnsi="Traditional Arabic" w:cs="Traditional Arabic"/>
          <w:spacing w:val="3"/>
          <w:sz w:val="36"/>
          <w:szCs w:val="36"/>
          <w:rtl/>
        </w:rPr>
        <w:t xml:space="preserve"> </w:t>
      </w:r>
    </w:p>
    <w:p w14:paraId="33AC2544" w14:textId="45587CC2" w:rsidR="00B07E37" w:rsidRPr="008A1670" w:rsidRDefault="00692E77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6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E349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المحافظة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E349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E349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ربع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ركعات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العصر</w:t>
      </w:r>
    </w:p>
    <w:p w14:paraId="6E1E5EB1" w14:textId="34A6F618" w:rsidR="00BE349E" w:rsidRPr="008A1670" w:rsidRDefault="00BE349E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ا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040B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B07E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رحم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07E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07E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امر</w:t>
      </w:r>
      <w:r w:rsidR="00594D6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أً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07E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07E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07E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العصر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07E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أربع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".</w:t>
      </w:r>
      <w:r w:rsidR="00D505C6" w:rsidRPr="008A1670">
        <w:rPr>
          <w:rStyle w:val="a8"/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footnoteReference w:id="92"/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14:paraId="1E23A6F6" w14:textId="7EB06B04" w:rsidR="00B07E37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7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8F492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ركعتين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B07E3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المغرب</w:t>
      </w:r>
    </w:p>
    <w:p w14:paraId="58C8EC2E" w14:textId="45A3FC23" w:rsidR="00244009" w:rsidRPr="008A1670" w:rsidRDefault="00244009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المزني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019C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المغرب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المغرب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المغرب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شاء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footnoteReference w:id="93"/>
      </w:r>
      <w:r w:rsidR="00DA4519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وقال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الثالثة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لمن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شاء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كراهية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يتخذها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الناس</w:t>
      </w:r>
      <w:r w:rsidR="00DA4AF0"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color w:val="000000"/>
          <w:sz w:val="36"/>
          <w:szCs w:val="36"/>
          <w:rtl/>
        </w:rPr>
        <w:t>سنة.</w:t>
      </w:r>
    </w:p>
    <w:p w14:paraId="2F197F1F" w14:textId="52F4A735" w:rsidR="00AE4A02" w:rsidRPr="008A1670" w:rsidRDefault="00AE4A02" w:rsidP="008A1670">
      <w:pPr>
        <w:autoSpaceDE w:val="0"/>
        <w:autoSpaceDN w:val="0"/>
        <w:adjustRightInd w:val="0"/>
        <w:spacing w:before="40" w:after="40" w:line="240" w:lineRule="auto"/>
        <w:ind w:right="-284"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28-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الجلوس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المسجد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بعد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الصبح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وصلاة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العصر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وباقي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الصلوات</w:t>
      </w:r>
    </w:p>
    <w:p w14:paraId="002E9D03" w14:textId="23F816D2" w:rsidR="00AE4A02" w:rsidRPr="008A1670" w:rsidRDefault="00AE4A02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5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ﺃﻧﺲ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ﻣﺎﻟﻚ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proofErr w:type="gramEnd"/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ﺍﻟﺼﺒﺢ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ﺟﻤﺎﻋﺔ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ﻗﻌﺪ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ﻳﺬﻛﺮ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ﺗﻄﻠﻊ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ﺍﻟﺸﻤﺲ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ﺭﻛﻌﺘﻴﻦ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ﻛﺎﻧﺖ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ﻛﺄﺟﺮ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ﺣﺠﺔ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ﻭﻋﻤﺮﺓ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ﺗﺎﻣﺔ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ﺗﺎﻣﺔ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ﺗﺎﻣﺔ</w:t>
      </w:r>
      <w:r w:rsidR="00DA4AF0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spacing w:val="62"/>
          <w:sz w:val="36"/>
          <w:szCs w:val="36"/>
          <w:rtl/>
        </w:rPr>
        <w:footnoteReference w:id="94"/>
      </w:r>
      <w:r w:rsidR="00DA4519" w:rsidRPr="008A1670">
        <w:rPr>
          <w:rFonts w:ascii="Traditional Arabic" w:hAnsi="Traditional Arabic" w:cs="Traditional Arabic"/>
          <w:spacing w:val="62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pacing w:val="6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صلاة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الركعتين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تكون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طلوع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الشمس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وارتفاعها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قيد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رمح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(ثلث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ساعة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تقريب</w:t>
      </w:r>
      <w:r w:rsidR="004333EF" w:rsidRPr="008A1670">
        <w:rPr>
          <w:rFonts w:ascii="Traditional Arabic" w:hAnsi="Traditional Arabic" w:cs="Traditional Arabic"/>
          <w:sz w:val="36"/>
          <w:szCs w:val="36"/>
          <w:rtl/>
        </w:rPr>
        <w:t>ً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ا).</w:t>
      </w:r>
    </w:p>
    <w:p w14:paraId="174A19EA" w14:textId="7D0AD9E2" w:rsidR="00D505C6" w:rsidRPr="008A1670" w:rsidRDefault="00C95A17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position w:val="-3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ﺃﺑﻲ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ﺍﻣﺎﻣﺔ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pacing w:val="-2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ﻷﻥ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ﺃﻗﻌﺪ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ﺃﺫﻛﺮ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ﺗﻌﺎﻟﻰ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ﻭﺃﻛﺒﺮﻩ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ﻭﺃﺣﻤﺪﻩ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ﻭﺃﺳﺒﺤﻪ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ﻭﺃﻫﻠﻠﻪ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ﺗﻄﻠﻊ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ﺍﻟﺸﻤﺲ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ﺃﺣﺐ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ﺇﻟﻰ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ﺃﻋﺘﻖ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ﺭﻗﺒﺘﻴﻦ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333E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ﻛﺜﺮ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333E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ﺳﻤﺎﻋﻴﻞ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ﺍﻟﻌﺼﺮ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ﺗﻐﺮﺏ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ﺍﻟﺸﻤﺲ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ﺃﺣﺐ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ﺃﻋﺘﻖ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ﺃﺭﺑﻊ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ﺭﻗﺎﺏ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ﺍﺳﻤﺎﻋﻴﻞ</w:t>
      </w:r>
      <w:r w:rsidR="00AE4A0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95"/>
      </w:r>
      <w:r w:rsidR="00D505C6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</w:p>
    <w:p w14:paraId="10D0E4BA" w14:textId="7F7BB7AA" w:rsidR="00AE4A02" w:rsidRPr="008A1670" w:rsidRDefault="00DA4AF0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Traditional Arabic" w:hAnsi="Traditional Arabic" w:cs="Traditional Arabic"/>
          <w:spacing w:val="30"/>
          <w:sz w:val="36"/>
          <w:szCs w:val="36"/>
          <w:rtl/>
        </w:rPr>
        <w:t xml:space="preserve"> </w:t>
      </w:r>
      <w:r w:rsidR="00AE4A02"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Pr="008A1670">
        <w:rPr>
          <w:rFonts w:ascii="Traditional Arabic" w:eastAsia="Times New Roman" w:hAnsi="Traditional Arabic" w:cs="Traditional Arabic"/>
          <w:spacing w:val="38"/>
          <w:position w:val="2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E4A0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spacing w:val="-76"/>
          <w:position w:val="2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ﺗُﺼَﻠﻲ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ﺃَﺣَﺪِﻛُﻢ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ﺩَﺍﻡَ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مُصلاه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ﺍﻟَّﺬِﻱ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ﺻَﻠَّﻰ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ﻓِﻴﻪِ،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ﻟَﻢ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ﻳُﺤﺪِﺙ،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ﺗَﻘُﻮﻝُ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ﺍﻟﻠﻬُﻢَّ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ﺍﻏﻔِﺮ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ﺍﻟﻠﻬُﻢَّ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E4A0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ﺍﺭﺣَﻤﻪُ</w:t>
      </w:r>
      <w:r w:rsidR="00AE4A02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96"/>
      </w:r>
      <w:r w:rsidR="00D505C6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Pr="008A1670">
        <w:rPr>
          <w:rFonts w:ascii="Traditional Arabic" w:hAnsi="Traditional Arabic" w:cs="Traditional Arabic"/>
          <w:b/>
          <w:bCs/>
          <w:spacing w:val="14"/>
          <w:position w:val="1"/>
          <w:sz w:val="36"/>
          <w:szCs w:val="36"/>
          <w:rtl/>
        </w:rPr>
        <w:t xml:space="preserve"> </w:t>
      </w:r>
    </w:p>
    <w:p w14:paraId="38E376B0" w14:textId="2455A2AC" w:rsidR="00692E77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BA317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9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صلاة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أربعين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يوم</w:t>
      </w:r>
      <w:r w:rsidR="004333E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ً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يدرك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تكبيرة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الإحرام</w:t>
      </w:r>
    </w:p>
    <w:p w14:paraId="094D160A" w14:textId="2D695988" w:rsidR="00387C25" w:rsidRPr="008A1670" w:rsidRDefault="00387C25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46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ﺃﻧﺲ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ﻣﺎﻟﻚ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ﺃﺭﺑﻌﻴﻦ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ﻳﻮﻣﺎ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ﺟﻤﺎﻋﺔ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ﻳﺪﺭﻙ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ﺍﻟﺘﻜﺒﻴﺮﺓ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ﺍﻷﻭﻟﻰ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ﻛُﺘِﺐَ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ﺑﺮﺍﺀﺗﺎﻥ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ﺑﺮﺍﺀﺓ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ﺍﻟﻨﺎﺭ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ﺑﺮﺍﺀﺓ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ﺍﻟﻨﻔﺎﻕ</w:t>
      </w:r>
      <w:r w:rsidR="00DA4AF0" w:rsidRPr="008A1670">
        <w:rPr>
          <w:rFonts w:ascii="Traditional Arabic" w:hAnsi="Traditional Arabic" w:cs="Traditional Arabic"/>
          <w:spacing w:val="-68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spacing w:val="-5"/>
          <w:sz w:val="36"/>
          <w:szCs w:val="36"/>
          <w:rtl/>
        </w:rPr>
        <w:footnoteReference w:id="97"/>
      </w:r>
      <w:r w:rsidR="00D505C6" w:rsidRPr="008A1670">
        <w:rPr>
          <w:rFonts w:ascii="Traditional Arabic" w:hAnsi="Traditional Arabic" w:cs="Traditional Arabic"/>
          <w:b/>
          <w:bCs/>
          <w:spacing w:val="-5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-5"/>
          <w:sz w:val="36"/>
          <w:szCs w:val="36"/>
          <w:rtl/>
        </w:rPr>
        <w:t xml:space="preserve"> </w:t>
      </w:r>
    </w:p>
    <w:p w14:paraId="6D5329FD" w14:textId="1EEF41E6" w:rsidR="00692E77" w:rsidRPr="008A1670" w:rsidRDefault="00BA3172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lastRenderedPageBreak/>
        <w:t>30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الصلاة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الجنازة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ثم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اتباعها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حتى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تدفن</w:t>
      </w:r>
    </w:p>
    <w:p w14:paraId="2A7EBD22" w14:textId="738A3534" w:rsidR="00387C25" w:rsidRPr="008A1670" w:rsidRDefault="00387C25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ﺷﻬﺪ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ﺍﻟﺠﻨﺎﺯﺓ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ﻳﺼﻠﻰ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ﻗﻴﺮﺍﻁ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ﺷﻬﺪﻫﺎ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ﺗﺪﻓﻦ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ﻗﻴﺮﺍﻃﺎﻥ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ﻗﻴﻞ: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القيراطان؟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ﻣﺜﻞ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ﺍﻟﺠﺒﻠﻴﻦ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ﺍﻟﻌﻈﻴﻤﻴﻦ</w:t>
      </w:r>
      <w:r w:rsidR="00DA4AF0" w:rsidRPr="008A1670">
        <w:rPr>
          <w:rFonts w:ascii="Traditional Arabic" w:hAnsi="Traditional Arabic" w:cs="Traditional Arabic"/>
          <w:spacing w:val="-6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98"/>
      </w:r>
      <w:r w:rsidR="00D505C6" w:rsidRPr="008A1670">
        <w:rPr>
          <w:rFonts w:ascii="Traditional Arabic" w:hAnsi="Traditional Arabic" w:cs="Traditional Arabic"/>
          <w:b/>
          <w:bCs/>
          <w:spacing w:val="2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</w:p>
    <w:p w14:paraId="5B2A7C52" w14:textId="57A60B44" w:rsidR="00692E77" w:rsidRPr="008A1670" w:rsidRDefault="001F4C59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BA317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1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الغسل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والتبكير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يوم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الجمعة</w:t>
      </w:r>
    </w:p>
    <w:p w14:paraId="07F02DC2" w14:textId="702CE3A8" w:rsidR="00241BF4" w:rsidRPr="008A1670" w:rsidRDefault="00387C25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أوس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أوس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الثقفي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ﻏﺴَّﻞ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ﻳﻮﻡ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ﺍﻟﺠﻤﻌﺔ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ﻭﺍﻏﺘﺴﻞ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ﺑﻜَّﺮ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ﺍﺑﺘﻜﺮ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ﻭﻣﺸﻰ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ﻳﺮﻛﺐ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ﻭﺩﻧﺎ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ﺍﻹﻣﺎﻡ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ﻓﺎﺳﺘﻤﻊ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ﻳﻠﻎ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ﺑﻜﻞ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ﺧﻄﻮﺓ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ﻋﻤﻞ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ﺃﺟﺮ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ﺻﻴﺎﻣﻬﺎ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ﻗﻴﺎﻣﻬﺎ</w:t>
      </w:r>
      <w:r w:rsidR="00DA4AF0" w:rsidRPr="008A1670">
        <w:rPr>
          <w:rFonts w:ascii="Traditional Arabic" w:hAnsi="Traditional Arabic" w:cs="Traditional Arabic"/>
          <w:spacing w:val="-67"/>
          <w:sz w:val="36"/>
          <w:szCs w:val="36"/>
          <w:rtl/>
        </w:rPr>
        <w:t xml:space="preserve"> </w:t>
      </w:r>
      <w:r w:rsidR="00241BF4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spacing w:val="63"/>
          <w:sz w:val="36"/>
          <w:szCs w:val="36"/>
          <w:rtl/>
        </w:rPr>
        <w:footnoteReference w:id="99"/>
      </w:r>
      <w:r w:rsidR="00D505C6" w:rsidRPr="008A1670">
        <w:rPr>
          <w:rFonts w:ascii="Traditional Arabic" w:hAnsi="Traditional Arabic" w:cs="Traditional Arabic"/>
          <w:b/>
          <w:bCs/>
          <w:spacing w:val="63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63"/>
          <w:sz w:val="36"/>
          <w:szCs w:val="36"/>
          <w:rtl/>
        </w:rPr>
        <w:t xml:space="preserve"> </w:t>
      </w:r>
    </w:p>
    <w:p w14:paraId="24182865" w14:textId="1E89117C" w:rsidR="00241BF4" w:rsidRPr="008A1670" w:rsidRDefault="00241BF4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28"/>
          <w:position w:val="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ﺍﻏﺘَﺴَﻞَ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ﺃَﺗَﻰ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ﺍﻟﺠُﻤُﻌَﺔَ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ﻓَﺼَﻠَّﻰ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ﻗُﺪﺭَ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أنصتَ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ﺣَﺘَّﻰ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ﻳَﻔﺮُ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ﻍَ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ﺧُﻄﺒَﺘِﻪِ،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ﻳُﺼَﻠﻲ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ﻣَﻌَﻪُ،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ﺑَﻴﻨَﻪُ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الجمعةِ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الأخرى،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ﻓَﻀﻞُ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ﺃَﻳَّﺎﻡ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spacing w:val="2"/>
          <w:sz w:val="36"/>
          <w:szCs w:val="36"/>
          <w:rtl/>
        </w:rPr>
        <w:footnoteReference w:id="100"/>
      </w:r>
      <w:r w:rsidR="00D505C6" w:rsidRPr="008A1670">
        <w:rPr>
          <w:rFonts w:ascii="Traditional Arabic" w:hAnsi="Traditional Arabic" w:cs="Traditional Arabic"/>
          <w:b/>
          <w:bCs/>
          <w:spacing w:val="2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2"/>
          <w:sz w:val="36"/>
          <w:szCs w:val="36"/>
          <w:rtl/>
        </w:rPr>
        <w:t xml:space="preserve"> </w:t>
      </w:r>
    </w:p>
    <w:p w14:paraId="4DD27804" w14:textId="5B570E5B" w:rsidR="00241BF4" w:rsidRPr="008A1670" w:rsidRDefault="00241BF4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8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ﺍﻏﺘَﺴَﻞَ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الجُمُعَة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غسلَ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ﺍﻟﺠَﻨَﺎﺑَﺔِ،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ﺭَﺍﺡَ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ﻓَﻜَﺄَﻧَّﻤَﺎ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ﻗَﺮﺏَ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ﺑَﺪَﻧَﺔ،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ﺭﺍﺡَ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ﺍﻟﺴَّﺎﻋَﺔِ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ﺍﻟﺜَّﺎﻧِﻴَﺔِ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ﻓَﻜَﺄَﻧَّﻤَﺎ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ﻗَﺮﺏَ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ﺑَﻘَﺮﺓ،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ﺭﺍﺡَ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ﺍﻟﺴَّﺎﻋَﺔِ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ﺍﻟﺜَّﺎﻟِﺜَﺔِ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ﻓَﻜَﺄَﻧَّﻤَﺎ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ﻗَﺮَّﺏَ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ﻛَﺒﺸﺎ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أقرن،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ﺭﺍﺡَ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ﺍﻟﺴَّﺎﻋَﺔِ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ﺍﻟﺮَّﺍﺑِﻌَﺔِ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ﻓَﻜَﺄَﻧَّﻤَﺎ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ﺏَ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ﺩَﺟَﺎﺟَﺔ،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ﺭﺍﺡَ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ﺍﻟﺴَّﺎﻋَﺔِ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ﺍﻟﺨَﺎﻣِﺴَﺔِ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ﻓَﻜَﺄَﻧَّﻤَﺎ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ﻗَﺮَّﺏَ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ﺑَﻴﻀَﺔ،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ﻓَﺈِﺫَﺍ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ﺧَﺮﺝَ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ﺍﻹِﻣَﺎﻡُ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ﺣَﻀَﺮَﺕِ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ﻳَﺴﺘَﻤِﻌُﻮﻥَ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الذكر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"َ</w:t>
      </w:r>
      <w:r w:rsidR="00D505C6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01"/>
      </w:r>
      <w:r w:rsidR="00D505C6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1"/>
          <w:position w:val="3"/>
          <w:sz w:val="36"/>
          <w:szCs w:val="36"/>
          <w:rtl/>
        </w:rPr>
        <w:t>ﻭﺯﺍﺩ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ﺃﺻﺤﺎﺏ</w:t>
      </w:r>
      <w:r w:rsidR="00DA4AF0" w:rsidRPr="008A1670">
        <w:rPr>
          <w:rFonts w:ascii="Traditional Arabic" w:eastAsia="Times New Roman" w:hAnsi="Traditional Arabic" w:cs="Traditional Arabic"/>
          <w:spacing w:val="2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ﺍﻟﻤﻮﻃﺄ</w:t>
      </w:r>
      <w:r w:rsidR="00DA4AF0" w:rsidRPr="008A1670">
        <w:rPr>
          <w:rFonts w:ascii="Traditional Arabic" w:eastAsia="Times New Roman" w:hAnsi="Traditional Arabic" w:cs="Traditional Arabic"/>
          <w:spacing w:val="5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spacing w:val="1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ﻣﺎﻟﻚ</w:t>
      </w:r>
      <w:r w:rsidR="00DA4AF0" w:rsidRPr="008A1670">
        <w:rPr>
          <w:rFonts w:ascii="Traditional Arabic" w:eastAsia="Times New Roman" w:hAnsi="Traditional Arabic" w:cs="Traditional Arabic"/>
          <w:spacing w:val="9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ﻓﻲ</w:t>
      </w:r>
      <w:r w:rsidR="00DA4AF0" w:rsidRPr="008A1670">
        <w:rPr>
          <w:rFonts w:ascii="Traditional Arabic" w:eastAsia="Times New Roman" w:hAnsi="Traditional Arabic" w:cs="Traditional Arabic"/>
          <w:spacing w:val="9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ﺍﻟﺴﺎﻋﺔ</w:t>
      </w:r>
      <w:r w:rsidR="00DA4AF0"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ﺍﻷﻭﻟﻰ.</w:t>
      </w:r>
    </w:p>
    <w:p w14:paraId="1E531CAE" w14:textId="24A26684" w:rsidR="00241BF4" w:rsidRPr="008A1670" w:rsidRDefault="00241BF4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99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ﺳﻠﻤﺎﻥ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ﺍﻟﻔﺎﺭﺳﻲ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B84BA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B84BA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770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B7709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pacing w:val="7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ﻳَﻐﺘَﺴِﻞُ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ﺭَﺟُﻞ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ﺍﻟﺠُﻤُﻌَﺔِ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ﻳَﺘَﻄَﻬَّﺮُ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ﺍﺳﺘَﻄَﺎﻉَ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طهر،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ﻳَﺪَّﻫِﻦُ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ﺩُﻫﻨِﻪِ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ﻳَﻤَﺲ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ﻃِﻴﺐِ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ﺑَﻴﺘِﻪِ،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ﻳَﺨﺮُﺝُ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ﻳُﻔَﺮﻕُ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ﺍﺛﻨَﻴﻦِ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ﻳُﺼَﻠﻲ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ﻛُﺘِﺐَ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ﻳُﻨﺼِﺖُ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ﺇِﺫَﺍ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ﺗَﻜَﻠَّﻢَ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ﺍﻹِ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ﻣَﺎﻡُ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بينه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ﺑَﻴﻦَ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ﺍﻟﺠُﻤُﻌَﺔِ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الأخرى</w:t>
      </w:r>
      <w:r w:rsidR="00373993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102"/>
      </w:r>
      <w:r w:rsidR="00D505C6" w:rsidRPr="008A1670">
        <w:rPr>
          <w:rFonts w:ascii="Traditional Arabic" w:hAnsi="Traditional Arabic" w:cs="Traditional Arabic"/>
          <w:b/>
          <w:bCs/>
          <w:spacing w:val="6"/>
          <w:position w:val="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6"/>
          <w:position w:val="1"/>
          <w:sz w:val="36"/>
          <w:szCs w:val="36"/>
          <w:rtl/>
        </w:rPr>
        <w:t xml:space="preserve"> </w:t>
      </w:r>
    </w:p>
    <w:p w14:paraId="757FEFE9" w14:textId="30E02013" w:rsidR="00D505C6" w:rsidRPr="008A1670" w:rsidRDefault="00241BF4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5A1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3739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39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39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39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39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39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39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39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73993" w:rsidRPr="008A1670">
        <w:rPr>
          <w:rFonts w:ascii="Traditional Arabic" w:eastAsia="Arial" w:hAnsi="Traditional Arabic" w:cs="Traditional Arabic"/>
          <w:b/>
          <w:bCs/>
          <w:spacing w:val="4"/>
          <w:position w:val="1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ﺇِﺫَﺍ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الجمعة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وقفت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يكتبون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فالأول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المُهَجر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يهدى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بدنه،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يهدي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بقرة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كبش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دجاجة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بيضة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</w:t>
      </w:r>
      <w:r w:rsidR="00F43D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خرج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الإمام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ﻃَﻮﻭﺍ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ﺻُﺤُﻔَﻬُﻢ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ﻭﻳَﺴﺘَﻤِﻌُﻮﻥَ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739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الذكر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="00373993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505C6" w:rsidRPr="008A1670">
        <w:rPr>
          <w:rStyle w:val="a8"/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footnoteReference w:id="103"/>
      </w:r>
      <w:r w:rsidR="00D505C6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14:paraId="4823C065" w14:textId="7AEADFD0" w:rsidR="00244009" w:rsidRPr="008A1670" w:rsidRDefault="00244009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99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أسامة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pacing w:val="7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ترك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جمعاتٍ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غير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عذرٍ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كُتب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المنافقين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DA0EAD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104"/>
      </w:r>
      <w:r w:rsidR="00DA0EAD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pacing w:val="6"/>
          <w:position w:val="1"/>
          <w:sz w:val="36"/>
          <w:szCs w:val="36"/>
          <w:rtl/>
        </w:rPr>
        <w:t xml:space="preserve"> </w:t>
      </w:r>
    </w:p>
    <w:p w14:paraId="1E98BB2F" w14:textId="491B06D7" w:rsidR="00784DF9" w:rsidRPr="008A1670" w:rsidRDefault="00784DF9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99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يحيى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زرارة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pacing w:val="74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النداء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الجمعة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يأتها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يأتها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يأتها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طبع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قلبه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وجعل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منافق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DA0EAD" w:rsidRPr="008A1670">
        <w:rPr>
          <w:rStyle w:val="a8"/>
          <w:rFonts w:ascii="Traditional Arabic" w:hAnsi="Traditional Arabic" w:cs="Traditional Arabic"/>
          <w:b/>
          <w:bCs/>
          <w:spacing w:val="6"/>
          <w:position w:val="1"/>
          <w:sz w:val="36"/>
          <w:szCs w:val="36"/>
          <w:rtl/>
        </w:rPr>
        <w:footnoteReference w:id="105"/>
      </w:r>
      <w:r w:rsidR="00DA0EAD" w:rsidRPr="008A1670">
        <w:rPr>
          <w:rFonts w:ascii="Traditional Arabic" w:hAnsi="Traditional Arabic" w:cs="Traditional Arabic"/>
          <w:b/>
          <w:bCs/>
          <w:spacing w:val="6"/>
          <w:position w:val="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pacing w:val="6"/>
          <w:position w:val="1"/>
          <w:sz w:val="36"/>
          <w:szCs w:val="36"/>
          <w:rtl/>
        </w:rPr>
        <w:t xml:space="preserve"> </w:t>
      </w:r>
    </w:p>
    <w:p w14:paraId="6451C167" w14:textId="16F5FCFA" w:rsidR="00692E77" w:rsidRPr="008A1670" w:rsidRDefault="001F4C59" w:rsidP="008A1670">
      <w:pPr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BA317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2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قراءة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سورة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الكهف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يوم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692E77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الجمعة</w:t>
      </w:r>
    </w:p>
    <w:p w14:paraId="2F7589A0" w14:textId="7EB638D7" w:rsidR="0058603E" w:rsidRPr="008A1670" w:rsidRDefault="0058603E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أﺑﻲ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ﺳﻌﻴﺪ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ﺍﻟﺨﺪﺭﻱ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ﻗﺮﺃ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ﺳﻮﺭﺓ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ﺍﻟﻜﻬﻒ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ﻳﻮﻡ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ﺍﻟﺠﻤﻌﺔ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ﺍﺿﺎﺀ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ﺍﻟﻨﻮﺭ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ﺍﻟﺠﻤﻌﺘﻴﻦ</w:t>
      </w:r>
      <w:r w:rsidR="00DA4AF0" w:rsidRPr="008A1670">
        <w:rPr>
          <w:rFonts w:ascii="Traditional Arabic" w:hAnsi="Traditional Arabic" w:cs="Traditional Arabic"/>
          <w:spacing w:val="-65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0EAD" w:rsidRPr="008A1670">
        <w:rPr>
          <w:rStyle w:val="a8"/>
          <w:rFonts w:ascii="Traditional Arabic" w:hAnsi="Traditional Arabic" w:cs="Traditional Arabic"/>
          <w:b/>
          <w:bCs/>
          <w:spacing w:val="26"/>
          <w:w w:val="101"/>
          <w:sz w:val="36"/>
          <w:szCs w:val="36"/>
          <w:rtl/>
        </w:rPr>
        <w:footnoteReference w:id="106"/>
      </w:r>
      <w:r w:rsidR="00DA0EAD" w:rsidRPr="008A1670">
        <w:rPr>
          <w:rFonts w:ascii="Traditional Arabic" w:hAnsi="Traditional Arabic" w:cs="Traditional Arabic"/>
          <w:b/>
          <w:bCs/>
          <w:spacing w:val="26"/>
          <w:w w:val="10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pacing w:val="26"/>
          <w:w w:val="101"/>
          <w:sz w:val="36"/>
          <w:szCs w:val="36"/>
          <w:rtl/>
        </w:rPr>
        <w:t xml:space="preserve"> </w:t>
      </w:r>
    </w:p>
    <w:p w14:paraId="4B2D869B" w14:textId="7E6AEAFE" w:rsidR="00464F99" w:rsidRPr="008A1670" w:rsidRDefault="001F4C59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BA317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أن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يحافظ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أذكار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الصباح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والمساء</w:t>
      </w:r>
    </w:p>
    <w:p w14:paraId="2C91CD17" w14:textId="75042FC8" w:rsidR="00464F99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يكون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ورد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يومي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464F99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القرآن</w:t>
      </w:r>
    </w:p>
    <w:p w14:paraId="7075AA98" w14:textId="3801F4E1" w:rsidR="00464F99" w:rsidRPr="008A1670" w:rsidRDefault="00464F99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pacing w:val="72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ﻋﻤﺮ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ﺣَﺴَﺪَ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أثنتينِ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ﺁﺗَﺎﻩُ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القرآنَ،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ﻓَﻬُﻮَ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ﻳَﺘﻠُﻮﻩُ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ﺁﻧَﺎﺀَ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ﺍﻟﻠَّﻴﻞِ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ﺁﻧَﺎﺀَ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ﺍﻟﻨَّﻬَﺎﺭِ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ﺁﺗَﺎﻩُ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ﻣَﺎﻝ،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ﻓَﻬُﻮَ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ﻳُﻨﻔِﻘُﻪُ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ﺁﻧَﺎﺀَ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ﺍﻟﻠَّﻴﻞِ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ﺁﻧَﺎﺀَ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ﺍﻟﻨَّﻬَﺎﺭ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78574F" w:rsidRPr="008A1670">
        <w:rPr>
          <w:rStyle w:val="a8"/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footnoteReference w:id="107"/>
      </w:r>
      <w:r w:rsidR="0078574F" w:rsidRPr="008A1670">
        <w:rPr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t xml:space="preserve"> </w:t>
      </w:r>
    </w:p>
    <w:p w14:paraId="6D1E6EBF" w14:textId="5C9930EB" w:rsidR="00464F99" w:rsidRPr="008A1670" w:rsidRDefault="00464F99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28"/>
          <w:sz w:val="36"/>
          <w:szCs w:val="36"/>
          <w:rtl/>
        </w:rPr>
        <w:t xml:space="preserve"> </w:t>
      </w:r>
      <w:r w:rsidR="00C95A1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أﺑﻲ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ﺇﻣﺎﻣﺔ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ﺍﻟﺒﺎﻫﻠﻲ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سمعت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اقرأوا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القرآن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يأتي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شفيعا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لأصحابه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اقرأوا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الزهراوين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البقرة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وسورة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عمران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تأتيان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كأنهما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غمامتان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كأنهما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غيايتان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كأنهما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فرقان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طير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صواف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تحاجان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أصحابهما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اقرأوا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سورة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البقرة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أخذها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بركة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وتركها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حسرة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تستطيعها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البطلة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78574F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08"/>
      </w:r>
      <w:r w:rsidR="00DA4519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،</w:t>
      </w:r>
      <w:r w:rsidR="00DA4AF0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>والبطلة</w:t>
      </w:r>
      <w:r w:rsidR="00DA4AF0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>السحرة.</w:t>
      </w:r>
      <w:r w:rsidR="009D3798" w:rsidRPr="008A1670">
        <w:rPr>
          <w:rFonts w:ascii="Traditional Arabic" w:eastAsia="Times New Roman" w:hAnsi="Traditional Arabic" w:cs="Traditional Arabic"/>
          <w:spacing w:val="4"/>
          <w:position w:val="1"/>
          <w:sz w:val="36"/>
          <w:szCs w:val="36"/>
          <w:rtl/>
        </w:rPr>
        <w:t xml:space="preserve"> </w:t>
      </w:r>
    </w:p>
    <w:p w14:paraId="438B7405" w14:textId="3B577FD3" w:rsidR="00464F99" w:rsidRPr="008A1670" w:rsidRDefault="00464F99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color w:val="202122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spacing w:val="22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ﻣﺴﻌﻮﺩ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ﻗﺮﺃ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ﺣﺮﻓﺎ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ﻛﺘﺎﺏ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ﺣﺴﻨﺔ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ﻭﺍﻟﺤﺴﻨﺔ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ﺑﻌﺸﺮ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ﺍﻣﺜﺎﻟﻬﺎ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ﺍﻗﻮﻝ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ﺁﻟﻢ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ﺣﺮﻑ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ﻭﻟﻜﻦ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ﺣﺮﻑ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ﺣﺮﻑ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ﻭﻣﻴﻢ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ﺣﺮﻑ</w:t>
      </w:r>
      <w:r w:rsidR="00DA4AF0" w:rsidRPr="008A1670">
        <w:rPr>
          <w:rFonts w:ascii="Traditional Arabic" w:hAnsi="Traditional Arabic" w:cs="Traditional Arabic"/>
          <w:spacing w:val="-67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78574F" w:rsidRPr="008A1670">
        <w:rPr>
          <w:rStyle w:val="a8"/>
          <w:rFonts w:ascii="Traditional Arabic" w:hAnsi="Traditional Arabic" w:cs="Traditional Arabic"/>
          <w:b/>
          <w:bCs/>
          <w:spacing w:val="70"/>
          <w:sz w:val="36"/>
          <w:szCs w:val="36"/>
          <w:rtl/>
        </w:rPr>
        <w:footnoteReference w:id="109"/>
      </w:r>
      <w:r w:rsidR="0078574F" w:rsidRPr="008A1670">
        <w:rPr>
          <w:rFonts w:ascii="Traditional Arabic" w:hAnsi="Traditional Arabic" w:cs="Traditional Arabic"/>
          <w:b/>
          <w:bCs/>
          <w:spacing w:val="70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pacing w:val="70"/>
          <w:sz w:val="36"/>
          <w:szCs w:val="36"/>
          <w:rtl/>
        </w:rPr>
        <w:t xml:space="preserve"> </w:t>
      </w:r>
    </w:p>
    <w:p w14:paraId="57EECD8A" w14:textId="12D3088E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BA317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4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أن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يكثر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الذكر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والدعاء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ومنها</w:t>
      </w:r>
    </w:p>
    <w:p w14:paraId="7F500C48" w14:textId="77777777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الاستغفار:</w:t>
      </w:r>
    </w:p>
    <w:p w14:paraId="3CF42E9A" w14:textId="03599BCC" w:rsidR="00DA0EAD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الزبير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تسره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صحيفته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فليكثر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الاستغفار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0EA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10"/>
      </w:r>
      <w:r w:rsidR="00DA0EA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</w:p>
    <w:p w14:paraId="7EAC9AF0" w14:textId="453DCE87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يسر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سمعت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يقول:</w:t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طوبى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صحيفته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استغفار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كثير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0EA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11"/>
      </w:r>
      <w:r w:rsidR="00DA0EAD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</w:p>
    <w:p w14:paraId="3EC0F6F4" w14:textId="72D28F4B" w:rsidR="00A66E4D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بلال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يسار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زيد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حدثني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جدي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سمع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5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أستغفر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وأتوب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غفر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الزحف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A66E4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12"/>
      </w:r>
      <w:r w:rsidR="00A66E4D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.</w:t>
      </w:r>
    </w:p>
    <w:p w14:paraId="0BCEBB98" w14:textId="684520A9" w:rsidR="001B78EB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الصلاة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على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الحبيب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874E71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صلى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874E71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874E71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عليه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874E71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وسلم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:</w:t>
      </w:r>
    </w:p>
    <w:p w14:paraId="14FF7E9A" w14:textId="006CD7C3" w:rsidR="001B78EB" w:rsidRPr="008A1670" w:rsidRDefault="001B78EB" w:rsidP="008A1670">
      <w:pPr>
        <w:shd w:val="clear" w:color="auto" w:fill="FFFFFF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صَلَّى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عَلَيَّ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وَاحِدَةً،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صَلَّى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عَلَيْهِ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عَشْرًا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0144A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13"/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</w:p>
    <w:p w14:paraId="28A89F41" w14:textId="54224D51" w:rsidR="001B78EB" w:rsidRPr="008A1670" w:rsidRDefault="001B78EB" w:rsidP="008A1670">
      <w:pPr>
        <w:shd w:val="clear" w:color="auto" w:fill="FFFFFF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واحدة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صلوات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خطيئات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ورفع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درجات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A66E4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14"/>
      </w:r>
      <w:r w:rsidR="00A66E4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67F25B20" w14:textId="581F9194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حول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ولا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قوة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بالله:</w:t>
      </w:r>
    </w:p>
    <w:p w14:paraId="579EC4A6" w14:textId="1E0A3B08" w:rsidR="00DA0EAD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موسى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الأشعري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أَدُلُّكَ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كَلِمَةٍ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كَنْزٍ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كُنُوزِ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الْجَنَّةِ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رسول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فداك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F150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أَبِي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وامي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حَوْلَ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قُوَّةَ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بالله</w:t>
      </w:r>
      <w:r w:rsidR="00DA0EAD" w:rsidRPr="008A1670">
        <w:rPr>
          <w:rFonts w:ascii="Traditional Arabic" w:eastAsia="Times New Roman" w:hAnsi="Traditional Arabic" w:cs="Traditional Arabic"/>
          <w:b/>
          <w:bCs/>
          <w:sz w:val="36"/>
          <w:szCs w:val="36"/>
        </w:rPr>
        <w:t>.</w:t>
      </w:r>
      <w:r w:rsidR="00DA0EAD" w:rsidRPr="008A1670">
        <w:rPr>
          <w:rStyle w:val="a8"/>
          <w:rFonts w:ascii="Traditional Arabic" w:eastAsia="Times New Roman" w:hAnsi="Traditional Arabic" w:cs="Traditional Arabic"/>
          <w:b/>
          <w:bCs/>
          <w:sz w:val="36"/>
          <w:szCs w:val="36"/>
        </w:rPr>
        <w:footnoteReference w:id="115"/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14:paraId="00EAEEF9" w14:textId="2AAC4234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معاذ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لي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5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أَدُلُّكَ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أبواب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الْجَنَّةِ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حَوْلَ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قُوَّةَ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بالله</w:t>
      </w:r>
      <w:r w:rsidR="00663531" w:rsidRPr="008A1670">
        <w:rPr>
          <w:rFonts w:ascii="Traditional Arabic" w:hAnsi="Traditional Arabic" w:cs="Traditional Arabic"/>
          <w:b/>
          <w:bCs/>
          <w:sz w:val="36"/>
          <w:szCs w:val="36"/>
        </w:rPr>
        <w:t>.</w:t>
      </w:r>
      <w:r w:rsidR="00663531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</w:rPr>
        <w:footnoteReference w:id="116"/>
      </w:r>
      <w:r w:rsidRPr="008A1670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DA4AF0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4FDE71B1" w14:textId="017F63B2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أنت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سبحانك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إني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كنت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الظالمين:</w:t>
      </w:r>
    </w:p>
    <w:p w14:paraId="23BC65BA" w14:textId="360EC83B" w:rsidR="00663531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وقاص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F43D3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دعوة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43D3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دعا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بطن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الحوت: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سبحانك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كنت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الظالمين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يدع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شيء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استجاب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663531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17"/>
      </w:r>
      <w:r w:rsidR="00663531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0D974805" w14:textId="6A257A60" w:rsidR="001B78EB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لَا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إِلَهَ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إِلَا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وَحْدَهُ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لَا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شَرِيكَ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لَهُ،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لَهُ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الْمُلْكُ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وَلَهُ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الْحَمْدُ،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وَهُوَ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عَلَى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كُل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شَيْءٍ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قَدِيرٌ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عشر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أو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مائة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مرة:</w:t>
      </w:r>
    </w:p>
    <w:p w14:paraId="7FB2AB2C" w14:textId="0EF36BD1" w:rsidR="00A66E4D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أيوب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قَالَ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وَحْدَهُ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شَرِيكَ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الْمُلْكُ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وَلَهُ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الْحَمْدُ،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وَهُوَ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كُل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شَيْءٍ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قَدِيرٌ،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مرات،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اعتق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أربعة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انفس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أسماعيل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A66E4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18"/>
      </w:r>
      <w:r w:rsidR="00A66E4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045DC281" w14:textId="51A0CDD9" w:rsidR="001B78EB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  <w:r w:rsidR="001B78EB"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مَنْ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62F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قَالَ: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إِلَهَ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وَحْدَهُ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شَرِيكَ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الْمُلْكُ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وَلَهُ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الْحَمْدُ،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وَهُوَ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عَلَى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كُل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شَيْءٍ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قَدِيرٌ،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فِي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يَوْمٍ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مِائَةَ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مَرَّةٍ،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كَانَتْ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عَدْلَ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عَشْرِ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رِقَابٍ،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وَكُتِبَتْ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مِائَةُ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حَسَنَةٍ،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وَمُحِيَتْ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عَنْهُ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مِائَةُ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سَيئَةٍ،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وَكَانَتْ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حِرْزًا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الشَّيْطَانِ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يَومَهُ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ذَلِكَ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حَتَّى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يُمْسِيَ،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وَلَمْ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يَأْتِ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أَحَدٌ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بِأَفْضَلَ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مِمَّا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جَاءَ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بِهِ،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أَحَدٌ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عَمِلَ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أَكْثَرَ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مِنْ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ذَلِكَ</w:t>
      </w:r>
      <w:r w:rsidR="000144A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</w:rPr>
        <w:footnoteReference w:id="119"/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0144A7" w:rsidRPr="008A1670">
        <w:rPr>
          <w:rFonts w:ascii="Traditional Arabic" w:eastAsia="Calibri" w:hAnsi="Traditional Arabic" w:cs="Traditional Arabic"/>
          <w:sz w:val="36"/>
          <w:szCs w:val="36"/>
          <w:rtl/>
        </w:rPr>
        <w:t>.</w:t>
      </w:r>
      <w:r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</w:p>
    <w:p w14:paraId="1BFB8ABC" w14:textId="7B23B05E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إِلَهَ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إِلَا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اللهُ</w:t>
      </w:r>
      <w:r w:rsidR="00DA4519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والله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أكبر،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ولَا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حَوْلَ</w:t>
      </w:r>
      <w:r w:rsidR="00D323D5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قُوَّةَ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إِلَا</w:t>
      </w:r>
      <w:r w:rsidR="009D3798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بالله:</w:t>
      </w:r>
    </w:p>
    <w:p w14:paraId="1C0606CC" w14:textId="73490DCD" w:rsidR="000144A7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الأرض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يقول: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أكبر،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حَوْلَ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قُوَّةَ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كفرت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خطاياه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زبد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البحر</w:t>
      </w:r>
      <w:r w:rsid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0144A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</w:rPr>
        <w:footnoteReference w:id="120"/>
      </w:r>
      <w:r w:rsidRPr="008A1670">
        <w:rPr>
          <w:rFonts w:ascii="Traditional Arabic" w:hAnsi="Traditional Arabic" w:cs="Traditional Arabic"/>
          <w:b/>
          <w:bCs/>
          <w:sz w:val="36"/>
          <w:szCs w:val="36"/>
        </w:rPr>
        <w:t>"</w:t>
      </w:r>
    </w:p>
    <w:p w14:paraId="2E3F71F0" w14:textId="3E837DEC" w:rsidR="001B78EB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سبحان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مائة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مرة:</w:t>
      </w:r>
    </w:p>
    <w:p w14:paraId="5302D602" w14:textId="7C899B89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وقاص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أَيَعْجِزُ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أَحَدُكُمْ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يَكْسِبَ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كُلَّ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يَوْمٍ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أَلْفَ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حَسَنَةٍ؟؟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فَسَأَلَهُ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سَائِلٌ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جُلَسَائِهِ: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كَيْفَ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يَكْسِب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أَحَدُنَا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أَلْفَ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حَسَنَةٍ؟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قَالَ</w:t>
      </w:r>
      <w:proofErr w:type="gramStart"/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يُسَبحُ</w:t>
      </w:r>
      <w:proofErr w:type="gramEnd"/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مِائَةَ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تَسْبِيحَةٍ،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فَيُكْتَبُ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أَلْفُ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حَسَنَةٍ،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أَوْ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يُحَطُّ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عَنْهُ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أَلْفُ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خَطِيئَةٍ</w:t>
      </w:r>
      <w:r w:rsidR="009A1036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</w:rPr>
        <w:footnoteReference w:id="121"/>
      </w:r>
      <w:r w:rsidRPr="008A1670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9A1036" w:rsidRPr="008A1670">
        <w:rPr>
          <w:rFonts w:ascii="Traditional Arabic" w:eastAsia="Calibri" w:hAnsi="Traditional Arabic" w:cs="Traditional Arabic"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</w:p>
    <w:p w14:paraId="2ED8F20E" w14:textId="1ACB6006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سبحان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وبحمده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مائة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مرة:</w:t>
      </w:r>
    </w:p>
    <w:p w14:paraId="53CAC911" w14:textId="7F812421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B219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62F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قَالَ: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سُبْحَانَ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وَبِحَمْدِهِ،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فِي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يَوْمٍ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مِائَةَ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مَرَّةٍ،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حُطَّتْ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خَطَايَاهُ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وَإِنْ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كَانَتْ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مِثْلَ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زَبَدِ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الْبَحْر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FD34B8" w:rsidRPr="008A1670">
        <w:rPr>
          <w:rStyle w:val="a8"/>
          <w:rFonts w:ascii="Traditional Arabic" w:eastAsia="Calibri" w:hAnsi="Traditional Arabic" w:cs="Traditional Arabic"/>
          <w:b/>
          <w:bCs/>
          <w:sz w:val="36"/>
          <w:szCs w:val="36"/>
          <w:rtl/>
        </w:rPr>
        <w:footnoteReference w:id="122"/>
      </w:r>
      <w:r w:rsidR="00FD34B8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2590840B" w14:textId="12BD648D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ذر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سئلَ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أَيُّ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الْكَلَامِ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أَفْضَلُ؟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7058E9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اصْطَفَى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لِمَلَائِكَتِهِ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أَوْ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لِعِبَادِهِ: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سُبْحَانَ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وَبِحَمْدِهِ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sym w:font="AGA Arabesque" w:char="F028"/>
      </w:r>
      <w:r w:rsidR="00BC2EB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رواية</w:t>
      </w:r>
      <w:r w:rsidR="00BC2EB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إِنَّ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أَحَبَّ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الْكَلَامِ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سُبْحَانَ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وَبِحَمْدِهِ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FD34B8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23"/>
      </w:r>
      <w:r w:rsidR="00FD34B8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34265EEE" w14:textId="40A7E1FA" w:rsidR="009A1036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B78EB"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جابر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B78EB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b/>
          <w:bCs/>
          <w:spacing w:val="-73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سبحان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العظيم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بحمده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غُرِسَتْ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نخلة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9A1036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"</w:t>
      </w:r>
      <w:r w:rsidR="009A1036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124"/>
      </w:r>
      <w:r w:rsidR="009A1036" w:rsidRPr="008A1670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3F14AE7F" w14:textId="60655536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hAnsi="Traditional Arabic" w:cs="Traditional Arabic"/>
          <w:sz w:val="36"/>
          <w:szCs w:val="36"/>
        </w:rPr>
        <w:t>"</w:t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سبحان</w:t>
      </w:r>
      <w:proofErr w:type="gramEnd"/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وبحمده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سبحان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العظيم: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</w:p>
    <w:p w14:paraId="17771668" w14:textId="54401FB4" w:rsidR="000144A7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كَلِمَتَانِ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حَبِيبَتَانِ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الرَّحْمَنِ،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خَفِيفَتَانِ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اللسَانِ،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ثَقِيلَتَانِ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فِي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الْمِيزَانِ: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سُبْحَانَ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وَبِحَمْدِهِ،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سُبْحَانَ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الْعَظِيمِ</w:t>
      </w:r>
      <w:r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EG"/>
        </w:rPr>
        <w:t>"</w:t>
      </w:r>
      <w:r w:rsidR="000144A7" w:rsidRPr="008A1670">
        <w:rPr>
          <w:rStyle w:val="a8"/>
          <w:rFonts w:ascii="Traditional Arabic" w:eastAsia="Calibri" w:hAnsi="Traditional Arabic" w:cs="Traditional Arabic"/>
          <w:b/>
          <w:bCs/>
          <w:sz w:val="36"/>
          <w:szCs w:val="36"/>
          <w:rtl/>
        </w:rPr>
        <w:footnoteReference w:id="125"/>
      </w:r>
      <w:r w:rsidR="000144A7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.</w:t>
      </w:r>
    </w:p>
    <w:p w14:paraId="4EA34635" w14:textId="3869A8FB" w:rsidR="001B78EB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سُبْحَانَ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،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وَالْحَمْدُ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لله</w:t>
      </w:r>
      <w:r w:rsidR="00DA4519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،</w:t>
      </w:r>
      <w:r w:rsidR="00D323D5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و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لَا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إِلَهَ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إِلَا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اللهُ،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وَاللهُ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أَكْبَرُ:</w:t>
      </w:r>
    </w:p>
    <w:p w14:paraId="68C94275" w14:textId="07B2C426" w:rsidR="000144A7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سمُرة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جُندب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أَحَبُّ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الْكَلَامِ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أَرْبَعٌ: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سُبْحَانَ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وَالْحَمْدُ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أَكْبَرُ،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يَضُرُّكَ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بِأَيهِنَّ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بَدَأْتَ</w:t>
      </w:r>
      <w:r w:rsidR="000144A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0144A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26"/>
      </w:r>
      <w:r w:rsidR="000144A7" w:rsidRPr="008A1670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0C076F3A" w14:textId="592058E9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أَقُولَ: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سُبْحَانَ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وَالْحَمْدُ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أَكْبَرُ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أَحَبُّ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إِلَيَّ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مِمَّا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طَلَعَتْ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عَلَيْهِ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الشَّمْسُ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928AE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27"/>
      </w:r>
      <w:r w:rsidR="00C928AE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1442CD0E" w14:textId="7C4636DB" w:rsidR="00B26150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مسعود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5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لقيت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95A1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براهيم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ليلة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أسري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محمد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أقرئ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امتك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السلام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وأخبرهم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C3C7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طيبة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التربة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عذبة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BC3C7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قيعان</w:t>
      </w:r>
      <w:r w:rsidR="00BC3C76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غراسها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سُبْحَانَ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وَالْحَمْدُ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323D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إِلَهَ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أَكْبَرُ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B26150" w:rsidRPr="008A1670">
        <w:rPr>
          <w:rStyle w:val="a8"/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footnoteReference w:id="128"/>
      </w:r>
      <w:r w:rsidR="00B2615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14:paraId="61C1426A" w14:textId="74D44B01" w:rsidR="001B78EB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الحمد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لله:</w:t>
      </w:r>
    </w:p>
    <w:p w14:paraId="4E1DBC6A" w14:textId="44ABE02F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جابر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افضل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الذكر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وافضل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الدعاء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"</w:t>
      </w:r>
      <w:r w:rsidR="005B7AA6" w:rsidRPr="008A1670">
        <w:rPr>
          <w:rStyle w:val="a8"/>
          <w:rFonts w:ascii="Traditional Arabic" w:eastAsia="Calibri" w:hAnsi="Traditional Arabic" w:cs="Traditional Arabic"/>
          <w:b/>
          <w:bCs/>
          <w:sz w:val="36"/>
          <w:szCs w:val="36"/>
          <w:rtl/>
        </w:rPr>
        <w:footnoteReference w:id="129"/>
      </w:r>
      <w:r w:rsidR="005B7AA6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</w:p>
    <w:p w14:paraId="65D21B87" w14:textId="0B7C4DCF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Calibri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مالك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الحارث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عاصم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الأشعري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الطُّهُورُ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شَطْرُ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الإِيمَانِ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والحمد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تملأن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تملأ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السماء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والأرض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والصَّلَاةُ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نُور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والصَّدَقَةُ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بُرْهَانٌ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والصَّبْرُ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ضِيَاءٌ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والقرآن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حجة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عليك</w:t>
      </w:r>
      <w:r w:rsidR="003724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يغدو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فبائع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نفسه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فمعتقها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موبقها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5B7AA6" w:rsidRPr="008A1670">
        <w:rPr>
          <w:rStyle w:val="a8"/>
          <w:rFonts w:ascii="Traditional Arabic" w:eastAsia="Calibri" w:hAnsi="Traditional Arabic" w:cs="Traditional Arabic"/>
          <w:b/>
          <w:bCs/>
          <w:sz w:val="36"/>
          <w:szCs w:val="36"/>
          <w:rtl/>
        </w:rPr>
        <w:footnoteReference w:id="130"/>
      </w:r>
      <w:r w:rsidR="005B7AA6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.</w:t>
      </w:r>
      <w:r w:rsidR="009D3798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4876EEE5" w14:textId="45F3808C" w:rsidR="001B78EB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يا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ذا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الجلال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والإكرام:</w:t>
      </w:r>
    </w:p>
    <w:p w14:paraId="15B7B3C4" w14:textId="414321DC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u w:val="single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ربيعة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عامر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ألظو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الجلال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والإكرام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B26150" w:rsidRPr="008A1670">
        <w:rPr>
          <w:rStyle w:val="a8"/>
          <w:rFonts w:ascii="Traditional Arabic" w:eastAsia="Calibri" w:hAnsi="Traditional Arabic" w:cs="Traditional Arabic"/>
          <w:b/>
          <w:bCs/>
          <w:sz w:val="36"/>
          <w:szCs w:val="36"/>
          <w:rtl/>
        </w:rPr>
        <w:footnoteReference w:id="131"/>
      </w:r>
      <w:r w:rsidR="00DA4519" w:rsidRPr="008A1670">
        <w:rPr>
          <w:rFonts w:ascii="Traditional Arabic" w:eastAsia="Calibri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وألظو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B2615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أ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ي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الحو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وداومو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وأكثروا.</w:t>
      </w:r>
    </w:p>
    <w:p w14:paraId="4378213F" w14:textId="4B6C40B3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قراءة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سورة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الفاتحة:</w:t>
      </w:r>
    </w:p>
    <w:p w14:paraId="72A04CD1" w14:textId="33936DFA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سعيد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المعلي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لأعلمنك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سُورَةً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هِيَ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أَعْظَمُ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السُّوَرِ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فِي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الْقُرْآنِ،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قَبْلَ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تَخْرُجَ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الْمَسْجِدِ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ثُمَّ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أَخَذَ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بِيَدِي،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فَلَمَّا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أَرَادَ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يَخْرُجَ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قُلْتُ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لَهُ: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أَلَمْ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تَقُلْ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لَأُعَلِّمَنَّكَ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سُورَةً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هِي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أعْظَمُ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سُورَةٍ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فِي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الْقُرْآنِ؟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العالمين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هِيَ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السَّبْعُ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المَثَانِي،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وَالْقُرْآنُ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الْعَظِيمُ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الَّذِي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أُوتِيتُهُ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B26150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32"/>
      </w:r>
      <w:r w:rsidR="00B2615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0AAFF374" w14:textId="7808F6B0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lastRenderedPageBreak/>
        <w:t>قراءة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سورة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الإخلاص:</w:t>
      </w:r>
    </w:p>
    <w:p w14:paraId="1B1B50A1" w14:textId="1DB1E821" w:rsidR="00CD51DC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الدرداء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لي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b/>
          <w:bCs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أَيَعْجِزُ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أَحَدُكُمْ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أَنْ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يَقْرَأَ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فِي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ليلة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ثُلُثَ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الْقُرْآنِ؟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قَالُوا: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وَكَيْفَ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يَقْرَأُ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ثُلُثَ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الْقُرْآنِ؟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قَالَ</w:t>
      </w:r>
      <w:r w:rsidR="007058E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تَعْدِل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ثُلُثَ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الْقُرْآنِ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D51DC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EG"/>
        </w:rPr>
        <w:t>.</w:t>
      </w:r>
      <w:r w:rsidR="00CD51DC" w:rsidRPr="008A1670">
        <w:rPr>
          <w:rStyle w:val="a8"/>
          <w:rFonts w:ascii="Traditional Arabic" w:eastAsia="Calibri" w:hAnsi="Traditional Arabic" w:cs="Traditional Arabic"/>
          <w:b/>
          <w:bCs/>
          <w:sz w:val="36"/>
          <w:szCs w:val="36"/>
          <w:rtl/>
          <w:lang w:bidi="ar-EG"/>
        </w:rPr>
        <w:footnoteReference w:id="133"/>
      </w:r>
    </w:p>
    <w:p w14:paraId="01F0FFC4" w14:textId="4523DF94" w:rsidR="001B78EB" w:rsidRPr="008A1670" w:rsidRDefault="00DA4AF0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eastAsia="Calibri" w:hAnsi="Traditional Arabic" w:cs="Traditional Arabic"/>
          <w:sz w:val="36"/>
          <w:szCs w:val="36"/>
          <w:rtl/>
          <w:lang w:bidi="ar-EG"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قراءة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سورة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B78EB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تبارك:</w:t>
      </w:r>
    </w:p>
    <w:p w14:paraId="1590BC6D" w14:textId="4A66C6DA" w:rsidR="001B78EB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سورة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القرآن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آية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شفعت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غفر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وهى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تبارك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D51DC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CD51DC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34"/>
      </w:r>
      <w:r w:rsidR="00DA4AF0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</w:t>
      </w:r>
    </w:p>
    <w:p w14:paraId="6C995A3E" w14:textId="522786F1" w:rsidR="001B78EB" w:rsidRPr="008A1670" w:rsidRDefault="001B78EB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8A1670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مسعود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b/>
          <w:bCs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قرأ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تبارك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بيده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ليلة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منعه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عذاب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القبر</w:t>
      </w:r>
      <w:r w:rsidRPr="008A1670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CD51DC" w:rsidRPr="008A1670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.</w:t>
      </w:r>
      <w:r w:rsidR="00CD51DC" w:rsidRPr="008A1670">
        <w:rPr>
          <w:rStyle w:val="a8"/>
          <w:rFonts w:ascii="Traditional Arabic" w:eastAsia="Calibri" w:hAnsi="Traditional Arabic" w:cs="Traditional Arabic"/>
          <w:b/>
          <w:bCs/>
          <w:sz w:val="36"/>
          <w:szCs w:val="36"/>
          <w:rtl/>
        </w:rPr>
        <w:footnoteReference w:id="135"/>
      </w:r>
      <w:r w:rsidR="00DA4AF0" w:rsidRPr="008A1670">
        <w:rPr>
          <w:rFonts w:ascii="Traditional Arabic" w:eastAsia="Calibri" w:hAnsi="Traditional Arabic" w:cs="Traditional Arabic"/>
          <w:sz w:val="36"/>
          <w:szCs w:val="36"/>
          <w:rtl/>
        </w:rPr>
        <w:t xml:space="preserve"> </w:t>
      </w:r>
    </w:p>
    <w:p w14:paraId="5227F9A7" w14:textId="68ED99D8" w:rsidR="000A124F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BA317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5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إذا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طعمت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طعام</w:t>
      </w:r>
      <w:r w:rsidR="001150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ً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1150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أ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لبست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ثوب</w:t>
      </w:r>
      <w:r w:rsidR="001150DE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ً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فاحمد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0A124F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الله</w:t>
      </w:r>
    </w:p>
    <w:p w14:paraId="62A162B1" w14:textId="284304C8" w:rsidR="000A124F" w:rsidRPr="008A1670" w:rsidRDefault="000A124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معاذ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جبل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ﺃﻛﻞ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ﻃﻌﺎﻣ</w:t>
      </w:r>
      <w:r w:rsidR="001150D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ﺍﻟﺤﻤﺪ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ﺍﻟﺬﻱ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ﺃﻃﻌﻤﻨﻲ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ﻫﺬﺍ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ﺍﻟﻄﻌﺎﻡ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ﻭﺭﺯﻗﻨﻴﻪ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ﻏﻴﺮ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ﺣﻮﻝ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ﻣﻨﻲ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ﺗﻘﺪﻡ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ﺫﻧﺒﻪ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ﻟﺒﺲ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ﺛﻮﺑ</w:t>
      </w:r>
      <w:r w:rsidR="001150D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ﺟﺪﻳﺪ</w:t>
      </w:r>
      <w:r w:rsidR="001150DE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C7A2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فقال: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ﺍﻟﺤﻤﺪ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ﺍﻟﺬﻱ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كساني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ورزقنيه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ﻏﻴﺮ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ﺣﻮﻝ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ﻣﻨﻲ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ﺗﻘﺪﻡ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ﺫﻧﺒﻪ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ﺗﺄﺧﺮ</w:t>
      </w:r>
      <w:r w:rsidRPr="008A1670">
        <w:rPr>
          <w:rFonts w:ascii="Traditional Arabic" w:hAnsi="Traditional Arabic" w:cs="Traditional Arabic"/>
          <w:b/>
          <w:bCs/>
          <w:spacing w:val="-8"/>
          <w:w w:val="98"/>
          <w:position w:val="2"/>
          <w:sz w:val="36"/>
          <w:szCs w:val="36"/>
          <w:rtl/>
        </w:rPr>
        <w:t>"</w:t>
      </w:r>
      <w:r w:rsidR="00C42F16" w:rsidRPr="008A1670">
        <w:rPr>
          <w:rFonts w:ascii="Traditional Arabic" w:hAnsi="Traditional Arabic" w:cs="Traditional Arabic"/>
          <w:b/>
          <w:bCs/>
          <w:spacing w:val="-8"/>
          <w:w w:val="98"/>
          <w:position w:val="2"/>
          <w:sz w:val="36"/>
          <w:szCs w:val="36"/>
          <w:rtl/>
        </w:rPr>
        <w:t>.</w:t>
      </w:r>
      <w:r w:rsidR="00C42F16" w:rsidRPr="008A1670">
        <w:rPr>
          <w:rStyle w:val="a8"/>
          <w:rFonts w:ascii="Traditional Arabic" w:hAnsi="Traditional Arabic" w:cs="Traditional Arabic"/>
          <w:b/>
          <w:bCs/>
          <w:spacing w:val="-8"/>
          <w:w w:val="98"/>
          <w:position w:val="2"/>
          <w:sz w:val="36"/>
          <w:szCs w:val="36"/>
          <w:rtl/>
        </w:rPr>
        <w:footnoteReference w:id="136"/>
      </w:r>
      <w:r w:rsidR="009D3798" w:rsidRPr="008A1670">
        <w:rPr>
          <w:rFonts w:ascii="Traditional Arabic" w:hAnsi="Traditional Arabic" w:cs="Traditional Arabic"/>
          <w:b/>
          <w:bCs/>
          <w:spacing w:val="-67"/>
          <w:position w:val="2"/>
          <w:sz w:val="36"/>
          <w:szCs w:val="36"/>
          <w:rtl/>
        </w:rPr>
        <w:t xml:space="preserve"> </w:t>
      </w:r>
    </w:p>
    <w:p w14:paraId="64541723" w14:textId="6DF56F6C" w:rsidR="00580558" w:rsidRPr="008A1670" w:rsidRDefault="001B78EB" w:rsidP="008A1670">
      <w:pPr>
        <w:autoSpaceDE w:val="0"/>
        <w:autoSpaceDN w:val="0"/>
        <w:adjustRightInd w:val="0"/>
        <w:spacing w:before="40"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3</w:t>
      </w:r>
      <w:r w:rsidR="00BA3172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6</w:t>
      </w: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58055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  <w:t>الصيام</w:t>
      </w:r>
      <w:proofErr w:type="gramEnd"/>
    </w:p>
    <w:p w14:paraId="090876B4" w14:textId="6AFE4E0E" w:rsidR="00580558" w:rsidRPr="008A1670" w:rsidRDefault="00580558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صيام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رمضان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وستة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شوال</w:t>
      </w:r>
      <w:r w:rsidRPr="008A1670"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  <w:rtl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proofErr w:type="gramEnd"/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ﺃﻳﻮﺏ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ﺍﻷﻧﺼﺎﺭﻱ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ﻣَﻀَﺎﻥَ،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ﺃَتبَعهُ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ﺳِﺘًّﺎ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ﺷَﻮَّﺍﻝ،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ﻛَﺼِﻴَﺎﻡِ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ﺍﻟﺪﻫﺮ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C42F16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C42F16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137"/>
      </w:r>
      <w:r w:rsidR="00DA4AF0" w:rsidRPr="008A1670">
        <w:rPr>
          <w:rFonts w:ascii="Traditional Arabic" w:hAnsi="Traditional Arabic" w:cs="Traditional Arabic"/>
          <w:b/>
          <w:bCs/>
          <w:spacing w:val="3"/>
          <w:position w:val="1"/>
          <w:sz w:val="36"/>
          <w:szCs w:val="36"/>
          <w:rtl/>
        </w:rPr>
        <w:t xml:space="preserve"> </w:t>
      </w:r>
    </w:p>
    <w:p w14:paraId="24BE9AD4" w14:textId="5666BF53" w:rsidR="00580558" w:rsidRPr="008A1670" w:rsidRDefault="00580558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صيام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ثلاثة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أيام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كل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شهر</w:t>
      </w:r>
      <w:r w:rsidRPr="008A1670"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ﺍﻭﺻﺎﻧﻲ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ﺧﻠﻴﻠﻲ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بثلاث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ﺻِﻴَﺎﻡِ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ثلاَﺛَﺔِ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ﺃَﻳَّﺎﻡ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ﺷَﻬﺮ،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ﻭﺭَكعتيِ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ﺍﻟﻀﺤَﻰ،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ﺃُﻭﺗِﺮَ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ﺃَﻧَﺎﻡَ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42F16" w:rsidRPr="008A1670">
        <w:rPr>
          <w:rFonts w:ascii="Traditional Arabic" w:hAnsi="Traditional Arabic" w:cs="Traditional Arabic"/>
          <w:b/>
          <w:bCs/>
          <w:spacing w:val="37"/>
          <w:position w:val="3"/>
          <w:sz w:val="36"/>
          <w:szCs w:val="36"/>
          <w:rtl/>
        </w:rPr>
        <w:t>.</w:t>
      </w:r>
      <w:r w:rsidR="00C42F16" w:rsidRPr="008A1670">
        <w:rPr>
          <w:rStyle w:val="a8"/>
          <w:rFonts w:ascii="Traditional Arabic" w:hAnsi="Traditional Arabic" w:cs="Traditional Arabic"/>
          <w:b/>
          <w:bCs/>
          <w:spacing w:val="37"/>
          <w:position w:val="3"/>
          <w:sz w:val="36"/>
          <w:szCs w:val="36"/>
          <w:rtl/>
        </w:rPr>
        <w:footnoteReference w:id="138"/>
      </w:r>
      <w:r w:rsidR="00DA4AF0" w:rsidRPr="008A1670">
        <w:rPr>
          <w:rFonts w:ascii="Traditional Arabic" w:hAnsi="Traditional Arabic" w:cs="Traditional Arabic"/>
          <w:spacing w:val="37"/>
          <w:position w:val="3"/>
          <w:sz w:val="36"/>
          <w:szCs w:val="36"/>
          <w:rtl/>
        </w:rPr>
        <w:t xml:space="preserve"> </w:t>
      </w:r>
    </w:p>
    <w:p w14:paraId="3F467CC6" w14:textId="6A3D1789" w:rsidR="00580558" w:rsidRPr="008A1670" w:rsidRDefault="00580558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323D5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ﺻَﻮﻡُ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ثلاَﺛَﺔ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ﺷَﻬﺮ،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ﻭﺭﻣَﻀَﺎﻥَ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ﺇِﻟَﻰ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ﻣَﻀَﺎﻥَ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ﺻَﻮﻡُ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ﺍﻟﺪَّﻫﺮ</w:t>
      </w:r>
      <w:r w:rsidR="00DA4AF0" w:rsidRPr="008A1670">
        <w:rPr>
          <w:rFonts w:ascii="Traditional Arabic" w:hAnsi="Traditional Arabic" w:cs="Traditional Arabic"/>
          <w:b/>
          <w:bCs/>
          <w:spacing w:val="-72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AC78D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AC78D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39"/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0E2D95E5" w14:textId="181818C9" w:rsidR="00AC78DD" w:rsidRPr="008A1670" w:rsidRDefault="00580558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61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ﺫﺭ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ﺻﻤﺖ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الشهر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ﻓﺼﻢ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ﻭﺃﺭﺑﻊ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ﻭﺧﻤﺲ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ﻋﺸﺮﺓ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AC78DD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AC78DD" w:rsidRPr="008A1670">
        <w:rPr>
          <w:rStyle w:val="a8"/>
          <w:rFonts w:ascii="Traditional Arabic" w:hAnsi="Traditional Arabic" w:cs="Traditional Arabic"/>
          <w:b/>
          <w:bCs/>
          <w:spacing w:val="21"/>
          <w:w w:val="101"/>
          <w:sz w:val="36"/>
          <w:szCs w:val="36"/>
          <w:rtl/>
        </w:rPr>
        <w:footnoteReference w:id="140"/>
      </w:r>
      <w:r w:rsidR="00DA4AF0" w:rsidRPr="008A1670">
        <w:rPr>
          <w:rFonts w:ascii="Traditional Arabic" w:hAnsi="Traditional Arabic" w:cs="Traditional Arabic"/>
          <w:b/>
          <w:bCs/>
          <w:spacing w:val="21"/>
          <w:w w:val="101"/>
          <w:sz w:val="36"/>
          <w:szCs w:val="36"/>
          <w:rtl/>
        </w:rPr>
        <w:t xml:space="preserve"> </w:t>
      </w:r>
    </w:p>
    <w:p w14:paraId="05DC1D21" w14:textId="65921B79" w:rsidR="00580558" w:rsidRPr="008A1670" w:rsidRDefault="00580558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ﺻِﻴَﺎﻡُ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ﻳَﻮﻡِ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ﻋَﺮَ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ﻓَﺔَ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ويوم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عاشوراء:</w:t>
      </w:r>
      <w:r w:rsidR="00DA4AF0" w:rsidRPr="008A1670"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ﺻِﻴَﺎﻡُ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ﻓَﺔَ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أحتسبُ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ﻳُﻜَﻔﺮَ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ﺍﻟﺴَّﻨَﺔَ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ﺍﻟَّﺘِﻲ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قبلهُ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ﺍﻟﺴَّﻨَﺔَ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ﺍﻟَّﺘِﻲ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ﺑَﻌﺪَﻩُ،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ﺻِﻴَﺎﻡُ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ﻋَﺎﺷُﻮﺭَﺍﺀَ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أحتسبُ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ﻳُﻜَﻔﺮَ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ﺍﻟﺴَّﻨَﺔَ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ﺍﻟَّﺘِﻲ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t>"</w:t>
      </w:r>
      <w:r w:rsidR="00262AE3" w:rsidRPr="008A1670">
        <w:rPr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t>.</w:t>
      </w:r>
      <w:r w:rsidR="00262AE3" w:rsidRPr="008A1670">
        <w:rPr>
          <w:rStyle w:val="a8"/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footnoteReference w:id="141"/>
      </w:r>
      <w:r w:rsidR="00DA4AF0" w:rsidRPr="008A1670">
        <w:rPr>
          <w:rFonts w:ascii="Traditional Arabic" w:hAnsi="Traditional Arabic" w:cs="Traditional Arabic"/>
          <w:spacing w:val="2"/>
          <w:position w:val="1"/>
          <w:sz w:val="36"/>
          <w:szCs w:val="36"/>
          <w:rtl/>
        </w:rPr>
        <w:t xml:space="preserve"> </w:t>
      </w:r>
    </w:p>
    <w:p w14:paraId="68563189" w14:textId="739C435D" w:rsidR="00580558" w:rsidRPr="008A1670" w:rsidRDefault="00580558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pacing w:val="9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ﺻﻴﺎم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ﻴﻮم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سبيل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الله: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ﺳﻌﻴﺪ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ﺍﻟﺨﺪﺭﻱ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ﺻَﺎﻡَ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ﺳَﺒِﻴﻞِ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باعَد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ﺟﻬَﻪُ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ﺍﻟﻨَّﺎﺭِ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ﺳَﺒﻌِﻴﻦَ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ﺧَﺮﻳﻔ</w:t>
      </w:r>
      <w:r w:rsidR="00361ED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262AE3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.</w:t>
      </w:r>
      <w:r w:rsidR="00262AE3" w:rsidRPr="008A1670">
        <w:rPr>
          <w:rStyle w:val="a8"/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footnoteReference w:id="142"/>
      </w:r>
      <w:r w:rsidR="00DA4AF0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 xml:space="preserve"> </w:t>
      </w:r>
    </w:p>
    <w:p w14:paraId="4DB73799" w14:textId="7BF9D71B" w:rsidR="00B6375F" w:rsidRPr="008A1670" w:rsidRDefault="00580558" w:rsidP="008A1670">
      <w:pPr>
        <w:pStyle w:val="2"/>
        <w:shd w:val="clear" w:color="auto" w:fill="FFFFFF"/>
        <w:bidi/>
        <w:spacing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37-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أعمال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صالحة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يومية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تزيد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حسناتك:</w:t>
      </w:r>
    </w:p>
    <w:p w14:paraId="08DCD8D4" w14:textId="2251629D" w:rsidR="00CF05F2" w:rsidRPr="008A1670" w:rsidRDefault="00CF05F2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الإخلاص: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الخطاب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الأعمال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بالنية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امرئ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نوى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هجرته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ورسوله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فهجرته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ورسوله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هجرته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يصيبها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امرأة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يتزوجها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فهجرته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هجر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إليه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.</w:t>
      </w:r>
      <w:r w:rsidR="00DA4AF0" w:rsidRPr="008A1670">
        <w:rPr>
          <w:rStyle w:val="a8"/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 xml:space="preserve"> </w:t>
      </w:r>
      <w:r w:rsidRPr="008A1670">
        <w:rPr>
          <w:rStyle w:val="a8"/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footnoteReference w:id="143"/>
      </w:r>
    </w:p>
    <w:p w14:paraId="1B76F43E" w14:textId="1172796D" w:rsidR="00CF05F2" w:rsidRPr="008A1670" w:rsidRDefault="008C4F67" w:rsidP="008A1670">
      <w:pPr>
        <w:tabs>
          <w:tab w:val="left" w:pos="2636"/>
        </w:tabs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بر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الوالدين: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العاص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hAnsi="Traditional Arabic" w:cs="Traditional Arabic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رضا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رضا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الوالد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وسخط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سخط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الوالد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44"/>
      </w:r>
      <w:r w:rsidR="005818FB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،</w:t>
      </w:r>
      <w:r w:rsidR="009D3798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1C5D3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C5D3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C5D3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C5D3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مالك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C5D3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C5D3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C5D3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C5D36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hAnsi="Traditional Arabic" w:cs="Traditional Arabic"/>
          <w:sz w:val="36"/>
          <w:szCs w:val="36"/>
          <w:rtl/>
        </w:rPr>
        <w:t>ك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5D36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يُمد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عمره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ويزداد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رزقه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فليبر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والديه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وليصل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E06E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رحمه</w:t>
      </w:r>
      <w:r w:rsidR="001C5D36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AC78D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AC78D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45"/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14:paraId="3D849CFB" w14:textId="19A9CE66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يشهد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مجلس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علم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ذكر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لله</w:t>
      </w:r>
      <w:r w:rsidR="008C4F6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ﺍﺟﺘَﻤَﻊَ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ﻗَﻮﻡ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بيوت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يتلون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كتاب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ويتدرسُونهُ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بينهم،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نزلت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السكينةُ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وغشيتهم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الرحمةُ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وحفتهم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ﺫَﻛَﺮَ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ﻫُﻢُ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ﻓِﻴﻤَﻦ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ﻋِﻨﺪَﻩُ</w:t>
      </w:r>
      <w:r w:rsidR="001A1242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B056D1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.</w:t>
      </w:r>
      <w:r w:rsidR="00B056D1" w:rsidRPr="008A1670">
        <w:rPr>
          <w:rStyle w:val="a8"/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footnoteReference w:id="146"/>
      </w:r>
      <w:r w:rsidR="009D3798" w:rsidRPr="008A1670">
        <w:rPr>
          <w:rFonts w:ascii="Traditional Arabic" w:hAnsi="Traditional Arabic" w:cs="Traditional Arabic"/>
          <w:b/>
          <w:bCs/>
          <w:spacing w:val="1"/>
          <w:position w:val="2"/>
          <w:sz w:val="36"/>
          <w:szCs w:val="36"/>
          <w:rtl/>
        </w:rPr>
        <w:t xml:space="preserve"> </w:t>
      </w:r>
    </w:p>
    <w:p w14:paraId="23871457" w14:textId="5D222C6A" w:rsidR="001A1242" w:rsidRPr="008A1670" w:rsidRDefault="00DA4AF0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01CA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ﻳَﻘﻌُﺪُ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ﻗَﻮﻡ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يذكرون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عز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وجل،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حفتهم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وغشيتهم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الرحمةُ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ونزلت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عليهم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السكينةُ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ﺫَﻛَﺮَ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ﻫُﻢُ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ﺍلله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ﻓِﻴﻤَﻦ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ﻋِﻨﺪَﻩُ</w:t>
      </w:r>
      <w:r w:rsidRPr="008A1670">
        <w:rPr>
          <w:rFonts w:ascii="Traditional Arabic" w:hAnsi="Traditional Arabic" w:cs="Traditional Arabic"/>
          <w:spacing w:val="-69"/>
          <w:position w:val="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spacing w:val="1"/>
          <w:position w:val="1"/>
          <w:sz w:val="36"/>
          <w:szCs w:val="36"/>
          <w:rtl/>
        </w:rPr>
        <w:t>"</w:t>
      </w:r>
      <w:r w:rsidR="00D21CB1" w:rsidRPr="008A1670">
        <w:rPr>
          <w:rFonts w:ascii="Traditional Arabic" w:hAnsi="Traditional Arabic" w:cs="Traditional Arabic"/>
          <w:b/>
          <w:bCs/>
          <w:spacing w:val="1"/>
          <w:position w:val="1"/>
          <w:sz w:val="36"/>
          <w:szCs w:val="36"/>
          <w:rtl/>
        </w:rPr>
        <w:t>.</w:t>
      </w:r>
      <w:r w:rsidR="00D21CB1" w:rsidRPr="008A1670">
        <w:rPr>
          <w:rStyle w:val="a8"/>
          <w:rFonts w:ascii="Traditional Arabic" w:hAnsi="Traditional Arabic" w:cs="Traditional Arabic"/>
          <w:b/>
          <w:bCs/>
          <w:spacing w:val="1"/>
          <w:position w:val="1"/>
          <w:sz w:val="36"/>
          <w:szCs w:val="36"/>
          <w:rtl/>
        </w:rPr>
        <w:footnoteReference w:id="147"/>
      </w:r>
      <w:r w:rsidRPr="008A1670">
        <w:rPr>
          <w:rFonts w:ascii="Traditional Arabic" w:hAnsi="Traditional Arabic" w:cs="Traditional Arabic"/>
          <w:b/>
          <w:bCs/>
          <w:spacing w:val="1"/>
          <w:position w:val="1"/>
          <w:sz w:val="36"/>
          <w:szCs w:val="36"/>
          <w:rtl/>
        </w:rPr>
        <w:t xml:space="preserve"> </w:t>
      </w:r>
    </w:p>
    <w:p w14:paraId="10240834" w14:textId="2B78B564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42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ﻋﻤﺮﻭ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ﻗﻠﺖ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ﻏﻨﻴﻤﺔ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ﻣﺠﺎﻟﺲ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ﺍﻟﺬﻛﺮ؟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spacing w:val="-65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ﻏﻨﻴﻤﺔ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ﻣﺠﺎﻟﺲ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ﺍﻟﺬﻛﺮ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spacing w:val="-7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21CB1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D21CB1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48"/>
      </w:r>
      <w:r w:rsidR="00DA4AF0" w:rsidRPr="008A1670">
        <w:rPr>
          <w:rFonts w:ascii="Traditional Arabic" w:hAnsi="Traditional Arabic" w:cs="Traditional Arabic"/>
          <w:spacing w:val="27"/>
          <w:sz w:val="36"/>
          <w:szCs w:val="36"/>
          <w:rtl/>
        </w:rPr>
        <w:t xml:space="preserve"> </w:t>
      </w:r>
    </w:p>
    <w:p w14:paraId="515B6804" w14:textId="4AAB1040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14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سهل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الحنظلية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ﺟﻠﺲ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ﻗﻮﻡ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ﻣﺠﻠﺴﺎ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ﻳﺬﻛﺮﻭﻥ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ﻭﺟﻞ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ﻓﻴﻘﻮﻣﻮﻥ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ﻳﻘﺎﻝ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ﻟﻬﻢ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ﻗﻮﻣﻮﺍ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ﻏﻔﺮ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ﻟﻜﻢ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ذنوبكم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وبدلت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سيئاتكم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ﺣﺴﻨﺎﺕ</w:t>
      </w:r>
      <w:r w:rsidR="00DA4AF0" w:rsidRPr="008A1670">
        <w:rPr>
          <w:rFonts w:ascii="Traditional Arabic" w:hAnsi="Traditional Arabic" w:cs="Traditional Arabic"/>
          <w:spacing w:val="-62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642E68" w:rsidRPr="008A1670">
        <w:rPr>
          <w:rFonts w:ascii="Traditional Arabic" w:hAnsi="Traditional Arabic" w:cs="Traditional Arabic"/>
          <w:b/>
          <w:bCs/>
          <w:spacing w:val="38"/>
          <w:sz w:val="36"/>
          <w:szCs w:val="36"/>
          <w:rtl/>
        </w:rPr>
        <w:t>.</w:t>
      </w:r>
      <w:r w:rsidR="00642E68" w:rsidRPr="008A1670">
        <w:rPr>
          <w:rStyle w:val="a8"/>
          <w:rFonts w:ascii="Traditional Arabic" w:hAnsi="Traditional Arabic" w:cs="Traditional Arabic"/>
          <w:b/>
          <w:bCs/>
          <w:spacing w:val="38"/>
          <w:sz w:val="36"/>
          <w:szCs w:val="36"/>
          <w:rtl/>
        </w:rPr>
        <w:footnoteReference w:id="149"/>
      </w:r>
      <w:r w:rsidR="00DA4AF0" w:rsidRPr="008A1670">
        <w:rPr>
          <w:rFonts w:ascii="Traditional Arabic" w:hAnsi="Traditional Arabic" w:cs="Traditional Arabic"/>
          <w:b/>
          <w:bCs/>
          <w:spacing w:val="38"/>
          <w:sz w:val="36"/>
          <w:szCs w:val="36"/>
          <w:rtl/>
        </w:rPr>
        <w:t xml:space="preserve"> </w:t>
      </w:r>
    </w:p>
    <w:p w14:paraId="3AB232FA" w14:textId="2B1D6400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البدء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بالسلام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ومصافحة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المسلمين</w:t>
      </w:r>
      <w:r w:rsidR="008C4F6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سهل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حنيف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7058E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السلام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ﻋﻠﻴﻜﻢ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ﻛُﺘِﺒَﺖ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ﺣﺴﻨﺎﺕ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السلام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ﻋﻠﻴﻜﻢ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ﻭﺭﺣﻤﺔ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ﻛُﺘِﺒَﺖ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ﻋﺸﺮﻭﻥ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ﺣﺴﻨﺔ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ﻗﺎﻝالسلام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ﻋﻠﻴﻜﻢ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ﻭﺭﺣﻤﺔ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ﻭﺑﺮﻛﺎﺗﻪ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ﻛُﺘِﺒَﺖ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ﺛﻠﺜﻮﻥ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ﺣﺴﻨﺔ</w:t>
      </w:r>
      <w:r w:rsidR="00DA4AF0" w:rsidRPr="008A1670">
        <w:rPr>
          <w:rFonts w:ascii="Traditional Arabic" w:hAnsi="Traditional Arabic" w:cs="Traditional Arabic"/>
          <w:spacing w:val="-7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1E0A2E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1E0A2E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50"/>
      </w:r>
      <w:r w:rsidR="009D3798" w:rsidRPr="008A1670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</w:rPr>
        <w:t xml:space="preserve"> </w:t>
      </w:r>
    </w:p>
    <w:p w14:paraId="615A6C45" w14:textId="5465D3CB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31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ﺃﺑﻲ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ﺷﺮﻳﺢ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ﺃﻧﻪ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ﺳُﻮﻝُ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ﺃﺧﺒﺮﻧﻲ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ﺑﺸﻲﺀ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ﻳﻮﺟﺐ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ﻟﻲ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ﺍﻟﺠﻨﺔ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ﻗﺎﻝ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طيب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الكلام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وبذل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السلام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وإطعام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الطعام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FA7195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="00FA7195" w:rsidRPr="008A1670">
        <w:rPr>
          <w:rStyle w:val="a8"/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footnoteReference w:id="151"/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14:paraId="64F88FE5" w14:textId="02E287F6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67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موسى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الأشعري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ﻏﺮﻓ</w:t>
      </w:r>
      <w:r w:rsidR="0077668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ﻳﺮﻯ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ﻇﺎﻫﺮﻫﺎ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ﺑﺎﻃﻨﻬﺎ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ﻭﺑﺎﻃﻨﻬﺎ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ﻇﺎﻫﺮﻫﺎ،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ﺃﻋﺪﻫﺎ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ﻟﻤﻦ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ﺃﻃﻌﻢ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ﺍﻟﻄﻌﺎﻡ،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ﻭﺃﻓﺸﻰ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السلام،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ﻭﺻﻠﻰ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ﺑﺎﻟﻠﻴﻞ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ﻭﺍﻟﻨﺎﺱ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ﻧﻴﺎﻡ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1E0A2E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1E0A2E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52"/>
      </w:r>
      <w:r w:rsidR="00DA4AF0" w:rsidRPr="008A1670">
        <w:rPr>
          <w:rFonts w:ascii="Traditional Arabic" w:hAnsi="Traditional Arabic" w:cs="Traditional Arabic"/>
          <w:b/>
          <w:bCs/>
          <w:spacing w:val="77"/>
          <w:sz w:val="36"/>
          <w:szCs w:val="36"/>
          <w:rtl/>
        </w:rPr>
        <w:t xml:space="preserve"> </w:t>
      </w:r>
    </w:p>
    <w:p w14:paraId="2EB5358F" w14:textId="4DE9EC91" w:rsidR="005B2A61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pacing w:val="16"/>
          <w:position w:val="3"/>
          <w:sz w:val="36"/>
          <w:szCs w:val="36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53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ﻋﻤﺮﻭ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عنهما-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7668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رجلًا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ﺳﺄﻝ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ﺍﻟﻨﺒﻲ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ﺻﻠﻰ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ﻋﻠﻴﻪ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ﻭﺳﻠﻢ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الإسلام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خير؟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تُطعمُ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ﺍﻟﻄَّﻌَﺎﻡَ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ﺗَﻘﺮﺃُ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السلامَ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ﻋَﺮﻓﺖَ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ﺗَﻌﺮِﻑ</w:t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5B2A61" w:rsidRPr="008A1670">
        <w:rPr>
          <w:rFonts w:ascii="Traditional Arabic" w:hAnsi="Traditional Arabic" w:cs="Traditional Arabic"/>
          <w:b/>
          <w:bCs/>
          <w:spacing w:val="16"/>
          <w:position w:val="3"/>
          <w:sz w:val="36"/>
          <w:szCs w:val="36"/>
          <w:rtl/>
        </w:rPr>
        <w:t>.</w:t>
      </w:r>
      <w:r w:rsidR="005B2A61" w:rsidRPr="008A1670">
        <w:rPr>
          <w:rStyle w:val="a8"/>
          <w:rFonts w:ascii="Traditional Arabic" w:hAnsi="Traditional Arabic" w:cs="Traditional Arabic"/>
          <w:b/>
          <w:bCs/>
          <w:spacing w:val="16"/>
          <w:position w:val="3"/>
          <w:sz w:val="36"/>
          <w:szCs w:val="36"/>
          <w:rtl/>
        </w:rPr>
        <w:footnoteReference w:id="153"/>
      </w:r>
    </w:p>
    <w:p w14:paraId="78D481F7" w14:textId="2A7AFB9D" w:rsidR="001A1242" w:rsidRPr="008A1670" w:rsidRDefault="00DA4AF0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</w:rPr>
      </w:pPr>
      <w:r w:rsidRPr="008A1670">
        <w:rPr>
          <w:rFonts w:ascii="Traditional Arabic" w:hAnsi="Traditional Arabic" w:cs="Traditional Arabic"/>
          <w:spacing w:val="16"/>
          <w:position w:val="3"/>
          <w:sz w:val="36"/>
          <w:szCs w:val="36"/>
          <w:rtl/>
        </w:rPr>
        <w:t xml:space="preserve"> </w:t>
      </w:r>
      <w:r w:rsidR="00B01CAF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وعَنْ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البراء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ﻣﺴﻠﻤﻴﻦ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يلتقيان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ﻓﻴﺘﺼﺎﻓﺤﺎﻥ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ﻏُﻔِﺮَ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ﻟﻬﻤﺎ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ﻗﺒﻞ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ﺃﻥ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ﻳﺘﻔﺮﻗﺎ</w:t>
      </w:r>
      <w:r w:rsidRPr="008A1670">
        <w:rPr>
          <w:rFonts w:ascii="Traditional Arabic" w:hAnsi="Traditional Arabic" w:cs="Traditional Arabic"/>
          <w:spacing w:val="-62"/>
          <w:position w:val="2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1"/>
          <w:sz w:val="36"/>
          <w:szCs w:val="36"/>
          <w:rtl/>
        </w:rPr>
        <w:t>"</w:t>
      </w:r>
      <w:r w:rsidR="005B2A61" w:rsidRPr="008A1670">
        <w:rPr>
          <w:rFonts w:ascii="Traditional Arabic" w:hAnsi="Traditional Arabic" w:cs="Traditional Arabic"/>
          <w:b/>
          <w:bCs/>
          <w:spacing w:val="34"/>
          <w:position w:val="2"/>
          <w:sz w:val="36"/>
          <w:szCs w:val="36"/>
          <w:rtl/>
        </w:rPr>
        <w:t>.</w:t>
      </w:r>
      <w:r w:rsidR="005B2A61" w:rsidRPr="008A1670">
        <w:rPr>
          <w:rStyle w:val="a8"/>
          <w:rFonts w:ascii="Traditional Arabic" w:hAnsi="Traditional Arabic" w:cs="Traditional Arabic"/>
          <w:b/>
          <w:bCs/>
          <w:spacing w:val="34"/>
          <w:position w:val="2"/>
          <w:sz w:val="36"/>
          <w:szCs w:val="36"/>
          <w:rtl/>
        </w:rPr>
        <w:footnoteReference w:id="154"/>
      </w:r>
      <w:r w:rsidRPr="008A1670">
        <w:rPr>
          <w:rFonts w:ascii="Traditional Arabic" w:hAnsi="Traditional Arabic" w:cs="Traditional Arabic"/>
          <w:spacing w:val="34"/>
          <w:position w:val="2"/>
          <w:sz w:val="36"/>
          <w:szCs w:val="36"/>
          <w:rtl/>
        </w:rPr>
        <w:t xml:space="preserve"> </w:t>
      </w:r>
    </w:p>
    <w:p w14:paraId="0B8AEAD4" w14:textId="43A3CE2D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66"/>
          <w:w w:val="101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وعَنْه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ﺍﻟﻤﺆﻣﻦ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ﻟﻘﻲ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ﺍﻟﻤﺆﻣﻦ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ﻓﺴﻠﻢ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ﻭﺃﺧﺬ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ﺑﻴﺪﻩ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ﻓﺼﺎﻓﺤﻪ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ﺗﻨﺎﺛﺮﺕ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ﺧﻄﺎﻳﺎﻫﻤﺎ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ﻛﻤﺎ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ﻳﺘﻨﺎﺛﺮ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ﻭﺭﻕ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ﺍﻟﺸﺠﺮ</w:t>
      </w:r>
      <w:r w:rsidR="00DA4AF0" w:rsidRPr="008A1670">
        <w:rPr>
          <w:rFonts w:ascii="Traditional Arabic" w:hAnsi="Traditional Arabic" w:cs="Traditional Arabic"/>
          <w:spacing w:val="-70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5B2A61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5B2A61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55"/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B5F717F" w14:textId="06384243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سؤال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الشهادة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بصدق</w:t>
      </w:r>
      <w:r w:rsidR="008C4F6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ﺳﻬﻞ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ﺣﻨﻴﻒ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ﺳَﺄَﻝَ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ﺍﻟﺸَّﻬَﺎﺩَﺓَ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ﺑِﺼِﺪﻕ،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ﺑَﻠَّﻐَﻪُ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ﻣَﻨَﺎﺯِ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ﻝَ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ﺍﻟﺸﻬَﺪَﺍﺀِ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ﻣَﺎﺕَ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ﺍﺷِﻪِ</w:t>
      </w:r>
      <w:r w:rsidR="001A1242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642E68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642E68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156"/>
      </w:r>
      <w:r w:rsidR="009D3798" w:rsidRPr="008A1670">
        <w:rPr>
          <w:rFonts w:ascii="Traditional Arabic" w:hAnsi="Traditional Arabic" w:cs="Traditional Arabic"/>
          <w:spacing w:val="17"/>
          <w:w w:val="101"/>
          <w:position w:val="1"/>
          <w:sz w:val="36"/>
          <w:szCs w:val="36"/>
          <w:rtl/>
        </w:rPr>
        <w:t xml:space="preserve"> </w:t>
      </w:r>
    </w:p>
    <w:p w14:paraId="479214F7" w14:textId="7AAAA6DF" w:rsidR="00895336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pacing w:val="5"/>
          <w:w w:val="101"/>
          <w:position w:val="1"/>
          <w:sz w:val="36"/>
          <w:szCs w:val="36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8"/>
          <w:position w:val="1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ﺃﻧﺲ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ﻣﺎﻟﻚ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ﻃَﻠَﺐَ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ﺍﻟﺸَّﻬَﺎﺩَﺓَ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ﺻَﺎﺩِﻗﺎ،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ﺃُعطيها،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ﺗُﺼِﺒﻪ</w:t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="001A1242" w:rsidRPr="008A1670">
        <w:rPr>
          <w:rFonts w:ascii="Traditional Arabic" w:hAnsi="Traditional Arabic" w:cs="Traditional Arabic"/>
          <w:b/>
          <w:bCs/>
          <w:spacing w:val="5"/>
          <w:w w:val="101"/>
          <w:position w:val="1"/>
          <w:sz w:val="36"/>
          <w:szCs w:val="36"/>
          <w:rtl/>
        </w:rPr>
        <w:t>"</w:t>
      </w:r>
      <w:r w:rsidR="00895336" w:rsidRPr="008A1670">
        <w:rPr>
          <w:rFonts w:ascii="Traditional Arabic" w:hAnsi="Traditional Arabic" w:cs="Traditional Arabic"/>
          <w:b/>
          <w:bCs/>
          <w:spacing w:val="5"/>
          <w:w w:val="101"/>
          <w:position w:val="1"/>
          <w:sz w:val="36"/>
          <w:szCs w:val="36"/>
          <w:rtl/>
        </w:rPr>
        <w:t>.</w:t>
      </w:r>
      <w:r w:rsidR="00895336" w:rsidRPr="008A1670">
        <w:rPr>
          <w:rStyle w:val="a8"/>
          <w:rFonts w:ascii="Traditional Arabic" w:hAnsi="Traditional Arabic" w:cs="Traditional Arabic"/>
          <w:b/>
          <w:bCs/>
          <w:spacing w:val="5"/>
          <w:w w:val="101"/>
          <w:position w:val="1"/>
          <w:sz w:val="36"/>
          <w:szCs w:val="36"/>
          <w:rtl/>
        </w:rPr>
        <w:footnoteReference w:id="157"/>
      </w:r>
    </w:p>
    <w:p w14:paraId="4A3B1D13" w14:textId="0FD7017C" w:rsidR="001A1242" w:rsidRPr="008A1670" w:rsidRDefault="00DA4AF0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Traditional Arabic" w:hAnsi="Traditional Arabic" w:cs="Traditional Arabic"/>
          <w:spacing w:val="5"/>
          <w:w w:val="101"/>
          <w:position w:val="1"/>
          <w:sz w:val="36"/>
          <w:szCs w:val="36"/>
          <w:rtl/>
        </w:rPr>
        <w:t xml:space="preserve"> </w:t>
      </w:r>
      <w:r w:rsidR="008C4F67"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سؤال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الجنة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والاستجارة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من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النار</w:t>
      </w:r>
      <w:r w:rsidR="008C4F6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ﺃﻧﺲ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ﻣﺎﻟﻚ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ﺭﺳُﻮﻝُ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Pr="008A1670">
        <w:rPr>
          <w:rFonts w:ascii="Traditional Arabic" w:hAnsi="Traditional Arabic" w:cs="Traditional Arabic"/>
          <w:spacing w:val="57"/>
          <w:position w:val="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ﺳَﺄَﻝَ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ﻣﺮﺍﺕ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ﻗﺎﻟﺖ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ﺍﻟﻠﻬﻢ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ﺃﺩﺧﻠﻪ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ﻭﻣﻦ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ﺍﺳﺘﺠﺎﺭ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ﺍﻟﻨﺎﺭ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ﻣﺮﺍﺕ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ﻗﺎﻟﺖ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ﺍﻟﻨﺎﺭ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ﺍﻟﻠﻬﻢ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ﺃﺟﺮﻩ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ﺍﻟﻨﺎﺭ</w:t>
      </w:r>
      <w:r w:rsidRPr="008A1670">
        <w:rPr>
          <w:rFonts w:ascii="Traditional Arabic" w:hAnsi="Traditional Arabic" w:cs="Traditional Arabic"/>
          <w:spacing w:val="-72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19704F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19704F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58"/>
      </w:r>
      <w:r w:rsidRPr="008A1670">
        <w:rPr>
          <w:rFonts w:ascii="Traditional Arabic" w:hAnsi="Traditional Arabic" w:cs="Traditional Arabic"/>
          <w:spacing w:val="7"/>
          <w:sz w:val="36"/>
          <w:szCs w:val="36"/>
          <w:rtl/>
        </w:rPr>
        <w:t xml:space="preserve"> </w:t>
      </w:r>
    </w:p>
    <w:p w14:paraId="58D73778" w14:textId="6A0A5A3D" w:rsidR="00C02585" w:rsidRPr="008A1670" w:rsidRDefault="00C02585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حسن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الخلق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وترك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المراء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والكذب: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ﺃﺑﻲ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ﺍﻣﺎﻣﺔ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ﺃﻧﺎ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ﺯﻋﻴﻢ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ﺑﺒﻴﺖ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ﺭﺑﺾ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ﻟﻤﻦ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ﺗﺮﻙ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ﺍﻟﻤﺮﺍﺀ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ﻭﺇﻥ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ﻣﺤﻘﺎ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ﺑﺒﻴﺖ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ﻭﺳﻂ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ﻟﻤﻦ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ﺗﺮﻙ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ﺍﻟﻜﺬﺏ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ﻣﺎﺯﺣﺎ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ﺑﺒﻴﺖ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ﻟﻤﻦ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ﺣَﺴُﻦَ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ﺧُﻠﻘﻪ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161FC9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161FC9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159"/>
      </w:r>
      <w:r w:rsidR="00DA4AF0" w:rsidRPr="008A1670">
        <w:rPr>
          <w:rFonts w:ascii="Traditional Arabic" w:hAnsi="Traditional Arabic" w:cs="Traditional Arabic"/>
          <w:b/>
          <w:bCs/>
          <w:spacing w:val="17"/>
          <w:position w:val="1"/>
          <w:sz w:val="36"/>
          <w:szCs w:val="36"/>
          <w:rtl/>
        </w:rPr>
        <w:t xml:space="preserve"> </w:t>
      </w:r>
    </w:p>
    <w:p w14:paraId="5377E111" w14:textId="20A33387" w:rsidR="00C02585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64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ﻳﺆﻣﻦ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ﺍﻹﻳﻤﺎﻥ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ﻛﻠﻪ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ﻳﺘﺮﻙ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ﺍﻟﻜﺬﺏ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ﺍﻟﻤﺰﺍﺣﺔ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ﻭﺍﻟﻤﺮﺍﺀ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ﻭﺇﻥ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ﺻﺎﺩﻗ</w:t>
      </w:r>
      <w:r w:rsidR="00361ED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spacing w:val="-7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161FC9" w:rsidRPr="008A1670">
        <w:rPr>
          <w:rFonts w:ascii="Traditional Arabic" w:hAnsi="Traditional Arabic" w:cs="Traditional Arabic"/>
          <w:b/>
          <w:bCs/>
          <w:spacing w:val="53"/>
          <w:sz w:val="36"/>
          <w:szCs w:val="36"/>
          <w:rtl/>
        </w:rPr>
        <w:t>.</w:t>
      </w:r>
      <w:r w:rsidR="00161FC9" w:rsidRPr="008A1670">
        <w:rPr>
          <w:rStyle w:val="a8"/>
          <w:rFonts w:ascii="Traditional Arabic" w:hAnsi="Traditional Arabic" w:cs="Traditional Arabic"/>
          <w:b/>
          <w:bCs/>
          <w:spacing w:val="53"/>
          <w:sz w:val="36"/>
          <w:szCs w:val="36"/>
          <w:rtl/>
        </w:rPr>
        <w:footnoteReference w:id="160"/>
      </w:r>
      <w:r w:rsidR="00DA4AF0" w:rsidRPr="008A1670">
        <w:rPr>
          <w:rFonts w:ascii="Traditional Arabic" w:hAnsi="Traditional Arabic" w:cs="Traditional Arabic"/>
          <w:b/>
          <w:bCs/>
          <w:spacing w:val="53"/>
          <w:sz w:val="36"/>
          <w:szCs w:val="36"/>
          <w:rtl/>
        </w:rPr>
        <w:t xml:space="preserve"> </w:t>
      </w:r>
    </w:p>
    <w:p w14:paraId="39022749" w14:textId="3AC78C39" w:rsidR="00C02585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323D5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مسعود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8A1670">
        <w:rPr>
          <w:rFonts w:ascii="Traditional Arabic" w:eastAsia="Arial" w:hAnsi="Traditional Arabic" w:cs="Traditional Arabic"/>
          <w:b/>
          <w:bCs/>
          <w:spacing w:val="4"/>
          <w:position w:val="1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الصدق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بر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يهدى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ليتحرى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الصدق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يكتب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صديقا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الكذب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فجور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الفجور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يهدى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النار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ليتحرى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الكذب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يكتب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كذابا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520763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520763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61"/>
      </w:r>
      <w:r w:rsidR="00DA4AF0" w:rsidRPr="008A1670">
        <w:rPr>
          <w:rFonts w:ascii="Traditional Arabic" w:hAnsi="Traditional Arabic" w:cs="Traditional Arabic"/>
          <w:b/>
          <w:bCs/>
          <w:spacing w:val="4"/>
          <w:sz w:val="36"/>
          <w:szCs w:val="36"/>
          <w:rtl/>
        </w:rPr>
        <w:t xml:space="preserve"> </w:t>
      </w:r>
    </w:p>
    <w:p w14:paraId="22A9FAC1" w14:textId="0A49BDBC" w:rsidR="00C02585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lastRenderedPageBreak/>
        <w:t>-</w:t>
      </w:r>
      <w:r w:rsidR="00D323D5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و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عبادة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الصامت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8A1670">
        <w:rPr>
          <w:rFonts w:ascii="Traditional Arabic" w:eastAsia="Arial" w:hAnsi="Traditional Arabic" w:cs="Traditional Arabic"/>
          <w:b/>
          <w:bCs/>
          <w:spacing w:val="4"/>
          <w:position w:val="1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اضمنوا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ستا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اضمن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اصدقوا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حدثتم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وأوفوا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إذاوعدتم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وأدوا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إذاائتمنتم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وأحفظوا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فروجكم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وغضوا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أبصاركم،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وكفوا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ايديكم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141920" w:rsidRPr="008A1670">
        <w:rPr>
          <w:rFonts w:ascii="Traditional Arabic" w:hAnsi="Traditional Arabic" w:cs="Traditional Arabic"/>
          <w:b/>
          <w:bCs/>
          <w:spacing w:val="4"/>
          <w:sz w:val="36"/>
          <w:szCs w:val="36"/>
          <w:rtl/>
        </w:rPr>
        <w:t>.</w:t>
      </w:r>
      <w:r w:rsidR="00141920" w:rsidRPr="008A1670">
        <w:rPr>
          <w:rStyle w:val="a8"/>
          <w:rFonts w:ascii="Traditional Arabic" w:hAnsi="Traditional Arabic" w:cs="Traditional Arabic"/>
          <w:b/>
          <w:bCs/>
          <w:spacing w:val="4"/>
          <w:sz w:val="36"/>
          <w:szCs w:val="36"/>
          <w:rtl/>
        </w:rPr>
        <w:footnoteReference w:id="162"/>
      </w:r>
      <w:r w:rsidR="00DA4AF0" w:rsidRPr="008A1670">
        <w:rPr>
          <w:rFonts w:ascii="Traditional Arabic" w:hAnsi="Traditional Arabic" w:cs="Traditional Arabic"/>
          <w:b/>
          <w:bCs/>
          <w:spacing w:val="4"/>
          <w:sz w:val="36"/>
          <w:szCs w:val="36"/>
          <w:rtl/>
        </w:rPr>
        <w:t xml:space="preserve"> </w:t>
      </w:r>
    </w:p>
    <w:p w14:paraId="6E0592C8" w14:textId="76B6A80A" w:rsidR="00C02585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73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الدرداء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ﺷﻲﺀﺃﺛﻘﻞ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color w:val="FF0000"/>
          <w:spacing w:val="9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ﻣﻴﺰﺍﻥ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ﺍﻟﻤﺆﻣﻦ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ﻳﻮﻡ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ﺍﻟﻘﻴﺎﻣﺔ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ﺧﻠﻖ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ﺣﺴﻦ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ﻭﺇﻥ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ﻳﺒﻐﺾ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ﺍﻟﻔﺎﺣﺶ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ﺍﻟﺒﺬﻱﺀ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F64A5C" w:rsidRPr="008A1670">
        <w:rPr>
          <w:rFonts w:ascii="Traditional Arabic" w:hAnsi="Traditional Arabic" w:cs="Traditional Arabic"/>
          <w:b/>
          <w:bCs/>
          <w:spacing w:val="83"/>
          <w:w w:val="101"/>
          <w:sz w:val="36"/>
          <w:szCs w:val="36"/>
          <w:rtl/>
        </w:rPr>
        <w:t>.</w:t>
      </w:r>
      <w:r w:rsidR="00F64A5C" w:rsidRPr="008A1670">
        <w:rPr>
          <w:rStyle w:val="a8"/>
          <w:rFonts w:ascii="Traditional Arabic" w:hAnsi="Traditional Arabic" w:cs="Traditional Arabic"/>
          <w:b/>
          <w:bCs/>
          <w:spacing w:val="83"/>
          <w:w w:val="101"/>
          <w:sz w:val="36"/>
          <w:szCs w:val="36"/>
          <w:rtl/>
        </w:rPr>
        <w:footnoteReference w:id="163"/>
      </w:r>
      <w:r w:rsidR="00DA4AF0" w:rsidRPr="008A1670">
        <w:rPr>
          <w:rFonts w:ascii="Traditional Arabic" w:hAnsi="Traditional Arabic" w:cs="Traditional Arabic"/>
          <w:b/>
          <w:bCs/>
          <w:spacing w:val="83"/>
          <w:w w:val="101"/>
          <w:sz w:val="36"/>
          <w:szCs w:val="36"/>
          <w:rtl/>
        </w:rPr>
        <w:t xml:space="preserve"> </w:t>
      </w:r>
    </w:p>
    <w:p w14:paraId="66DCE63C" w14:textId="53DDA865" w:rsidR="00C02585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27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ﻫﺮﻳﺮﺓ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ﺳﺌﻞ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ﺳُﻮﻝُ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ﺃﻛﺜﺮ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ﻣﺎ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ﻳﺪﺧﻞ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ﺍﻟﺠﻨﺔ؟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C7A2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فقال: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ﺗﻘﻮﻯ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ﻭﺣﺴﻦ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ﺍﻟﺨﻠﻖ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ﻭﺳﺌﻞ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ﺃﻛﺜﺮ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ﻳﺪﺧﻞ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ﺍﻟﻨﺎﺭ؟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C7A2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فقال: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ﺍﻟﻔﻢ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والفرج</w:t>
      </w:r>
      <w:r w:rsidR="00DA4AF0" w:rsidRPr="008A1670">
        <w:rPr>
          <w:rFonts w:ascii="Traditional Arabic" w:hAnsi="Traditional Arabic" w:cs="Traditional Arabic"/>
          <w:spacing w:val="-39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F64A5C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F64A5C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64"/>
      </w:r>
      <w:r w:rsidR="00DA4AF0" w:rsidRPr="008A1670">
        <w:rPr>
          <w:rFonts w:ascii="Traditional Arabic" w:hAnsi="Traditional Arabic" w:cs="Traditional Arabic"/>
          <w:spacing w:val="72"/>
          <w:sz w:val="36"/>
          <w:szCs w:val="36"/>
          <w:rtl/>
        </w:rPr>
        <w:t xml:space="preserve"> </w:t>
      </w:r>
    </w:p>
    <w:p w14:paraId="43797512" w14:textId="7279BEEE" w:rsidR="00C02585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44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ﻋﺎﺋﺸﺔ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ﻋﻨﻬﺎ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ﻗَﺎﻟَﺖ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ﺍﻟﻤﺆﻣﻦ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ﻟﻴﺪﺭﻙ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ﺑﺤﺴﻦ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ﺧﻠﻘﻪ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ﺩﺭﺟﺔ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ﺍﻟﺼﺎﺋﻢ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ﺍﻟﻘﺎﺋﻢ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F64A5C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F64A5C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65"/>
      </w:r>
      <w:r w:rsidR="00DA4AF0" w:rsidRPr="008A1670">
        <w:rPr>
          <w:rFonts w:ascii="Traditional Arabic" w:hAnsi="Traditional Arabic" w:cs="Traditional Arabic"/>
          <w:b/>
          <w:bCs/>
          <w:spacing w:val="60"/>
          <w:sz w:val="36"/>
          <w:szCs w:val="36"/>
          <w:rtl/>
        </w:rPr>
        <w:t xml:space="preserve"> </w:t>
      </w:r>
    </w:p>
    <w:p w14:paraId="258D153F" w14:textId="71804363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كظم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الغيظ</w:t>
      </w:r>
      <w:r w:rsidR="008C4F6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الشديد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بالصُّرَعة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الشديد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يملك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نفسه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الغضب</w:t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"</w:t>
      </w:r>
      <w:r w:rsidR="001A1242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EG"/>
        </w:rPr>
        <w:footnoteReference w:id="166"/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3074E655" w14:textId="0D580442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معاذ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كظم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غيظ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قادر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020B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</w:t>
      </w:r>
      <w:r w:rsidR="00E020BC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نفذه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دعاه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رؤوس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الخلائق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يخيره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الحور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شاء</w:t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A1242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67"/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0FB5198F" w14:textId="5079C693" w:rsidR="001A1242" w:rsidRPr="008A1670" w:rsidRDefault="00B01CAF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color w:val="282828"/>
          <w:sz w:val="36"/>
          <w:szCs w:val="36"/>
          <w:shd w:val="clear" w:color="auto" w:fill="FFFFFF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lastRenderedPageBreak/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جرعة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أعظم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أجرًا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جرعة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غيظ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كظمها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ابتغاء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"</w:t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EG"/>
        </w:rPr>
        <w:t>.</w:t>
      </w:r>
      <w:r w:rsidR="001A1242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EG"/>
        </w:rPr>
        <w:footnoteReference w:id="168"/>
      </w:r>
      <w:r w:rsidR="009D3798" w:rsidRPr="008A167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EG"/>
        </w:rPr>
        <w:t xml:space="preserve"> </w:t>
      </w:r>
    </w:p>
    <w:p w14:paraId="31A22BC9" w14:textId="735C474A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الصدقة</w:t>
      </w:r>
      <w:r w:rsidR="008C4F6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ﺗَﺼَﺪَّﻕَ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ﺑِﻌَﺪﻝِ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ﺗَﻤﺮﺓ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ﻛَﺴﺐ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ﻃَﻴﺐ،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ﻳَﻘﺒَﻞُ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ﺍﻟﻄﻳﺐَ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ﻭَﺇِﻥَّ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ﻳَﺘَﻘَﺒَّﻠُﻬَﺎ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ﺑِﻴَﻤِﻴﻨِﻪِ،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ﺛُﻢَّ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ﻳُﺮَﺑﻴﻬَﺎ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ﻟِﺼَﺎﺣِﺒِﻬَﺎ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ﻛَﻤَﺎ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ﻳُﺮﺑﻲ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ﺃَﺣَﺪُﻛُﻢ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ﻓَﻠُﻮَّﻩُ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ﺣَﺘَّﻰ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ﺗَﻜُﻮﻥَ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ﻣِﺜﻞَ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ﺍﻟﺠَﺒَﻞِ</w:t>
      </w:r>
      <w:r w:rsidR="001A1242" w:rsidRPr="008A1670">
        <w:rPr>
          <w:rFonts w:ascii="Traditional Arabic" w:hAnsi="Traditional Arabic" w:cs="Traditional Arabic"/>
          <w:b/>
          <w:bCs/>
          <w:spacing w:val="26"/>
          <w:position w:val="1"/>
          <w:sz w:val="36"/>
          <w:szCs w:val="36"/>
          <w:rtl/>
        </w:rPr>
        <w:t>"</w:t>
      </w:r>
      <w:r w:rsidR="007864A6" w:rsidRPr="008A1670">
        <w:rPr>
          <w:rStyle w:val="a8"/>
          <w:rFonts w:ascii="Traditional Arabic" w:hAnsi="Traditional Arabic" w:cs="Traditional Arabic"/>
          <w:b/>
          <w:bCs/>
          <w:spacing w:val="26"/>
          <w:position w:val="1"/>
          <w:sz w:val="36"/>
          <w:szCs w:val="36"/>
          <w:rtl/>
        </w:rPr>
        <w:footnoteReference w:id="169"/>
      </w:r>
      <w:r w:rsidR="007864A6"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ﻭﻓﻠﻮﻩ</w:t>
      </w:r>
      <w:r w:rsidR="00DA4AF0" w:rsidRPr="008A1670">
        <w:rPr>
          <w:rFonts w:ascii="Traditional Arabic" w:eastAsia="Times New Roman" w:hAnsi="Traditional Arabic" w:cs="Traditional Arabic"/>
          <w:spacing w:val="11"/>
          <w:w w:val="101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ﻭﻟﺪ</w:t>
      </w:r>
      <w:r w:rsidR="00DA4AF0" w:rsidRPr="008A1670">
        <w:rPr>
          <w:rFonts w:ascii="Traditional Arabic" w:eastAsia="Times New Roman" w:hAnsi="Traditional Arabic" w:cs="Traditional Arabic"/>
          <w:spacing w:val="19"/>
          <w:w w:val="101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spacing w:val="2"/>
          <w:sz w:val="36"/>
          <w:szCs w:val="36"/>
          <w:rtl/>
        </w:rPr>
        <w:t>ﺍﻟﻔﺮﺱ.</w:t>
      </w:r>
    </w:p>
    <w:p w14:paraId="357697A2" w14:textId="04950DC9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91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ﻋﺪﻱ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ﺣﺎﺗﻢ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B4E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ﺍﺳﺘَﻄَﺎﻉَ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ﻣِﻨﻜُﻢ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ﻳَﺴﺘَﺘِﺮَ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ﻣِﻦَ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ﺍﻟﻨَّﺎﺭِ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ﺑِﺸِﻖ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تمرة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فليفعل</w:t>
      </w:r>
      <w:r w:rsidR="001A1242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A422F6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A422F6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170"/>
      </w:r>
      <w:r w:rsidR="00DA4AF0" w:rsidRPr="008A1670">
        <w:rPr>
          <w:rFonts w:ascii="Traditional Arabic" w:hAnsi="Traditional Arabic" w:cs="Traditional Arabic"/>
          <w:b/>
          <w:bCs/>
          <w:spacing w:val="12"/>
          <w:position w:val="1"/>
          <w:sz w:val="36"/>
          <w:szCs w:val="36"/>
          <w:rtl/>
        </w:rPr>
        <w:t xml:space="preserve"> </w:t>
      </w:r>
    </w:p>
    <w:p w14:paraId="21A404FC" w14:textId="66E920BA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lang w:bidi="ar-EG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33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ﺳَﺒﻌَﺔ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يُظِلهم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ﻇِﻠﻪِ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ﻇِﻞَّ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ﻇِﻠﻪُ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ﺍﻹِﻣَﺎﻡُ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ﺍﻟﻌَﺎﺩِﻝُ،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ﺷَﺎﺏ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ﻧَﺸَﺄَ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ﻋِﺒَﺎﺩَﺓِ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ﺭﺑﻪِ،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ﻭَﺭَﺟُﻞ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قلبهُ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ﻣُﻌَﻠَّﻖ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ﺍﻟﻤَﺴَﺎﺟِﺪِ،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ﻭَﺭﺟُﻠَﻴﻦِ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ﺗَﺤَﺎﺑَّﺎ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ﺍﺟﺘَﻤَﻌَﺎ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ﻋَﻠَﻴﻪِ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ﺗَﻔَﺮﻗَﺎ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ﻋَﻠَﻴﻪِ،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ﻭَﺭﺟُﻞ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ﻃَﻠَﺒَﺘﻪُ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ﺍﻣﺮَﺃَﺓ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ﺫَﺍﺕُ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ﻣَﻨﺼِﺐ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ﺟَﻤَﺎﻝ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فقالَ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ﺇِﻧﻲ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ﺃَﺧَﺎﻑُ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ﻭﺭَﺟُﻞ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ﺗَﺼَﺪَّﻕَ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ﺃَخفى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ﺣَﺘَّﻰ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ﺗَﻌﻠَﻢَ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ﺷِﻤَﺎﻟُﻪُ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ﺗُﻨﻔِﻖُ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ﻳَﻤِﻴﻨُﻪُ،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ﻭﺭﺟُﻞ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ﺫَﻛَﺮَ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ﺧَﺎﻟِﻴﺎ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ﻓَﻔَﺎﺿَﺖ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ﻋَﻴﻨَﺎﻩُ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7864A6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7864A6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71"/>
      </w:r>
      <w:r w:rsidR="00DA4AF0" w:rsidRPr="008A1670">
        <w:rPr>
          <w:rFonts w:ascii="Traditional Arabic" w:hAnsi="Traditional Arabic" w:cs="Traditional Arabic"/>
          <w:spacing w:val="5"/>
          <w:sz w:val="36"/>
          <w:szCs w:val="36"/>
          <w:rtl/>
        </w:rPr>
        <w:t xml:space="preserve"> </w:t>
      </w:r>
    </w:p>
    <w:p w14:paraId="2C5FF6F0" w14:textId="512CBE9B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63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ﺭَﺳُﻮﻝُ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ﺇِﺫَﺍ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أنفق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ﻧَﻔَﻘَﺔ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ﻋَﻠَﻰ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ﺃهله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ﻫُﻮَ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ﻳَﺤﺘَﺴِﺒُﻬَﺎ،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ﻛَﺎﻧَﺖ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ﺻَﺪَﻗَﺔ</w:t>
      </w:r>
      <w:r w:rsidR="001A1242" w:rsidRPr="008A1670">
        <w:rPr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t>"</w:t>
      </w:r>
      <w:r w:rsidR="006854AE" w:rsidRPr="008A1670">
        <w:rPr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t>.</w:t>
      </w:r>
      <w:r w:rsidR="006854AE" w:rsidRPr="008A1670">
        <w:rPr>
          <w:rStyle w:val="a8"/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footnoteReference w:id="172"/>
      </w:r>
      <w:r w:rsidR="00DA4AF0" w:rsidRPr="008A1670">
        <w:rPr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t xml:space="preserve"> </w:t>
      </w:r>
    </w:p>
    <w:p w14:paraId="78912249" w14:textId="174B1315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90"/>
          <w:sz w:val="36"/>
          <w:szCs w:val="36"/>
          <w:rtl/>
        </w:rPr>
        <w:t xml:space="preserve"> </w:t>
      </w:r>
      <w:r w:rsidR="00C95A1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عقبة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عامر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ﺍﻣﺮﺉ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ﻇﻞ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ﺻﺪﻗﺘﻪ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ﻳﻘﻀﻰ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ﺍﻟﻨﺎﺱ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B00D58" w:rsidRPr="008A1670">
        <w:rPr>
          <w:rFonts w:ascii="Traditional Arabic" w:hAnsi="Traditional Arabic" w:cs="Traditional Arabic"/>
          <w:b/>
          <w:bCs/>
          <w:spacing w:val="34"/>
          <w:sz w:val="36"/>
          <w:szCs w:val="36"/>
          <w:rtl/>
        </w:rPr>
        <w:t>.</w:t>
      </w:r>
      <w:r w:rsidR="00B00D58" w:rsidRPr="008A1670">
        <w:rPr>
          <w:rStyle w:val="a8"/>
          <w:rFonts w:ascii="Traditional Arabic" w:hAnsi="Traditional Arabic" w:cs="Traditional Arabic"/>
          <w:b/>
          <w:bCs/>
          <w:spacing w:val="34"/>
          <w:sz w:val="36"/>
          <w:szCs w:val="36"/>
          <w:rtl/>
        </w:rPr>
        <w:footnoteReference w:id="173"/>
      </w:r>
      <w:r w:rsidR="00DA4AF0" w:rsidRPr="008A1670">
        <w:rPr>
          <w:rFonts w:ascii="Traditional Arabic" w:hAnsi="Traditional Arabic" w:cs="Traditional Arabic"/>
          <w:spacing w:val="34"/>
          <w:sz w:val="36"/>
          <w:szCs w:val="36"/>
          <w:rtl/>
        </w:rPr>
        <w:t xml:space="preserve"> </w:t>
      </w:r>
    </w:p>
    <w:p w14:paraId="72DD4733" w14:textId="6A3A28CC" w:rsidR="00C02585" w:rsidRPr="008A1670" w:rsidRDefault="00C02585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صلة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الرحم: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أﺑﻲ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ﺍﻳﻮﺏ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ﺭﺿﻰ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ﻋﻨﻪ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ﺭﺟﻼ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ﻗَﺎﻝَ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ﻟﻠﻨﺒﻲ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أخبرني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عمل</w:t>
      </w:r>
      <w:r w:rsidR="00FC285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ًا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يدخلني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الجنة</w:t>
      </w:r>
      <w:r w:rsid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؟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spacing w:val="50"/>
          <w:position w:val="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pacing w:val="2"/>
          <w:position w:val="1"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ﺗَﻌﺒُﺪُ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ﺗُﺸﺮِ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ﻙُ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ﺑِﻪِ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ﺷَﻴ</w:t>
      </w:r>
      <w:r w:rsidRPr="008A167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ﯫ</w:t>
      </w:r>
      <w:r w:rsidRPr="008A1670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ﺗُﻘِﻴﻢُ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الصلاةَ،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ﺗُﺆﺗِﻲ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ﺍﻟﺰَّﻛَﺎﺓَ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B0D6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ﻭ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ﺗَﺼِﻞُ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ﺍﻟﺮَّ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ﺣِﻢَ</w:t>
      </w:r>
      <w:r w:rsidRPr="008A1670">
        <w:rPr>
          <w:rFonts w:ascii="Traditional Arabic" w:hAnsi="Traditional Arabic" w:cs="Traditional Arabic"/>
          <w:b/>
          <w:bCs/>
          <w:spacing w:val="14"/>
          <w:sz w:val="36"/>
          <w:szCs w:val="36"/>
          <w:rtl/>
        </w:rPr>
        <w:t>"</w:t>
      </w:r>
      <w:r w:rsidR="00B00D58" w:rsidRPr="008A1670">
        <w:rPr>
          <w:rFonts w:ascii="Traditional Arabic" w:hAnsi="Traditional Arabic" w:cs="Traditional Arabic"/>
          <w:b/>
          <w:bCs/>
          <w:spacing w:val="14"/>
          <w:sz w:val="36"/>
          <w:szCs w:val="36"/>
          <w:rtl/>
        </w:rPr>
        <w:t>.</w:t>
      </w:r>
      <w:r w:rsidR="00B00D58" w:rsidRPr="008A1670">
        <w:rPr>
          <w:rStyle w:val="a8"/>
          <w:rFonts w:ascii="Traditional Arabic" w:hAnsi="Traditional Arabic" w:cs="Traditional Arabic"/>
          <w:b/>
          <w:bCs/>
          <w:spacing w:val="14"/>
          <w:sz w:val="36"/>
          <w:szCs w:val="36"/>
          <w:rtl/>
        </w:rPr>
        <w:footnoteReference w:id="174"/>
      </w:r>
      <w:r w:rsidR="009D3798" w:rsidRPr="008A1670">
        <w:rPr>
          <w:rFonts w:ascii="Traditional Arabic" w:hAnsi="Traditional Arabic" w:cs="Traditional Arabic"/>
          <w:spacing w:val="14"/>
          <w:sz w:val="36"/>
          <w:szCs w:val="36"/>
          <w:rtl/>
        </w:rPr>
        <w:t xml:space="preserve"> </w:t>
      </w:r>
    </w:p>
    <w:p w14:paraId="2E0152F5" w14:textId="730AF27D" w:rsidR="00C02585" w:rsidRPr="008A1670" w:rsidRDefault="00C02585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  <w:lang w:bidi="ar-EG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323D5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5818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الرحم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شُجنة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الرحمن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تقول: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يارب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!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قُطعتُ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يارب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!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أُسئ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إلي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يارب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!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ظُلمتُ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5818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يارب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!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يارب</w:t>
      </w:r>
      <w:r w:rsidR="008A167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!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فيُجيبها: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ترضينَ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أصل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وصلك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وأقطعَ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قطعكِ؟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75"/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وشجنه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بضم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او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كسر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الشين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متمسكه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03D85C58" w14:textId="0D0F29BC" w:rsidR="00C02585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94"/>
          <w:w w:val="101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ﻋﺎﺋﺸﺔ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قَالَت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554F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ﻣَﻦ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ﺳَﺮﻩُ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ﻳُﺒﺴَﻂَ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ﺭِﺯﻗِﻪِ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ﻳُﻨﺴَﺄَ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ﻟَﻪُ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ﺃَﺛَﺮﻩِ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فليصل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ﺭَﺣِﻤَﻪُ</w:t>
      </w:r>
      <w:r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"</w:t>
      </w:r>
      <w:r w:rsidR="00AF4327" w:rsidRPr="008A1670">
        <w:rPr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t>.</w:t>
      </w:r>
      <w:r w:rsidR="00AF4327" w:rsidRPr="008A1670">
        <w:rPr>
          <w:rStyle w:val="a8"/>
          <w:rFonts w:ascii="Traditional Arabic" w:hAnsi="Traditional Arabic" w:cs="Traditional Arabic"/>
          <w:b/>
          <w:bCs/>
          <w:position w:val="-2"/>
          <w:sz w:val="36"/>
          <w:szCs w:val="36"/>
          <w:rtl/>
        </w:rPr>
        <w:footnoteReference w:id="176"/>
      </w:r>
      <w:r w:rsidR="00DA4AF0" w:rsidRPr="008A1670">
        <w:rPr>
          <w:rFonts w:ascii="Traditional Arabic" w:hAnsi="Traditional Arabic" w:cs="Traditional Arabic"/>
          <w:spacing w:val="14"/>
          <w:position w:val="1"/>
          <w:sz w:val="36"/>
          <w:szCs w:val="36"/>
          <w:rtl/>
        </w:rPr>
        <w:t xml:space="preserve"> </w:t>
      </w:r>
    </w:p>
    <w:p w14:paraId="1E5B5F8E" w14:textId="234C4789" w:rsidR="00C02585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ﺃﺑﻲ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ﺍﻣﺎﻣﻪ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554F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ﺻﻨﺎﺋﻊ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ﺍﻟﻤﻌﺮﻭﻑ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ﺗﻘﻲ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ﻣﺼﺎﺭﻉ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ﺍﻟﺴﻮﺀ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ﻭﺻﺪﻗﺔ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ﺗﻄﻔﻲ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ﻏﻀﺐ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ﺍﻟﺮﺏ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ﻭﺻﻠﺔ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ﺍﻟﺮﺣﻢ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ﺗﺰﻳﺪ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ﺍﻟﻌﻤﺮ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AF4327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  <w:r w:rsidR="00AF432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177"/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</w:p>
    <w:p w14:paraId="326D9E48" w14:textId="05B45039" w:rsidR="00C02585" w:rsidRPr="008A1670" w:rsidRDefault="00C02585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العفه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والصبر: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سعيد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الخدري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ناس</w:t>
      </w:r>
      <w:r w:rsidR="00FC285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ًا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الأنصار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سألوا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فأعطاهم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ثم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سألوه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فأعطاهم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حتى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إذا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نفذ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عنده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يكون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عندي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خير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أدخره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عنكم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استعف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يعفه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يستغن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يغنه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يتصبر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يصبره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أعطي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عطاءً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خير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وأوسع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الصبر</w:t>
      </w:r>
      <w:proofErr w:type="gramStart"/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178"/>
      </w:r>
      <w:r w:rsidR="00DA4519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 w:bidi="ar-EG"/>
        </w:rPr>
        <w:t>،</w:t>
      </w:r>
      <w:proofErr w:type="gramEnd"/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 w:bidi="ar-EG"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9526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color w:val="202122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عظم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الجزاء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عظم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البلاء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وإنّ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تعالى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احب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قوم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ابتلاهم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رضي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الرضا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سخط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السخط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79"/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أقدار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جارية</w:t>
      </w:r>
      <w:r w:rsidR="00DA4519" w:rsidRPr="008A1670">
        <w:rPr>
          <w:rFonts w:ascii="Traditional Arabic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وحكمه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تعالى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نافذ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صبر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العبد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لم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lastRenderedPageBreak/>
        <w:t>يصبر؛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فمن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رضي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فله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رضى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وثوابه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لم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يرضى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وسخط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فله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سخط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الله.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25E05E0" w14:textId="4127D357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الستر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المسلمين</w:t>
      </w:r>
      <w:r w:rsidR="008A41B1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B554F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ﻳَﺴﺘُﺮُ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ﻋَﺒﺪ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ﻋَﺒﺪ</w:t>
      </w:r>
      <w:r w:rsidR="00697D8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ﺍﻟﺪﻧﻴَﺎ،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ﺇِلاَ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ﺳَﺘَﺮَ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ﻳَﻮﻡَ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ﺍﻟﻘِﻴَﺎﻣَﺔِ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B554F1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B554F1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80"/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C14346C" w14:textId="64AD5B35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9526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أخو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يظلمه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يسلمه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حاجة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أخيه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حاجته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فرج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كربة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فرج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كربة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كرب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ستر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21623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ستره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1A1242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="001A1242" w:rsidRPr="008A1670">
        <w:rPr>
          <w:rStyle w:val="a8"/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footnoteReference w:id="181"/>
      </w:r>
      <w:r w:rsidR="001A1242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0E2BE91B" w14:textId="546A7419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9526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نفس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مؤمن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كربة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كرب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نفس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كربة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كرب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معسر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والآخرة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ستر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21623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ستره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والآخرة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العبد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أخيه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طريق</w:t>
      </w:r>
      <w:r w:rsidR="0021623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يلتمس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سهل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طريق</w:t>
      </w:r>
      <w:r w:rsidR="0021623F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اجتمع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بيوت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يتلون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كتاب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ويتدارسونه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بينهم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نزلت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السكينة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وغشيتهم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الرحمة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وحفتهم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الملائكة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وذكرهم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عنده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بطأ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عمله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يسرع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نسبه</w:t>
      </w:r>
      <w:r w:rsidR="001A1242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"</w:t>
      </w:r>
      <w:r w:rsidR="001A1242" w:rsidRPr="008A1670">
        <w:rPr>
          <w:rStyle w:val="a8"/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footnoteReference w:id="182"/>
      </w:r>
      <w:r w:rsidR="001A1242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.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4A90D50A" w14:textId="778F7F6B" w:rsidR="00642208" w:rsidRPr="008A1670" w:rsidRDefault="00C02585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</w:pPr>
      <w:r w:rsidRPr="008A1670">
        <w:rPr>
          <w:rFonts w:ascii="Sakkal Majalla" w:eastAsia="Times New Roman" w:hAnsi="Sakkal Majalla" w:cs="Sakkal Majalla" w:hint="cs"/>
          <w:b/>
          <w:bCs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نصرة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المسلم: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جابر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نصر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أخاه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بالغيب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نصره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والآخرة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footnoteReference w:id="183"/>
      </w:r>
      <w:r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.</w:t>
      </w:r>
    </w:p>
    <w:p w14:paraId="12F4D460" w14:textId="54F26B90" w:rsidR="0021623F" w:rsidRPr="008A1670" w:rsidRDefault="00DA4AF0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napToGrid w:val="0"/>
          <w:sz w:val="36"/>
          <w:szCs w:val="36"/>
          <w:rtl/>
          <w:lang w:eastAsia="ar-SA"/>
        </w:rPr>
      </w:pPr>
      <w:r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09526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رد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عرض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أخيه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رد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وجهه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النار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C02585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02585" w:rsidRPr="008A1670">
        <w:rPr>
          <w:rStyle w:val="a8"/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footnoteReference w:id="184"/>
      </w:r>
      <w:r w:rsidR="00C02585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.</w:t>
      </w:r>
    </w:p>
    <w:p w14:paraId="459A6A6E" w14:textId="14B07229" w:rsidR="00C02585" w:rsidRPr="008A1670" w:rsidRDefault="00DA4AF0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A1670">
        <w:rPr>
          <w:rFonts w:ascii="Traditional Arabic" w:hAnsi="Traditional Arabic" w:cs="Traditional Arabic"/>
          <w:snapToGrid w:val="0"/>
          <w:sz w:val="36"/>
          <w:szCs w:val="36"/>
          <w:rtl/>
          <w:lang w:eastAsia="ar-SA"/>
        </w:rPr>
        <w:lastRenderedPageBreak/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جابر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02585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امرئ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يخذل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موطن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ينتقص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عرضه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وينتهك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حرمته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خذله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تعالى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موطن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يُحب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نصرته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ينصر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موطن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ينتقص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عرضه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وينتهك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حرمته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نصره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تعالى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موطن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يُحب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0258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نصرته</w:t>
      </w:r>
      <w:r w:rsidR="00C02585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".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02585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85"/>
      </w:r>
    </w:p>
    <w:p w14:paraId="4FF1CB96" w14:textId="63130D3E" w:rsidR="00A11D93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التواضع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وعدم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الكبر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والعفو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الناس</w:t>
      </w:r>
      <w:r w:rsidR="008C4F6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شعيب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F7BD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F7BD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F7BD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جده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يحشر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المتكبرون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أمثال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صور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الرجال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يغشاهم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الذل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مكان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فيساقون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سجن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(بُولَسُ)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تعلوهم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الأنيار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يسقون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عصارة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أهل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طينة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الخَبالِ</w:t>
      </w:r>
      <w:r w:rsidR="00A11D9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A11D93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86"/>
      </w:r>
      <w:r w:rsidR="00DA4519" w:rsidRPr="008A1670">
        <w:rPr>
          <w:rFonts w:ascii="Traditional Arabic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A11D9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نقصت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مال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زاد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عبد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بعفو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عز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تواضع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رفعه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="00A11D9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A11D93" w:rsidRPr="008A1670">
        <w:rPr>
          <w:rFonts w:ascii="Traditional Arabic" w:hAnsi="Traditional Arabic" w:cs="Traditional Arabic"/>
          <w:b/>
          <w:bCs/>
          <w:snapToGrid w:val="0"/>
          <w:sz w:val="36"/>
          <w:szCs w:val="36"/>
          <w:rtl/>
          <w:lang w:eastAsia="ar-SA"/>
        </w:rPr>
        <w:t>.</w:t>
      </w:r>
      <w:r w:rsidR="00A11D93" w:rsidRPr="008A1670">
        <w:rPr>
          <w:rStyle w:val="a8"/>
          <w:rFonts w:ascii="Traditional Arabic" w:hAnsi="Traditional Arabic" w:cs="Traditional Arabic"/>
          <w:b/>
          <w:bCs/>
          <w:snapToGrid w:val="0"/>
          <w:sz w:val="36"/>
          <w:szCs w:val="36"/>
          <w:lang w:eastAsia="ar-SA"/>
        </w:rPr>
        <w:footnoteReference w:id="187"/>
      </w:r>
    </w:p>
    <w:p w14:paraId="0A1C1A3A" w14:textId="3EBF42A4" w:rsidR="00C02585" w:rsidRPr="008A1670" w:rsidRDefault="00C02585" w:rsidP="008A1670">
      <w:pPr>
        <w:widowControl w:val="0"/>
        <w:spacing w:before="40" w:after="40" w:line="240" w:lineRule="auto"/>
        <w:ind w:firstLine="720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إلاصلاح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بين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الناس: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سلامي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تطلع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الشمس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تعدل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الإثنين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وتعين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دابته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فتحمله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ترفع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متاعه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والكلمة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الطيبة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خطوة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تمشيها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وتميط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الأذى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الطريق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صدقة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EB1E6D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188"/>
      </w:r>
      <w:r w:rsidR="00DA4519" w:rsidRPr="008A1670">
        <w:rPr>
          <w:rFonts w:ascii="Traditional Arabic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ويعدل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بين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أثنين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يصلح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بينهما.</w:t>
      </w:r>
    </w:p>
    <w:p w14:paraId="7326E9A6" w14:textId="15C2385C" w:rsidR="00C02585" w:rsidRPr="008A1670" w:rsidRDefault="00C02585" w:rsidP="008A1670">
      <w:pPr>
        <w:widowControl w:val="0"/>
        <w:spacing w:before="40" w:after="40" w:line="240" w:lineRule="auto"/>
        <w:ind w:firstLine="720"/>
        <w:jc w:val="lowKashida"/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الدرداء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أُخبركم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بأفضل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درجة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الصيام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والصلاة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والصدقة؟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إصلاح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البين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فساد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الحالقة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C86D0B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  <w:r w:rsidR="00C86D0B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189"/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36DE898E" w14:textId="3F12DEF8" w:rsidR="004E6B77" w:rsidRPr="008A1670" w:rsidRDefault="004E6B77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التيسيرعلى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المعسر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التجاوز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عنه: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بريدة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أنظر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معسر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يحل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الدين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فأنظره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صدقه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90"/>
      </w:r>
      <w:r w:rsidR="00DA4519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مسعود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حوسب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قبلكم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يوجد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الخير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شئ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رجل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موسر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يخالط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الناس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يأمر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غلمانه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يتجاوزوا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المعسر.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تعالى: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نحن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أحق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بذلك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تجاوزوا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".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91"/>
      </w:r>
    </w:p>
    <w:p w14:paraId="124FD6FE" w14:textId="0E2E8AA2" w:rsidR="00133AFB" w:rsidRPr="008A1670" w:rsidRDefault="008C4F67" w:rsidP="008A1670">
      <w:pPr>
        <w:widowControl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الرفق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والرحمة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الحسن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وعنده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الأقرع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حابس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التميمي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جالس</w:t>
      </w:r>
      <w:r w:rsidR="00FC285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ًا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الأقرع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لي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عشرة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الولد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قبلت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منهم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أحد</w:t>
      </w:r>
      <w:r w:rsidR="00FC285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ًا</w:t>
      </w:r>
      <w:r w:rsidR="00DA4519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،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فنظر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إليه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ثم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يرحم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يرحم</w:t>
      </w:r>
      <w:r w:rsidR="00133AF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33AFB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92"/>
      </w:r>
      <w:r w:rsidR="00DA4519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>،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جرير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hAnsi="Traditional Arabic" w:cs="Traditional Arabic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يرحم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يرَحِمَهُ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وجل</w:t>
      </w:r>
      <w:r w:rsidR="00133AF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33AFB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93"/>
      </w:r>
      <w:r w:rsidR="00DA4519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>،</w:t>
      </w:r>
      <w:r w:rsidR="00DA4AF0" w:rsidRPr="008A1670"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صرمة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33AF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ضار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ضار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شاق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شاق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</w:t>
      </w:r>
      <w:r w:rsidR="00133AF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133AFB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94"/>
      </w:r>
      <w:r w:rsidR="00DA4519" w:rsidRPr="008A1670">
        <w:rPr>
          <w:rFonts w:ascii="Traditional Arabic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sz w:val="36"/>
          <w:szCs w:val="36"/>
          <w:rtl/>
        </w:rPr>
        <w:t>ضارّ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2208" w:rsidRPr="008A1670">
        <w:rPr>
          <w:rFonts w:ascii="Traditional Arabic" w:hAnsi="Traditional Arabic" w:cs="Traditional Arabic"/>
          <w:sz w:val="36"/>
          <w:szCs w:val="36"/>
          <w:rtl/>
        </w:rPr>
        <w:t>أ</w:t>
      </w:r>
      <w:r w:rsidR="00133AFB" w:rsidRPr="008A1670">
        <w:rPr>
          <w:rFonts w:ascii="Traditional Arabic" w:hAnsi="Traditional Arabic" w:cs="Traditional Arabic"/>
          <w:sz w:val="36"/>
          <w:szCs w:val="36"/>
          <w:rtl/>
        </w:rPr>
        <w:t>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sz w:val="36"/>
          <w:szCs w:val="36"/>
          <w:rtl/>
        </w:rPr>
        <w:t>أوصل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2208" w:rsidRPr="008A1670">
        <w:rPr>
          <w:rFonts w:ascii="Traditional Arabic" w:hAnsi="Traditional Arabic" w:cs="Traditional Arabic"/>
          <w:sz w:val="36"/>
          <w:szCs w:val="36"/>
          <w:rtl/>
        </w:rPr>
        <w:t>ضررً</w:t>
      </w:r>
      <w:r w:rsidR="00133AFB" w:rsidRPr="008A1670">
        <w:rPr>
          <w:rFonts w:ascii="Traditional Arabic" w:hAnsi="Traditional Arabic" w:cs="Traditional Arabic"/>
          <w:sz w:val="36"/>
          <w:szCs w:val="36"/>
          <w:rtl/>
        </w:rPr>
        <w:t>ا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3AFB" w:rsidRPr="008A1670">
        <w:rPr>
          <w:rFonts w:ascii="Traditional Arabic" w:hAnsi="Traditional Arabic" w:cs="Traditional Arabic"/>
          <w:sz w:val="36"/>
          <w:szCs w:val="36"/>
          <w:rtl/>
        </w:rPr>
        <w:t>مسلم</w:t>
      </w:r>
      <w:r w:rsidR="00133AF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1BF78FEA" w14:textId="1136227C" w:rsidR="00743B7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جرير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43B7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ليعطي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بالرفق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يعطي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الخرقِ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4220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عبد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أعطاه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الرفق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مِن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أهل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يحرمون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الرفق</w:t>
      </w:r>
      <w:r w:rsidR="0064220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إلاحُرموا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الخير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743B7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A75689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.</w:t>
      </w:r>
      <w:r w:rsidR="00A75689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195"/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</w:p>
    <w:p w14:paraId="0358BBFC" w14:textId="1490D024" w:rsidR="00D54FB6" w:rsidRPr="008A1670" w:rsidRDefault="00D54FB6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دعاء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السوق: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الخطاب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b/>
          <w:bCs/>
          <w:noProof/>
          <w:color w:val="FF0000"/>
          <w:sz w:val="36"/>
          <w:szCs w:val="36"/>
          <w:rtl/>
        </w:rPr>
        <w:t xml:space="preserve"> </w:t>
      </w:r>
      <w:r w:rsidRPr="008A1670">
        <w:rPr>
          <w:rFonts w:ascii="Traditional Arabic" w:eastAsia="Arial" w:hAnsi="Traditional Arabic" w:cs="Traditional Arabic"/>
          <w:b/>
          <w:bCs/>
          <w:spacing w:val="4"/>
          <w:position w:val="1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ﺣﻴﻦ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ﻳﺪﺧﻞ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ﺍﻟﺴﻮﻕ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: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ﻭﺣﺪﻩ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ﺷﺮﻳﻚ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ﺍﻟﻤﻠﻚ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ﺍﻟﺤﻤﺪ،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ﻳﺤﻴﻲ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ﻭﻳﻤﻴﺖ،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ﻭﻫﻮ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ﻳﻤﻮﺕ،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ﺑﻴﺪﻩ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ﺍﻟﺨﻴﺮ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ﻛﻠﻪ،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ﻭﻫﻮ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ﻛﻞ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ﺷﻲﺀ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ﻗﺪﻳﺮ،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ﻛﺘﺐ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ﺃﻟﻒ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ﺃﻟﻒ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ﺣﺴﻨﺔ،</w:t>
      </w:r>
      <w:r w:rsidR="0048207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ومحا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ﻋﻨﻪ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ﺃﻟﻒ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ﺃﻟﻒ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ﺳﻴﺌﺔ،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ﻭﺑﻨﻰ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ﺑﻴﺘ</w:t>
      </w:r>
      <w:r w:rsidR="00482075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5963FE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5963FE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196"/>
      </w:r>
      <w:r w:rsidR="00DA4AF0" w:rsidRPr="008A1670">
        <w:rPr>
          <w:rFonts w:ascii="Traditional Arabic" w:hAnsi="Traditional Arabic" w:cs="Traditional Arabic"/>
          <w:b/>
          <w:bCs/>
          <w:spacing w:val="4"/>
          <w:sz w:val="36"/>
          <w:szCs w:val="36"/>
          <w:rtl/>
        </w:rPr>
        <w:t xml:space="preserve"> </w:t>
      </w:r>
    </w:p>
    <w:p w14:paraId="7E3059F5" w14:textId="0ACEC6B2" w:rsidR="00975388" w:rsidRPr="008A1670" w:rsidRDefault="00B01CAF" w:rsidP="008A1670">
      <w:pPr>
        <w:widowControl w:val="0"/>
        <w:spacing w:before="40" w:after="40" w:line="240" w:lineRule="auto"/>
        <w:ind w:firstLine="720"/>
        <w:jc w:val="lowKashida"/>
        <w:rPr>
          <w:rFonts w:ascii="Traditional Arabic" w:hAnsi="Traditional Arabic" w:cs="Traditional Arabic"/>
          <w:snapToGrid w:val="0"/>
          <w:color w:val="0000FF"/>
          <w:sz w:val="36"/>
          <w:szCs w:val="36"/>
          <w:rtl/>
          <w:lang w:eastAsia="ar-SA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القيام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بعمل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صالح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يستمر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أجره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بعد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proofErr w:type="gramStart"/>
      <w:r w:rsidR="0097538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الموت: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proofErr w:type="gramEnd"/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975388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الإنسان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انقطع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عمله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ثلاثة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صدقة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جارية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ينتفع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صالح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يدعو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7538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975388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6A6F9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6A6F93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197"/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1FF7FAAD" w14:textId="7A3852D1" w:rsidR="001A1242" w:rsidRPr="008A1670" w:rsidRDefault="00B01CAF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عيادة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مريض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زيارة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6D2FB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خ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في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الله</w:t>
      </w:r>
      <w:r w:rsidR="008C4F6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ﻋﺎﺩ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ﻣﺮﻳﻀﺎ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ﺯﺍﺭ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ﻧﺎﺩﺍﻩ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ﻣﻨﺎدٍ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ﺑﺄﻥ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ﻃﺒﺖ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ﻭﻃﺎﺏ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ﻣﻤﺸﺎﻙ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ﻭﺗﺒﻮﺃﺕ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ﻣﻨﺰل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6A6F93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6A6F93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footnoteReference w:id="198"/>
      </w:r>
      <w:r w:rsidR="00DA4AF0"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</w:p>
    <w:p w14:paraId="07587D44" w14:textId="69F0BA3D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ﺛﻮﺑﺎﻥ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  <w:lang w:bidi="ar-EG"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5818FB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ﺇِﻥَّ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المُسلم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ﺇِﺫَﺍعاد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ﺃَﺧَﺎﻩُ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المُسلم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ﻟَﻢ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ﻳَﺰَﻝ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ﻓِﻲ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ﺧُﺮﻓَﺔِ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ﺍﻟﺠَﻨَّﺔِ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ﺣَﺘَّﻰ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ﻳَﺮﺟِﻊَ</w:t>
      </w:r>
      <w:r w:rsidR="001A1242" w:rsidRPr="008A1670">
        <w:rPr>
          <w:rFonts w:ascii="Traditional Arabic" w:hAnsi="Traditional Arabic" w:cs="Traditional Arabic"/>
          <w:position w:val="-1"/>
          <w:sz w:val="36"/>
          <w:szCs w:val="36"/>
          <w:rtl/>
        </w:rPr>
        <w:t>"</w:t>
      </w:r>
      <w:r w:rsidR="00CD3527" w:rsidRPr="008A1670">
        <w:rPr>
          <w:rFonts w:ascii="Traditional Arabic" w:hAnsi="Traditional Arabic" w:cs="Traditional Arabic"/>
          <w:spacing w:val="3"/>
          <w:position w:val="2"/>
          <w:sz w:val="36"/>
          <w:szCs w:val="36"/>
          <w:rtl/>
        </w:rPr>
        <w:t>.</w:t>
      </w:r>
      <w:r w:rsidR="00CD3527" w:rsidRPr="008A1670">
        <w:rPr>
          <w:rStyle w:val="a8"/>
          <w:rFonts w:ascii="Traditional Arabic" w:hAnsi="Traditional Arabic" w:cs="Traditional Arabic"/>
          <w:spacing w:val="3"/>
          <w:position w:val="2"/>
          <w:sz w:val="36"/>
          <w:szCs w:val="36"/>
          <w:rtl/>
        </w:rPr>
        <w:footnoteReference w:id="199"/>
      </w:r>
      <w:r w:rsidR="00DA4AF0" w:rsidRPr="008A1670">
        <w:rPr>
          <w:rFonts w:ascii="Traditional Arabic" w:hAnsi="Traditional Arabic" w:cs="Traditional Arabic"/>
          <w:spacing w:val="3"/>
          <w:position w:val="2"/>
          <w:sz w:val="36"/>
          <w:szCs w:val="36"/>
          <w:rtl/>
        </w:rPr>
        <w:t xml:space="preserve"> </w:t>
      </w:r>
    </w:p>
    <w:p w14:paraId="68CA58F1" w14:textId="0748B20C" w:rsidR="001A1242" w:rsidRPr="008A1670" w:rsidRDefault="001A1242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ﻛﺮﻡ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ﻭﺟﻬﻪ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سمعت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يقول</w:t>
      </w:r>
      <w:r w:rsidR="00E23E6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pacing w:val="-75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ﻣﺴﻠﻢ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ﻳﻌﻮﺩ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ﻣﺴﻠﻤ</w:t>
      </w:r>
      <w:r w:rsidR="00361ED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ﻏﺪﻭﺓ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ﺇلا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ﺳﺒﻌﻮﻥ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ﺃﻟﻒ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ﻣﻠﻚ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ﻳﻤﺴﻲ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ﻭﺇﻥ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ﻋﺎﺩ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ﻋﺸﻴﺔ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ﺻﻠﻰ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ﻋﻠﻴﻪ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سبعون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ﺃﻟﻒ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ﻣﻠﻚ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ﻳﺼﺒﺢ</w:t>
      </w:r>
      <w:r w:rsidR="00195CCD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ﻭﻛﺎﻥ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ﻟﻪ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ﺧﺮﻳﻒ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ﺍﻟﺠﻨﺔ</w:t>
      </w:r>
      <w:r w:rsidR="00DA4AF0" w:rsidRPr="008A1670">
        <w:rPr>
          <w:rFonts w:ascii="Traditional Arabic" w:hAnsi="Traditional Arabic" w:cs="Traditional Arabic"/>
          <w:spacing w:val="-72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CD3527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.</w:t>
      </w:r>
      <w:r w:rsidR="00CD3527" w:rsidRPr="008A1670">
        <w:rPr>
          <w:rStyle w:val="a8"/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footnoteReference w:id="200"/>
      </w:r>
      <w:r w:rsidR="00DA4AF0" w:rsidRPr="008A1670">
        <w:rPr>
          <w:rFonts w:ascii="Traditional Arabic" w:hAnsi="Traditional Arabic" w:cs="Traditional Arabic"/>
          <w:spacing w:val="78"/>
          <w:sz w:val="36"/>
          <w:szCs w:val="36"/>
          <w:rtl/>
        </w:rPr>
        <w:t xml:space="preserve"> </w:t>
      </w:r>
    </w:p>
    <w:p w14:paraId="35C2FB14" w14:textId="5666122A" w:rsidR="001A1242" w:rsidRPr="008A1670" w:rsidRDefault="00B01CAF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spacing w:val="52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ﻭﻋﻦ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ﺟﺎﺑﺮ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ﺑﻦ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ﻋﺒﺪ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ﷲ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رَضِيَ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عَنْهما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662F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قَالَ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رَسُولُ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اللَّهِ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1A1242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spacing w:val="-73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ﻣﻦ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ﻋﺎﺩ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ﻣﺮﻳﻀ</w:t>
      </w:r>
      <w:r w:rsidR="003979C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ﻟﻢ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ﻳﺰﻝ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ﻳﺨﻮﺽ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ﺍﻟﺮﺣﻤﺔ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ﺣﺘﻰ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ﻳﺠﻠﺲ،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ﻓﺈﺫﺍ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ﺟﻠﺲ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ﺍﻏﺘﻤﺲ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ﻓﻴﻬﺎ</w:t>
      </w:r>
      <w:r w:rsidR="00DA4AF0" w:rsidRPr="008A1670">
        <w:rPr>
          <w:rFonts w:ascii="Traditional Arabic" w:hAnsi="Traditional Arabic" w:cs="Traditional Arabic"/>
          <w:spacing w:val="-67"/>
          <w:sz w:val="36"/>
          <w:szCs w:val="36"/>
          <w:rtl/>
        </w:rPr>
        <w:t xml:space="preserve"> </w:t>
      </w:r>
      <w:r w:rsidR="001A1242" w:rsidRPr="008A1670">
        <w:rPr>
          <w:rFonts w:ascii="Traditional Arabic" w:hAnsi="Traditional Arabic" w:cs="Traditional Arabic"/>
          <w:b/>
          <w:bCs/>
          <w:position w:val="-3"/>
          <w:sz w:val="36"/>
          <w:szCs w:val="36"/>
          <w:rtl/>
        </w:rPr>
        <w:t>"</w:t>
      </w:r>
      <w:r w:rsidR="00CD3527" w:rsidRPr="008A1670">
        <w:rPr>
          <w:rFonts w:ascii="Traditional Arabic" w:hAnsi="Traditional Arabic" w:cs="Traditional Arabic"/>
          <w:b/>
          <w:bCs/>
          <w:spacing w:val="18"/>
          <w:sz w:val="36"/>
          <w:szCs w:val="36"/>
          <w:rtl/>
        </w:rPr>
        <w:t>.</w:t>
      </w:r>
      <w:r w:rsidR="00CD3527" w:rsidRPr="008A1670">
        <w:rPr>
          <w:rStyle w:val="a8"/>
          <w:rFonts w:ascii="Traditional Arabic" w:hAnsi="Traditional Arabic" w:cs="Traditional Arabic"/>
          <w:b/>
          <w:bCs/>
          <w:spacing w:val="18"/>
          <w:sz w:val="36"/>
          <w:szCs w:val="36"/>
          <w:rtl/>
        </w:rPr>
        <w:footnoteReference w:id="201"/>
      </w:r>
      <w:r w:rsidR="00DA4AF0" w:rsidRPr="008A1670">
        <w:rPr>
          <w:rFonts w:ascii="Traditional Arabic" w:hAnsi="Traditional Arabic" w:cs="Traditional Arabic"/>
          <w:b/>
          <w:bCs/>
          <w:spacing w:val="18"/>
          <w:sz w:val="36"/>
          <w:szCs w:val="36"/>
          <w:rtl/>
        </w:rPr>
        <w:t xml:space="preserve"> </w:t>
      </w:r>
    </w:p>
    <w:p w14:paraId="14270CD4" w14:textId="256BA351" w:rsidR="00B6375F" w:rsidRPr="008A1670" w:rsidRDefault="001F4C59" w:rsidP="008A1670">
      <w:pPr>
        <w:pStyle w:val="2"/>
        <w:shd w:val="clear" w:color="auto" w:fill="FFFFFF"/>
        <w:bidi/>
        <w:spacing w:after="40" w:line="240" w:lineRule="auto"/>
        <w:ind w:firstLine="720"/>
        <w:jc w:val="center"/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</w:pPr>
      <w:proofErr w:type="gramStart"/>
      <w:r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lastRenderedPageBreak/>
        <w:t>3</w:t>
      </w:r>
      <w:r w:rsidR="00580558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8</w:t>
      </w:r>
      <w:r w:rsidR="001B78EB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أعمال</w:t>
      </w:r>
      <w:proofErr w:type="gramEnd"/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محرمة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ينبغي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 xml:space="preserve"> </w:t>
      </w:r>
      <w:r w:rsidR="00B6375F" w:rsidRPr="008A1670">
        <w:rPr>
          <w:rFonts w:ascii="Traditional Arabic" w:eastAsia="Times New Roman" w:hAnsi="Traditional Arabic" w:cs="Traditional Arabic"/>
          <w:b/>
          <w:bCs/>
          <w:color w:val="FF0000"/>
          <w:kern w:val="0"/>
          <w:sz w:val="36"/>
          <w:szCs w:val="36"/>
          <w:u w:val="single"/>
          <w:rtl/>
          <w14:ligatures w14:val="none"/>
        </w:rPr>
        <w:t>تجنبها</w:t>
      </w:r>
    </w:p>
    <w:p w14:paraId="3923DD55" w14:textId="52560235" w:rsidR="004D07A3" w:rsidRPr="008A1670" w:rsidRDefault="00D54FB6" w:rsidP="008A1670">
      <w:pPr>
        <w:autoSpaceDE w:val="0"/>
        <w:autoSpaceDN w:val="0"/>
        <w:adjustRightInd w:val="0"/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الرياء</w:t>
      </w:r>
      <w:r w:rsidR="00BB383B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جُندُب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يراء</w:t>
      </w:r>
      <w:r w:rsidR="006D2FB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يراء</w:t>
      </w:r>
      <w:r w:rsidR="006D2FB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D07A3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02"/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BB383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الناس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بعمله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مسامعَ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خلقه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وصغره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وحقره</w:t>
      </w:r>
      <w:r w:rsidR="004D07A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D07A3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03"/>
      </w:r>
      <w:r w:rsidR="00DA4519" w:rsidRPr="008A1670">
        <w:rPr>
          <w:rFonts w:ascii="Traditional Arabic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معاذ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جبل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D07A3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عبدٍ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مقام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سُمعة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ورياءٍ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إلاّ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سمَّع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رؤوس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الخلائق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4D07A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D07A3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04"/>
      </w:r>
      <w:r w:rsidR="004D07A3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المناوي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رَحِمَهُ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اللهُ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(سمّع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أي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يُظهر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للخلق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سَريرتَه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ويملأ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أسماعهم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مما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انطوى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عليه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جزاءً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وِفاق</w:t>
      </w:r>
      <w:r w:rsidR="00FC2852" w:rsidRPr="008A1670">
        <w:rPr>
          <w:rFonts w:ascii="Traditional Arabic" w:hAnsi="Traditional Arabic" w:cs="Traditional Arabic"/>
          <w:sz w:val="36"/>
          <w:szCs w:val="36"/>
          <w:rtl/>
        </w:rPr>
        <w:t>ًا</w:t>
      </w:r>
      <w:r w:rsidR="004D07A3" w:rsidRPr="008A1670">
        <w:rPr>
          <w:rFonts w:ascii="Traditional Arabic" w:hAnsi="Traditional Arabic" w:cs="Traditional Arabic"/>
          <w:sz w:val="36"/>
          <w:szCs w:val="36"/>
          <w:rtl/>
        </w:rPr>
        <w:t>).</w:t>
      </w:r>
      <w:r w:rsidR="004D07A3" w:rsidRPr="008A1670">
        <w:rPr>
          <w:rStyle w:val="a8"/>
          <w:rFonts w:ascii="Traditional Arabic" w:hAnsi="Traditional Arabic" w:cs="Traditional Arabic"/>
          <w:color w:val="000000"/>
          <w:sz w:val="36"/>
          <w:szCs w:val="36"/>
          <w:rtl/>
        </w:rPr>
        <w:footnoteReference w:id="205"/>
      </w:r>
    </w:p>
    <w:p w14:paraId="2FEEE830" w14:textId="2A406136" w:rsidR="00E30801" w:rsidRPr="008A1670" w:rsidRDefault="00E30801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8000"/>
          <w:sz w:val="36"/>
          <w:szCs w:val="36"/>
          <w:u w:val="single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8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الغيبة: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المستورد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شداد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قال: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أكل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أُكلة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يطعمه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جهنم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اكتسى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ثوب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يكسوه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مثله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جهنم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noProof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مقام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ورياء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مقام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سمعة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ورياء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".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06"/>
      </w:r>
      <w:r w:rsidR="009D3798" w:rsidRPr="008A1670">
        <w:rPr>
          <w:rFonts w:ascii="Traditional Arabic" w:hAnsi="Traditional Arabic" w:cs="Traditional Arabic"/>
          <w:noProof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  <w:lang w:bidi="ar-EG"/>
        </w:rPr>
        <w:t>أ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بسبب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اغتيابه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الوقيعة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فيه</w:t>
      </w:r>
      <w:r w:rsidR="00195CCD" w:rsidRPr="008A1670">
        <w:rPr>
          <w:rFonts w:ascii="Traditional Arabic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والأُكل</w:t>
      </w:r>
      <w:r w:rsidR="00195CCD" w:rsidRPr="008A1670">
        <w:rPr>
          <w:rFonts w:ascii="Traditional Arabic" w:hAnsi="Traditional Arabic" w:cs="Traditional Arabic"/>
          <w:sz w:val="36"/>
          <w:szCs w:val="36"/>
          <w:rtl/>
        </w:rPr>
        <w:t>ة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ه</w:t>
      </w:r>
      <w:r w:rsidR="00195CCD" w:rsidRPr="008A1670">
        <w:rPr>
          <w:rFonts w:ascii="Traditional Arabic" w:hAnsi="Traditional Arabic" w:cs="Traditional Arabic"/>
          <w:sz w:val="36"/>
          <w:szCs w:val="36"/>
          <w:rtl/>
        </w:rPr>
        <w:t>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اللقم</w:t>
      </w:r>
      <w:r w:rsidR="00195CCD" w:rsidRPr="008A1670">
        <w:rPr>
          <w:rFonts w:ascii="Traditional Arabic" w:hAnsi="Traditional Arabic" w:cs="Traditional Arabic"/>
          <w:sz w:val="36"/>
          <w:szCs w:val="36"/>
          <w:rtl/>
        </w:rPr>
        <w:t>ة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B4E38E6" w14:textId="1FA37BF2" w:rsidR="00E30801" w:rsidRPr="008A1670" w:rsidRDefault="00E30801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noProof/>
          <w:sz w:val="36"/>
          <w:szCs w:val="36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8000"/>
          <w:sz w:val="36"/>
          <w:szCs w:val="36"/>
          <w:u w:val="singl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النميم</w:t>
      </w:r>
      <w:r w:rsidR="00C414B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ة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حذيفة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قال: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يدخل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الجنة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نمام"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وفي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رواي</w:t>
      </w:r>
      <w:r w:rsidR="001246EB" w:rsidRPr="008A1670">
        <w:rPr>
          <w:rFonts w:ascii="Traditional Arabic" w:hAnsi="Traditional Arabic" w:cs="Traditional Arabic"/>
          <w:sz w:val="36"/>
          <w:szCs w:val="36"/>
          <w:rtl/>
        </w:rPr>
        <w:t>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قتات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9C238E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07"/>
      </w:r>
      <w:r w:rsidR="00DA4519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والقتات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والنمام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بمعنى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واحد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وقيل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النمام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هو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يكون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مع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جماعة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فينم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عليهم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والقتات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الذي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يتسمع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عليهم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وهم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يعلمون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ثم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sz w:val="36"/>
          <w:szCs w:val="36"/>
          <w:rtl/>
        </w:rPr>
        <w:t>ينم.</w:t>
      </w:r>
    </w:p>
    <w:p w14:paraId="116D5122" w14:textId="5C9DA272" w:rsidR="000E3175" w:rsidRPr="008A1670" w:rsidRDefault="00D54FB6" w:rsidP="008A1670">
      <w:pPr>
        <w:tabs>
          <w:tab w:val="left" w:pos="2471"/>
        </w:tabs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8000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ذو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الوجهين: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عماربن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ياسر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قال: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وجهان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الدنيا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لسانان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E6B7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08"/>
      </w:r>
      <w:r w:rsidR="000E3175" w:rsidRPr="008A1670">
        <w:rPr>
          <w:rFonts w:ascii="Traditional Arabic" w:hAnsi="Traditional Arabic" w:cs="Traditional Arabic"/>
          <w:sz w:val="36"/>
          <w:szCs w:val="36"/>
          <w:rtl/>
        </w:rPr>
        <w:t>.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2E9C9FE" w14:textId="29CE50BB" w:rsidR="00440D92" w:rsidRPr="008A1670" w:rsidRDefault="004E6B77" w:rsidP="008A1670">
      <w:pPr>
        <w:tabs>
          <w:tab w:val="left" w:pos="2471"/>
        </w:tabs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أنس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مالك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قال: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ذا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لِسانبن</w:t>
      </w:r>
      <w:r w:rsidR="003371A1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؛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جعل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لسانين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".</w:t>
      </w:r>
      <w:r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09"/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5DF6C141" w14:textId="2AFCC524" w:rsidR="004E6B77" w:rsidRPr="008A1670" w:rsidRDefault="00D54FB6" w:rsidP="008A1670">
      <w:pPr>
        <w:tabs>
          <w:tab w:val="left" w:pos="2471"/>
        </w:tabs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كتم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العلم: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عَنْ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7E249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هُرَيْرَةَ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proofErr w:type="gramStart"/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-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</w:t>
      </w:r>
      <w:proofErr w:type="gramEnd"/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–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قال: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195CCD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9D379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رجل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يحفظ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علم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فكتمه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أتى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ملجم</w:t>
      </w:r>
      <w:r w:rsidR="00FC2852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ًا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بلجام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نار</w:t>
      </w:r>
      <w:r w:rsidR="004E6B7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".</w:t>
      </w:r>
      <w:r w:rsidR="00DA4AF0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E6B7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10"/>
      </w:r>
    </w:p>
    <w:p w14:paraId="5E60CC5B" w14:textId="7BB06149" w:rsidR="004E6B77" w:rsidRPr="008A1670" w:rsidRDefault="00D54FB6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من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يستمع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حديث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قوم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يكرهون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يسمعه: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عباس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تحلم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بحلم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كلف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يعقد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شعيرتين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يفعل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استمع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إلى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حديث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كارهون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يفرون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أذنه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الآنك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صور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صورة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عذب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وكلف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ينفخ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فيها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وليس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بنافخ</w:t>
      </w:r>
      <w:r w:rsidR="004E6B7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4E6B7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11"/>
      </w:r>
      <w:r w:rsidR="00195CCD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sz w:val="36"/>
          <w:szCs w:val="36"/>
          <w:rtl/>
        </w:rPr>
        <w:t>والآنك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sz w:val="36"/>
          <w:szCs w:val="36"/>
          <w:rtl/>
        </w:rPr>
        <w:t>هو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sz w:val="36"/>
          <w:szCs w:val="36"/>
          <w:rtl/>
        </w:rPr>
        <w:t>الرصاص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sz w:val="36"/>
          <w:szCs w:val="36"/>
          <w:rtl/>
        </w:rPr>
        <w:t>المذاب.</w:t>
      </w:r>
    </w:p>
    <w:p w14:paraId="428CA590" w14:textId="3426A8DF" w:rsidR="004E6B77" w:rsidRPr="008A1670" w:rsidRDefault="00D54FB6" w:rsidP="008A1670">
      <w:pPr>
        <w:tabs>
          <w:tab w:val="left" w:pos="2471"/>
        </w:tabs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8000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تتبع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عورات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المسلمين: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عبد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ما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4E6B77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color w:val="800000"/>
          <w:sz w:val="36"/>
          <w:szCs w:val="36"/>
          <w:rtl/>
          <w:lang w:eastAsia="ar-SA"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معشر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gramStart"/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اسلم</w:t>
      </w:r>
      <w:proofErr w:type="gramEnd"/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بلسانه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يدخل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الإيمان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قلبه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تؤذوا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تتبعوا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عوراتهم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تتبع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عورة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أخيه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يتتبع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عورته</w:t>
      </w:r>
      <w:r w:rsidR="00DA4519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تتبع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عورته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يفضحه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ولو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جوف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E6B77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رحله</w:t>
      </w:r>
      <w:r w:rsidR="004E6B77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".</w:t>
      </w:r>
      <w:r w:rsidR="004E6B77" w:rsidRPr="008A1670">
        <w:rPr>
          <w:rStyle w:val="a8"/>
          <w:rFonts w:ascii="Traditional Arabic" w:hAnsi="Traditional Arabic" w:cs="Traditional Arabic"/>
          <w:b/>
          <w:bCs/>
          <w:sz w:val="36"/>
          <w:szCs w:val="36"/>
          <w:rtl/>
        </w:rPr>
        <w:footnoteReference w:id="212"/>
      </w:r>
    </w:p>
    <w:p w14:paraId="28B84B5F" w14:textId="2D880E33" w:rsidR="00C8171B" w:rsidRPr="008A1670" w:rsidRDefault="00D54FB6" w:rsidP="008A1670">
      <w:pPr>
        <w:spacing w:before="40" w:after="4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8A1670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highlight w:val="yellow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۞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8000"/>
          <w:sz w:val="36"/>
          <w:szCs w:val="36"/>
          <w:u w:val="single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أذية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u w:val="single"/>
          <w:rtl/>
        </w:rPr>
        <w:t>الجار: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سعيد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3F150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أَبِي</w:t>
      </w:r>
      <w:r w:rsidR="009D379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شريح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E23E62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: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FE06E8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"</w:t>
      </w:r>
      <w:r w:rsidR="00DA4AF0" w:rsidRPr="008A1670">
        <w:rPr>
          <w:rFonts w:ascii="Traditional Arabic" w:hAnsi="Traditional Arabic" w:cs="Traditional Arabic"/>
          <w:snapToGrid w:val="0"/>
          <w:sz w:val="36"/>
          <w:szCs w:val="36"/>
          <w:rtl/>
          <w:lang w:eastAsia="ar-SA"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يؤمن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يؤمن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يؤمن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قيل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رسول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الذي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يأمن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جاره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FA3948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بوائقه</w:t>
      </w:r>
      <w:r w:rsidR="00FA3948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BB383B" w:rsidRPr="008A1670">
        <w:rPr>
          <w:rStyle w:val="a8"/>
          <w:rFonts w:ascii="Traditional Arabic" w:hAnsi="Traditional Arabic" w:cs="Traditional Arabic"/>
          <w:sz w:val="36"/>
          <w:szCs w:val="36"/>
          <w:rtl/>
        </w:rPr>
        <w:footnoteReference w:id="213"/>
      </w:r>
      <w:r w:rsidR="00DA4519" w:rsidRPr="008A1670">
        <w:rPr>
          <w:rFonts w:ascii="Traditional Arabic" w:eastAsia="Times New Roman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hAnsi="Traditional Arabic" w:cs="Traditional Arabic"/>
          <w:sz w:val="36"/>
          <w:szCs w:val="36"/>
          <w:rtl/>
        </w:rPr>
        <w:t>وبوائقه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171B" w:rsidRPr="008A1670">
        <w:rPr>
          <w:rFonts w:ascii="Traditional Arabic" w:hAnsi="Traditional Arabic" w:cs="Traditional Arabic"/>
          <w:sz w:val="36"/>
          <w:szCs w:val="36"/>
          <w:rtl/>
        </w:rPr>
        <w:t>شره</w:t>
      </w:r>
      <w:r w:rsidR="009005A9" w:rsidRPr="008A1670">
        <w:rPr>
          <w:rFonts w:ascii="Traditional Arabic" w:hAnsi="Traditional Arabic" w:cs="Traditional Arabic"/>
          <w:sz w:val="36"/>
          <w:szCs w:val="36"/>
          <w:rtl/>
        </w:rPr>
        <w:t>،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وعن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عقبة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بن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عامر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59414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رضي الله عنه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قال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رسول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C8171B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صلى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الله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عليه</w:t>
      </w:r>
      <w:r w:rsidR="00DA4AF0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 xml:space="preserve"> </w:t>
      </w:r>
      <w:r w:rsidR="00874E71" w:rsidRPr="008A1670">
        <w:rPr>
          <w:rFonts w:ascii="Traditional Arabic" w:eastAsia="Times New Roman" w:hAnsi="Traditional Arabic" w:cs="Traditional Arabic"/>
          <w:b/>
          <w:bCs/>
          <w:color w:val="006600"/>
          <w:sz w:val="36"/>
          <w:szCs w:val="36"/>
          <w:rtl/>
        </w:rPr>
        <w:t>وسلم</w:t>
      </w:r>
      <w:r w:rsidR="00DA4AF0" w:rsidRPr="008A16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171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C8171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أول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8171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خصمين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8171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يوم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8171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القيامة</w:t>
      </w:r>
      <w:r w:rsidR="00DA4AF0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8171B" w:rsidRPr="008A1670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جاران</w:t>
      </w:r>
      <w:r w:rsidR="00C8171B" w:rsidRPr="008A1670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  <w:r w:rsidR="00BB383B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="00BB383B" w:rsidRPr="008A1670">
        <w:rPr>
          <w:rStyle w:val="a8"/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footnoteReference w:id="214"/>
      </w:r>
      <w:r w:rsidR="00DA4AF0" w:rsidRPr="008A167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14:paraId="41304EFB" w14:textId="420334FB" w:rsidR="00C8171B" w:rsidRPr="008A1670" w:rsidRDefault="00DA4AF0" w:rsidP="008A1670">
      <w:pPr>
        <w:spacing w:before="40" w:after="40" w:line="240" w:lineRule="auto"/>
        <w:ind w:firstLine="720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  <w:lang w:bidi="ar-EG"/>
        </w:rPr>
      </w:pP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14:paraId="7552DA5B" w14:textId="77777777" w:rsidR="00C87280" w:rsidRPr="008A1670" w:rsidRDefault="00C87280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rtl/>
          <w:lang w:bidi="ar-EG"/>
        </w:rPr>
      </w:pPr>
    </w:p>
    <w:p w14:paraId="66708BF7" w14:textId="77777777" w:rsidR="001F7B0B" w:rsidRPr="008A1670" w:rsidRDefault="001F7B0B" w:rsidP="008A1670">
      <w:pPr>
        <w:spacing w:before="40" w:after="40" w:line="240" w:lineRule="auto"/>
        <w:ind w:firstLine="720"/>
        <w:jc w:val="both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u w:val="single"/>
          <w:lang w:bidi="ar-EG"/>
        </w:rPr>
      </w:pPr>
    </w:p>
    <w:sectPr w:rsidR="001F7B0B" w:rsidRPr="008A1670" w:rsidSect="00610254">
      <w:headerReference w:type="even" r:id="rId9"/>
      <w:headerReference w:type="default" r:id="rId10"/>
      <w:footerReference w:type="even" r:id="rId11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60D84" w14:textId="77777777" w:rsidR="002973EB" w:rsidRDefault="002973EB" w:rsidP="004D3E9E">
      <w:pPr>
        <w:spacing w:after="0" w:line="240" w:lineRule="auto"/>
      </w:pPr>
      <w:r>
        <w:separator/>
      </w:r>
    </w:p>
  </w:endnote>
  <w:endnote w:type="continuationSeparator" w:id="0">
    <w:p w14:paraId="296A47AA" w14:textId="77777777" w:rsidR="002973EB" w:rsidRDefault="002973EB" w:rsidP="004D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DY_ligh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14:paraId="7ED8AE26" w14:textId="7B99CECA" w:rsidR="00861AB6" w:rsidRPr="00854D38" w:rsidRDefault="00861AB6" w:rsidP="00861AB6">
        <w:pPr>
          <w:pStyle w:val="a6"/>
          <w:tabs>
            <w:tab w:val="clear" w:pos="8306"/>
          </w:tabs>
          <w:ind w:right="-851"/>
          <w:rPr>
            <w:rtl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4624" behindDoc="1" locked="0" layoutInCell="1" allowOverlap="1" wp14:anchorId="022237C1" wp14:editId="10B33AD0">
                  <wp:simplePos x="0" y="0"/>
                  <wp:positionH relativeFrom="column">
                    <wp:posOffset>2179955</wp:posOffset>
                  </wp:positionH>
                  <wp:positionV relativeFrom="paragraph">
                    <wp:posOffset>40417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2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BF6D80" w14:textId="77777777" w:rsidR="00861AB6" w:rsidRDefault="00861AB6" w:rsidP="00861AB6">
                              <w:hyperlink r:id="rId1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22237C1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0;text-align:left;margin-left:171.65pt;margin-top:3.2pt;width:105.05pt;height:26.8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" filled="f" strokecolor="white [3212]">
                  <v:textbox>
                    <w:txbxContent>
                      <w:p w14:paraId="44BF6D80" w14:textId="77777777" w:rsidR="00861AB6" w:rsidRDefault="00861AB6" w:rsidP="00861AB6">
                        <w:hyperlink r:id="rId2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72576" behindDoc="1" locked="0" layoutInCell="1" allowOverlap="1" wp14:anchorId="5125CCD8" wp14:editId="192357C0">
              <wp:simplePos x="0" y="0"/>
              <wp:positionH relativeFrom="column">
                <wp:posOffset>-319405</wp:posOffset>
              </wp:positionH>
              <wp:positionV relativeFrom="paragraph">
                <wp:posOffset>-1493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8" name="صورة 8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599DE229" wp14:editId="569F1417">
                  <wp:simplePos x="0" y="0"/>
                  <wp:positionH relativeFrom="leftMargin">
                    <wp:posOffset>861060</wp:posOffset>
                  </wp:positionH>
                  <wp:positionV relativeFrom="bottomMargin">
                    <wp:posOffset>128187</wp:posOffset>
                  </wp:positionV>
                  <wp:extent cx="515620" cy="440745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C8BB20" w14:textId="77777777" w:rsidR="00861AB6" w:rsidRPr="00A74C62" w:rsidRDefault="00861AB6" w:rsidP="00861AB6">
                                <w:pPr>
                                  <w:pStyle w:val="a6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861AB6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6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9DE229" id="مجموعة 3" o:spid="_x0000_s1031" style="position:absolute;left:0;text-align:left;margin-left:67.8pt;margin-top:10.1pt;width:40.6pt;height:34.7pt;flip:x;z-index:251668480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">
                  <v:rect id="Rectangle 20" o:spid="_x0000_s1032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wGMMA&#10;AADaAAAADwAAAGRycy9kb3ducmV2LnhtbESPT2sCMRTE74V+h/AK3mq2IkW2RhGhtCfBPz309rp5&#10;bhaTl2XzXFc/fVMoeBxm5jfMfDkEr3rqUhPZwMu4AEVcRdtwbeCwf3+egUqCbNFHJgNXSrBcPD7M&#10;sbTxwlvqd1KrDOFUogEn0pZap8pRwDSOLXH2jrELKFl2tbYdXjI8eD0pilcdsOG84LCltaPqtDsH&#10;A3YT99Sfpf65zT62/vvm3US+jBk9Das3UEKD3MP/7U9rYAp/V/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wGMMAAADaAAAADwAAAAAAAAAAAAAAAACYAgAAZHJzL2Rv&#10;d25yZXYueG1sUEsFBgAAAAAEAAQA9QAAAIgDAAAAAA==&#10;" fillcolor="white [3201]" strokecolor="#9bbb59 [3206]" strokeweight="2pt"/>
                  <v:rect id="Rectangle 21" o:spid="_x0000_s1033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M8QA&#10;AADaAAAADwAAAGRycy9kb3ducmV2LnhtbESPS4sCMRCE74L/IbTgRTSjsOswGkUXXBYv4uPirZn0&#10;PHTSmZ1Enf33ZkHwWFTVV9R82ZpK3KlxpWUF41EEgji1uuRcwem4GcYgnEfWWFkmBX/kYLnoduaY&#10;aPvgPd0PPhcBwi5BBYX3dSKlSwsy6Ea2Jg5eZhuDPsgml7rBR4CbSk6i6FMaLDksFFjTV0Hp9XAz&#10;Cta71Xe9kds4/82y4/RyOw928Vmpfq9dzUB4av07/Gr/aAUf8H8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EjPEAAAA2gAAAA8AAAAAAAAAAAAAAAAAmAIAAGRycy9k&#10;b3ducmV2LnhtbFBLBQYAAAAABAAEAPUAAACJAwAAAAA=&#10;" fillcolor="white [3201]" strokecolor="#9bbb59 [3206]" strokeweight="2pt"/>
                  <v:rect id="Rectangle 22" o:spid="_x0000_s1034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zvcIA&#10;AADaAAAADwAAAGRycy9kb3ducmV2LnhtbESPT4vCMBTE74LfITzBm6buQaSayiq4q7AgVtnzo3n9&#10;g81LbbK1fvuNIHgcZuY3zGrdm1p01LrKsoLZNAJBnFldcaHgct5NFiCcR9ZYWyYFD3KwToaDFcba&#10;3vlEXeoLESDsYlRQet/EUrqsJINuahvi4OW2NeiDbAupW7wHuKnlRxTNpcGKw0KJDW1Lyq7pn1Fg&#10;Lt32OPvC26HOf/358L2xj59eqfGo/1yC8NT7d/jV3msFc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7O9wgAAANoAAAAPAAAAAAAAAAAAAAAAAJgCAABkcnMvZG93&#10;bnJldi54bWxQSwUGAAAAAAQABAD1AAAAhwMAAAAA&#10;" fillcolor="white [3201]" strokecolor="#9bbb59 [3206]" strokeweight="2pt">
                    <v:textbox>
                      <w:txbxContent>
                        <w:p w14:paraId="19C8BB20" w14:textId="77777777" w:rsidR="00861AB6" w:rsidRPr="00A74C62" w:rsidRDefault="00861AB6" w:rsidP="00861AB6">
                          <w:pPr>
                            <w:pStyle w:val="a6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61AB6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6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  <w:p w14:paraId="1716327E" w14:textId="77777777" w:rsidR="00861AB6" w:rsidRDefault="00861A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258AE" w14:textId="77777777" w:rsidR="002973EB" w:rsidRDefault="002973EB" w:rsidP="004D3E9E">
      <w:pPr>
        <w:spacing w:after="0" w:line="240" w:lineRule="auto"/>
      </w:pPr>
      <w:r>
        <w:separator/>
      </w:r>
    </w:p>
  </w:footnote>
  <w:footnote w:type="continuationSeparator" w:id="0">
    <w:p w14:paraId="3661D65B" w14:textId="77777777" w:rsidR="002973EB" w:rsidRDefault="002973EB" w:rsidP="004D3E9E">
      <w:pPr>
        <w:spacing w:after="0" w:line="240" w:lineRule="auto"/>
      </w:pPr>
      <w:r>
        <w:continuationSeparator/>
      </w:r>
    </w:p>
  </w:footnote>
  <w:footnote w:id="1">
    <w:p w14:paraId="34A42783" w14:textId="77777777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ابن حبان [ﻭقال ﺍﻷﻟﺒﺎﻧﻲ ﻓﻲ ﺻﺤﻴﺢ ﺍﻟﺘﺮﻏﻴﺐ ﻭﺍﻟﺘﺮﻫﻴﺐ حسن لغيره 597.]</w:t>
      </w:r>
    </w:p>
  </w:footnote>
  <w:footnote w:id="2">
    <w:p w14:paraId="188C980C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الطبراني [ﻭقال ﺍﻷﻟﺒﺎﻧﻲ ﻓﻲ ﺻﺤﻴﺢ ﺍﻟﺘﺮﻏﻴﺐ ﻭﺍﻟﺘﺮﻫﻴﺐ حسن لغيره 599.]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  <w:t xml:space="preserve"> </w:t>
      </w:r>
    </w:p>
  </w:footnote>
  <w:footnote w:id="3">
    <w:p w14:paraId="64B1B476" w14:textId="519384F5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</w:t>
      </w:r>
      <w:r w:rsidR="00F068C5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أﺑﻮ ﺩﺍﻭﺩ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وابن ماجه [ﻭﺻﺤﺤﻪ ﺍﻷﻟﺒﺎﻧﻲ ﻓﻲ ﺻﺤﻴﺢ ﺍﻟﺘﺮﻏﻴﺐ ﻭﺍﻟﺘﺮﻫﻴﺐ 598.]</w:t>
      </w:r>
    </w:p>
  </w:footnote>
  <w:footnote w:id="4">
    <w:p w14:paraId="1065043D" w14:textId="2DAC594C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ﻣﺘﻔﻖ ﻋﻠﻴﻪ [ﺍﻟﺒﺨﺎﺭﻱ 244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ﻣﺴﻠﻢ 2710.]</w:t>
      </w:r>
    </w:p>
  </w:footnote>
  <w:footnote w:id="5">
    <w:p w14:paraId="0E6044D2" w14:textId="69AF2BBD" w:rsidR="000B2190" w:rsidRPr="008A1670" w:rsidRDefault="000B2190" w:rsidP="008A1670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ﺍﻟﺒﺨﺎﺭﻱ 3113 وﻣﺴﻠﻢ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واللفظ له 2727.</w:t>
      </w:r>
    </w:p>
  </w:footnote>
  <w:footnote w:id="6">
    <w:p w14:paraId="1E3CE9A8" w14:textId="1B12692F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ﺍﺑﻦ ﺣﺒﺎﻥ [ﻭﺻﺤﺤﻪ ﺍﻷﻟﺒﺎﻧﻲ ﺣﺴﻦ ﻓﻲ ﺻﺤﻴﺢ ﺍﻟﺘﺮﻏﻴﺐ ﻭﺍﻟﺘﺮﻫﻴﺐ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607.]</w:t>
      </w:r>
    </w:p>
  </w:footnote>
  <w:footnote w:id="7">
    <w:p w14:paraId="21DCA2CE" w14:textId="5A1783C4" w:rsidR="000B2190" w:rsidRPr="008A1670" w:rsidRDefault="000B2190" w:rsidP="008A1670">
      <w:pPr>
        <w:spacing w:after="0" w:line="240" w:lineRule="auto"/>
        <w:ind w:left="84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</w:t>
      </w:r>
      <w:r w:rsidR="00F068C5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أﺑﻮ ﺩﺍﻭﺩ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ﻭﺍﻟﺘﺮﻣﺬﻱ ﻭﺍﻟﻨﺴﺎﺋﻲ ﻭﺍﺑﻦ ﺣﺒﺎﻥ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[ﻭﺻﺤﺤﻪ ﺍﻷﻟﺒﺎﻧﻲ ﻓﻲ ﺻﺤﻴﺢ ﺍﻟﺘﺮﻏﻴﺐ ﻭﺍﻟﺘﺮﻫﻴﺐ 606.]</w:t>
      </w:r>
    </w:p>
  </w:footnote>
  <w:footnote w:id="8">
    <w:p w14:paraId="285E8B55" w14:textId="77777777" w:rsidR="000B2190" w:rsidRPr="008A1670" w:rsidRDefault="000B2190" w:rsidP="008A1670">
      <w:pPr>
        <w:pStyle w:val="a9"/>
        <w:ind w:left="84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البخاري 7014.</w:t>
      </w:r>
    </w:p>
  </w:footnote>
  <w:footnote w:id="9">
    <w:p w14:paraId="4E141531" w14:textId="77777777" w:rsidR="000B2190" w:rsidRPr="008A1670" w:rsidRDefault="000B2190" w:rsidP="008A1670">
      <w:pPr>
        <w:pStyle w:val="a3"/>
        <w:spacing w:after="0" w:line="240" w:lineRule="auto"/>
        <w:ind w:left="84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ﺍﻟﺒﺨﺎﺭﻱ 1154.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10">
    <w:p w14:paraId="737DE66B" w14:textId="13B75FC8" w:rsidR="000B2190" w:rsidRPr="008A1670" w:rsidRDefault="000B2190" w:rsidP="008A1670">
      <w:pPr>
        <w:pStyle w:val="a9"/>
        <w:ind w:left="84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البخاري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6960.</w:t>
      </w:r>
    </w:p>
  </w:footnote>
  <w:footnote w:id="11">
    <w:p w14:paraId="3FFD8D1C" w14:textId="0EB80030" w:rsidR="000B2190" w:rsidRPr="008A1670" w:rsidRDefault="000B2190" w:rsidP="008A1670">
      <w:pPr>
        <w:pStyle w:val="a9"/>
        <w:ind w:left="84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متفق عليه رواه البخاري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142 ﻭﻣﺴﻠﻢ 375.</w:t>
      </w:r>
    </w:p>
  </w:footnote>
  <w:footnote w:id="12">
    <w:p w14:paraId="7D1B36EC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ind w:left="84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مسلم 245.</w:t>
      </w:r>
      <w:bookmarkStart w:id="0" w:name="_GoBack"/>
      <w:bookmarkEnd w:id="0"/>
    </w:p>
  </w:footnote>
  <w:footnote w:id="13">
    <w:p w14:paraId="1816EE14" w14:textId="77777777" w:rsidR="000B2190" w:rsidRPr="008A1670" w:rsidRDefault="000B2190" w:rsidP="008A1670">
      <w:pPr>
        <w:pStyle w:val="a9"/>
        <w:ind w:left="84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229.</w:t>
      </w:r>
    </w:p>
  </w:footnote>
  <w:footnote w:id="14">
    <w:p w14:paraId="42B82FEF" w14:textId="13AE7988" w:rsidR="000B2190" w:rsidRPr="008A1670" w:rsidRDefault="000B2190" w:rsidP="008A1670">
      <w:pPr>
        <w:spacing w:after="0" w:line="240" w:lineRule="auto"/>
        <w:ind w:left="84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النسائي وابن ماجه وصححه ﺍﻷﻟﺒﺎﻧﻲ ﻓﻰ ﺻﺤﻴﺢ ﺍﻟﺘﺮﻏﻴﺐ ﻭﺍﻟﺘﺮﻫﻴﺐ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195 .</w:t>
      </w:r>
      <w:proofErr w:type="gramEnd"/>
    </w:p>
  </w:footnote>
  <w:footnote w:id="15">
    <w:p w14:paraId="2F13C648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244.</w:t>
      </w:r>
    </w:p>
  </w:footnote>
  <w:footnote w:id="16">
    <w:p w14:paraId="24AA858F" w14:textId="0B3AEBE3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الطبراني في الكبير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ﻭقال ﺍﻷﻟﺒﺎﻧﻲ ﻓﻰ ﺻﺤﻴﺢ ﺍﻟﺘﺮﻏﻴﺐ ﻭﺍﻟﺘﺮﻫﻴﺐ صحيح لغيره 188</w:t>
      </w:r>
      <w:r w:rsidRPr="008A1670"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  <w:t>.</w:t>
      </w:r>
    </w:p>
  </w:footnote>
  <w:footnote w:id="17">
    <w:p w14:paraId="3CD28AC7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234.</w:t>
      </w:r>
    </w:p>
  </w:footnote>
  <w:footnote w:id="18">
    <w:p w14:paraId="7422C73C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متفق عليه البخاري 159، ﻭﻣﺴﻠﻢ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226 .</w:t>
      </w:r>
      <w:proofErr w:type="gramEnd"/>
    </w:p>
  </w:footnote>
  <w:footnote w:id="19">
    <w:p w14:paraId="75424BEB" w14:textId="68690130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</w:t>
      </w:r>
      <w:r w:rsidR="00F068C5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أﺑﻮ ﺩﺍﻭﺩ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[ﻭﻗﺎﻝ ﺍﻷﻟﺒﺎﻧﻲ ﺣﺴﻦ ﺻﺤﻴﺢ ﻓﻰ ﺻﺤﻴﺢ ﺍﻟﺘﺮﻏﻴﺐ ﻭﺍﻟﺘﺮﻫﻴﺐ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228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20">
    <w:p w14:paraId="0B6771C8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28"/>
          <w:szCs w:val="28"/>
          <w:rtl/>
        </w:rPr>
        <w:t>ﺭﻭﺍﻩ ﻣﺴﻠﻢ 234.</w:t>
      </w:r>
    </w:p>
  </w:footnote>
  <w:footnote w:id="21">
    <w:p w14:paraId="1A84BF6E" w14:textId="3B65058F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A505B" w:rsidRPr="008A1670">
        <w:rPr>
          <w:rFonts w:ascii="Traditional Arabic" w:eastAsia="Times New Roman" w:hAnsi="Traditional Arabic" w:cs="Traditional Arabic"/>
          <w:sz w:val="28"/>
          <w:szCs w:val="28"/>
          <w:rtl/>
        </w:rPr>
        <w:t>ﺭﻭﺍﻩ أﺣﻤﺪ</w:t>
      </w:r>
      <w:r w:rsidR="00433753" w:rsidRPr="008A1670">
        <w:rPr>
          <w:rFonts w:ascii="Traditional Arabic" w:eastAsia="Times New Roman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ﻭﺣﺴﻨﻪ ﺍﻷﻟﺒﺎﻧﻲ ﻓﻰ ﺻﺤﻴﺢ ﺍﻟﺘﺮﻏﻴﺐ ﻭﺍﻟﺘﺮﻫﻴﺐ 230.</w:t>
      </w:r>
    </w:p>
  </w:footnote>
  <w:footnote w:id="22">
    <w:p w14:paraId="71B09428" w14:textId="13176DF5" w:rsidR="000B2190" w:rsidRPr="008A1670" w:rsidRDefault="000B2190" w:rsidP="008A1670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مسلم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باب الترغيب في الدعاء والذكر في آخر الليل والإجابة فيه (758).</w:t>
      </w:r>
    </w:p>
  </w:footnote>
  <w:footnote w:id="23">
    <w:p w14:paraId="1E30C163" w14:textId="432471FE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مسلم، كتاب الصيام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باب فضل صوم المحرم برقم 1163</w:t>
      </w:r>
    </w:p>
  </w:footnote>
  <w:footnote w:id="24">
    <w:p w14:paraId="4F77BA5F" w14:textId="6E08533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مسلم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باب في الليل ساعة مستجاب فيها الدعاء (757).</w:t>
      </w:r>
    </w:p>
  </w:footnote>
  <w:footnote w:id="25">
    <w:p w14:paraId="3F35AC53" w14:textId="0D3A6B92" w:rsidR="000B2190" w:rsidRPr="008A1670" w:rsidRDefault="000B2190" w:rsidP="008A1670">
      <w:pPr>
        <w:spacing w:after="0" w:line="240" w:lineRule="auto"/>
        <w:jc w:val="both"/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رواه </w:t>
      </w:r>
      <w:r w:rsidR="0018728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أبو داود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وصححه الألباني في صحيح سنن ابي داود 1/263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وفي سلسلة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الاحاديث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الصحيحه برقم 643. </w:t>
      </w:r>
    </w:p>
  </w:footnote>
  <w:footnote w:id="26">
    <w:p w14:paraId="0920AF84" w14:textId="70D048C5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الترمذي والحاكم والبيهقي وحسنه الألباني في صحيح سنن الترمذي 3/187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وفي إرواء الغليل 2/199 برقم 452. </w:t>
      </w:r>
    </w:p>
  </w:footnote>
  <w:footnote w:id="27">
    <w:p w14:paraId="45FA19BE" w14:textId="0AF3AB80" w:rsidR="000B2190" w:rsidRPr="008A1670" w:rsidRDefault="000B2190" w:rsidP="008A1670">
      <w:pPr>
        <w:pStyle w:val="a3"/>
        <w:spacing w:after="0" w:line="240" w:lineRule="auto"/>
        <w:ind w:left="0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</w:rPr>
        <w:t>أبو داود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والنسائى وابن خزيمة وحسنه الألباني في صحيح الجامع برقم 3488 وفي صحيح الترغيب والترهيب برقم 625.</w:t>
      </w:r>
    </w:p>
  </w:footnote>
  <w:footnote w:id="28">
    <w:p w14:paraId="26BA701B" w14:textId="0E8296F4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ﺭﻭﺍﻩ </w:t>
      </w:r>
      <w:r w:rsidR="00F068C5" w:rsidRPr="008A1670">
        <w:rPr>
          <w:rFonts w:ascii="Traditional Arabic" w:eastAsia="Times New Roman" w:hAnsi="Traditional Arabic" w:cs="Traditional Arabic"/>
          <w:sz w:val="28"/>
          <w:szCs w:val="28"/>
          <w:rtl/>
        </w:rPr>
        <w:t>أﺑﻮ ﺩﺍﻭﺩ</w:t>
      </w:r>
      <w:r w:rsidR="00433753" w:rsidRPr="008A1670">
        <w:rPr>
          <w:rFonts w:ascii="Traditional Arabic" w:eastAsia="Times New Roman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 ﻭﺻﺤﺤﻪ ﺍﻷﻟﺒﺎﻧﻲ 1605.</w:t>
      </w:r>
    </w:p>
  </w:footnote>
  <w:footnote w:id="29">
    <w:p w14:paraId="596B8CBB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ﺭﻭﺍﻩ ﻣﺴﻠﻢ 251.</w:t>
      </w:r>
    </w:p>
  </w:footnote>
  <w:footnote w:id="30">
    <w:p w14:paraId="0E02C25F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Arial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ﺭﻭﺍﻩ ﻣﺴﻠﻢ 232.</w:t>
      </w:r>
    </w:p>
  </w:footnote>
  <w:footnote w:id="31">
    <w:p w14:paraId="1AE76139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ﺭﻭﺍﻩ ﻣﺴﻠﻢ 666.</w:t>
      </w:r>
    </w:p>
  </w:footnote>
  <w:footnote w:id="32">
    <w:p w14:paraId="39898FB7" w14:textId="448A1202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ﺍﺣﻤﺪ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ﻭﺣﺴﻨﻪ ﺍﻷﻟﺒﺎﻧﻲ ﻓﻲ ﺻﺤﻴﺢ ﺍﻟﺘﺮﻏﻴﺐ ﻭﺍﻟﺘﺮﻫﻴﺐ 299.</w:t>
      </w:r>
    </w:p>
  </w:footnote>
  <w:footnote w:id="33">
    <w:p w14:paraId="6D5B284F" w14:textId="0E81F065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ﻣﺘﻔﻖ ﻋﻠﻴﻪ [ﺍﻟﺒﺨﺎﺭﻱ 2989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ﻭﻣﺴﻠﻢ 1009].</w:t>
      </w:r>
    </w:p>
  </w:footnote>
  <w:footnote w:id="34">
    <w:p w14:paraId="5D264DD1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ﻣﺴﻠﻢ 669.</w:t>
      </w:r>
    </w:p>
  </w:footnote>
  <w:footnote w:id="35">
    <w:p w14:paraId="21843327" w14:textId="4316BB81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</w:rPr>
        <w:t>أبو داود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والترمذي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الألباني فى صحيح الترغيب والترهيب صحيح لغيره 1/315.</w:t>
      </w:r>
    </w:p>
  </w:footnote>
  <w:footnote w:id="36">
    <w:p w14:paraId="67AB2C0B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الطبراني وابن حبان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الألباني فى صحيح الترغيب والترهيب صحيح لغيره 1/424.</w:t>
      </w:r>
    </w:p>
  </w:footnote>
  <w:footnote w:id="37">
    <w:p w14:paraId="2CC589C6" w14:textId="58A3E06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ﻣﺘﻔﻖ ﻋﻠﻴﻪ [ﺍﻟﺒﺨﺎﺭﻱ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615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ﻭﻣﺴﻠﻢ 437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>] .</w:t>
      </w:r>
      <w:proofErr w:type="gramEnd"/>
    </w:p>
  </w:footnote>
  <w:footnote w:id="38">
    <w:p w14:paraId="31433A5C" w14:textId="5EA26A91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ﻣﺘﻔﻖ ﻋﻠﻴﻪ [ﺍﻟﺒﺨﺎﺭﻱ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3229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ﻭﻣﺴﻠﻢ 649].</w:t>
      </w:r>
    </w:p>
  </w:footnote>
  <w:footnote w:id="39">
    <w:p w14:paraId="7B22B58F" w14:textId="63DA1E59" w:rsidR="000B2190" w:rsidRPr="008A1670" w:rsidRDefault="000B2190" w:rsidP="008A1670">
      <w:pPr>
        <w:tabs>
          <w:tab w:val="left" w:pos="379"/>
        </w:tabs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رواه </w:t>
      </w:r>
      <w:proofErr w:type="gramStart"/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النسائي</w:t>
      </w:r>
      <w:r w:rsidR="00EF1E86"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lang w:eastAsia="ar-SA"/>
        </w:rPr>
        <w:t>]</w:t>
      </w:r>
      <w:proofErr w:type="gramEnd"/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وقال الألباني حسن لغيره في صحيح الترغيب والترهيب 491].</w:t>
      </w:r>
    </w:p>
  </w:footnote>
  <w:footnote w:id="40">
    <w:p w14:paraId="7D9C1C7E" w14:textId="464EE33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napToGrid w:val="0"/>
          <w:sz w:val="28"/>
          <w:szCs w:val="28"/>
          <w:lang w:eastAsia="ar-SA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رواه أحمد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والطبراني فى </w:t>
      </w:r>
      <w:proofErr w:type="gramStart"/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الأوسط</w:t>
      </w:r>
      <w:r w:rsidR="00EF1E86"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lang w:eastAsia="ar-SA"/>
        </w:rPr>
        <w:t>]</w:t>
      </w:r>
      <w:proofErr w:type="gramEnd"/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وحسنه الألباني في صحيح الترغيب والترهيب 450].</w:t>
      </w:r>
    </w:p>
  </w:footnote>
  <w:footnote w:id="41">
    <w:p w14:paraId="68FDFD31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رواه مسلم (1/438)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</w:footnote>
  <w:footnote w:id="42">
    <w:p w14:paraId="72E71E89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ﺭﻭﺍﻩ ﻣﺴﻠﻢ 385.</w:t>
      </w:r>
    </w:p>
  </w:footnote>
  <w:footnote w:id="43">
    <w:p w14:paraId="278B5087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napToGrid w:val="0"/>
          <w:sz w:val="28"/>
          <w:szCs w:val="28"/>
          <w:lang w:eastAsia="ar-SA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ﺭﻭﺍﻩ ﺍﻟﻨﺴﺎﺋﻲ ﻭﺍﺑﻦ ﺣﺒﺎﻥ </w:t>
      </w:r>
      <w:proofErr w:type="gramStart"/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[ ﻭﺻﺤﺤﻪ</w:t>
      </w:r>
      <w:proofErr w:type="gramEnd"/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ﺍﻷﻟﺒﺎﻧﻲ ﻓﻲ ﺻﺤﻴﺢ ﺍﻟﺘﺮﻏﻴﺐ ﻭﺍﻟﺘﺮﻫﻴﺐ 255] .</w:t>
      </w:r>
    </w:p>
  </w:footnote>
  <w:footnote w:id="44">
    <w:p w14:paraId="269D0E1B" w14:textId="685F2612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napToGrid w:val="0"/>
          <w:sz w:val="28"/>
          <w:szCs w:val="28"/>
          <w:lang w:eastAsia="ar-SA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ﺭﻭﺍﻩ ﻣﺴﻠﻢ</w:t>
      </w:r>
      <w:r w:rsidR="00EF1E86"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386.</w:t>
      </w:r>
    </w:p>
  </w:footnote>
  <w:footnote w:id="45">
    <w:p w14:paraId="7232EB16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ﺭﻭﺍﻩ ﺍﻟﺒﺨﺎﺭﻱ 614.</w:t>
      </w:r>
    </w:p>
  </w:footnote>
  <w:footnote w:id="46">
    <w:p w14:paraId="26719D8F" w14:textId="4E00A23B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384.</w:t>
      </w:r>
    </w:p>
  </w:footnote>
  <w:footnote w:id="47">
    <w:p w14:paraId="6FB64672" w14:textId="024F3658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</w:t>
      </w:r>
      <w:r w:rsidR="00F068C5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أﺑﻮ ﺩﺍﻭﺩ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ﻭﺍﻟﺘﺮﻣﺬﻱ ﻭﺍﻟﻨﺴﺎﺋﻲ ﻭﺍﺑﻦ ﺣﺒﺎﻥ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ﻭﻗﺎﻝ ﺍﻷﻟﺒﺎﻧﻲ ﺻﺤﻴﺢ ﻟﻐﻴﺮﻩ ﻓﻲ ﺻﺤﻴﺢ ﺍﻟﺘﺮﻏﻴﺐ ﻭﺍﻟﺘﺮﻫﻴﺐ 265.]</w:t>
      </w:r>
    </w:p>
  </w:footnote>
  <w:footnote w:id="48">
    <w:p w14:paraId="3EB978E7" w14:textId="5EEAF3BC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</w:t>
      </w:r>
      <w:r w:rsidR="00F068C5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أﺑﻮ ﺩﺍﻭﺩ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ﻭﺍﺣﻤﺪ [ﻭﺻﺤﺤﻪ ﺍﻷﻟﺒﺎﻧﻲ ﻓﻲ ﺻﺤﻴﺢ ﺍﻟﺘﺮﻏﻴﺐ ﻭﺍﻟﺘﺮﻫﻴﺐ 256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49">
    <w:p w14:paraId="6C600890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123.</w:t>
      </w:r>
    </w:p>
  </w:footnote>
  <w:footnote w:id="50">
    <w:p w14:paraId="3B356390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البخاري ﻣﺴﻠﻢ 667.</w:t>
      </w:r>
    </w:p>
  </w:footnote>
  <w:footnote w:id="51">
    <w:p w14:paraId="0A3970D8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مسلم 668.</w:t>
      </w:r>
    </w:p>
  </w:footnote>
  <w:footnote w:id="52">
    <w:p w14:paraId="58AAC6AA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233.</w:t>
      </w:r>
    </w:p>
  </w:footnote>
  <w:footnote w:id="53">
    <w:p w14:paraId="2A944A71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الطبراني [ﻭقال ﺍﻷﻟﺒﺎﻧﻲ ﻓﻲ ﺻﺤﻴﺢ ﺍﻟﺘﺮﻏﻴﺐ ﻭﺍﻟﺘﺮﻫﻴﺐ حسن صحيح 357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54">
    <w:p w14:paraId="15F88CFF" w14:textId="77777777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الطبراني [ﻭقال ﺍﻷﻟﺒﺎﻧﻲ ﻓﻲ ﺻﺤﻴﺢ ﺍﻟﺘﺮﻏﻴﺐ ﻭﺍﻟﺘﺮﻫﻴﺐ حسن صحيح 362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55">
    <w:p w14:paraId="7B45D219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ﺭﻭﺍﻩ ابن حبان [ﻭصححه ﺍﻷﻟﺒﺎﻧﻲ ﻓﻲ ﺻﺤﻴﺢ ﺍﻟﺘﺮﻏﻴﺐ ﻭﺍﻟﺘﺮﻫﻴﺐ 577].</w:t>
      </w:r>
    </w:p>
  </w:footnote>
  <w:footnote w:id="56">
    <w:p w14:paraId="409A0384" w14:textId="354F82AD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</w:t>
      </w:r>
      <w:r w:rsidR="0018728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أبو داود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والنسائي والحاكم [ﻭقال ﺍﻷﻟﺒﺎﻧﻲ ﻓﻲ ﺻﺤﻴﺢ ﺍﻟﺘﺮﻏﻴﺐ ﻭﺍﻟﺘﺮﻫﻴﺐ حسن لغيره 410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57">
    <w:p w14:paraId="6F85B14C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657.</w:t>
      </w:r>
    </w:p>
  </w:footnote>
  <w:footnote w:id="58">
    <w:p w14:paraId="76EFA259" w14:textId="41712A68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ﻣﺘﻔﻖ ﻋﻠﻴﻪ [ﺍﻟﺒﺨﺎﺭﻱ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657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ﻣﺴﻠﻢ 651.]</w:t>
      </w:r>
    </w:p>
  </w:footnote>
  <w:footnote w:id="59">
    <w:p w14:paraId="62342658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656.</w:t>
      </w:r>
    </w:p>
  </w:footnote>
  <w:footnote w:id="60">
    <w:p w14:paraId="05AFDB1C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720.</w:t>
      </w:r>
    </w:p>
  </w:footnote>
  <w:footnote w:id="61">
    <w:p w14:paraId="46756C2E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830.</w:t>
      </w:r>
    </w:p>
  </w:footnote>
  <w:footnote w:id="62">
    <w:p w14:paraId="21C40498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البخاري548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ومسلم 635.</w:t>
      </w:r>
    </w:p>
  </w:footnote>
  <w:footnote w:id="63">
    <w:p w14:paraId="77F0F390" w14:textId="77777777" w:rsidR="000B2190" w:rsidRPr="008A1670" w:rsidRDefault="000B2190" w:rsidP="008A1670">
      <w:pPr>
        <w:tabs>
          <w:tab w:val="left" w:pos="7030"/>
        </w:tabs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أحمد [ﻭصححه ﺍﻷﻟﺒﺎﻧﻲ ﻓﻲ ﺻﺤﻴﺢ ﺍﻟﺘﺮﻏﻴﺐ ﻭﺍﻟﺘﺮﻫﻴﺐ 479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64">
    <w:p w14:paraId="71BCCBED" w14:textId="72C31BEE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متفق عليه (البخاري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572 ومسلم 626).</w:t>
      </w:r>
    </w:p>
  </w:footnote>
  <w:footnote w:id="65">
    <w:p w14:paraId="72E84399" w14:textId="2BEAE98D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النسائي وابن خزيمة والحاكم [ﻭصححه ﺍﻷﻟﺒﺎﻧﻲ ﻓﻲ ﺻﺤﻴﺢ ﺍﻟﺘﺮﻏﻴﺐ ﻭﺍﻟﺘﺮﻫﻴﺐ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503.]</w:t>
      </w:r>
    </w:p>
  </w:footnote>
  <w:footnote w:id="66">
    <w:p w14:paraId="53763234" w14:textId="3EEEFC3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ﺍﻟﻄﺒﺮﺍﻧﻲ ﻓﻲ </w:t>
      </w:r>
      <w:r w:rsidR="00FD2B2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ﺍلأﻭﺳﻂ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[ﻭﻗﺎﻝ ﺍﻷﻟﺒﺎﻧﻲ ﺻﺤﻴﺢ ﻟﻐﻴﺮﻩ ﻓﻲ ﺻﺤﻴﺢ ﺍﻟﺘﺮﻏﻴﺐ ﻭﺍﻟﺘﺮﻫﻴﺐ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505.]</w:t>
      </w:r>
    </w:p>
  </w:footnote>
  <w:footnote w:id="67">
    <w:p w14:paraId="7870C4D6" w14:textId="6E0FA211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</w:t>
      </w:r>
      <w:r w:rsidR="00F068C5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أﺑﻮ ﺩﺍﻭﺩ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[ﻭﻗﺎﻝ ﺍﻷﻟﺒﺎﻧﻲ ﺻﺤﻴﺢ ﻟﻐﻴﺮﻩ ﻓﻲ ﺻﺤﻴﺢ ﺍﻟﺘﺮﻏﻴﺐ ﻭﺍﻟﺘﺮﻫﻴﺐ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507.]</w:t>
      </w:r>
    </w:p>
  </w:footnote>
  <w:footnote w:id="68">
    <w:p w14:paraId="193C3EAE" w14:textId="441E3230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ﻣﺘﻔﻖ ﻋﻠﻴﻪ [ﺍﻟﺒﺨﺎﺭﻱ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780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ﻣﺴﻠﻢ 410] .</w:t>
      </w:r>
    </w:p>
  </w:footnote>
  <w:footnote w:id="69">
    <w:p w14:paraId="373D5348" w14:textId="00F10756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ﻣﺘﻔﻖ ﻋﻠﻴﻪ [ﺍﻟﺒﺨﺎﺭﻱ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782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ﻣﺴﻠﻢ 104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70">
    <w:p w14:paraId="46B0C23B" w14:textId="0E7E0A9D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ﺍﻟﻄﺒﺮﺍﻧﻲ ﻓﻲ الكبير [ﻭﻗﺎﻝ ﺍﻷﻟﺒﺎﻧﻲ ﺻﺤﻴﺢ ﻟﻐﻴﺮﻩ ﻓﻲ ﺻﺤﻴﺢ ﺍﻟﺘﺮﻏﻴﺐ ﻭﺍﻟﺘﺮﻫﻴﺐ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516.]</w:t>
      </w:r>
    </w:p>
  </w:footnote>
  <w:footnote w:id="71">
    <w:p w14:paraId="06181972" w14:textId="1A7BCC01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ﻣﺘﻔﻖ ﻋﻠﻴﻪ [ﺍﻟﺒﺨﺎﺭﻱ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769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ﻣﺴﻠﻢ 409.]</w:t>
      </w:r>
    </w:p>
  </w:footnote>
  <w:footnote w:id="72">
    <w:p w14:paraId="6594CCE1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ﺍﻟﺒﺨﺎﺭﻱ 799.</w:t>
      </w:r>
    </w:p>
  </w:footnote>
  <w:footnote w:id="73">
    <w:p w14:paraId="1884C2DC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228.</w:t>
      </w:r>
    </w:p>
  </w:footnote>
  <w:footnote w:id="74">
    <w:p w14:paraId="383433B6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488.</w:t>
      </w:r>
    </w:p>
  </w:footnote>
  <w:footnote w:id="75">
    <w:p w14:paraId="45B09306" w14:textId="77777777" w:rsidR="000B2190" w:rsidRPr="008A1670" w:rsidRDefault="000B2190" w:rsidP="008A1670">
      <w:pPr>
        <w:widowControl w:val="0"/>
        <w:spacing w:after="0" w:line="240" w:lineRule="auto"/>
        <w:jc w:val="both"/>
        <w:rPr>
          <w:rFonts w:ascii="Traditional Arabic" w:hAnsi="Traditional Arabic" w:cs="Traditional Arabic"/>
          <w:snapToGrid w:val="0"/>
          <w:color w:val="0000FF"/>
          <w:sz w:val="28"/>
          <w:szCs w:val="28"/>
          <w:rtl/>
          <w:lang w:eastAsia="ar-SA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482.</w:t>
      </w:r>
    </w:p>
  </w:footnote>
  <w:footnote w:id="76">
    <w:p w14:paraId="22053914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ﺍﻟﻄﺒﺮﺍﻧﻲ [ﻭﻗﺎﻝ ﺍﻷﻟﺒﺎﻧﻲ ﺣﺴﻦ ﺻﺤﻴﺢ ﻓﻲ ﺻﺤﻴﺢ ﺍﻟﺘﺮﻏﻴﺐ ﻭﺍﻟﺘﺮﻫﻴﺐ 362.]</w:t>
      </w:r>
    </w:p>
  </w:footnote>
  <w:footnote w:id="77">
    <w:p w14:paraId="3D6B7D52" w14:textId="3E836C42" w:rsidR="000B2190" w:rsidRPr="008A1670" w:rsidRDefault="000B2190" w:rsidP="008A1670">
      <w:pPr>
        <w:tabs>
          <w:tab w:val="left" w:pos="379"/>
        </w:tabs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رواه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النسائي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>]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وصححه الألباني في صحيح الترغيب والترهيب 1595].</w:t>
      </w:r>
    </w:p>
  </w:footnote>
  <w:footnote w:id="78">
    <w:p w14:paraId="5FB39073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مسلم 579.</w:t>
      </w:r>
    </w:p>
  </w:footnote>
  <w:footnote w:id="79">
    <w:p w14:paraId="06B96791" w14:textId="0051F0A8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رواه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الطبراني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>]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وقال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الألباني حسن لغيره في صحيح الترغيب والترهيب 475].</w:t>
      </w:r>
    </w:p>
  </w:footnote>
  <w:footnote w:id="80">
    <w:p w14:paraId="11C6ECB6" w14:textId="657A1EF8" w:rsidR="000B2190" w:rsidRPr="008A1670" w:rsidRDefault="000B2190" w:rsidP="008A1670">
      <w:pPr>
        <w:tabs>
          <w:tab w:val="left" w:pos="379"/>
        </w:tabs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الطبراني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 وحسنه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الألباني في صحيح الترغيب والترهيب 467].</w:t>
      </w:r>
    </w:p>
  </w:footnote>
  <w:footnote w:id="81">
    <w:p w14:paraId="1773BD17" w14:textId="77777777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728.</w:t>
      </w:r>
    </w:p>
  </w:footnote>
  <w:footnote w:id="82">
    <w:p w14:paraId="4E29CCF5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ﺍﻟﺘﺮﻣﺬﻱ [ﻭﺻﺤﺤﻪ ﺍﻷﻟﺒﺎﻧﻲ ﻓﻲ ﺻﺤﻴﺢ ﺍﻟﺘﺮﻏﻴﺐ ﻭﺍﻟﺘﺮﻫﻴﺐ 579.]</w:t>
      </w:r>
    </w:p>
  </w:footnote>
  <w:footnote w:id="83">
    <w:p w14:paraId="34A8B649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ﺍﻟﻨﺴﺎﺋﻲ [ﻭﻗﺎﻝ ﺍﻷﻟﺒﺎﻧﻲ ﺻﺤﻴﺢ ﻟﻐﻴﺮﻩ ﻓﻲ ﺻﺤﻴﺢ ﺍﻟﺘﺮﻏﻴﺐ ﻭﺍﻟﺘﺮﻫﻴﺐ 580].</w:t>
      </w:r>
    </w:p>
  </w:footnote>
  <w:footnote w:id="84">
    <w:p w14:paraId="4765DBD8" w14:textId="204E0211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725.</w:t>
      </w:r>
    </w:p>
  </w:footnote>
  <w:footnote w:id="85">
    <w:p w14:paraId="29AFD8B1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ﻣﺘﻔﻖ ﻋﻠﻴﻪ ﺍﻟﺒﺨﺎﺭﻱ 1169، ﻣﺴﻠﻢ 724.</w:t>
      </w:r>
    </w:p>
  </w:footnote>
  <w:footnote w:id="86">
    <w:p w14:paraId="5A18D55E" w14:textId="2880ADC9" w:rsidR="000B2190" w:rsidRPr="008A1670" w:rsidRDefault="000B2190" w:rsidP="008A1670">
      <w:pPr>
        <w:tabs>
          <w:tab w:val="left" w:pos="379"/>
        </w:tabs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الطبراني في الكبير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 وقال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الألباني صحيح لغيره في صحيح الترغيب والترهيب 583].</w:t>
      </w:r>
    </w:p>
  </w:footnote>
  <w:footnote w:id="87">
    <w:p w14:paraId="05BE538A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ﺭﻭﺍﻩ ﻣﺴﻠﻢ 720.</w:t>
      </w:r>
    </w:p>
    <w:p w14:paraId="7197872F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</w:p>
  </w:footnote>
  <w:footnote w:id="88">
    <w:p w14:paraId="5D29FCCD" w14:textId="6A429594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A505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أﺣﻤﺪ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[ﻭﺻﺤﺤﻪ ﺍﻷﻟﺒﺎﻧﻲ ﻓﻲ ﺻﺤﻴﺢ ﺍﻟﺘﺮﻏﻴﺐ ﻭﺍﻟﺘﺮﻫﻴﺐ 666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89">
    <w:p w14:paraId="2ED41F83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ﺍﻟﻄﺒﺮﺍﻧﻲ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 ﻭﺣﺴﻨﻪ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ﺍﻷﻟﺒﺎﻧﻲ ﻓﻲ ﺻﺤﻴﺢ ﺍﻟﺘﺮﻏﻴﺐ ﻭﺍﻟﺘﺮﻫﻴﺐ 164] .</w:t>
      </w:r>
    </w:p>
  </w:footnote>
  <w:footnote w:id="90">
    <w:p w14:paraId="1AC9B2AB" w14:textId="6D491BCB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A505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أﺣﻤﺪ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ﻭ</w:t>
      </w:r>
      <w:r w:rsidR="00F068C5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أﺑﻮ ﺩﺍﻭﺩ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ﻭﺍﻟﻨﺴﺎﺋﻲ [ﻭﻗﺎﻝ ﺍﻷﻟﺒﺎﻧﻲ ﺣﺴﻦ ﺻﺤﻴﺢ ﻓﻲ ﺻﺤﻴﺢ ﺍﻟﺘﺮﻏﻴﺐ ﻭﺍﻟﺘﺮﻫﻴﺐ 584.]</w:t>
      </w:r>
    </w:p>
  </w:footnote>
  <w:footnote w:id="91">
    <w:p w14:paraId="46D807F0" w14:textId="579BB48B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A505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أﺣﻤﺪ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ﻭﺍﻟﺘﺮﻣﺬﻱ [ﻭﺻﺤﺤﻪ ﺍﻷﻟﺒﺎﻧﻲ ﻓﻲ ﺻﺤﻴﺢ ﺍﻟﺘﺮﻏﻴﺐ ﻭﺍﻟﺘﺮﻫﻴﺐ 587].</w:t>
      </w:r>
    </w:p>
  </w:footnote>
  <w:footnote w:id="92">
    <w:p w14:paraId="68B55668" w14:textId="61A74162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أحمد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</w:t>
      </w:r>
      <w:r w:rsidR="0018728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أبو داود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والترمذي وابن خزيمة وابن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حبان[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ﻭحسنه ﺍﻷﻟﺒﺎﻧﻲ ﻓﻲ ﺻﺤﻴﺢ ﺍﻟﺘﺮﻏﻴﺐ ﻭﺍﻟﺘﺮﻫﻴﺐ 588.]</w:t>
      </w:r>
    </w:p>
  </w:footnote>
  <w:footnote w:id="93">
    <w:p w14:paraId="0FC0B3EB" w14:textId="3CCFF8AB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البخاري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1128.</w:t>
      </w:r>
      <w:r w:rsidR="00EF1E86" w:rsidRPr="008A1670">
        <w:rPr>
          <w:rFonts w:ascii="Traditional Arabic" w:hAnsi="Traditional Arabic" w:cs="Traditional Arabic"/>
          <w:snapToGrid w:val="0"/>
          <w:color w:val="0000FF"/>
          <w:sz w:val="28"/>
          <w:szCs w:val="28"/>
          <w:rtl/>
          <w:lang w:eastAsia="ar-SA"/>
        </w:rPr>
        <w:t xml:space="preserve"> </w:t>
      </w:r>
    </w:p>
  </w:footnote>
  <w:footnote w:id="94">
    <w:p w14:paraId="6EC2F391" w14:textId="7CB1DC7F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ﺍﻟﺘﺮﻣﺬﻱ [ﻭﻗﺎﻝ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ﺍﻷﻟﺒﺎﻧﻲ</w:t>
      </w:r>
      <w:r w:rsidR="008A167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ﺣﺴﻦ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ﻟﻐﻴﺮﻩ ﻓﻲ ﺻﺤﻴﺢ ﺍﻟﺘﺮﻏﻴﺐ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ﻭﺍﻟﺘﺮﻫﻴﺐ 464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95">
    <w:p w14:paraId="48070087" w14:textId="01FD4002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A505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أﺣﻤﺪ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 ﻭﻗﺎﻝ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ﺍﻷﻟﺒﺎﻧﻲ ﺣﺴﻦ ﻟﻐﻴﺮﻩ ﻓﻲ ﺻﺤﻴﺢ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ﺍﻟﺘﺮﻏﻴﺐ ﻭﺍﻟﺘﺮﻫﻴﺐ 466] .</w:t>
      </w:r>
    </w:p>
  </w:footnote>
  <w:footnote w:id="96">
    <w:p w14:paraId="4FAC28D0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ﺍﻟﺒﺨﺎﺭﻱ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445 .</w:t>
      </w:r>
      <w:proofErr w:type="gramEnd"/>
    </w:p>
  </w:footnote>
  <w:footnote w:id="97">
    <w:p w14:paraId="1AA69160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ﺍﻟﺘﺮﻣﺬﻱ [ﻭﻗﺎﻝ ﺍﻷﻟﺒﺎﻧﻲ ﺣﺴﻦ ﻟﻐﻴﺮﻩ ﻓﻲ ﺻﺤﻴﺢ ﺍﻟﺘﺮﻏﻴﺐ ﻭﺍﻟﺘﺮﻫﻴﺐ 409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98">
    <w:p w14:paraId="0323D33D" w14:textId="14F07E2B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ﻣﺘﻔﻖ ﻋﻠﻴﻪ [ﺍﻟﺒﺨﺎﺭﻱ 1325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ﻣﺴﻠﻢ 945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99">
    <w:p w14:paraId="106B89F4" w14:textId="26B3A7BF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A505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أﺣﻤﺪ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ﻭ</w:t>
      </w:r>
      <w:r w:rsidR="00F068C5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أﺑﻮ ﺩﺍﻭﺩ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ﻭﺍﻟﺘﺮﻣﺬﻱ [ﻭﺻﺤﺤﻪ ﺍﻷﻟﺒﺎﻧﻲ ﻓﻲ ﺻﺤﻴﺢ ﺍﻟﺘﺮﻏﻴﺐ ﻭﺍﻟﺘﺮﻫﻴﺐ 690.]</w:t>
      </w:r>
    </w:p>
  </w:footnote>
  <w:footnote w:id="100">
    <w:p w14:paraId="0898115D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ﻣﺴﻠﻢ 857.</w:t>
      </w:r>
    </w:p>
  </w:footnote>
  <w:footnote w:id="101">
    <w:p w14:paraId="4CDEDE59" w14:textId="480B7360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ﻣﺘﻔﻖ ﻋﻠﻴﻪ [ﺍﻟﺒﺨﺎﺭﻱ 881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ﻣﺴﻠﻢ 850.]</w:t>
      </w:r>
    </w:p>
  </w:footnote>
  <w:footnote w:id="102">
    <w:p w14:paraId="1D04D3B3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ﺍﻟﺒﺨﺎﺭﻱ 883.</w:t>
      </w:r>
    </w:p>
  </w:footnote>
  <w:footnote w:id="103">
    <w:p w14:paraId="5D3A4BEC" w14:textId="50D39569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ﻣﺘﻔﻖ ﻋﻠﻴﻪ [ﺍﻟﺒﺨﺎﺭﻱ 692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ﻣﺴﻠﻢ 850].</w:t>
      </w:r>
    </w:p>
  </w:footnote>
  <w:footnote w:id="104">
    <w:p w14:paraId="207F8B08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ﺍﻟطبراني [ﻭﻗﺎﻝ ﺍﻷﻟﺒﺎﻧﻲ صحيح ﻟﻐﻴﺮﻩ ﻓﻲ ﺻﺤﻴﺢ ﺍﻟﺘﺮﻏﻴﺐ ﻭﺍﻟﺘﺮﻫﻴﺐ 729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105">
    <w:p w14:paraId="580573C4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ﺍﻟبيهقي [ﻭحسنه ﺍﻷﻟﺒﺎﻧﻲ ﻓﻲ ﺻﺤﻴﺢ ﺍﻟﺘﺮﻏﻴﺐ ﻭﺍﻟﺘﺮﻫﻴﺐ 735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106">
    <w:p w14:paraId="64371971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 ﺍﻟﻨﺴﺎﺋﻲ [ﻭﺻﺤﺤﻪ ﺍﻷﻟﺒﺎﻧﻲ ﻓﻲ ﺻﺤﻴﺢ ﺍﻟﺘﺮﻏﻴﺐ ﻭﺍﻟﺘﺮﻫﻴﺐ 736.]</w:t>
      </w:r>
    </w:p>
  </w:footnote>
  <w:footnote w:id="107">
    <w:p w14:paraId="30D7EBD4" w14:textId="09FEA5C6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ﻣﺘﻔﻖ ﻋﻠﻴﻪ [ﺍﻟﺒﺨﺎﺭﻱ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7529 </w:t>
      </w:r>
      <w:r w:rsidR="00433753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،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ﻣﺴﻠﻢ 815].</w:t>
      </w:r>
    </w:p>
  </w:footnote>
  <w:footnote w:id="108">
    <w:p w14:paraId="667EED71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ﺭﻭﺍﻩ ﻣﺴﻠﻢ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 ﻣﺴﻠﻢ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804.]</w:t>
      </w:r>
    </w:p>
  </w:footnote>
  <w:footnote w:id="109">
    <w:p w14:paraId="2E68088E" w14:textId="6C6B65D5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ﺭﻭﺍﻩ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ﺍﻟﺘﺮﻣﺬﻱ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[ﻭﺻﺤﺤﻪ ﺍﻷﻟﺒﺎﻧﻲ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ﻓﻲ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ﺻﺤﻴﺢ</w:t>
      </w:r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ﺍﻟﺘﺮﻏﻴﺐ ﻭﺍﻟﺘﺮﻫﻴﺐ 1416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] .</w:t>
      </w:r>
      <w:proofErr w:type="gramEnd"/>
    </w:p>
  </w:footnote>
  <w:footnote w:id="110">
    <w:p w14:paraId="681CF6C4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البيهقي [وحسنه الألباني في صحيح الترغيب والترهيب 1619].</w:t>
      </w:r>
    </w:p>
  </w:footnote>
  <w:footnote w:id="111">
    <w:p w14:paraId="3A33AC79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ابن ماجه [وصححه الألباني في صحيح الترغيب والترهيب 1618].</w:t>
      </w:r>
    </w:p>
  </w:footnote>
  <w:footnote w:id="112">
    <w:p w14:paraId="6B6C6DAE" w14:textId="45D01C38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رواه </w:t>
      </w:r>
      <w:r w:rsidR="0018728B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أبو داود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والترمذي [وقال الألباني صحيح لغيره في صحيح الترغيب والترهيب 1622].</w:t>
      </w:r>
    </w:p>
  </w:footnote>
  <w:footnote w:id="113">
    <w:p w14:paraId="39B8903E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مسلم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 مسلم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408].</w:t>
      </w:r>
    </w:p>
  </w:footnote>
  <w:footnote w:id="114">
    <w:p w14:paraId="788260E1" w14:textId="31BDA379" w:rsidR="000B2190" w:rsidRPr="008A1670" w:rsidRDefault="000B2190" w:rsidP="008A1670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أحمد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والنسائي [وصححه الألباني في صحيح الترغيب والترهيب 1657].</w:t>
      </w:r>
    </w:p>
  </w:footnote>
  <w:footnote w:id="115">
    <w:p w14:paraId="3CCB8715" w14:textId="67E3ECC6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متفق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عليه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>]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البخاري</w:t>
      </w:r>
      <w:proofErr w:type="gramEnd"/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4205،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مسلم 2704].</w:t>
      </w:r>
    </w:p>
  </w:footnote>
  <w:footnote w:id="116">
    <w:p w14:paraId="670A0778" w14:textId="38DC8573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أحمد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والطبراني [وقال الألباني صحيح لغيره في صحيح الترغيب والترهيب 1581].</w:t>
      </w:r>
    </w:p>
  </w:footnote>
  <w:footnote w:id="117">
    <w:p w14:paraId="06CD7471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الترمذي [وصححه الألباني في صحيح الترغيب والترهيب 1644].</w:t>
      </w:r>
    </w:p>
  </w:footnote>
  <w:footnote w:id="118">
    <w:p w14:paraId="12F8D178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متفق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عليه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>]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البخاري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6404،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مسلم 2693].</w:t>
      </w:r>
    </w:p>
  </w:footnote>
  <w:footnote w:id="119">
    <w:p w14:paraId="6E88A7D5" w14:textId="3781D219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متفق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عليه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>]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البخاري</w:t>
      </w:r>
      <w:proofErr w:type="gramEnd"/>
      <w:r w:rsidR="00EF1E86"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3293،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مسلم 2619].</w:t>
      </w:r>
    </w:p>
  </w:footnote>
  <w:footnote w:id="120">
    <w:p w14:paraId="0B9B7BE9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الترمذي والنسائي [وحسنه الألباني في صحيح الترغيب والترهيب 1569].</w:t>
      </w:r>
    </w:p>
  </w:footnote>
  <w:footnote w:id="121">
    <w:p w14:paraId="66ED51EA" w14:textId="77777777" w:rsidR="000B2190" w:rsidRPr="008A1670" w:rsidRDefault="000B2190" w:rsidP="008A1670">
      <w:pPr>
        <w:pStyle w:val="a9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مسلم 2698.</w:t>
      </w:r>
    </w:p>
  </w:footnote>
  <w:footnote w:id="122">
    <w:p w14:paraId="396C67A8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متفق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عليه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>]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البخاري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5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640،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مسلم 2691].</w:t>
      </w:r>
    </w:p>
  </w:footnote>
  <w:footnote w:id="123">
    <w:p w14:paraId="0ED17638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مسلم 2731.</w:t>
      </w:r>
    </w:p>
  </w:footnote>
  <w:footnote w:id="124">
    <w:p w14:paraId="14B10230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202122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 الترمذي [وقال الألباني صحيح لغيره في صحيح الترغيب والترهيب 1540].</w:t>
      </w:r>
    </w:p>
  </w:footnote>
  <w:footnote w:id="125">
    <w:p w14:paraId="65AD959F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متفق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عليه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>]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البخاري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7563،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مسلم 2694].</w:t>
      </w:r>
    </w:p>
  </w:footnote>
  <w:footnote w:id="126">
    <w:p w14:paraId="4F51D8B7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رواه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</w:rPr>
        <w:t xml:space="preserve"> </w:t>
      </w:r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 xml:space="preserve">مسلم </w:t>
      </w:r>
      <w:proofErr w:type="gramStart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[ مسلم</w:t>
      </w:r>
      <w:proofErr w:type="gramEnd"/>
      <w:r w:rsidRPr="008A1670">
        <w:rPr>
          <w:rFonts w:ascii="Traditional Arabic" w:eastAsia="Times New Roman" w:hAnsi="Traditional Arabic" w:cs="Traditional Arabic"/>
          <w:color w:val="202122"/>
          <w:sz w:val="28"/>
          <w:szCs w:val="28"/>
          <w:rtl/>
        </w:rPr>
        <w:t>2731].</w:t>
      </w:r>
    </w:p>
  </w:footnote>
  <w:footnote w:id="127">
    <w:p w14:paraId="11F3CA29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</w:t>
      </w:r>
      <w:r w:rsidRPr="008A1670">
        <w:rPr>
          <w:rFonts w:ascii="Traditional Arabic" w:hAnsi="Traditional Arabic" w:cs="Traditional Arabic"/>
          <w:sz w:val="28"/>
          <w:szCs w:val="28"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مسلم 2795.</w:t>
      </w:r>
    </w:p>
  </w:footnote>
  <w:footnote w:id="128">
    <w:p w14:paraId="509F4D07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الترمذي [وحسنه الألباني في صحيح الترغيب والترهيب 1550].</w:t>
      </w:r>
    </w:p>
  </w:footnote>
  <w:footnote w:id="129">
    <w:p w14:paraId="0A5ADFFC" w14:textId="2EE0FB1B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رواه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ابن ماجه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والنسائي [وحسنه الألباني في صحيح الترغيب والترهيب 1526].</w:t>
      </w:r>
    </w:p>
  </w:footnote>
  <w:footnote w:id="130">
    <w:p w14:paraId="5B4F833D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مسلم 223.</w:t>
      </w:r>
    </w:p>
  </w:footnote>
  <w:footnote w:id="131">
    <w:p w14:paraId="146A99F3" w14:textId="187D447B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أحمد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والحاكم [وصححه الألباني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في صحيح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الجامع1250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].</w:t>
      </w:r>
    </w:p>
  </w:footnote>
  <w:footnote w:id="132">
    <w:p w14:paraId="58A0AA23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البخاري 4474.</w:t>
      </w:r>
    </w:p>
  </w:footnote>
  <w:footnote w:id="133">
    <w:p w14:paraId="26ABD6A9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</w:t>
      </w:r>
      <w:r w:rsidRPr="008A1670">
        <w:rPr>
          <w:rFonts w:ascii="Traditional Arabic" w:hAnsi="Traditional Arabic" w:cs="Traditional Arabic"/>
          <w:sz w:val="28"/>
          <w:szCs w:val="28"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مسلم 811.</w:t>
      </w:r>
    </w:p>
  </w:footnote>
  <w:footnote w:id="134">
    <w:p w14:paraId="2956D1FC" w14:textId="7025D4DC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رواه 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أبو داود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والترمذي [وقال الألباني حسن لغيره في صحيح الترغيب والترهيب 1474].</w:t>
      </w:r>
    </w:p>
  </w:footnote>
  <w:footnote w:id="135">
    <w:p w14:paraId="02C27A0E" w14:textId="495383C2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النسائي [وقال الألباني حسن في صحيح الترغيب والترهيب 1475].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</w:p>
  </w:footnote>
  <w:footnote w:id="136">
    <w:p w14:paraId="79D125D4" w14:textId="49DBF348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ﺭﻭﺍﻩ </w:t>
      </w:r>
      <w:r w:rsidR="00F068C5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أﺑﻮ ﺩﺍﻭﺩ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ﻭﺍﻟﺤﺎﻛﻢ ﻭﻟﻢ ﻳﻘﻞ ﻣﺎ ﺗﺄﺧﺮ [ﻭﻗﺎﻝ ﺍﻷﻟﺒﺎﻧﻲ ﺣﺴﻦ ﻟﻐﻴﺮﻩ ﻓﻲ ﺻﺤﻴﺢ ﺍﻟﺘﺮﻏﻴﺐ ﻭﺍﻟﺘﺮﻫﻴﺐ 2042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] .</w:t>
      </w:r>
      <w:proofErr w:type="gramEnd"/>
    </w:p>
  </w:footnote>
  <w:footnote w:id="137">
    <w:p w14:paraId="67A51F71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ﺭﻭﺍﻩ ﻣﺴﻠﻢ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1164 .</w:t>
      </w:r>
      <w:proofErr w:type="gramEnd"/>
    </w:p>
  </w:footnote>
  <w:footnote w:id="138">
    <w:p w14:paraId="44B41255" w14:textId="364D439C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ﻣﺘﻔﻖ ﻋﻠﻴﻪ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[ ﺍﻟﺒﺨﺎﺭﻱ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1981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ﻣﺴﻠﻢ 721.]</w:t>
      </w:r>
    </w:p>
  </w:footnote>
  <w:footnote w:id="139">
    <w:p w14:paraId="4B303061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ﻣﺴﻠﻢ 1162.</w:t>
      </w:r>
    </w:p>
  </w:footnote>
  <w:footnote w:id="140">
    <w:p w14:paraId="12BCC97D" w14:textId="11B6A2AA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ﺭﻭﺍﻩ ﺃﺣﻤﺪ ﺍﻟﺘﺮﻣﺬﻱ ﻭﺍﻟﻨﺴﺎﺋﻲ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[ ﻭﻗﺎﻝ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ﺍﻷﻟﺒﺎﻧﻲ ﺣﺴﻦ ﺻﺤﻴﺢ ﻓﻲ ﺻﺤﻴﺢ ﺍﻟﺘﺮﻏﻴﺐ ﻭﺍﻟﺘﺮﻫﻴﺐ</w:t>
      </w:r>
      <w:r w:rsidR="008A167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1038.]</w:t>
      </w:r>
    </w:p>
  </w:footnote>
  <w:footnote w:id="141">
    <w:p w14:paraId="6F8A887D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ﺭﻭﺍﻩ ﻣﺴﻠﻢ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[ ﻣﺴﻠﻢ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1162.]</w:t>
      </w:r>
    </w:p>
  </w:footnote>
  <w:footnote w:id="142">
    <w:p w14:paraId="30A31993" w14:textId="38511EBF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ﻣﺘﻔﻖ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ﻋﻠﻴﻪ [ﺍﻟﺒﺨﺎﺭﻱ 2840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ﻣﺴﻠﻢ 1153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] .</w:t>
      </w:r>
      <w:proofErr w:type="gramEnd"/>
    </w:p>
  </w:footnote>
  <w:footnote w:id="143">
    <w:p w14:paraId="7C18E11C" w14:textId="1BB13FBD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رواه البخاري</w:t>
      </w:r>
      <w:r w:rsidR="00EF1E86"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(3/3685) ومسلم (3/1907) واللفظ له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144">
    <w:p w14:paraId="6180DEAA" w14:textId="65B83415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الترمذي وابن حبان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وقال الألباني فى صحيح الترغيب والترهيب حسن لغيره 2/2501.</w:t>
      </w:r>
    </w:p>
  </w:footnote>
  <w:footnote w:id="145">
    <w:p w14:paraId="27EB0463" w14:textId="087AD7DC" w:rsidR="000B2190" w:rsidRPr="008A1670" w:rsidRDefault="000B2190" w:rsidP="008A1670">
      <w:pPr>
        <w:tabs>
          <w:tab w:val="left" w:pos="2636"/>
        </w:tabs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رواه </w:t>
      </w:r>
      <w:proofErr w:type="gramStart"/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أحمد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[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الألباني حسن لغيره في صحيح الترغيب والترهيب 2488].</w:t>
      </w:r>
    </w:p>
  </w:footnote>
  <w:footnote w:id="146">
    <w:p w14:paraId="7E1421A1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ﻣﺴﻠﻢ 2699.</w:t>
      </w:r>
    </w:p>
  </w:footnote>
  <w:footnote w:id="147">
    <w:p w14:paraId="655B0B42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ﻣﺴﻠﻢ 2700.</w:t>
      </w:r>
    </w:p>
  </w:footnote>
  <w:footnote w:id="148">
    <w:p w14:paraId="70CBC0DC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ﺃﺣﻤﺪ [ﻭﻗﺎﻝ ﺍﻷﻟﺒﺎﻧﻲ ﺣﺴﻦ ﻟﻐﻴﺮﻩ ﻓﻲ ﺻﺤﻴﺢ ﺍﻟﺘﺮﻏﻴﺐ ﻭﺍﻟﺘﺮﻫﻴﺐ1507].</w:t>
      </w:r>
    </w:p>
  </w:footnote>
  <w:footnote w:id="149">
    <w:p w14:paraId="53B2A89D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ﺍﻟﻄﺒﺮﺍﻧﻲ [ﻭﻗﺎﻝ ﺍﻷﻟﺒﺎﻧﻲ ﺻﺤﻴﺢ ﻟﻐﻴﺮﻩ ﻓﻲ ﺻﺤﻴﺢ ﺍﻟﺘﺮﻏﻴﺐ ﻭﺍﻟﺘﺮﻫﻴﺐ1506].</w:t>
      </w:r>
    </w:p>
  </w:footnote>
  <w:footnote w:id="150">
    <w:p w14:paraId="07FB7012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ﺍﻟﻄﺒﺮﺍﻧﻲ [ﻭﻗﺎﻝ ﺍﻷﻟﺒﺎﻧﻲ ﺻﺤﻴﺢ ﻟﻐﻴﺮﻩ ﻓﻲ ﺻﺤﻴﺢ ﺍﻟﺘﺮﻏﻴﺐ ﻭﺍﻟﺘﺮﻫﻴﺐ 2711].</w:t>
      </w:r>
    </w:p>
  </w:footnote>
  <w:footnote w:id="151">
    <w:p w14:paraId="54071EA1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ﺍﻟﻄﺒﺮﺍﻧﻲ [ﻭﺻﺤﺤﻪ ﺍﻷﻟﺒﺎﻧﻲ ﻓﻲ ﺻﺤﻴﺢ ﺍﻟﺘﺮﻏﻴﺐ ﻭﺍﻟﺘﺮﻫﻴﺐ 2699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52">
    <w:p w14:paraId="302EFA41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ﺍﺑﻦ ﺣﺒﺎﻥ [ﻭﻗﺎﻝ ﺍﻷﻟﺒﺎﻧﻲ ﺻﺤﻴﺢ ﻟﻐﻴﺮﻩ ﻓﻲ ﺻﺤﻴﺢ ﺍﻟﺘﺮﻏﻴﺐ ﻭﺍﻟﺘﺮﻫﻴﺐ 947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53">
    <w:p w14:paraId="15435B72" w14:textId="78E9D776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ﻣﺘﻔﻖ ﻋﻠﻴﻪ [ﺍﻟﺒﺨﺎﺭﻱ 12</w:t>
      </w:r>
      <w:r w:rsidR="00433753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،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ﻣﺴﻠﻢ 39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54">
    <w:p w14:paraId="5417D0FF" w14:textId="2DE06EFA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ﺭﻭﺍﻩ </w:t>
      </w:r>
      <w:r w:rsidR="00F068C5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أﺑﻮ ﺩﺍﻭﺩ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 ﻭﺍﻟﺘﺮﻣﺬﻱ [ﻭﻗﺎﻝ ﺍﻷﻟﺒﺎﻧﻲ ﺻﺤﻴﺢ ﻟﻐﻴﺮﻩ ﻓﻲ ﺻﺤﻴﺢ ﺍﻟﺘﺮﻏﻴﺐ ﻭﺍﻟﺘﺮﻫﻴﺐ</w:t>
      </w:r>
      <w:r w:rsidR="00EF1E86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2711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55">
    <w:p w14:paraId="30B9A366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ﺍﻟﻄﺒﺮﺍﻧﻲ [ﻭﻗﺎﻝ ﺍﻷﻟﺒﺎﻧﻲ ﺻﺤﻴﺢ ﻟﻐﻴﺮﻩ ﻓﻲ ﺻﺤﻴﺢ ﺍﻟﺘﺮﻏﻴﺐ ﻭﺍﻟﺘﺮﻫﻴﺐ 2720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56">
    <w:p w14:paraId="5CBE54F2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ﻣﺴﻠﻢ 1909.</w:t>
      </w:r>
    </w:p>
  </w:footnote>
  <w:footnote w:id="157">
    <w:p w14:paraId="0CCDC067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ﻣﺴﻠﻢ 1908.</w:t>
      </w:r>
    </w:p>
  </w:footnote>
  <w:footnote w:id="158">
    <w:p w14:paraId="4C5AE5E4" w14:textId="3ED7F803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ﺍﻟﺘﺮﻣﺬﻱ ﻭ ﺍﻟﻨﺴﺎﺋﻲ ﻭﺍﺑﻦ ﻣﺎﺟﻪ [ﻭﻗﺎﻝ ﺍﻷﻟﺒﺎﻧﻲ ﺻﺤﻴﺢ ﻟﻐﻴﺮﻩ ﻓﻲ ﺻﺤﻴﺢ ﺍﻟﺘﺮﻏﻴﺐ ﻭﺍﻟﺘﺮﻫﻴﺐ</w:t>
      </w:r>
      <w:r w:rsidR="008A1670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3654].</w:t>
      </w:r>
    </w:p>
  </w:footnote>
  <w:footnote w:id="159">
    <w:p w14:paraId="563237B0" w14:textId="7777777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ﺃﺑﻮ ﺩﺍﻭﺩ ﺍﻟﺘﺮﻣﺬﻱ ﻭ ﺍﻟﻨﺴﺎﺋﻲ ﻭﺍﺑﻦ ﻣﺎﺟﻪ [ﻭﺣﺴﻨﻪ ﺍﻷﻟﺒﺎﻧﻲ ﻓﻲ ﺻﺤﻴﺢ ﺍﻟﺘﺮﻏﻴﺐ ﻭﺍﻟﺘﺮﻫﻴﺐ 4826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60">
    <w:p w14:paraId="5F8F4F4D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ﺃﺣﻤﺪ ﻭﺍﻟﻄﺒﺮﺍﻧﻲ [ﻭﻗﺎﻝ ﺍﻷﻟﺒﺎﻧﻲ ﺻﺤﻴﺢ ﻟﻐﻴﺮﻩ ﻓﻲ ﺻﺤﻴﺢ ﺍﻟﺘﺮﻏﻴﺐ ﻭﺍﻟﺘﺮﻫﻴﺐ 2939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61">
    <w:p w14:paraId="17E21A30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ﺭﻭﺍﻩ مسلم 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2607 .</w:t>
      </w:r>
      <w:proofErr w:type="gramEnd"/>
    </w:p>
  </w:footnote>
  <w:footnote w:id="162">
    <w:p w14:paraId="5813556A" w14:textId="26116DD3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احمد ﻭﺍﺑﻦ ابي الدنيا وابن حبان والحاكم والبيهقي [ﻭﻗﺎﻝ ﺍﻷﻟﺒﺎﻧﻲ صحيح ﻟﻐﻴﺮﻩ ﻓﻲ ﺻﺤﻴﺢ ﺍﻟﺘﺮﻏﻴﺐ ﻭﺍﻟﺘﺮﻫﻴﺐ</w:t>
      </w:r>
      <w:r w:rsidR="00EF1E86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2925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63">
    <w:p w14:paraId="78C0A343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ﺍﻟﺘﺮﻣﺬﻱ ﻭﺍﺑﻦ ﺣﺒﺎﻥ [ﻭﺻﺤﺤﻪ ﺍﻷﻟﺒﺎﻧﻲ ﻓﻲ ﺻﺤﻴﺢ ﺍﻟﺘﺮﻏﻴﺐ ﻭﺍﻟﺘﺮﻫﻴﺐ 2641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64">
    <w:p w14:paraId="114446CA" w14:textId="3FD5521D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ﺍﻟﺘﺮﻣﺬﻱ ﻭ ﻭﺍﺑﻦ</w:t>
      </w:r>
      <w:r w:rsidR="00EF1E86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ﺣﺒﺎﻥ</w:t>
      </w:r>
      <w:r w:rsidR="00EF1E86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[ﻭﺣﺴﻨﻪ ﺍﻷﻟﺒﺎﻧﻲ ﻓﻲ ﺻﺤﻴﺢ ﺍﻟﺘﺮﻏﻴﺐ ﻭﺍﻟﺘﺮﻫﻴﺐ</w:t>
      </w:r>
      <w:r w:rsidR="00EF1E86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2642].</w:t>
      </w:r>
    </w:p>
  </w:footnote>
  <w:footnote w:id="165">
    <w:p w14:paraId="035C7A32" w14:textId="47F5FEBC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ﺭﻭﺍﻩ ﺃﺑﻮ ﺩﺍﻭﺩ [ﻭﺻﺤﺤﻪ ﺍﻷﻟﺒﺎﻧﻲ ﻓﻲ ﺻﺤﻴﺢ ﺍﻟﺘﺮﻏﻴﺐ ﻭﺍﻟﺘﺮﻫﻴﺐ</w:t>
      </w:r>
      <w:r w:rsidR="00EF1E86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2643</w:t>
      </w:r>
      <w:proofErr w:type="gramStart"/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] .</w:t>
      </w:r>
      <w:proofErr w:type="gramEnd"/>
    </w:p>
  </w:footnote>
  <w:footnote w:id="166">
    <w:p w14:paraId="0DC8763B" w14:textId="31508C51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رواه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البخاري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5/5763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</w:rPr>
        <w:t>ومسلم</w:t>
      </w:r>
      <w:r w:rsidR="00EF1E86"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  <w:rtl/>
          <w:lang w:bidi="ar-EG"/>
        </w:rPr>
        <w:t>4/ 2609</w:t>
      </w:r>
      <w:r w:rsidRPr="008A1670">
        <w:rPr>
          <w:rFonts w:ascii="Traditional Arabic" w:hAnsi="Traditional Arabic" w:cs="Traditional Arabic"/>
          <w:color w:val="282828"/>
          <w:sz w:val="28"/>
          <w:szCs w:val="28"/>
          <w:shd w:val="clear" w:color="auto" w:fill="FFFFFF"/>
        </w:rPr>
        <w:t>.</w:t>
      </w:r>
    </w:p>
  </w:footnote>
  <w:footnote w:id="167">
    <w:p w14:paraId="5E6C7366" w14:textId="711A73FE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</w:rPr>
        <w:t>أبو داود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والترمذي وأحمد وقال الالباني فى صحيح الترغيب والترهيب حسن لغيره 3/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>2753 .</w:t>
      </w:r>
      <w:proofErr w:type="gramEnd"/>
    </w:p>
  </w:footnote>
  <w:footnote w:id="168">
    <w:p w14:paraId="0193F237" w14:textId="3018F635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ابن ماجه وقال الالباني صحيح لغيره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فى صحيح الترغيب والترهيب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3/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>2752 .</w:t>
      </w:r>
      <w:proofErr w:type="gramEnd"/>
    </w:p>
  </w:footnote>
  <w:footnote w:id="169">
    <w:p w14:paraId="23BFD983" w14:textId="3EE6BE35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ﻣﺘﻔﻖ ﻋﻠﻴﻪ [ﺍﻟﺒﺨﺎﺭﻱ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1410 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proofErr w:type="gramEnd"/>
      <w:r w:rsidR="00EF1E86"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ﻣﺴﻠﻢ 1014].</w:t>
      </w:r>
    </w:p>
  </w:footnote>
  <w:footnote w:id="170">
    <w:p w14:paraId="12082C8B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ﺭﻭﺍﻩ ﻣﺴﻠﻢ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>1016 .</w:t>
      </w:r>
      <w:proofErr w:type="gramEnd"/>
    </w:p>
  </w:footnote>
  <w:footnote w:id="171">
    <w:p w14:paraId="5EA18714" w14:textId="63208AFC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ﻣﺘﻔﻖ ﻋﻠﻴﻪ [ﺍﻟﺒﺨﺎﺭﻱ 660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ﻣﺴﻠﻢ 1031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>] .</w:t>
      </w:r>
      <w:proofErr w:type="gramEnd"/>
    </w:p>
  </w:footnote>
  <w:footnote w:id="172">
    <w:p w14:paraId="75C803C2" w14:textId="526E714A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ﻣﺘﻔﻖ ﻋﻠﻴﻪ [ﺍﻟﺒﺨﺎﺭﻱ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5351 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ﻣﺴﻠﻢ 1002].</w:t>
      </w:r>
    </w:p>
  </w:footnote>
  <w:footnote w:id="173">
    <w:p w14:paraId="15452ACE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ﺭﻭﺍﻩ ﺃﺣﻤﺪ [ﻭﺻﺤﺤﻪ ﺍﻷﻟﺒﺎﻧﻲ ﻓﻲ ﺻﺤﻴﺢ ﺍﻟﺘﺮﻏﻴﺐ ﻭﺍﻟﺘﺮﻫﻴﺐ 8702.]</w:t>
      </w:r>
    </w:p>
  </w:footnote>
  <w:footnote w:id="174">
    <w:p w14:paraId="1987E818" w14:textId="11427805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ﻣﺘﻔﻖ ﻋﻠﻴﻪ [ﺍﻟﺒﺨﺎﺭﻱ 1396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ﻣﺴﻠﻢ 13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>] .</w:t>
      </w:r>
      <w:proofErr w:type="gramEnd"/>
    </w:p>
  </w:footnote>
  <w:footnote w:id="175">
    <w:p w14:paraId="0DDFB098" w14:textId="7A67CF58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</w:rPr>
        <w:t>رواه أحمد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وابن حبان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الألباني فى صحيح الترغيب والترهيب صحيح لغيره 2/2530.</w:t>
      </w:r>
    </w:p>
  </w:footnote>
  <w:footnote w:id="176">
    <w:p w14:paraId="598682D2" w14:textId="184D7178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ﻣﺘﻔﻖ ﻋﻠﻴﻪ [ﺍﻟﺒﺨﺎﺭﻱ 2067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ﻣﺴﻠﻢ 5725.]</w:t>
      </w:r>
    </w:p>
  </w:footnote>
  <w:footnote w:id="177">
    <w:p w14:paraId="185596B2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ﺍﻟﻄﺒﺮﺍﻧﻲ ﻭﻗﺎﻝ ﺍﻷﻟﺒﺎﻧﻲ ﺣﺴﻦ ﻟﻐﻴﺮﻩ ﻓﻲ ﺻﺤﻴﺢ ﺍﻟﺘﺮﻏﻴﺐ ﻭﺍﻟﺘﺮﻫﻴﺐ 889.</w:t>
      </w:r>
    </w:p>
  </w:footnote>
  <w:footnote w:id="178">
    <w:p w14:paraId="2682ED6D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روا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البخاري(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2/ 1400) ومسلم (2/1053) </w:t>
      </w:r>
      <w:r w:rsidRPr="008A1670">
        <w:rPr>
          <w:rFonts w:ascii="Traditional Arabic" w:hAnsi="Traditional Arabic" w:cs="Traditional Arabic"/>
          <w:sz w:val="28"/>
          <w:szCs w:val="28"/>
        </w:rPr>
        <w:t>.</w:t>
      </w:r>
    </w:p>
  </w:footnote>
  <w:footnote w:id="179">
    <w:p w14:paraId="07DB425F" w14:textId="3F5219EF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رواه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ابن ماجه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والترمذي وحسنه الألباني فى صحيح الترغيب والترهيب 3/3407.</w:t>
      </w:r>
    </w:p>
  </w:footnote>
  <w:footnote w:id="180">
    <w:p w14:paraId="018DECD7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ﺭﻭﺍﻩ ﻣﺴﻠﻢ2590.</w:t>
      </w:r>
    </w:p>
  </w:footnote>
  <w:footnote w:id="181">
    <w:p w14:paraId="3CC39BAB" w14:textId="06795FAC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رواه البخاري</w:t>
      </w:r>
      <w:r w:rsidR="00EF1E86"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(6/6551) ومسلم (4/2580)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182">
    <w:p w14:paraId="3737C55E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مسلم (4/ 2699).</w:t>
      </w:r>
    </w:p>
  </w:footnote>
  <w:footnote w:id="183">
    <w:p w14:paraId="719B68B5" w14:textId="25536400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ابن أبي الدنيا موقوف</w:t>
      </w:r>
      <w:r w:rsidR="005F7BD9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ًا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وقال الألباني فى صحيح الترغيب والترهيب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جسن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لغيره 3/2849.</w:t>
      </w:r>
    </w:p>
  </w:footnote>
  <w:footnote w:id="184">
    <w:p w14:paraId="720CE57B" w14:textId="4287D66E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الترمذي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وقال الألباني فى صحيح الترغيب والترهيب صحيح لغيره 3/2848.</w:t>
      </w:r>
    </w:p>
  </w:footnote>
  <w:footnote w:id="185">
    <w:p w14:paraId="73CC9817" w14:textId="07A699C0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أحمد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أبو داود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وحسنه الألباني فى صحيح الجامع رقم 5566.</w:t>
      </w:r>
    </w:p>
  </w:footnote>
  <w:footnote w:id="186">
    <w:p w14:paraId="0AF3A6AA" w14:textId="7E3EDAD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النسائي والترمذي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وحسنه الألباني فى صحيح الترغيب والترهيب 3/2911.</w:t>
      </w:r>
    </w:p>
  </w:footnote>
  <w:footnote w:id="187">
    <w:p w14:paraId="404D886C" w14:textId="5D662757" w:rsidR="000B2190" w:rsidRPr="008A1670" w:rsidRDefault="000B2190" w:rsidP="008A1670">
      <w:pPr>
        <w:widowControl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رواه مسلم (4/2588)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وعند أبو نعيم في الحلية عن أبي هريرة رضى الله عنه قال قال رسول الله صلى الله عليه وسلم "" </w:t>
      </w:r>
      <w:r w:rsidRPr="008A1670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من تواضع لله رفعه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" وصححه الألباني في صحيح الجامع رقم 6038.</w:t>
      </w:r>
    </w:p>
  </w:footnote>
  <w:footnote w:id="188">
    <w:p w14:paraId="797767B4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ﺭﻭﺍﻩ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</w:rPr>
        <w:t>البخاري5676</w:t>
      </w:r>
      <w:proofErr w:type="gramEnd"/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ومسلم واللفظ له 1009.</w:t>
      </w:r>
    </w:p>
  </w:footnote>
  <w:footnote w:id="189">
    <w:p w14:paraId="74D267BD" w14:textId="563C4B3E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ﺭﻭﺍﻩ 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</w:rPr>
        <w:t>أبو داود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والترمذي وابن حبان [ﻭصححه ﺍﻷﻟﺒﺎﻧﻲ ﻓﻲ ﺻﺤﻴﺢ ﺍﻟﺘﺮﻏﻴﺐ ﻭﺍﻟﺘﺮﻫﻴﺐ 2814].</w:t>
      </w:r>
    </w:p>
  </w:footnote>
  <w:footnote w:id="190">
    <w:p w14:paraId="46E2A789" w14:textId="4B01C02B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أحمد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ابن ماجه والحاكم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وصححه الألباني فى صحيح الترغيب والترهيب 1/907.</w:t>
      </w:r>
    </w:p>
  </w:footnote>
  <w:footnote w:id="191">
    <w:p w14:paraId="0041FF93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الترمذي وصححه الألباني فى صحيح الجامع رقم 3154.</w:t>
      </w:r>
    </w:p>
  </w:footnote>
  <w:footnote w:id="192">
    <w:p w14:paraId="7EF664D8" w14:textId="4FEE8F0B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رواه البخاري</w:t>
      </w:r>
      <w:r w:rsidR="00EF1E86"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(5/5651) ومسلم (4/2318).</w:t>
      </w:r>
    </w:p>
  </w:footnote>
  <w:footnote w:id="193">
    <w:p w14:paraId="4D87A662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napToGrid w:val="0"/>
          <w:sz w:val="28"/>
          <w:szCs w:val="28"/>
          <w:rtl/>
          <w:lang w:eastAsia="ar-SA"/>
        </w:rPr>
        <w:t>رواه مسلم (4/2319)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</w:footnote>
  <w:footnote w:id="194">
    <w:p w14:paraId="6806E5D3" w14:textId="40B55942" w:rsidR="000B2190" w:rsidRPr="008A1670" w:rsidRDefault="000B2190" w:rsidP="008A1670">
      <w:pPr>
        <w:widowControl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="00EF1E86" w:rsidRPr="008A1670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أحمد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أبو داود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والترمذي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والنسائي</w:t>
      </w:r>
      <w:r w:rsidR="00433753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،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وابن ماجه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وحسنه الألباني فى صحيح الجامع 6248.</w:t>
      </w:r>
    </w:p>
  </w:footnote>
  <w:footnote w:id="195">
    <w:p w14:paraId="6BABC2E4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الطبراني [ﻭﻗﺎﻝ ﺍﻷﻟﺒﺎﻧﻲ حسن ﻟﻐﻴﺮﻩ ﻓﻲ ﺻﺤﻴﺢ ﺍﻟﺘﺮﻏﻴﺐ ﻭﺍﻟﺘﺮﻫﻴﺐ 2666].</w:t>
      </w:r>
    </w:p>
  </w:footnote>
  <w:footnote w:id="196">
    <w:p w14:paraId="37608C9B" w14:textId="7AFE6717" w:rsidR="000B2190" w:rsidRPr="008A1670" w:rsidRDefault="000B2190" w:rsidP="008A167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u w:val="single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ﺍﻟﺘﺮﻣﺬﻱ ﻭﺍﺑﻦ ﻣﺎﺟﻪ [ﻭﻗﺎﻝ ﺍﻷﻟﺒﺎﻧﻲ ﺣﺴﻦ ﻟﻐﻴﺮﻩ ﻓﻲ ﺻﺤﻴﺢ ﺍﻟﺘﺮﻏﻴﺐ ﻭﺍﻟﺘﺮﻫﻴﺐ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1694].</w:t>
      </w:r>
    </w:p>
  </w:footnote>
  <w:footnote w:id="197">
    <w:p w14:paraId="0DFEDFD1" w14:textId="1B75E3DB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مسلم 1631.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</w:p>
  </w:footnote>
  <w:footnote w:id="198">
    <w:p w14:paraId="05DD0FAC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ﺃﺑﻦ ﻣﺎﺟﻪ ﻭﺍﻟﺘﺮﻣﺬﻱ ﻭﺍﺑﻦ ﺣﺒﺎﻥ [ﻭﻗﺎﻝ ﺍﻷﻟﺒﺎﻧﻲ ﺻﺤﻴﺢ ﻟﻐﻴﺮﻩ ﻓﻲ ﺻﺤﻴﺢ ﺍﻟﺘﺮﻏﻴﺐ ﻭﺍﻟﺘﺮﻫﻴﺐ 3474].</w:t>
      </w:r>
    </w:p>
  </w:footnote>
  <w:footnote w:id="199">
    <w:p w14:paraId="0CAEFC8C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ﻣﺴﻠﻢ ﻣﺴﻠﻢ2568.</w:t>
      </w:r>
    </w:p>
  </w:footnote>
  <w:footnote w:id="200">
    <w:p w14:paraId="301B5024" w14:textId="0C436171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ﺍﻟﺘﺮﻣﺬﻱ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ﻭﺃﺑﻮ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ﺩﺍﻭﺩ [ﻭﺻﺤﺤﻪ ﺍﻷﻟﺒﺎﻧﻲ ﻓﻲ ﺻﺤﻴﺢ ﺍﻟﺘﺮﻏﻴﺐ ﻭﺍﻟﺘﺮﻫﻴﺐ 3476.]</w:t>
      </w:r>
    </w:p>
  </w:footnote>
  <w:footnote w:id="201">
    <w:p w14:paraId="22DE4148" w14:textId="77777777" w:rsidR="000B2190" w:rsidRPr="008A1670" w:rsidRDefault="000B2190" w:rsidP="008A1670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FF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ﺭﻭﺍﻩ ﻣﺎﻟﻚ ﻭﺃﺣﻤﺪ ﻭﺍﺑﻦ ﺣﺒﺎﻥ [ﻭﺻﺤﺤﻪ ﺍﻷﻟﺒﺎﻧﻲ ﻓﻲ ﺻﺤﻴﺢ ﺍﻟﺘﺮﻏﻴﺐ ﻭﺍﻟﺘﺮﻫﻴﺐ 3477.]</w:t>
      </w:r>
    </w:p>
  </w:footnote>
  <w:footnote w:id="202">
    <w:p w14:paraId="437B3695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مسلم (4/2987)</w:t>
      </w:r>
      <w:r w:rsidRPr="008A1670">
        <w:rPr>
          <w:rFonts w:ascii="Traditional Arabic" w:hAnsi="Traditional Arabic" w:cs="Traditional Arabic"/>
          <w:sz w:val="28"/>
          <w:szCs w:val="28"/>
          <w:lang w:bidi="ar-EG"/>
        </w:rPr>
        <w:t>.</w:t>
      </w:r>
    </w:p>
  </w:footnote>
  <w:footnote w:id="203">
    <w:p w14:paraId="68E9BA48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الطبراني وصححه الألباني فى صحيح الترغيب والترهيب 1/25.</w:t>
      </w:r>
    </w:p>
  </w:footnote>
  <w:footnote w:id="204">
    <w:p w14:paraId="699C5949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الطبراني وقال الألباني فى صحيح الترغيب والترهيب صحيح لغيره 1/28.</w:t>
      </w:r>
    </w:p>
  </w:footnote>
  <w:footnote w:id="205">
    <w:p w14:paraId="2E1A2C66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فيض القدير (6/242).</w:t>
      </w:r>
    </w:p>
  </w:footnote>
  <w:footnote w:id="206">
    <w:p w14:paraId="3D260797" w14:textId="6BAE60EC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أحمد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أبو داود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والحاكم صححه الألباني فى صحيح الجامع رقم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5959 والسلسلة الصحيحه رقم 931.</w:t>
      </w:r>
    </w:p>
  </w:footnote>
  <w:footnote w:id="207">
    <w:p w14:paraId="76FE1115" w14:textId="2A8CAA66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رواه 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البخاري5709</w:t>
      </w:r>
      <w:proofErr w:type="gramEnd"/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ومسلم 105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208">
    <w:p w14:paraId="0BE23BAF" w14:textId="52548E12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</w:t>
      </w:r>
      <w:r w:rsidR="0018728B" w:rsidRPr="008A1670">
        <w:rPr>
          <w:rFonts w:ascii="Traditional Arabic" w:hAnsi="Traditional Arabic" w:cs="Traditional Arabic"/>
          <w:sz w:val="28"/>
          <w:szCs w:val="28"/>
          <w:rtl/>
        </w:rPr>
        <w:t>أبو داود</w:t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وابن حبان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الألباني فى صحيح الترغيب والترهيب صحيح لغيره 3/2949.</w:t>
      </w:r>
    </w:p>
  </w:footnote>
  <w:footnote w:id="209">
    <w:p w14:paraId="01184F2B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رواه أبى الدنيا والاصفهاني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وقال الألباني فى صحيح الترغيب والترهيب صحيح لغيره 3/2950.</w:t>
      </w:r>
    </w:p>
  </w:footnote>
  <w:footnote w:id="210">
    <w:p w14:paraId="1CA1C6A4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ابن ماجه وصححه الألباني فى صحيح الجامع رقم 5589.</w:t>
      </w:r>
    </w:p>
  </w:footnote>
  <w:footnote w:id="211">
    <w:p w14:paraId="054E46E4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البخاري 6/ 6635.</w:t>
      </w:r>
    </w:p>
  </w:footnote>
  <w:footnote w:id="212">
    <w:p w14:paraId="2702587B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الترمذي وصححه الألباني فى صحيح الجامع رقم 7862.</w:t>
      </w:r>
    </w:p>
  </w:footnote>
  <w:footnote w:id="213">
    <w:p w14:paraId="200938FF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البخاري 5670.</w:t>
      </w:r>
    </w:p>
  </w:footnote>
  <w:footnote w:id="214">
    <w:p w14:paraId="1CDC435A" w14:textId="0F4095A2" w:rsidR="000B2190" w:rsidRPr="008A1670" w:rsidRDefault="000B2190" w:rsidP="008A1670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  <w:r w:rsidRPr="008A1670">
        <w:rPr>
          <w:rStyle w:val="a8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8A167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17DE0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رواه أحمد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واللفظ له والطبراني [ﻭحسنه ﺍﻷﻟﺒﺎﻧﻲ ﻓﻲ ﺻﺤﻴﺢ ﺍﻟﺘﺮﻏﻴﺐ ﻭﺍﻟﺘﺮﻫﻴﺐ</w:t>
      </w:r>
      <w:r w:rsidR="00EF1E86"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2557</w:t>
      </w:r>
      <w:proofErr w:type="gramStart"/>
      <w:r w:rsidRPr="008A1670">
        <w:rPr>
          <w:rFonts w:ascii="Traditional Arabic" w:hAnsi="Traditional Arabic" w:cs="Traditional Arabic"/>
          <w:sz w:val="28"/>
          <w:szCs w:val="28"/>
          <w:rtl/>
          <w:lang w:bidi="ar-EG"/>
        </w:rPr>
        <w:t>] .</w:t>
      </w:r>
      <w:proofErr w:type="gramEnd"/>
    </w:p>
    <w:p w14:paraId="49109213" w14:textId="77777777" w:rsidR="000B2190" w:rsidRPr="008A1670" w:rsidRDefault="000B2190" w:rsidP="008A1670">
      <w:pPr>
        <w:pStyle w:val="a9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BB27D" w14:textId="77777777" w:rsidR="000B2190" w:rsidRDefault="000B2190" w:rsidP="00C33852">
    <w:pPr>
      <w:pStyle w:val="a6"/>
      <w:ind w:right="360"/>
      <w:rPr>
        <w:rtl/>
      </w:rPr>
    </w:pPr>
    <w:r>
      <w:rPr>
        <w:noProof/>
        <w:sz w:val="14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30D917" wp14:editId="24050B05">
              <wp:simplePos x="0" y="0"/>
              <wp:positionH relativeFrom="column">
                <wp:posOffset>5257327</wp:posOffset>
              </wp:positionH>
              <wp:positionV relativeFrom="paragraph">
                <wp:posOffset>61507</wp:posOffset>
              </wp:positionV>
              <wp:extent cx="318770" cy="223077"/>
              <wp:effectExtent l="0" t="0" r="5080" b="5715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" cy="223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35979" w14:textId="77777777" w:rsidR="000B2190" w:rsidRPr="00CF4565" w:rsidRDefault="000B2190" w:rsidP="00C33852">
                          <w:pPr>
                            <w:jc w:val="center"/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CF4565"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 w:rsidRPr="00CF4565"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CF4565"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 w:rsidR="00861AB6">
                            <w:rPr>
                              <w:rStyle w:val="a7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6</w:t>
                          </w:r>
                          <w:r w:rsidRPr="00CF4565"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  <w:p w14:paraId="463C6507" w14:textId="77777777" w:rsidR="000B2190" w:rsidRDefault="000B2190" w:rsidP="00C33852">
                          <w:pPr>
                            <w:jc w:val="center"/>
                            <w:rPr>
                              <w:rStyle w:val="a7"/>
                              <w:rtl/>
                            </w:rPr>
                          </w:pPr>
                          <w:r>
                            <w:rPr>
                              <w:rStyle w:val="a7"/>
                              <w:rFonts w:hint="cs"/>
                              <w:rtl/>
                            </w:rPr>
                            <w:t>ال</w:t>
                          </w:r>
                        </w:p>
                      </w:txbxContent>
                    </wps:txbx>
                    <wps:bodyPr rot="0" vert="horz" wrap="square" lIns="7200" tIns="7200" rIns="720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0D917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6" type="#_x0000_t202" style="position:absolute;left:0;text-align:left;margin-left:413.95pt;margin-top:4.85pt;width:25.1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" stroked="f">
              <v:textbox inset=".2mm,.2mm,.2mm,.2mm">
                <w:txbxContent>
                  <w:p w14:paraId="4A735979" w14:textId="77777777" w:rsidR="000B2190" w:rsidRPr="00CF4565" w:rsidRDefault="000B2190" w:rsidP="00C33852">
                    <w:pPr>
                      <w:jc w:val="center"/>
                      <w:rPr>
                        <w:rStyle w:val="a7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CF4565">
                      <w:rPr>
                        <w:rStyle w:val="a7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 w:rsidRPr="00CF4565">
                      <w:rPr>
                        <w:rStyle w:val="a7"/>
                        <w:b/>
                        <w:bCs/>
                        <w:sz w:val="32"/>
                        <w:szCs w:val="32"/>
                      </w:rPr>
                      <w:instrText xml:space="preserve">PAGE  </w:instrText>
                    </w:r>
                    <w:r w:rsidRPr="00CF4565">
                      <w:rPr>
                        <w:rStyle w:val="a7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 w:rsidR="00861AB6">
                      <w:rPr>
                        <w:rStyle w:val="a7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6</w:t>
                    </w:r>
                    <w:r w:rsidRPr="00CF4565">
                      <w:rPr>
                        <w:rStyle w:val="a7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  <w:p w14:paraId="463C6507" w14:textId="77777777" w:rsidR="000B2190" w:rsidRDefault="000B2190" w:rsidP="00C33852">
                    <w:pPr>
                      <w:jc w:val="center"/>
                      <w:rPr>
                        <w:rStyle w:val="a7"/>
                        <w:rtl/>
                      </w:rPr>
                    </w:pPr>
                    <w:r>
                      <w:rPr>
                        <w:rStyle w:val="a7"/>
                        <w:rFonts w:hint="cs"/>
                        <w:rtl/>
                      </w:rPr>
                      <w:t>ال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84731D" wp14:editId="2441177F">
              <wp:simplePos x="0" y="0"/>
              <wp:positionH relativeFrom="column">
                <wp:posOffset>5215270</wp:posOffset>
              </wp:positionH>
              <wp:positionV relativeFrom="paragraph">
                <wp:posOffset>28885</wp:posOffset>
              </wp:positionV>
              <wp:extent cx="372139" cy="318977"/>
              <wp:effectExtent l="0" t="0" r="27940" b="24130"/>
              <wp:wrapNone/>
              <wp:docPr id="65" name="Folded Corner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139" cy="318977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2BA2B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lded Corner 65" o:spid="_x0000_s1026" type="#_x0000_t65" style="position:absolute;left:0;text-align:left;margin-left:410.65pt;margin-top:2.25pt;width:29.3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" filled="f" strokeweight="1pt"/>
          </w:pict>
        </mc:Fallback>
      </mc:AlternateContent>
    </w:r>
    <w:r>
      <w:rPr>
        <w:noProof/>
        <w:sz w:val="14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2F35A1" wp14:editId="5E29612A">
              <wp:simplePos x="0" y="0"/>
              <wp:positionH relativeFrom="column">
                <wp:posOffset>457200</wp:posOffset>
              </wp:positionH>
              <wp:positionV relativeFrom="paragraph">
                <wp:posOffset>-77470</wp:posOffset>
              </wp:positionV>
              <wp:extent cx="1311910" cy="361950"/>
              <wp:effectExtent l="0" t="0" r="2540" b="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91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E4787" w14:textId="77777777" w:rsidR="000B2190" w:rsidRPr="00C62879" w:rsidRDefault="000B2190" w:rsidP="00C33852">
                          <w:pPr>
                            <w:spacing w:before="240"/>
                            <w:rPr>
                              <w:rFonts w:eastAsia="Calibri" w:cs="Times New Roman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</w:pPr>
                          <w:r w:rsidRPr="000324AE">
                            <w:rPr>
                              <w:rFonts w:eastAsia="Calibri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eastAsia="Calibri" w:cs="Times New Roma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أعمال المسلم اليوميه</w:t>
                          </w:r>
                        </w:p>
                        <w:p w14:paraId="771AC654" w14:textId="77777777" w:rsidR="000B2190" w:rsidRPr="004E6BB1" w:rsidRDefault="000B2190" w:rsidP="00C33852">
                          <w:pPr>
                            <w:rPr>
                              <w:szCs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25200" tIns="3600" rIns="2520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2F35A1" id="Text Box 68" o:spid="_x0000_s1027" type="#_x0000_t202" style="position:absolute;left:0;text-align:left;margin-left:36pt;margin-top:-6.1pt;width:103.3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0ehQIAABYFAAAOAAAAZHJzL2Uyb0RvYy54bWysVNuO0zAQfUfiHyy/d5N009J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" stroked="f">
              <v:textbox inset=".7mm,.1mm,.7mm,.1mm">
                <w:txbxContent>
                  <w:p w14:paraId="154E4787" w14:textId="77777777" w:rsidR="000B2190" w:rsidRPr="00C62879" w:rsidRDefault="000B2190" w:rsidP="00C33852">
                    <w:pPr>
                      <w:spacing w:before="240"/>
                      <w:rPr>
                        <w:rFonts w:eastAsia="Calibri" w:cs="Times New Roman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</w:pPr>
                    <w:r w:rsidRPr="000324AE">
                      <w:rPr>
                        <w:rFonts w:eastAsia="Calibri" w:cs="Times New Roman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>
                      <w:rPr>
                        <w:rFonts w:eastAsia="Calibri" w:cs="Times New Roma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أعمال المسلم اليوميه</w:t>
                    </w:r>
                  </w:p>
                  <w:p w14:paraId="771AC654" w14:textId="77777777" w:rsidR="000B2190" w:rsidRPr="004E6BB1" w:rsidRDefault="000B2190" w:rsidP="00C33852">
                    <w:pPr>
                      <w:rPr>
                        <w:szCs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2B5CA0" w14:textId="77777777" w:rsidR="000B2190" w:rsidRPr="00147EEC" w:rsidRDefault="000B2190" w:rsidP="00C33852">
    <w:pPr>
      <w:pStyle w:val="a6"/>
      <w:ind w:right="360"/>
      <w:rPr>
        <w:sz w:val="52"/>
        <w:szCs w:val="38"/>
        <w:rtl/>
      </w:rPr>
    </w:pPr>
    <w:r>
      <w:rPr>
        <w:noProof/>
        <w:sz w:val="1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8175E0" wp14:editId="2594089D">
              <wp:simplePos x="0" y="0"/>
              <wp:positionH relativeFrom="column">
                <wp:posOffset>-268975</wp:posOffset>
              </wp:positionH>
              <wp:positionV relativeFrom="paragraph">
                <wp:posOffset>27615</wp:posOffset>
              </wp:positionV>
              <wp:extent cx="5964333" cy="0"/>
              <wp:effectExtent l="0" t="38100" r="17780" b="38100"/>
              <wp:wrapNone/>
              <wp:docPr id="64" name="Straight Connector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64333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BD06D" id="Straight Connector 6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2pt,2.15pt" to="448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" strokeweight="6pt">
              <v:stroke linestyle="thickBetweenThin"/>
            </v:line>
          </w:pict>
        </mc:Fallback>
      </mc:AlternateContent>
    </w:r>
  </w:p>
  <w:p w14:paraId="488D194D" w14:textId="77777777" w:rsidR="000B2190" w:rsidRPr="00C33852" w:rsidRDefault="000B2190" w:rsidP="00C338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0B139" w14:textId="77777777" w:rsidR="000B2190" w:rsidRDefault="000B2190" w:rsidP="004D3E9E">
    <w:pPr>
      <w:pStyle w:val="a6"/>
      <w:ind w:right="360"/>
      <w:rPr>
        <w:rtl/>
      </w:rPr>
    </w:pPr>
    <w:r>
      <w:rPr>
        <w:noProof/>
        <w:sz w:val="1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B3ACA" wp14:editId="1EAB235D">
              <wp:simplePos x="0" y="0"/>
              <wp:positionH relativeFrom="column">
                <wp:posOffset>-16510</wp:posOffset>
              </wp:positionH>
              <wp:positionV relativeFrom="paragraph">
                <wp:posOffset>7620</wp:posOffset>
              </wp:positionV>
              <wp:extent cx="372110" cy="233680"/>
              <wp:effectExtent l="0" t="0" r="8890" b="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B22AE" w14:textId="77777777" w:rsidR="000B2190" w:rsidRPr="00CF4565" w:rsidRDefault="000B2190" w:rsidP="004D3E9E">
                          <w:pPr>
                            <w:jc w:val="center"/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CF4565"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 w:rsidRPr="00CF4565"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CF4565"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 w:rsidR="00861AB6">
                            <w:rPr>
                              <w:rStyle w:val="a7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7</w:t>
                          </w:r>
                          <w:r w:rsidRPr="00CF4565">
                            <w:rPr>
                              <w:rStyle w:val="a7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  <w:p w14:paraId="633E35BD" w14:textId="77777777" w:rsidR="000B2190" w:rsidRDefault="000B2190" w:rsidP="004D3E9E">
                          <w:pPr>
                            <w:jc w:val="center"/>
                            <w:rPr>
                              <w:rStyle w:val="a7"/>
                              <w:rtl/>
                            </w:rPr>
                          </w:pPr>
                          <w:r>
                            <w:rPr>
                              <w:rStyle w:val="a7"/>
                              <w:rFonts w:hint="cs"/>
                              <w:rtl/>
                            </w:rPr>
                            <w:t>ال</w:t>
                          </w:r>
                        </w:p>
                      </w:txbxContent>
                    </wps:txbx>
                    <wps:bodyPr rot="0" vert="horz" wrap="square" lIns="7200" tIns="7200" rIns="720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B3ACA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8" type="#_x0000_t202" style="position:absolute;left:0;text-align:left;margin-left:-1.3pt;margin-top:.6pt;width:29.3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" stroked="f">
              <v:textbox inset=".2mm,.2mm,.2mm,.2mm">
                <w:txbxContent>
                  <w:p w14:paraId="410B22AE" w14:textId="77777777" w:rsidR="000B2190" w:rsidRPr="00CF4565" w:rsidRDefault="000B2190" w:rsidP="004D3E9E">
                    <w:pPr>
                      <w:jc w:val="center"/>
                      <w:rPr>
                        <w:rStyle w:val="a7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CF4565">
                      <w:rPr>
                        <w:rStyle w:val="a7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 w:rsidRPr="00CF4565">
                      <w:rPr>
                        <w:rStyle w:val="a7"/>
                        <w:b/>
                        <w:bCs/>
                        <w:sz w:val="32"/>
                        <w:szCs w:val="32"/>
                      </w:rPr>
                      <w:instrText xml:space="preserve">PAGE  </w:instrText>
                    </w:r>
                    <w:r w:rsidRPr="00CF4565">
                      <w:rPr>
                        <w:rStyle w:val="a7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 w:rsidR="00861AB6">
                      <w:rPr>
                        <w:rStyle w:val="a7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7</w:t>
                    </w:r>
                    <w:r w:rsidRPr="00CF4565">
                      <w:rPr>
                        <w:rStyle w:val="a7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  <w:p w14:paraId="633E35BD" w14:textId="77777777" w:rsidR="000B2190" w:rsidRDefault="000B2190" w:rsidP="004D3E9E">
                    <w:pPr>
                      <w:jc w:val="center"/>
                      <w:rPr>
                        <w:rStyle w:val="a7"/>
                        <w:rtl/>
                      </w:rPr>
                    </w:pPr>
                    <w:r>
                      <w:rPr>
                        <w:rStyle w:val="a7"/>
                        <w:rFonts w:hint="cs"/>
                        <w:rtl/>
                      </w:rPr>
                      <w:t>ال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78614E" wp14:editId="7339C1DA">
              <wp:simplePos x="0" y="0"/>
              <wp:positionH relativeFrom="column">
                <wp:posOffset>-26581</wp:posOffset>
              </wp:positionH>
              <wp:positionV relativeFrom="paragraph">
                <wp:posOffset>-56175</wp:posOffset>
              </wp:positionV>
              <wp:extent cx="382772" cy="361950"/>
              <wp:effectExtent l="0" t="0" r="17780" b="19050"/>
              <wp:wrapNone/>
              <wp:docPr id="61" name="Folded Corner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772" cy="361950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4F202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lded Corner 61" o:spid="_x0000_s1026" type="#_x0000_t65" style="position:absolute;left:0;text-align:left;margin-left:-2.1pt;margin-top:-4.4pt;width:30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" filled="f" strokeweight="1pt"/>
          </w:pict>
        </mc:Fallback>
      </mc:AlternateContent>
    </w:r>
    <w:r>
      <w:rPr>
        <w:noProof/>
        <w:sz w:val="1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CEC435" wp14:editId="5C49CA0B">
              <wp:simplePos x="0" y="0"/>
              <wp:positionH relativeFrom="column">
                <wp:posOffset>4061460</wp:posOffset>
              </wp:positionH>
              <wp:positionV relativeFrom="paragraph">
                <wp:posOffset>-60355</wp:posOffset>
              </wp:positionV>
              <wp:extent cx="1311910" cy="361950"/>
              <wp:effectExtent l="0" t="0" r="2540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91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86256" w14:textId="77777777" w:rsidR="000B2190" w:rsidRPr="00C62879" w:rsidRDefault="000B2190" w:rsidP="004D3E9E">
                          <w:pPr>
                            <w:spacing w:before="240"/>
                            <w:rPr>
                              <w:rFonts w:eastAsia="Calibri" w:cs="Times New Roman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</w:pPr>
                          <w:r w:rsidRPr="000324AE">
                            <w:rPr>
                              <w:rFonts w:eastAsia="Calibri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eastAsia="Calibri" w:cs="Times New Roma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أعمال المسلم اليوميه</w:t>
                          </w:r>
                        </w:p>
                        <w:p w14:paraId="1FC16804" w14:textId="77777777" w:rsidR="000B2190" w:rsidRPr="004E6BB1" w:rsidRDefault="000B2190" w:rsidP="004D3E9E">
                          <w:pPr>
                            <w:rPr>
                              <w:szCs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25200" tIns="3600" rIns="2520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CEC435" id="Text Box 63" o:spid="_x0000_s1029" type="#_x0000_t202" style="position:absolute;left:0;text-align:left;margin-left:319.8pt;margin-top:-4.75pt;width:103.3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" stroked="f">
              <v:textbox inset=".7mm,.1mm,.7mm,.1mm">
                <w:txbxContent>
                  <w:p w14:paraId="7E586256" w14:textId="77777777" w:rsidR="000B2190" w:rsidRPr="00C62879" w:rsidRDefault="000B2190" w:rsidP="004D3E9E">
                    <w:pPr>
                      <w:spacing w:before="240"/>
                      <w:rPr>
                        <w:rFonts w:eastAsia="Calibri" w:cs="Times New Roman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</w:pPr>
                    <w:r w:rsidRPr="000324AE">
                      <w:rPr>
                        <w:rFonts w:eastAsia="Calibri" w:cs="Times New Roman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>
                      <w:rPr>
                        <w:rFonts w:eastAsia="Calibri" w:cs="Times New Roma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أعمال المسلم اليوميه</w:t>
                    </w:r>
                  </w:p>
                  <w:p w14:paraId="1FC16804" w14:textId="77777777" w:rsidR="000B2190" w:rsidRPr="004E6BB1" w:rsidRDefault="000B2190" w:rsidP="004D3E9E">
                    <w:pPr>
                      <w:rPr>
                        <w:szCs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ABCACC" w14:textId="77777777" w:rsidR="000B2190" w:rsidRPr="00147EEC" w:rsidRDefault="000B2190" w:rsidP="004D3E9E">
    <w:pPr>
      <w:pStyle w:val="a6"/>
      <w:ind w:right="360"/>
      <w:rPr>
        <w:sz w:val="52"/>
        <w:szCs w:val="38"/>
        <w:rtl/>
      </w:rPr>
    </w:pPr>
    <w:r>
      <w:rPr>
        <w:noProof/>
        <w:sz w:val="1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8E8F5" wp14:editId="3D6DB421">
              <wp:simplePos x="0" y="0"/>
              <wp:positionH relativeFrom="column">
                <wp:posOffset>-154172</wp:posOffset>
              </wp:positionH>
              <wp:positionV relativeFrom="paragraph">
                <wp:posOffset>27718</wp:posOffset>
              </wp:positionV>
              <wp:extent cx="5817752" cy="0"/>
              <wp:effectExtent l="0" t="38100" r="12065" b="38100"/>
              <wp:wrapNone/>
              <wp:docPr id="60" name="Straight Connector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17752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827FB3" id="Straight Connector 60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2pt" to="445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" strokeweight="6pt">
              <v:stroke linestyle="thickBetweenThin"/>
            </v:line>
          </w:pict>
        </mc:Fallback>
      </mc:AlternateContent>
    </w:r>
  </w:p>
  <w:p w14:paraId="768FCDF2" w14:textId="77777777" w:rsidR="000B2190" w:rsidRDefault="000B21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C187C"/>
    <w:multiLevelType w:val="hybridMultilevel"/>
    <w:tmpl w:val="EDE04B80"/>
    <w:lvl w:ilvl="0" w:tplc="09A2F5C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F246923"/>
    <w:multiLevelType w:val="hybridMultilevel"/>
    <w:tmpl w:val="F8043C6C"/>
    <w:lvl w:ilvl="0" w:tplc="938A7DDC">
      <w:start w:val="1"/>
      <w:numFmt w:val="decimal"/>
      <w:lvlText w:val="%1-"/>
      <w:lvlJc w:val="left"/>
      <w:pPr>
        <w:ind w:left="103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47CF204B"/>
    <w:multiLevelType w:val="hybridMultilevel"/>
    <w:tmpl w:val="4372B86A"/>
    <w:lvl w:ilvl="0" w:tplc="671AEEAC">
      <w:start w:val="1"/>
      <w:numFmt w:val="decimal"/>
      <w:lvlText w:val="%1-"/>
      <w:lvlJc w:val="left"/>
      <w:pPr>
        <w:ind w:left="465" w:hanging="465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7547E2B"/>
    <w:multiLevelType w:val="hybridMultilevel"/>
    <w:tmpl w:val="55BCA464"/>
    <w:lvl w:ilvl="0" w:tplc="09A2F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F16A1"/>
    <w:multiLevelType w:val="hybridMultilevel"/>
    <w:tmpl w:val="1E0E8566"/>
    <w:lvl w:ilvl="0" w:tplc="BF7EEF1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DE"/>
    <w:rsid w:val="000065E1"/>
    <w:rsid w:val="00006960"/>
    <w:rsid w:val="000144A7"/>
    <w:rsid w:val="00022002"/>
    <w:rsid w:val="00033DF2"/>
    <w:rsid w:val="00045075"/>
    <w:rsid w:val="0005375B"/>
    <w:rsid w:val="00054DDC"/>
    <w:rsid w:val="00062B2C"/>
    <w:rsid w:val="00065D5A"/>
    <w:rsid w:val="00066F0F"/>
    <w:rsid w:val="00067756"/>
    <w:rsid w:val="00067E9F"/>
    <w:rsid w:val="0007403F"/>
    <w:rsid w:val="000812D0"/>
    <w:rsid w:val="00084B2F"/>
    <w:rsid w:val="00084CE1"/>
    <w:rsid w:val="00092315"/>
    <w:rsid w:val="00094D7E"/>
    <w:rsid w:val="0009526B"/>
    <w:rsid w:val="000A124F"/>
    <w:rsid w:val="000A75F5"/>
    <w:rsid w:val="000B2190"/>
    <w:rsid w:val="000B42B2"/>
    <w:rsid w:val="000B6402"/>
    <w:rsid w:val="000B7D63"/>
    <w:rsid w:val="000C0AA0"/>
    <w:rsid w:val="000C234D"/>
    <w:rsid w:val="000C24EB"/>
    <w:rsid w:val="000C5441"/>
    <w:rsid w:val="000E0AB4"/>
    <w:rsid w:val="000E3175"/>
    <w:rsid w:val="000F510F"/>
    <w:rsid w:val="000F6B9E"/>
    <w:rsid w:val="00100A16"/>
    <w:rsid w:val="00107C84"/>
    <w:rsid w:val="001150DE"/>
    <w:rsid w:val="001158D1"/>
    <w:rsid w:val="001204C3"/>
    <w:rsid w:val="0012370D"/>
    <w:rsid w:val="00123E7C"/>
    <w:rsid w:val="001246EB"/>
    <w:rsid w:val="00125A5D"/>
    <w:rsid w:val="00132CBB"/>
    <w:rsid w:val="00133AFB"/>
    <w:rsid w:val="00134BFC"/>
    <w:rsid w:val="0013530F"/>
    <w:rsid w:val="00141920"/>
    <w:rsid w:val="00153101"/>
    <w:rsid w:val="00156B0A"/>
    <w:rsid w:val="001574CF"/>
    <w:rsid w:val="00161E15"/>
    <w:rsid w:val="00161FC9"/>
    <w:rsid w:val="00162341"/>
    <w:rsid w:val="00164084"/>
    <w:rsid w:val="00173778"/>
    <w:rsid w:val="00177BD4"/>
    <w:rsid w:val="00181361"/>
    <w:rsid w:val="0018728B"/>
    <w:rsid w:val="00195CCD"/>
    <w:rsid w:val="0019704F"/>
    <w:rsid w:val="001A1242"/>
    <w:rsid w:val="001A60F9"/>
    <w:rsid w:val="001B78EB"/>
    <w:rsid w:val="001C0506"/>
    <w:rsid w:val="001C462E"/>
    <w:rsid w:val="001C5D36"/>
    <w:rsid w:val="001D1808"/>
    <w:rsid w:val="001D5483"/>
    <w:rsid w:val="001E046D"/>
    <w:rsid w:val="001E0A2E"/>
    <w:rsid w:val="001E3512"/>
    <w:rsid w:val="001F3E62"/>
    <w:rsid w:val="001F487B"/>
    <w:rsid w:val="001F4C59"/>
    <w:rsid w:val="001F7B0B"/>
    <w:rsid w:val="00207B36"/>
    <w:rsid w:val="002113B8"/>
    <w:rsid w:val="0021623F"/>
    <w:rsid w:val="002215A2"/>
    <w:rsid w:val="00221F71"/>
    <w:rsid w:val="00224318"/>
    <w:rsid w:val="00232C3E"/>
    <w:rsid w:val="00234E7D"/>
    <w:rsid w:val="00241BF4"/>
    <w:rsid w:val="00244009"/>
    <w:rsid w:val="00245277"/>
    <w:rsid w:val="00252E9E"/>
    <w:rsid w:val="0025301C"/>
    <w:rsid w:val="0025407A"/>
    <w:rsid w:val="00260A1C"/>
    <w:rsid w:val="00262AE3"/>
    <w:rsid w:val="002643A0"/>
    <w:rsid w:val="00266CD5"/>
    <w:rsid w:val="00273D2F"/>
    <w:rsid w:val="00295FB0"/>
    <w:rsid w:val="002973EB"/>
    <w:rsid w:val="002A140B"/>
    <w:rsid w:val="002A2383"/>
    <w:rsid w:val="002A325A"/>
    <w:rsid w:val="002A44F6"/>
    <w:rsid w:val="002B1C6B"/>
    <w:rsid w:val="002D108A"/>
    <w:rsid w:val="002D5FF4"/>
    <w:rsid w:val="002E143F"/>
    <w:rsid w:val="002E294D"/>
    <w:rsid w:val="002E2A92"/>
    <w:rsid w:val="002E34F4"/>
    <w:rsid w:val="002E5FD8"/>
    <w:rsid w:val="002F4AB3"/>
    <w:rsid w:val="002F72ED"/>
    <w:rsid w:val="003040BD"/>
    <w:rsid w:val="0030702B"/>
    <w:rsid w:val="00314186"/>
    <w:rsid w:val="00317DE0"/>
    <w:rsid w:val="003208AC"/>
    <w:rsid w:val="00323069"/>
    <w:rsid w:val="003371A1"/>
    <w:rsid w:val="00342E2E"/>
    <w:rsid w:val="00353E25"/>
    <w:rsid w:val="00361ED7"/>
    <w:rsid w:val="00363649"/>
    <w:rsid w:val="003659E6"/>
    <w:rsid w:val="00372493"/>
    <w:rsid w:val="003728E3"/>
    <w:rsid w:val="00373993"/>
    <w:rsid w:val="003760CF"/>
    <w:rsid w:val="00377260"/>
    <w:rsid w:val="00384EB7"/>
    <w:rsid w:val="003876C2"/>
    <w:rsid w:val="00387822"/>
    <w:rsid w:val="00387C25"/>
    <w:rsid w:val="00394806"/>
    <w:rsid w:val="00396411"/>
    <w:rsid w:val="003979C9"/>
    <w:rsid w:val="003A4B6F"/>
    <w:rsid w:val="003B041D"/>
    <w:rsid w:val="003B24BE"/>
    <w:rsid w:val="003B724E"/>
    <w:rsid w:val="003D03D0"/>
    <w:rsid w:val="003D722A"/>
    <w:rsid w:val="003E7067"/>
    <w:rsid w:val="003F078D"/>
    <w:rsid w:val="003F150B"/>
    <w:rsid w:val="003F7F21"/>
    <w:rsid w:val="0041298B"/>
    <w:rsid w:val="004261B6"/>
    <w:rsid w:val="004276C5"/>
    <w:rsid w:val="00427F52"/>
    <w:rsid w:val="004333EF"/>
    <w:rsid w:val="00433753"/>
    <w:rsid w:val="00440D92"/>
    <w:rsid w:val="00442BC4"/>
    <w:rsid w:val="004439B5"/>
    <w:rsid w:val="004519DE"/>
    <w:rsid w:val="00464F99"/>
    <w:rsid w:val="0046692C"/>
    <w:rsid w:val="00475CF1"/>
    <w:rsid w:val="00482075"/>
    <w:rsid w:val="0048500F"/>
    <w:rsid w:val="0049418D"/>
    <w:rsid w:val="004A209E"/>
    <w:rsid w:val="004A289C"/>
    <w:rsid w:val="004A4733"/>
    <w:rsid w:val="004A739A"/>
    <w:rsid w:val="004B2C7A"/>
    <w:rsid w:val="004B610A"/>
    <w:rsid w:val="004C76F8"/>
    <w:rsid w:val="004D0116"/>
    <w:rsid w:val="004D07A3"/>
    <w:rsid w:val="004D3E9E"/>
    <w:rsid w:val="004E411E"/>
    <w:rsid w:val="004E530A"/>
    <w:rsid w:val="004E6059"/>
    <w:rsid w:val="004E6B77"/>
    <w:rsid w:val="005000F7"/>
    <w:rsid w:val="0050059E"/>
    <w:rsid w:val="00504F31"/>
    <w:rsid w:val="005051A7"/>
    <w:rsid w:val="00512852"/>
    <w:rsid w:val="00520763"/>
    <w:rsid w:val="0053652D"/>
    <w:rsid w:val="005411B0"/>
    <w:rsid w:val="005501D6"/>
    <w:rsid w:val="00551961"/>
    <w:rsid w:val="00551F40"/>
    <w:rsid w:val="00560124"/>
    <w:rsid w:val="0056138D"/>
    <w:rsid w:val="00575465"/>
    <w:rsid w:val="0057623F"/>
    <w:rsid w:val="00577D1B"/>
    <w:rsid w:val="00580558"/>
    <w:rsid w:val="005818FB"/>
    <w:rsid w:val="00584AFD"/>
    <w:rsid w:val="0058603E"/>
    <w:rsid w:val="00587DA7"/>
    <w:rsid w:val="005928B0"/>
    <w:rsid w:val="00593100"/>
    <w:rsid w:val="00594141"/>
    <w:rsid w:val="00594D66"/>
    <w:rsid w:val="005963FE"/>
    <w:rsid w:val="005A48FC"/>
    <w:rsid w:val="005A5728"/>
    <w:rsid w:val="005B178C"/>
    <w:rsid w:val="005B2A61"/>
    <w:rsid w:val="005B4523"/>
    <w:rsid w:val="005B7AA6"/>
    <w:rsid w:val="005C4627"/>
    <w:rsid w:val="005C6A82"/>
    <w:rsid w:val="005D17E8"/>
    <w:rsid w:val="005E555F"/>
    <w:rsid w:val="005F026D"/>
    <w:rsid w:val="005F60FC"/>
    <w:rsid w:val="005F7BD9"/>
    <w:rsid w:val="00603906"/>
    <w:rsid w:val="006049B3"/>
    <w:rsid w:val="00610254"/>
    <w:rsid w:val="00611A7D"/>
    <w:rsid w:val="0061338C"/>
    <w:rsid w:val="00620302"/>
    <w:rsid w:val="0062553F"/>
    <w:rsid w:val="0062592C"/>
    <w:rsid w:val="006268EE"/>
    <w:rsid w:val="00627BC2"/>
    <w:rsid w:val="00634520"/>
    <w:rsid w:val="0063524A"/>
    <w:rsid w:val="0064198B"/>
    <w:rsid w:val="00642208"/>
    <w:rsid w:val="00642E68"/>
    <w:rsid w:val="0064342D"/>
    <w:rsid w:val="00653768"/>
    <w:rsid w:val="00662FE8"/>
    <w:rsid w:val="00663531"/>
    <w:rsid w:val="0068027D"/>
    <w:rsid w:val="00681551"/>
    <w:rsid w:val="006854AE"/>
    <w:rsid w:val="00692E77"/>
    <w:rsid w:val="00695E90"/>
    <w:rsid w:val="00697D81"/>
    <w:rsid w:val="006A441E"/>
    <w:rsid w:val="006A5FB1"/>
    <w:rsid w:val="006A6F93"/>
    <w:rsid w:val="006B242D"/>
    <w:rsid w:val="006B28B2"/>
    <w:rsid w:val="006B3BA6"/>
    <w:rsid w:val="006B6F38"/>
    <w:rsid w:val="006C1924"/>
    <w:rsid w:val="006C297E"/>
    <w:rsid w:val="006D1BFB"/>
    <w:rsid w:val="006D2971"/>
    <w:rsid w:val="006D2FB7"/>
    <w:rsid w:val="006F308E"/>
    <w:rsid w:val="00704720"/>
    <w:rsid w:val="007058E9"/>
    <w:rsid w:val="007140B7"/>
    <w:rsid w:val="007166C9"/>
    <w:rsid w:val="00716BE2"/>
    <w:rsid w:val="0072628B"/>
    <w:rsid w:val="007302F2"/>
    <w:rsid w:val="007303DD"/>
    <w:rsid w:val="00733067"/>
    <w:rsid w:val="00734808"/>
    <w:rsid w:val="00741674"/>
    <w:rsid w:val="00743B72"/>
    <w:rsid w:val="0076361C"/>
    <w:rsid w:val="0076473C"/>
    <w:rsid w:val="00767A23"/>
    <w:rsid w:val="00770AF5"/>
    <w:rsid w:val="0077164C"/>
    <w:rsid w:val="0077668D"/>
    <w:rsid w:val="00784612"/>
    <w:rsid w:val="00784DF9"/>
    <w:rsid w:val="0078574F"/>
    <w:rsid w:val="00785DC0"/>
    <w:rsid w:val="007864A6"/>
    <w:rsid w:val="00786BE1"/>
    <w:rsid w:val="007924EF"/>
    <w:rsid w:val="0079277A"/>
    <w:rsid w:val="00794BE6"/>
    <w:rsid w:val="007A3ADA"/>
    <w:rsid w:val="007A6F8C"/>
    <w:rsid w:val="007A71D6"/>
    <w:rsid w:val="007B3B13"/>
    <w:rsid w:val="007B3FD4"/>
    <w:rsid w:val="007B430B"/>
    <w:rsid w:val="007B6D78"/>
    <w:rsid w:val="007C0C8E"/>
    <w:rsid w:val="007C63CB"/>
    <w:rsid w:val="007D0891"/>
    <w:rsid w:val="007D307B"/>
    <w:rsid w:val="007D68F0"/>
    <w:rsid w:val="007E2492"/>
    <w:rsid w:val="007F7223"/>
    <w:rsid w:val="00811E34"/>
    <w:rsid w:val="00813D79"/>
    <w:rsid w:val="00827CAD"/>
    <w:rsid w:val="00841FFE"/>
    <w:rsid w:val="00846385"/>
    <w:rsid w:val="008544D2"/>
    <w:rsid w:val="00856ECD"/>
    <w:rsid w:val="00861AB6"/>
    <w:rsid w:val="008625D6"/>
    <w:rsid w:val="008632C5"/>
    <w:rsid w:val="0087490B"/>
    <w:rsid w:val="00874E71"/>
    <w:rsid w:val="008776BD"/>
    <w:rsid w:val="00882A3B"/>
    <w:rsid w:val="00892A02"/>
    <w:rsid w:val="00892FC2"/>
    <w:rsid w:val="00895336"/>
    <w:rsid w:val="008968DE"/>
    <w:rsid w:val="008A1670"/>
    <w:rsid w:val="008A41B1"/>
    <w:rsid w:val="008C040D"/>
    <w:rsid w:val="008C39D0"/>
    <w:rsid w:val="008C3EBC"/>
    <w:rsid w:val="008C4F67"/>
    <w:rsid w:val="008E084C"/>
    <w:rsid w:val="008E0D6B"/>
    <w:rsid w:val="008F3416"/>
    <w:rsid w:val="008F4927"/>
    <w:rsid w:val="009005A9"/>
    <w:rsid w:val="00905F60"/>
    <w:rsid w:val="0092002E"/>
    <w:rsid w:val="009321B7"/>
    <w:rsid w:val="00942059"/>
    <w:rsid w:val="0095119A"/>
    <w:rsid w:val="00960C63"/>
    <w:rsid w:val="00962AC5"/>
    <w:rsid w:val="0096328B"/>
    <w:rsid w:val="00963ED1"/>
    <w:rsid w:val="0097235A"/>
    <w:rsid w:val="00975388"/>
    <w:rsid w:val="00983A59"/>
    <w:rsid w:val="0099409C"/>
    <w:rsid w:val="009944F3"/>
    <w:rsid w:val="00996FF1"/>
    <w:rsid w:val="00997C85"/>
    <w:rsid w:val="009A09B1"/>
    <w:rsid w:val="009A1036"/>
    <w:rsid w:val="009A439E"/>
    <w:rsid w:val="009A6B99"/>
    <w:rsid w:val="009A720D"/>
    <w:rsid w:val="009B0D6B"/>
    <w:rsid w:val="009B0F66"/>
    <w:rsid w:val="009C238E"/>
    <w:rsid w:val="009C5385"/>
    <w:rsid w:val="009C7A22"/>
    <w:rsid w:val="009D3798"/>
    <w:rsid w:val="009D3B49"/>
    <w:rsid w:val="009E3BBB"/>
    <w:rsid w:val="009E6C28"/>
    <w:rsid w:val="00A03038"/>
    <w:rsid w:val="00A04097"/>
    <w:rsid w:val="00A11D93"/>
    <w:rsid w:val="00A127F7"/>
    <w:rsid w:val="00A21A5B"/>
    <w:rsid w:val="00A25FDE"/>
    <w:rsid w:val="00A267C0"/>
    <w:rsid w:val="00A36286"/>
    <w:rsid w:val="00A36C26"/>
    <w:rsid w:val="00A4018B"/>
    <w:rsid w:val="00A422F6"/>
    <w:rsid w:val="00A4697C"/>
    <w:rsid w:val="00A46E95"/>
    <w:rsid w:val="00A542E7"/>
    <w:rsid w:val="00A55D0E"/>
    <w:rsid w:val="00A6378D"/>
    <w:rsid w:val="00A66E4D"/>
    <w:rsid w:val="00A67040"/>
    <w:rsid w:val="00A70523"/>
    <w:rsid w:val="00A718EC"/>
    <w:rsid w:val="00A72E0A"/>
    <w:rsid w:val="00A75689"/>
    <w:rsid w:val="00A76550"/>
    <w:rsid w:val="00A77691"/>
    <w:rsid w:val="00A86BA8"/>
    <w:rsid w:val="00A91639"/>
    <w:rsid w:val="00AB0C54"/>
    <w:rsid w:val="00AB2F1F"/>
    <w:rsid w:val="00AB49ED"/>
    <w:rsid w:val="00AB4C2A"/>
    <w:rsid w:val="00AC5DEA"/>
    <w:rsid w:val="00AC6B41"/>
    <w:rsid w:val="00AC78DD"/>
    <w:rsid w:val="00AE0B11"/>
    <w:rsid w:val="00AE4A02"/>
    <w:rsid w:val="00AF0856"/>
    <w:rsid w:val="00AF0FE5"/>
    <w:rsid w:val="00AF32B3"/>
    <w:rsid w:val="00AF4327"/>
    <w:rsid w:val="00AF62D6"/>
    <w:rsid w:val="00AF69DC"/>
    <w:rsid w:val="00B00CCF"/>
    <w:rsid w:val="00B00D58"/>
    <w:rsid w:val="00B01CAF"/>
    <w:rsid w:val="00B056D1"/>
    <w:rsid w:val="00B06FCD"/>
    <w:rsid w:val="00B07E37"/>
    <w:rsid w:val="00B162D3"/>
    <w:rsid w:val="00B17998"/>
    <w:rsid w:val="00B26150"/>
    <w:rsid w:val="00B277E0"/>
    <w:rsid w:val="00B4582E"/>
    <w:rsid w:val="00B554F1"/>
    <w:rsid w:val="00B57F62"/>
    <w:rsid w:val="00B6375F"/>
    <w:rsid w:val="00B65A2F"/>
    <w:rsid w:val="00B7709F"/>
    <w:rsid w:val="00B77D16"/>
    <w:rsid w:val="00B802CE"/>
    <w:rsid w:val="00B84BA0"/>
    <w:rsid w:val="00B86581"/>
    <w:rsid w:val="00B9188B"/>
    <w:rsid w:val="00B97814"/>
    <w:rsid w:val="00B978C5"/>
    <w:rsid w:val="00BA3172"/>
    <w:rsid w:val="00BA632D"/>
    <w:rsid w:val="00BB383B"/>
    <w:rsid w:val="00BB4E98"/>
    <w:rsid w:val="00BB643A"/>
    <w:rsid w:val="00BC1514"/>
    <w:rsid w:val="00BC2EB2"/>
    <w:rsid w:val="00BC3C76"/>
    <w:rsid w:val="00BC3D9B"/>
    <w:rsid w:val="00BC7C86"/>
    <w:rsid w:val="00BD67F1"/>
    <w:rsid w:val="00BE349E"/>
    <w:rsid w:val="00BE78B0"/>
    <w:rsid w:val="00BF17AE"/>
    <w:rsid w:val="00BF1B7F"/>
    <w:rsid w:val="00BF2E98"/>
    <w:rsid w:val="00BF4E96"/>
    <w:rsid w:val="00BF7E16"/>
    <w:rsid w:val="00C02585"/>
    <w:rsid w:val="00C0295C"/>
    <w:rsid w:val="00C040EF"/>
    <w:rsid w:val="00C26D93"/>
    <w:rsid w:val="00C328F0"/>
    <w:rsid w:val="00C33852"/>
    <w:rsid w:val="00C35CB2"/>
    <w:rsid w:val="00C414B7"/>
    <w:rsid w:val="00C42F16"/>
    <w:rsid w:val="00C464C4"/>
    <w:rsid w:val="00C56A28"/>
    <w:rsid w:val="00C6147E"/>
    <w:rsid w:val="00C66540"/>
    <w:rsid w:val="00C67288"/>
    <w:rsid w:val="00C8171B"/>
    <w:rsid w:val="00C82B5C"/>
    <w:rsid w:val="00C84C3F"/>
    <w:rsid w:val="00C86D0B"/>
    <w:rsid w:val="00C87280"/>
    <w:rsid w:val="00C928AE"/>
    <w:rsid w:val="00C95A17"/>
    <w:rsid w:val="00CA4820"/>
    <w:rsid w:val="00CB210A"/>
    <w:rsid w:val="00CC5937"/>
    <w:rsid w:val="00CD3527"/>
    <w:rsid w:val="00CD51DC"/>
    <w:rsid w:val="00CE1E0A"/>
    <w:rsid w:val="00CF05F2"/>
    <w:rsid w:val="00CF4565"/>
    <w:rsid w:val="00D16AC9"/>
    <w:rsid w:val="00D17171"/>
    <w:rsid w:val="00D21CB1"/>
    <w:rsid w:val="00D22D9F"/>
    <w:rsid w:val="00D263AE"/>
    <w:rsid w:val="00D30669"/>
    <w:rsid w:val="00D323D5"/>
    <w:rsid w:val="00D34713"/>
    <w:rsid w:val="00D36DCC"/>
    <w:rsid w:val="00D4212C"/>
    <w:rsid w:val="00D463C4"/>
    <w:rsid w:val="00D505C6"/>
    <w:rsid w:val="00D54FB6"/>
    <w:rsid w:val="00D558EC"/>
    <w:rsid w:val="00D65132"/>
    <w:rsid w:val="00D743A9"/>
    <w:rsid w:val="00D93B8A"/>
    <w:rsid w:val="00D95922"/>
    <w:rsid w:val="00D96AED"/>
    <w:rsid w:val="00DA0EAD"/>
    <w:rsid w:val="00DA4519"/>
    <w:rsid w:val="00DA4AF0"/>
    <w:rsid w:val="00DA505B"/>
    <w:rsid w:val="00DA6CFE"/>
    <w:rsid w:val="00DA6FD6"/>
    <w:rsid w:val="00DB07B9"/>
    <w:rsid w:val="00DB3955"/>
    <w:rsid w:val="00DC464F"/>
    <w:rsid w:val="00DC6F8A"/>
    <w:rsid w:val="00DC7202"/>
    <w:rsid w:val="00DC76AE"/>
    <w:rsid w:val="00DD30A3"/>
    <w:rsid w:val="00DD7E44"/>
    <w:rsid w:val="00DE66CB"/>
    <w:rsid w:val="00DE74E0"/>
    <w:rsid w:val="00DF539D"/>
    <w:rsid w:val="00E020BC"/>
    <w:rsid w:val="00E04FE4"/>
    <w:rsid w:val="00E14BF6"/>
    <w:rsid w:val="00E15D0E"/>
    <w:rsid w:val="00E20FA0"/>
    <w:rsid w:val="00E23E62"/>
    <w:rsid w:val="00E256A5"/>
    <w:rsid w:val="00E27D1B"/>
    <w:rsid w:val="00E30801"/>
    <w:rsid w:val="00E31E01"/>
    <w:rsid w:val="00E41861"/>
    <w:rsid w:val="00E43B91"/>
    <w:rsid w:val="00E43DB1"/>
    <w:rsid w:val="00E43E54"/>
    <w:rsid w:val="00E51F07"/>
    <w:rsid w:val="00E660B8"/>
    <w:rsid w:val="00E76E25"/>
    <w:rsid w:val="00E80627"/>
    <w:rsid w:val="00E81D77"/>
    <w:rsid w:val="00E821B3"/>
    <w:rsid w:val="00E82764"/>
    <w:rsid w:val="00E879E1"/>
    <w:rsid w:val="00E934A3"/>
    <w:rsid w:val="00E96873"/>
    <w:rsid w:val="00EA3EEE"/>
    <w:rsid w:val="00EB1E6D"/>
    <w:rsid w:val="00EB3A02"/>
    <w:rsid w:val="00EB435C"/>
    <w:rsid w:val="00EB627D"/>
    <w:rsid w:val="00EB649E"/>
    <w:rsid w:val="00EC4092"/>
    <w:rsid w:val="00EC5155"/>
    <w:rsid w:val="00ED3C45"/>
    <w:rsid w:val="00ED7CB6"/>
    <w:rsid w:val="00EE00E4"/>
    <w:rsid w:val="00EE086C"/>
    <w:rsid w:val="00EE2A34"/>
    <w:rsid w:val="00EE34AD"/>
    <w:rsid w:val="00EE45CE"/>
    <w:rsid w:val="00EE5D22"/>
    <w:rsid w:val="00EE7914"/>
    <w:rsid w:val="00EF1E86"/>
    <w:rsid w:val="00F00B02"/>
    <w:rsid w:val="00F019C6"/>
    <w:rsid w:val="00F068C5"/>
    <w:rsid w:val="00F11347"/>
    <w:rsid w:val="00F12687"/>
    <w:rsid w:val="00F173E5"/>
    <w:rsid w:val="00F42EC2"/>
    <w:rsid w:val="00F432B1"/>
    <w:rsid w:val="00F43D37"/>
    <w:rsid w:val="00F44D02"/>
    <w:rsid w:val="00F46798"/>
    <w:rsid w:val="00F479F7"/>
    <w:rsid w:val="00F50F2C"/>
    <w:rsid w:val="00F519E2"/>
    <w:rsid w:val="00F573DA"/>
    <w:rsid w:val="00F635EA"/>
    <w:rsid w:val="00F64A5C"/>
    <w:rsid w:val="00F72F62"/>
    <w:rsid w:val="00F73B53"/>
    <w:rsid w:val="00F83C3E"/>
    <w:rsid w:val="00F977DB"/>
    <w:rsid w:val="00FA01B5"/>
    <w:rsid w:val="00FA3948"/>
    <w:rsid w:val="00FA59E2"/>
    <w:rsid w:val="00FA7195"/>
    <w:rsid w:val="00FC2852"/>
    <w:rsid w:val="00FC30F7"/>
    <w:rsid w:val="00FC54E1"/>
    <w:rsid w:val="00FD19A7"/>
    <w:rsid w:val="00FD2B26"/>
    <w:rsid w:val="00FD34B8"/>
    <w:rsid w:val="00FD4275"/>
    <w:rsid w:val="00FD6F93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04B71"/>
  <w15:docId w15:val="{1CEE90D3-17C1-488A-8636-94634A3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B6375F"/>
    <w:pPr>
      <w:keepNext/>
      <w:keepLines/>
      <w:bidi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FD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7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737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D3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D3E9E"/>
  </w:style>
  <w:style w:type="paragraph" w:styleId="a6">
    <w:name w:val="footer"/>
    <w:basedOn w:val="a"/>
    <w:link w:val="Char1"/>
    <w:uiPriority w:val="99"/>
    <w:unhideWhenUsed/>
    <w:rsid w:val="004D3E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D3E9E"/>
  </w:style>
  <w:style w:type="character" w:styleId="a7">
    <w:name w:val="page number"/>
    <w:basedOn w:val="a0"/>
    <w:rsid w:val="004D3E9E"/>
  </w:style>
  <w:style w:type="character" w:styleId="a8">
    <w:name w:val="footnote reference"/>
    <w:basedOn w:val="a0"/>
    <w:unhideWhenUsed/>
    <w:rsid w:val="00EC4092"/>
    <w:rPr>
      <w:vertAlign w:val="superscript"/>
    </w:rPr>
  </w:style>
  <w:style w:type="paragraph" w:styleId="a9">
    <w:name w:val="footnote text"/>
    <w:basedOn w:val="a"/>
    <w:link w:val="Char2"/>
    <w:uiPriority w:val="99"/>
    <w:unhideWhenUsed/>
    <w:rsid w:val="00EC4092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9"/>
    <w:uiPriority w:val="99"/>
    <w:rsid w:val="00EC4092"/>
    <w:rPr>
      <w:sz w:val="20"/>
      <w:szCs w:val="20"/>
    </w:rPr>
  </w:style>
  <w:style w:type="paragraph" w:styleId="aa">
    <w:name w:val="Normal (Web)"/>
    <w:basedOn w:val="a"/>
    <w:uiPriority w:val="99"/>
    <w:unhideWhenUsed/>
    <w:rsid w:val="00DF539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B6375F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styleId="ab">
    <w:name w:val="Strong"/>
    <w:basedOn w:val="a0"/>
    <w:uiPriority w:val="22"/>
    <w:qFormat/>
    <w:rsid w:val="00B6375F"/>
    <w:rPr>
      <w:b/>
      <w:bCs/>
    </w:rPr>
  </w:style>
  <w:style w:type="character" w:styleId="Hyperlink">
    <w:name w:val="Hyperlink"/>
    <w:basedOn w:val="a0"/>
    <w:uiPriority w:val="99"/>
    <w:unhideWhenUsed/>
    <w:rsid w:val="00B6375F"/>
    <w:rPr>
      <w:color w:val="0000FF"/>
      <w:u w:val="single"/>
    </w:rPr>
  </w:style>
  <w:style w:type="character" w:customStyle="1" w:styleId="navy">
    <w:name w:val="navy"/>
    <w:basedOn w:val="a0"/>
    <w:rsid w:val="00B6375F"/>
  </w:style>
  <w:style w:type="paragraph" w:styleId="ac">
    <w:name w:val="Body Text"/>
    <w:basedOn w:val="a"/>
    <w:link w:val="Char3"/>
    <w:uiPriority w:val="99"/>
    <w:unhideWhenUsed/>
    <w:rsid w:val="009A439E"/>
    <w:pPr>
      <w:spacing w:before="80" w:after="120" w:line="360" w:lineRule="auto"/>
      <w:ind w:firstLine="454"/>
      <w:jc w:val="both"/>
    </w:pPr>
    <w:rPr>
      <w:rFonts w:ascii="Times New Roman" w:eastAsia="Times New Roman" w:hAnsi="Times New Roman" w:cs="BLDY_light"/>
      <w:color w:val="000000"/>
      <w:sz w:val="40"/>
      <w:szCs w:val="32"/>
    </w:rPr>
  </w:style>
  <w:style w:type="character" w:customStyle="1" w:styleId="Char3">
    <w:name w:val="نص أساسي Char"/>
    <w:basedOn w:val="a0"/>
    <w:link w:val="ac"/>
    <w:uiPriority w:val="99"/>
    <w:rsid w:val="009A439E"/>
    <w:rPr>
      <w:rFonts w:ascii="Times New Roman" w:eastAsia="Times New Roman" w:hAnsi="Times New Roman" w:cs="BLDY_light"/>
      <w:color w:val="000000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FDD8-6765-4C72-BFC4-3685458D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45</Pages>
  <Words>8356</Words>
  <Characters>47631</Characters>
  <Application>Microsoft Office Word</Application>
  <DocSecurity>0</DocSecurity>
  <Lines>396</Lines>
  <Paragraphs>111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Khaled</dc:creator>
  <cp:keywords/>
  <dc:description/>
  <cp:lastModifiedBy>حساب Microsoft</cp:lastModifiedBy>
  <cp:revision>47</cp:revision>
  <cp:lastPrinted>2024-02-04T13:43:00Z</cp:lastPrinted>
  <dcterms:created xsi:type="dcterms:W3CDTF">2023-11-09T12:15:00Z</dcterms:created>
  <dcterms:modified xsi:type="dcterms:W3CDTF">2024-02-04T13:56:00Z</dcterms:modified>
</cp:coreProperties>
</file>